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F4" w:rsidRPr="00E733B9" w:rsidRDefault="00CC29F4" w:rsidP="00F922FC">
      <w:pPr>
        <w:suppressAutoHyphens/>
        <w:autoSpaceDE w:val="0"/>
        <w:autoSpaceDN w:val="0"/>
        <w:adjustRightInd w:val="0"/>
        <w:jc w:val="center"/>
        <w:rPr>
          <w:sz w:val="28"/>
          <w:szCs w:val="28"/>
          <w:lang w:eastAsia="ru-RU"/>
        </w:rPr>
      </w:pPr>
      <w:proofErr w:type="spellStart"/>
      <w:r w:rsidRPr="00E733B9">
        <w:rPr>
          <w:sz w:val="28"/>
          <w:szCs w:val="28"/>
          <w:lang w:eastAsia="ru-RU"/>
        </w:rPr>
        <w:t>Минобрнауки</w:t>
      </w:r>
      <w:proofErr w:type="spellEnd"/>
      <w:r w:rsidRPr="00E733B9">
        <w:rPr>
          <w:sz w:val="28"/>
          <w:szCs w:val="28"/>
          <w:lang w:eastAsia="ru-RU"/>
        </w:rPr>
        <w:t xml:space="preserve"> России</w:t>
      </w:r>
    </w:p>
    <w:p w:rsidR="00CC29F4" w:rsidRPr="00E733B9" w:rsidRDefault="00CC29F4" w:rsidP="00F922FC">
      <w:pPr>
        <w:suppressAutoHyphens/>
        <w:autoSpaceDE w:val="0"/>
        <w:autoSpaceDN w:val="0"/>
        <w:adjustRightInd w:val="0"/>
        <w:jc w:val="center"/>
        <w:rPr>
          <w:sz w:val="28"/>
          <w:szCs w:val="28"/>
          <w:lang w:eastAsia="ru-RU"/>
        </w:rPr>
      </w:pPr>
    </w:p>
    <w:p w:rsidR="00CC29F4" w:rsidRPr="00E733B9" w:rsidRDefault="00CC29F4" w:rsidP="00F922FC">
      <w:pPr>
        <w:suppressAutoHyphens/>
        <w:autoSpaceDE w:val="0"/>
        <w:autoSpaceDN w:val="0"/>
        <w:adjustRightInd w:val="0"/>
        <w:jc w:val="center"/>
        <w:rPr>
          <w:sz w:val="28"/>
          <w:szCs w:val="28"/>
          <w:lang w:eastAsia="ru-RU"/>
        </w:rPr>
      </w:pPr>
      <w:proofErr w:type="spellStart"/>
      <w:r w:rsidRPr="00E733B9">
        <w:rPr>
          <w:sz w:val="28"/>
          <w:szCs w:val="28"/>
          <w:lang w:eastAsia="ru-RU"/>
        </w:rPr>
        <w:t>Бузулукский</w:t>
      </w:r>
      <w:proofErr w:type="spellEnd"/>
      <w:r w:rsidRPr="00E733B9">
        <w:rPr>
          <w:sz w:val="28"/>
          <w:szCs w:val="28"/>
          <w:lang w:eastAsia="ru-RU"/>
        </w:rPr>
        <w:t xml:space="preserve"> гуманитарно-технологический институт (филиал)</w:t>
      </w:r>
    </w:p>
    <w:p w:rsidR="00CC29F4" w:rsidRPr="00E733B9" w:rsidRDefault="00CC29F4" w:rsidP="00F922FC">
      <w:pPr>
        <w:suppressAutoHyphens/>
        <w:autoSpaceDE w:val="0"/>
        <w:autoSpaceDN w:val="0"/>
        <w:adjustRightInd w:val="0"/>
        <w:jc w:val="center"/>
        <w:rPr>
          <w:sz w:val="28"/>
          <w:szCs w:val="28"/>
          <w:lang w:eastAsia="ru-RU"/>
        </w:rPr>
      </w:pPr>
      <w:r w:rsidRPr="00E733B9">
        <w:rPr>
          <w:sz w:val="28"/>
          <w:szCs w:val="28"/>
          <w:lang w:eastAsia="ru-RU"/>
        </w:rPr>
        <w:t>федерального государственного бюджетного образовательного учреждения</w:t>
      </w:r>
    </w:p>
    <w:p w:rsidR="00CC29F4" w:rsidRPr="00E733B9" w:rsidRDefault="00CC29F4" w:rsidP="00F922FC">
      <w:pPr>
        <w:suppressAutoHyphens/>
        <w:autoSpaceDE w:val="0"/>
        <w:autoSpaceDN w:val="0"/>
        <w:adjustRightInd w:val="0"/>
        <w:jc w:val="center"/>
        <w:rPr>
          <w:b/>
          <w:bCs/>
          <w:sz w:val="28"/>
          <w:szCs w:val="28"/>
          <w:lang w:eastAsia="ru-RU"/>
        </w:rPr>
      </w:pPr>
      <w:r w:rsidRPr="00E733B9">
        <w:rPr>
          <w:sz w:val="28"/>
          <w:szCs w:val="28"/>
          <w:lang w:eastAsia="ru-RU"/>
        </w:rPr>
        <w:t>высшего образования</w:t>
      </w:r>
      <w:r w:rsidRPr="00E733B9">
        <w:rPr>
          <w:b/>
          <w:bCs/>
          <w:sz w:val="28"/>
          <w:szCs w:val="28"/>
          <w:lang w:eastAsia="ru-RU"/>
        </w:rPr>
        <w:t xml:space="preserve"> </w:t>
      </w:r>
    </w:p>
    <w:p w:rsidR="00CC29F4" w:rsidRPr="00E733B9" w:rsidRDefault="00CC29F4" w:rsidP="00F922FC">
      <w:pPr>
        <w:suppressAutoHyphens/>
        <w:autoSpaceDE w:val="0"/>
        <w:autoSpaceDN w:val="0"/>
        <w:adjustRightInd w:val="0"/>
        <w:jc w:val="center"/>
        <w:rPr>
          <w:b/>
          <w:bCs/>
          <w:sz w:val="28"/>
          <w:szCs w:val="28"/>
          <w:lang w:eastAsia="ru-RU"/>
        </w:rPr>
      </w:pPr>
      <w:r w:rsidRPr="00E733B9">
        <w:rPr>
          <w:b/>
          <w:bCs/>
          <w:sz w:val="28"/>
          <w:szCs w:val="28"/>
          <w:lang w:eastAsia="ru-RU"/>
        </w:rPr>
        <w:t>Оренбургский государственный университет»</w:t>
      </w:r>
    </w:p>
    <w:p w:rsidR="00CC29F4" w:rsidRPr="00E733B9" w:rsidRDefault="00CC29F4" w:rsidP="00F922FC">
      <w:pPr>
        <w:suppressAutoHyphens/>
        <w:autoSpaceDE w:val="0"/>
        <w:autoSpaceDN w:val="0"/>
        <w:adjustRightInd w:val="0"/>
        <w:jc w:val="center"/>
        <w:rPr>
          <w:sz w:val="28"/>
          <w:szCs w:val="28"/>
          <w:lang w:eastAsia="ru-RU"/>
        </w:rPr>
      </w:pPr>
    </w:p>
    <w:p w:rsidR="00CC29F4" w:rsidRPr="00E733B9" w:rsidRDefault="00CC29F4" w:rsidP="00F922FC">
      <w:pPr>
        <w:suppressAutoHyphens/>
        <w:autoSpaceDE w:val="0"/>
        <w:autoSpaceDN w:val="0"/>
        <w:adjustRightInd w:val="0"/>
        <w:jc w:val="center"/>
        <w:rPr>
          <w:sz w:val="28"/>
          <w:szCs w:val="28"/>
          <w:lang w:eastAsia="ru-RU"/>
        </w:rPr>
      </w:pPr>
      <w:r w:rsidRPr="00E733B9">
        <w:rPr>
          <w:sz w:val="28"/>
          <w:szCs w:val="28"/>
          <w:lang w:eastAsia="ru-RU"/>
        </w:rPr>
        <w:t>Кафедра общепрофессиональных и технических дисциплин</w:t>
      </w:r>
    </w:p>
    <w:p w:rsidR="00CC29F4" w:rsidRPr="00E733B9" w:rsidRDefault="00CC29F4" w:rsidP="00915715">
      <w:pPr>
        <w:suppressLineNumbers/>
        <w:ind w:firstLine="851"/>
        <w:jc w:val="center"/>
        <w:rPr>
          <w:sz w:val="28"/>
          <w:szCs w:val="28"/>
        </w:rPr>
      </w:pPr>
    </w:p>
    <w:p w:rsidR="00CC29F4" w:rsidRPr="00E733B9" w:rsidRDefault="00CC29F4" w:rsidP="00915715">
      <w:pPr>
        <w:suppressLineNumbers/>
        <w:ind w:firstLine="851"/>
        <w:jc w:val="center"/>
        <w:rPr>
          <w:sz w:val="28"/>
          <w:szCs w:val="28"/>
        </w:rPr>
      </w:pPr>
    </w:p>
    <w:p w:rsidR="00CC29F4" w:rsidRPr="00E733B9" w:rsidRDefault="00CC29F4" w:rsidP="00915715">
      <w:pPr>
        <w:jc w:val="center"/>
        <w:rPr>
          <w:sz w:val="28"/>
          <w:szCs w:val="28"/>
        </w:rPr>
      </w:pPr>
    </w:p>
    <w:p w:rsidR="00CC29F4" w:rsidRPr="00E733B9" w:rsidRDefault="00CC29F4" w:rsidP="00915715">
      <w:pPr>
        <w:jc w:val="center"/>
        <w:rPr>
          <w:sz w:val="28"/>
          <w:szCs w:val="28"/>
        </w:rPr>
      </w:pPr>
    </w:p>
    <w:p w:rsidR="00CC29F4" w:rsidRPr="00E733B9" w:rsidRDefault="00CC29F4" w:rsidP="00355572">
      <w:pPr>
        <w:autoSpaceDE w:val="0"/>
        <w:autoSpaceDN w:val="0"/>
        <w:adjustRightInd w:val="0"/>
        <w:jc w:val="center"/>
        <w:rPr>
          <w:b/>
          <w:bCs/>
          <w:sz w:val="32"/>
          <w:szCs w:val="32"/>
          <w:lang w:eastAsia="ru-RU"/>
        </w:rPr>
      </w:pPr>
      <w:r w:rsidRPr="00E733B9">
        <w:rPr>
          <w:b/>
          <w:bCs/>
          <w:sz w:val="32"/>
          <w:szCs w:val="32"/>
          <w:lang w:eastAsia="ru-RU"/>
        </w:rPr>
        <w:t>Фонд</w:t>
      </w:r>
    </w:p>
    <w:p w:rsidR="00CC29F4" w:rsidRPr="00E733B9" w:rsidRDefault="00CC29F4" w:rsidP="00355572">
      <w:pPr>
        <w:autoSpaceDE w:val="0"/>
        <w:autoSpaceDN w:val="0"/>
        <w:adjustRightInd w:val="0"/>
        <w:jc w:val="center"/>
        <w:rPr>
          <w:b/>
          <w:bCs/>
          <w:sz w:val="32"/>
          <w:szCs w:val="32"/>
          <w:lang w:eastAsia="ru-RU"/>
        </w:rPr>
      </w:pPr>
      <w:r w:rsidRPr="00E733B9">
        <w:rPr>
          <w:b/>
          <w:bCs/>
          <w:sz w:val="32"/>
          <w:szCs w:val="32"/>
          <w:lang w:eastAsia="ru-RU"/>
        </w:rPr>
        <w:t>оценочных средств</w:t>
      </w:r>
    </w:p>
    <w:p w:rsidR="00CC29F4" w:rsidRPr="00E733B9" w:rsidRDefault="00CC29F4" w:rsidP="006E696D">
      <w:pPr>
        <w:jc w:val="center"/>
        <w:rPr>
          <w:i/>
          <w:sz w:val="28"/>
          <w:szCs w:val="28"/>
        </w:rPr>
      </w:pPr>
      <w:r w:rsidRPr="00E733B9">
        <w:rPr>
          <w:sz w:val="28"/>
          <w:szCs w:val="28"/>
          <w:lang w:eastAsia="ru-RU"/>
        </w:rPr>
        <w:t>по дисциплине «</w:t>
      </w:r>
      <w:r w:rsidR="003C7712" w:rsidRPr="00E733B9">
        <w:rPr>
          <w:i/>
          <w:iCs/>
          <w:sz w:val="28"/>
          <w:szCs w:val="28"/>
          <w:lang w:eastAsia="ru-RU"/>
        </w:rPr>
        <w:t>Б</w:t>
      </w:r>
      <w:proofErr w:type="gramStart"/>
      <w:r w:rsidR="003C7712" w:rsidRPr="00E733B9">
        <w:rPr>
          <w:i/>
          <w:iCs/>
          <w:sz w:val="28"/>
          <w:szCs w:val="28"/>
          <w:lang w:eastAsia="ru-RU"/>
        </w:rPr>
        <w:t>2.П.Б.У.</w:t>
      </w:r>
      <w:proofErr w:type="gramEnd"/>
      <w:r w:rsidR="003C7712" w:rsidRPr="00E733B9">
        <w:rPr>
          <w:i/>
          <w:iCs/>
          <w:sz w:val="28"/>
          <w:szCs w:val="28"/>
          <w:lang w:eastAsia="ru-RU"/>
        </w:rPr>
        <w:t>1 Ознакомительная практика</w:t>
      </w:r>
      <w:r w:rsidRPr="00E733B9">
        <w:rPr>
          <w:sz w:val="28"/>
          <w:szCs w:val="28"/>
          <w:lang w:eastAsia="ru-RU"/>
        </w:rPr>
        <w:t>»</w:t>
      </w:r>
    </w:p>
    <w:p w:rsidR="00CC29F4" w:rsidRPr="00E733B9" w:rsidRDefault="00CC29F4" w:rsidP="00355572">
      <w:pPr>
        <w:suppressAutoHyphens/>
        <w:autoSpaceDE w:val="0"/>
        <w:autoSpaceDN w:val="0"/>
        <w:adjustRightInd w:val="0"/>
        <w:spacing w:before="120"/>
        <w:jc w:val="center"/>
        <w:rPr>
          <w:sz w:val="28"/>
          <w:szCs w:val="28"/>
          <w:lang w:eastAsia="ru-RU"/>
        </w:rPr>
      </w:pPr>
    </w:p>
    <w:p w:rsidR="00CC29F4" w:rsidRPr="00E733B9" w:rsidRDefault="00CC29F4" w:rsidP="00355572">
      <w:pPr>
        <w:suppressAutoHyphens/>
        <w:autoSpaceDE w:val="0"/>
        <w:autoSpaceDN w:val="0"/>
        <w:adjustRightInd w:val="0"/>
        <w:spacing w:line="360" w:lineRule="auto"/>
        <w:jc w:val="center"/>
        <w:rPr>
          <w:sz w:val="28"/>
          <w:szCs w:val="28"/>
          <w:lang w:eastAsia="ru-RU"/>
        </w:rPr>
      </w:pPr>
      <w:r w:rsidRPr="00E733B9">
        <w:rPr>
          <w:sz w:val="28"/>
          <w:szCs w:val="28"/>
          <w:lang w:eastAsia="ru-RU"/>
        </w:rPr>
        <w:t>Уровень высшего образования</w:t>
      </w:r>
    </w:p>
    <w:p w:rsidR="00CC29F4" w:rsidRPr="00E733B9" w:rsidRDefault="00CC29F4" w:rsidP="00355572">
      <w:pPr>
        <w:suppressAutoHyphens/>
        <w:autoSpaceDE w:val="0"/>
        <w:autoSpaceDN w:val="0"/>
        <w:adjustRightInd w:val="0"/>
        <w:spacing w:line="360" w:lineRule="auto"/>
        <w:jc w:val="center"/>
        <w:rPr>
          <w:sz w:val="24"/>
          <w:szCs w:val="24"/>
          <w:lang w:eastAsia="ru-RU"/>
        </w:rPr>
      </w:pPr>
      <w:r w:rsidRPr="00E733B9">
        <w:rPr>
          <w:sz w:val="24"/>
          <w:szCs w:val="24"/>
          <w:lang w:eastAsia="ru-RU"/>
        </w:rPr>
        <w:t>БАКАЛАВРИАТ</w:t>
      </w:r>
    </w:p>
    <w:p w:rsidR="00CC29F4" w:rsidRPr="00E733B9" w:rsidRDefault="00CC29F4" w:rsidP="00355572">
      <w:pPr>
        <w:suppressAutoHyphens/>
        <w:autoSpaceDE w:val="0"/>
        <w:autoSpaceDN w:val="0"/>
        <w:adjustRightInd w:val="0"/>
        <w:jc w:val="center"/>
        <w:rPr>
          <w:sz w:val="28"/>
          <w:szCs w:val="28"/>
          <w:lang w:eastAsia="ru-RU"/>
        </w:rPr>
      </w:pPr>
      <w:r w:rsidRPr="00E733B9">
        <w:rPr>
          <w:sz w:val="28"/>
          <w:szCs w:val="28"/>
          <w:lang w:eastAsia="ru-RU"/>
        </w:rPr>
        <w:t>Направление подготовки</w:t>
      </w:r>
    </w:p>
    <w:p w:rsidR="00CC29F4" w:rsidRPr="00E733B9" w:rsidRDefault="00CC29F4" w:rsidP="00355572">
      <w:pPr>
        <w:suppressAutoHyphens/>
        <w:autoSpaceDE w:val="0"/>
        <w:autoSpaceDN w:val="0"/>
        <w:adjustRightInd w:val="0"/>
        <w:jc w:val="center"/>
        <w:rPr>
          <w:i/>
          <w:iCs/>
          <w:sz w:val="28"/>
          <w:szCs w:val="28"/>
          <w:u w:val="single"/>
          <w:lang w:eastAsia="ru-RU"/>
        </w:rPr>
      </w:pPr>
      <w:r w:rsidRPr="00E733B9">
        <w:rPr>
          <w:i/>
          <w:iCs/>
          <w:sz w:val="28"/>
          <w:szCs w:val="28"/>
          <w:u w:val="single"/>
          <w:lang w:eastAsia="ru-RU"/>
        </w:rPr>
        <w:t>23.03.03 Эксплуатация транспортно-технологических машин и комплексов</w:t>
      </w:r>
    </w:p>
    <w:p w:rsidR="00CC29F4" w:rsidRPr="00E733B9" w:rsidRDefault="00CC29F4" w:rsidP="00355572">
      <w:pPr>
        <w:suppressAutoHyphens/>
        <w:autoSpaceDE w:val="0"/>
        <w:autoSpaceDN w:val="0"/>
        <w:adjustRightInd w:val="0"/>
        <w:jc w:val="center"/>
        <w:rPr>
          <w:sz w:val="24"/>
          <w:szCs w:val="24"/>
          <w:vertAlign w:val="superscript"/>
          <w:lang w:eastAsia="ru-RU"/>
        </w:rPr>
      </w:pPr>
      <w:r w:rsidRPr="00E733B9">
        <w:rPr>
          <w:sz w:val="24"/>
          <w:szCs w:val="24"/>
          <w:vertAlign w:val="superscript"/>
          <w:lang w:eastAsia="ru-RU"/>
        </w:rPr>
        <w:t>(код и наименование направления подготовки)</w:t>
      </w:r>
    </w:p>
    <w:p w:rsidR="00CC29F4" w:rsidRPr="00E733B9" w:rsidRDefault="00CC29F4" w:rsidP="00355572">
      <w:pPr>
        <w:suppressAutoHyphens/>
        <w:autoSpaceDE w:val="0"/>
        <w:autoSpaceDN w:val="0"/>
        <w:adjustRightInd w:val="0"/>
        <w:jc w:val="center"/>
        <w:rPr>
          <w:i/>
          <w:iCs/>
          <w:sz w:val="28"/>
          <w:szCs w:val="28"/>
          <w:u w:val="single"/>
          <w:lang w:eastAsia="ru-RU"/>
        </w:rPr>
      </w:pPr>
      <w:r w:rsidRPr="00E733B9">
        <w:rPr>
          <w:i/>
          <w:iCs/>
          <w:sz w:val="28"/>
          <w:szCs w:val="28"/>
          <w:u w:val="single"/>
          <w:lang w:eastAsia="ru-RU"/>
        </w:rPr>
        <w:t>Сервис транспортных и технологических машин и оборудования (</w:t>
      </w:r>
      <w:proofErr w:type="spellStart"/>
      <w:r w:rsidRPr="00E733B9">
        <w:rPr>
          <w:i/>
          <w:iCs/>
          <w:sz w:val="28"/>
          <w:szCs w:val="28"/>
          <w:u w:val="single"/>
          <w:lang w:eastAsia="ru-RU"/>
        </w:rPr>
        <w:t>нефтегазодобыча</w:t>
      </w:r>
      <w:proofErr w:type="spellEnd"/>
      <w:r w:rsidRPr="00E733B9">
        <w:rPr>
          <w:i/>
          <w:iCs/>
          <w:sz w:val="28"/>
          <w:szCs w:val="28"/>
          <w:u w:val="single"/>
          <w:lang w:eastAsia="ru-RU"/>
        </w:rPr>
        <w:t>)</w:t>
      </w:r>
    </w:p>
    <w:p w:rsidR="00CC29F4" w:rsidRPr="00E733B9" w:rsidRDefault="00CC29F4" w:rsidP="00355572">
      <w:pPr>
        <w:suppressAutoHyphens/>
        <w:autoSpaceDE w:val="0"/>
        <w:autoSpaceDN w:val="0"/>
        <w:adjustRightInd w:val="0"/>
        <w:jc w:val="center"/>
        <w:rPr>
          <w:sz w:val="24"/>
          <w:szCs w:val="24"/>
          <w:vertAlign w:val="superscript"/>
          <w:lang w:eastAsia="ru-RU"/>
        </w:rPr>
      </w:pPr>
      <w:r w:rsidRPr="00E733B9">
        <w:rPr>
          <w:sz w:val="24"/>
          <w:szCs w:val="24"/>
          <w:vertAlign w:val="superscript"/>
          <w:lang w:eastAsia="ru-RU"/>
        </w:rPr>
        <w:t>(наименование направленности (профиля) образовательной программы)</w:t>
      </w:r>
    </w:p>
    <w:p w:rsidR="00CC29F4" w:rsidRPr="00E733B9" w:rsidRDefault="00CC29F4" w:rsidP="00355572">
      <w:pPr>
        <w:suppressAutoHyphens/>
        <w:autoSpaceDE w:val="0"/>
        <w:autoSpaceDN w:val="0"/>
        <w:adjustRightInd w:val="0"/>
        <w:jc w:val="center"/>
        <w:rPr>
          <w:lang w:eastAsia="ru-RU"/>
        </w:rPr>
      </w:pPr>
    </w:p>
    <w:p w:rsidR="00CC29F4" w:rsidRPr="00E733B9" w:rsidRDefault="00CC29F4" w:rsidP="00355572">
      <w:pPr>
        <w:suppressAutoHyphens/>
        <w:autoSpaceDE w:val="0"/>
        <w:autoSpaceDN w:val="0"/>
        <w:adjustRightInd w:val="0"/>
        <w:jc w:val="center"/>
        <w:rPr>
          <w:sz w:val="28"/>
          <w:szCs w:val="28"/>
          <w:lang w:eastAsia="ru-RU"/>
        </w:rPr>
      </w:pPr>
      <w:r w:rsidRPr="00E733B9">
        <w:rPr>
          <w:sz w:val="28"/>
          <w:szCs w:val="28"/>
          <w:lang w:eastAsia="ru-RU"/>
        </w:rPr>
        <w:t>Квалификация</w:t>
      </w:r>
    </w:p>
    <w:p w:rsidR="00CC29F4" w:rsidRPr="00E733B9" w:rsidRDefault="00CC29F4" w:rsidP="00355572">
      <w:pPr>
        <w:suppressAutoHyphens/>
        <w:autoSpaceDE w:val="0"/>
        <w:autoSpaceDN w:val="0"/>
        <w:adjustRightInd w:val="0"/>
        <w:jc w:val="center"/>
        <w:rPr>
          <w:i/>
          <w:iCs/>
          <w:sz w:val="28"/>
          <w:szCs w:val="28"/>
          <w:u w:val="single"/>
          <w:lang w:eastAsia="ru-RU"/>
        </w:rPr>
      </w:pPr>
      <w:r w:rsidRPr="00E733B9">
        <w:rPr>
          <w:i/>
          <w:iCs/>
          <w:sz w:val="28"/>
          <w:szCs w:val="28"/>
          <w:u w:val="single"/>
          <w:lang w:eastAsia="ru-RU"/>
        </w:rPr>
        <w:t>бакалавр</w:t>
      </w:r>
    </w:p>
    <w:p w:rsidR="00CC29F4" w:rsidRPr="00E733B9" w:rsidRDefault="00CC29F4" w:rsidP="00355572">
      <w:pPr>
        <w:suppressAutoHyphens/>
        <w:autoSpaceDE w:val="0"/>
        <w:autoSpaceDN w:val="0"/>
        <w:adjustRightInd w:val="0"/>
        <w:spacing w:before="120"/>
        <w:jc w:val="center"/>
        <w:rPr>
          <w:sz w:val="28"/>
          <w:szCs w:val="28"/>
          <w:lang w:eastAsia="ru-RU"/>
        </w:rPr>
      </w:pPr>
      <w:r w:rsidRPr="00E733B9">
        <w:rPr>
          <w:sz w:val="28"/>
          <w:szCs w:val="28"/>
          <w:lang w:eastAsia="ru-RU"/>
        </w:rPr>
        <w:t>Формы обучения</w:t>
      </w:r>
    </w:p>
    <w:p w:rsidR="00CC29F4" w:rsidRPr="00E733B9" w:rsidRDefault="00CC29F4" w:rsidP="00355572">
      <w:pPr>
        <w:suppressAutoHyphens/>
        <w:autoSpaceDE w:val="0"/>
        <w:autoSpaceDN w:val="0"/>
        <w:adjustRightInd w:val="0"/>
        <w:jc w:val="center"/>
        <w:rPr>
          <w:i/>
          <w:iCs/>
          <w:sz w:val="28"/>
          <w:szCs w:val="28"/>
          <w:u w:val="single"/>
          <w:lang w:eastAsia="ru-RU"/>
        </w:rPr>
      </w:pPr>
      <w:r w:rsidRPr="00E733B9">
        <w:rPr>
          <w:i/>
          <w:iCs/>
          <w:sz w:val="28"/>
          <w:szCs w:val="28"/>
          <w:u w:val="single"/>
          <w:lang w:eastAsia="ru-RU"/>
        </w:rPr>
        <w:t>заочная</w:t>
      </w:r>
    </w:p>
    <w:p w:rsidR="00CC29F4" w:rsidRPr="00E733B9" w:rsidRDefault="00CC29F4" w:rsidP="00915715">
      <w:pPr>
        <w:suppressLineNumbers/>
        <w:ind w:firstLine="851"/>
        <w:jc w:val="center"/>
        <w:rPr>
          <w:sz w:val="28"/>
          <w:szCs w:val="28"/>
        </w:rPr>
      </w:pPr>
    </w:p>
    <w:p w:rsidR="00CC29F4" w:rsidRPr="00E733B9" w:rsidRDefault="00CC29F4" w:rsidP="00915715">
      <w:pPr>
        <w:suppressLineNumbers/>
        <w:ind w:firstLine="851"/>
        <w:jc w:val="center"/>
        <w:rPr>
          <w:sz w:val="28"/>
          <w:szCs w:val="28"/>
        </w:rPr>
      </w:pPr>
    </w:p>
    <w:p w:rsidR="00CC29F4" w:rsidRPr="00E733B9" w:rsidRDefault="00CC29F4" w:rsidP="00915715">
      <w:pPr>
        <w:suppressLineNumbers/>
        <w:ind w:firstLine="851"/>
        <w:jc w:val="center"/>
        <w:rPr>
          <w:sz w:val="28"/>
          <w:szCs w:val="28"/>
        </w:rPr>
      </w:pPr>
    </w:p>
    <w:p w:rsidR="00CC29F4" w:rsidRPr="00E733B9" w:rsidRDefault="00CC29F4" w:rsidP="00915715">
      <w:pPr>
        <w:rPr>
          <w:sz w:val="28"/>
          <w:szCs w:val="28"/>
        </w:rPr>
      </w:pPr>
    </w:p>
    <w:p w:rsidR="00CC29F4" w:rsidRPr="00E733B9" w:rsidRDefault="00CC29F4" w:rsidP="00915715">
      <w:pPr>
        <w:rPr>
          <w:sz w:val="28"/>
          <w:szCs w:val="28"/>
        </w:rPr>
      </w:pPr>
    </w:p>
    <w:p w:rsidR="00CC29F4" w:rsidRPr="00E733B9" w:rsidRDefault="00CC29F4" w:rsidP="00915715">
      <w:pPr>
        <w:rPr>
          <w:sz w:val="28"/>
          <w:szCs w:val="28"/>
        </w:rPr>
      </w:pPr>
    </w:p>
    <w:p w:rsidR="00CC29F4" w:rsidRPr="00E733B9" w:rsidRDefault="00CC29F4" w:rsidP="00915715">
      <w:pPr>
        <w:rPr>
          <w:sz w:val="28"/>
          <w:szCs w:val="28"/>
        </w:rPr>
      </w:pPr>
    </w:p>
    <w:p w:rsidR="00CC29F4" w:rsidRPr="00E733B9" w:rsidRDefault="00CC29F4" w:rsidP="00915715">
      <w:pPr>
        <w:rPr>
          <w:sz w:val="28"/>
          <w:szCs w:val="28"/>
        </w:rPr>
      </w:pPr>
    </w:p>
    <w:p w:rsidR="00CC29F4" w:rsidRPr="00E733B9" w:rsidRDefault="00CC29F4" w:rsidP="00915715">
      <w:pPr>
        <w:rPr>
          <w:sz w:val="28"/>
          <w:szCs w:val="28"/>
        </w:rPr>
      </w:pPr>
    </w:p>
    <w:p w:rsidR="00CC29F4" w:rsidRPr="00E733B9" w:rsidRDefault="00CC29F4" w:rsidP="00915715">
      <w:pPr>
        <w:jc w:val="center"/>
        <w:rPr>
          <w:sz w:val="28"/>
          <w:szCs w:val="28"/>
        </w:rPr>
      </w:pPr>
    </w:p>
    <w:p w:rsidR="00CC29F4" w:rsidRPr="00E733B9" w:rsidRDefault="00CC29F4" w:rsidP="00915715">
      <w:pPr>
        <w:jc w:val="center"/>
        <w:rPr>
          <w:sz w:val="28"/>
          <w:szCs w:val="28"/>
        </w:rPr>
      </w:pPr>
    </w:p>
    <w:p w:rsidR="00CC29F4" w:rsidRPr="00E733B9" w:rsidRDefault="00CC29F4" w:rsidP="00355572">
      <w:pPr>
        <w:suppressAutoHyphens/>
        <w:autoSpaceDE w:val="0"/>
        <w:autoSpaceDN w:val="0"/>
        <w:adjustRightInd w:val="0"/>
        <w:jc w:val="center"/>
        <w:rPr>
          <w:sz w:val="28"/>
          <w:szCs w:val="28"/>
          <w:lang w:eastAsia="ru-RU"/>
        </w:rPr>
      </w:pPr>
      <w:r w:rsidRPr="00E733B9">
        <w:rPr>
          <w:sz w:val="28"/>
          <w:szCs w:val="28"/>
          <w:lang w:eastAsia="ru-RU"/>
        </w:rPr>
        <w:t xml:space="preserve">Год набора </w:t>
      </w:r>
      <w:r w:rsidR="00606377">
        <w:rPr>
          <w:sz w:val="28"/>
          <w:szCs w:val="28"/>
          <w:lang w:eastAsia="ru-RU"/>
        </w:rPr>
        <w:t>2023</w:t>
      </w:r>
    </w:p>
    <w:p w:rsidR="00CC29F4" w:rsidRPr="00E733B9" w:rsidRDefault="00CC29F4" w:rsidP="006E696D">
      <w:pPr>
        <w:spacing w:after="200" w:line="276" w:lineRule="auto"/>
        <w:jc w:val="both"/>
        <w:rPr>
          <w:sz w:val="28"/>
          <w:szCs w:val="28"/>
        </w:rPr>
      </w:pPr>
      <w:r w:rsidRPr="00E733B9">
        <w:rPr>
          <w:sz w:val="28"/>
          <w:szCs w:val="28"/>
        </w:rPr>
        <w:br w:type="page"/>
      </w:r>
      <w:r w:rsidRPr="00E733B9">
        <w:rPr>
          <w:sz w:val="28"/>
          <w:szCs w:val="28"/>
        </w:rPr>
        <w:lastRenderedPageBreak/>
        <w:t xml:space="preserve">Фонд оценочных средств предназначен для контроля </w:t>
      </w:r>
      <w:proofErr w:type="gramStart"/>
      <w:r w:rsidRPr="00E733B9">
        <w:rPr>
          <w:sz w:val="28"/>
          <w:szCs w:val="28"/>
        </w:rPr>
        <w:t>знаний</w:t>
      </w:r>
      <w:proofErr w:type="gramEnd"/>
      <w:r w:rsidRPr="00E733B9">
        <w:rPr>
          <w:sz w:val="28"/>
          <w:szCs w:val="28"/>
        </w:rPr>
        <w:t xml:space="preserve"> обучающихся направления 23.03.03 – Эксплуатация транспортно-технологических машин и комплексов по дисциплине </w:t>
      </w:r>
      <w:r w:rsidR="008F7F25" w:rsidRPr="00E733B9">
        <w:rPr>
          <w:sz w:val="28"/>
          <w:szCs w:val="28"/>
        </w:rPr>
        <w:t>Ознакомительная практика</w:t>
      </w:r>
      <w:r w:rsidR="00A03680" w:rsidRPr="00E733B9">
        <w:rPr>
          <w:sz w:val="28"/>
          <w:szCs w:val="28"/>
        </w:rPr>
        <w:t>.</w:t>
      </w:r>
    </w:p>
    <w:p w:rsidR="00CC29F4" w:rsidRPr="00E733B9" w:rsidRDefault="00CC29F4" w:rsidP="006E696D">
      <w:pPr>
        <w:tabs>
          <w:tab w:val="left" w:pos="10000"/>
        </w:tabs>
        <w:jc w:val="both"/>
        <w:rPr>
          <w:sz w:val="28"/>
          <w:szCs w:val="28"/>
        </w:rPr>
      </w:pPr>
      <w:r w:rsidRPr="00E733B9">
        <w:rPr>
          <w:sz w:val="28"/>
          <w:szCs w:val="28"/>
        </w:rPr>
        <w:t xml:space="preserve">Фонд оценочных средств является приложением к рабочей программе по дисциплине </w:t>
      </w:r>
      <w:r w:rsidR="008F7F25" w:rsidRPr="00E733B9">
        <w:rPr>
          <w:sz w:val="28"/>
          <w:szCs w:val="28"/>
        </w:rPr>
        <w:t>Ознакомительная практика</w:t>
      </w:r>
      <w:r w:rsidR="00A03680" w:rsidRPr="00E733B9">
        <w:rPr>
          <w:sz w:val="28"/>
          <w:szCs w:val="28"/>
        </w:rPr>
        <w:t>.</w:t>
      </w:r>
    </w:p>
    <w:p w:rsidR="00606377" w:rsidRPr="009B70A1" w:rsidRDefault="00606377" w:rsidP="0060637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r w:rsidRPr="009B70A1">
        <w:rPr>
          <w:rFonts w:ascii="Times New Roman CYR" w:hAnsi="Times New Roman CYR" w:cs="Times New Roman CYR"/>
          <w:sz w:val="28"/>
          <w:szCs w:val="28"/>
          <w:lang w:eastAsia="ru-RU"/>
        </w:rPr>
        <w:t xml:space="preserve"> общепрофессиональных и технических дисциплин</w:t>
      </w:r>
      <w:r w:rsidRPr="009B70A1">
        <w:rPr>
          <w:rFonts w:ascii="Times New Roman CYR" w:hAnsi="Times New Roman CYR" w:cs="Times New Roman CYR"/>
          <w:sz w:val="28"/>
          <w:szCs w:val="28"/>
          <w:lang w:eastAsia="ru-RU"/>
        </w:rPr>
        <w:tab/>
      </w:r>
    </w:p>
    <w:p w:rsidR="00606377" w:rsidRDefault="00606377" w:rsidP="0060637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w:t>
      </w:r>
    </w:p>
    <w:p w:rsidR="00606377" w:rsidRPr="003F6268" w:rsidRDefault="00606377" w:rsidP="0060637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sidRPr="003F6268">
        <w:rPr>
          <w:rFonts w:ascii="Times New Roman CYR" w:hAnsi="Times New Roman CYR" w:cs="Times New Roman CYR"/>
          <w:sz w:val="28"/>
          <w:szCs w:val="28"/>
          <w:lang w:eastAsia="ru-RU"/>
        </w:rPr>
        <w:t xml:space="preserve">протокол № 6 от 10.02.2023г. </w:t>
      </w:r>
    </w:p>
    <w:p w:rsidR="00606377" w:rsidRDefault="00606377" w:rsidP="0060637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606377" w:rsidRPr="00843BE4" w:rsidRDefault="00606377" w:rsidP="00606377">
      <w:pPr>
        <w:tabs>
          <w:tab w:val="center" w:pos="8364"/>
          <w:tab w:val="left" w:pos="10432"/>
        </w:tabs>
        <w:suppressAutoHyphens/>
        <w:jc w:val="both"/>
        <w:rPr>
          <w:sz w:val="28"/>
          <w:szCs w:val="24"/>
          <w:u w:val="single"/>
          <w:lang w:val="x-none" w:eastAsia="x-none"/>
        </w:rPr>
      </w:pPr>
      <w:r w:rsidRPr="00843BE4">
        <w:rPr>
          <w:sz w:val="28"/>
          <w:szCs w:val="24"/>
          <w:u w:val="single"/>
          <w:lang w:eastAsia="x-none"/>
        </w:rPr>
        <w:t>Заведующий кафедрой</w:t>
      </w:r>
      <w:r w:rsidRPr="00843BE4">
        <w:rPr>
          <w:sz w:val="28"/>
          <w:szCs w:val="24"/>
          <w:lang w:val="x-none" w:eastAsia="x-none"/>
        </w:rPr>
        <w:t xml:space="preserve"> </w:t>
      </w:r>
      <w:r>
        <w:rPr>
          <w:sz w:val="28"/>
          <w:szCs w:val="24"/>
          <w:u w:val="single"/>
          <w:lang w:eastAsia="x-none"/>
        </w:rPr>
        <w:t xml:space="preserve">                  </w:t>
      </w:r>
      <w:r>
        <w:rPr>
          <w:sz w:val="28"/>
          <w:szCs w:val="24"/>
          <w:u w:val="single"/>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26.25pt;mso-left-percent:-10001;mso-top-percent:-10001;mso-position-horizontal:absolute;mso-position-horizontal-relative:char;mso-position-vertical:absolute;mso-position-vertical-relative:line;mso-left-percent:-10001;mso-top-percent:-10001">
            <v:imagedata r:id="rId8" o:title=""/>
          </v:shape>
        </w:pict>
      </w:r>
      <w:r>
        <w:rPr>
          <w:sz w:val="28"/>
          <w:szCs w:val="24"/>
          <w:u w:val="single"/>
          <w:lang w:eastAsia="x-none"/>
        </w:rPr>
        <w:t xml:space="preserve">                            </w:t>
      </w:r>
      <w:r w:rsidRPr="00843BE4">
        <w:rPr>
          <w:sz w:val="28"/>
          <w:szCs w:val="24"/>
          <w:u w:val="single"/>
          <w:lang w:eastAsia="x-none"/>
        </w:rPr>
        <w:t xml:space="preserve">Д.А. </w:t>
      </w:r>
      <w:proofErr w:type="spellStart"/>
      <w:r w:rsidRPr="00843BE4">
        <w:rPr>
          <w:sz w:val="28"/>
          <w:szCs w:val="24"/>
          <w:u w:val="single"/>
          <w:lang w:eastAsia="x-none"/>
        </w:rPr>
        <w:t>Дрючин</w:t>
      </w:r>
      <w:proofErr w:type="spellEnd"/>
      <w:r w:rsidRPr="00843BE4">
        <w:rPr>
          <w:sz w:val="28"/>
          <w:szCs w:val="24"/>
          <w:u w:val="single"/>
          <w:lang w:val="x-none" w:eastAsia="x-none"/>
        </w:rPr>
        <w:tab/>
      </w:r>
    </w:p>
    <w:p w:rsidR="00606377" w:rsidRPr="00843BE4" w:rsidRDefault="00606377" w:rsidP="00606377">
      <w:pPr>
        <w:tabs>
          <w:tab w:val="center" w:pos="6378"/>
          <w:tab w:val="left" w:pos="10432"/>
        </w:tabs>
        <w:suppressAutoHyphens/>
        <w:jc w:val="both"/>
        <w:rPr>
          <w:i/>
          <w:sz w:val="24"/>
          <w:szCs w:val="24"/>
          <w:vertAlign w:val="superscript"/>
          <w:lang w:val="x-none" w:eastAsia="x-none"/>
        </w:rPr>
      </w:pPr>
      <w:r w:rsidRPr="00843BE4">
        <w:rPr>
          <w:i/>
          <w:sz w:val="24"/>
          <w:szCs w:val="24"/>
          <w:vertAlign w:val="superscript"/>
          <w:lang w:val="x-none" w:eastAsia="x-none"/>
        </w:rPr>
        <w:t xml:space="preserve">         наименование факультета                                                                  подпись                                    расшифровка подписи</w:t>
      </w:r>
    </w:p>
    <w:p w:rsidR="00606377" w:rsidRDefault="00606377" w:rsidP="0060637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606377" w:rsidRDefault="00606377" w:rsidP="0060637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 xml:space="preserve">Доцент                          </w:t>
      </w:r>
      <w:r>
        <w:rPr>
          <w:noProof/>
          <w:u w:val="single"/>
          <w:lang w:eastAsia="ru-RU"/>
        </w:rPr>
        <w:pict>
          <v:shape id="_x0000_i1026" type="#_x0000_t75" style="width:90.75pt;height:24.75pt;visibility:visible;mso-wrap-style:square">
            <v:imagedata r:id="rId9" o:title=""/>
          </v:shape>
        </w:pict>
      </w:r>
      <w:r>
        <w:rPr>
          <w:rFonts w:ascii="Times New Roman CYR" w:hAnsi="Times New Roman CYR" w:cs="Times New Roman CYR"/>
          <w:sz w:val="28"/>
          <w:szCs w:val="28"/>
          <w:u w:val="single"/>
          <w:lang w:eastAsia="ru-RU"/>
        </w:rPr>
        <w:t xml:space="preserve">   </w:t>
      </w:r>
      <w:r>
        <w:rPr>
          <w:rFonts w:ascii="Times New Roman CYR" w:hAnsi="Times New Roman CYR" w:cs="Times New Roman CYR"/>
          <w:sz w:val="28"/>
          <w:szCs w:val="28"/>
          <w:u w:val="single"/>
          <w:lang w:eastAsia="ru-RU"/>
        </w:rPr>
        <w:tab/>
        <w:t xml:space="preserve">М.А. </w:t>
      </w:r>
      <w:proofErr w:type="spellStart"/>
      <w:r>
        <w:rPr>
          <w:rFonts w:ascii="Times New Roman CYR" w:hAnsi="Times New Roman CYR" w:cs="Times New Roman CYR"/>
          <w:sz w:val="28"/>
          <w:szCs w:val="28"/>
          <w:u w:val="single"/>
          <w:lang w:eastAsia="ru-RU"/>
        </w:rPr>
        <w:t>Вильданова</w:t>
      </w:r>
      <w:proofErr w:type="spellEnd"/>
      <w:r>
        <w:rPr>
          <w:rFonts w:ascii="Times New Roman CYR" w:hAnsi="Times New Roman CYR" w:cs="Times New Roman CYR"/>
          <w:sz w:val="28"/>
          <w:szCs w:val="28"/>
          <w:u w:val="single"/>
          <w:lang w:eastAsia="ru-RU"/>
        </w:rPr>
        <w:tab/>
      </w:r>
    </w:p>
    <w:p w:rsidR="00CC29F4" w:rsidRPr="00E733B9" w:rsidRDefault="00606377" w:rsidP="00606377">
      <w:pPr>
        <w:rP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bookmarkStart w:id="0" w:name="_GoBack"/>
      <w:bookmarkEnd w:id="0"/>
      <w:r w:rsidR="00CC29F4" w:rsidRPr="00E733B9">
        <w:rPr>
          <w:sz w:val="28"/>
          <w:szCs w:val="28"/>
        </w:rPr>
        <w:br w:type="page"/>
      </w:r>
      <w:r w:rsidR="00CC29F4" w:rsidRPr="00E733B9">
        <w:rP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Pr="00E733B9" w:rsidRDefault="00CC29F4" w:rsidP="00576281">
      <w:pPr>
        <w:widowControl w:val="0"/>
        <w:tabs>
          <w:tab w:val="left" w:pos="1149"/>
        </w:tabs>
        <w:autoSpaceDE w:val="0"/>
        <w:autoSpaceDN w:val="0"/>
        <w:adjustRightInd w:val="0"/>
        <w:rPr>
          <w:sz w:val="24"/>
          <w:szCs w:val="24"/>
          <w:lang w:eastAsia="ru-RU"/>
        </w:rPr>
      </w:pPr>
    </w:p>
    <w:tbl>
      <w:tblPr>
        <w:tblW w:w="10258" w:type="dxa"/>
        <w:tblLayout w:type="fixed"/>
        <w:tblCellMar>
          <w:left w:w="51" w:type="dxa"/>
          <w:right w:w="51" w:type="dxa"/>
        </w:tblCellMar>
        <w:tblLook w:val="0000" w:firstRow="0" w:lastRow="0" w:firstColumn="0" w:lastColumn="0" w:noHBand="0" w:noVBand="0"/>
      </w:tblPr>
      <w:tblGrid>
        <w:gridCol w:w="2319"/>
        <w:gridCol w:w="4032"/>
        <w:gridCol w:w="3907"/>
      </w:tblGrid>
      <w:tr w:rsidR="00CC29F4" w:rsidRPr="00E733B9" w:rsidTr="00FA38CC">
        <w:tc>
          <w:tcPr>
            <w:tcW w:w="2319" w:type="dxa"/>
            <w:tcBorders>
              <w:top w:val="single" w:sz="6" w:space="0" w:color="auto"/>
              <w:left w:val="single" w:sz="6" w:space="0" w:color="auto"/>
              <w:bottom w:val="single" w:sz="6" w:space="0" w:color="auto"/>
              <w:right w:val="single" w:sz="6" w:space="0" w:color="auto"/>
            </w:tcBorders>
            <w:vAlign w:val="center"/>
          </w:tcPr>
          <w:p w:rsidR="00CC29F4" w:rsidRPr="00E733B9" w:rsidRDefault="00CC29F4">
            <w:pPr>
              <w:suppressAutoHyphens/>
              <w:autoSpaceDE w:val="0"/>
              <w:autoSpaceDN w:val="0"/>
              <w:adjustRightInd w:val="0"/>
              <w:jc w:val="center"/>
              <w:rPr>
                <w:sz w:val="24"/>
                <w:szCs w:val="24"/>
                <w:lang w:eastAsia="ru-RU"/>
              </w:rPr>
            </w:pPr>
            <w:r w:rsidRPr="00E733B9">
              <w:rPr>
                <w:sz w:val="24"/>
                <w:szCs w:val="24"/>
                <w:lang w:eastAsia="ru-RU"/>
              </w:rPr>
              <w:t>Формируемые компетенции</w:t>
            </w:r>
          </w:p>
        </w:tc>
        <w:tc>
          <w:tcPr>
            <w:tcW w:w="4032" w:type="dxa"/>
            <w:tcBorders>
              <w:top w:val="single" w:sz="6" w:space="0" w:color="auto"/>
              <w:left w:val="single" w:sz="6" w:space="0" w:color="auto"/>
              <w:bottom w:val="single" w:sz="6" w:space="0" w:color="auto"/>
              <w:right w:val="single" w:sz="6" w:space="0" w:color="auto"/>
            </w:tcBorders>
            <w:vAlign w:val="center"/>
          </w:tcPr>
          <w:p w:rsidR="00CC29F4" w:rsidRPr="00E733B9" w:rsidRDefault="00CC29F4">
            <w:pPr>
              <w:suppressAutoHyphens/>
              <w:autoSpaceDE w:val="0"/>
              <w:autoSpaceDN w:val="0"/>
              <w:adjustRightInd w:val="0"/>
              <w:jc w:val="center"/>
              <w:rPr>
                <w:sz w:val="24"/>
                <w:szCs w:val="24"/>
                <w:lang w:eastAsia="ru-RU"/>
              </w:rPr>
            </w:pPr>
            <w:r w:rsidRPr="00E733B9">
              <w:rPr>
                <w:sz w:val="24"/>
                <w:szCs w:val="24"/>
                <w:lang w:eastAsia="ru-RU"/>
              </w:rPr>
              <w:t>Планируемые результаты обучения по дисциплине, характеризующие этапы формирования компетенций</w:t>
            </w:r>
          </w:p>
        </w:tc>
        <w:tc>
          <w:tcPr>
            <w:tcW w:w="3907" w:type="dxa"/>
            <w:tcBorders>
              <w:top w:val="single" w:sz="6" w:space="0" w:color="auto"/>
              <w:left w:val="single" w:sz="6" w:space="0" w:color="auto"/>
              <w:bottom w:val="single" w:sz="6" w:space="0" w:color="auto"/>
              <w:right w:val="single" w:sz="6" w:space="0" w:color="auto"/>
            </w:tcBorders>
            <w:vAlign w:val="center"/>
          </w:tcPr>
          <w:p w:rsidR="00CC29F4" w:rsidRPr="00E733B9" w:rsidRDefault="00CC29F4">
            <w:pPr>
              <w:suppressAutoHyphens/>
              <w:autoSpaceDE w:val="0"/>
              <w:autoSpaceDN w:val="0"/>
              <w:adjustRightInd w:val="0"/>
              <w:jc w:val="center"/>
              <w:rPr>
                <w:sz w:val="24"/>
                <w:szCs w:val="24"/>
                <w:lang w:eastAsia="ru-RU"/>
              </w:rPr>
            </w:pPr>
            <w:r w:rsidRPr="00E733B9">
              <w:rPr>
                <w:sz w:val="24"/>
                <w:szCs w:val="24"/>
                <w:lang w:eastAsia="ru-RU"/>
              </w:rPr>
              <w:t>Виды оценочных средств /</w:t>
            </w:r>
          </w:p>
          <w:p w:rsidR="00CC29F4" w:rsidRPr="00E733B9" w:rsidRDefault="00CC29F4">
            <w:pPr>
              <w:suppressAutoHyphens/>
              <w:autoSpaceDE w:val="0"/>
              <w:autoSpaceDN w:val="0"/>
              <w:adjustRightInd w:val="0"/>
              <w:jc w:val="center"/>
              <w:rPr>
                <w:sz w:val="24"/>
                <w:szCs w:val="24"/>
                <w:lang w:eastAsia="ru-RU"/>
              </w:rPr>
            </w:pPr>
            <w:r w:rsidRPr="00E733B9">
              <w:rPr>
                <w:sz w:val="24"/>
                <w:szCs w:val="24"/>
                <w:lang w:eastAsia="ru-RU"/>
              </w:rPr>
              <w:t>шифр раздела в данном документе</w:t>
            </w:r>
          </w:p>
        </w:tc>
      </w:tr>
      <w:tr w:rsidR="00CC29F4" w:rsidRPr="00E733B9" w:rsidTr="00FA38CC">
        <w:trPr>
          <w:trHeight w:val="1005"/>
        </w:trPr>
        <w:tc>
          <w:tcPr>
            <w:tcW w:w="2319" w:type="dxa"/>
            <w:vMerge w:val="restart"/>
            <w:tcBorders>
              <w:top w:val="single" w:sz="6" w:space="0" w:color="auto"/>
              <w:left w:val="single" w:sz="6" w:space="0" w:color="auto"/>
              <w:bottom w:val="single" w:sz="6" w:space="0" w:color="auto"/>
              <w:right w:val="single" w:sz="6" w:space="0" w:color="auto"/>
            </w:tcBorders>
          </w:tcPr>
          <w:p w:rsidR="00CC29F4" w:rsidRPr="00E733B9" w:rsidRDefault="00606377">
            <w:pPr>
              <w:suppressAutoHyphens/>
              <w:autoSpaceDE w:val="0"/>
              <w:autoSpaceDN w:val="0"/>
              <w:adjustRightInd w:val="0"/>
              <w:jc w:val="both"/>
              <w:rPr>
                <w:sz w:val="24"/>
                <w:szCs w:val="24"/>
                <w:lang w:eastAsia="ru-RU"/>
              </w:rPr>
            </w:pPr>
            <w:r w:rsidRPr="00606377">
              <w:rPr>
                <w:sz w:val="24"/>
              </w:rPr>
              <w:t>УК-5 Способен воспринимать межкультурное разнообразие общества в социально-историческом, этическом и философском контекстах</w:t>
            </w:r>
          </w:p>
        </w:tc>
        <w:tc>
          <w:tcPr>
            <w:tcW w:w="4032" w:type="dxa"/>
            <w:tcBorders>
              <w:top w:val="single" w:sz="6" w:space="0" w:color="auto"/>
              <w:left w:val="single" w:sz="6" w:space="0" w:color="auto"/>
              <w:bottom w:val="single" w:sz="6" w:space="0" w:color="auto"/>
              <w:right w:val="single" w:sz="6" w:space="0" w:color="auto"/>
            </w:tcBorders>
          </w:tcPr>
          <w:p w:rsidR="00CC29F4" w:rsidRPr="00E733B9" w:rsidRDefault="00CC29F4">
            <w:pPr>
              <w:suppressAutoHyphens/>
              <w:autoSpaceDE w:val="0"/>
              <w:autoSpaceDN w:val="0"/>
              <w:adjustRightInd w:val="0"/>
              <w:jc w:val="both"/>
              <w:rPr>
                <w:sz w:val="24"/>
                <w:szCs w:val="24"/>
                <w:lang w:eastAsia="ru-RU"/>
              </w:rPr>
            </w:pPr>
            <w:r w:rsidRPr="00E733B9">
              <w:rPr>
                <w:b/>
                <w:bCs/>
                <w:sz w:val="24"/>
                <w:szCs w:val="24"/>
                <w:u w:val="single"/>
                <w:lang w:eastAsia="ru-RU"/>
              </w:rPr>
              <w:t>Знать:</w:t>
            </w:r>
          </w:p>
          <w:p w:rsidR="00CC29F4" w:rsidRPr="00606377" w:rsidRDefault="00606377" w:rsidP="00606377">
            <w:pPr>
              <w:suppressAutoHyphens/>
              <w:autoSpaceDE w:val="0"/>
              <w:autoSpaceDN w:val="0"/>
              <w:adjustRightInd w:val="0"/>
              <w:jc w:val="both"/>
              <w:rPr>
                <w:sz w:val="24"/>
              </w:rPr>
            </w:pPr>
            <w:r>
              <w:rPr>
                <w:sz w:val="24"/>
              </w:rPr>
              <w:t xml:space="preserve">-способы </w:t>
            </w:r>
            <w:r>
              <w:rPr>
                <w:sz w:val="24"/>
              </w:rPr>
              <w:tab/>
              <w:t xml:space="preserve">анализа </w:t>
            </w:r>
            <w:r>
              <w:rPr>
                <w:sz w:val="24"/>
              </w:rPr>
              <w:tab/>
              <w:t xml:space="preserve">и синтеза информации, </w:t>
            </w:r>
            <w:r w:rsidRPr="00606377">
              <w:rPr>
                <w:sz w:val="24"/>
              </w:rPr>
              <w:t>полученной из разных источников</w:t>
            </w:r>
          </w:p>
        </w:tc>
        <w:tc>
          <w:tcPr>
            <w:tcW w:w="3907" w:type="dxa"/>
            <w:tcBorders>
              <w:top w:val="single" w:sz="6" w:space="0" w:color="auto"/>
              <w:left w:val="single" w:sz="6" w:space="0" w:color="auto"/>
              <w:bottom w:val="single" w:sz="6" w:space="0" w:color="auto"/>
              <w:right w:val="single" w:sz="6" w:space="0" w:color="auto"/>
            </w:tcBorders>
          </w:tcPr>
          <w:p w:rsidR="00CC29F4" w:rsidRPr="00E733B9" w:rsidRDefault="00606377">
            <w:pPr>
              <w:autoSpaceDE w:val="0"/>
              <w:autoSpaceDN w:val="0"/>
              <w:adjustRightInd w:val="0"/>
              <w:jc w:val="both"/>
              <w:rPr>
                <w:sz w:val="24"/>
                <w:szCs w:val="24"/>
                <w:lang w:eastAsia="ru-RU"/>
              </w:rPr>
            </w:pPr>
            <w:r>
              <w:rPr>
                <w:b/>
                <w:bCs/>
                <w:sz w:val="24"/>
                <w:szCs w:val="24"/>
                <w:lang w:eastAsia="ru-RU"/>
              </w:rPr>
              <w:t>Блок А -</w:t>
            </w:r>
            <w:r w:rsidR="00CC29F4" w:rsidRPr="00E733B9">
              <w:rPr>
                <w:b/>
                <w:bCs/>
                <w:sz w:val="24"/>
                <w:szCs w:val="24"/>
                <w:lang w:eastAsia="ru-RU"/>
              </w:rPr>
              <w:t xml:space="preserve"> </w:t>
            </w:r>
            <w:r w:rsidR="00CC29F4" w:rsidRPr="00E733B9">
              <w:rPr>
                <w:sz w:val="24"/>
                <w:szCs w:val="24"/>
                <w:lang w:eastAsia="ru-RU"/>
              </w:rPr>
              <w:t>задания репродуктивного уровня</w:t>
            </w:r>
          </w:p>
          <w:p w:rsidR="00CC29F4" w:rsidRPr="00E733B9" w:rsidRDefault="008F7F25" w:rsidP="00AD7A18">
            <w:pPr>
              <w:autoSpaceDE w:val="0"/>
              <w:autoSpaceDN w:val="0"/>
              <w:adjustRightInd w:val="0"/>
              <w:jc w:val="both"/>
              <w:rPr>
                <w:lang w:eastAsia="ru-RU"/>
              </w:rPr>
            </w:pPr>
            <w:r w:rsidRPr="00E733B9">
              <w:rPr>
                <w:sz w:val="24"/>
                <w:szCs w:val="24"/>
                <w:lang w:eastAsia="ru-RU"/>
              </w:rPr>
              <w:t>А.0</w:t>
            </w:r>
            <w:r w:rsidR="00AD7A18" w:rsidRPr="00E733B9">
              <w:rPr>
                <w:sz w:val="24"/>
                <w:szCs w:val="24"/>
                <w:lang w:eastAsia="ru-RU"/>
              </w:rPr>
              <w:t xml:space="preserve"> Вопросы для опроса</w:t>
            </w:r>
          </w:p>
          <w:p w:rsidR="00CC29F4" w:rsidRPr="00E733B9" w:rsidRDefault="00CC29F4" w:rsidP="00C123B9">
            <w:pPr>
              <w:autoSpaceDE w:val="0"/>
              <w:autoSpaceDN w:val="0"/>
              <w:adjustRightInd w:val="0"/>
              <w:jc w:val="both"/>
              <w:rPr>
                <w:sz w:val="24"/>
                <w:szCs w:val="24"/>
                <w:lang w:eastAsia="ru-RU"/>
              </w:rPr>
            </w:pPr>
          </w:p>
        </w:tc>
      </w:tr>
      <w:tr w:rsidR="00CC29F4" w:rsidRPr="00E733B9" w:rsidTr="00FA38CC">
        <w:trPr>
          <w:trHeight w:val="1410"/>
        </w:trPr>
        <w:tc>
          <w:tcPr>
            <w:tcW w:w="2319" w:type="dxa"/>
            <w:vMerge/>
            <w:tcBorders>
              <w:top w:val="single" w:sz="6" w:space="0" w:color="auto"/>
              <w:left w:val="single" w:sz="6" w:space="0" w:color="auto"/>
              <w:bottom w:val="single" w:sz="6" w:space="0" w:color="auto"/>
              <w:right w:val="single" w:sz="6" w:space="0" w:color="auto"/>
            </w:tcBorders>
          </w:tcPr>
          <w:p w:rsidR="00CC29F4" w:rsidRPr="00E733B9" w:rsidRDefault="00CC29F4">
            <w:pPr>
              <w:suppressAutoHyphens/>
              <w:autoSpaceDE w:val="0"/>
              <w:autoSpaceDN w:val="0"/>
              <w:adjustRightInd w:val="0"/>
              <w:jc w:val="both"/>
              <w:rP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CC29F4" w:rsidRPr="00E733B9" w:rsidRDefault="00CC29F4">
            <w:pPr>
              <w:suppressAutoHyphens/>
              <w:autoSpaceDE w:val="0"/>
              <w:autoSpaceDN w:val="0"/>
              <w:adjustRightInd w:val="0"/>
              <w:jc w:val="both"/>
              <w:rPr>
                <w:sz w:val="24"/>
                <w:szCs w:val="24"/>
                <w:lang w:eastAsia="ru-RU"/>
              </w:rPr>
            </w:pPr>
            <w:r w:rsidRPr="00E733B9">
              <w:rPr>
                <w:b/>
                <w:bCs/>
                <w:sz w:val="24"/>
                <w:szCs w:val="24"/>
                <w:u w:val="single"/>
                <w:lang w:eastAsia="ru-RU"/>
              </w:rPr>
              <w:t>Уметь:</w:t>
            </w:r>
          </w:p>
          <w:p w:rsidR="00CC29F4" w:rsidRPr="00E733B9" w:rsidRDefault="00F1559B" w:rsidP="008F7F25">
            <w:pPr>
              <w:suppressAutoHyphens/>
              <w:autoSpaceDE w:val="0"/>
              <w:autoSpaceDN w:val="0"/>
              <w:adjustRightInd w:val="0"/>
              <w:jc w:val="both"/>
              <w:rPr>
                <w:sz w:val="24"/>
                <w:szCs w:val="24"/>
                <w:lang w:eastAsia="ru-RU"/>
              </w:rPr>
            </w:pPr>
            <w:r w:rsidRPr="00E733B9">
              <w:rPr>
                <w:sz w:val="24"/>
                <w:szCs w:val="24"/>
              </w:rPr>
              <w:t xml:space="preserve">- </w:t>
            </w:r>
            <w:r w:rsidR="00606377">
              <w:rPr>
                <w:sz w:val="24"/>
              </w:rPr>
              <w:t xml:space="preserve">осуществлять </w:t>
            </w:r>
            <w:r w:rsidR="00606377">
              <w:rPr>
                <w:sz w:val="24"/>
              </w:rPr>
              <w:tab/>
              <w:t xml:space="preserve">критический </w:t>
            </w:r>
            <w:r w:rsidR="00606377" w:rsidRPr="00606377">
              <w:rPr>
                <w:sz w:val="24"/>
              </w:rPr>
              <w:t xml:space="preserve">анализ </w:t>
            </w:r>
            <w:r w:rsidR="00606377" w:rsidRPr="00606377">
              <w:rPr>
                <w:sz w:val="24"/>
              </w:rPr>
              <w:tab/>
              <w:t xml:space="preserve">и </w:t>
            </w:r>
            <w:r w:rsidR="00606377" w:rsidRPr="00606377">
              <w:rPr>
                <w:sz w:val="24"/>
              </w:rPr>
              <w:tab/>
              <w:t xml:space="preserve">синтез </w:t>
            </w:r>
            <w:proofErr w:type="spellStart"/>
            <w:r w:rsidR="00606377" w:rsidRPr="00606377">
              <w:rPr>
                <w:sz w:val="24"/>
              </w:rPr>
              <w:t>информа-ции</w:t>
            </w:r>
            <w:proofErr w:type="spellEnd"/>
          </w:p>
        </w:tc>
        <w:tc>
          <w:tcPr>
            <w:tcW w:w="3907" w:type="dxa"/>
            <w:tcBorders>
              <w:top w:val="single" w:sz="6" w:space="0" w:color="auto"/>
              <w:left w:val="single" w:sz="6" w:space="0" w:color="auto"/>
              <w:bottom w:val="single" w:sz="6" w:space="0" w:color="auto"/>
              <w:right w:val="single" w:sz="6" w:space="0" w:color="auto"/>
            </w:tcBorders>
          </w:tcPr>
          <w:p w:rsidR="00CC29F4" w:rsidRPr="00E733B9" w:rsidRDefault="00CC29F4">
            <w:pPr>
              <w:suppressAutoHyphens/>
              <w:autoSpaceDE w:val="0"/>
              <w:autoSpaceDN w:val="0"/>
              <w:adjustRightInd w:val="0"/>
              <w:jc w:val="both"/>
              <w:rPr>
                <w:sz w:val="24"/>
                <w:szCs w:val="24"/>
                <w:lang w:eastAsia="ru-RU"/>
              </w:rPr>
            </w:pPr>
            <w:proofErr w:type="spellStart"/>
            <w:r w:rsidRPr="00E733B9">
              <w:rPr>
                <w:b/>
                <w:bCs/>
                <w:sz w:val="24"/>
                <w:szCs w:val="24"/>
                <w:lang w:eastAsia="ru-RU"/>
              </w:rPr>
              <w:t>БлокВ</w:t>
            </w:r>
            <w:proofErr w:type="spellEnd"/>
            <w:r w:rsidRPr="00E733B9">
              <w:rPr>
                <w:b/>
                <w:bCs/>
                <w:sz w:val="24"/>
                <w:szCs w:val="24"/>
                <w:lang w:eastAsia="ru-RU"/>
              </w:rPr>
              <w:t xml:space="preserve"> </w:t>
            </w:r>
            <w:r w:rsidR="00606377">
              <w:rPr>
                <w:sz w:val="24"/>
                <w:szCs w:val="24"/>
                <w:lang w:eastAsia="ru-RU"/>
              </w:rPr>
              <w:t>-</w:t>
            </w:r>
            <w:r w:rsidRPr="00E733B9">
              <w:rPr>
                <w:sz w:val="24"/>
                <w:szCs w:val="24"/>
                <w:lang w:eastAsia="ru-RU"/>
              </w:rPr>
              <w:t xml:space="preserve"> задания реконструктивного уровня</w:t>
            </w:r>
          </w:p>
          <w:p w:rsidR="00CC29F4" w:rsidRPr="00E733B9" w:rsidRDefault="00CC29F4">
            <w:pPr>
              <w:suppressAutoHyphens/>
              <w:autoSpaceDE w:val="0"/>
              <w:autoSpaceDN w:val="0"/>
              <w:adjustRightInd w:val="0"/>
              <w:jc w:val="both"/>
              <w:rPr>
                <w:sz w:val="24"/>
                <w:szCs w:val="24"/>
                <w:lang w:eastAsia="ru-RU"/>
              </w:rPr>
            </w:pPr>
          </w:p>
          <w:p w:rsidR="00CC29F4" w:rsidRPr="00E733B9" w:rsidRDefault="00CC29F4">
            <w:pPr>
              <w:autoSpaceDE w:val="0"/>
              <w:autoSpaceDN w:val="0"/>
              <w:adjustRightInd w:val="0"/>
              <w:jc w:val="both"/>
              <w:rPr>
                <w:sz w:val="24"/>
                <w:szCs w:val="24"/>
                <w:lang w:eastAsia="ru-RU"/>
              </w:rPr>
            </w:pPr>
            <w:r w:rsidRPr="00E733B9">
              <w:rPr>
                <w:sz w:val="24"/>
                <w:szCs w:val="24"/>
                <w:lang w:eastAsia="ru-RU"/>
              </w:rPr>
              <w:t xml:space="preserve">В.0 </w:t>
            </w:r>
            <w:r w:rsidR="003C7712" w:rsidRPr="00E733B9">
              <w:rPr>
                <w:sz w:val="24"/>
                <w:szCs w:val="24"/>
                <w:lang w:eastAsia="ru-RU"/>
              </w:rPr>
              <w:t>Оформление отчета по практике</w:t>
            </w:r>
          </w:p>
          <w:p w:rsidR="00CC29F4" w:rsidRPr="00E733B9" w:rsidRDefault="00CC29F4">
            <w:pPr>
              <w:autoSpaceDE w:val="0"/>
              <w:autoSpaceDN w:val="0"/>
              <w:adjustRightInd w:val="0"/>
              <w:jc w:val="both"/>
              <w:rPr>
                <w:sz w:val="24"/>
                <w:szCs w:val="24"/>
                <w:lang w:eastAsia="ru-RU"/>
              </w:rPr>
            </w:pPr>
            <w:r w:rsidRPr="00E733B9">
              <w:rPr>
                <w:sz w:val="24"/>
                <w:szCs w:val="24"/>
                <w:lang w:eastAsia="ru-RU"/>
              </w:rPr>
              <w:t xml:space="preserve">B.1 </w:t>
            </w:r>
            <w:r w:rsidR="003C7712" w:rsidRPr="00E733B9">
              <w:rPr>
                <w:sz w:val="24"/>
                <w:szCs w:val="24"/>
                <w:lang w:eastAsia="ru-RU"/>
              </w:rPr>
              <w:t>Журнал практики</w:t>
            </w:r>
          </w:p>
        </w:tc>
      </w:tr>
      <w:tr w:rsidR="00CC29F4" w:rsidRPr="00E733B9" w:rsidTr="00606377">
        <w:trPr>
          <w:trHeight w:val="1772"/>
        </w:trPr>
        <w:tc>
          <w:tcPr>
            <w:tcW w:w="2319" w:type="dxa"/>
            <w:vMerge/>
            <w:tcBorders>
              <w:top w:val="single" w:sz="6" w:space="0" w:color="auto"/>
              <w:left w:val="single" w:sz="6" w:space="0" w:color="auto"/>
              <w:bottom w:val="single" w:sz="6" w:space="0" w:color="auto"/>
              <w:right w:val="single" w:sz="6" w:space="0" w:color="auto"/>
            </w:tcBorders>
          </w:tcPr>
          <w:p w:rsidR="00CC29F4" w:rsidRPr="00E733B9" w:rsidRDefault="00CC29F4">
            <w:pPr>
              <w:suppressAutoHyphens/>
              <w:autoSpaceDE w:val="0"/>
              <w:autoSpaceDN w:val="0"/>
              <w:adjustRightInd w:val="0"/>
              <w:jc w:val="both"/>
              <w:rP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CC29F4" w:rsidRPr="00E733B9" w:rsidRDefault="00CC29F4">
            <w:pPr>
              <w:suppressAutoHyphens/>
              <w:autoSpaceDE w:val="0"/>
              <w:autoSpaceDN w:val="0"/>
              <w:adjustRightInd w:val="0"/>
              <w:jc w:val="both"/>
              <w:rPr>
                <w:sz w:val="24"/>
                <w:szCs w:val="24"/>
                <w:lang w:eastAsia="ru-RU"/>
              </w:rPr>
            </w:pPr>
            <w:r w:rsidRPr="00E733B9">
              <w:rPr>
                <w:b/>
                <w:bCs/>
                <w:sz w:val="24"/>
                <w:szCs w:val="24"/>
                <w:u w:val="single"/>
                <w:lang w:eastAsia="ru-RU"/>
              </w:rPr>
              <w:t>Владеть:</w:t>
            </w:r>
          </w:p>
          <w:p w:rsidR="00606377" w:rsidRPr="00606377" w:rsidRDefault="00F1559B" w:rsidP="00606377">
            <w:pPr>
              <w:spacing w:line="263" w:lineRule="auto"/>
              <w:rPr>
                <w:sz w:val="24"/>
              </w:rPr>
            </w:pPr>
            <w:r w:rsidRPr="00E733B9">
              <w:rPr>
                <w:sz w:val="24"/>
                <w:szCs w:val="24"/>
              </w:rPr>
              <w:t xml:space="preserve">- </w:t>
            </w:r>
            <w:r w:rsidR="008F7F25" w:rsidRPr="00E733B9">
              <w:rPr>
                <w:sz w:val="24"/>
              </w:rPr>
              <w:t xml:space="preserve">навыками </w:t>
            </w:r>
            <w:r w:rsidR="00606377" w:rsidRPr="00606377">
              <w:rPr>
                <w:sz w:val="24"/>
              </w:rPr>
              <w:t>осуществления поиска, критического ан</w:t>
            </w:r>
            <w:r w:rsidR="00606377">
              <w:rPr>
                <w:sz w:val="24"/>
              </w:rPr>
              <w:t>ализа и синтеза информации, при</w:t>
            </w:r>
            <w:r w:rsidR="00606377" w:rsidRPr="00606377">
              <w:rPr>
                <w:sz w:val="24"/>
              </w:rPr>
              <w:t>ме</w:t>
            </w:r>
            <w:r w:rsidR="00606377">
              <w:rPr>
                <w:sz w:val="24"/>
              </w:rPr>
              <w:t>нения системного подхода для ре</w:t>
            </w:r>
            <w:r w:rsidR="00606377" w:rsidRPr="00606377">
              <w:rPr>
                <w:sz w:val="24"/>
              </w:rPr>
              <w:t xml:space="preserve">шения поставленных </w:t>
            </w:r>
          </w:p>
          <w:p w:rsidR="00CC29F4" w:rsidRPr="00E733B9" w:rsidRDefault="00606377" w:rsidP="00606377">
            <w:pPr>
              <w:suppressAutoHyphens/>
              <w:autoSpaceDE w:val="0"/>
              <w:autoSpaceDN w:val="0"/>
              <w:adjustRightInd w:val="0"/>
              <w:jc w:val="both"/>
              <w:rPr>
                <w:sz w:val="24"/>
                <w:szCs w:val="24"/>
                <w:lang w:eastAsia="ru-RU"/>
              </w:rPr>
            </w:pPr>
            <w:r w:rsidRPr="00606377">
              <w:rPr>
                <w:sz w:val="24"/>
              </w:rPr>
              <w:t>задач</w:t>
            </w:r>
          </w:p>
        </w:tc>
        <w:tc>
          <w:tcPr>
            <w:tcW w:w="3907" w:type="dxa"/>
            <w:tcBorders>
              <w:top w:val="single" w:sz="6" w:space="0" w:color="auto"/>
              <w:left w:val="single" w:sz="6" w:space="0" w:color="auto"/>
              <w:bottom w:val="single" w:sz="6" w:space="0" w:color="auto"/>
              <w:right w:val="single" w:sz="6" w:space="0" w:color="auto"/>
            </w:tcBorders>
          </w:tcPr>
          <w:p w:rsidR="00CC29F4" w:rsidRPr="00E733B9" w:rsidRDefault="00CC29F4">
            <w:pPr>
              <w:suppressAutoHyphens/>
              <w:autoSpaceDE w:val="0"/>
              <w:autoSpaceDN w:val="0"/>
              <w:adjustRightInd w:val="0"/>
              <w:jc w:val="both"/>
              <w:rPr>
                <w:sz w:val="24"/>
                <w:szCs w:val="24"/>
                <w:lang w:eastAsia="ru-RU"/>
              </w:rPr>
            </w:pPr>
            <w:r w:rsidRPr="00E733B9">
              <w:rPr>
                <w:b/>
                <w:bCs/>
                <w:sz w:val="24"/>
                <w:szCs w:val="24"/>
                <w:lang w:eastAsia="ru-RU"/>
              </w:rPr>
              <w:t>Блок С</w:t>
            </w:r>
            <w:r w:rsidR="00606377">
              <w:rPr>
                <w:sz w:val="24"/>
                <w:szCs w:val="24"/>
                <w:lang w:eastAsia="ru-RU"/>
              </w:rPr>
              <w:t xml:space="preserve"> -</w:t>
            </w:r>
            <w:r w:rsidRPr="00E733B9">
              <w:rPr>
                <w:sz w:val="24"/>
                <w:szCs w:val="24"/>
                <w:lang w:eastAsia="ru-RU"/>
              </w:rPr>
              <w:t xml:space="preserve"> задания практико-ориентированного и / или исследовательского уровня</w:t>
            </w:r>
          </w:p>
          <w:p w:rsidR="00CC29F4" w:rsidRPr="00E733B9" w:rsidRDefault="00CC29F4">
            <w:pPr>
              <w:suppressAutoHyphens/>
              <w:autoSpaceDE w:val="0"/>
              <w:autoSpaceDN w:val="0"/>
              <w:adjustRightInd w:val="0"/>
              <w:jc w:val="both"/>
              <w:rPr>
                <w:sz w:val="24"/>
                <w:szCs w:val="24"/>
                <w:lang w:eastAsia="ru-RU"/>
              </w:rPr>
            </w:pPr>
          </w:p>
          <w:p w:rsidR="00CC29F4" w:rsidRPr="00E733B9" w:rsidRDefault="00CC29F4">
            <w:pPr>
              <w:autoSpaceDE w:val="0"/>
              <w:autoSpaceDN w:val="0"/>
              <w:adjustRightInd w:val="0"/>
              <w:jc w:val="both"/>
              <w:rPr>
                <w:sz w:val="24"/>
                <w:szCs w:val="24"/>
                <w:lang w:eastAsia="ru-RU"/>
              </w:rPr>
            </w:pPr>
            <w:r w:rsidRPr="00E733B9">
              <w:rPr>
                <w:sz w:val="24"/>
                <w:szCs w:val="24"/>
                <w:lang w:eastAsia="ru-RU"/>
              </w:rPr>
              <w:t xml:space="preserve">С.0 </w:t>
            </w:r>
            <w:r w:rsidR="003C7712" w:rsidRPr="00E733B9">
              <w:rPr>
                <w:sz w:val="24"/>
                <w:szCs w:val="24"/>
                <w:lang w:eastAsia="ru-RU"/>
              </w:rPr>
              <w:t>Индивидуальное задание на учебную практику.</w:t>
            </w:r>
          </w:p>
          <w:p w:rsidR="00CC29F4" w:rsidRPr="00E733B9" w:rsidRDefault="00CC29F4">
            <w:pPr>
              <w:autoSpaceDE w:val="0"/>
              <w:autoSpaceDN w:val="0"/>
              <w:adjustRightInd w:val="0"/>
              <w:jc w:val="both"/>
              <w:rPr>
                <w:sz w:val="24"/>
                <w:szCs w:val="24"/>
                <w:lang w:eastAsia="ru-RU"/>
              </w:rPr>
            </w:pPr>
          </w:p>
        </w:tc>
      </w:tr>
      <w:tr w:rsidR="00F023E6" w:rsidRPr="00E733B9" w:rsidTr="00135639">
        <w:trPr>
          <w:trHeight w:val="717"/>
        </w:trPr>
        <w:tc>
          <w:tcPr>
            <w:tcW w:w="2319" w:type="dxa"/>
            <w:vMerge w:val="restart"/>
            <w:tcBorders>
              <w:top w:val="single" w:sz="6" w:space="0" w:color="auto"/>
              <w:left w:val="single" w:sz="6" w:space="0" w:color="auto"/>
              <w:right w:val="single" w:sz="6" w:space="0" w:color="auto"/>
            </w:tcBorders>
          </w:tcPr>
          <w:p w:rsidR="00F023E6" w:rsidRPr="00E733B9" w:rsidRDefault="00606377">
            <w:pPr>
              <w:suppressAutoHyphens/>
              <w:autoSpaceDE w:val="0"/>
              <w:autoSpaceDN w:val="0"/>
              <w:adjustRightInd w:val="0"/>
              <w:jc w:val="both"/>
              <w:rPr>
                <w:sz w:val="24"/>
                <w:szCs w:val="24"/>
                <w:lang w:eastAsia="ru-RU"/>
              </w:rPr>
            </w:pPr>
            <w:r w:rsidRPr="00606377">
              <w:rPr>
                <w:sz w:val="24"/>
                <w:szCs w:val="24"/>
              </w:rPr>
              <w:t>ОПК-5 Способен принимать обоснованные технические решения, выбирать эффективные и безопасные технические средства и технологии при решении задач профессиональной деятельности</w:t>
            </w:r>
          </w:p>
        </w:tc>
        <w:tc>
          <w:tcPr>
            <w:tcW w:w="4032" w:type="dxa"/>
            <w:tcBorders>
              <w:top w:val="single" w:sz="6" w:space="0" w:color="auto"/>
              <w:left w:val="single" w:sz="6" w:space="0" w:color="auto"/>
              <w:bottom w:val="single" w:sz="6" w:space="0" w:color="auto"/>
              <w:right w:val="single" w:sz="6" w:space="0" w:color="auto"/>
            </w:tcBorders>
          </w:tcPr>
          <w:p w:rsidR="00F023E6" w:rsidRPr="00E733B9" w:rsidRDefault="00F023E6">
            <w:pPr>
              <w:suppressAutoHyphens/>
              <w:autoSpaceDE w:val="0"/>
              <w:autoSpaceDN w:val="0"/>
              <w:adjustRightInd w:val="0"/>
              <w:jc w:val="both"/>
              <w:rPr>
                <w:sz w:val="24"/>
                <w:szCs w:val="24"/>
              </w:rPr>
            </w:pPr>
            <w:r w:rsidRPr="00E733B9">
              <w:rPr>
                <w:b/>
                <w:sz w:val="24"/>
                <w:szCs w:val="24"/>
                <w:u w:val="single"/>
              </w:rPr>
              <w:t>Знать:</w:t>
            </w:r>
            <w:r w:rsidRPr="00E733B9">
              <w:rPr>
                <w:sz w:val="24"/>
                <w:szCs w:val="24"/>
              </w:rPr>
              <w:t xml:space="preserve"> </w:t>
            </w:r>
          </w:p>
          <w:p w:rsidR="00F023E6" w:rsidRPr="00E733B9" w:rsidRDefault="00F023E6">
            <w:pPr>
              <w:suppressAutoHyphens/>
              <w:autoSpaceDE w:val="0"/>
              <w:autoSpaceDN w:val="0"/>
              <w:adjustRightInd w:val="0"/>
              <w:jc w:val="both"/>
              <w:rPr>
                <w:b/>
                <w:bCs/>
                <w:sz w:val="24"/>
                <w:szCs w:val="24"/>
                <w:u w:val="single"/>
                <w:lang w:eastAsia="ru-RU"/>
              </w:rPr>
            </w:pPr>
            <w:r w:rsidRPr="00E733B9">
              <w:rPr>
                <w:sz w:val="24"/>
                <w:szCs w:val="24"/>
              </w:rPr>
              <w:t xml:space="preserve">– </w:t>
            </w:r>
            <w:r w:rsidR="00606377" w:rsidRPr="00606377">
              <w:rPr>
                <w:sz w:val="24"/>
                <w:szCs w:val="24"/>
              </w:rPr>
              <w:t>методы проведения измерений и наблюдений, обработки и представления экспериментальных данных и результатов испытаний</w:t>
            </w:r>
          </w:p>
        </w:tc>
        <w:tc>
          <w:tcPr>
            <w:tcW w:w="3907" w:type="dxa"/>
            <w:tcBorders>
              <w:top w:val="single" w:sz="6" w:space="0" w:color="auto"/>
              <w:left w:val="single" w:sz="6" w:space="0" w:color="auto"/>
              <w:bottom w:val="single" w:sz="6" w:space="0" w:color="auto"/>
              <w:right w:val="single" w:sz="6" w:space="0" w:color="auto"/>
            </w:tcBorders>
          </w:tcPr>
          <w:p w:rsidR="00F023E6" w:rsidRPr="00E733B9" w:rsidRDefault="00606377" w:rsidP="00F023E6">
            <w:pPr>
              <w:autoSpaceDE w:val="0"/>
              <w:autoSpaceDN w:val="0"/>
              <w:adjustRightInd w:val="0"/>
              <w:jc w:val="both"/>
              <w:rPr>
                <w:sz w:val="24"/>
                <w:szCs w:val="24"/>
                <w:lang w:eastAsia="ru-RU"/>
              </w:rPr>
            </w:pPr>
            <w:r>
              <w:rPr>
                <w:b/>
                <w:bCs/>
                <w:sz w:val="24"/>
                <w:szCs w:val="24"/>
                <w:lang w:eastAsia="ru-RU"/>
              </w:rPr>
              <w:t>Блок А -</w:t>
            </w:r>
            <w:r w:rsidR="00F023E6" w:rsidRPr="00E733B9">
              <w:rPr>
                <w:b/>
                <w:bCs/>
                <w:sz w:val="24"/>
                <w:szCs w:val="24"/>
                <w:lang w:eastAsia="ru-RU"/>
              </w:rPr>
              <w:t xml:space="preserve"> </w:t>
            </w:r>
            <w:r w:rsidR="00F023E6" w:rsidRPr="00E733B9">
              <w:rPr>
                <w:sz w:val="24"/>
                <w:szCs w:val="24"/>
                <w:lang w:eastAsia="ru-RU"/>
              </w:rPr>
              <w:t>задания репродуктивного уровня</w:t>
            </w:r>
          </w:p>
          <w:p w:rsidR="00F023E6" w:rsidRPr="00E733B9" w:rsidRDefault="00F023E6" w:rsidP="00F023E6">
            <w:pPr>
              <w:autoSpaceDE w:val="0"/>
              <w:autoSpaceDN w:val="0"/>
              <w:adjustRightInd w:val="0"/>
              <w:jc w:val="both"/>
              <w:rPr>
                <w:lang w:eastAsia="ru-RU"/>
              </w:rPr>
            </w:pPr>
            <w:r w:rsidRPr="00E733B9">
              <w:rPr>
                <w:sz w:val="24"/>
                <w:szCs w:val="24"/>
                <w:lang w:eastAsia="ru-RU"/>
              </w:rPr>
              <w:t>А.0 Вопросы для опроса</w:t>
            </w:r>
          </w:p>
          <w:p w:rsidR="00F023E6" w:rsidRPr="00E733B9" w:rsidRDefault="00F023E6">
            <w:pPr>
              <w:suppressAutoHyphens/>
              <w:autoSpaceDE w:val="0"/>
              <w:autoSpaceDN w:val="0"/>
              <w:adjustRightInd w:val="0"/>
              <w:jc w:val="both"/>
              <w:rPr>
                <w:b/>
                <w:bCs/>
                <w:sz w:val="24"/>
                <w:szCs w:val="24"/>
                <w:lang w:eastAsia="ru-RU"/>
              </w:rPr>
            </w:pPr>
          </w:p>
        </w:tc>
      </w:tr>
      <w:tr w:rsidR="00F023E6" w:rsidRPr="00E733B9" w:rsidTr="00135639">
        <w:trPr>
          <w:trHeight w:val="717"/>
        </w:trPr>
        <w:tc>
          <w:tcPr>
            <w:tcW w:w="2319" w:type="dxa"/>
            <w:vMerge/>
            <w:tcBorders>
              <w:left w:val="single" w:sz="6" w:space="0" w:color="auto"/>
              <w:right w:val="single" w:sz="6" w:space="0" w:color="auto"/>
            </w:tcBorders>
          </w:tcPr>
          <w:p w:rsidR="00F023E6" w:rsidRPr="00E733B9" w:rsidRDefault="00F023E6">
            <w:pPr>
              <w:suppressAutoHyphens/>
              <w:autoSpaceDE w:val="0"/>
              <w:autoSpaceDN w:val="0"/>
              <w:adjustRightInd w:val="0"/>
              <w:jc w:val="both"/>
              <w:rP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F023E6" w:rsidRPr="00E733B9" w:rsidRDefault="00F023E6">
            <w:pPr>
              <w:suppressAutoHyphens/>
              <w:autoSpaceDE w:val="0"/>
              <w:autoSpaceDN w:val="0"/>
              <w:adjustRightInd w:val="0"/>
              <w:jc w:val="both"/>
              <w:rPr>
                <w:sz w:val="24"/>
                <w:szCs w:val="24"/>
              </w:rPr>
            </w:pPr>
            <w:r w:rsidRPr="00E733B9">
              <w:rPr>
                <w:b/>
                <w:sz w:val="24"/>
                <w:szCs w:val="24"/>
                <w:u w:val="single"/>
              </w:rPr>
              <w:t>Уметь:</w:t>
            </w:r>
            <w:r w:rsidRPr="00E733B9">
              <w:rPr>
                <w:sz w:val="24"/>
                <w:szCs w:val="24"/>
              </w:rPr>
              <w:t xml:space="preserve"> </w:t>
            </w:r>
          </w:p>
          <w:p w:rsidR="00F023E6" w:rsidRPr="00606377" w:rsidRDefault="00F023E6" w:rsidP="00606377">
            <w:pPr>
              <w:suppressAutoHyphens/>
              <w:autoSpaceDE w:val="0"/>
              <w:autoSpaceDN w:val="0"/>
              <w:adjustRightInd w:val="0"/>
              <w:jc w:val="both"/>
              <w:rPr>
                <w:sz w:val="24"/>
                <w:szCs w:val="24"/>
              </w:rPr>
            </w:pPr>
            <w:r w:rsidRPr="00E733B9">
              <w:rPr>
                <w:sz w:val="24"/>
                <w:szCs w:val="24"/>
              </w:rPr>
              <w:t xml:space="preserve">– </w:t>
            </w:r>
            <w:r w:rsidR="00606377" w:rsidRPr="00606377">
              <w:rPr>
                <w:sz w:val="24"/>
                <w:szCs w:val="24"/>
              </w:rPr>
              <w:t>проводить типовые технические измерения, определять</w:t>
            </w:r>
            <w:r w:rsidR="00606377">
              <w:rPr>
                <w:sz w:val="24"/>
                <w:szCs w:val="24"/>
              </w:rPr>
              <w:t xml:space="preserve"> параметры точности измеряемых </w:t>
            </w:r>
            <w:r w:rsidR="00606377" w:rsidRPr="00606377">
              <w:rPr>
                <w:sz w:val="24"/>
                <w:szCs w:val="24"/>
              </w:rPr>
              <w:t>величин</w:t>
            </w:r>
          </w:p>
        </w:tc>
        <w:tc>
          <w:tcPr>
            <w:tcW w:w="3907" w:type="dxa"/>
            <w:tcBorders>
              <w:top w:val="single" w:sz="6" w:space="0" w:color="auto"/>
              <w:left w:val="single" w:sz="6" w:space="0" w:color="auto"/>
              <w:bottom w:val="single" w:sz="6" w:space="0" w:color="auto"/>
              <w:right w:val="single" w:sz="6" w:space="0" w:color="auto"/>
            </w:tcBorders>
          </w:tcPr>
          <w:p w:rsidR="00F023E6" w:rsidRPr="00E733B9" w:rsidRDefault="00F023E6" w:rsidP="00F023E6">
            <w:pPr>
              <w:suppressAutoHyphens/>
              <w:autoSpaceDE w:val="0"/>
              <w:autoSpaceDN w:val="0"/>
              <w:adjustRightInd w:val="0"/>
              <w:jc w:val="both"/>
              <w:rPr>
                <w:sz w:val="24"/>
                <w:szCs w:val="24"/>
                <w:lang w:eastAsia="ru-RU"/>
              </w:rPr>
            </w:pPr>
            <w:proofErr w:type="spellStart"/>
            <w:r w:rsidRPr="00E733B9">
              <w:rPr>
                <w:b/>
                <w:bCs/>
                <w:sz w:val="24"/>
                <w:szCs w:val="24"/>
                <w:lang w:eastAsia="ru-RU"/>
              </w:rPr>
              <w:t>БлокВ</w:t>
            </w:r>
            <w:proofErr w:type="spellEnd"/>
            <w:r w:rsidRPr="00E733B9">
              <w:rPr>
                <w:b/>
                <w:bCs/>
                <w:sz w:val="24"/>
                <w:szCs w:val="24"/>
                <w:lang w:eastAsia="ru-RU"/>
              </w:rPr>
              <w:t xml:space="preserve"> </w:t>
            </w:r>
            <w:r w:rsidR="00606377">
              <w:rPr>
                <w:sz w:val="24"/>
                <w:szCs w:val="24"/>
                <w:lang w:eastAsia="ru-RU"/>
              </w:rPr>
              <w:t>-</w:t>
            </w:r>
            <w:r w:rsidRPr="00E733B9">
              <w:rPr>
                <w:sz w:val="24"/>
                <w:szCs w:val="24"/>
                <w:lang w:eastAsia="ru-RU"/>
              </w:rPr>
              <w:t xml:space="preserve"> задания реконструктивного уровня</w:t>
            </w:r>
          </w:p>
          <w:p w:rsidR="00F023E6" w:rsidRPr="00E733B9" w:rsidRDefault="00F023E6" w:rsidP="00F023E6">
            <w:pPr>
              <w:autoSpaceDE w:val="0"/>
              <w:autoSpaceDN w:val="0"/>
              <w:adjustRightInd w:val="0"/>
              <w:jc w:val="both"/>
              <w:rPr>
                <w:sz w:val="24"/>
                <w:szCs w:val="24"/>
                <w:lang w:eastAsia="ru-RU"/>
              </w:rPr>
            </w:pPr>
            <w:r w:rsidRPr="00E733B9">
              <w:rPr>
                <w:sz w:val="24"/>
                <w:szCs w:val="24"/>
                <w:lang w:eastAsia="ru-RU"/>
              </w:rPr>
              <w:t>В.0 Оформление отчета по практике</w:t>
            </w:r>
          </w:p>
          <w:p w:rsidR="00F023E6" w:rsidRPr="00E733B9" w:rsidRDefault="00F023E6" w:rsidP="00F023E6">
            <w:pPr>
              <w:suppressAutoHyphens/>
              <w:autoSpaceDE w:val="0"/>
              <w:autoSpaceDN w:val="0"/>
              <w:adjustRightInd w:val="0"/>
              <w:jc w:val="both"/>
              <w:rPr>
                <w:b/>
                <w:bCs/>
                <w:sz w:val="24"/>
                <w:szCs w:val="24"/>
                <w:lang w:eastAsia="ru-RU"/>
              </w:rPr>
            </w:pPr>
            <w:r w:rsidRPr="00E733B9">
              <w:rPr>
                <w:sz w:val="24"/>
                <w:szCs w:val="24"/>
                <w:lang w:eastAsia="ru-RU"/>
              </w:rPr>
              <w:t>B.1 Журнал практики</w:t>
            </w:r>
          </w:p>
        </w:tc>
      </w:tr>
      <w:tr w:rsidR="00F023E6" w:rsidRPr="00E733B9" w:rsidTr="00135639">
        <w:trPr>
          <w:trHeight w:val="717"/>
        </w:trPr>
        <w:tc>
          <w:tcPr>
            <w:tcW w:w="2319" w:type="dxa"/>
            <w:vMerge/>
            <w:tcBorders>
              <w:left w:val="single" w:sz="6" w:space="0" w:color="auto"/>
              <w:bottom w:val="single" w:sz="6" w:space="0" w:color="auto"/>
              <w:right w:val="single" w:sz="6" w:space="0" w:color="auto"/>
            </w:tcBorders>
          </w:tcPr>
          <w:p w:rsidR="00F023E6" w:rsidRPr="00E733B9" w:rsidRDefault="00F023E6">
            <w:pPr>
              <w:suppressAutoHyphens/>
              <w:autoSpaceDE w:val="0"/>
              <w:autoSpaceDN w:val="0"/>
              <w:adjustRightInd w:val="0"/>
              <w:jc w:val="both"/>
              <w:rP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F023E6" w:rsidRPr="00E733B9" w:rsidRDefault="00F023E6">
            <w:pPr>
              <w:suppressAutoHyphens/>
              <w:autoSpaceDE w:val="0"/>
              <w:autoSpaceDN w:val="0"/>
              <w:adjustRightInd w:val="0"/>
              <w:jc w:val="both"/>
              <w:rPr>
                <w:b/>
                <w:sz w:val="24"/>
                <w:szCs w:val="24"/>
                <w:u w:val="single"/>
              </w:rPr>
            </w:pPr>
            <w:r w:rsidRPr="00E733B9">
              <w:rPr>
                <w:b/>
                <w:sz w:val="24"/>
                <w:szCs w:val="24"/>
                <w:u w:val="single"/>
              </w:rPr>
              <w:t xml:space="preserve">Владеть: </w:t>
            </w:r>
          </w:p>
          <w:p w:rsidR="00606377" w:rsidRPr="00606377" w:rsidRDefault="00F023E6" w:rsidP="00606377">
            <w:pPr>
              <w:suppressAutoHyphens/>
              <w:autoSpaceDE w:val="0"/>
              <w:autoSpaceDN w:val="0"/>
              <w:adjustRightInd w:val="0"/>
              <w:jc w:val="both"/>
              <w:rPr>
                <w:sz w:val="24"/>
                <w:szCs w:val="24"/>
              </w:rPr>
            </w:pPr>
            <w:r w:rsidRPr="00E733B9">
              <w:rPr>
                <w:sz w:val="24"/>
                <w:szCs w:val="24"/>
              </w:rPr>
              <w:t xml:space="preserve">– навыками </w:t>
            </w:r>
            <w:r w:rsidR="00606377" w:rsidRPr="00606377">
              <w:rPr>
                <w:sz w:val="24"/>
                <w:szCs w:val="24"/>
              </w:rPr>
              <w:t xml:space="preserve">чтения результатов измерений в технической и технологической документации; </w:t>
            </w:r>
          </w:p>
          <w:p w:rsidR="00606377" w:rsidRPr="00606377" w:rsidRDefault="00606377" w:rsidP="00606377">
            <w:pPr>
              <w:suppressAutoHyphens/>
              <w:autoSpaceDE w:val="0"/>
              <w:autoSpaceDN w:val="0"/>
              <w:adjustRightInd w:val="0"/>
              <w:jc w:val="both"/>
              <w:rPr>
                <w:sz w:val="24"/>
                <w:szCs w:val="24"/>
              </w:rPr>
            </w:pPr>
            <w:r w:rsidRPr="00606377">
              <w:rPr>
                <w:sz w:val="24"/>
                <w:szCs w:val="24"/>
              </w:rPr>
              <w:t xml:space="preserve">–методами сбора и анализа экспериментальных данных, определяющих числовые значения </w:t>
            </w:r>
          </w:p>
          <w:p w:rsidR="00F023E6" w:rsidRPr="00606377" w:rsidRDefault="00606377" w:rsidP="00606377">
            <w:pPr>
              <w:suppressAutoHyphens/>
              <w:autoSpaceDE w:val="0"/>
              <w:autoSpaceDN w:val="0"/>
              <w:adjustRightInd w:val="0"/>
              <w:jc w:val="both"/>
              <w:rPr>
                <w:sz w:val="24"/>
                <w:szCs w:val="24"/>
              </w:rPr>
            </w:pPr>
            <w:r>
              <w:rPr>
                <w:sz w:val="24"/>
                <w:szCs w:val="24"/>
              </w:rPr>
              <w:t xml:space="preserve">показателей </w:t>
            </w:r>
            <w:r>
              <w:rPr>
                <w:sz w:val="24"/>
                <w:szCs w:val="24"/>
              </w:rPr>
              <w:tab/>
              <w:t>надежности транспортно-</w:t>
            </w:r>
            <w:r w:rsidRPr="00606377">
              <w:rPr>
                <w:sz w:val="24"/>
                <w:szCs w:val="24"/>
              </w:rPr>
              <w:t>технологических машин и комплексов</w:t>
            </w:r>
          </w:p>
        </w:tc>
        <w:tc>
          <w:tcPr>
            <w:tcW w:w="3907" w:type="dxa"/>
            <w:tcBorders>
              <w:top w:val="single" w:sz="6" w:space="0" w:color="auto"/>
              <w:left w:val="single" w:sz="6" w:space="0" w:color="auto"/>
              <w:bottom w:val="single" w:sz="6" w:space="0" w:color="auto"/>
              <w:right w:val="single" w:sz="6" w:space="0" w:color="auto"/>
            </w:tcBorders>
          </w:tcPr>
          <w:p w:rsidR="00F7298C" w:rsidRPr="00E733B9" w:rsidRDefault="00F7298C" w:rsidP="00F7298C">
            <w:pPr>
              <w:suppressAutoHyphens/>
              <w:autoSpaceDE w:val="0"/>
              <w:autoSpaceDN w:val="0"/>
              <w:adjustRightInd w:val="0"/>
              <w:jc w:val="both"/>
              <w:rPr>
                <w:b/>
                <w:bCs/>
                <w:sz w:val="24"/>
                <w:szCs w:val="24"/>
                <w:lang w:eastAsia="ru-RU"/>
              </w:rPr>
            </w:pPr>
            <w:r w:rsidRPr="00E733B9">
              <w:rPr>
                <w:b/>
                <w:bCs/>
                <w:sz w:val="24"/>
                <w:szCs w:val="24"/>
                <w:lang w:eastAsia="ru-RU"/>
              </w:rPr>
              <w:t xml:space="preserve">Блок D </w:t>
            </w:r>
            <w:r w:rsidRPr="00E733B9">
              <w:rPr>
                <w:bCs/>
                <w:sz w:val="24"/>
                <w:szCs w:val="24"/>
                <w:lang w:eastAsia="ru-RU"/>
              </w:rPr>
              <w:t>Оценочные средства, используемые в рамках промежуточного контроля знаний, проводимого в форме дифференцированного зачета</w:t>
            </w:r>
          </w:p>
          <w:p w:rsidR="00F023E6" w:rsidRPr="00E733B9" w:rsidRDefault="00F7298C" w:rsidP="00F7298C">
            <w:pPr>
              <w:suppressAutoHyphens/>
              <w:autoSpaceDE w:val="0"/>
              <w:autoSpaceDN w:val="0"/>
              <w:adjustRightInd w:val="0"/>
              <w:rPr>
                <w:bCs/>
                <w:sz w:val="24"/>
                <w:szCs w:val="24"/>
                <w:lang w:eastAsia="ru-RU"/>
              </w:rPr>
            </w:pPr>
            <w:r w:rsidRPr="00E733B9">
              <w:rPr>
                <w:bCs/>
                <w:sz w:val="24"/>
                <w:szCs w:val="24"/>
                <w:lang w:eastAsia="ru-RU"/>
              </w:rPr>
              <w:t>D. 0 Вопросы к дифференцированному зачету</w:t>
            </w:r>
          </w:p>
        </w:tc>
      </w:tr>
    </w:tbl>
    <w:p w:rsidR="00F1559B" w:rsidRPr="00E733B9" w:rsidRDefault="00F1559B" w:rsidP="001A4B7A">
      <w:pPr>
        <w:autoSpaceDE w:val="0"/>
        <w:autoSpaceDN w:val="0"/>
        <w:adjustRightInd w:val="0"/>
        <w:ind w:firstLine="709"/>
        <w:jc w:val="both"/>
        <w:rPr>
          <w:b/>
          <w:bCs/>
          <w:sz w:val="28"/>
          <w:szCs w:val="28"/>
          <w:lang w:eastAsia="ru-RU"/>
        </w:rPr>
      </w:pPr>
    </w:p>
    <w:p w:rsidR="00CC29F4" w:rsidRPr="00E733B9" w:rsidRDefault="00CC29F4" w:rsidP="001A4B7A">
      <w:pPr>
        <w:autoSpaceDE w:val="0"/>
        <w:autoSpaceDN w:val="0"/>
        <w:adjustRightInd w:val="0"/>
        <w:ind w:firstLine="709"/>
        <w:jc w:val="both"/>
        <w:rPr>
          <w:b/>
          <w:bCs/>
          <w:sz w:val="28"/>
          <w:szCs w:val="28"/>
          <w:lang w:eastAsia="ru-RU"/>
        </w:rPr>
      </w:pPr>
      <w:r w:rsidRPr="00E733B9">
        <w:rP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29F4" w:rsidRPr="00E733B9" w:rsidRDefault="00CC29F4" w:rsidP="001A4B7A">
      <w:pPr>
        <w:autoSpaceDE w:val="0"/>
        <w:autoSpaceDN w:val="0"/>
        <w:adjustRightInd w:val="0"/>
        <w:jc w:val="both"/>
        <w:rPr>
          <w:sz w:val="24"/>
          <w:szCs w:val="24"/>
          <w:lang w:eastAsia="ru-RU"/>
        </w:rPr>
      </w:pPr>
    </w:p>
    <w:p w:rsidR="00CC29F4" w:rsidRPr="00E733B9" w:rsidRDefault="00CC29F4" w:rsidP="00FE5CFC">
      <w:pPr>
        <w:autoSpaceDE w:val="0"/>
        <w:autoSpaceDN w:val="0"/>
        <w:adjustRightInd w:val="0"/>
        <w:jc w:val="center"/>
        <w:rPr>
          <w:i/>
          <w:iCs/>
          <w:sz w:val="28"/>
          <w:szCs w:val="28"/>
          <w:lang w:eastAsia="ru-RU"/>
        </w:rPr>
      </w:pPr>
      <w:r w:rsidRPr="00E733B9">
        <w:rPr>
          <w:b/>
          <w:bCs/>
          <w:sz w:val="28"/>
          <w:szCs w:val="28"/>
          <w:lang w:eastAsia="ru-RU"/>
        </w:rPr>
        <w:t>Блок А</w:t>
      </w:r>
    </w:p>
    <w:p w:rsidR="00CC29F4" w:rsidRPr="00E733B9" w:rsidRDefault="00AD7A18" w:rsidP="00FE5CFC">
      <w:pPr>
        <w:autoSpaceDE w:val="0"/>
        <w:autoSpaceDN w:val="0"/>
        <w:adjustRightInd w:val="0"/>
        <w:rPr>
          <w:b/>
          <w:bCs/>
          <w:sz w:val="24"/>
          <w:szCs w:val="24"/>
          <w:lang w:eastAsia="ru-RU"/>
        </w:rPr>
      </w:pPr>
      <w:r w:rsidRPr="00E733B9">
        <w:rPr>
          <w:b/>
          <w:bCs/>
          <w:sz w:val="24"/>
          <w:szCs w:val="24"/>
          <w:lang w:eastAsia="ru-RU"/>
        </w:rPr>
        <w:t xml:space="preserve">А.0 </w:t>
      </w:r>
      <w:r w:rsidR="008F7F25" w:rsidRPr="00E733B9">
        <w:rPr>
          <w:b/>
          <w:bCs/>
          <w:sz w:val="24"/>
          <w:szCs w:val="24"/>
          <w:lang w:eastAsia="ru-RU"/>
        </w:rPr>
        <w:t>Вопросы для опроса</w:t>
      </w:r>
    </w:p>
    <w:p w:rsidR="0028176F" w:rsidRPr="00E733B9" w:rsidRDefault="0028176F" w:rsidP="00FE5CFC">
      <w:pPr>
        <w:autoSpaceDE w:val="0"/>
        <w:autoSpaceDN w:val="0"/>
        <w:adjustRightInd w:val="0"/>
        <w:rPr>
          <w:b/>
          <w:bCs/>
          <w:sz w:val="24"/>
          <w:szCs w:val="24"/>
          <w:lang w:eastAsia="ru-RU"/>
        </w:rPr>
      </w:pP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1 этап.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Общая характеристика базы практики.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lastRenderedPageBreak/>
        <w:t xml:space="preserve">Изучение подразделений базы практики, связей между ними.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Знакомство с основными технологическими процессами, реализуемыми на рабочих местах.</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Основные понятия о транспорте</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Самостоятельные виды транспорта</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Роль и значение автотранспорта в народном хозяйстве страны.</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Преимущества и недостатки использования автотранспорта и их следствия.</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Общие сведения об устройстве автомобиля</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Общая компоновка автомобилей и  их типаж.</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Классификация автотранспортных средств</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Система индексации легковых автомобилей</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Система индексации грузовых автомобилей</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Система индексации автобусов</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Система индексации прицепов и полуприцепов</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Классификация предприятий автомобильного транспорта.</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Понятие объема перевозок, грузооборота, пассажирооборота, среднесуточного пробега, среднего расстояния перевозок.</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Определение коэффициентов: использования автомобилей, технической готовности, использования пробега, использования грузоподъёмности.</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Структура пассажирских и грузовых автотранспортных предприятий</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Диспетчерское руководство работой автобусов и автомобилей-такси</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Лицензирование на автомобильном транспорте.</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Применяемые системы технического обслуживания и ремонта подвижного состава автомобильного транспорта.</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Условия эксплуатации автомобилей и их влияние на работу подвижного состава и его техническое состояние.</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Проблемы безопасности дорожного движения на автомобильном транспорте.</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Классификация грузов</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Организация перевозок грузов.</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Перевозка строительных и продовольственных товаров.</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Перевозка нефтепродуктов, сельскохозяйственных и опасных грузов.</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Организация автобусных перевозок.</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Инновации на автомобильном транспорте</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2 этап.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Характеристики и возможности оборудования базы практики.</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 Изучение оборудования и оснастки рабочих мест лабораторий в соответствие с видом выполняемых работ: слесарные, сварочные, токарные, фрезерные, сверлильные или шлифовальные.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Изучение оборудования для выполнения работ по техническому обслуживанию, ремонту, диагностике парка машин и агрегатов на автотранспортных предприятиях и технологических процессов литья, сварки, обработки давлением, механической обработки на предприятиях транспортного машиностроения.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lastRenderedPageBreak/>
        <w:t xml:space="preserve">Механизация и автоматизация погрузочно-разгрузочных и транспортно-складских работ, а также типы применяемых машин, механизмов и устройств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Анализ результатов лабораторных, стендовых, полигонных,  приемо-сдаточных испытаний в составе коллектива.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Способы обработки результатов.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3 этап.</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 Состав и содержание нормативной документации технологических процессов.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Перечень и основное содержание нормативной, организационной и технологической документации для реализации процессов на рабочих местах.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Виды технологических карт по механической и термической обработке деталей.</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4 этап.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Конструкция и особенности работы металлорежущего инструментального, станков.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Технологический процесс и получение первичных навыков при выполнении слесарных и слесарно-сборочных работ.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Технология сварки и получение первичных навыков при выполнении сварочных и сварочно-сборочных работ.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Конструкция основных металлообрабатывающих станков: токарных, фрезерных, сверлильных, шлифовальных. </w:t>
      </w:r>
    </w:p>
    <w:p w:rsidR="008F7F25"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 xml:space="preserve">5 этап. </w:t>
      </w:r>
    </w:p>
    <w:p w:rsidR="00CC29F4" w:rsidRPr="00E733B9" w:rsidRDefault="008F7F25" w:rsidP="008F7F25">
      <w:pPr>
        <w:autoSpaceDE w:val="0"/>
        <w:autoSpaceDN w:val="0"/>
        <w:adjustRightInd w:val="0"/>
        <w:ind w:firstLine="567"/>
        <w:jc w:val="both"/>
        <w:rPr>
          <w:bCs/>
          <w:sz w:val="28"/>
          <w:szCs w:val="28"/>
          <w:lang w:eastAsia="ru-RU"/>
        </w:rPr>
      </w:pPr>
      <w:r w:rsidRPr="00E733B9">
        <w:rPr>
          <w:bCs/>
          <w:sz w:val="28"/>
          <w:szCs w:val="28"/>
          <w:lang w:eastAsia="ru-RU"/>
        </w:rPr>
        <w:t>Оборудования для выполнения работ по техническому обслуживанию, ремонту, диагностике парка машин и агрегатов на автотранспортных предприятиях и технологических процессов литья, сварки, обработки давлением, на предприятиях транспортного машиностроения.</w:t>
      </w:r>
    </w:p>
    <w:p w:rsidR="008F7F25" w:rsidRPr="00E733B9" w:rsidRDefault="008F7F25" w:rsidP="008F7F25">
      <w:pPr>
        <w:autoSpaceDE w:val="0"/>
        <w:autoSpaceDN w:val="0"/>
        <w:adjustRightInd w:val="0"/>
        <w:ind w:firstLine="567"/>
        <w:jc w:val="both"/>
        <w:rPr>
          <w:bCs/>
          <w:sz w:val="28"/>
          <w:szCs w:val="28"/>
          <w:lang w:eastAsia="ru-RU"/>
        </w:rPr>
      </w:pPr>
    </w:p>
    <w:p w:rsidR="00CC29F4" w:rsidRPr="00E733B9" w:rsidRDefault="00CC29F4" w:rsidP="00A51D5D">
      <w:pPr>
        <w:autoSpaceDE w:val="0"/>
        <w:autoSpaceDN w:val="0"/>
        <w:adjustRightInd w:val="0"/>
        <w:jc w:val="both"/>
        <w:rPr>
          <w:i/>
          <w:iCs/>
          <w:sz w:val="28"/>
          <w:szCs w:val="28"/>
          <w:lang w:eastAsia="ru-RU"/>
        </w:rPr>
      </w:pPr>
      <w:r w:rsidRPr="00E733B9">
        <w:rPr>
          <w:b/>
          <w:bCs/>
          <w:sz w:val="28"/>
          <w:szCs w:val="28"/>
          <w:lang w:eastAsia="ru-RU"/>
        </w:rPr>
        <w:t xml:space="preserve">Блок B – Оценочные средства для диагностирования </w:t>
      </w:r>
      <w:proofErr w:type="spellStart"/>
      <w:r w:rsidRPr="00E733B9">
        <w:rPr>
          <w:b/>
          <w:bCs/>
          <w:sz w:val="28"/>
          <w:szCs w:val="28"/>
          <w:lang w:eastAsia="ru-RU"/>
        </w:rPr>
        <w:t>сформированности</w:t>
      </w:r>
      <w:proofErr w:type="spellEnd"/>
      <w:r w:rsidRPr="00E733B9">
        <w:rPr>
          <w:b/>
          <w:bCs/>
          <w:sz w:val="28"/>
          <w:szCs w:val="28"/>
          <w:lang w:eastAsia="ru-RU"/>
        </w:rPr>
        <w:t xml:space="preserve"> уровня компетенций – «уметь»</w:t>
      </w:r>
    </w:p>
    <w:p w:rsidR="00CC29F4" w:rsidRPr="00E733B9" w:rsidRDefault="00CC29F4" w:rsidP="00A51D5D">
      <w:pPr>
        <w:autoSpaceDE w:val="0"/>
        <w:autoSpaceDN w:val="0"/>
        <w:adjustRightInd w:val="0"/>
        <w:rPr>
          <w:sz w:val="28"/>
          <w:szCs w:val="28"/>
          <w:lang w:eastAsia="ru-RU"/>
        </w:rPr>
      </w:pPr>
    </w:p>
    <w:p w:rsidR="003C7712" w:rsidRPr="00E733B9" w:rsidRDefault="003C7712" w:rsidP="003C7712">
      <w:pPr>
        <w:ind w:firstLine="709"/>
        <w:jc w:val="both"/>
        <w:rPr>
          <w:b/>
          <w:sz w:val="24"/>
          <w:szCs w:val="24"/>
        </w:rPr>
      </w:pPr>
      <w:r w:rsidRPr="00E733B9">
        <w:rPr>
          <w:b/>
          <w:sz w:val="24"/>
          <w:szCs w:val="24"/>
        </w:rPr>
        <w:t>В.0 Оформление отчета по практике</w:t>
      </w:r>
    </w:p>
    <w:p w:rsidR="003C7712" w:rsidRPr="00E733B9" w:rsidRDefault="003C7712" w:rsidP="003C7712">
      <w:pPr>
        <w:ind w:firstLine="709"/>
        <w:jc w:val="both"/>
        <w:rPr>
          <w:b/>
          <w:sz w:val="28"/>
          <w:szCs w:val="28"/>
        </w:rPr>
      </w:pPr>
    </w:p>
    <w:p w:rsidR="003C7712" w:rsidRPr="00E733B9" w:rsidRDefault="003C7712" w:rsidP="003C7712">
      <w:pPr>
        <w:ind w:firstLine="709"/>
        <w:jc w:val="both"/>
        <w:rPr>
          <w:sz w:val="28"/>
          <w:szCs w:val="28"/>
        </w:rPr>
      </w:pPr>
      <w:r w:rsidRPr="00E733B9">
        <w:rPr>
          <w:sz w:val="28"/>
          <w:szCs w:val="28"/>
        </w:rPr>
        <w:t>Отчет по практике оформляется в соответствии с типовым заданием, а также индивидуальным заданием, которое выдает руководитель практики.</w:t>
      </w:r>
    </w:p>
    <w:p w:rsidR="003C7712" w:rsidRPr="00E733B9" w:rsidRDefault="003C7712" w:rsidP="003C7712">
      <w:pPr>
        <w:ind w:firstLine="709"/>
        <w:jc w:val="both"/>
        <w:rPr>
          <w:b/>
          <w:sz w:val="28"/>
          <w:szCs w:val="28"/>
        </w:rPr>
      </w:pPr>
    </w:p>
    <w:p w:rsidR="003C7712" w:rsidRPr="00E733B9" w:rsidRDefault="003C7712" w:rsidP="003C7712">
      <w:pPr>
        <w:jc w:val="center"/>
        <w:rPr>
          <w:b/>
          <w:sz w:val="28"/>
          <w:szCs w:val="28"/>
          <w:lang w:eastAsia="ru-RU"/>
        </w:rPr>
      </w:pPr>
      <w:r w:rsidRPr="00E733B9">
        <w:rPr>
          <w:b/>
          <w:sz w:val="28"/>
          <w:szCs w:val="28"/>
          <w:lang w:eastAsia="ru-RU"/>
        </w:rPr>
        <w:t>Задание на учебную практику</w:t>
      </w:r>
    </w:p>
    <w:p w:rsidR="003C7712" w:rsidRPr="00E733B9" w:rsidRDefault="003C7712" w:rsidP="003C7712">
      <w:pPr>
        <w:jc w:val="center"/>
        <w:rPr>
          <w:sz w:val="28"/>
          <w:szCs w:val="28"/>
          <w:lang w:eastAsia="ru-RU"/>
        </w:rPr>
      </w:pPr>
      <w:r w:rsidRPr="00E733B9">
        <w:rPr>
          <w:sz w:val="28"/>
          <w:szCs w:val="28"/>
          <w:lang w:eastAsia="ru-RU"/>
        </w:rPr>
        <w:t>______________________________________________________________________</w:t>
      </w:r>
    </w:p>
    <w:p w:rsidR="003C7712" w:rsidRPr="00E733B9" w:rsidRDefault="003C7712" w:rsidP="003C7712">
      <w:pPr>
        <w:jc w:val="center"/>
        <w:rPr>
          <w:sz w:val="28"/>
          <w:szCs w:val="28"/>
          <w:lang w:eastAsia="ru-RU"/>
        </w:rPr>
      </w:pPr>
      <w:r w:rsidRPr="00E733B9">
        <w:rPr>
          <w:sz w:val="28"/>
          <w:szCs w:val="28"/>
          <w:lang w:eastAsia="ru-RU"/>
        </w:rPr>
        <w:t>(фамилия, имя, отчество студента)</w:t>
      </w:r>
    </w:p>
    <w:p w:rsidR="003C7712" w:rsidRPr="00E733B9" w:rsidRDefault="003C7712" w:rsidP="003C7712">
      <w:pPr>
        <w:tabs>
          <w:tab w:val="center" w:pos="5272"/>
          <w:tab w:val="right" w:pos="10290"/>
        </w:tabs>
        <w:suppressAutoHyphens/>
        <w:jc w:val="both"/>
        <w:rPr>
          <w:sz w:val="28"/>
          <w:szCs w:val="28"/>
          <w:lang w:eastAsia="ru-RU"/>
        </w:rPr>
      </w:pPr>
      <w:proofErr w:type="spellStart"/>
      <w:r w:rsidRPr="00E733B9">
        <w:rPr>
          <w:sz w:val="28"/>
          <w:szCs w:val="28"/>
          <w:lang w:eastAsia="ru-RU"/>
        </w:rPr>
        <w:t>Группа_____________курс</w:t>
      </w:r>
      <w:proofErr w:type="spellEnd"/>
      <w:r w:rsidRPr="00E733B9">
        <w:rPr>
          <w:sz w:val="28"/>
          <w:szCs w:val="28"/>
          <w:lang w:eastAsia="ru-RU"/>
        </w:rPr>
        <w:t>____________ формы обучения профиля подготовки «</w:t>
      </w:r>
      <w:r w:rsidRPr="00E733B9">
        <w:rPr>
          <w:sz w:val="28"/>
          <w:szCs w:val="28"/>
        </w:rPr>
        <w:t>Сервис транспортных и технологических машин и оборудования (</w:t>
      </w:r>
      <w:proofErr w:type="spellStart"/>
      <w:r w:rsidRPr="00E733B9">
        <w:rPr>
          <w:sz w:val="28"/>
          <w:szCs w:val="28"/>
        </w:rPr>
        <w:t>нефтегазодобыча</w:t>
      </w:r>
      <w:proofErr w:type="spellEnd"/>
      <w:r w:rsidRPr="00E733B9">
        <w:rPr>
          <w:sz w:val="28"/>
          <w:szCs w:val="28"/>
        </w:rPr>
        <w:t>)</w:t>
      </w:r>
      <w:r w:rsidRPr="00E733B9">
        <w:rPr>
          <w:sz w:val="28"/>
          <w:szCs w:val="28"/>
          <w:lang w:eastAsia="ru-RU"/>
        </w:rPr>
        <w:t>»</w:t>
      </w:r>
    </w:p>
    <w:p w:rsidR="003C7712" w:rsidRPr="00E733B9" w:rsidRDefault="003C7712" w:rsidP="003C7712">
      <w:pPr>
        <w:ind w:firstLine="851"/>
        <w:jc w:val="both"/>
        <w:rPr>
          <w:sz w:val="28"/>
          <w:szCs w:val="28"/>
          <w:lang w:eastAsia="ru-RU"/>
        </w:rPr>
      </w:pPr>
      <w:r w:rsidRPr="00E733B9">
        <w:rPr>
          <w:sz w:val="28"/>
          <w:szCs w:val="28"/>
          <w:lang w:eastAsia="ru-RU"/>
        </w:rPr>
        <w:t>Место проведения практики: учебные мастерские и лаборатории кафедры автомобилей и автомобильного хозяйства, ведущие предприятия города автотранспортной отрасли (экскурсии)</w:t>
      </w:r>
    </w:p>
    <w:p w:rsidR="003C7712" w:rsidRPr="00E733B9" w:rsidRDefault="003C7712" w:rsidP="003C7712">
      <w:pPr>
        <w:autoSpaceDE w:val="0"/>
        <w:autoSpaceDN w:val="0"/>
        <w:adjustRightInd w:val="0"/>
        <w:ind w:firstLine="851"/>
        <w:jc w:val="center"/>
        <w:rPr>
          <w:b/>
          <w:color w:val="000000"/>
          <w:sz w:val="28"/>
          <w:szCs w:val="28"/>
          <w:lang w:eastAsia="ru-RU"/>
        </w:rPr>
      </w:pPr>
      <w:r w:rsidRPr="00E733B9">
        <w:rPr>
          <w:b/>
          <w:color w:val="000000"/>
          <w:sz w:val="28"/>
          <w:szCs w:val="28"/>
          <w:lang w:eastAsia="ru-RU"/>
        </w:rPr>
        <w:t>Студент должен:</w:t>
      </w:r>
    </w:p>
    <w:p w:rsidR="003C7712" w:rsidRPr="00E733B9" w:rsidRDefault="003C7712" w:rsidP="003C7712">
      <w:pPr>
        <w:numPr>
          <w:ilvl w:val="0"/>
          <w:numId w:val="92"/>
        </w:numPr>
        <w:tabs>
          <w:tab w:val="left" w:pos="1134"/>
        </w:tabs>
        <w:autoSpaceDE w:val="0"/>
        <w:autoSpaceDN w:val="0"/>
        <w:adjustRightInd w:val="0"/>
        <w:ind w:left="0" w:firstLine="851"/>
        <w:contextualSpacing/>
        <w:jc w:val="both"/>
        <w:rPr>
          <w:color w:val="000000"/>
          <w:sz w:val="28"/>
          <w:szCs w:val="28"/>
          <w:lang w:eastAsia="ru-RU"/>
        </w:rPr>
      </w:pPr>
      <w:r w:rsidRPr="00E733B9">
        <w:rPr>
          <w:color w:val="000000"/>
          <w:sz w:val="28"/>
          <w:szCs w:val="28"/>
          <w:lang w:eastAsia="ru-RU"/>
        </w:rPr>
        <w:lastRenderedPageBreak/>
        <w:t>Вести дневник практики.</w:t>
      </w:r>
    </w:p>
    <w:p w:rsidR="003C7712" w:rsidRPr="00E733B9" w:rsidRDefault="003C7712" w:rsidP="003C7712">
      <w:pPr>
        <w:numPr>
          <w:ilvl w:val="0"/>
          <w:numId w:val="92"/>
        </w:numPr>
        <w:tabs>
          <w:tab w:val="left" w:pos="1134"/>
        </w:tabs>
        <w:autoSpaceDE w:val="0"/>
        <w:autoSpaceDN w:val="0"/>
        <w:adjustRightInd w:val="0"/>
        <w:ind w:left="0" w:firstLine="851"/>
        <w:contextualSpacing/>
        <w:jc w:val="both"/>
        <w:rPr>
          <w:color w:val="000000"/>
          <w:sz w:val="28"/>
          <w:szCs w:val="28"/>
          <w:lang w:eastAsia="ru-RU"/>
        </w:rPr>
      </w:pPr>
      <w:r w:rsidRPr="00E733B9">
        <w:rPr>
          <w:color w:val="000000"/>
          <w:sz w:val="28"/>
          <w:szCs w:val="28"/>
          <w:lang w:eastAsia="ru-RU"/>
        </w:rPr>
        <w:t>Собрать материал для составления отчета по учебной практике рекомендуемых предприятий, который включает:</w:t>
      </w:r>
    </w:p>
    <w:p w:rsidR="003C7712" w:rsidRPr="00E733B9" w:rsidRDefault="003C7712" w:rsidP="003C7712">
      <w:pPr>
        <w:tabs>
          <w:tab w:val="left" w:pos="1134"/>
        </w:tabs>
        <w:autoSpaceDE w:val="0"/>
        <w:autoSpaceDN w:val="0"/>
        <w:adjustRightInd w:val="0"/>
        <w:ind w:firstLine="851"/>
        <w:contextualSpacing/>
        <w:jc w:val="both"/>
        <w:rPr>
          <w:color w:val="000000"/>
          <w:sz w:val="28"/>
          <w:szCs w:val="28"/>
          <w:lang w:eastAsia="ru-RU"/>
        </w:rPr>
      </w:pPr>
      <w:r w:rsidRPr="00E733B9">
        <w:rPr>
          <w:color w:val="000000"/>
          <w:sz w:val="28"/>
          <w:szCs w:val="28"/>
          <w:lang w:eastAsia="ru-RU"/>
        </w:rPr>
        <w:t>Содержание;</w:t>
      </w:r>
    </w:p>
    <w:p w:rsidR="003C7712" w:rsidRPr="00E733B9" w:rsidRDefault="003C7712" w:rsidP="003C7712">
      <w:pPr>
        <w:numPr>
          <w:ilvl w:val="0"/>
          <w:numId w:val="93"/>
        </w:numPr>
        <w:tabs>
          <w:tab w:val="left" w:pos="1134"/>
        </w:tabs>
        <w:autoSpaceDE w:val="0"/>
        <w:autoSpaceDN w:val="0"/>
        <w:adjustRightInd w:val="0"/>
        <w:ind w:left="0" w:firstLine="851"/>
        <w:contextualSpacing/>
        <w:jc w:val="both"/>
        <w:rPr>
          <w:color w:val="000000"/>
          <w:sz w:val="28"/>
          <w:szCs w:val="28"/>
          <w:lang w:eastAsia="ru-RU"/>
        </w:rPr>
      </w:pPr>
      <w:r w:rsidRPr="00E733B9">
        <w:rPr>
          <w:color w:val="000000"/>
          <w:sz w:val="28"/>
          <w:szCs w:val="28"/>
          <w:lang w:eastAsia="ru-RU"/>
        </w:rPr>
        <w:t>Введение;</w:t>
      </w:r>
    </w:p>
    <w:p w:rsidR="003C7712" w:rsidRPr="00E733B9" w:rsidRDefault="003C7712" w:rsidP="003C7712">
      <w:pPr>
        <w:numPr>
          <w:ilvl w:val="0"/>
          <w:numId w:val="93"/>
        </w:numPr>
        <w:tabs>
          <w:tab w:val="left" w:pos="1134"/>
        </w:tabs>
        <w:autoSpaceDE w:val="0"/>
        <w:autoSpaceDN w:val="0"/>
        <w:adjustRightInd w:val="0"/>
        <w:ind w:left="0" w:firstLine="851"/>
        <w:contextualSpacing/>
        <w:jc w:val="both"/>
        <w:rPr>
          <w:color w:val="000000"/>
          <w:sz w:val="28"/>
          <w:szCs w:val="28"/>
          <w:lang w:eastAsia="ru-RU"/>
        </w:rPr>
      </w:pPr>
      <w:r w:rsidRPr="00E733B9">
        <w:rPr>
          <w:color w:val="000000"/>
          <w:sz w:val="28"/>
          <w:szCs w:val="28"/>
          <w:lang w:eastAsia="ru-RU"/>
        </w:rPr>
        <w:t>Принципы работы и описание конструкции одного из узлов или механизмов автомобиля (по индивидуальному заданию руководителя практики)</w:t>
      </w:r>
    </w:p>
    <w:p w:rsidR="003C7712" w:rsidRPr="00E733B9" w:rsidRDefault="003C7712" w:rsidP="003C7712">
      <w:pPr>
        <w:numPr>
          <w:ilvl w:val="0"/>
          <w:numId w:val="93"/>
        </w:numPr>
        <w:tabs>
          <w:tab w:val="left" w:pos="1134"/>
        </w:tabs>
        <w:autoSpaceDE w:val="0"/>
        <w:autoSpaceDN w:val="0"/>
        <w:adjustRightInd w:val="0"/>
        <w:ind w:left="0" w:firstLine="851"/>
        <w:contextualSpacing/>
        <w:jc w:val="both"/>
        <w:rPr>
          <w:color w:val="000000"/>
          <w:sz w:val="28"/>
          <w:szCs w:val="28"/>
          <w:lang w:eastAsia="ru-RU"/>
        </w:rPr>
      </w:pPr>
      <w:r w:rsidRPr="00E733B9">
        <w:rPr>
          <w:color w:val="000000"/>
          <w:sz w:val="28"/>
          <w:szCs w:val="28"/>
          <w:lang w:eastAsia="ru-RU"/>
        </w:rPr>
        <w:t>Описание современного контрольно-диагностического или технологического оборудования, применяемого по одной из операций диагностирования, технического обслуживания и ремонта узлов или механизмов автомобиля; (по индивидуальному заданию руководителя практики)</w:t>
      </w:r>
    </w:p>
    <w:p w:rsidR="003C7712" w:rsidRPr="00E733B9" w:rsidRDefault="003C7712" w:rsidP="003C7712">
      <w:pPr>
        <w:numPr>
          <w:ilvl w:val="0"/>
          <w:numId w:val="93"/>
        </w:numPr>
        <w:tabs>
          <w:tab w:val="left" w:pos="1134"/>
        </w:tabs>
        <w:autoSpaceDE w:val="0"/>
        <w:autoSpaceDN w:val="0"/>
        <w:adjustRightInd w:val="0"/>
        <w:ind w:left="0" w:firstLine="851"/>
        <w:contextualSpacing/>
        <w:jc w:val="both"/>
        <w:rPr>
          <w:color w:val="000000"/>
          <w:sz w:val="28"/>
          <w:szCs w:val="28"/>
          <w:lang w:eastAsia="ru-RU"/>
        </w:rPr>
      </w:pPr>
      <w:r w:rsidRPr="00E733B9">
        <w:rPr>
          <w:color w:val="000000"/>
          <w:sz w:val="28"/>
          <w:szCs w:val="28"/>
          <w:lang w:eastAsia="ru-RU"/>
        </w:rPr>
        <w:t>Описание особенностей выполнения одной из операций диагностирования, технического обслуживания и ремонта узлов или механизмов автомобиля; (по заданию руководителя практики)</w:t>
      </w:r>
    </w:p>
    <w:p w:rsidR="003C7712" w:rsidRPr="00E733B9" w:rsidRDefault="003C7712" w:rsidP="003C7712">
      <w:pPr>
        <w:numPr>
          <w:ilvl w:val="0"/>
          <w:numId w:val="93"/>
        </w:numPr>
        <w:tabs>
          <w:tab w:val="left" w:pos="1134"/>
        </w:tabs>
        <w:autoSpaceDE w:val="0"/>
        <w:autoSpaceDN w:val="0"/>
        <w:adjustRightInd w:val="0"/>
        <w:ind w:left="0" w:firstLine="851"/>
        <w:contextualSpacing/>
        <w:jc w:val="both"/>
        <w:rPr>
          <w:color w:val="000000"/>
          <w:sz w:val="28"/>
          <w:szCs w:val="28"/>
          <w:lang w:eastAsia="ru-RU"/>
        </w:rPr>
      </w:pPr>
      <w:r w:rsidRPr="00E733B9">
        <w:rPr>
          <w:color w:val="000000"/>
          <w:sz w:val="28"/>
          <w:szCs w:val="28"/>
          <w:lang w:eastAsia="ru-RU"/>
        </w:rPr>
        <w:t>Описание нормативно-технических документов, которыми руководствуются при выполнении операций диагностирования, технического обслуживания и ремонта узлов или механизмов автомобиля; (по заданию руководителя практики)</w:t>
      </w:r>
    </w:p>
    <w:p w:rsidR="003C7712" w:rsidRPr="00E733B9" w:rsidRDefault="003C7712" w:rsidP="003C7712">
      <w:pPr>
        <w:numPr>
          <w:ilvl w:val="0"/>
          <w:numId w:val="93"/>
        </w:numPr>
        <w:tabs>
          <w:tab w:val="left" w:pos="1134"/>
        </w:tabs>
        <w:autoSpaceDE w:val="0"/>
        <w:autoSpaceDN w:val="0"/>
        <w:adjustRightInd w:val="0"/>
        <w:ind w:left="0" w:firstLine="851"/>
        <w:contextualSpacing/>
        <w:jc w:val="both"/>
        <w:rPr>
          <w:color w:val="000000"/>
          <w:sz w:val="28"/>
          <w:szCs w:val="28"/>
          <w:lang w:eastAsia="ru-RU"/>
        </w:rPr>
      </w:pPr>
      <w:r w:rsidRPr="00E733B9">
        <w:rPr>
          <w:color w:val="000000"/>
          <w:sz w:val="28"/>
          <w:szCs w:val="28"/>
          <w:lang w:eastAsia="ru-RU"/>
        </w:rPr>
        <w:t>Заключение;</w:t>
      </w:r>
    </w:p>
    <w:p w:rsidR="003C7712" w:rsidRPr="00E733B9" w:rsidRDefault="003C7712" w:rsidP="003C7712">
      <w:pPr>
        <w:tabs>
          <w:tab w:val="left" w:pos="1134"/>
        </w:tabs>
        <w:autoSpaceDE w:val="0"/>
        <w:autoSpaceDN w:val="0"/>
        <w:adjustRightInd w:val="0"/>
        <w:ind w:firstLine="851"/>
        <w:jc w:val="both"/>
        <w:rPr>
          <w:color w:val="000000"/>
          <w:sz w:val="28"/>
          <w:szCs w:val="28"/>
          <w:lang w:eastAsia="ru-RU"/>
        </w:rPr>
      </w:pPr>
      <w:r w:rsidRPr="00E733B9">
        <w:rPr>
          <w:color w:val="000000"/>
          <w:sz w:val="28"/>
          <w:szCs w:val="28"/>
          <w:lang w:eastAsia="ru-RU"/>
        </w:rPr>
        <w:t>Список использованных источников;</w:t>
      </w:r>
    </w:p>
    <w:p w:rsidR="003C7712" w:rsidRPr="00E733B9" w:rsidRDefault="003C7712" w:rsidP="003C7712">
      <w:pPr>
        <w:tabs>
          <w:tab w:val="left" w:pos="1134"/>
        </w:tabs>
        <w:autoSpaceDE w:val="0"/>
        <w:autoSpaceDN w:val="0"/>
        <w:adjustRightInd w:val="0"/>
        <w:ind w:firstLine="851"/>
        <w:jc w:val="both"/>
        <w:rPr>
          <w:color w:val="000000"/>
          <w:sz w:val="28"/>
          <w:szCs w:val="28"/>
          <w:lang w:eastAsia="ru-RU"/>
        </w:rPr>
      </w:pPr>
      <w:r w:rsidRPr="00E733B9">
        <w:rPr>
          <w:color w:val="000000"/>
          <w:sz w:val="28"/>
          <w:szCs w:val="28"/>
          <w:lang w:eastAsia="ru-RU"/>
        </w:rPr>
        <w:t>Приложение.</w:t>
      </w:r>
    </w:p>
    <w:p w:rsidR="003C7712" w:rsidRPr="00E733B9" w:rsidRDefault="003C7712" w:rsidP="003C7712">
      <w:pPr>
        <w:numPr>
          <w:ilvl w:val="0"/>
          <w:numId w:val="92"/>
        </w:numPr>
        <w:tabs>
          <w:tab w:val="left" w:pos="1134"/>
        </w:tabs>
        <w:autoSpaceDE w:val="0"/>
        <w:autoSpaceDN w:val="0"/>
        <w:adjustRightInd w:val="0"/>
        <w:ind w:left="0" w:firstLine="851"/>
        <w:contextualSpacing/>
        <w:jc w:val="both"/>
        <w:rPr>
          <w:color w:val="000000"/>
          <w:sz w:val="28"/>
          <w:szCs w:val="28"/>
          <w:lang w:eastAsia="ru-RU"/>
        </w:rPr>
      </w:pPr>
      <w:r w:rsidRPr="00E733B9">
        <w:rPr>
          <w:color w:val="000000"/>
          <w:sz w:val="28"/>
          <w:szCs w:val="28"/>
          <w:lang w:eastAsia="ru-RU"/>
        </w:rPr>
        <w:t>Составить отчет по учебной практике объемом 15-20 листов формата А4 (297×210 мм).</w:t>
      </w:r>
    </w:p>
    <w:p w:rsidR="003C7712" w:rsidRPr="00E733B9" w:rsidRDefault="003C7712" w:rsidP="003C7712">
      <w:pPr>
        <w:autoSpaceDE w:val="0"/>
        <w:autoSpaceDN w:val="0"/>
        <w:adjustRightInd w:val="0"/>
        <w:jc w:val="center"/>
        <w:rPr>
          <w:b/>
          <w:color w:val="000000"/>
          <w:sz w:val="28"/>
          <w:szCs w:val="28"/>
          <w:lang w:eastAsia="ru-RU"/>
        </w:rPr>
      </w:pPr>
    </w:p>
    <w:p w:rsidR="003C7712" w:rsidRPr="00E733B9" w:rsidRDefault="003C7712" w:rsidP="003C7712">
      <w:pPr>
        <w:autoSpaceDE w:val="0"/>
        <w:autoSpaceDN w:val="0"/>
        <w:adjustRightInd w:val="0"/>
        <w:jc w:val="center"/>
        <w:rPr>
          <w:b/>
          <w:color w:val="000000"/>
          <w:sz w:val="28"/>
          <w:szCs w:val="28"/>
          <w:lang w:eastAsia="ru-RU"/>
        </w:rPr>
      </w:pPr>
      <w:r w:rsidRPr="00E733B9">
        <w:rPr>
          <w:b/>
          <w:color w:val="000000"/>
          <w:sz w:val="28"/>
          <w:szCs w:val="28"/>
          <w:lang w:eastAsia="ru-RU"/>
        </w:rPr>
        <w:t>Составление отчета по практике:</w:t>
      </w:r>
    </w:p>
    <w:p w:rsidR="003C7712" w:rsidRPr="00E733B9" w:rsidRDefault="003C7712" w:rsidP="003C7712">
      <w:pPr>
        <w:autoSpaceDE w:val="0"/>
        <w:autoSpaceDN w:val="0"/>
        <w:adjustRightInd w:val="0"/>
        <w:jc w:val="center"/>
        <w:rPr>
          <w:b/>
          <w:color w:val="000000"/>
          <w:sz w:val="28"/>
          <w:szCs w:val="28"/>
          <w:lang w:eastAsia="ru-RU"/>
        </w:rPr>
      </w:pPr>
    </w:p>
    <w:p w:rsidR="003C7712" w:rsidRPr="00E733B9" w:rsidRDefault="003C7712" w:rsidP="003C7712">
      <w:pPr>
        <w:autoSpaceDE w:val="0"/>
        <w:autoSpaceDN w:val="0"/>
        <w:adjustRightInd w:val="0"/>
        <w:ind w:firstLine="567"/>
        <w:jc w:val="both"/>
        <w:rPr>
          <w:color w:val="000000"/>
          <w:sz w:val="28"/>
          <w:szCs w:val="28"/>
          <w:lang w:eastAsia="ru-RU"/>
        </w:rPr>
      </w:pPr>
      <w:r w:rsidRPr="00E733B9">
        <w:rPr>
          <w:color w:val="000000"/>
          <w:sz w:val="28"/>
          <w:szCs w:val="28"/>
          <w:lang w:eastAsia="ru-RU"/>
        </w:rPr>
        <w:t xml:space="preserve">Учебная практика завершается составлением отчета, который </w:t>
      </w:r>
      <w:r w:rsidRPr="00E733B9">
        <w:rPr>
          <w:rFonts w:eastAsia="TT17o00"/>
          <w:sz w:val="28"/>
          <w:szCs w:val="28"/>
          <w:lang w:eastAsia="ru-RU"/>
        </w:rPr>
        <w:t xml:space="preserve">оформляется в </w:t>
      </w:r>
      <w:r w:rsidRPr="00E733B9">
        <w:rPr>
          <w:sz w:val="28"/>
          <w:szCs w:val="28"/>
          <w:lang w:eastAsia="ru-RU"/>
        </w:rPr>
        <w:t xml:space="preserve">соответствии со стандартом организации «Работы студенческие. Общие требования и правила оформления», </w:t>
      </w:r>
      <w:r w:rsidRPr="00E733B9">
        <w:rPr>
          <w:rFonts w:eastAsia="TT17o00"/>
          <w:sz w:val="28"/>
          <w:szCs w:val="28"/>
          <w:lang w:eastAsia="ru-RU"/>
        </w:rPr>
        <w:t>http://kf.osu.ru/dept/umo/standart_org.pdf</w:t>
      </w:r>
      <w:r w:rsidRPr="00E733B9">
        <w:rPr>
          <w:color w:val="000000"/>
          <w:sz w:val="28"/>
          <w:szCs w:val="28"/>
          <w:lang w:eastAsia="ru-RU"/>
        </w:rPr>
        <w:t xml:space="preserve">. </w:t>
      </w:r>
    </w:p>
    <w:p w:rsidR="003C7712" w:rsidRPr="00E733B9" w:rsidRDefault="003C7712" w:rsidP="003C7712">
      <w:pPr>
        <w:shd w:val="clear" w:color="auto" w:fill="FFFFFF"/>
        <w:ind w:firstLine="567"/>
        <w:jc w:val="both"/>
        <w:rPr>
          <w:sz w:val="28"/>
          <w:szCs w:val="28"/>
          <w:lang w:eastAsia="ru-RU"/>
        </w:rPr>
      </w:pPr>
      <w:r w:rsidRPr="00E733B9">
        <w:rPr>
          <w:color w:val="000000"/>
          <w:sz w:val="28"/>
          <w:szCs w:val="28"/>
          <w:lang w:eastAsia="ru-RU"/>
        </w:rPr>
        <w:t>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w:t>
      </w:r>
    </w:p>
    <w:p w:rsidR="003C7712" w:rsidRPr="00E733B9" w:rsidRDefault="003C7712" w:rsidP="003C7712">
      <w:pPr>
        <w:shd w:val="clear" w:color="auto" w:fill="FFFFFF"/>
        <w:ind w:firstLine="567"/>
        <w:jc w:val="both"/>
        <w:rPr>
          <w:color w:val="000000"/>
          <w:sz w:val="28"/>
          <w:szCs w:val="28"/>
          <w:lang w:eastAsia="ru-RU"/>
        </w:rPr>
      </w:pPr>
      <w:r w:rsidRPr="00E733B9">
        <w:rPr>
          <w:color w:val="000000"/>
          <w:sz w:val="28"/>
          <w:szCs w:val="28"/>
          <w:lang w:eastAsia="ru-RU"/>
        </w:rPr>
        <w:t>В начале отчета приводится содержание с указанием страниц по разделам и основным вопросам.</w:t>
      </w:r>
    </w:p>
    <w:p w:rsidR="003C7712" w:rsidRPr="00E733B9" w:rsidRDefault="003C7712" w:rsidP="003C7712">
      <w:pPr>
        <w:shd w:val="clear" w:color="auto" w:fill="FFFFFF"/>
        <w:ind w:firstLine="567"/>
        <w:jc w:val="both"/>
        <w:rPr>
          <w:sz w:val="28"/>
          <w:szCs w:val="28"/>
          <w:lang w:eastAsia="ru-RU"/>
        </w:rPr>
      </w:pPr>
    </w:p>
    <w:p w:rsidR="003C7712" w:rsidRPr="00E733B9" w:rsidRDefault="003C7712" w:rsidP="003C7712">
      <w:pPr>
        <w:ind w:firstLine="709"/>
        <w:rPr>
          <w:color w:val="FF0000"/>
          <w:sz w:val="24"/>
          <w:szCs w:val="24"/>
        </w:rPr>
      </w:pPr>
      <w:r w:rsidRPr="00E733B9">
        <w:rPr>
          <w:b/>
          <w:bCs/>
          <w:color w:val="000000"/>
          <w:sz w:val="24"/>
          <w:szCs w:val="24"/>
          <w:lang w:eastAsia="ru-RU"/>
        </w:rPr>
        <w:t>В.1 Журнал практики</w:t>
      </w:r>
    </w:p>
    <w:p w:rsidR="003C7712" w:rsidRPr="00E733B9" w:rsidRDefault="003C7712" w:rsidP="003C7712">
      <w:pPr>
        <w:shd w:val="clear" w:color="auto" w:fill="FFFFFF"/>
        <w:ind w:firstLine="709"/>
        <w:jc w:val="both"/>
        <w:rPr>
          <w:sz w:val="28"/>
          <w:szCs w:val="28"/>
          <w:lang w:val="x-none" w:eastAsia="x-none"/>
        </w:rPr>
      </w:pPr>
    </w:p>
    <w:p w:rsidR="003C7712" w:rsidRPr="00E733B9" w:rsidRDefault="003C7712" w:rsidP="003C7712">
      <w:pPr>
        <w:shd w:val="clear" w:color="auto" w:fill="FFFFFF"/>
        <w:ind w:right="-4" w:firstLine="709"/>
        <w:jc w:val="both"/>
        <w:rPr>
          <w:sz w:val="28"/>
          <w:szCs w:val="28"/>
          <w:lang w:eastAsia="ru-RU"/>
        </w:rPr>
      </w:pPr>
      <w:r w:rsidRPr="00E733B9">
        <w:rPr>
          <w:sz w:val="28"/>
          <w:szCs w:val="28"/>
          <w:lang w:eastAsia="ru-RU"/>
        </w:rPr>
        <w:t xml:space="preserve">В течение всего периода практики студентом ведется журнал практики. </w:t>
      </w:r>
    </w:p>
    <w:p w:rsidR="003C7712" w:rsidRPr="00E733B9" w:rsidRDefault="003C7712" w:rsidP="003C7712">
      <w:pPr>
        <w:shd w:val="clear" w:color="auto" w:fill="FFFFFF"/>
        <w:ind w:right="-4" w:firstLine="709"/>
        <w:jc w:val="both"/>
        <w:rPr>
          <w:sz w:val="28"/>
          <w:szCs w:val="28"/>
          <w:lang w:eastAsia="ru-RU"/>
        </w:rPr>
      </w:pPr>
    </w:p>
    <w:p w:rsidR="003C7712" w:rsidRPr="00E733B9" w:rsidRDefault="003C7712" w:rsidP="003C7712">
      <w:pPr>
        <w:ind w:firstLine="709"/>
        <w:jc w:val="both"/>
        <w:rPr>
          <w:rFonts w:eastAsia="TT17o00"/>
          <w:b/>
          <w:color w:val="000000"/>
          <w:sz w:val="28"/>
          <w:szCs w:val="28"/>
          <w:lang w:eastAsia="ru-RU"/>
        </w:rPr>
      </w:pPr>
      <w:r w:rsidRPr="00E733B9">
        <w:rPr>
          <w:b/>
          <w:sz w:val="28"/>
          <w:szCs w:val="28"/>
        </w:rPr>
        <w:t>Инструкция по заполнению журнала</w:t>
      </w:r>
    </w:p>
    <w:p w:rsidR="003C7712" w:rsidRPr="00E733B9" w:rsidRDefault="003C7712" w:rsidP="003C7712">
      <w:pPr>
        <w:shd w:val="clear" w:color="auto" w:fill="FFFFFF"/>
        <w:ind w:right="-4" w:firstLine="709"/>
        <w:jc w:val="both"/>
        <w:rPr>
          <w:sz w:val="28"/>
          <w:szCs w:val="28"/>
          <w:lang w:eastAsia="ru-RU"/>
        </w:rPr>
      </w:pPr>
    </w:p>
    <w:p w:rsidR="003C7712" w:rsidRPr="00E733B9" w:rsidRDefault="003C7712" w:rsidP="003C7712">
      <w:pPr>
        <w:shd w:val="clear" w:color="auto" w:fill="FFFFFF"/>
        <w:ind w:right="-4" w:firstLine="709"/>
        <w:jc w:val="both"/>
        <w:rPr>
          <w:sz w:val="28"/>
          <w:szCs w:val="28"/>
          <w:lang w:eastAsia="ru-RU"/>
        </w:rPr>
      </w:pPr>
      <w:r w:rsidRPr="00E733B9">
        <w:rPr>
          <w:sz w:val="28"/>
          <w:szCs w:val="28"/>
          <w:lang w:eastAsia="ru-RU"/>
        </w:rPr>
        <w:t xml:space="preserve">Заполнение журнала осуществляется в конце каждого дня практики. Записи должны отражать содержание работ, выполненных в течение дня. </w:t>
      </w:r>
    </w:p>
    <w:p w:rsidR="003C7712" w:rsidRPr="00E733B9" w:rsidRDefault="003C7712" w:rsidP="003C7712">
      <w:pPr>
        <w:ind w:firstLine="709"/>
        <w:jc w:val="both"/>
        <w:rPr>
          <w:rFonts w:eastAsia="Calibri"/>
          <w:sz w:val="28"/>
          <w:szCs w:val="28"/>
        </w:rPr>
      </w:pPr>
      <w:r w:rsidRPr="00E733B9">
        <w:rPr>
          <w:sz w:val="28"/>
          <w:szCs w:val="28"/>
        </w:rPr>
        <w:t xml:space="preserve">Журнал практики содержит: рекомендации студенту-практиканту о его действиях перед выездом на практику, по прибытии, в период и по окончании </w:t>
      </w:r>
      <w:r w:rsidRPr="00E733B9">
        <w:rPr>
          <w:sz w:val="28"/>
          <w:szCs w:val="28"/>
        </w:rPr>
        <w:lastRenderedPageBreak/>
        <w:t xml:space="preserve">практики, описание содержания работы в период практики, а также индивидуальное задание практиканта и записи: </w:t>
      </w:r>
    </w:p>
    <w:p w:rsidR="003C7712" w:rsidRPr="00E733B9" w:rsidRDefault="003C7712" w:rsidP="003C7712">
      <w:pPr>
        <w:numPr>
          <w:ilvl w:val="0"/>
          <w:numId w:val="94"/>
        </w:numPr>
        <w:tabs>
          <w:tab w:val="num" w:pos="0"/>
          <w:tab w:val="left" w:pos="993"/>
        </w:tabs>
        <w:ind w:left="0" w:firstLine="709"/>
        <w:jc w:val="both"/>
        <w:rPr>
          <w:sz w:val="28"/>
          <w:szCs w:val="28"/>
        </w:rPr>
      </w:pPr>
      <w:r w:rsidRPr="00E733B9">
        <w:rPr>
          <w:sz w:val="28"/>
          <w:szCs w:val="28"/>
        </w:rPr>
        <w:t xml:space="preserve">о сдаче техминимума или квалификационных норм, освоении рабочих профессии, присвоении разрядов; </w:t>
      </w:r>
    </w:p>
    <w:p w:rsidR="003C7712" w:rsidRPr="00E733B9" w:rsidRDefault="003C7712" w:rsidP="003C7712">
      <w:pPr>
        <w:numPr>
          <w:ilvl w:val="0"/>
          <w:numId w:val="94"/>
        </w:numPr>
        <w:tabs>
          <w:tab w:val="num" w:pos="0"/>
          <w:tab w:val="left" w:pos="993"/>
        </w:tabs>
        <w:ind w:left="0" w:firstLine="709"/>
        <w:jc w:val="both"/>
        <w:rPr>
          <w:sz w:val="28"/>
          <w:szCs w:val="28"/>
        </w:rPr>
      </w:pPr>
      <w:r w:rsidRPr="00E733B9">
        <w:rPr>
          <w:sz w:val="28"/>
          <w:szCs w:val="28"/>
        </w:rPr>
        <w:t xml:space="preserve">о посещения занятий, семинаров, производственных экскурсий; </w:t>
      </w:r>
    </w:p>
    <w:p w:rsidR="003C7712" w:rsidRPr="00E733B9" w:rsidRDefault="003C7712" w:rsidP="003C7712">
      <w:pPr>
        <w:numPr>
          <w:ilvl w:val="0"/>
          <w:numId w:val="94"/>
        </w:numPr>
        <w:tabs>
          <w:tab w:val="num" w:pos="0"/>
          <w:tab w:val="left" w:pos="993"/>
        </w:tabs>
        <w:ind w:left="0" w:firstLine="709"/>
        <w:jc w:val="both"/>
        <w:rPr>
          <w:sz w:val="28"/>
          <w:szCs w:val="28"/>
        </w:rPr>
      </w:pPr>
      <w:r w:rsidRPr="00E733B9">
        <w:rPr>
          <w:sz w:val="28"/>
          <w:szCs w:val="28"/>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3C7712" w:rsidRPr="00E733B9" w:rsidRDefault="003C7712" w:rsidP="003C7712">
      <w:pPr>
        <w:numPr>
          <w:ilvl w:val="0"/>
          <w:numId w:val="94"/>
        </w:numPr>
        <w:tabs>
          <w:tab w:val="num" w:pos="0"/>
          <w:tab w:val="left" w:pos="993"/>
        </w:tabs>
        <w:ind w:left="0" w:firstLine="709"/>
        <w:jc w:val="both"/>
        <w:rPr>
          <w:sz w:val="28"/>
          <w:szCs w:val="28"/>
        </w:rPr>
      </w:pPr>
      <w:r w:rsidRPr="00E733B9">
        <w:rPr>
          <w:sz w:val="28"/>
          <w:szCs w:val="28"/>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3C7712" w:rsidRPr="00E733B9" w:rsidRDefault="003C7712" w:rsidP="003C7712">
      <w:pPr>
        <w:ind w:firstLine="709"/>
        <w:jc w:val="both"/>
        <w:rPr>
          <w:sz w:val="28"/>
          <w:szCs w:val="28"/>
        </w:rPr>
      </w:pPr>
      <w:r w:rsidRPr="00E733B9">
        <w:rPr>
          <w:sz w:val="28"/>
          <w:szCs w:val="28"/>
        </w:rPr>
        <w:t xml:space="preserve">После прохождения учебной практики студент обязан предоставить на кафедру оформленный журнал, а затем в установленные кафедрой сроки защитить отчет по практике. </w:t>
      </w:r>
    </w:p>
    <w:p w:rsidR="003C7712" w:rsidRPr="00E733B9" w:rsidRDefault="003C7712" w:rsidP="003C7712">
      <w:pPr>
        <w:ind w:firstLine="709"/>
        <w:jc w:val="both"/>
        <w:rPr>
          <w:sz w:val="28"/>
          <w:szCs w:val="28"/>
        </w:rPr>
      </w:pPr>
      <w:r w:rsidRPr="00E733B9">
        <w:rPr>
          <w:sz w:val="28"/>
          <w:szCs w:val="28"/>
        </w:rPr>
        <w:t xml:space="preserve">Оформленный журнал практики и отзывы руководителей от предприятия, заверенные печатями, являются основанием для аттестации студентов по итогам учебной практики. </w:t>
      </w:r>
    </w:p>
    <w:p w:rsidR="003C7712" w:rsidRPr="00E733B9" w:rsidRDefault="003C7712" w:rsidP="003C7712">
      <w:pPr>
        <w:shd w:val="clear" w:color="auto" w:fill="FFFFFF"/>
        <w:ind w:right="-4"/>
        <w:jc w:val="center"/>
        <w:rPr>
          <w:sz w:val="28"/>
          <w:szCs w:val="28"/>
        </w:rPr>
      </w:pPr>
    </w:p>
    <w:p w:rsidR="00CB17B1" w:rsidRPr="00E733B9" w:rsidRDefault="00CB17B1" w:rsidP="00CB17B1">
      <w:pPr>
        <w:autoSpaceDE w:val="0"/>
        <w:autoSpaceDN w:val="0"/>
        <w:adjustRightInd w:val="0"/>
        <w:rPr>
          <w:sz w:val="28"/>
          <w:szCs w:val="28"/>
          <w:lang w:eastAsia="ru-RU"/>
        </w:rPr>
      </w:pPr>
    </w:p>
    <w:p w:rsidR="00CC29F4" w:rsidRPr="00E733B9" w:rsidRDefault="00CC29F4" w:rsidP="00BC10FE">
      <w:pPr>
        <w:rPr>
          <w:b/>
          <w:bCs/>
          <w:sz w:val="28"/>
          <w:szCs w:val="28"/>
          <w:lang w:eastAsia="ru-RU"/>
        </w:rPr>
      </w:pPr>
      <w:r w:rsidRPr="00E733B9">
        <w:rPr>
          <w:b/>
          <w:bCs/>
          <w:sz w:val="28"/>
          <w:szCs w:val="28"/>
          <w:lang w:eastAsia="ru-RU"/>
        </w:rPr>
        <w:t xml:space="preserve">Блок С – Оценочные средства для диагностирования </w:t>
      </w:r>
      <w:proofErr w:type="spellStart"/>
      <w:r w:rsidRPr="00E733B9">
        <w:rPr>
          <w:b/>
          <w:bCs/>
          <w:sz w:val="28"/>
          <w:szCs w:val="28"/>
          <w:lang w:eastAsia="ru-RU"/>
        </w:rPr>
        <w:t>сформированности</w:t>
      </w:r>
      <w:proofErr w:type="spellEnd"/>
      <w:r w:rsidRPr="00E733B9">
        <w:rPr>
          <w:b/>
          <w:bCs/>
          <w:sz w:val="28"/>
          <w:szCs w:val="28"/>
          <w:lang w:eastAsia="ru-RU"/>
        </w:rPr>
        <w:t xml:space="preserve"> уровня компетенций – «владеть»</w:t>
      </w:r>
    </w:p>
    <w:p w:rsidR="00CC29F4" w:rsidRPr="00E733B9" w:rsidRDefault="00CC29F4" w:rsidP="00BC10FE">
      <w:pPr>
        <w:rPr>
          <w:b/>
          <w:bCs/>
          <w:sz w:val="28"/>
          <w:szCs w:val="28"/>
          <w:lang w:eastAsia="ru-RU"/>
        </w:rPr>
      </w:pPr>
    </w:p>
    <w:p w:rsidR="003C7712" w:rsidRPr="00E733B9" w:rsidRDefault="00CC29F4" w:rsidP="003C7712">
      <w:pPr>
        <w:ind w:firstLine="709"/>
        <w:jc w:val="both"/>
        <w:rPr>
          <w:b/>
          <w:sz w:val="24"/>
          <w:szCs w:val="24"/>
        </w:rPr>
      </w:pPr>
      <w:r w:rsidRPr="00E733B9">
        <w:rPr>
          <w:b/>
          <w:bCs/>
          <w:sz w:val="24"/>
          <w:szCs w:val="24"/>
          <w:lang w:eastAsia="ru-RU"/>
        </w:rPr>
        <w:t xml:space="preserve">С.0 </w:t>
      </w:r>
      <w:r w:rsidR="003C7712" w:rsidRPr="00E733B9">
        <w:rPr>
          <w:b/>
          <w:sz w:val="24"/>
          <w:szCs w:val="24"/>
        </w:rPr>
        <w:t>Индивидуальное задание на учебную практику:</w:t>
      </w:r>
    </w:p>
    <w:p w:rsidR="003C7712" w:rsidRPr="00E733B9" w:rsidRDefault="003C7712" w:rsidP="003C7712">
      <w:pPr>
        <w:ind w:firstLine="709"/>
        <w:jc w:val="both"/>
        <w:rPr>
          <w:b/>
          <w:sz w:val="24"/>
          <w:szCs w:val="24"/>
        </w:rPr>
      </w:pPr>
    </w:p>
    <w:p w:rsidR="003C7712" w:rsidRPr="00E733B9" w:rsidRDefault="003C7712" w:rsidP="003C7712">
      <w:pPr>
        <w:ind w:firstLine="851"/>
        <w:rPr>
          <w:sz w:val="28"/>
          <w:szCs w:val="28"/>
        </w:rPr>
      </w:pPr>
      <w:r w:rsidRPr="00E733B9">
        <w:rPr>
          <w:sz w:val="28"/>
          <w:szCs w:val="28"/>
        </w:rPr>
        <w:t xml:space="preserve">Задание выбирается по двум последним цифрам зачетной книжки, по вертикали первая цифра, по горизонтали – вторая.  Пример – номер зачетной  книжки 139, выбираем вариант: по вертикали цифра </w:t>
      </w:r>
      <w:r w:rsidRPr="00E733B9">
        <w:rPr>
          <w:b/>
          <w:sz w:val="28"/>
          <w:szCs w:val="28"/>
        </w:rPr>
        <w:t>3</w:t>
      </w:r>
      <w:r w:rsidRPr="00E733B9">
        <w:rPr>
          <w:sz w:val="28"/>
          <w:szCs w:val="28"/>
        </w:rPr>
        <w:t xml:space="preserve"> по горизонтали – </w:t>
      </w:r>
      <w:r w:rsidRPr="00E733B9">
        <w:rPr>
          <w:b/>
          <w:sz w:val="28"/>
          <w:szCs w:val="28"/>
        </w:rPr>
        <w:t>9</w:t>
      </w:r>
      <w:r w:rsidRPr="00E733B9">
        <w:rPr>
          <w:sz w:val="28"/>
          <w:szCs w:val="28"/>
        </w:rPr>
        <w:t>, на пересечении 3-ей строки и 9-го столбца – искомый вариант 10.</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 xml:space="preserve">Кривошипно-шатунный механизм </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Механизм газораспределения</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Система охлаждения</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Смазочная система</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Система питания карбюраторных двигателей</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Система питания дизельных двигателей</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Сцепление легкового автомобиля</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Сцепление грузового автомобиля</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Коробка  передач легкового автомобиля</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Коробка  передач грузового автомобиля</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Раздаточная коробка</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Карданная передача</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 xml:space="preserve">Главная передача и </w:t>
      </w:r>
      <w:proofErr w:type="spellStart"/>
      <w:r w:rsidRPr="00E733B9">
        <w:rPr>
          <w:rFonts w:ascii="Times New Roman" w:hAnsi="Times New Roman"/>
          <w:sz w:val="28"/>
          <w:szCs w:val="28"/>
        </w:rPr>
        <w:t>диффференциал</w:t>
      </w:r>
      <w:proofErr w:type="spellEnd"/>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Передний управляемый мост и углы установки колес</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Подвеска легковых автомобилей</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Подвеска грузовых автомобилей</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Тормозная система легкового автомобиля</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lastRenderedPageBreak/>
        <w:t>Тормозная система грузового автомобиля</w:t>
      </w:r>
    </w:p>
    <w:p w:rsidR="003C7712" w:rsidRPr="00E733B9" w:rsidRDefault="003C7712" w:rsidP="003C7712">
      <w:pPr>
        <w:pStyle w:val="a8"/>
        <w:numPr>
          <w:ilvl w:val="0"/>
          <w:numId w:val="95"/>
        </w:numPr>
        <w:tabs>
          <w:tab w:val="left" w:pos="1276"/>
        </w:tabs>
        <w:spacing w:after="0" w:line="240" w:lineRule="auto"/>
        <w:ind w:left="0" w:firstLine="851"/>
        <w:rPr>
          <w:rFonts w:ascii="Times New Roman" w:hAnsi="Times New Roman"/>
          <w:sz w:val="28"/>
          <w:szCs w:val="28"/>
        </w:rPr>
      </w:pPr>
      <w:r w:rsidRPr="00E733B9">
        <w:rPr>
          <w:rFonts w:ascii="Times New Roman" w:hAnsi="Times New Roman"/>
          <w:sz w:val="28"/>
          <w:szCs w:val="28"/>
        </w:rPr>
        <w:t xml:space="preserve">Система </w:t>
      </w:r>
      <w:proofErr w:type="spellStart"/>
      <w:r w:rsidRPr="00E733B9">
        <w:rPr>
          <w:rFonts w:ascii="Times New Roman" w:hAnsi="Times New Roman"/>
          <w:sz w:val="28"/>
          <w:szCs w:val="28"/>
        </w:rPr>
        <w:t>электропуска</w:t>
      </w:r>
      <w:proofErr w:type="spellEnd"/>
    </w:p>
    <w:p w:rsidR="003C7712" w:rsidRPr="00E733B9" w:rsidRDefault="003C7712" w:rsidP="003C7712">
      <w:pPr>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7"/>
        <w:gridCol w:w="807"/>
        <w:gridCol w:w="807"/>
        <w:gridCol w:w="806"/>
        <w:gridCol w:w="806"/>
        <w:gridCol w:w="806"/>
        <w:gridCol w:w="806"/>
        <w:gridCol w:w="806"/>
        <w:gridCol w:w="806"/>
        <w:gridCol w:w="807"/>
      </w:tblGrid>
      <w:tr w:rsidR="003C7712" w:rsidRPr="00E733B9">
        <w:trPr>
          <w:trHeight w:val="340"/>
        </w:trPr>
        <w:tc>
          <w:tcPr>
            <w:tcW w:w="787" w:type="dxa"/>
            <w:tcBorders>
              <w:top w:val="single" w:sz="4" w:space="0" w:color="auto"/>
              <w:left w:val="single" w:sz="4" w:space="0" w:color="auto"/>
              <w:bottom w:val="single" w:sz="4" w:space="0" w:color="auto"/>
              <w:right w:val="single" w:sz="4" w:space="0" w:color="auto"/>
              <w:tl2br w:val="single" w:sz="4" w:space="0" w:color="auto"/>
            </w:tcBorders>
            <w:vAlign w:val="center"/>
          </w:tcPr>
          <w:p w:rsidR="003C7712" w:rsidRPr="00E733B9" w:rsidRDefault="003C7712">
            <w:pPr>
              <w:pStyle w:val="a8"/>
              <w:spacing w:after="0" w:line="240" w:lineRule="auto"/>
              <w:ind w:left="0"/>
              <w:jc w:val="center"/>
              <w:rPr>
                <w:rFonts w:ascii="Times New Roman" w:hAnsi="Times New Roman"/>
                <w:b/>
                <w:sz w:val="28"/>
                <w:szCs w:val="28"/>
              </w:rPr>
            </w:pP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3</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4</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9</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0</w:t>
            </w:r>
          </w:p>
        </w:tc>
      </w:tr>
      <w:tr w:rsidR="003C7712" w:rsidRPr="00E733B9">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3</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4</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9</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10</w:t>
            </w:r>
          </w:p>
        </w:tc>
      </w:tr>
      <w:tr w:rsidR="003C7712" w:rsidRPr="00E733B9">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13</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14</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19</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w:t>
            </w:r>
          </w:p>
        </w:tc>
      </w:tr>
      <w:tr w:rsidR="003C7712" w:rsidRPr="00E733B9">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4</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10</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11</w:t>
            </w:r>
          </w:p>
        </w:tc>
      </w:tr>
      <w:tr w:rsidR="003C7712" w:rsidRPr="00E733B9">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4</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14</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2</w:t>
            </w:r>
          </w:p>
        </w:tc>
      </w:tr>
      <w:tr w:rsidR="003C7712" w:rsidRPr="00E733B9">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4</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10</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11</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12</w:t>
            </w:r>
          </w:p>
        </w:tc>
      </w:tr>
      <w:tr w:rsidR="003C7712" w:rsidRPr="00E733B9">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6</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14</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15</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3</w:t>
            </w:r>
          </w:p>
        </w:tc>
      </w:tr>
      <w:tr w:rsidR="003C7712" w:rsidRPr="00E733B9">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7</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4</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10</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11</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12</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13</w:t>
            </w:r>
          </w:p>
        </w:tc>
      </w:tr>
      <w:tr w:rsidR="003C7712" w:rsidRPr="00E733B9">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8</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14</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15</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16</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2</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4</w:t>
            </w:r>
          </w:p>
        </w:tc>
      </w:tr>
      <w:tr w:rsidR="003C7712" w:rsidRPr="00E733B9">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9</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5</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6</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10</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11</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12</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13</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14</w:t>
            </w:r>
          </w:p>
        </w:tc>
      </w:tr>
      <w:tr w:rsidR="003C7712" w:rsidRPr="00E733B9">
        <w:trPr>
          <w:trHeight w:val="340"/>
        </w:trPr>
        <w:tc>
          <w:tcPr>
            <w:tcW w:w="78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b/>
                <w:sz w:val="28"/>
                <w:szCs w:val="28"/>
              </w:rPr>
            </w:pPr>
            <w:r w:rsidRPr="00E733B9">
              <w:rPr>
                <w:rFonts w:ascii="Times New Roman" w:hAnsi="Times New Roman"/>
                <w:b/>
                <w:sz w:val="28"/>
                <w:szCs w:val="28"/>
              </w:rPr>
              <w:t>0</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15</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16</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17</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18</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19</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2</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3</w:t>
            </w:r>
          </w:p>
        </w:tc>
        <w:tc>
          <w:tcPr>
            <w:tcW w:w="806"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4</w:t>
            </w:r>
          </w:p>
        </w:tc>
        <w:tc>
          <w:tcPr>
            <w:tcW w:w="807" w:type="dxa"/>
            <w:tcBorders>
              <w:top w:val="single" w:sz="4" w:space="0" w:color="auto"/>
              <w:left w:val="single" w:sz="4" w:space="0" w:color="auto"/>
              <w:bottom w:val="single" w:sz="4" w:space="0" w:color="auto"/>
              <w:right w:val="single" w:sz="4" w:space="0" w:color="auto"/>
            </w:tcBorders>
            <w:vAlign w:val="center"/>
            <w:hideMark/>
          </w:tcPr>
          <w:p w:rsidR="003C7712" w:rsidRPr="00E733B9" w:rsidRDefault="003C7712">
            <w:pPr>
              <w:pStyle w:val="a8"/>
              <w:spacing w:after="0" w:line="240" w:lineRule="auto"/>
              <w:ind w:left="0"/>
              <w:jc w:val="center"/>
              <w:rPr>
                <w:rFonts w:ascii="Times New Roman" w:hAnsi="Times New Roman"/>
                <w:sz w:val="28"/>
                <w:szCs w:val="28"/>
              </w:rPr>
            </w:pPr>
            <w:r w:rsidRPr="00E733B9">
              <w:rPr>
                <w:rFonts w:ascii="Times New Roman" w:hAnsi="Times New Roman"/>
                <w:sz w:val="28"/>
                <w:szCs w:val="28"/>
              </w:rPr>
              <w:t>5</w:t>
            </w:r>
          </w:p>
        </w:tc>
      </w:tr>
    </w:tbl>
    <w:p w:rsidR="003C7712" w:rsidRPr="00E733B9" w:rsidRDefault="003C7712" w:rsidP="003C7712">
      <w:pPr>
        <w:rPr>
          <w:b/>
          <w:sz w:val="28"/>
          <w:szCs w:val="28"/>
        </w:rPr>
      </w:pPr>
    </w:p>
    <w:p w:rsidR="003C7712" w:rsidRPr="00E733B9" w:rsidRDefault="003C7712" w:rsidP="003C7712">
      <w:pPr>
        <w:rPr>
          <w:b/>
          <w:sz w:val="28"/>
          <w:szCs w:val="28"/>
        </w:rPr>
      </w:pPr>
    </w:p>
    <w:p w:rsidR="003C7712" w:rsidRPr="00E733B9" w:rsidRDefault="003C7712" w:rsidP="003C7712">
      <w:pPr>
        <w:jc w:val="both"/>
        <w:rPr>
          <w:b/>
          <w:sz w:val="28"/>
          <w:szCs w:val="28"/>
        </w:rPr>
      </w:pPr>
      <w:r w:rsidRPr="00E733B9">
        <w:rPr>
          <w:b/>
          <w:sz w:val="28"/>
          <w:szCs w:val="28"/>
        </w:rPr>
        <w:t xml:space="preserve">Блок </w:t>
      </w:r>
      <w:r w:rsidRPr="00E733B9">
        <w:rPr>
          <w:b/>
          <w:sz w:val="28"/>
          <w:szCs w:val="28"/>
          <w:lang w:val="en-US"/>
        </w:rPr>
        <w:t>D</w:t>
      </w:r>
      <w:r w:rsidRPr="00E733B9">
        <w:rPr>
          <w:b/>
          <w:sz w:val="28"/>
          <w:szCs w:val="28"/>
        </w:rPr>
        <w:t xml:space="preserve"> Оценочные средства, используемые в рамках промежуточного контроля знаний, проводимого в форме дифференцированного зачета</w:t>
      </w:r>
    </w:p>
    <w:p w:rsidR="003C7712" w:rsidRPr="00E733B9" w:rsidRDefault="003C7712" w:rsidP="003C7712">
      <w:pPr>
        <w:tabs>
          <w:tab w:val="left" w:pos="-993"/>
          <w:tab w:val="left" w:pos="-709"/>
        </w:tabs>
        <w:ind w:firstLine="851"/>
        <w:rPr>
          <w:b/>
          <w:sz w:val="28"/>
          <w:szCs w:val="28"/>
        </w:rPr>
      </w:pPr>
    </w:p>
    <w:p w:rsidR="003C7712" w:rsidRPr="00E733B9" w:rsidRDefault="00F7298C" w:rsidP="00F7298C">
      <w:pPr>
        <w:tabs>
          <w:tab w:val="left" w:pos="-993"/>
          <w:tab w:val="left" w:pos="-709"/>
        </w:tabs>
        <w:ind w:firstLine="709"/>
        <w:rPr>
          <w:b/>
          <w:sz w:val="24"/>
          <w:szCs w:val="24"/>
        </w:rPr>
      </w:pPr>
      <w:r w:rsidRPr="00E733B9">
        <w:rPr>
          <w:b/>
          <w:sz w:val="24"/>
          <w:szCs w:val="24"/>
          <w:lang w:val="en-US"/>
        </w:rPr>
        <w:t>D</w:t>
      </w:r>
      <w:r w:rsidRPr="00E733B9">
        <w:rPr>
          <w:b/>
          <w:sz w:val="24"/>
          <w:szCs w:val="24"/>
        </w:rPr>
        <w:t xml:space="preserve">.0 </w:t>
      </w:r>
      <w:r w:rsidR="003C7712" w:rsidRPr="00E733B9">
        <w:rPr>
          <w:b/>
          <w:sz w:val="24"/>
          <w:szCs w:val="24"/>
        </w:rPr>
        <w:t>Вопросы к дифференцированному зачету</w:t>
      </w:r>
    </w:p>
    <w:p w:rsidR="003C7712" w:rsidRPr="00E733B9" w:rsidRDefault="003C7712" w:rsidP="003C7712">
      <w:pPr>
        <w:tabs>
          <w:tab w:val="left" w:pos="-993"/>
          <w:tab w:val="left" w:pos="-709"/>
        </w:tabs>
        <w:ind w:firstLine="851"/>
        <w:rPr>
          <w:b/>
          <w:sz w:val="28"/>
          <w:szCs w:val="28"/>
        </w:rPr>
      </w:pPr>
    </w:p>
    <w:p w:rsidR="003C7712" w:rsidRPr="00E733B9" w:rsidRDefault="003C7712" w:rsidP="003C7712">
      <w:pPr>
        <w:tabs>
          <w:tab w:val="left" w:pos="-993"/>
          <w:tab w:val="left" w:pos="-709"/>
        </w:tabs>
        <w:ind w:firstLine="709"/>
        <w:rPr>
          <w:sz w:val="28"/>
          <w:szCs w:val="28"/>
        </w:rPr>
      </w:pPr>
      <w:r w:rsidRPr="00E733B9">
        <w:rPr>
          <w:sz w:val="28"/>
          <w:szCs w:val="28"/>
        </w:rPr>
        <w:t>1.Структура  и назначение подвижного состава.</w:t>
      </w:r>
    </w:p>
    <w:p w:rsidR="003C7712" w:rsidRPr="00E733B9" w:rsidRDefault="003C7712" w:rsidP="003C7712">
      <w:pPr>
        <w:tabs>
          <w:tab w:val="left" w:pos="-993"/>
          <w:tab w:val="left" w:pos="-709"/>
        </w:tabs>
        <w:ind w:firstLine="709"/>
        <w:rPr>
          <w:sz w:val="28"/>
          <w:szCs w:val="28"/>
        </w:rPr>
      </w:pPr>
      <w:r w:rsidRPr="00E733B9">
        <w:rPr>
          <w:sz w:val="28"/>
          <w:szCs w:val="28"/>
        </w:rPr>
        <w:t>2. Устройство и принцип работы поршневых двигателей.</w:t>
      </w:r>
    </w:p>
    <w:p w:rsidR="003C7712" w:rsidRPr="00E733B9" w:rsidRDefault="003C7712" w:rsidP="003C7712">
      <w:pPr>
        <w:tabs>
          <w:tab w:val="left" w:pos="-993"/>
          <w:tab w:val="left" w:pos="-709"/>
        </w:tabs>
        <w:ind w:firstLine="709"/>
        <w:rPr>
          <w:sz w:val="28"/>
          <w:szCs w:val="28"/>
        </w:rPr>
      </w:pPr>
      <w:r w:rsidRPr="00E733B9">
        <w:rPr>
          <w:sz w:val="28"/>
          <w:szCs w:val="28"/>
        </w:rPr>
        <w:t>3.Кривошипно-шатунный (КШМ) и газораспределительный (ГРМ) механизмы.</w:t>
      </w:r>
    </w:p>
    <w:p w:rsidR="003C7712" w:rsidRPr="00E733B9" w:rsidRDefault="003C7712" w:rsidP="003C7712">
      <w:pPr>
        <w:tabs>
          <w:tab w:val="left" w:pos="-993"/>
          <w:tab w:val="left" w:pos="-709"/>
        </w:tabs>
        <w:ind w:firstLine="709"/>
        <w:rPr>
          <w:sz w:val="28"/>
          <w:szCs w:val="28"/>
        </w:rPr>
      </w:pPr>
      <w:r w:rsidRPr="00E733B9">
        <w:rPr>
          <w:sz w:val="28"/>
          <w:szCs w:val="28"/>
        </w:rPr>
        <w:t>4.Назначение (КШМ) и (ГРМ).</w:t>
      </w:r>
    </w:p>
    <w:p w:rsidR="003C7712" w:rsidRPr="00E733B9" w:rsidRDefault="003C7712" w:rsidP="003C7712">
      <w:pPr>
        <w:tabs>
          <w:tab w:val="left" w:pos="-993"/>
          <w:tab w:val="left" w:pos="-709"/>
        </w:tabs>
        <w:ind w:firstLine="709"/>
        <w:rPr>
          <w:sz w:val="28"/>
          <w:szCs w:val="28"/>
        </w:rPr>
      </w:pPr>
      <w:r w:rsidRPr="00E733B9">
        <w:rPr>
          <w:sz w:val="28"/>
          <w:szCs w:val="28"/>
        </w:rPr>
        <w:t>5.Схема работы (КШМ) и (ГРМ).</w:t>
      </w:r>
    </w:p>
    <w:p w:rsidR="003C7712" w:rsidRPr="00E733B9" w:rsidRDefault="003C7712" w:rsidP="003C7712">
      <w:pPr>
        <w:tabs>
          <w:tab w:val="left" w:pos="-993"/>
          <w:tab w:val="left" w:pos="-709"/>
        </w:tabs>
        <w:ind w:firstLine="709"/>
        <w:rPr>
          <w:sz w:val="28"/>
          <w:szCs w:val="28"/>
        </w:rPr>
      </w:pPr>
      <w:r w:rsidRPr="00E733B9">
        <w:rPr>
          <w:sz w:val="28"/>
          <w:szCs w:val="28"/>
        </w:rPr>
        <w:t>6.Конструкция деталей  (КШМ) и (ГРМ).</w:t>
      </w:r>
    </w:p>
    <w:p w:rsidR="003C7712" w:rsidRPr="00E733B9" w:rsidRDefault="003C7712" w:rsidP="003C7712">
      <w:pPr>
        <w:tabs>
          <w:tab w:val="left" w:pos="-993"/>
          <w:tab w:val="left" w:pos="-709"/>
        </w:tabs>
        <w:ind w:firstLine="709"/>
        <w:rPr>
          <w:sz w:val="28"/>
          <w:szCs w:val="28"/>
        </w:rPr>
      </w:pPr>
      <w:r w:rsidRPr="00E733B9">
        <w:rPr>
          <w:sz w:val="28"/>
          <w:szCs w:val="28"/>
        </w:rPr>
        <w:t>7.Система охлаждения; назначение, принцип работы.</w:t>
      </w:r>
    </w:p>
    <w:p w:rsidR="003C7712" w:rsidRPr="00E733B9" w:rsidRDefault="003C7712" w:rsidP="003C7712">
      <w:pPr>
        <w:tabs>
          <w:tab w:val="left" w:pos="-993"/>
          <w:tab w:val="left" w:pos="-709"/>
        </w:tabs>
        <w:ind w:firstLine="709"/>
        <w:rPr>
          <w:sz w:val="28"/>
          <w:szCs w:val="28"/>
        </w:rPr>
      </w:pPr>
      <w:r w:rsidRPr="00E733B9">
        <w:rPr>
          <w:sz w:val="28"/>
          <w:szCs w:val="28"/>
        </w:rPr>
        <w:t>8.Система смазки; назначение, принцип работы.</w:t>
      </w:r>
    </w:p>
    <w:p w:rsidR="003C7712" w:rsidRPr="00E733B9" w:rsidRDefault="003C7712" w:rsidP="003C7712">
      <w:pPr>
        <w:tabs>
          <w:tab w:val="left" w:pos="-993"/>
          <w:tab w:val="left" w:pos="-709"/>
        </w:tabs>
        <w:ind w:firstLine="709"/>
        <w:rPr>
          <w:sz w:val="28"/>
          <w:szCs w:val="28"/>
        </w:rPr>
      </w:pPr>
      <w:r w:rsidRPr="00E733B9">
        <w:rPr>
          <w:sz w:val="28"/>
          <w:szCs w:val="28"/>
        </w:rPr>
        <w:t>9.Система питания дизеля.</w:t>
      </w:r>
    </w:p>
    <w:p w:rsidR="003C7712" w:rsidRPr="00E733B9" w:rsidRDefault="003C7712" w:rsidP="003C7712">
      <w:pPr>
        <w:tabs>
          <w:tab w:val="left" w:pos="-993"/>
          <w:tab w:val="left" w:pos="-709"/>
        </w:tabs>
        <w:ind w:firstLine="709"/>
        <w:rPr>
          <w:sz w:val="28"/>
          <w:szCs w:val="28"/>
        </w:rPr>
      </w:pPr>
      <w:r w:rsidRPr="00E733B9">
        <w:rPr>
          <w:sz w:val="28"/>
          <w:szCs w:val="28"/>
        </w:rPr>
        <w:t>10.Система подачи воздуха в дизельный двигатель.</w:t>
      </w:r>
    </w:p>
    <w:p w:rsidR="003C7712" w:rsidRPr="00E733B9" w:rsidRDefault="003C7712" w:rsidP="003C7712">
      <w:pPr>
        <w:tabs>
          <w:tab w:val="left" w:pos="-993"/>
          <w:tab w:val="left" w:pos="-709"/>
        </w:tabs>
        <w:ind w:firstLine="709"/>
        <w:rPr>
          <w:sz w:val="28"/>
          <w:szCs w:val="28"/>
        </w:rPr>
      </w:pPr>
      <w:r w:rsidRPr="00E733B9">
        <w:rPr>
          <w:sz w:val="28"/>
          <w:szCs w:val="28"/>
        </w:rPr>
        <w:t>11. Система подачи топлива в дизельный двигатель.</w:t>
      </w:r>
    </w:p>
    <w:p w:rsidR="003C7712" w:rsidRPr="00E733B9" w:rsidRDefault="003C7712" w:rsidP="003C7712">
      <w:pPr>
        <w:tabs>
          <w:tab w:val="left" w:pos="-993"/>
          <w:tab w:val="left" w:pos="-709"/>
        </w:tabs>
        <w:ind w:firstLine="709"/>
        <w:rPr>
          <w:sz w:val="28"/>
          <w:szCs w:val="28"/>
        </w:rPr>
      </w:pPr>
      <w:r w:rsidRPr="00E733B9">
        <w:rPr>
          <w:sz w:val="28"/>
          <w:szCs w:val="28"/>
        </w:rPr>
        <w:t>12.Топливо для дизельных ДВС.</w:t>
      </w:r>
    </w:p>
    <w:p w:rsidR="003C7712" w:rsidRPr="00E733B9" w:rsidRDefault="003C7712" w:rsidP="003C7712">
      <w:pPr>
        <w:tabs>
          <w:tab w:val="left" w:pos="-993"/>
          <w:tab w:val="left" w:pos="-709"/>
        </w:tabs>
        <w:ind w:firstLine="709"/>
        <w:rPr>
          <w:sz w:val="28"/>
          <w:szCs w:val="28"/>
        </w:rPr>
      </w:pPr>
      <w:r w:rsidRPr="00E733B9">
        <w:rPr>
          <w:sz w:val="28"/>
          <w:szCs w:val="28"/>
        </w:rPr>
        <w:t>13. Система впрыска топлива бензинового двигателя.</w:t>
      </w:r>
    </w:p>
    <w:p w:rsidR="003C7712" w:rsidRPr="00E733B9" w:rsidRDefault="003C7712" w:rsidP="003C7712">
      <w:pPr>
        <w:tabs>
          <w:tab w:val="left" w:pos="-993"/>
          <w:tab w:val="left" w:pos="-709"/>
        </w:tabs>
        <w:ind w:firstLine="709"/>
        <w:rPr>
          <w:sz w:val="28"/>
          <w:szCs w:val="28"/>
        </w:rPr>
      </w:pPr>
      <w:r w:rsidRPr="00E733B9">
        <w:rPr>
          <w:sz w:val="28"/>
          <w:szCs w:val="28"/>
        </w:rPr>
        <w:t>14.Состав горючей смеси бензиновых ДВС.</w:t>
      </w:r>
    </w:p>
    <w:p w:rsidR="003C7712" w:rsidRPr="00E733B9" w:rsidRDefault="003C7712" w:rsidP="003C7712">
      <w:pPr>
        <w:tabs>
          <w:tab w:val="left" w:pos="-993"/>
          <w:tab w:val="left" w:pos="-709"/>
        </w:tabs>
        <w:ind w:firstLine="709"/>
        <w:rPr>
          <w:sz w:val="28"/>
          <w:szCs w:val="28"/>
        </w:rPr>
      </w:pPr>
      <w:r w:rsidRPr="00E733B9">
        <w:rPr>
          <w:sz w:val="28"/>
          <w:szCs w:val="28"/>
        </w:rPr>
        <w:t>15.Общее устройство системы питания карбюраторного ДВС.</w:t>
      </w:r>
    </w:p>
    <w:p w:rsidR="003C7712" w:rsidRPr="00E733B9" w:rsidRDefault="003C7712" w:rsidP="003C7712">
      <w:pPr>
        <w:tabs>
          <w:tab w:val="left" w:pos="-993"/>
          <w:tab w:val="left" w:pos="-709"/>
        </w:tabs>
        <w:ind w:firstLine="709"/>
        <w:rPr>
          <w:sz w:val="28"/>
          <w:szCs w:val="28"/>
        </w:rPr>
      </w:pPr>
      <w:r w:rsidRPr="00E733B9">
        <w:rPr>
          <w:sz w:val="28"/>
          <w:szCs w:val="28"/>
        </w:rPr>
        <w:t>16.Схема работы простейшего карбюратора.</w:t>
      </w:r>
    </w:p>
    <w:p w:rsidR="003C7712" w:rsidRPr="00E733B9" w:rsidRDefault="003C7712" w:rsidP="003C7712">
      <w:pPr>
        <w:tabs>
          <w:tab w:val="left" w:pos="-993"/>
          <w:tab w:val="left" w:pos="-709"/>
        </w:tabs>
        <w:ind w:firstLine="709"/>
        <w:rPr>
          <w:sz w:val="28"/>
          <w:szCs w:val="28"/>
        </w:rPr>
      </w:pPr>
      <w:r w:rsidRPr="00E733B9">
        <w:rPr>
          <w:sz w:val="28"/>
          <w:szCs w:val="28"/>
        </w:rPr>
        <w:t>17.Системы и механизмы карбюратора.</w:t>
      </w:r>
    </w:p>
    <w:p w:rsidR="003C7712" w:rsidRPr="00E733B9" w:rsidRDefault="003C7712" w:rsidP="003C7712">
      <w:pPr>
        <w:tabs>
          <w:tab w:val="left" w:pos="-993"/>
          <w:tab w:val="left" w:pos="-709"/>
        </w:tabs>
        <w:ind w:firstLine="709"/>
        <w:rPr>
          <w:sz w:val="28"/>
          <w:szCs w:val="28"/>
        </w:rPr>
      </w:pPr>
      <w:r w:rsidRPr="00E733B9">
        <w:rPr>
          <w:sz w:val="28"/>
          <w:szCs w:val="28"/>
        </w:rPr>
        <w:t>18. Общее устройство системы питания газобаллонных ДВС.</w:t>
      </w:r>
    </w:p>
    <w:p w:rsidR="003C7712" w:rsidRPr="00E733B9" w:rsidRDefault="003C7712" w:rsidP="003C7712">
      <w:pPr>
        <w:tabs>
          <w:tab w:val="left" w:pos="-993"/>
          <w:tab w:val="left" w:pos="-709"/>
        </w:tabs>
        <w:ind w:firstLine="709"/>
        <w:rPr>
          <w:sz w:val="28"/>
          <w:szCs w:val="28"/>
        </w:rPr>
      </w:pPr>
      <w:r w:rsidRPr="00E733B9">
        <w:rPr>
          <w:sz w:val="28"/>
          <w:szCs w:val="28"/>
        </w:rPr>
        <w:t>19.Назначение и характеристика электрооборудования автомобиля.</w:t>
      </w:r>
    </w:p>
    <w:p w:rsidR="003C7712" w:rsidRPr="00E733B9" w:rsidRDefault="003C7712" w:rsidP="003C7712">
      <w:pPr>
        <w:tabs>
          <w:tab w:val="left" w:pos="-993"/>
          <w:tab w:val="left" w:pos="-709"/>
        </w:tabs>
        <w:ind w:firstLine="709"/>
        <w:rPr>
          <w:sz w:val="28"/>
          <w:szCs w:val="28"/>
        </w:rPr>
      </w:pPr>
      <w:r w:rsidRPr="00E733B9">
        <w:rPr>
          <w:sz w:val="28"/>
          <w:szCs w:val="28"/>
        </w:rPr>
        <w:t>20.Назначение и общее устройство генератора.</w:t>
      </w:r>
    </w:p>
    <w:p w:rsidR="003C7712" w:rsidRPr="00E733B9" w:rsidRDefault="003C7712" w:rsidP="003C7712">
      <w:pPr>
        <w:tabs>
          <w:tab w:val="left" w:pos="-993"/>
          <w:tab w:val="left" w:pos="-709"/>
        </w:tabs>
        <w:ind w:firstLine="709"/>
        <w:rPr>
          <w:sz w:val="28"/>
          <w:szCs w:val="28"/>
        </w:rPr>
      </w:pPr>
      <w:r w:rsidRPr="00E733B9">
        <w:rPr>
          <w:sz w:val="28"/>
          <w:szCs w:val="28"/>
        </w:rPr>
        <w:t>21. Назначение и общее устройство стартера.</w:t>
      </w:r>
    </w:p>
    <w:p w:rsidR="003C7712" w:rsidRPr="00E733B9" w:rsidRDefault="003C7712" w:rsidP="003C7712">
      <w:pPr>
        <w:tabs>
          <w:tab w:val="left" w:pos="-993"/>
          <w:tab w:val="left" w:pos="-709"/>
        </w:tabs>
        <w:ind w:firstLine="709"/>
        <w:rPr>
          <w:sz w:val="28"/>
          <w:szCs w:val="28"/>
        </w:rPr>
      </w:pPr>
      <w:r w:rsidRPr="00E733B9">
        <w:rPr>
          <w:sz w:val="28"/>
          <w:szCs w:val="28"/>
        </w:rPr>
        <w:t>22.Принцип действия системы зажигания.</w:t>
      </w:r>
    </w:p>
    <w:p w:rsidR="003C7712" w:rsidRPr="00E733B9" w:rsidRDefault="003C7712" w:rsidP="003C7712">
      <w:pPr>
        <w:tabs>
          <w:tab w:val="left" w:pos="-993"/>
          <w:tab w:val="left" w:pos="-709"/>
        </w:tabs>
        <w:ind w:firstLine="709"/>
        <w:rPr>
          <w:sz w:val="28"/>
          <w:szCs w:val="28"/>
        </w:rPr>
      </w:pPr>
      <w:r w:rsidRPr="00E733B9">
        <w:rPr>
          <w:sz w:val="28"/>
          <w:szCs w:val="28"/>
        </w:rPr>
        <w:t>23.Назначение,классификация и состав механической трансмиссии.</w:t>
      </w:r>
    </w:p>
    <w:p w:rsidR="003C7712" w:rsidRPr="00E733B9" w:rsidRDefault="003C7712" w:rsidP="003C7712">
      <w:pPr>
        <w:tabs>
          <w:tab w:val="left" w:pos="-993"/>
          <w:tab w:val="left" w:pos="-709"/>
        </w:tabs>
        <w:ind w:firstLine="709"/>
        <w:rPr>
          <w:sz w:val="28"/>
          <w:szCs w:val="28"/>
        </w:rPr>
      </w:pPr>
      <w:r w:rsidRPr="00E733B9">
        <w:rPr>
          <w:sz w:val="28"/>
          <w:szCs w:val="28"/>
        </w:rPr>
        <w:lastRenderedPageBreak/>
        <w:t>24.Сцепление- виды, назначение, устройство и принцип действия.</w:t>
      </w:r>
    </w:p>
    <w:p w:rsidR="003C7712" w:rsidRPr="00E733B9" w:rsidRDefault="003C7712" w:rsidP="003C7712">
      <w:pPr>
        <w:tabs>
          <w:tab w:val="left" w:pos="-993"/>
          <w:tab w:val="left" w:pos="-709"/>
        </w:tabs>
        <w:ind w:firstLine="709"/>
        <w:rPr>
          <w:sz w:val="28"/>
          <w:szCs w:val="28"/>
        </w:rPr>
      </w:pPr>
      <w:r w:rsidRPr="00E733B9">
        <w:rPr>
          <w:sz w:val="28"/>
          <w:szCs w:val="28"/>
        </w:rPr>
        <w:t>25.Основные схемы ступенчатых коробок передач.</w:t>
      </w:r>
    </w:p>
    <w:p w:rsidR="003C7712" w:rsidRPr="00E733B9" w:rsidRDefault="003C7712" w:rsidP="003C7712">
      <w:pPr>
        <w:tabs>
          <w:tab w:val="left" w:pos="-993"/>
          <w:tab w:val="left" w:pos="-709"/>
        </w:tabs>
        <w:ind w:firstLine="709"/>
        <w:rPr>
          <w:sz w:val="28"/>
          <w:szCs w:val="28"/>
        </w:rPr>
      </w:pPr>
      <w:r w:rsidRPr="00E733B9">
        <w:rPr>
          <w:sz w:val="28"/>
          <w:szCs w:val="28"/>
        </w:rPr>
        <w:t>26.Назначение, устройство, и принцип действия трех вальной коробки передач.</w:t>
      </w:r>
    </w:p>
    <w:p w:rsidR="003C7712" w:rsidRPr="00E733B9" w:rsidRDefault="003C7712" w:rsidP="003C7712">
      <w:pPr>
        <w:tabs>
          <w:tab w:val="left" w:pos="-993"/>
          <w:tab w:val="left" w:pos="-709"/>
        </w:tabs>
        <w:ind w:firstLine="709"/>
        <w:rPr>
          <w:sz w:val="28"/>
          <w:szCs w:val="28"/>
        </w:rPr>
      </w:pPr>
      <w:r w:rsidRPr="00E733B9">
        <w:rPr>
          <w:sz w:val="28"/>
          <w:szCs w:val="28"/>
        </w:rPr>
        <w:t>27.Планетарные  зубчатые механизмы.</w:t>
      </w:r>
    </w:p>
    <w:p w:rsidR="003C7712" w:rsidRPr="00E733B9" w:rsidRDefault="003C7712" w:rsidP="003C7712">
      <w:pPr>
        <w:tabs>
          <w:tab w:val="left" w:pos="-993"/>
          <w:tab w:val="left" w:pos="-709"/>
        </w:tabs>
        <w:ind w:firstLine="709"/>
        <w:rPr>
          <w:sz w:val="28"/>
          <w:szCs w:val="28"/>
        </w:rPr>
      </w:pPr>
      <w:r w:rsidRPr="00E733B9">
        <w:rPr>
          <w:sz w:val="28"/>
          <w:szCs w:val="28"/>
        </w:rPr>
        <w:t>28.Дополнительные коробки передач.</w:t>
      </w:r>
    </w:p>
    <w:p w:rsidR="003C7712" w:rsidRPr="00E733B9" w:rsidRDefault="003C7712" w:rsidP="003C7712">
      <w:pPr>
        <w:tabs>
          <w:tab w:val="left" w:pos="-993"/>
          <w:tab w:val="left" w:pos="-709"/>
        </w:tabs>
        <w:ind w:firstLine="709"/>
        <w:rPr>
          <w:sz w:val="28"/>
          <w:szCs w:val="28"/>
        </w:rPr>
      </w:pPr>
      <w:r w:rsidRPr="00E733B9">
        <w:rPr>
          <w:sz w:val="28"/>
          <w:szCs w:val="28"/>
        </w:rPr>
        <w:t>29.Назначение главной передачи.</w:t>
      </w:r>
    </w:p>
    <w:p w:rsidR="003C7712" w:rsidRPr="00E733B9" w:rsidRDefault="003C7712" w:rsidP="003C7712">
      <w:pPr>
        <w:tabs>
          <w:tab w:val="left" w:pos="-993"/>
          <w:tab w:val="left" w:pos="-709"/>
        </w:tabs>
        <w:ind w:firstLine="709"/>
        <w:rPr>
          <w:sz w:val="28"/>
          <w:szCs w:val="28"/>
        </w:rPr>
      </w:pPr>
      <w:r w:rsidRPr="00E733B9">
        <w:rPr>
          <w:sz w:val="28"/>
          <w:szCs w:val="28"/>
        </w:rPr>
        <w:t>30.Общее устройство одинарной конической главной передачи.</w:t>
      </w:r>
    </w:p>
    <w:p w:rsidR="003C7712" w:rsidRPr="00E733B9" w:rsidRDefault="003C7712" w:rsidP="003C7712">
      <w:pPr>
        <w:tabs>
          <w:tab w:val="left" w:pos="-993"/>
          <w:tab w:val="left" w:pos="-709"/>
        </w:tabs>
        <w:ind w:firstLine="709"/>
        <w:rPr>
          <w:sz w:val="28"/>
          <w:szCs w:val="28"/>
        </w:rPr>
      </w:pPr>
      <w:r w:rsidRPr="00E733B9">
        <w:rPr>
          <w:sz w:val="28"/>
          <w:szCs w:val="28"/>
        </w:rPr>
        <w:t>31.Общее устройство и назначение дифференциала.</w:t>
      </w:r>
    </w:p>
    <w:p w:rsidR="003C7712" w:rsidRPr="00E733B9" w:rsidRDefault="003C7712" w:rsidP="003C7712">
      <w:pPr>
        <w:tabs>
          <w:tab w:val="left" w:pos="-993"/>
          <w:tab w:val="left" w:pos="-709"/>
        </w:tabs>
        <w:ind w:firstLine="709"/>
        <w:rPr>
          <w:sz w:val="28"/>
          <w:szCs w:val="28"/>
        </w:rPr>
      </w:pPr>
      <w:r w:rsidRPr="00E733B9">
        <w:rPr>
          <w:sz w:val="28"/>
          <w:szCs w:val="28"/>
        </w:rPr>
        <w:t>32.Назначение, классификация и общее устройство шарниров равных и неравных угловых скоростей.</w:t>
      </w:r>
    </w:p>
    <w:p w:rsidR="003C7712" w:rsidRPr="00E733B9" w:rsidRDefault="003C7712" w:rsidP="003C7712">
      <w:pPr>
        <w:tabs>
          <w:tab w:val="left" w:pos="-993"/>
          <w:tab w:val="left" w:pos="-709"/>
        </w:tabs>
        <w:ind w:firstLine="709"/>
        <w:rPr>
          <w:sz w:val="28"/>
          <w:szCs w:val="28"/>
        </w:rPr>
      </w:pPr>
      <w:r w:rsidRPr="00E733B9">
        <w:rPr>
          <w:sz w:val="28"/>
          <w:szCs w:val="28"/>
        </w:rPr>
        <w:t>33.Назначение, классификация и устройство основных элементов колеса.</w:t>
      </w:r>
    </w:p>
    <w:p w:rsidR="003C7712" w:rsidRPr="00E733B9" w:rsidRDefault="003C7712" w:rsidP="003C7712">
      <w:pPr>
        <w:tabs>
          <w:tab w:val="left" w:pos="-993"/>
          <w:tab w:val="left" w:pos="-709"/>
        </w:tabs>
        <w:ind w:firstLine="709"/>
        <w:rPr>
          <w:sz w:val="28"/>
          <w:szCs w:val="28"/>
        </w:rPr>
      </w:pPr>
      <w:r w:rsidRPr="00E733B9">
        <w:rPr>
          <w:sz w:val="28"/>
          <w:szCs w:val="28"/>
        </w:rPr>
        <w:t>34. Назначение, классификация и устройство основных элементов подвески.</w:t>
      </w:r>
    </w:p>
    <w:p w:rsidR="003C7712" w:rsidRPr="00E733B9" w:rsidRDefault="003C7712" w:rsidP="003C7712">
      <w:pPr>
        <w:tabs>
          <w:tab w:val="left" w:pos="-993"/>
          <w:tab w:val="left" w:pos="-709"/>
        </w:tabs>
        <w:ind w:firstLine="709"/>
        <w:rPr>
          <w:sz w:val="28"/>
          <w:szCs w:val="28"/>
        </w:rPr>
      </w:pPr>
      <w:r w:rsidRPr="00E733B9">
        <w:rPr>
          <w:sz w:val="28"/>
          <w:szCs w:val="28"/>
        </w:rPr>
        <w:t>35.Назначение, классификация и устройство основных элементов рамы.</w:t>
      </w:r>
    </w:p>
    <w:p w:rsidR="003C7712" w:rsidRPr="00E733B9" w:rsidRDefault="003C7712" w:rsidP="003C7712">
      <w:pPr>
        <w:tabs>
          <w:tab w:val="left" w:pos="-993"/>
          <w:tab w:val="left" w:pos="-709"/>
        </w:tabs>
        <w:ind w:firstLine="709"/>
        <w:rPr>
          <w:sz w:val="28"/>
          <w:szCs w:val="28"/>
        </w:rPr>
      </w:pPr>
      <w:r w:rsidRPr="00E733B9">
        <w:rPr>
          <w:sz w:val="28"/>
          <w:szCs w:val="28"/>
        </w:rPr>
        <w:t>36.Кузова легковых автомобилей назначение устройство.</w:t>
      </w:r>
    </w:p>
    <w:p w:rsidR="003C7712" w:rsidRPr="00E733B9" w:rsidRDefault="003C7712" w:rsidP="003C7712">
      <w:pPr>
        <w:tabs>
          <w:tab w:val="left" w:pos="-993"/>
          <w:tab w:val="left" w:pos="-709"/>
        </w:tabs>
        <w:ind w:firstLine="709"/>
        <w:rPr>
          <w:sz w:val="28"/>
          <w:szCs w:val="28"/>
        </w:rPr>
      </w:pPr>
      <w:r w:rsidRPr="00E733B9">
        <w:rPr>
          <w:sz w:val="28"/>
          <w:szCs w:val="28"/>
        </w:rPr>
        <w:t>37.Назначение, устройство и работа рулевого управления.</w:t>
      </w:r>
    </w:p>
    <w:p w:rsidR="003C7712" w:rsidRPr="00E733B9" w:rsidRDefault="003C7712" w:rsidP="003C7712">
      <w:pPr>
        <w:tabs>
          <w:tab w:val="left" w:pos="-993"/>
          <w:tab w:val="left" w:pos="-709"/>
        </w:tabs>
        <w:ind w:firstLine="709"/>
        <w:rPr>
          <w:sz w:val="28"/>
          <w:szCs w:val="28"/>
        </w:rPr>
      </w:pPr>
      <w:r w:rsidRPr="00E733B9">
        <w:rPr>
          <w:sz w:val="28"/>
          <w:szCs w:val="28"/>
        </w:rPr>
        <w:t>38.Классификация рулевых механизмов и рулевых приводов.</w:t>
      </w:r>
    </w:p>
    <w:p w:rsidR="003C7712" w:rsidRPr="00E733B9" w:rsidRDefault="003C7712" w:rsidP="003C7712">
      <w:pPr>
        <w:tabs>
          <w:tab w:val="left" w:pos="-993"/>
          <w:tab w:val="left" w:pos="-709"/>
        </w:tabs>
        <w:ind w:firstLine="709"/>
        <w:rPr>
          <w:sz w:val="28"/>
          <w:szCs w:val="28"/>
        </w:rPr>
      </w:pPr>
      <w:r w:rsidRPr="00E733B9">
        <w:rPr>
          <w:sz w:val="28"/>
          <w:szCs w:val="28"/>
        </w:rPr>
        <w:t>39.Назначение типы рулевых усилителей.</w:t>
      </w:r>
    </w:p>
    <w:p w:rsidR="003C7712" w:rsidRPr="00E733B9" w:rsidRDefault="003C7712" w:rsidP="003C7712">
      <w:pPr>
        <w:tabs>
          <w:tab w:val="left" w:pos="-993"/>
          <w:tab w:val="left" w:pos="-709"/>
        </w:tabs>
        <w:ind w:firstLine="709"/>
        <w:rPr>
          <w:sz w:val="28"/>
          <w:szCs w:val="28"/>
        </w:rPr>
      </w:pPr>
      <w:r w:rsidRPr="00E733B9">
        <w:rPr>
          <w:sz w:val="28"/>
          <w:szCs w:val="28"/>
        </w:rPr>
        <w:t>40.Схемы и принцип действия гидравлического и электрического усилителя.</w:t>
      </w:r>
    </w:p>
    <w:p w:rsidR="003C7712" w:rsidRPr="00E733B9" w:rsidRDefault="003C7712" w:rsidP="003C7712">
      <w:pPr>
        <w:tabs>
          <w:tab w:val="left" w:pos="-993"/>
          <w:tab w:val="left" w:pos="-709"/>
        </w:tabs>
        <w:ind w:firstLine="709"/>
        <w:rPr>
          <w:sz w:val="28"/>
          <w:szCs w:val="28"/>
        </w:rPr>
      </w:pPr>
      <w:r w:rsidRPr="00E733B9">
        <w:rPr>
          <w:sz w:val="28"/>
          <w:szCs w:val="28"/>
        </w:rPr>
        <w:t>41.Назначение и принцип работы тормозных систем.</w:t>
      </w:r>
    </w:p>
    <w:p w:rsidR="003C7712" w:rsidRPr="00E733B9" w:rsidRDefault="003C7712" w:rsidP="003C7712">
      <w:pPr>
        <w:tabs>
          <w:tab w:val="left" w:pos="-993"/>
          <w:tab w:val="left" w:pos="-709"/>
        </w:tabs>
        <w:ind w:firstLine="709"/>
        <w:rPr>
          <w:sz w:val="28"/>
          <w:szCs w:val="28"/>
        </w:rPr>
      </w:pPr>
      <w:r w:rsidRPr="00E733B9">
        <w:rPr>
          <w:sz w:val="28"/>
          <w:szCs w:val="28"/>
        </w:rPr>
        <w:t>42.Назначение и основные типы приводов тормозных систем.</w:t>
      </w:r>
    </w:p>
    <w:p w:rsidR="003C7712" w:rsidRPr="00E733B9" w:rsidRDefault="003C7712" w:rsidP="003C7712">
      <w:pPr>
        <w:tabs>
          <w:tab w:val="left" w:pos="-993"/>
          <w:tab w:val="left" w:pos="-709"/>
        </w:tabs>
        <w:ind w:firstLine="709"/>
        <w:rPr>
          <w:sz w:val="28"/>
          <w:szCs w:val="28"/>
        </w:rPr>
      </w:pPr>
      <w:r w:rsidRPr="00E733B9">
        <w:rPr>
          <w:sz w:val="28"/>
          <w:szCs w:val="28"/>
        </w:rPr>
        <w:t>43.Устройство и принцип действия гидравлического и пневматического  тормозного привода</w:t>
      </w:r>
    </w:p>
    <w:p w:rsidR="003C7712" w:rsidRPr="00E733B9" w:rsidRDefault="003C7712" w:rsidP="003C7712">
      <w:pPr>
        <w:tabs>
          <w:tab w:val="left" w:pos="-993"/>
          <w:tab w:val="left" w:pos="-709"/>
        </w:tabs>
        <w:ind w:firstLine="709"/>
        <w:rPr>
          <w:sz w:val="28"/>
          <w:szCs w:val="28"/>
        </w:rPr>
      </w:pPr>
      <w:r w:rsidRPr="00E733B9">
        <w:rPr>
          <w:sz w:val="28"/>
          <w:szCs w:val="28"/>
        </w:rPr>
        <w:t>44.Антиблокировочные системы. Назначение и принцип действия.</w:t>
      </w:r>
    </w:p>
    <w:p w:rsidR="003C7712" w:rsidRPr="00E733B9" w:rsidRDefault="003C7712" w:rsidP="003C7712">
      <w:pPr>
        <w:tabs>
          <w:tab w:val="left" w:pos="-993"/>
          <w:tab w:val="left" w:pos="-709"/>
        </w:tabs>
        <w:ind w:firstLine="709"/>
        <w:rPr>
          <w:sz w:val="28"/>
          <w:szCs w:val="28"/>
        </w:rPr>
      </w:pPr>
      <w:r w:rsidRPr="00E733B9">
        <w:rPr>
          <w:sz w:val="28"/>
          <w:szCs w:val="28"/>
        </w:rPr>
        <w:t>45.Противобуксовочные системы. Назначение и принцип действия.</w:t>
      </w:r>
    </w:p>
    <w:p w:rsidR="003C7712" w:rsidRPr="00E733B9" w:rsidRDefault="003C7712" w:rsidP="003C7712">
      <w:pPr>
        <w:pStyle w:val="1"/>
        <w:ind w:firstLine="709"/>
        <w:rPr>
          <w:sz w:val="28"/>
        </w:rPr>
      </w:pPr>
    </w:p>
    <w:p w:rsidR="00CC29F4" w:rsidRPr="00E733B9" w:rsidRDefault="003C7712" w:rsidP="00F7298C">
      <w:pPr>
        <w:rPr>
          <w:b/>
          <w:bCs/>
          <w:sz w:val="24"/>
          <w:szCs w:val="24"/>
          <w:lang w:eastAsia="ru-RU"/>
        </w:rPr>
      </w:pPr>
      <w:r w:rsidRPr="00E733B9">
        <w:rPr>
          <w:sz w:val="28"/>
          <w:szCs w:val="28"/>
        </w:rPr>
        <w:br w:type="page"/>
      </w:r>
      <w:r w:rsidR="00CC29F4" w:rsidRPr="00E733B9">
        <w:rPr>
          <w:b/>
          <w:bCs/>
          <w:sz w:val="24"/>
          <w:szCs w:val="24"/>
          <w:lang w:eastAsia="ru-RU"/>
        </w:rPr>
        <w:lastRenderedPageBreak/>
        <w:t>Описание показателей и критериев оценивания компетенций, описание шкал оценивания</w:t>
      </w:r>
    </w:p>
    <w:p w:rsidR="00CC29F4" w:rsidRPr="00E733B9" w:rsidRDefault="00CC29F4" w:rsidP="000655EE">
      <w:pPr>
        <w:autoSpaceDE w:val="0"/>
        <w:autoSpaceDN w:val="0"/>
        <w:adjustRightInd w:val="0"/>
        <w:jc w:val="both"/>
        <w:rP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rsidRPr="00E733B9">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4-балльная</w:t>
            </w:r>
          </w:p>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Неудовлетворительно</w:t>
            </w:r>
          </w:p>
        </w:tc>
      </w:tr>
      <w:tr w:rsidR="00CC29F4" w:rsidRPr="00E733B9">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0-49</w:t>
            </w:r>
          </w:p>
        </w:tc>
      </w:tr>
      <w:tr w:rsidR="00CC29F4" w:rsidRPr="00E733B9">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Не зачтено</w:t>
            </w:r>
          </w:p>
        </w:tc>
      </w:tr>
    </w:tbl>
    <w:p w:rsidR="00CC29F4" w:rsidRPr="00E733B9" w:rsidRDefault="00CC29F4" w:rsidP="000655EE">
      <w:pPr>
        <w:autoSpaceDE w:val="0"/>
        <w:autoSpaceDN w:val="0"/>
        <w:adjustRightInd w:val="0"/>
        <w:rPr>
          <w:i/>
          <w:iCs/>
          <w:sz w:val="24"/>
          <w:szCs w:val="24"/>
          <w:lang w:eastAsia="ru-RU"/>
        </w:rPr>
      </w:pPr>
    </w:p>
    <w:p w:rsidR="00CC29F4" w:rsidRPr="00E733B9" w:rsidRDefault="00CC29F4" w:rsidP="000655EE">
      <w:pPr>
        <w:autoSpaceDE w:val="0"/>
        <w:autoSpaceDN w:val="0"/>
        <w:adjustRightInd w:val="0"/>
        <w:rPr>
          <w:b/>
          <w:bCs/>
          <w:sz w:val="24"/>
          <w:szCs w:val="24"/>
          <w:lang w:eastAsia="ru-RU"/>
        </w:rPr>
      </w:pPr>
      <w:r w:rsidRPr="00E733B9">
        <w:rPr>
          <w:b/>
          <w:bCs/>
          <w:sz w:val="24"/>
          <w:szCs w:val="24"/>
          <w:lang w:eastAsia="ru-RU"/>
        </w:rPr>
        <w:t>Оценивание выполнения практических заданий</w:t>
      </w:r>
    </w:p>
    <w:p w:rsidR="00CC29F4" w:rsidRPr="00E733B9" w:rsidRDefault="00CC29F4" w:rsidP="000655EE">
      <w:pPr>
        <w:autoSpaceDE w:val="0"/>
        <w:autoSpaceDN w:val="0"/>
        <w:adjustRightInd w:val="0"/>
        <w:rP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rsidRPr="00E733B9">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Критерии</w:t>
            </w:r>
          </w:p>
        </w:tc>
      </w:tr>
      <w:tr w:rsidR="00CC29F4" w:rsidRPr="00E733B9">
        <w:trPr>
          <w:trHeight w:val="1704"/>
        </w:trPr>
        <w:tc>
          <w:tcPr>
            <w:tcW w:w="2137" w:type="dxa"/>
            <w:tcBorders>
              <w:top w:val="single" w:sz="6" w:space="0" w:color="auto"/>
              <w:left w:val="single" w:sz="6" w:space="0" w:color="auto"/>
              <w:bottom w:val="nil"/>
              <w:right w:val="nil"/>
            </w:tcBorders>
            <w:shd w:val="clear" w:color="auto" w:fill="FFFFFF"/>
          </w:tcPr>
          <w:p w:rsidR="00CC29F4" w:rsidRPr="00E733B9" w:rsidRDefault="00CC29F4">
            <w:pPr>
              <w:widowControl w:val="0"/>
              <w:autoSpaceDE w:val="0"/>
              <w:autoSpaceDN w:val="0"/>
              <w:adjustRightInd w:val="0"/>
              <w:rPr>
                <w:sz w:val="24"/>
                <w:szCs w:val="24"/>
                <w:lang w:eastAsia="ru-RU"/>
              </w:rPr>
            </w:pPr>
            <w:r w:rsidRPr="00E733B9">
              <w:rPr>
                <w:sz w:val="24"/>
                <w:szCs w:val="24"/>
                <w:lang w:eastAsia="ru-RU"/>
              </w:rPr>
              <w:t>Отлично</w:t>
            </w:r>
          </w:p>
          <w:p w:rsidR="00CC29F4" w:rsidRPr="00E733B9" w:rsidRDefault="00CC29F4">
            <w:pPr>
              <w:widowControl w:val="0"/>
              <w:autoSpaceDE w:val="0"/>
              <w:autoSpaceDN w:val="0"/>
              <w:adjustRightInd w:val="0"/>
              <w:rP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Pr="00E733B9" w:rsidRDefault="00CC29F4">
            <w:pPr>
              <w:widowControl w:val="0"/>
              <w:tabs>
                <w:tab w:val="left" w:pos="293"/>
              </w:tabs>
              <w:autoSpaceDE w:val="0"/>
              <w:autoSpaceDN w:val="0"/>
              <w:adjustRightInd w:val="0"/>
              <w:jc w:val="both"/>
              <w:rPr>
                <w:sz w:val="24"/>
                <w:szCs w:val="24"/>
                <w:lang w:eastAsia="ru-RU"/>
              </w:rPr>
            </w:pPr>
            <w:r w:rsidRPr="00E733B9">
              <w:rPr>
                <w:sz w:val="24"/>
                <w:szCs w:val="24"/>
                <w:lang w:eastAsia="ru-RU"/>
              </w:rPr>
              <w:t>Полнота</w:t>
            </w:r>
            <w:r w:rsidR="0023300C" w:rsidRPr="00E733B9">
              <w:rPr>
                <w:sz w:val="24"/>
                <w:szCs w:val="24"/>
                <w:lang w:eastAsia="ru-RU"/>
              </w:rPr>
              <w:t xml:space="preserve"> </w:t>
            </w:r>
            <w:r w:rsidRPr="00E733B9">
              <w:rPr>
                <w:sz w:val="24"/>
                <w:szCs w:val="24"/>
                <w:lang w:eastAsia="ru-RU"/>
              </w:rPr>
              <w:t>выполнения</w:t>
            </w:r>
            <w:r w:rsidR="0023300C" w:rsidRPr="00E733B9">
              <w:rPr>
                <w:sz w:val="24"/>
                <w:szCs w:val="24"/>
                <w:lang w:eastAsia="ru-RU"/>
              </w:rPr>
              <w:t xml:space="preserve"> </w:t>
            </w:r>
            <w:r w:rsidRPr="00E733B9">
              <w:rPr>
                <w:sz w:val="24"/>
                <w:szCs w:val="24"/>
                <w:lang w:eastAsia="ru-RU"/>
              </w:rPr>
              <w:t>практического</w:t>
            </w:r>
            <w:r w:rsidR="0023300C" w:rsidRPr="00E733B9">
              <w:rPr>
                <w:sz w:val="24"/>
                <w:szCs w:val="24"/>
                <w:lang w:eastAsia="ru-RU"/>
              </w:rPr>
              <w:t xml:space="preserve"> </w:t>
            </w:r>
            <w:r w:rsidRPr="00E733B9">
              <w:rPr>
                <w:sz w:val="24"/>
                <w:szCs w:val="24"/>
                <w:lang w:eastAsia="ru-RU"/>
              </w:rPr>
              <w:t>задания</w:t>
            </w:r>
          </w:p>
          <w:p w:rsidR="00CC29F4" w:rsidRPr="00E733B9" w:rsidRDefault="00CC29F4">
            <w:pPr>
              <w:widowControl w:val="0"/>
              <w:tabs>
                <w:tab w:val="left" w:pos="293"/>
              </w:tabs>
              <w:autoSpaceDE w:val="0"/>
              <w:autoSpaceDN w:val="0"/>
              <w:adjustRightInd w:val="0"/>
              <w:jc w:val="both"/>
              <w:rPr>
                <w:sz w:val="24"/>
                <w:szCs w:val="24"/>
                <w:lang w:eastAsia="ru-RU"/>
              </w:rPr>
            </w:pPr>
            <w:r w:rsidRPr="00E733B9">
              <w:rPr>
                <w:sz w:val="24"/>
                <w:szCs w:val="24"/>
                <w:lang w:eastAsia="ru-RU"/>
              </w:rPr>
              <w:t>Своевременность</w:t>
            </w:r>
            <w:r w:rsidR="0023300C" w:rsidRPr="00E733B9">
              <w:rPr>
                <w:sz w:val="24"/>
                <w:szCs w:val="24"/>
                <w:lang w:eastAsia="ru-RU"/>
              </w:rPr>
              <w:t xml:space="preserve"> </w:t>
            </w:r>
            <w:r w:rsidRPr="00E733B9">
              <w:rPr>
                <w:sz w:val="24"/>
                <w:szCs w:val="24"/>
                <w:lang w:eastAsia="ru-RU"/>
              </w:rPr>
              <w:t>выполнения</w:t>
            </w:r>
            <w:r w:rsidR="0023300C" w:rsidRPr="00E733B9">
              <w:rPr>
                <w:sz w:val="24"/>
                <w:szCs w:val="24"/>
                <w:lang w:eastAsia="ru-RU"/>
              </w:rPr>
              <w:t xml:space="preserve"> </w:t>
            </w:r>
            <w:r w:rsidRPr="00E733B9">
              <w:rPr>
                <w:sz w:val="24"/>
                <w:szCs w:val="24"/>
                <w:lang w:eastAsia="ru-RU"/>
              </w:rPr>
              <w:t>задания</w:t>
            </w:r>
          </w:p>
          <w:p w:rsidR="00CC29F4" w:rsidRPr="00E733B9" w:rsidRDefault="00CC29F4">
            <w:pPr>
              <w:widowControl w:val="0"/>
              <w:tabs>
                <w:tab w:val="left" w:pos="293"/>
              </w:tabs>
              <w:autoSpaceDE w:val="0"/>
              <w:autoSpaceDN w:val="0"/>
              <w:adjustRightInd w:val="0"/>
              <w:jc w:val="both"/>
              <w:rPr>
                <w:sz w:val="24"/>
                <w:szCs w:val="24"/>
                <w:lang w:eastAsia="ru-RU"/>
              </w:rPr>
            </w:pPr>
            <w:r w:rsidRPr="00E733B9">
              <w:rPr>
                <w:sz w:val="24"/>
                <w:szCs w:val="24"/>
                <w:lang w:eastAsia="ru-RU"/>
              </w:rPr>
              <w:t>Последовательность</w:t>
            </w:r>
            <w:r w:rsidR="0023300C" w:rsidRPr="00E733B9">
              <w:rPr>
                <w:sz w:val="24"/>
                <w:szCs w:val="24"/>
                <w:lang w:eastAsia="ru-RU"/>
              </w:rPr>
              <w:t xml:space="preserve"> </w:t>
            </w:r>
            <w:r w:rsidRPr="00E733B9">
              <w:rPr>
                <w:sz w:val="24"/>
                <w:szCs w:val="24"/>
                <w:lang w:eastAsia="ru-RU"/>
              </w:rPr>
              <w:t>и</w:t>
            </w:r>
            <w:r w:rsidR="0023300C" w:rsidRPr="00E733B9">
              <w:rPr>
                <w:sz w:val="24"/>
                <w:szCs w:val="24"/>
                <w:lang w:eastAsia="ru-RU"/>
              </w:rPr>
              <w:t xml:space="preserve"> </w:t>
            </w:r>
            <w:r w:rsidRPr="00E733B9">
              <w:rPr>
                <w:sz w:val="24"/>
                <w:szCs w:val="24"/>
                <w:lang w:eastAsia="ru-RU"/>
              </w:rPr>
              <w:t>рациональность</w:t>
            </w:r>
            <w:r w:rsidR="0023300C" w:rsidRPr="00E733B9">
              <w:rPr>
                <w:sz w:val="24"/>
                <w:szCs w:val="24"/>
                <w:lang w:eastAsia="ru-RU"/>
              </w:rPr>
              <w:t xml:space="preserve"> </w:t>
            </w:r>
            <w:r w:rsidRPr="00E733B9">
              <w:rPr>
                <w:sz w:val="24"/>
                <w:szCs w:val="24"/>
                <w:lang w:eastAsia="ru-RU"/>
              </w:rPr>
              <w:t>выполнения</w:t>
            </w:r>
            <w:r w:rsidR="0023300C" w:rsidRPr="00E733B9">
              <w:rPr>
                <w:sz w:val="24"/>
                <w:szCs w:val="24"/>
                <w:lang w:eastAsia="ru-RU"/>
              </w:rPr>
              <w:t xml:space="preserve"> </w:t>
            </w:r>
            <w:r w:rsidRPr="00E733B9">
              <w:rPr>
                <w:sz w:val="24"/>
                <w:szCs w:val="24"/>
                <w:lang w:eastAsia="ru-RU"/>
              </w:rPr>
              <w:t>задания</w:t>
            </w:r>
          </w:p>
          <w:p w:rsidR="00CC29F4" w:rsidRPr="00E733B9" w:rsidRDefault="00CC29F4">
            <w:pPr>
              <w:widowControl w:val="0"/>
              <w:tabs>
                <w:tab w:val="left" w:pos="293"/>
              </w:tabs>
              <w:autoSpaceDE w:val="0"/>
              <w:autoSpaceDN w:val="0"/>
              <w:adjustRightInd w:val="0"/>
              <w:jc w:val="both"/>
              <w:rPr>
                <w:sz w:val="24"/>
                <w:szCs w:val="24"/>
                <w:lang w:eastAsia="ru-RU"/>
              </w:rPr>
            </w:pPr>
            <w:r w:rsidRPr="00E733B9">
              <w:rPr>
                <w:sz w:val="24"/>
                <w:szCs w:val="24"/>
                <w:lang w:eastAsia="ru-RU"/>
              </w:rPr>
              <w:t>Самостоятельность</w:t>
            </w:r>
            <w:r w:rsidR="0023300C" w:rsidRPr="00E733B9">
              <w:rPr>
                <w:sz w:val="24"/>
                <w:szCs w:val="24"/>
                <w:lang w:eastAsia="ru-RU"/>
              </w:rPr>
              <w:t xml:space="preserve"> </w:t>
            </w:r>
            <w:r w:rsidRPr="00E733B9">
              <w:rP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Pr="00E733B9" w:rsidRDefault="00CC29F4">
            <w:pPr>
              <w:widowControl w:val="0"/>
              <w:autoSpaceDE w:val="0"/>
              <w:autoSpaceDN w:val="0"/>
              <w:adjustRightInd w:val="0"/>
              <w:ind w:left="68"/>
              <w:jc w:val="both"/>
              <w:rPr>
                <w:sz w:val="24"/>
                <w:szCs w:val="24"/>
                <w:lang w:eastAsia="ru-RU"/>
              </w:rPr>
            </w:pPr>
            <w:r w:rsidRPr="00E733B9">
              <w:rP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rsidRPr="00E733B9">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Pr="00E733B9" w:rsidRDefault="00CC29F4">
            <w:pPr>
              <w:widowControl w:val="0"/>
              <w:autoSpaceDE w:val="0"/>
              <w:autoSpaceDN w:val="0"/>
              <w:adjustRightInd w:val="0"/>
              <w:rPr>
                <w:sz w:val="24"/>
                <w:szCs w:val="24"/>
                <w:lang w:eastAsia="ru-RU"/>
              </w:rPr>
            </w:pPr>
            <w:r w:rsidRPr="00E733B9">
              <w:rPr>
                <w:sz w:val="24"/>
                <w:szCs w:val="24"/>
                <w:lang w:eastAsia="ru-RU"/>
              </w:rPr>
              <w:t>Хорошо</w:t>
            </w:r>
          </w:p>
          <w:p w:rsidR="00CC29F4" w:rsidRPr="00E733B9" w:rsidRDefault="00CC29F4">
            <w:pPr>
              <w:widowControl w:val="0"/>
              <w:autoSpaceDE w:val="0"/>
              <w:autoSpaceDN w:val="0"/>
              <w:adjustRightInd w:val="0"/>
              <w:rP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Pr="00E733B9"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ind w:left="68"/>
              <w:jc w:val="both"/>
              <w:rPr>
                <w:sz w:val="24"/>
                <w:szCs w:val="24"/>
                <w:lang w:eastAsia="ru-RU"/>
              </w:rPr>
            </w:pPr>
            <w:r w:rsidRPr="00E733B9">
              <w:rP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rsidRPr="00E733B9">
        <w:trPr>
          <w:trHeight w:val="1939"/>
        </w:trPr>
        <w:tc>
          <w:tcPr>
            <w:tcW w:w="2137" w:type="dxa"/>
            <w:tcBorders>
              <w:top w:val="single" w:sz="6" w:space="0" w:color="auto"/>
              <w:left w:val="single" w:sz="6" w:space="0" w:color="auto"/>
              <w:bottom w:val="nil"/>
              <w:right w:val="nil"/>
            </w:tcBorders>
            <w:shd w:val="clear" w:color="auto" w:fill="FFFFFF"/>
          </w:tcPr>
          <w:p w:rsidR="00CC29F4" w:rsidRPr="00E733B9" w:rsidRDefault="00CC29F4">
            <w:pPr>
              <w:widowControl w:val="0"/>
              <w:autoSpaceDE w:val="0"/>
              <w:autoSpaceDN w:val="0"/>
              <w:adjustRightInd w:val="0"/>
              <w:rPr>
                <w:sz w:val="24"/>
                <w:szCs w:val="24"/>
                <w:lang w:eastAsia="ru-RU"/>
              </w:rPr>
            </w:pPr>
            <w:r w:rsidRPr="00E733B9">
              <w:rPr>
                <w:sz w:val="24"/>
                <w:szCs w:val="24"/>
                <w:lang w:eastAsia="ru-RU"/>
              </w:rPr>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Pr="00E733B9"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Pr="00E733B9" w:rsidRDefault="00CC29F4">
            <w:pPr>
              <w:widowControl w:val="0"/>
              <w:autoSpaceDE w:val="0"/>
              <w:autoSpaceDN w:val="0"/>
              <w:adjustRightInd w:val="0"/>
              <w:ind w:left="68"/>
              <w:jc w:val="both"/>
              <w:rPr>
                <w:sz w:val="24"/>
                <w:szCs w:val="24"/>
                <w:lang w:eastAsia="ru-RU"/>
              </w:rPr>
            </w:pPr>
            <w:r w:rsidRPr="00E733B9">
              <w:rP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rsidRPr="00E733B9">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Pr="00E733B9" w:rsidRDefault="00CC29F4">
            <w:pPr>
              <w:widowControl w:val="0"/>
              <w:autoSpaceDE w:val="0"/>
              <w:autoSpaceDN w:val="0"/>
              <w:adjustRightInd w:val="0"/>
              <w:rPr>
                <w:sz w:val="24"/>
                <w:szCs w:val="24"/>
                <w:lang w:eastAsia="ru-RU"/>
              </w:rPr>
            </w:pPr>
            <w:r w:rsidRPr="00E733B9">
              <w:rPr>
                <w:sz w:val="24"/>
                <w:szCs w:val="24"/>
                <w:lang w:eastAsia="ru-RU"/>
              </w:rPr>
              <w:t>Неудовлетвори</w:t>
            </w:r>
            <w:r w:rsidRPr="00E733B9">
              <w:rP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Pr="00E733B9"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ind w:left="68"/>
              <w:jc w:val="both"/>
              <w:rPr>
                <w:sz w:val="24"/>
                <w:szCs w:val="24"/>
                <w:lang w:eastAsia="ru-RU"/>
              </w:rPr>
            </w:pPr>
            <w:r w:rsidRPr="00E733B9">
              <w:rPr>
                <w:sz w:val="24"/>
                <w:szCs w:val="24"/>
                <w:lang w:eastAsia="ru-RU"/>
              </w:rPr>
              <w:t>Задание не решено.</w:t>
            </w:r>
          </w:p>
        </w:tc>
      </w:tr>
    </w:tbl>
    <w:p w:rsidR="00CC29F4" w:rsidRPr="00E733B9" w:rsidRDefault="00CC29F4" w:rsidP="000655EE">
      <w:pPr>
        <w:autoSpaceDE w:val="0"/>
        <w:autoSpaceDN w:val="0"/>
        <w:adjustRightInd w:val="0"/>
        <w:rPr>
          <w:sz w:val="24"/>
          <w:szCs w:val="24"/>
          <w:lang w:eastAsia="ru-RU"/>
        </w:rPr>
      </w:pPr>
    </w:p>
    <w:p w:rsidR="00CC29F4" w:rsidRPr="00E733B9" w:rsidRDefault="00CC29F4" w:rsidP="000655EE">
      <w:pPr>
        <w:autoSpaceDE w:val="0"/>
        <w:autoSpaceDN w:val="0"/>
        <w:adjustRightInd w:val="0"/>
        <w:rPr>
          <w:sz w:val="24"/>
          <w:szCs w:val="24"/>
          <w:lang w:eastAsia="ru-RU"/>
        </w:rPr>
      </w:pPr>
    </w:p>
    <w:p w:rsidR="00CC29F4" w:rsidRPr="00E733B9" w:rsidRDefault="00CC29F4" w:rsidP="000655EE">
      <w:pPr>
        <w:autoSpaceDE w:val="0"/>
        <w:autoSpaceDN w:val="0"/>
        <w:adjustRightInd w:val="0"/>
        <w:rPr>
          <w:b/>
          <w:bCs/>
          <w:sz w:val="24"/>
          <w:szCs w:val="24"/>
          <w:lang w:eastAsia="ru-RU"/>
        </w:rPr>
      </w:pPr>
      <w:r w:rsidRPr="00E733B9">
        <w:rPr>
          <w:b/>
          <w:bCs/>
          <w:sz w:val="24"/>
          <w:szCs w:val="24"/>
          <w:lang w:eastAsia="ru-RU"/>
        </w:rPr>
        <w:t>Оценивание выполнения тестов</w:t>
      </w:r>
    </w:p>
    <w:p w:rsidR="00CC29F4" w:rsidRPr="00E733B9" w:rsidRDefault="00CC29F4" w:rsidP="000655EE">
      <w:pPr>
        <w:autoSpaceDE w:val="0"/>
        <w:autoSpaceDN w:val="0"/>
        <w:adjustRightInd w:val="0"/>
        <w:rP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rsidRPr="00E733B9">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b/>
                <w:bCs/>
                <w:sz w:val="24"/>
                <w:szCs w:val="24"/>
                <w:lang w:eastAsia="ru-RU"/>
              </w:rPr>
            </w:pPr>
            <w:r w:rsidRPr="00E733B9">
              <w:rPr>
                <w:sz w:val="24"/>
                <w:szCs w:val="24"/>
                <w:lang w:eastAsia="ru-RU"/>
              </w:rPr>
              <w:t>4-балльная</w:t>
            </w:r>
          </w:p>
          <w:p w:rsidR="00CC29F4" w:rsidRPr="00E733B9" w:rsidRDefault="00CC29F4">
            <w:pPr>
              <w:widowControl w:val="0"/>
              <w:autoSpaceDE w:val="0"/>
              <w:autoSpaceDN w:val="0"/>
              <w:adjustRightInd w:val="0"/>
              <w:jc w:val="center"/>
              <w:rPr>
                <w:b/>
                <w:bCs/>
                <w:sz w:val="24"/>
                <w:szCs w:val="24"/>
                <w:lang w:eastAsia="ru-RU"/>
              </w:rPr>
            </w:pPr>
            <w:r w:rsidRPr="00E733B9">
              <w:rP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b/>
                <w:bCs/>
                <w:sz w:val="24"/>
                <w:szCs w:val="24"/>
                <w:lang w:eastAsia="ru-RU"/>
              </w:rPr>
            </w:pPr>
            <w:r w:rsidRPr="00E733B9">
              <w:rP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b/>
                <w:bCs/>
                <w:sz w:val="24"/>
                <w:szCs w:val="24"/>
                <w:lang w:eastAsia="ru-RU"/>
              </w:rPr>
            </w:pPr>
            <w:r w:rsidRPr="00E733B9">
              <w:rPr>
                <w:sz w:val="24"/>
                <w:szCs w:val="24"/>
                <w:lang w:eastAsia="ru-RU"/>
              </w:rPr>
              <w:t>Критерии</w:t>
            </w:r>
          </w:p>
        </w:tc>
      </w:tr>
      <w:tr w:rsidR="00CC29F4" w:rsidRPr="00E733B9">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rPr>
                <w:sz w:val="24"/>
                <w:szCs w:val="24"/>
                <w:lang w:eastAsia="ru-RU"/>
              </w:rPr>
            </w:pPr>
            <w:r w:rsidRPr="00E733B9">
              <w:rP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tabs>
                <w:tab w:val="left" w:pos="273"/>
              </w:tabs>
              <w:autoSpaceDE w:val="0"/>
              <w:autoSpaceDN w:val="0"/>
              <w:adjustRightInd w:val="0"/>
              <w:jc w:val="both"/>
              <w:rPr>
                <w:sz w:val="24"/>
                <w:szCs w:val="24"/>
                <w:lang w:eastAsia="ru-RU"/>
              </w:rPr>
            </w:pPr>
            <w:r w:rsidRPr="00E733B9">
              <w:rPr>
                <w:sz w:val="24"/>
                <w:szCs w:val="24"/>
                <w:lang w:eastAsia="ru-RU"/>
              </w:rPr>
              <w:t>Полнота</w:t>
            </w:r>
            <w:r w:rsidR="0023300C" w:rsidRPr="00E733B9">
              <w:rPr>
                <w:sz w:val="24"/>
                <w:szCs w:val="24"/>
                <w:lang w:eastAsia="ru-RU"/>
              </w:rPr>
              <w:t xml:space="preserve"> </w:t>
            </w:r>
            <w:r w:rsidRPr="00E733B9">
              <w:rPr>
                <w:sz w:val="24"/>
                <w:szCs w:val="24"/>
                <w:lang w:eastAsia="ru-RU"/>
              </w:rPr>
              <w:t>выполнения</w:t>
            </w:r>
            <w:r w:rsidR="0023300C" w:rsidRPr="00E733B9">
              <w:rPr>
                <w:sz w:val="24"/>
                <w:szCs w:val="24"/>
                <w:lang w:eastAsia="ru-RU"/>
              </w:rPr>
              <w:t xml:space="preserve"> </w:t>
            </w:r>
            <w:r w:rsidRPr="00E733B9">
              <w:rPr>
                <w:sz w:val="24"/>
                <w:szCs w:val="24"/>
                <w:lang w:eastAsia="ru-RU"/>
              </w:rPr>
              <w:t>тестовых</w:t>
            </w:r>
            <w:r w:rsidR="0023300C" w:rsidRPr="00E733B9">
              <w:rPr>
                <w:sz w:val="24"/>
                <w:szCs w:val="24"/>
                <w:lang w:eastAsia="ru-RU"/>
              </w:rPr>
              <w:t xml:space="preserve"> </w:t>
            </w:r>
            <w:r w:rsidRPr="00E733B9">
              <w:rPr>
                <w:sz w:val="24"/>
                <w:szCs w:val="24"/>
                <w:lang w:eastAsia="ru-RU"/>
              </w:rPr>
              <w:t>заданий</w:t>
            </w:r>
          </w:p>
          <w:p w:rsidR="00CC29F4" w:rsidRPr="00E733B9" w:rsidRDefault="00CC29F4">
            <w:pPr>
              <w:widowControl w:val="0"/>
              <w:tabs>
                <w:tab w:val="left" w:pos="273"/>
              </w:tabs>
              <w:autoSpaceDE w:val="0"/>
              <w:autoSpaceDN w:val="0"/>
              <w:adjustRightInd w:val="0"/>
              <w:jc w:val="both"/>
              <w:rPr>
                <w:sz w:val="24"/>
                <w:szCs w:val="24"/>
                <w:lang w:eastAsia="ru-RU"/>
              </w:rPr>
            </w:pPr>
            <w:r w:rsidRPr="00E733B9">
              <w:rPr>
                <w:sz w:val="24"/>
                <w:szCs w:val="24"/>
                <w:lang w:eastAsia="ru-RU"/>
              </w:rPr>
              <w:t>Своевременность</w:t>
            </w:r>
            <w:r w:rsidR="0023300C" w:rsidRPr="00E733B9">
              <w:rPr>
                <w:sz w:val="24"/>
                <w:szCs w:val="24"/>
                <w:lang w:eastAsia="ru-RU"/>
              </w:rPr>
              <w:t xml:space="preserve"> </w:t>
            </w:r>
            <w:r w:rsidRPr="00E733B9">
              <w:rPr>
                <w:sz w:val="24"/>
                <w:szCs w:val="24"/>
                <w:lang w:eastAsia="ru-RU"/>
              </w:rPr>
              <w:t>выполне</w:t>
            </w:r>
            <w:r w:rsidRPr="00E733B9">
              <w:rPr>
                <w:sz w:val="24"/>
                <w:szCs w:val="24"/>
                <w:lang w:eastAsia="ru-RU"/>
              </w:rPr>
              <w:lastRenderedPageBreak/>
              <w:t>ния</w:t>
            </w:r>
          </w:p>
          <w:p w:rsidR="00CC29F4" w:rsidRPr="00E733B9" w:rsidRDefault="00CC29F4">
            <w:pPr>
              <w:widowControl w:val="0"/>
              <w:tabs>
                <w:tab w:val="left" w:pos="273"/>
                <w:tab w:val="left" w:pos="475"/>
              </w:tabs>
              <w:autoSpaceDE w:val="0"/>
              <w:autoSpaceDN w:val="0"/>
              <w:adjustRightInd w:val="0"/>
              <w:jc w:val="both"/>
              <w:rPr>
                <w:sz w:val="24"/>
                <w:szCs w:val="24"/>
                <w:lang w:eastAsia="ru-RU"/>
              </w:rPr>
            </w:pPr>
            <w:r w:rsidRPr="00E733B9">
              <w:rPr>
                <w:sz w:val="24"/>
                <w:szCs w:val="24"/>
                <w:lang w:eastAsia="ru-RU"/>
              </w:rPr>
              <w:t>Правильность</w:t>
            </w:r>
            <w:r w:rsidR="0023300C" w:rsidRPr="00E733B9">
              <w:rPr>
                <w:sz w:val="24"/>
                <w:szCs w:val="24"/>
                <w:lang w:eastAsia="ru-RU"/>
              </w:rPr>
              <w:t xml:space="preserve"> </w:t>
            </w:r>
            <w:r w:rsidRPr="00E733B9">
              <w:rPr>
                <w:sz w:val="24"/>
                <w:szCs w:val="24"/>
                <w:lang w:eastAsia="ru-RU"/>
              </w:rPr>
              <w:t>ответов</w:t>
            </w:r>
            <w:r w:rsidR="0023300C" w:rsidRPr="00E733B9">
              <w:rPr>
                <w:sz w:val="24"/>
                <w:szCs w:val="24"/>
                <w:lang w:eastAsia="ru-RU"/>
              </w:rPr>
              <w:t xml:space="preserve"> </w:t>
            </w:r>
            <w:r w:rsidRPr="00E733B9">
              <w:rPr>
                <w:sz w:val="24"/>
                <w:szCs w:val="24"/>
                <w:lang w:eastAsia="ru-RU"/>
              </w:rPr>
              <w:t>на</w:t>
            </w:r>
            <w:r w:rsidR="0023300C" w:rsidRPr="00E733B9">
              <w:rPr>
                <w:sz w:val="24"/>
                <w:szCs w:val="24"/>
                <w:lang w:eastAsia="ru-RU"/>
              </w:rPr>
              <w:t xml:space="preserve"> </w:t>
            </w:r>
            <w:r w:rsidRPr="00E733B9">
              <w:rPr>
                <w:sz w:val="24"/>
                <w:szCs w:val="24"/>
                <w:lang w:eastAsia="ru-RU"/>
              </w:rPr>
              <w:t>вопросы</w:t>
            </w:r>
          </w:p>
          <w:p w:rsidR="00CC29F4" w:rsidRPr="00E733B9" w:rsidRDefault="00CC29F4">
            <w:pPr>
              <w:widowControl w:val="0"/>
              <w:tabs>
                <w:tab w:val="left" w:pos="273"/>
              </w:tabs>
              <w:autoSpaceDE w:val="0"/>
              <w:autoSpaceDN w:val="0"/>
              <w:adjustRightInd w:val="0"/>
              <w:jc w:val="both"/>
              <w:rPr>
                <w:sz w:val="24"/>
                <w:szCs w:val="24"/>
                <w:lang w:eastAsia="ru-RU"/>
              </w:rPr>
            </w:pPr>
            <w:r w:rsidRPr="00E733B9">
              <w:rPr>
                <w:sz w:val="24"/>
                <w:szCs w:val="24"/>
                <w:lang w:eastAsia="ru-RU"/>
              </w:rPr>
              <w:t>Самостоятельность</w:t>
            </w:r>
            <w:r w:rsidR="0023300C" w:rsidRPr="00E733B9">
              <w:rPr>
                <w:sz w:val="24"/>
                <w:szCs w:val="24"/>
                <w:lang w:eastAsia="ru-RU"/>
              </w:rPr>
              <w:t xml:space="preserve"> </w:t>
            </w:r>
            <w:r w:rsidRPr="00E733B9">
              <w:rP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ind w:left="68"/>
              <w:jc w:val="both"/>
              <w:rPr>
                <w:sz w:val="24"/>
                <w:szCs w:val="24"/>
                <w:lang w:eastAsia="ru-RU"/>
              </w:rPr>
            </w:pPr>
            <w:r w:rsidRPr="00E733B9">
              <w:rPr>
                <w:sz w:val="24"/>
                <w:szCs w:val="24"/>
                <w:lang w:eastAsia="ru-RU"/>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CC29F4" w:rsidRPr="00E733B9">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rPr>
                <w:sz w:val="24"/>
                <w:szCs w:val="24"/>
                <w:lang w:eastAsia="ru-RU"/>
              </w:rPr>
            </w:pPr>
            <w:r w:rsidRPr="00E733B9">
              <w:rPr>
                <w:sz w:val="24"/>
                <w:szCs w:val="24"/>
                <w:lang w:eastAsia="ru-RU"/>
              </w:rPr>
              <w:lastRenderedPageBreak/>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ind w:left="68"/>
              <w:jc w:val="both"/>
              <w:rPr>
                <w:sz w:val="24"/>
                <w:szCs w:val="24"/>
                <w:lang w:eastAsia="ru-RU"/>
              </w:rPr>
            </w:pPr>
            <w:r w:rsidRPr="00E733B9">
              <w:rP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rsidRPr="00E733B9">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rPr>
                <w:sz w:val="24"/>
                <w:szCs w:val="24"/>
                <w:lang w:eastAsia="ru-RU"/>
              </w:rPr>
            </w:pPr>
            <w:r w:rsidRPr="00E733B9">
              <w:rPr>
                <w:sz w:val="24"/>
                <w:szCs w:val="24"/>
                <w:lang w:eastAsia="ru-RU"/>
              </w:rPr>
              <w:lastRenderedPageBreak/>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ind w:left="68"/>
              <w:jc w:val="both"/>
              <w:rPr>
                <w:sz w:val="24"/>
                <w:szCs w:val="24"/>
                <w:lang w:eastAsia="ru-RU"/>
              </w:rPr>
            </w:pPr>
            <w:r w:rsidRPr="00E733B9">
              <w:rP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rsidRPr="00E733B9">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rPr>
                <w:sz w:val="24"/>
                <w:szCs w:val="24"/>
                <w:lang w:eastAsia="ru-RU"/>
              </w:rPr>
            </w:pPr>
            <w:r w:rsidRPr="00E733B9">
              <w:rPr>
                <w:sz w:val="24"/>
                <w:szCs w:val="24"/>
                <w:lang w:eastAsia="ru-RU"/>
              </w:rPr>
              <w:t>Неудовлетвори</w:t>
            </w:r>
            <w:r w:rsidRPr="00E733B9">
              <w:rP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ind w:left="68"/>
              <w:jc w:val="both"/>
              <w:rPr>
                <w:sz w:val="24"/>
                <w:szCs w:val="24"/>
                <w:lang w:eastAsia="ru-RU"/>
              </w:rPr>
            </w:pPr>
            <w:r w:rsidRPr="00E733B9">
              <w:rP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Pr="00E733B9" w:rsidRDefault="00CC29F4" w:rsidP="000655EE">
      <w:pPr>
        <w:autoSpaceDE w:val="0"/>
        <w:autoSpaceDN w:val="0"/>
        <w:adjustRightInd w:val="0"/>
        <w:jc w:val="both"/>
        <w:rPr>
          <w:sz w:val="24"/>
          <w:szCs w:val="24"/>
          <w:lang w:eastAsia="ru-RU"/>
        </w:rPr>
      </w:pPr>
    </w:p>
    <w:p w:rsidR="00CC29F4" w:rsidRPr="00E733B9" w:rsidRDefault="00CC29F4" w:rsidP="000655EE">
      <w:pPr>
        <w:autoSpaceDE w:val="0"/>
        <w:autoSpaceDN w:val="0"/>
        <w:adjustRightInd w:val="0"/>
        <w:jc w:val="both"/>
        <w:rPr>
          <w:b/>
          <w:bCs/>
          <w:sz w:val="24"/>
          <w:szCs w:val="24"/>
          <w:lang w:eastAsia="ru-RU"/>
        </w:rPr>
      </w:pPr>
      <w:r w:rsidRPr="00E733B9">
        <w:rPr>
          <w:b/>
          <w:bCs/>
          <w:sz w:val="24"/>
          <w:szCs w:val="24"/>
          <w:lang w:eastAsia="ru-RU"/>
        </w:rPr>
        <w:br w:type="page"/>
      </w:r>
      <w:r w:rsidRPr="00E733B9">
        <w:rPr>
          <w:b/>
          <w:bCs/>
          <w:sz w:val="24"/>
          <w:szCs w:val="24"/>
          <w:lang w:eastAsia="ru-RU"/>
        </w:rPr>
        <w:lastRenderedPageBreak/>
        <w:t>Оценивание ответа на экзамене</w:t>
      </w:r>
    </w:p>
    <w:p w:rsidR="00CC29F4" w:rsidRPr="00E733B9" w:rsidRDefault="00CC29F4" w:rsidP="000655EE">
      <w:pPr>
        <w:autoSpaceDE w:val="0"/>
        <w:autoSpaceDN w:val="0"/>
        <w:adjustRightInd w:val="0"/>
        <w:jc w:val="both"/>
        <w:rP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rsidRPr="00E733B9">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E733B9" w:rsidRDefault="00CC29F4">
            <w:pPr>
              <w:widowControl w:val="0"/>
              <w:autoSpaceDE w:val="0"/>
              <w:autoSpaceDN w:val="0"/>
              <w:adjustRightInd w:val="0"/>
              <w:jc w:val="center"/>
              <w:rPr>
                <w:sz w:val="24"/>
                <w:szCs w:val="24"/>
                <w:lang w:eastAsia="ru-RU"/>
              </w:rPr>
            </w:pPr>
            <w:r w:rsidRPr="00E733B9">
              <w:rPr>
                <w:sz w:val="24"/>
                <w:szCs w:val="24"/>
                <w:lang w:eastAsia="ru-RU"/>
              </w:rPr>
              <w:t>Критерии</w:t>
            </w:r>
          </w:p>
        </w:tc>
      </w:tr>
      <w:tr w:rsidR="00CC29F4" w:rsidRPr="00E733B9">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rPr>
                <w:sz w:val="24"/>
                <w:szCs w:val="24"/>
                <w:lang w:eastAsia="ru-RU"/>
              </w:rPr>
            </w:pPr>
            <w:r w:rsidRPr="00E733B9">
              <w:rP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tabs>
                <w:tab w:val="left" w:pos="274"/>
              </w:tabs>
              <w:autoSpaceDE w:val="0"/>
              <w:autoSpaceDN w:val="0"/>
              <w:adjustRightInd w:val="0"/>
              <w:jc w:val="both"/>
              <w:rPr>
                <w:sz w:val="24"/>
                <w:szCs w:val="24"/>
                <w:lang w:eastAsia="ru-RU"/>
              </w:rPr>
            </w:pPr>
            <w:r w:rsidRPr="00E733B9">
              <w:rPr>
                <w:sz w:val="24"/>
                <w:szCs w:val="24"/>
                <w:lang w:eastAsia="ru-RU"/>
              </w:rPr>
              <w:t>Полнота</w:t>
            </w:r>
            <w:r w:rsidR="0023300C" w:rsidRPr="00E733B9">
              <w:rPr>
                <w:sz w:val="24"/>
                <w:szCs w:val="24"/>
                <w:lang w:eastAsia="ru-RU"/>
              </w:rPr>
              <w:t xml:space="preserve"> </w:t>
            </w:r>
            <w:r w:rsidRPr="00E733B9">
              <w:rPr>
                <w:sz w:val="24"/>
                <w:szCs w:val="24"/>
                <w:lang w:eastAsia="ru-RU"/>
              </w:rPr>
              <w:t>изложения</w:t>
            </w:r>
            <w:r w:rsidR="0023300C" w:rsidRPr="00E733B9">
              <w:rPr>
                <w:sz w:val="24"/>
                <w:szCs w:val="24"/>
                <w:lang w:eastAsia="ru-RU"/>
              </w:rPr>
              <w:t xml:space="preserve"> </w:t>
            </w:r>
            <w:r w:rsidRPr="00E733B9">
              <w:rPr>
                <w:sz w:val="24"/>
                <w:szCs w:val="24"/>
                <w:lang w:eastAsia="ru-RU"/>
              </w:rPr>
              <w:t>теоретического</w:t>
            </w:r>
            <w:r w:rsidR="0023300C" w:rsidRPr="00E733B9">
              <w:rPr>
                <w:sz w:val="24"/>
                <w:szCs w:val="24"/>
                <w:lang w:eastAsia="ru-RU"/>
              </w:rPr>
              <w:t xml:space="preserve"> </w:t>
            </w:r>
            <w:r w:rsidRPr="00E733B9">
              <w:rPr>
                <w:sz w:val="24"/>
                <w:szCs w:val="24"/>
                <w:lang w:eastAsia="ru-RU"/>
              </w:rPr>
              <w:t>материала</w:t>
            </w:r>
          </w:p>
          <w:p w:rsidR="00CC29F4" w:rsidRPr="00E733B9" w:rsidRDefault="00CC29F4">
            <w:pPr>
              <w:widowControl w:val="0"/>
              <w:tabs>
                <w:tab w:val="left" w:pos="274"/>
              </w:tabs>
              <w:autoSpaceDE w:val="0"/>
              <w:autoSpaceDN w:val="0"/>
              <w:adjustRightInd w:val="0"/>
              <w:jc w:val="both"/>
              <w:rPr>
                <w:sz w:val="24"/>
                <w:szCs w:val="24"/>
                <w:lang w:eastAsia="ru-RU"/>
              </w:rPr>
            </w:pPr>
            <w:r w:rsidRPr="00E733B9">
              <w:rPr>
                <w:sz w:val="24"/>
                <w:szCs w:val="24"/>
                <w:lang w:eastAsia="ru-RU"/>
              </w:rPr>
              <w:t>Полнота</w:t>
            </w:r>
            <w:r w:rsidR="0023300C" w:rsidRPr="00E733B9">
              <w:rPr>
                <w:sz w:val="24"/>
                <w:szCs w:val="24"/>
                <w:lang w:eastAsia="ru-RU"/>
              </w:rPr>
              <w:t xml:space="preserve"> </w:t>
            </w:r>
            <w:r w:rsidRPr="00E733B9">
              <w:rPr>
                <w:sz w:val="24"/>
                <w:szCs w:val="24"/>
                <w:lang w:eastAsia="ru-RU"/>
              </w:rPr>
              <w:t>и</w:t>
            </w:r>
            <w:r w:rsidR="0023300C" w:rsidRPr="00E733B9">
              <w:rPr>
                <w:sz w:val="24"/>
                <w:szCs w:val="24"/>
                <w:lang w:eastAsia="ru-RU"/>
              </w:rPr>
              <w:t xml:space="preserve"> </w:t>
            </w:r>
            <w:r w:rsidRPr="00E733B9">
              <w:rPr>
                <w:sz w:val="24"/>
                <w:szCs w:val="24"/>
                <w:lang w:eastAsia="ru-RU"/>
              </w:rPr>
              <w:t>правильность</w:t>
            </w:r>
            <w:r w:rsidR="0023300C" w:rsidRPr="00E733B9">
              <w:rPr>
                <w:sz w:val="24"/>
                <w:szCs w:val="24"/>
                <w:lang w:eastAsia="ru-RU"/>
              </w:rPr>
              <w:t xml:space="preserve"> </w:t>
            </w:r>
            <w:r w:rsidRPr="00E733B9">
              <w:rPr>
                <w:sz w:val="24"/>
                <w:szCs w:val="24"/>
                <w:lang w:eastAsia="ru-RU"/>
              </w:rPr>
              <w:t>решения</w:t>
            </w:r>
            <w:r w:rsidR="0023300C" w:rsidRPr="00E733B9">
              <w:rPr>
                <w:sz w:val="24"/>
                <w:szCs w:val="24"/>
                <w:lang w:eastAsia="ru-RU"/>
              </w:rPr>
              <w:t xml:space="preserve"> </w:t>
            </w:r>
            <w:r w:rsidRPr="00E733B9">
              <w:rPr>
                <w:sz w:val="24"/>
                <w:szCs w:val="24"/>
                <w:lang w:eastAsia="ru-RU"/>
              </w:rPr>
              <w:t>практического</w:t>
            </w:r>
            <w:r w:rsidR="0023300C" w:rsidRPr="00E733B9">
              <w:rPr>
                <w:sz w:val="24"/>
                <w:szCs w:val="24"/>
                <w:lang w:eastAsia="ru-RU"/>
              </w:rPr>
              <w:t xml:space="preserve"> </w:t>
            </w:r>
            <w:r w:rsidRPr="00E733B9">
              <w:rPr>
                <w:sz w:val="24"/>
                <w:szCs w:val="24"/>
                <w:lang w:eastAsia="ru-RU"/>
              </w:rPr>
              <w:t>задания</w:t>
            </w:r>
          </w:p>
          <w:p w:rsidR="00CC29F4" w:rsidRPr="00E733B9" w:rsidRDefault="00CC29F4">
            <w:pPr>
              <w:widowControl w:val="0"/>
              <w:tabs>
                <w:tab w:val="left" w:pos="274"/>
              </w:tabs>
              <w:autoSpaceDE w:val="0"/>
              <w:autoSpaceDN w:val="0"/>
              <w:adjustRightInd w:val="0"/>
              <w:jc w:val="both"/>
              <w:rPr>
                <w:sz w:val="24"/>
                <w:szCs w:val="24"/>
                <w:lang w:eastAsia="ru-RU"/>
              </w:rPr>
            </w:pPr>
            <w:r w:rsidRPr="00E733B9">
              <w:rPr>
                <w:sz w:val="24"/>
                <w:szCs w:val="24"/>
                <w:lang w:eastAsia="ru-RU"/>
              </w:rPr>
              <w:t>Правильность</w:t>
            </w:r>
            <w:r w:rsidR="0023300C" w:rsidRPr="00E733B9">
              <w:rPr>
                <w:sz w:val="24"/>
                <w:szCs w:val="24"/>
                <w:lang w:eastAsia="ru-RU"/>
              </w:rPr>
              <w:t xml:space="preserve"> </w:t>
            </w:r>
            <w:r w:rsidRPr="00E733B9">
              <w:rPr>
                <w:sz w:val="24"/>
                <w:szCs w:val="24"/>
                <w:lang w:eastAsia="ru-RU"/>
              </w:rPr>
              <w:t>и</w:t>
            </w:r>
            <w:r w:rsidR="00275F47" w:rsidRPr="00E733B9">
              <w:rPr>
                <w:sz w:val="24"/>
                <w:szCs w:val="24"/>
                <w:lang w:eastAsia="ru-RU"/>
              </w:rPr>
              <w:t xml:space="preserve"> </w:t>
            </w:r>
            <w:r w:rsidRPr="00E733B9">
              <w:rPr>
                <w:sz w:val="24"/>
                <w:szCs w:val="24"/>
                <w:lang w:eastAsia="ru-RU"/>
              </w:rPr>
              <w:t>или</w:t>
            </w:r>
            <w:r w:rsidR="00275F47" w:rsidRPr="00E733B9">
              <w:rPr>
                <w:sz w:val="24"/>
                <w:szCs w:val="24"/>
                <w:lang w:eastAsia="ru-RU"/>
              </w:rPr>
              <w:t xml:space="preserve"> </w:t>
            </w:r>
            <w:r w:rsidRPr="00E733B9">
              <w:rPr>
                <w:sz w:val="24"/>
                <w:szCs w:val="24"/>
                <w:lang w:eastAsia="ru-RU"/>
              </w:rPr>
              <w:t>аргументированность</w:t>
            </w:r>
            <w:r w:rsidR="00275F47" w:rsidRPr="00E733B9">
              <w:rPr>
                <w:sz w:val="24"/>
                <w:szCs w:val="24"/>
                <w:lang w:eastAsia="ru-RU"/>
              </w:rPr>
              <w:t xml:space="preserve"> </w:t>
            </w:r>
            <w:r w:rsidRPr="00E733B9">
              <w:rPr>
                <w:sz w:val="24"/>
                <w:szCs w:val="24"/>
                <w:lang w:eastAsia="ru-RU"/>
              </w:rPr>
              <w:t>изложения</w:t>
            </w:r>
            <w:r w:rsidR="00275F47" w:rsidRPr="00E733B9">
              <w:rPr>
                <w:sz w:val="24"/>
                <w:szCs w:val="24"/>
                <w:lang w:eastAsia="ru-RU"/>
              </w:rPr>
              <w:t xml:space="preserve"> </w:t>
            </w:r>
            <w:r w:rsidRPr="00E733B9">
              <w:rPr>
                <w:sz w:val="24"/>
                <w:szCs w:val="24"/>
                <w:lang w:eastAsia="ru-RU"/>
              </w:rPr>
              <w:t>последовательность</w:t>
            </w:r>
            <w:r w:rsidR="00275F47" w:rsidRPr="00E733B9">
              <w:rPr>
                <w:sz w:val="24"/>
                <w:szCs w:val="24"/>
                <w:lang w:eastAsia="ru-RU"/>
              </w:rPr>
              <w:t xml:space="preserve"> </w:t>
            </w:r>
            <w:r w:rsidRPr="00E733B9">
              <w:rPr>
                <w:sz w:val="24"/>
                <w:szCs w:val="24"/>
                <w:lang w:eastAsia="ru-RU"/>
              </w:rPr>
              <w:t>действий</w:t>
            </w:r>
          </w:p>
          <w:p w:rsidR="00CC29F4" w:rsidRPr="00E733B9" w:rsidRDefault="00CC29F4">
            <w:pPr>
              <w:widowControl w:val="0"/>
              <w:tabs>
                <w:tab w:val="left" w:pos="274"/>
              </w:tabs>
              <w:autoSpaceDE w:val="0"/>
              <w:autoSpaceDN w:val="0"/>
              <w:adjustRightInd w:val="0"/>
              <w:jc w:val="both"/>
              <w:rPr>
                <w:sz w:val="24"/>
                <w:szCs w:val="24"/>
                <w:lang w:eastAsia="ru-RU"/>
              </w:rPr>
            </w:pPr>
            <w:r w:rsidRPr="00E733B9">
              <w:rPr>
                <w:sz w:val="24"/>
                <w:szCs w:val="24"/>
                <w:lang w:eastAsia="ru-RU"/>
              </w:rPr>
              <w:t>Самостоятельность</w:t>
            </w:r>
            <w:r w:rsidR="00275F47" w:rsidRPr="00E733B9">
              <w:rPr>
                <w:sz w:val="24"/>
                <w:szCs w:val="24"/>
                <w:lang w:eastAsia="ru-RU"/>
              </w:rPr>
              <w:t xml:space="preserve"> </w:t>
            </w:r>
            <w:r w:rsidRPr="00E733B9">
              <w:rPr>
                <w:sz w:val="24"/>
                <w:szCs w:val="24"/>
                <w:lang w:eastAsia="ru-RU"/>
              </w:rPr>
              <w:t>ответа</w:t>
            </w:r>
          </w:p>
          <w:p w:rsidR="00CC29F4" w:rsidRPr="00E733B9" w:rsidRDefault="00CC29F4">
            <w:pPr>
              <w:widowControl w:val="0"/>
              <w:tabs>
                <w:tab w:val="left" w:pos="274"/>
              </w:tabs>
              <w:autoSpaceDE w:val="0"/>
              <w:autoSpaceDN w:val="0"/>
              <w:adjustRightInd w:val="0"/>
              <w:jc w:val="both"/>
              <w:rPr>
                <w:sz w:val="24"/>
                <w:szCs w:val="24"/>
                <w:lang w:eastAsia="ru-RU"/>
              </w:rPr>
            </w:pPr>
            <w:r w:rsidRPr="00E733B9">
              <w:rPr>
                <w:sz w:val="24"/>
                <w:szCs w:val="24"/>
                <w:lang w:eastAsia="ru-RU"/>
              </w:rPr>
              <w:t>Культура</w:t>
            </w:r>
            <w:r w:rsidR="00275F47" w:rsidRPr="00E733B9">
              <w:rPr>
                <w:sz w:val="24"/>
                <w:szCs w:val="24"/>
                <w:lang w:eastAsia="ru-RU"/>
              </w:rPr>
              <w:t xml:space="preserve"> </w:t>
            </w:r>
            <w:r w:rsidRPr="00E733B9">
              <w:rP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ind w:left="68"/>
              <w:jc w:val="both"/>
              <w:rPr>
                <w:sz w:val="24"/>
                <w:szCs w:val="24"/>
                <w:lang w:eastAsia="ru-RU"/>
              </w:rPr>
            </w:pPr>
            <w:r w:rsidRPr="00E733B9">
              <w:rP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rsidRPr="00E733B9">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rPr>
                <w:sz w:val="24"/>
                <w:szCs w:val="24"/>
                <w:lang w:eastAsia="ru-RU"/>
              </w:rPr>
            </w:pPr>
            <w:r w:rsidRPr="00E733B9">
              <w:rP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ind w:left="68"/>
              <w:jc w:val="both"/>
              <w:rPr>
                <w:sz w:val="24"/>
                <w:szCs w:val="24"/>
                <w:lang w:eastAsia="ru-RU"/>
              </w:rPr>
            </w:pPr>
            <w:r w:rsidRPr="00E733B9">
              <w:rP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rsidRPr="00E733B9">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rPr>
                <w:sz w:val="24"/>
                <w:szCs w:val="24"/>
                <w:lang w:eastAsia="ru-RU"/>
              </w:rPr>
            </w:pPr>
            <w:r w:rsidRPr="00E733B9">
              <w:rP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ind w:left="68"/>
              <w:jc w:val="both"/>
              <w:rPr>
                <w:sz w:val="24"/>
                <w:szCs w:val="24"/>
                <w:lang w:eastAsia="ru-RU"/>
              </w:rPr>
            </w:pPr>
            <w:r w:rsidRPr="00E733B9">
              <w:rP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rsidRPr="00E733B9">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rPr>
                <w:sz w:val="24"/>
                <w:szCs w:val="24"/>
                <w:lang w:eastAsia="ru-RU"/>
              </w:rPr>
            </w:pPr>
            <w:r w:rsidRPr="00E733B9">
              <w:rP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E733B9" w:rsidRDefault="00CC29F4">
            <w:pPr>
              <w:widowControl w:val="0"/>
              <w:autoSpaceDE w:val="0"/>
              <w:autoSpaceDN w:val="0"/>
              <w:adjustRightInd w:val="0"/>
              <w:ind w:left="68"/>
              <w:jc w:val="both"/>
              <w:rPr>
                <w:sz w:val="24"/>
                <w:szCs w:val="24"/>
                <w:lang w:eastAsia="ru-RU"/>
              </w:rPr>
            </w:pPr>
            <w:r w:rsidRPr="00E733B9">
              <w:rPr>
                <w:sz w:val="24"/>
                <w:szCs w:val="24"/>
                <w:lang w:eastAsia="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733B9">
              <w:rPr>
                <w:sz w:val="24"/>
                <w:szCs w:val="24"/>
                <w:lang w:eastAsia="ru-RU"/>
              </w:rPr>
              <w:t>т.е</w:t>
            </w:r>
            <w:proofErr w:type="spellEnd"/>
            <w:r w:rsidRPr="00E733B9">
              <w:rPr>
                <w:sz w:val="24"/>
                <w:szCs w:val="24"/>
                <w:lang w:eastAsia="ru-RU"/>
              </w:rPr>
              <w:t xml:space="preserve"> студент не способен ответить на вопросы даже при дополнительных наводящих вопросах преподавателя.</w:t>
            </w:r>
          </w:p>
        </w:tc>
      </w:tr>
    </w:tbl>
    <w:p w:rsidR="00CC29F4" w:rsidRPr="00E733B9" w:rsidRDefault="00CC29F4" w:rsidP="000655EE">
      <w:pPr>
        <w:autoSpaceDE w:val="0"/>
        <w:autoSpaceDN w:val="0"/>
        <w:adjustRightInd w:val="0"/>
        <w:jc w:val="both"/>
        <w:rPr>
          <w:sz w:val="24"/>
          <w:szCs w:val="24"/>
          <w:lang w:eastAsia="ru-RU"/>
        </w:rPr>
      </w:pPr>
    </w:p>
    <w:p w:rsidR="00CC29F4" w:rsidRPr="00E733B9" w:rsidRDefault="00CC29F4" w:rsidP="000655EE">
      <w:pPr>
        <w:autoSpaceDE w:val="0"/>
        <w:autoSpaceDN w:val="0"/>
        <w:adjustRightInd w:val="0"/>
        <w:ind w:firstLine="709"/>
        <w:jc w:val="both"/>
        <w:rPr>
          <w:b/>
          <w:bCs/>
          <w:sz w:val="28"/>
          <w:szCs w:val="28"/>
          <w:lang w:eastAsia="ru-RU"/>
        </w:rPr>
      </w:pPr>
      <w:r w:rsidRPr="00E733B9">
        <w:rP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Pr="00E733B9" w:rsidRDefault="00CC29F4" w:rsidP="000655EE">
      <w:pPr>
        <w:autoSpaceDE w:val="0"/>
        <w:autoSpaceDN w:val="0"/>
        <w:adjustRightInd w:val="0"/>
        <w:jc w:val="both"/>
        <w:rPr>
          <w:sz w:val="24"/>
          <w:szCs w:val="24"/>
          <w:lang w:eastAsia="ru-RU"/>
        </w:rPr>
      </w:pPr>
    </w:p>
    <w:p w:rsidR="00CC29F4" w:rsidRPr="00E733B9" w:rsidRDefault="00CC29F4" w:rsidP="000655EE">
      <w:pPr>
        <w:autoSpaceDE w:val="0"/>
        <w:autoSpaceDN w:val="0"/>
        <w:adjustRightInd w:val="0"/>
        <w:ind w:firstLine="709"/>
        <w:jc w:val="both"/>
        <w:rPr>
          <w:sz w:val="24"/>
          <w:szCs w:val="24"/>
          <w:lang w:eastAsia="ru-RU"/>
        </w:rPr>
      </w:pPr>
      <w:r w:rsidRPr="00E733B9">
        <w:rP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Pr="00E733B9" w:rsidRDefault="00CC29F4" w:rsidP="000655EE">
      <w:pPr>
        <w:autoSpaceDE w:val="0"/>
        <w:autoSpaceDN w:val="0"/>
        <w:adjustRightInd w:val="0"/>
        <w:ind w:firstLine="709"/>
        <w:jc w:val="both"/>
        <w:rPr>
          <w:sz w:val="24"/>
          <w:szCs w:val="24"/>
          <w:lang w:eastAsia="ru-RU"/>
        </w:rPr>
      </w:pPr>
      <w:r w:rsidRPr="00E733B9">
        <w:rP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Pr="00E733B9" w:rsidRDefault="00CC29F4" w:rsidP="000655EE">
      <w:pPr>
        <w:autoSpaceDE w:val="0"/>
        <w:autoSpaceDN w:val="0"/>
        <w:adjustRightInd w:val="0"/>
        <w:ind w:firstLine="709"/>
        <w:jc w:val="both"/>
        <w:rPr>
          <w:sz w:val="24"/>
          <w:szCs w:val="24"/>
          <w:lang w:eastAsia="ru-RU"/>
        </w:rPr>
      </w:pPr>
      <w:r w:rsidRPr="00E733B9">
        <w:rPr>
          <w:sz w:val="24"/>
          <w:szCs w:val="24"/>
          <w:lang w:eastAsia="ru-RU"/>
        </w:rPr>
        <w:t>Перевод баллов в оценку:</w:t>
      </w:r>
    </w:p>
    <w:p w:rsidR="00CC29F4" w:rsidRPr="00E733B9"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E733B9">
        <w:rPr>
          <w:sz w:val="24"/>
          <w:szCs w:val="24"/>
          <w:lang w:eastAsia="ru-RU"/>
        </w:rPr>
        <w:t>– 85-100 – «отлично»;</w:t>
      </w:r>
    </w:p>
    <w:p w:rsidR="00CC29F4" w:rsidRPr="00E733B9"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E733B9">
        <w:rPr>
          <w:sz w:val="24"/>
          <w:szCs w:val="24"/>
          <w:lang w:eastAsia="ru-RU"/>
        </w:rPr>
        <w:t>– 70-84 – «хорошо»;</w:t>
      </w:r>
    </w:p>
    <w:p w:rsidR="00CC29F4" w:rsidRPr="00E733B9"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E733B9">
        <w:rPr>
          <w:sz w:val="24"/>
          <w:szCs w:val="24"/>
          <w:lang w:eastAsia="ru-RU"/>
        </w:rPr>
        <w:t>– 50-69 – «удовлетворительно»;</w:t>
      </w:r>
    </w:p>
    <w:p w:rsidR="00CC29F4" w:rsidRPr="00E733B9"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E733B9">
        <w:rPr>
          <w:sz w:val="24"/>
          <w:szCs w:val="24"/>
          <w:lang w:eastAsia="ru-RU"/>
        </w:rPr>
        <w:t>– 0-49 – «неудовлетворительно».</w:t>
      </w:r>
    </w:p>
    <w:p w:rsidR="00CC29F4" w:rsidRPr="00E733B9" w:rsidRDefault="00CC29F4" w:rsidP="000655EE">
      <w:pPr>
        <w:autoSpaceDE w:val="0"/>
        <w:autoSpaceDN w:val="0"/>
        <w:adjustRightInd w:val="0"/>
        <w:ind w:firstLine="709"/>
        <w:jc w:val="both"/>
        <w:rPr>
          <w:sz w:val="24"/>
          <w:szCs w:val="24"/>
          <w:lang w:eastAsia="ru-RU"/>
        </w:rPr>
      </w:pPr>
      <w:r w:rsidRPr="00E733B9">
        <w:rPr>
          <w:sz w:val="24"/>
          <w:szCs w:val="24"/>
          <w:lang w:eastAsia="ru-RU"/>
        </w:rPr>
        <w:t>Или по итогам выставляется дифференцированная оценка с учетом шкалы оценивания.</w:t>
      </w:r>
    </w:p>
    <w:p w:rsidR="00CC29F4" w:rsidRPr="00E733B9" w:rsidRDefault="00CC29F4" w:rsidP="000655EE">
      <w:pPr>
        <w:autoSpaceDE w:val="0"/>
        <w:autoSpaceDN w:val="0"/>
        <w:adjustRightInd w:val="0"/>
        <w:ind w:firstLine="709"/>
        <w:jc w:val="both"/>
        <w:rPr>
          <w:sz w:val="24"/>
          <w:szCs w:val="24"/>
          <w:lang w:eastAsia="ru-RU"/>
        </w:rPr>
      </w:pPr>
      <w:r w:rsidRPr="00E733B9">
        <w:rPr>
          <w:sz w:val="24"/>
          <w:szCs w:val="24"/>
          <w:lang w:eastAsia="ru-RU"/>
        </w:rPr>
        <w:t>Тестирование проводится с помощью веб-приложения «Универсальная система тестирования БГТИ».</w:t>
      </w:r>
    </w:p>
    <w:p w:rsidR="00CC29F4" w:rsidRPr="00E733B9" w:rsidRDefault="00CC29F4" w:rsidP="000655EE">
      <w:pPr>
        <w:autoSpaceDE w:val="0"/>
        <w:autoSpaceDN w:val="0"/>
        <w:adjustRightInd w:val="0"/>
        <w:ind w:firstLine="709"/>
        <w:jc w:val="both"/>
        <w:rPr>
          <w:sz w:val="24"/>
          <w:szCs w:val="24"/>
          <w:lang w:eastAsia="ru-RU"/>
        </w:rPr>
      </w:pPr>
      <w:r w:rsidRPr="00E733B9">
        <w:rPr>
          <w:sz w:val="24"/>
          <w:szCs w:val="24"/>
          <w:lang w:eastAsia="ru-RU"/>
        </w:rPr>
        <w:t>На тестирование отводится 90 минут. Каждый вариант тестовых заданий включает</w:t>
      </w:r>
      <w:r w:rsidRPr="00E733B9">
        <w:rPr>
          <w:sz w:val="24"/>
          <w:szCs w:val="24"/>
          <w:lang w:eastAsia="ru-RU"/>
        </w:rPr>
        <w:br/>
        <w:t>25 вопросов. За каждый правильный ответ на вопрос дается 4 балла.</w:t>
      </w:r>
    </w:p>
    <w:p w:rsidR="00CC29F4" w:rsidRPr="00E733B9" w:rsidRDefault="00CC29F4" w:rsidP="000655EE">
      <w:pPr>
        <w:autoSpaceDE w:val="0"/>
        <w:autoSpaceDN w:val="0"/>
        <w:adjustRightInd w:val="0"/>
        <w:ind w:firstLine="709"/>
        <w:jc w:val="both"/>
        <w:rPr>
          <w:sz w:val="24"/>
          <w:szCs w:val="24"/>
          <w:lang w:eastAsia="ru-RU"/>
        </w:rPr>
      </w:pPr>
      <w:r w:rsidRPr="00E733B9">
        <w:rPr>
          <w:sz w:val="24"/>
          <w:szCs w:val="24"/>
          <w:lang w:eastAsia="ru-RU"/>
        </w:rPr>
        <w:t>Перевод баллов в оценку:</w:t>
      </w:r>
    </w:p>
    <w:p w:rsidR="00CC29F4" w:rsidRPr="00E733B9"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E733B9">
        <w:rPr>
          <w:sz w:val="24"/>
          <w:szCs w:val="24"/>
          <w:lang w:eastAsia="ru-RU"/>
        </w:rPr>
        <w:t>– 85-100 – «отлично»;</w:t>
      </w:r>
    </w:p>
    <w:p w:rsidR="00CC29F4" w:rsidRPr="00E733B9"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E733B9">
        <w:rPr>
          <w:sz w:val="24"/>
          <w:szCs w:val="24"/>
          <w:lang w:eastAsia="ru-RU"/>
        </w:rPr>
        <w:t>– 70-84 – «хорошо»;</w:t>
      </w:r>
    </w:p>
    <w:p w:rsidR="00CC29F4" w:rsidRPr="00E733B9"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E733B9">
        <w:rPr>
          <w:sz w:val="24"/>
          <w:szCs w:val="24"/>
          <w:lang w:eastAsia="ru-RU"/>
        </w:rPr>
        <w:t>– 50-69 – «удовлетворительно»;</w:t>
      </w:r>
    </w:p>
    <w:p w:rsidR="00CC29F4" w:rsidRPr="00E733B9"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E733B9">
        <w:rPr>
          <w:sz w:val="24"/>
          <w:szCs w:val="24"/>
          <w:lang w:eastAsia="ru-RU"/>
        </w:rPr>
        <w:t>– 0-49 – «неудовлетворительно».</w:t>
      </w:r>
    </w:p>
    <w:p w:rsidR="00CC29F4" w:rsidRPr="00E733B9" w:rsidRDefault="00CC29F4" w:rsidP="000655EE">
      <w:pPr>
        <w:tabs>
          <w:tab w:val="left" w:pos="993"/>
        </w:tabs>
        <w:autoSpaceDE w:val="0"/>
        <w:autoSpaceDN w:val="0"/>
        <w:adjustRightInd w:val="0"/>
        <w:ind w:right="-1" w:firstLine="709"/>
        <w:jc w:val="both"/>
        <w:rPr>
          <w:sz w:val="24"/>
          <w:szCs w:val="24"/>
          <w:lang w:eastAsia="ru-RU"/>
        </w:rPr>
      </w:pPr>
      <w:r w:rsidRPr="00E733B9">
        <w:rPr>
          <w:sz w:val="24"/>
          <w:szCs w:val="24"/>
          <w:lang w:eastAsia="ru-RU"/>
        </w:rPr>
        <w:t>В целом по дисциплине оценка «зачтено» ставится в следующих случаях:</w:t>
      </w:r>
    </w:p>
    <w:p w:rsidR="00CC29F4" w:rsidRPr="00E733B9" w:rsidRDefault="00CC29F4" w:rsidP="000655EE">
      <w:pPr>
        <w:tabs>
          <w:tab w:val="left" w:pos="993"/>
        </w:tabs>
        <w:autoSpaceDE w:val="0"/>
        <w:autoSpaceDN w:val="0"/>
        <w:adjustRightInd w:val="0"/>
        <w:ind w:right="-1" w:firstLine="709"/>
        <w:jc w:val="both"/>
        <w:rPr>
          <w:sz w:val="24"/>
          <w:szCs w:val="24"/>
          <w:lang w:eastAsia="ru-RU"/>
        </w:rPr>
      </w:pPr>
      <w:r w:rsidRPr="00E733B9">
        <w:rP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Pr="00E733B9" w:rsidRDefault="00CC29F4" w:rsidP="000655EE">
      <w:pPr>
        <w:tabs>
          <w:tab w:val="left" w:pos="993"/>
        </w:tabs>
        <w:autoSpaceDE w:val="0"/>
        <w:autoSpaceDN w:val="0"/>
        <w:adjustRightInd w:val="0"/>
        <w:ind w:right="-1" w:firstLine="709"/>
        <w:jc w:val="both"/>
        <w:rPr>
          <w:sz w:val="24"/>
          <w:szCs w:val="24"/>
          <w:lang w:eastAsia="ru-RU"/>
        </w:rPr>
      </w:pPr>
      <w:r w:rsidRPr="00E733B9">
        <w:rP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sidRPr="00E733B9">
        <w:rP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Pr="00E733B9" w:rsidRDefault="00CC29F4" w:rsidP="000655EE">
      <w:pPr>
        <w:tabs>
          <w:tab w:val="left" w:pos="993"/>
        </w:tabs>
        <w:autoSpaceDE w:val="0"/>
        <w:autoSpaceDN w:val="0"/>
        <w:adjustRightInd w:val="0"/>
        <w:ind w:right="-1" w:firstLine="709"/>
        <w:jc w:val="both"/>
        <w:rPr>
          <w:sz w:val="24"/>
          <w:szCs w:val="24"/>
          <w:lang w:eastAsia="ru-RU"/>
        </w:rPr>
      </w:pPr>
      <w:r w:rsidRPr="00E733B9">
        <w:rP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Pr="00E733B9" w:rsidRDefault="00CC29F4" w:rsidP="000655EE">
      <w:pPr>
        <w:tabs>
          <w:tab w:val="left" w:pos="993"/>
        </w:tabs>
        <w:autoSpaceDE w:val="0"/>
        <w:autoSpaceDN w:val="0"/>
        <w:adjustRightInd w:val="0"/>
        <w:ind w:right="-1" w:firstLine="709"/>
        <w:jc w:val="both"/>
        <w:rPr>
          <w:sz w:val="24"/>
          <w:szCs w:val="24"/>
          <w:lang w:eastAsia="ru-RU"/>
        </w:rPr>
      </w:pPr>
      <w:r w:rsidRPr="00E733B9">
        <w:rPr>
          <w:sz w:val="24"/>
          <w:szCs w:val="24"/>
          <w:lang w:eastAsia="ru-RU"/>
        </w:rPr>
        <w:t>Оценка «</w:t>
      </w:r>
      <w:proofErr w:type="spellStart"/>
      <w:r w:rsidRPr="00E733B9">
        <w:rPr>
          <w:sz w:val="24"/>
          <w:szCs w:val="24"/>
          <w:lang w:eastAsia="ru-RU"/>
        </w:rPr>
        <w:t>незачтено</w:t>
      </w:r>
      <w:proofErr w:type="spellEnd"/>
      <w:r w:rsidRPr="00E733B9">
        <w:rPr>
          <w:sz w:val="24"/>
          <w:szCs w:val="24"/>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733B9">
        <w:rPr>
          <w:sz w:val="24"/>
          <w:szCs w:val="24"/>
          <w:lang w:eastAsia="ru-RU"/>
        </w:rPr>
        <w:t>сформированности</w:t>
      </w:r>
      <w:proofErr w:type="spellEnd"/>
      <w:r w:rsidRPr="00E733B9">
        <w:rPr>
          <w:sz w:val="24"/>
          <w:szCs w:val="24"/>
          <w:lang w:eastAsia="ru-RU"/>
        </w:rPr>
        <w:t xml:space="preserve"> компетенции свидетельствует об отрицательных результатах освоения учебной дисциплины.</w:t>
      </w:r>
    </w:p>
    <w:p w:rsidR="00CC29F4" w:rsidRPr="00E733B9" w:rsidRDefault="00CC29F4" w:rsidP="008D5EA9">
      <w:pPr>
        <w:widowControl w:val="0"/>
        <w:tabs>
          <w:tab w:val="left" w:pos="1842"/>
          <w:tab w:val="left" w:pos="3402"/>
          <w:tab w:val="left" w:pos="5648"/>
        </w:tabs>
        <w:autoSpaceDE w:val="0"/>
        <w:autoSpaceDN w:val="0"/>
        <w:adjustRightInd w:val="0"/>
        <w:ind w:right="-1" w:firstLine="709"/>
        <w:rPr>
          <w:sz w:val="24"/>
          <w:szCs w:val="24"/>
          <w:lang w:eastAsia="ru-RU"/>
        </w:rPr>
        <w:sectPr w:rsidR="00CC29F4" w:rsidRPr="00E733B9">
          <w:pgSz w:w="11900" w:h="16840"/>
          <w:pgMar w:top="1206" w:right="940" w:bottom="592" w:left="1440" w:header="0" w:footer="0" w:gutter="0"/>
          <w:cols w:space="720" w:equalWidth="0">
            <w:col w:w="9520"/>
          </w:cols>
        </w:sectPr>
      </w:pPr>
      <w:r w:rsidRPr="00E733B9">
        <w:rP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w:t>
      </w:r>
      <w:r w:rsidR="00275F47" w:rsidRPr="00E733B9">
        <w:rPr>
          <w:sz w:val="24"/>
          <w:szCs w:val="24"/>
          <w:lang w:eastAsia="ru-RU"/>
        </w:rPr>
        <w:t>жуточной аттестации</w:t>
      </w:r>
    </w:p>
    <w:p w:rsidR="00CC29F4" w:rsidRPr="00E733B9" w:rsidRDefault="00CC29F4" w:rsidP="00275F47">
      <w:pPr>
        <w:tabs>
          <w:tab w:val="left" w:pos="2280"/>
        </w:tabs>
        <w:rPr>
          <w:sz w:val="24"/>
          <w:szCs w:val="24"/>
        </w:rPr>
      </w:pPr>
    </w:p>
    <w:sectPr w:rsidR="00CC29F4" w:rsidRPr="00E733B9" w:rsidSect="00BC10FE">
      <w:footerReference w:type="default" r:id="rId10"/>
      <w:pgSz w:w="11900" w:h="16840"/>
      <w:pgMar w:top="1197" w:right="840" w:bottom="822"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75E" w:rsidRDefault="0069575E" w:rsidP="0042736D">
      <w:r>
        <w:separator/>
      </w:r>
    </w:p>
  </w:endnote>
  <w:endnote w:type="continuationSeparator" w:id="0">
    <w:p w:rsidR="0069575E" w:rsidRDefault="0069575E"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haroni">
    <w:altName w:val="DejaVu Sans"/>
    <w:charset w:val="B1"/>
    <w:family w:val="auto"/>
    <w:pitch w:val="variable"/>
    <w:sig w:usb0="00000801"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T17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E" w:rsidRPr="0042736D" w:rsidRDefault="00356A8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06377">
      <w:rPr>
        <w:noProof/>
        <w:sz w:val="28"/>
      </w:rPr>
      <w:t>15</w:t>
    </w:r>
    <w:r w:rsidRPr="0042736D">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75E" w:rsidRDefault="0069575E" w:rsidP="0042736D">
      <w:r>
        <w:separator/>
      </w:r>
    </w:p>
  </w:footnote>
  <w:footnote w:type="continuationSeparator" w:id="0">
    <w:p w:rsidR="0069575E" w:rsidRDefault="0069575E" w:rsidP="00427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E80"/>
    <w:multiLevelType w:val="hybridMultilevel"/>
    <w:tmpl w:val="C6041706"/>
    <w:lvl w:ilvl="0" w:tplc="09A4589C">
      <w:start w:val="3"/>
      <w:numFmt w:val="decimal"/>
      <w:lvlText w:val="%1"/>
      <w:lvlJc w:val="left"/>
      <w:pPr>
        <w:ind w:left="1440" w:hanging="360"/>
      </w:pPr>
      <w:rPr>
        <w:rFonts w:hint="default"/>
      </w:rPr>
    </w:lvl>
    <w:lvl w:ilvl="1" w:tplc="ECA4129C">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1DD3A7F"/>
    <w:multiLevelType w:val="hybridMultilevel"/>
    <w:tmpl w:val="53C8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97668"/>
    <w:multiLevelType w:val="hybridMultilevel"/>
    <w:tmpl w:val="3A24F590"/>
    <w:lvl w:ilvl="0" w:tplc="4F6C6F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505625"/>
    <w:multiLevelType w:val="hybridMultilevel"/>
    <w:tmpl w:val="225EE42C"/>
    <w:lvl w:ilvl="0" w:tplc="13E6B3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3E6311D"/>
    <w:multiLevelType w:val="hybridMultilevel"/>
    <w:tmpl w:val="B04018B4"/>
    <w:lvl w:ilvl="0" w:tplc="A440CE4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564966"/>
    <w:multiLevelType w:val="hybridMultilevel"/>
    <w:tmpl w:val="05841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033FA1"/>
    <w:multiLevelType w:val="hybridMultilevel"/>
    <w:tmpl w:val="9E64FB66"/>
    <w:lvl w:ilvl="0" w:tplc="4ECA0FF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87B0CDC"/>
    <w:multiLevelType w:val="hybridMultilevel"/>
    <w:tmpl w:val="9CCCE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E54036"/>
    <w:multiLevelType w:val="hybridMultilevel"/>
    <w:tmpl w:val="71F062CA"/>
    <w:lvl w:ilvl="0" w:tplc="061222D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B014F42"/>
    <w:multiLevelType w:val="hybridMultilevel"/>
    <w:tmpl w:val="703E86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1C6C95"/>
    <w:multiLevelType w:val="hybridMultilevel"/>
    <w:tmpl w:val="8DB0102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FCA77FF"/>
    <w:multiLevelType w:val="hybridMultilevel"/>
    <w:tmpl w:val="688C5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AE190E"/>
    <w:multiLevelType w:val="hybridMultilevel"/>
    <w:tmpl w:val="9A4A99AC"/>
    <w:lvl w:ilvl="0" w:tplc="0F9AFC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51672B"/>
    <w:multiLevelType w:val="hybridMultilevel"/>
    <w:tmpl w:val="0E566C6A"/>
    <w:lvl w:ilvl="0" w:tplc="1A941B1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268485E"/>
    <w:multiLevelType w:val="hybridMultilevel"/>
    <w:tmpl w:val="5E08EBBA"/>
    <w:lvl w:ilvl="0" w:tplc="57B4158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3415C3C"/>
    <w:multiLevelType w:val="hybridMultilevel"/>
    <w:tmpl w:val="78F822EA"/>
    <w:lvl w:ilvl="0" w:tplc="9FEE05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34A247A"/>
    <w:multiLevelType w:val="hybridMultilevel"/>
    <w:tmpl w:val="2D22E104"/>
    <w:lvl w:ilvl="0" w:tplc="11F09A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53138F5"/>
    <w:multiLevelType w:val="hybridMultilevel"/>
    <w:tmpl w:val="95160674"/>
    <w:lvl w:ilvl="0" w:tplc="0419000F">
      <w:start w:val="1"/>
      <w:numFmt w:val="decimal"/>
      <w:lvlText w:val="%1."/>
      <w:lvlJc w:val="left"/>
      <w:pPr>
        <w:ind w:left="720" w:hanging="360"/>
      </w:pPr>
      <w:rPr>
        <w:rFonts w:hint="default"/>
      </w:rPr>
    </w:lvl>
    <w:lvl w:ilvl="1" w:tplc="D21AB9D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6645F8"/>
    <w:multiLevelType w:val="hybridMultilevel"/>
    <w:tmpl w:val="A2E00C42"/>
    <w:lvl w:ilvl="0" w:tplc="B686BFC8">
      <w:start w:val="1"/>
      <w:numFmt w:val="decimal"/>
      <w:pStyle w:val="14"/>
      <w:lvlText w:val="%1."/>
      <w:lvlJc w:val="left"/>
      <w:pPr>
        <w:ind w:left="34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1A863D31"/>
    <w:multiLevelType w:val="hybridMultilevel"/>
    <w:tmpl w:val="73C6ED42"/>
    <w:lvl w:ilvl="0" w:tplc="9E7A40D8">
      <w:start w:val="1"/>
      <w:numFmt w:val="bullet"/>
      <w:lvlText w:val=""/>
      <w:lvlJc w:val="left"/>
      <w:pPr>
        <w:ind w:left="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F29A12">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60EFC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8B77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0D65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74D52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2C193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E98D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0ACCD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864DB9"/>
    <w:multiLevelType w:val="hybridMultilevel"/>
    <w:tmpl w:val="B6C8A88A"/>
    <w:lvl w:ilvl="0" w:tplc="8EDC23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B8B5A9D"/>
    <w:multiLevelType w:val="hybridMultilevel"/>
    <w:tmpl w:val="2752EC30"/>
    <w:lvl w:ilvl="0" w:tplc="59ACAE6E">
      <w:start w:val="2"/>
      <w:numFmt w:val="decimal"/>
      <w:lvlText w:val="%1."/>
      <w:lvlJc w:val="left"/>
      <w:pPr>
        <w:tabs>
          <w:tab w:val="num" w:pos="1065"/>
        </w:tabs>
        <w:ind w:left="1065"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D57110"/>
    <w:multiLevelType w:val="hybridMultilevel"/>
    <w:tmpl w:val="DECCB80E"/>
    <w:lvl w:ilvl="0" w:tplc="E43427E4">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1D591050"/>
    <w:multiLevelType w:val="hybridMultilevel"/>
    <w:tmpl w:val="2220AEC4"/>
    <w:lvl w:ilvl="0" w:tplc="4FF4D9F4">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1DB02C6B"/>
    <w:multiLevelType w:val="hybridMultilevel"/>
    <w:tmpl w:val="2F2E4FAE"/>
    <w:lvl w:ilvl="0" w:tplc="E6643308">
      <w:start w:val="101"/>
      <w:numFmt w:val="decimal"/>
      <w:lvlText w:val="%1."/>
      <w:lvlJc w:val="left"/>
      <w:pPr>
        <w:ind w:left="1500" w:hanging="4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1E263F02"/>
    <w:multiLevelType w:val="hybridMultilevel"/>
    <w:tmpl w:val="9F90C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2D423D"/>
    <w:multiLevelType w:val="hybridMultilevel"/>
    <w:tmpl w:val="CC709FBA"/>
    <w:lvl w:ilvl="0" w:tplc="5F104D9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0CD1607"/>
    <w:multiLevelType w:val="hybridMultilevel"/>
    <w:tmpl w:val="5A20EFC6"/>
    <w:lvl w:ilvl="0" w:tplc="122A13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2705993"/>
    <w:multiLevelType w:val="hybridMultilevel"/>
    <w:tmpl w:val="AA925596"/>
    <w:lvl w:ilvl="0" w:tplc="28408B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2D91CA4"/>
    <w:multiLevelType w:val="hybridMultilevel"/>
    <w:tmpl w:val="344EFE74"/>
    <w:lvl w:ilvl="0" w:tplc="0F94DB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3CE5963"/>
    <w:multiLevelType w:val="hybridMultilevel"/>
    <w:tmpl w:val="D44603BA"/>
    <w:lvl w:ilvl="0" w:tplc="4C28317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23FD4DBD"/>
    <w:multiLevelType w:val="hybridMultilevel"/>
    <w:tmpl w:val="CB423178"/>
    <w:lvl w:ilvl="0" w:tplc="5E5C695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57B099D"/>
    <w:multiLevelType w:val="hybridMultilevel"/>
    <w:tmpl w:val="50564D2A"/>
    <w:lvl w:ilvl="0" w:tplc="DB8ABA6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25B72189"/>
    <w:multiLevelType w:val="hybridMultilevel"/>
    <w:tmpl w:val="E7227F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5DC2DC6"/>
    <w:multiLevelType w:val="hybridMultilevel"/>
    <w:tmpl w:val="C6041706"/>
    <w:lvl w:ilvl="0" w:tplc="09A4589C">
      <w:start w:val="3"/>
      <w:numFmt w:val="decimal"/>
      <w:lvlText w:val="%1"/>
      <w:lvlJc w:val="left"/>
      <w:pPr>
        <w:ind w:left="1440" w:hanging="360"/>
      </w:pPr>
      <w:rPr>
        <w:rFonts w:hint="default"/>
      </w:rPr>
    </w:lvl>
    <w:lvl w:ilvl="1" w:tplc="ECA4129C">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28726A97"/>
    <w:multiLevelType w:val="hybridMultilevel"/>
    <w:tmpl w:val="EA126C54"/>
    <w:lvl w:ilvl="0" w:tplc="592ECE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29485FB2"/>
    <w:multiLevelType w:val="hybridMultilevel"/>
    <w:tmpl w:val="2E247F3E"/>
    <w:lvl w:ilvl="0" w:tplc="E096724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2B6501B9"/>
    <w:multiLevelType w:val="hybridMultilevel"/>
    <w:tmpl w:val="5BAEA276"/>
    <w:lvl w:ilvl="0" w:tplc="70F298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FD6674C"/>
    <w:multiLevelType w:val="hybridMultilevel"/>
    <w:tmpl w:val="4D3EA144"/>
    <w:lvl w:ilvl="0" w:tplc="3D6CE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0567FF0"/>
    <w:multiLevelType w:val="hybridMultilevel"/>
    <w:tmpl w:val="8D8224A0"/>
    <w:lvl w:ilvl="0" w:tplc="CA6651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09F75E0"/>
    <w:multiLevelType w:val="hybridMultilevel"/>
    <w:tmpl w:val="4D7AD63C"/>
    <w:lvl w:ilvl="0" w:tplc="0F4072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0E45C45"/>
    <w:multiLevelType w:val="hybridMultilevel"/>
    <w:tmpl w:val="4B84948A"/>
    <w:lvl w:ilvl="0" w:tplc="90D0EEA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1537ED3"/>
    <w:multiLevelType w:val="hybridMultilevel"/>
    <w:tmpl w:val="1C0E868C"/>
    <w:lvl w:ilvl="0" w:tplc="B5DA1F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2D97BFC"/>
    <w:multiLevelType w:val="hybridMultilevel"/>
    <w:tmpl w:val="6864601A"/>
    <w:lvl w:ilvl="0" w:tplc="0B006C2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337D71B0"/>
    <w:multiLevelType w:val="hybridMultilevel"/>
    <w:tmpl w:val="775EEADC"/>
    <w:lvl w:ilvl="0" w:tplc="A4340126">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5" w15:restartNumberingAfterBreak="0">
    <w:nsid w:val="33A87DD3"/>
    <w:multiLevelType w:val="hybridMultilevel"/>
    <w:tmpl w:val="A3B046AA"/>
    <w:lvl w:ilvl="0" w:tplc="F87EAEE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905372C"/>
    <w:multiLevelType w:val="hybridMultilevel"/>
    <w:tmpl w:val="1ADAA124"/>
    <w:lvl w:ilvl="0" w:tplc="1F405A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99841C5"/>
    <w:multiLevelType w:val="hybridMultilevel"/>
    <w:tmpl w:val="F014D27A"/>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B43312F"/>
    <w:multiLevelType w:val="hybridMultilevel"/>
    <w:tmpl w:val="4140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C942978"/>
    <w:multiLevelType w:val="hybridMultilevel"/>
    <w:tmpl w:val="44F874AE"/>
    <w:lvl w:ilvl="0" w:tplc="B94E83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D466560"/>
    <w:multiLevelType w:val="hybridMultilevel"/>
    <w:tmpl w:val="65585044"/>
    <w:lvl w:ilvl="0" w:tplc="0419000F">
      <w:start w:val="1"/>
      <w:numFmt w:val="decimal"/>
      <w:lvlText w:val="%1."/>
      <w:lvlJc w:val="left"/>
      <w:pPr>
        <w:ind w:left="720" w:hanging="360"/>
      </w:pPr>
      <w:rPr>
        <w:rFonts w:hint="default"/>
      </w:rPr>
    </w:lvl>
    <w:lvl w:ilvl="1" w:tplc="D8B8BF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1C67904"/>
    <w:multiLevelType w:val="hybridMultilevel"/>
    <w:tmpl w:val="17AA4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1D53EE0"/>
    <w:multiLevelType w:val="hybridMultilevel"/>
    <w:tmpl w:val="CE8C46B2"/>
    <w:lvl w:ilvl="0" w:tplc="804080A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42ED30B6"/>
    <w:multiLevelType w:val="hybridMultilevel"/>
    <w:tmpl w:val="8D9AD7FE"/>
    <w:lvl w:ilvl="0" w:tplc="D62296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44C90C6B"/>
    <w:multiLevelType w:val="hybridMultilevel"/>
    <w:tmpl w:val="3998F7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55D3A65"/>
    <w:multiLevelType w:val="hybridMultilevel"/>
    <w:tmpl w:val="0F86E308"/>
    <w:lvl w:ilvl="0" w:tplc="4A40F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45CE20BE"/>
    <w:multiLevelType w:val="hybridMultilevel"/>
    <w:tmpl w:val="E580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6057F54"/>
    <w:multiLevelType w:val="hybridMultilevel"/>
    <w:tmpl w:val="D8E67838"/>
    <w:lvl w:ilvl="0" w:tplc="912272C2">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8" w15:restartNumberingAfterBreak="0">
    <w:nsid w:val="48C8557F"/>
    <w:multiLevelType w:val="hybridMultilevel"/>
    <w:tmpl w:val="D0888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A821840"/>
    <w:multiLevelType w:val="hybridMultilevel"/>
    <w:tmpl w:val="F7504F1E"/>
    <w:lvl w:ilvl="0" w:tplc="1EE46F58">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0" w15:restartNumberingAfterBreak="0">
    <w:nsid w:val="4C5A67B9"/>
    <w:multiLevelType w:val="hybridMultilevel"/>
    <w:tmpl w:val="4B067CAE"/>
    <w:lvl w:ilvl="0" w:tplc="B1802066">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1" w15:restartNumberingAfterBreak="0">
    <w:nsid w:val="4D4D54BB"/>
    <w:multiLevelType w:val="hybridMultilevel"/>
    <w:tmpl w:val="470E7100"/>
    <w:lvl w:ilvl="0" w:tplc="D40EC7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4D7F42EF"/>
    <w:multiLevelType w:val="hybridMultilevel"/>
    <w:tmpl w:val="14A8F006"/>
    <w:lvl w:ilvl="0" w:tplc="FE3E4EA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4D922A67"/>
    <w:multiLevelType w:val="hybridMultilevel"/>
    <w:tmpl w:val="3274D496"/>
    <w:lvl w:ilvl="0" w:tplc="3D08D3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4DE87232"/>
    <w:multiLevelType w:val="hybridMultilevel"/>
    <w:tmpl w:val="118C8B6C"/>
    <w:lvl w:ilvl="0" w:tplc="6A244ED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5" w15:restartNumberingAfterBreak="0">
    <w:nsid w:val="4E8227FC"/>
    <w:multiLevelType w:val="hybridMultilevel"/>
    <w:tmpl w:val="76AE76C8"/>
    <w:lvl w:ilvl="0" w:tplc="90BE71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503E2B81"/>
    <w:multiLevelType w:val="hybridMultilevel"/>
    <w:tmpl w:val="D27217A8"/>
    <w:lvl w:ilvl="0" w:tplc="DF6A79B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540A3B75"/>
    <w:multiLevelType w:val="hybridMultilevel"/>
    <w:tmpl w:val="AB627F7E"/>
    <w:lvl w:ilvl="0" w:tplc="30D25A74">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8" w15:restartNumberingAfterBreak="0">
    <w:nsid w:val="56AF51C3"/>
    <w:multiLevelType w:val="hybridMultilevel"/>
    <w:tmpl w:val="65F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7760A65"/>
    <w:multiLevelType w:val="hybridMultilevel"/>
    <w:tmpl w:val="C2408F38"/>
    <w:lvl w:ilvl="0" w:tplc="AAE0F8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582B4048"/>
    <w:multiLevelType w:val="hybridMultilevel"/>
    <w:tmpl w:val="0E74E9F0"/>
    <w:lvl w:ilvl="0" w:tplc="CF7EC7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58C42398"/>
    <w:multiLevelType w:val="hybridMultilevel"/>
    <w:tmpl w:val="C50E64D0"/>
    <w:lvl w:ilvl="0" w:tplc="F5A0B62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5C8C30EA"/>
    <w:multiLevelType w:val="hybridMultilevel"/>
    <w:tmpl w:val="477CCFEC"/>
    <w:lvl w:ilvl="0" w:tplc="3398D4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60FF6FFB"/>
    <w:multiLevelType w:val="hybridMultilevel"/>
    <w:tmpl w:val="672A5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1EA2423"/>
    <w:multiLevelType w:val="hybridMultilevel"/>
    <w:tmpl w:val="161C9336"/>
    <w:lvl w:ilvl="0" w:tplc="93768524">
      <w:start w:val="39"/>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15:restartNumberingAfterBreak="0">
    <w:nsid w:val="627865A3"/>
    <w:multiLevelType w:val="hybridMultilevel"/>
    <w:tmpl w:val="1044477C"/>
    <w:lvl w:ilvl="0" w:tplc="EBD4A8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63C83D00"/>
    <w:multiLevelType w:val="hybridMultilevel"/>
    <w:tmpl w:val="589E02C2"/>
    <w:lvl w:ilvl="0" w:tplc="8FF632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646B376C"/>
    <w:multiLevelType w:val="hybridMultilevel"/>
    <w:tmpl w:val="7506E49A"/>
    <w:lvl w:ilvl="0" w:tplc="57443A42">
      <w:start w:val="1"/>
      <w:numFmt w:val="decimal"/>
      <w:lvlText w:val="%1."/>
      <w:lvlJc w:val="left"/>
      <w:pPr>
        <w:tabs>
          <w:tab w:val="num" w:pos="1420"/>
        </w:tabs>
        <w:ind w:left="1420" w:hanging="7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8" w15:restartNumberingAfterBreak="0">
    <w:nsid w:val="64C65871"/>
    <w:multiLevelType w:val="hybridMultilevel"/>
    <w:tmpl w:val="E6D4FAA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15:restartNumberingAfterBreak="0">
    <w:nsid w:val="64E45C73"/>
    <w:multiLevelType w:val="hybridMultilevel"/>
    <w:tmpl w:val="F6B06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5500A51"/>
    <w:multiLevelType w:val="hybridMultilevel"/>
    <w:tmpl w:val="F6500E92"/>
    <w:lvl w:ilvl="0" w:tplc="998CF8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66854067"/>
    <w:multiLevelType w:val="hybridMultilevel"/>
    <w:tmpl w:val="1C8813A0"/>
    <w:lvl w:ilvl="0" w:tplc="B3287B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6782344E"/>
    <w:multiLevelType w:val="hybridMultilevel"/>
    <w:tmpl w:val="92DA2778"/>
    <w:lvl w:ilvl="0" w:tplc="1D360C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679F07AE"/>
    <w:multiLevelType w:val="hybridMultilevel"/>
    <w:tmpl w:val="CD606F04"/>
    <w:lvl w:ilvl="0" w:tplc="EF6EF8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15:restartNumberingAfterBreak="0">
    <w:nsid w:val="683629A2"/>
    <w:multiLevelType w:val="hybridMultilevel"/>
    <w:tmpl w:val="76B8FE14"/>
    <w:lvl w:ilvl="0" w:tplc="B7B632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6B514DF9"/>
    <w:multiLevelType w:val="hybridMultilevel"/>
    <w:tmpl w:val="A09269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6C206123"/>
    <w:multiLevelType w:val="hybridMultilevel"/>
    <w:tmpl w:val="A08C9232"/>
    <w:lvl w:ilvl="0" w:tplc="A4C6C276">
      <w:start w:val="9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15:restartNumberingAfterBreak="0">
    <w:nsid w:val="6E6269DF"/>
    <w:multiLevelType w:val="hybridMultilevel"/>
    <w:tmpl w:val="1DF0F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5300ADE"/>
    <w:multiLevelType w:val="hybridMultilevel"/>
    <w:tmpl w:val="E990BF0A"/>
    <w:lvl w:ilvl="0" w:tplc="093C95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15:restartNumberingAfterBreak="0">
    <w:nsid w:val="756149D1"/>
    <w:multiLevelType w:val="hybridMultilevel"/>
    <w:tmpl w:val="3C7EFA8A"/>
    <w:lvl w:ilvl="0" w:tplc="E146B9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75A86F8F"/>
    <w:multiLevelType w:val="hybridMultilevel"/>
    <w:tmpl w:val="12F6B99A"/>
    <w:lvl w:ilvl="0" w:tplc="B42ED6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774E3365"/>
    <w:multiLevelType w:val="hybridMultilevel"/>
    <w:tmpl w:val="56EC2418"/>
    <w:lvl w:ilvl="0" w:tplc="8AFECF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7FA22EC0"/>
    <w:multiLevelType w:val="hybridMultilevel"/>
    <w:tmpl w:val="5410732A"/>
    <w:lvl w:ilvl="0" w:tplc="B086A7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8"/>
    <w:lvlOverride w:ilvl="0">
      <w:startOverride w:val="1"/>
    </w:lvlOverride>
  </w:num>
  <w:num w:numId="3">
    <w:abstractNumId w:val="18"/>
    <w:lvlOverride w:ilvl="0">
      <w:startOverride w:val="1"/>
    </w:lvlOverride>
  </w:num>
  <w:num w:numId="4">
    <w:abstractNumId w:val="36"/>
  </w:num>
  <w:num w:numId="5">
    <w:abstractNumId w:val="22"/>
  </w:num>
  <w:num w:numId="6">
    <w:abstractNumId w:val="57"/>
  </w:num>
  <w:num w:numId="7">
    <w:abstractNumId w:val="64"/>
  </w:num>
  <w:num w:numId="8">
    <w:abstractNumId w:val="60"/>
  </w:num>
  <w:num w:numId="9">
    <w:abstractNumId w:val="67"/>
  </w:num>
  <w:num w:numId="10">
    <w:abstractNumId w:val="44"/>
  </w:num>
  <w:num w:numId="11">
    <w:abstractNumId w:val="59"/>
  </w:num>
  <w:num w:numId="12">
    <w:abstractNumId w:val="23"/>
  </w:num>
  <w:num w:numId="13">
    <w:abstractNumId w:val="77"/>
  </w:num>
  <w:num w:numId="14">
    <w:abstractNumId w:val="15"/>
  </w:num>
  <w:num w:numId="15">
    <w:abstractNumId w:val="2"/>
  </w:num>
  <w:num w:numId="16">
    <w:abstractNumId w:val="14"/>
  </w:num>
  <w:num w:numId="17">
    <w:abstractNumId w:val="63"/>
  </w:num>
  <w:num w:numId="18">
    <w:abstractNumId w:val="52"/>
  </w:num>
  <w:num w:numId="19">
    <w:abstractNumId w:val="47"/>
  </w:num>
  <w:num w:numId="20">
    <w:abstractNumId w:val="89"/>
  </w:num>
  <w:num w:numId="21">
    <w:abstractNumId w:val="66"/>
  </w:num>
  <w:num w:numId="22">
    <w:abstractNumId w:val="65"/>
  </w:num>
  <w:num w:numId="23">
    <w:abstractNumId w:val="82"/>
  </w:num>
  <w:num w:numId="24">
    <w:abstractNumId w:val="31"/>
  </w:num>
  <w:num w:numId="25">
    <w:abstractNumId w:val="13"/>
  </w:num>
  <w:num w:numId="26">
    <w:abstractNumId w:val="61"/>
  </w:num>
  <w:num w:numId="27">
    <w:abstractNumId w:val="20"/>
  </w:num>
  <w:num w:numId="28">
    <w:abstractNumId w:val="32"/>
  </w:num>
  <w:num w:numId="29">
    <w:abstractNumId w:val="55"/>
  </w:num>
  <w:num w:numId="30">
    <w:abstractNumId w:val="75"/>
  </w:num>
  <w:num w:numId="31">
    <w:abstractNumId w:val="84"/>
  </w:num>
  <w:num w:numId="32">
    <w:abstractNumId w:val="83"/>
  </w:num>
  <w:num w:numId="33">
    <w:abstractNumId w:val="46"/>
  </w:num>
  <w:num w:numId="34">
    <w:abstractNumId w:val="49"/>
  </w:num>
  <w:num w:numId="35">
    <w:abstractNumId w:val="80"/>
  </w:num>
  <w:num w:numId="36">
    <w:abstractNumId w:val="72"/>
  </w:num>
  <w:num w:numId="37">
    <w:abstractNumId w:val="70"/>
  </w:num>
  <w:num w:numId="38">
    <w:abstractNumId w:val="29"/>
  </w:num>
  <w:num w:numId="39">
    <w:abstractNumId w:val="40"/>
  </w:num>
  <w:num w:numId="40">
    <w:abstractNumId w:val="8"/>
  </w:num>
  <w:num w:numId="41">
    <w:abstractNumId w:val="81"/>
  </w:num>
  <w:num w:numId="42">
    <w:abstractNumId w:val="26"/>
  </w:num>
  <w:num w:numId="43">
    <w:abstractNumId w:val="69"/>
  </w:num>
  <w:num w:numId="44">
    <w:abstractNumId w:val="91"/>
  </w:num>
  <w:num w:numId="45">
    <w:abstractNumId w:val="3"/>
  </w:num>
  <w:num w:numId="46">
    <w:abstractNumId w:val="74"/>
  </w:num>
  <w:num w:numId="47">
    <w:abstractNumId w:val="76"/>
  </w:num>
  <w:num w:numId="48">
    <w:abstractNumId w:val="53"/>
  </w:num>
  <w:num w:numId="49">
    <w:abstractNumId w:val="45"/>
  </w:num>
  <w:num w:numId="50">
    <w:abstractNumId w:val="6"/>
  </w:num>
  <w:num w:numId="51">
    <w:abstractNumId w:val="12"/>
  </w:num>
  <w:num w:numId="52">
    <w:abstractNumId w:val="92"/>
  </w:num>
  <w:num w:numId="53">
    <w:abstractNumId w:val="42"/>
  </w:num>
  <w:num w:numId="54">
    <w:abstractNumId w:val="71"/>
  </w:num>
  <w:num w:numId="55">
    <w:abstractNumId w:val="27"/>
  </w:num>
  <w:num w:numId="56">
    <w:abstractNumId w:val="16"/>
  </w:num>
  <w:num w:numId="57">
    <w:abstractNumId w:val="33"/>
  </w:num>
  <w:num w:numId="58">
    <w:abstractNumId w:val="37"/>
  </w:num>
  <w:num w:numId="59">
    <w:abstractNumId w:val="28"/>
  </w:num>
  <w:num w:numId="60">
    <w:abstractNumId w:val="50"/>
  </w:num>
  <w:num w:numId="61">
    <w:abstractNumId w:val="86"/>
  </w:num>
  <w:num w:numId="62">
    <w:abstractNumId w:val="24"/>
  </w:num>
  <w:num w:numId="63">
    <w:abstractNumId w:val="25"/>
  </w:num>
  <w:num w:numId="64">
    <w:abstractNumId w:val="58"/>
  </w:num>
  <w:num w:numId="65">
    <w:abstractNumId w:val="1"/>
  </w:num>
  <w:num w:numId="66">
    <w:abstractNumId w:val="73"/>
  </w:num>
  <w:num w:numId="67">
    <w:abstractNumId w:val="41"/>
  </w:num>
  <w:num w:numId="68">
    <w:abstractNumId w:val="35"/>
  </w:num>
  <w:num w:numId="69">
    <w:abstractNumId w:val="78"/>
  </w:num>
  <w:num w:numId="70">
    <w:abstractNumId w:val="10"/>
  </w:num>
  <w:num w:numId="71">
    <w:abstractNumId w:val="79"/>
  </w:num>
  <w:num w:numId="72">
    <w:abstractNumId w:val="5"/>
  </w:num>
  <w:num w:numId="73">
    <w:abstractNumId w:val="11"/>
  </w:num>
  <w:num w:numId="74">
    <w:abstractNumId w:val="56"/>
  </w:num>
  <w:num w:numId="75">
    <w:abstractNumId w:val="7"/>
  </w:num>
  <w:num w:numId="76">
    <w:abstractNumId w:val="38"/>
  </w:num>
  <w:num w:numId="77">
    <w:abstractNumId w:val="54"/>
  </w:num>
  <w:num w:numId="78">
    <w:abstractNumId w:val="51"/>
  </w:num>
  <w:num w:numId="79">
    <w:abstractNumId w:val="68"/>
  </w:num>
  <w:num w:numId="80">
    <w:abstractNumId w:val="9"/>
  </w:num>
  <w:num w:numId="81">
    <w:abstractNumId w:val="17"/>
  </w:num>
  <w:num w:numId="82">
    <w:abstractNumId w:val="39"/>
  </w:num>
  <w:num w:numId="83">
    <w:abstractNumId w:val="88"/>
  </w:num>
  <w:num w:numId="84">
    <w:abstractNumId w:val="87"/>
  </w:num>
  <w:num w:numId="85">
    <w:abstractNumId w:val="48"/>
  </w:num>
  <w:num w:numId="86">
    <w:abstractNumId w:val="90"/>
  </w:num>
  <w:num w:numId="87">
    <w:abstractNumId w:val="34"/>
  </w:num>
  <w:num w:numId="88">
    <w:abstractNumId w:val="4"/>
  </w:num>
  <w:num w:numId="89">
    <w:abstractNumId w:val="21"/>
  </w:num>
  <w:num w:numId="90">
    <w:abstractNumId w:val="0"/>
  </w:num>
  <w:num w:numId="91">
    <w:abstractNumId w:val="19"/>
  </w:num>
  <w:num w:numId="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067E"/>
    <w:rsid w:val="000655EE"/>
    <w:rsid w:val="00070299"/>
    <w:rsid w:val="00071579"/>
    <w:rsid w:val="000A5341"/>
    <w:rsid w:val="000D163F"/>
    <w:rsid w:val="000E65CF"/>
    <w:rsid w:val="000F527E"/>
    <w:rsid w:val="0010303C"/>
    <w:rsid w:val="00103B58"/>
    <w:rsid w:val="00121F7E"/>
    <w:rsid w:val="001308E2"/>
    <w:rsid w:val="001324E8"/>
    <w:rsid w:val="00145581"/>
    <w:rsid w:val="0014689F"/>
    <w:rsid w:val="001615A0"/>
    <w:rsid w:val="00172C6C"/>
    <w:rsid w:val="00186B19"/>
    <w:rsid w:val="001A4B7A"/>
    <w:rsid w:val="001A50CE"/>
    <w:rsid w:val="001C7050"/>
    <w:rsid w:val="001C7CA5"/>
    <w:rsid w:val="001D3261"/>
    <w:rsid w:val="00202562"/>
    <w:rsid w:val="00220707"/>
    <w:rsid w:val="0023300C"/>
    <w:rsid w:val="00242D27"/>
    <w:rsid w:val="00254529"/>
    <w:rsid w:val="0027422C"/>
    <w:rsid w:val="00274A84"/>
    <w:rsid w:val="00275F47"/>
    <w:rsid w:val="00276476"/>
    <w:rsid w:val="0028176F"/>
    <w:rsid w:val="00292104"/>
    <w:rsid w:val="00297165"/>
    <w:rsid w:val="00297E50"/>
    <w:rsid w:val="002A3E8F"/>
    <w:rsid w:val="002A6C82"/>
    <w:rsid w:val="002A7D4C"/>
    <w:rsid w:val="002B192E"/>
    <w:rsid w:val="002B278B"/>
    <w:rsid w:val="002C40E5"/>
    <w:rsid w:val="002D0747"/>
    <w:rsid w:val="002D7C70"/>
    <w:rsid w:val="002F3FE4"/>
    <w:rsid w:val="00320486"/>
    <w:rsid w:val="00321172"/>
    <w:rsid w:val="00323105"/>
    <w:rsid w:val="00344291"/>
    <w:rsid w:val="003452CD"/>
    <w:rsid w:val="003463DF"/>
    <w:rsid w:val="00352839"/>
    <w:rsid w:val="00355572"/>
    <w:rsid w:val="003561C7"/>
    <w:rsid w:val="00356A8E"/>
    <w:rsid w:val="00374F06"/>
    <w:rsid w:val="00376A27"/>
    <w:rsid w:val="003812C2"/>
    <w:rsid w:val="00382560"/>
    <w:rsid w:val="003935F5"/>
    <w:rsid w:val="00393981"/>
    <w:rsid w:val="003A5152"/>
    <w:rsid w:val="003A5192"/>
    <w:rsid w:val="003A6C34"/>
    <w:rsid w:val="003C2096"/>
    <w:rsid w:val="003C7712"/>
    <w:rsid w:val="003D7247"/>
    <w:rsid w:val="003E4F8F"/>
    <w:rsid w:val="003E5ECC"/>
    <w:rsid w:val="003F7281"/>
    <w:rsid w:val="00400A61"/>
    <w:rsid w:val="00415C36"/>
    <w:rsid w:val="004263E4"/>
    <w:rsid w:val="00426728"/>
    <w:rsid w:val="0042736D"/>
    <w:rsid w:val="0046580E"/>
    <w:rsid w:val="00482519"/>
    <w:rsid w:val="004873BF"/>
    <w:rsid w:val="00496830"/>
    <w:rsid w:val="004A1FD9"/>
    <w:rsid w:val="004B1556"/>
    <w:rsid w:val="004C57D7"/>
    <w:rsid w:val="004D08B1"/>
    <w:rsid w:val="004D1A3F"/>
    <w:rsid w:val="004E3787"/>
    <w:rsid w:val="004E7C17"/>
    <w:rsid w:val="0050064E"/>
    <w:rsid w:val="00503884"/>
    <w:rsid w:val="00510194"/>
    <w:rsid w:val="005128ED"/>
    <w:rsid w:val="00517FDF"/>
    <w:rsid w:val="0052420D"/>
    <w:rsid w:val="00531A68"/>
    <w:rsid w:val="00551CFD"/>
    <w:rsid w:val="00553E54"/>
    <w:rsid w:val="00561AD1"/>
    <w:rsid w:val="005721A9"/>
    <w:rsid w:val="00576281"/>
    <w:rsid w:val="00592545"/>
    <w:rsid w:val="0059612C"/>
    <w:rsid w:val="005A0CA6"/>
    <w:rsid w:val="005B4047"/>
    <w:rsid w:val="005C0C8A"/>
    <w:rsid w:val="005C0E8A"/>
    <w:rsid w:val="005C62AB"/>
    <w:rsid w:val="005C7916"/>
    <w:rsid w:val="005D7662"/>
    <w:rsid w:val="005E2E3D"/>
    <w:rsid w:val="005E3589"/>
    <w:rsid w:val="005E7C23"/>
    <w:rsid w:val="00602D93"/>
    <w:rsid w:val="00606377"/>
    <w:rsid w:val="0062160C"/>
    <w:rsid w:val="00621D29"/>
    <w:rsid w:val="0062647A"/>
    <w:rsid w:val="0062691E"/>
    <w:rsid w:val="0063174F"/>
    <w:rsid w:val="00641ADD"/>
    <w:rsid w:val="00645C8D"/>
    <w:rsid w:val="006546AC"/>
    <w:rsid w:val="00674FC9"/>
    <w:rsid w:val="006800F1"/>
    <w:rsid w:val="006949E8"/>
    <w:rsid w:val="0069575E"/>
    <w:rsid w:val="00695DCF"/>
    <w:rsid w:val="006A62E4"/>
    <w:rsid w:val="006B22A8"/>
    <w:rsid w:val="006B42A1"/>
    <w:rsid w:val="006C3664"/>
    <w:rsid w:val="006C4800"/>
    <w:rsid w:val="006C6C98"/>
    <w:rsid w:val="006E696D"/>
    <w:rsid w:val="006F41E8"/>
    <w:rsid w:val="006F5E0C"/>
    <w:rsid w:val="007059E5"/>
    <w:rsid w:val="0070621C"/>
    <w:rsid w:val="0071359B"/>
    <w:rsid w:val="00725EFB"/>
    <w:rsid w:val="00781B7F"/>
    <w:rsid w:val="007E543B"/>
    <w:rsid w:val="007F276A"/>
    <w:rsid w:val="0080690A"/>
    <w:rsid w:val="008175B5"/>
    <w:rsid w:val="00820EEC"/>
    <w:rsid w:val="00832D1F"/>
    <w:rsid w:val="008335B2"/>
    <w:rsid w:val="0087478B"/>
    <w:rsid w:val="00897D2F"/>
    <w:rsid w:val="008A76AB"/>
    <w:rsid w:val="008B0DC5"/>
    <w:rsid w:val="008B1E06"/>
    <w:rsid w:val="008B3A74"/>
    <w:rsid w:val="008C1666"/>
    <w:rsid w:val="008D5EA9"/>
    <w:rsid w:val="008E3319"/>
    <w:rsid w:val="008E71C4"/>
    <w:rsid w:val="008F6547"/>
    <w:rsid w:val="008F7F25"/>
    <w:rsid w:val="00915273"/>
    <w:rsid w:val="00915715"/>
    <w:rsid w:val="009165CE"/>
    <w:rsid w:val="00921C70"/>
    <w:rsid w:val="00925EBB"/>
    <w:rsid w:val="009416E2"/>
    <w:rsid w:val="00945478"/>
    <w:rsid w:val="00946908"/>
    <w:rsid w:val="00951ABB"/>
    <w:rsid w:val="00953169"/>
    <w:rsid w:val="009577E2"/>
    <w:rsid w:val="00970ED2"/>
    <w:rsid w:val="0097448B"/>
    <w:rsid w:val="009773CA"/>
    <w:rsid w:val="00982787"/>
    <w:rsid w:val="0098324E"/>
    <w:rsid w:val="00992C89"/>
    <w:rsid w:val="009B3712"/>
    <w:rsid w:val="009C6227"/>
    <w:rsid w:val="009C7467"/>
    <w:rsid w:val="009D028E"/>
    <w:rsid w:val="009E2548"/>
    <w:rsid w:val="009F078F"/>
    <w:rsid w:val="00A02F60"/>
    <w:rsid w:val="00A03680"/>
    <w:rsid w:val="00A06981"/>
    <w:rsid w:val="00A11C28"/>
    <w:rsid w:val="00A162ED"/>
    <w:rsid w:val="00A47426"/>
    <w:rsid w:val="00A51D5D"/>
    <w:rsid w:val="00A565F6"/>
    <w:rsid w:val="00A66044"/>
    <w:rsid w:val="00A71135"/>
    <w:rsid w:val="00A762F8"/>
    <w:rsid w:val="00A76FB8"/>
    <w:rsid w:val="00A7784D"/>
    <w:rsid w:val="00A77D15"/>
    <w:rsid w:val="00A879EC"/>
    <w:rsid w:val="00AA38F5"/>
    <w:rsid w:val="00AB520F"/>
    <w:rsid w:val="00AD0C10"/>
    <w:rsid w:val="00AD6A80"/>
    <w:rsid w:val="00AD7A18"/>
    <w:rsid w:val="00AF02DA"/>
    <w:rsid w:val="00B03EE3"/>
    <w:rsid w:val="00B07E1A"/>
    <w:rsid w:val="00B152B9"/>
    <w:rsid w:val="00B23B1A"/>
    <w:rsid w:val="00B25AF3"/>
    <w:rsid w:val="00B421D9"/>
    <w:rsid w:val="00B60AB2"/>
    <w:rsid w:val="00B62233"/>
    <w:rsid w:val="00B7147C"/>
    <w:rsid w:val="00B812BC"/>
    <w:rsid w:val="00B97726"/>
    <w:rsid w:val="00BA657A"/>
    <w:rsid w:val="00BC10FE"/>
    <w:rsid w:val="00BD2458"/>
    <w:rsid w:val="00BE6270"/>
    <w:rsid w:val="00C041AB"/>
    <w:rsid w:val="00C05C32"/>
    <w:rsid w:val="00C11773"/>
    <w:rsid w:val="00C123B9"/>
    <w:rsid w:val="00C136A7"/>
    <w:rsid w:val="00C15674"/>
    <w:rsid w:val="00C16F2B"/>
    <w:rsid w:val="00C418C7"/>
    <w:rsid w:val="00C4742B"/>
    <w:rsid w:val="00C61C8F"/>
    <w:rsid w:val="00C63689"/>
    <w:rsid w:val="00C72448"/>
    <w:rsid w:val="00C77F4D"/>
    <w:rsid w:val="00C93A83"/>
    <w:rsid w:val="00C962F3"/>
    <w:rsid w:val="00CA1498"/>
    <w:rsid w:val="00CA30BF"/>
    <w:rsid w:val="00CA62D8"/>
    <w:rsid w:val="00CB17B1"/>
    <w:rsid w:val="00CC29F4"/>
    <w:rsid w:val="00CE2113"/>
    <w:rsid w:val="00CE56BF"/>
    <w:rsid w:val="00CF0E91"/>
    <w:rsid w:val="00D20E1F"/>
    <w:rsid w:val="00D765C8"/>
    <w:rsid w:val="00D828F6"/>
    <w:rsid w:val="00D95F7E"/>
    <w:rsid w:val="00D97DB6"/>
    <w:rsid w:val="00DC39F9"/>
    <w:rsid w:val="00DD2B4C"/>
    <w:rsid w:val="00DE75D1"/>
    <w:rsid w:val="00E00334"/>
    <w:rsid w:val="00E162C5"/>
    <w:rsid w:val="00E230D5"/>
    <w:rsid w:val="00E36D26"/>
    <w:rsid w:val="00E44516"/>
    <w:rsid w:val="00E65E0F"/>
    <w:rsid w:val="00E733B9"/>
    <w:rsid w:val="00E97C1F"/>
    <w:rsid w:val="00EA4233"/>
    <w:rsid w:val="00EB1A0C"/>
    <w:rsid w:val="00EB5D86"/>
    <w:rsid w:val="00EB78D2"/>
    <w:rsid w:val="00EC45B0"/>
    <w:rsid w:val="00EF0534"/>
    <w:rsid w:val="00EF4740"/>
    <w:rsid w:val="00EF6C85"/>
    <w:rsid w:val="00F023E6"/>
    <w:rsid w:val="00F0619B"/>
    <w:rsid w:val="00F1559B"/>
    <w:rsid w:val="00F15C25"/>
    <w:rsid w:val="00F358B8"/>
    <w:rsid w:val="00F4732A"/>
    <w:rsid w:val="00F47AB7"/>
    <w:rsid w:val="00F51F6A"/>
    <w:rsid w:val="00F6466B"/>
    <w:rsid w:val="00F7298C"/>
    <w:rsid w:val="00F74945"/>
    <w:rsid w:val="00F758A1"/>
    <w:rsid w:val="00F87B1B"/>
    <w:rsid w:val="00F922FC"/>
    <w:rsid w:val="00F941BA"/>
    <w:rsid w:val="00F97DDF"/>
    <w:rsid w:val="00FA38CC"/>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F1967"/>
  <w15:docId w15:val="{7C93D96F-C0D0-48CC-B199-3E969CB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9B"/>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103B58"/>
    <w:pPr>
      <w:numPr>
        <w:numId w:val="1"/>
      </w:numPr>
      <w:shd w:val="clear" w:color="auto" w:fill="FFFFFF"/>
      <w:tabs>
        <w:tab w:val="left" w:pos="426"/>
      </w:tabs>
      <w:autoSpaceDE w:val="0"/>
      <w:autoSpaceDN w:val="0"/>
      <w:adjustRightInd w:val="0"/>
      <w:ind w:left="2410" w:hanging="2345"/>
      <w:jc w:val="both"/>
    </w:pPr>
    <w:rPr>
      <w:rFonts w:ascii="Calibri" w:hAnsi="Calibri"/>
      <w:sz w:val="22"/>
    </w:rPr>
  </w:style>
  <w:style w:type="character" w:customStyle="1" w:styleId="140">
    <w:name w:val="14 Знак"/>
    <w:link w:val="14"/>
    <w:locked/>
    <w:rsid w:val="00103B58"/>
    <w:rPr>
      <w:rFonts w:eastAsia="Times New Roman"/>
      <w:sz w:val="22"/>
      <w:shd w:val="clear" w:color="auto" w:fill="FFFFFF"/>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rsid w:val="0042736D"/>
    <w:pPr>
      <w:tabs>
        <w:tab w:val="center" w:pos="4677"/>
        <w:tab w:val="right" w:pos="9355"/>
      </w:tabs>
    </w:pPr>
  </w:style>
  <w:style w:type="character" w:customStyle="1" w:styleId="aa">
    <w:name w:val="Верхний колонтитул Знак"/>
    <w:link w:val="a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rsid w:val="00BA657A"/>
    <w:rPr>
      <w:sz w:val="24"/>
      <w:szCs w:val="24"/>
      <w:lang w:eastAsia="ru-RU"/>
    </w:rPr>
  </w:style>
  <w:style w:type="character" w:customStyle="1" w:styleId="af0">
    <w:name w:val="Текст примечания Знак"/>
    <w:link w:val="af1"/>
    <w:semiHidden/>
    <w:locked/>
    <w:rsid w:val="00BA657A"/>
    <w:rPr>
      <w:rFonts w:ascii="Journal" w:hAnsi="Journal" w:cs="Times New Roman"/>
      <w:sz w:val="24"/>
      <w:lang w:val="ru-RU" w:eastAsia="ru-RU" w:bidi="ar-SA"/>
    </w:rPr>
  </w:style>
  <w:style w:type="paragraph" w:styleId="af1">
    <w:name w:val="annotation text"/>
    <w:basedOn w:val="a"/>
    <w:link w:val="af0"/>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locked/>
    <w:rsid w:val="00BA657A"/>
    <w:rPr>
      <w:rFonts w:ascii="Courier New" w:hAnsi="Courier New" w:cs="Courier New"/>
      <w:lang w:val="ru-RU" w:eastAsia="ru-RU" w:bidi="ar-SA"/>
    </w:rPr>
  </w:style>
  <w:style w:type="paragraph" w:styleId="af6">
    <w:name w:val="Plain Text"/>
    <w:basedOn w:val="a"/>
    <w:link w:val="af5"/>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semiHidden/>
    <w:locked/>
    <w:rsid w:val="00BA657A"/>
    <w:rPr>
      <w:rFonts w:ascii="Tahoma" w:hAnsi="Tahoma" w:cs="Tahoma"/>
      <w:sz w:val="16"/>
      <w:szCs w:val="16"/>
      <w:lang w:val="ru-RU" w:eastAsia="ru-RU" w:bidi="ar-SA"/>
    </w:rPr>
  </w:style>
  <w:style w:type="paragraph" w:styleId="af8">
    <w:name w:val="Balloon Text"/>
    <w:basedOn w:val="a"/>
    <w:link w:val="af7"/>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28176F"/>
    <w:rPr>
      <w:color w:val="808080"/>
    </w:rPr>
  </w:style>
  <w:style w:type="character" w:customStyle="1" w:styleId="aff">
    <w:name w:val="Основной текст_"/>
    <w:link w:val="15"/>
    <w:rsid w:val="0028176F"/>
    <w:rPr>
      <w:rFonts w:eastAsia="Times New Roman"/>
      <w:shd w:val="clear" w:color="auto" w:fill="FFFFFF"/>
    </w:rPr>
  </w:style>
  <w:style w:type="character" w:customStyle="1" w:styleId="5">
    <w:name w:val="Основной текст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28176F"/>
    <w:rPr>
      <w:rFonts w:ascii="Aharoni" w:eastAsia="Aharoni" w:hAnsi="Aharoni" w:cs="Aharoni"/>
      <w:sz w:val="32"/>
      <w:szCs w:val="32"/>
      <w:shd w:val="clear" w:color="auto" w:fill="FFFFFF"/>
    </w:rPr>
  </w:style>
  <w:style w:type="character" w:customStyle="1" w:styleId="42">
    <w:name w:val="Заголовок №4 (2)_"/>
    <w:link w:val="420"/>
    <w:rsid w:val="0028176F"/>
    <w:rPr>
      <w:rFonts w:ascii="Aharoni" w:eastAsia="Aharoni" w:hAnsi="Aharoni" w:cs="Aharoni"/>
      <w:sz w:val="31"/>
      <w:szCs w:val="31"/>
      <w:shd w:val="clear" w:color="auto" w:fill="FFFFFF"/>
    </w:rPr>
  </w:style>
  <w:style w:type="character" w:customStyle="1" w:styleId="220">
    <w:name w:val="Заголовок №2 (2)_"/>
    <w:link w:val="221"/>
    <w:rsid w:val="0028176F"/>
    <w:rPr>
      <w:rFonts w:eastAsia="Times New Roman"/>
      <w:spacing w:val="20"/>
      <w:sz w:val="26"/>
      <w:szCs w:val="26"/>
      <w:shd w:val="clear" w:color="auto" w:fill="FFFFFF"/>
    </w:rPr>
  </w:style>
  <w:style w:type="character" w:customStyle="1" w:styleId="7">
    <w:name w:val="Основной текст (7)_"/>
    <w:link w:val="70"/>
    <w:rsid w:val="0028176F"/>
    <w:rPr>
      <w:rFonts w:ascii="Arial" w:eastAsia="Arial" w:hAnsi="Arial" w:cs="Arial"/>
      <w:spacing w:val="-20"/>
      <w:sz w:val="35"/>
      <w:szCs w:val="35"/>
      <w:shd w:val="clear" w:color="auto" w:fill="FFFFFF"/>
    </w:rPr>
  </w:style>
  <w:style w:type="character" w:customStyle="1" w:styleId="51">
    <w:name w:val="Заголовок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28176F"/>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28176F"/>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28176F"/>
    <w:rPr>
      <w:rFonts w:eastAsia="Times New Roman"/>
      <w:shd w:val="clear" w:color="auto" w:fill="FFFFFF"/>
    </w:rPr>
  </w:style>
  <w:style w:type="character" w:customStyle="1" w:styleId="32">
    <w:name w:val="Заголовок №3_"/>
    <w:link w:val="33"/>
    <w:rsid w:val="0028176F"/>
    <w:rPr>
      <w:rFonts w:eastAsia="Times New Roman"/>
      <w:shd w:val="clear" w:color="auto" w:fill="FFFFFF"/>
    </w:rPr>
  </w:style>
  <w:style w:type="character" w:customStyle="1" w:styleId="430">
    <w:name w:val="Заголовок №4 (3)_"/>
    <w:link w:val="431"/>
    <w:rsid w:val="0028176F"/>
    <w:rPr>
      <w:rFonts w:ascii="Aharoni" w:eastAsia="Aharoni" w:hAnsi="Aharoni" w:cs="Aharoni"/>
      <w:sz w:val="31"/>
      <w:szCs w:val="31"/>
      <w:shd w:val="clear" w:color="auto" w:fill="FFFFFF"/>
    </w:rPr>
  </w:style>
  <w:style w:type="character" w:customStyle="1" w:styleId="230">
    <w:name w:val="Заголовок №2 (3)_"/>
    <w:link w:val="231"/>
    <w:rsid w:val="0028176F"/>
    <w:rPr>
      <w:rFonts w:ascii="Aharoni" w:eastAsia="Aharoni" w:hAnsi="Aharoni" w:cs="Aharoni"/>
      <w:sz w:val="29"/>
      <w:szCs w:val="29"/>
      <w:shd w:val="clear" w:color="auto" w:fill="FFFFFF"/>
    </w:rPr>
  </w:style>
  <w:style w:type="character" w:customStyle="1" w:styleId="53">
    <w:name w:val="Основной текст5"/>
    <w:rsid w:val="0028176F"/>
    <w:rPr>
      <w:rFonts w:eastAsia="Times New Roman"/>
      <w:shd w:val="clear" w:color="auto" w:fill="FFFFFF"/>
    </w:rPr>
  </w:style>
  <w:style w:type="character" w:customStyle="1" w:styleId="63">
    <w:name w:val="Основной текст6"/>
    <w:rsid w:val="0028176F"/>
    <w:rPr>
      <w:rFonts w:eastAsia="Times New Roman"/>
      <w:shd w:val="clear" w:color="auto" w:fill="FFFFFF"/>
    </w:rPr>
  </w:style>
  <w:style w:type="character" w:customStyle="1" w:styleId="5CordiaUPC175pt">
    <w:name w:val="Основной текст (5) + CordiaUPC;17;5 pt;Курсив"/>
    <w:rsid w:val="0028176F"/>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28176F"/>
    <w:rPr>
      <w:rFonts w:eastAsia="Times New Roman"/>
      <w:shd w:val="clear" w:color="auto" w:fill="FFFFFF"/>
    </w:rPr>
  </w:style>
  <w:style w:type="character" w:customStyle="1" w:styleId="8">
    <w:name w:val="Основной текст8"/>
    <w:rsid w:val="0028176F"/>
    <w:rPr>
      <w:rFonts w:eastAsia="Times New Roman"/>
      <w:shd w:val="clear" w:color="auto" w:fill="FFFFFF"/>
    </w:rPr>
  </w:style>
  <w:style w:type="character" w:customStyle="1" w:styleId="44">
    <w:name w:val="Заголовок №4 (4)_"/>
    <w:link w:val="440"/>
    <w:rsid w:val="0028176F"/>
    <w:rPr>
      <w:rFonts w:eastAsia="Times New Roman"/>
      <w:shd w:val="clear" w:color="auto" w:fill="FFFFFF"/>
    </w:rPr>
  </w:style>
  <w:style w:type="character" w:customStyle="1" w:styleId="25">
    <w:name w:val="Заголовок №2_"/>
    <w:link w:val="26"/>
    <w:rsid w:val="0028176F"/>
    <w:rPr>
      <w:rFonts w:eastAsia="Times New Roman"/>
      <w:sz w:val="26"/>
      <w:szCs w:val="26"/>
      <w:shd w:val="clear" w:color="auto" w:fill="FFFFFF"/>
    </w:rPr>
  </w:style>
  <w:style w:type="character" w:customStyle="1" w:styleId="100">
    <w:name w:val="Основной текст10"/>
    <w:rsid w:val="0028176F"/>
    <w:rPr>
      <w:rFonts w:eastAsia="Times New Roman"/>
      <w:shd w:val="clear" w:color="auto" w:fill="FFFFFF"/>
    </w:rPr>
  </w:style>
  <w:style w:type="character" w:customStyle="1" w:styleId="1pt">
    <w:name w:val="Основной текст + Интервал 1 pt"/>
    <w:rsid w:val="0028176F"/>
    <w:rPr>
      <w:rFonts w:eastAsia="Times New Roman"/>
      <w:spacing w:val="30"/>
      <w:shd w:val="clear" w:color="auto" w:fill="FFFFFF"/>
    </w:rPr>
  </w:style>
  <w:style w:type="character" w:customStyle="1" w:styleId="80">
    <w:name w:val="Основной текст (8)_"/>
    <w:link w:val="81"/>
    <w:rsid w:val="0028176F"/>
    <w:rPr>
      <w:rFonts w:eastAsia="Times New Roman"/>
      <w:spacing w:val="-20"/>
      <w:sz w:val="27"/>
      <w:szCs w:val="27"/>
      <w:shd w:val="clear" w:color="auto" w:fill="FFFFFF"/>
    </w:rPr>
  </w:style>
  <w:style w:type="character" w:customStyle="1" w:styleId="814pt0pt">
    <w:name w:val="Основной текст (8) + 14 pt;Не курсив;Интервал 0 pt"/>
    <w:rsid w:val="0028176F"/>
    <w:rPr>
      <w:rFonts w:eastAsia="Times New Roman"/>
      <w:spacing w:val="-20"/>
      <w:sz w:val="27"/>
      <w:szCs w:val="27"/>
      <w:shd w:val="clear" w:color="auto" w:fill="FFFFFF"/>
    </w:rPr>
  </w:style>
  <w:style w:type="character" w:customStyle="1" w:styleId="11">
    <w:name w:val="Основной текст11"/>
    <w:rsid w:val="0028176F"/>
    <w:rPr>
      <w:rFonts w:eastAsia="Times New Roman"/>
      <w:u w:val="single"/>
      <w:shd w:val="clear" w:color="auto" w:fill="FFFFFF"/>
    </w:rPr>
  </w:style>
  <w:style w:type="character" w:customStyle="1" w:styleId="12">
    <w:name w:val="Основной текст12"/>
    <w:rsid w:val="0028176F"/>
    <w:rPr>
      <w:rFonts w:eastAsia="Times New Roman"/>
      <w:u w:val="single"/>
      <w:shd w:val="clear" w:color="auto" w:fill="FFFFFF"/>
    </w:rPr>
  </w:style>
  <w:style w:type="character" w:customStyle="1" w:styleId="13">
    <w:name w:val="Основной текст13"/>
    <w:rsid w:val="0028176F"/>
    <w:rPr>
      <w:rFonts w:eastAsia="Times New Roman"/>
      <w:shd w:val="clear" w:color="auto" w:fill="FFFFFF"/>
    </w:rPr>
  </w:style>
  <w:style w:type="paragraph" w:customStyle="1" w:styleId="15">
    <w:name w:val="Основной текст15"/>
    <w:basedOn w:val="a"/>
    <w:link w:val="aff"/>
    <w:rsid w:val="0028176F"/>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28176F"/>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28176F"/>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28176F"/>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28176F"/>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28176F"/>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28176F"/>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28176F"/>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28176F"/>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28176F"/>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28176F"/>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28176F"/>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28176F"/>
  </w:style>
  <w:style w:type="paragraph" w:styleId="17">
    <w:name w:val="toc 1"/>
    <w:basedOn w:val="a"/>
    <w:next w:val="a"/>
    <w:autoRedefine/>
    <w:locked/>
    <w:rsid w:val="0028176F"/>
    <w:pPr>
      <w:tabs>
        <w:tab w:val="right" w:leader="dot" w:pos="9355"/>
      </w:tabs>
      <w:spacing w:line="336" w:lineRule="auto"/>
      <w:ind w:right="851"/>
    </w:pPr>
    <w:rPr>
      <w:caps/>
      <w:sz w:val="28"/>
      <w:lang w:val="uk-UA" w:eastAsia="ru-RU"/>
    </w:rPr>
  </w:style>
  <w:style w:type="paragraph" w:styleId="27">
    <w:name w:val="toc 2"/>
    <w:basedOn w:val="a"/>
    <w:next w:val="a"/>
    <w:autoRedefine/>
    <w:locked/>
    <w:rsid w:val="0028176F"/>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28176F"/>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28176F"/>
    <w:pPr>
      <w:tabs>
        <w:tab w:val="right" w:leader="dot" w:pos="9356"/>
      </w:tabs>
      <w:spacing w:line="336" w:lineRule="auto"/>
      <w:ind w:left="284" w:right="851"/>
    </w:pPr>
    <w:rPr>
      <w:sz w:val="28"/>
      <w:lang w:val="uk-UA" w:eastAsia="ru-RU"/>
    </w:rPr>
  </w:style>
  <w:style w:type="table" w:styleId="aff0">
    <w:name w:val="Table Grid"/>
    <w:basedOn w:val="a1"/>
    <w:locked/>
    <w:rsid w:val="002817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28176F"/>
  </w:style>
  <w:style w:type="character" w:styleId="aff1">
    <w:name w:val="Strong"/>
    <w:uiPriority w:val="22"/>
    <w:qFormat/>
    <w:locked/>
    <w:rsid w:val="0028176F"/>
    <w:rPr>
      <w:b/>
      <w:bCs/>
    </w:rPr>
  </w:style>
  <w:style w:type="character" w:styleId="aff2">
    <w:name w:val="Emphasis"/>
    <w:qFormat/>
    <w:locked/>
    <w:rsid w:val="0028176F"/>
    <w:rPr>
      <w:rFonts w:cs="Times New Roman"/>
      <w:i/>
      <w:iCs/>
    </w:rPr>
  </w:style>
  <w:style w:type="character" w:customStyle="1" w:styleId="text1">
    <w:name w:val="text1"/>
    <w:rsid w:val="0028176F"/>
    <w:rPr>
      <w:rFonts w:ascii="Tahoma" w:hAnsi="Tahoma" w:cs="Tahoma" w:hint="default"/>
      <w:b w:val="0"/>
      <w:bCs w:val="0"/>
      <w:color w:val="000000"/>
      <w:sz w:val="20"/>
      <w:szCs w:val="20"/>
    </w:rPr>
  </w:style>
  <w:style w:type="character" w:styleId="aff3">
    <w:name w:val="annotation reference"/>
    <w:uiPriority w:val="99"/>
    <w:semiHidden/>
    <w:unhideWhenUsed/>
    <w:rsid w:val="0028176F"/>
    <w:rPr>
      <w:sz w:val="16"/>
      <w:szCs w:val="16"/>
    </w:rPr>
  </w:style>
  <w:style w:type="paragraph" w:styleId="aff4">
    <w:name w:val="annotation subject"/>
    <w:basedOn w:val="af1"/>
    <w:next w:val="af1"/>
    <w:link w:val="aff5"/>
    <w:uiPriority w:val="99"/>
    <w:semiHidden/>
    <w:unhideWhenUsed/>
    <w:rsid w:val="0028176F"/>
    <w:pPr>
      <w:jc w:val="left"/>
    </w:pPr>
    <w:rPr>
      <w:rFonts w:ascii="Times New Roman" w:hAnsi="Times New Roman"/>
      <w:b/>
      <w:bCs/>
      <w:sz w:val="20"/>
    </w:rPr>
  </w:style>
  <w:style w:type="character" w:customStyle="1" w:styleId="aff5">
    <w:name w:val="Тема примечания Знак"/>
    <w:link w:val="aff4"/>
    <w:uiPriority w:val="99"/>
    <w:semiHidden/>
    <w:rsid w:val="0028176F"/>
    <w:rPr>
      <w:rFonts w:ascii="Times New Roman" w:eastAsia="Times New Roman" w:hAnsi="Times New Roman" w:cs="Times New Roman"/>
      <w:b/>
      <w:bCs/>
      <w:sz w:val="24"/>
      <w:lang w:val="ru-RU" w:eastAsia="ru-RU" w:bidi="ar-SA"/>
    </w:rPr>
  </w:style>
  <w:style w:type="paragraph" w:styleId="aff6">
    <w:name w:val="Revision"/>
    <w:hidden/>
    <w:uiPriority w:val="99"/>
    <w:semiHidden/>
    <w:rsid w:val="0028176F"/>
    <w:rPr>
      <w:rFonts w:ascii="Times New Roman" w:eastAsia="Times New Roman" w:hAnsi="Times New Roman"/>
      <w:sz w:val="24"/>
      <w:szCs w:val="24"/>
    </w:rPr>
  </w:style>
  <w:style w:type="numbering" w:customStyle="1" w:styleId="35">
    <w:name w:val="Нет списка3"/>
    <w:next w:val="a2"/>
    <w:uiPriority w:val="99"/>
    <w:semiHidden/>
    <w:unhideWhenUsed/>
    <w:rsid w:val="0028176F"/>
  </w:style>
  <w:style w:type="numbering" w:customStyle="1" w:styleId="46">
    <w:name w:val="Нет списка4"/>
    <w:next w:val="a2"/>
    <w:uiPriority w:val="99"/>
    <w:semiHidden/>
    <w:unhideWhenUsed/>
    <w:rsid w:val="003452CD"/>
  </w:style>
  <w:style w:type="character" w:customStyle="1" w:styleId="18">
    <w:name w:val="Схема документа Знак1"/>
    <w:uiPriority w:val="99"/>
    <w:semiHidden/>
    <w:rsid w:val="003452CD"/>
    <w:rPr>
      <w:rFonts w:ascii="Segoe UI" w:eastAsia="Times New Roman" w:hAnsi="Segoe UI" w:cs="Segoe U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 w:id="2948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BC45-846B-4459-9324-7D5B2F48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15</Pages>
  <Words>3420</Words>
  <Characters>19497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Марина</cp:lastModifiedBy>
  <cp:revision>72</cp:revision>
  <dcterms:created xsi:type="dcterms:W3CDTF">2017-08-28T14:44:00Z</dcterms:created>
  <dcterms:modified xsi:type="dcterms:W3CDTF">2023-10-06T12:13:00Z</dcterms:modified>
</cp:coreProperties>
</file>