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8F" w:rsidRPr="00E06158" w:rsidRDefault="0005608F" w:rsidP="0005608F">
      <w:pPr>
        <w:pStyle w:val="ReportHead"/>
        <w:suppressAutoHyphens/>
        <w:rPr>
          <w:sz w:val="24"/>
        </w:rPr>
      </w:pPr>
      <w:proofErr w:type="spellStart"/>
      <w:r w:rsidRPr="00E06158">
        <w:rPr>
          <w:sz w:val="24"/>
        </w:rPr>
        <w:t>Минобрнауки</w:t>
      </w:r>
      <w:proofErr w:type="spellEnd"/>
      <w:r w:rsidRPr="00E06158">
        <w:rPr>
          <w:sz w:val="24"/>
        </w:rPr>
        <w:t xml:space="preserve"> России</w:t>
      </w:r>
    </w:p>
    <w:p w:rsidR="0005608F" w:rsidRPr="00E06158" w:rsidRDefault="0005608F" w:rsidP="0005608F">
      <w:pPr>
        <w:pStyle w:val="ReportHead"/>
        <w:suppressAutoHyphens/>
        <w:rPr>
          <w:sz w:val="24"/>
        </w:rPr>
      </w:pPr>
    </w:p>
    <w:p w:rsidR="0005608F" w:rsidRPr="00E06158" w:rsidRDefault="0005608F" w:rsidP="0005608F">
      <w:pPr>
        <w:pStyle w:val="ReportHead"/>
        <w:suppressAutoHyphens/>
        <w:rPr>
          <w:sz w:val="24"/>
        </w:rPr>
      </w:pPr>
      <w:proofErr w:type="spellStart"/>
      <w:r w:rsidRPr="00E06158">
        <w:rPr>
          <w:sz w:val="24"/>
        </w:rPr>
        <w:t>Бузулукский</w:t>
      </w:r>
      <w:proofErr w:type="spellEnd"/>
      <w:r w:rsidRPr="00E06158">
        <w:rPr>
          <w:sz w:val="24"/>
        </w:rPr>
        <w:t xml:space="preserve"> гуманитарно-технологический институт (филиал)</w:t>
      </w:r>
    </w:p>
    <w:p w:rsidR="0005608F" w:rsidRPr="00E06158" w:rsidRDefault="0005608F" w:rsidP="0005608F">
      <w:pPr>
        <w:pStyle w:val="ReportHead"/>
        <w:suppressAutoHyphens/>
        <w:rPr>
          <w:sz w:val="24"/>
        </w:rPr>
      </w:pPr>
      <w:r w:rsidRPr="00E06158">
        <w:rPr>
          <w:sz w:val="24"/>
        </w:rPr>
        <w:t xml:space="preserve"> федерального государственного бюджетного образовательного учреждения</w:t>
      </w:r>
    </w:p>
    <w:p w:rsidR="0005608F" w:rsidRPr="00E06158" w:rsidRDefault="0005608F" w:rsidP="0005608F">
      <w:pPr>
        <w:pStyle w:val="ReportHead"/>
        <w:suppressAutoHyphens/>
        <w:rPr>
          <w:sz w:val="24"/>
        </w:rPr>
      </w:pPr>
      <w:r w:rsidRPr="00E06158">
        <w:rPr>
          <w:sz w:val="24"/>
        </w:rPr>
        <w:t>высшего образования</w:t>
      </w:r>
    </w:p>
    <w:p w:rsidR="0005608F" w:rsidRPr="00E06158" w:rsidRDefault="0005608F" w:rsidP="0005608F">
      <w:pPr>
        <w:pStyle w:val="ReportHead"/>
        <w:suppressAutoHyphens/>
        <w:rPr>
          <w:sz w:val="24"/>
        </w:rPr>
      </w:pPr>
      <w:r w:rsidRPr="00E06158">
        <w:rPr>
          <w:sz w:val="24"/>
        </w:rPr>
        <w:t>«Оренбургский государственный университет»</w:t>
      </w:r>
    </w:p>
    <w:p w:rsidR="0005608F" w:rsidRPr="00E06158" w:rsidRDefault="0005608F" w:rsidP="0005608F">
      <w:pPr>
        <w:pStyle w:val="ReportHead"/>
        <w:suppressAutoHyphens/>
        <w:rPr>
          <w:sz w:val="24"/>
        </w:rPr>
      </w:pPr>
    </w:p>
    <w:p w:rsidR="0005608F" w:rsidRDefault="0005608F" w:rsidP="0005608F">
      <w:pPr>
        <w:pStyle w:val="ReportHead"/>
        <w:suppressAutoHyphens/>
        <w:rPr>
          <w:sz w:val="24"/>
        </w:rPr>
      </w:pPr>
      <w:r w:rsidRPr="00E06158">
        <w:rPr>
          <w:sz w:val="24"/>
        </w:rPr>
        <w:t>Кафедра финансов и кредита</w:t>
      </w:r>
    </w:p>
    <w:p w:rsidR="0077148F" w:rsidRDefault="0077148F" w:rsidP="0077148F">
      <w:pPr>
        <w:ind w:left="-284"/>
        <w:jc w:val="center"/>
        <w:rPr>
          <w:sz w:val="28"/>
          <w:szCs w:val="28"/>
        </w:rPr>
      </w:pPr>
    </w:p>
    <w:p w:rsidR="0077148F" w:rsidRDefault="0077148F" w:rsidP="0077148F">
      <w:pPr>
        <w:jc w:val="center"/>
        <w:rPr>
          <w:sz w:val="28"/>
          <w:szCs w:val="28"/>
        </w:rPr>
      </w:pPr>
    </w:p>
    <w:p w:rsidR="0077148F" w:rsidRDefault="0077148F" w:rsidP="0077148F">
      <w:pPr>
        <w:jc w:val="center"/>
        <w:rPr>
          <w:sz w:val="28"/>
          <w:szCs w:val="28"/>
        </w:rPr>
      </w:pPr>
    </w:p>
    <w:p w:rsidR="0077148F" w:rsidRDefault="0005608F" w:rsidP="0077148F">
      <w:pPr>
        <w:pStyle w:val="9"/>
        <w:jc w:val="center"/>
        <w:rPr>
          <w:rFonts w:ascii="Times New Roman" w:hAnsi="Times New Roman" w:cs="Times New Roman"/>
          <w:i/>
          <w:sz w:val="36"/>
          <w:szCs w:val="36"/>
        </w:rPr>
      </w:pPr>
      <w:r>
        <w:rPr>
          <w:rFonts w:ascii="Times New Roman" w:hAnsi="Times New Roman" w:cs="Times New Roman"/>
          <w:i/>
          <w:sz w:val="36"/>
          <w:szCs w:val="36"/>
        </w:rPr>
        <w:t xml:space="preserve">Ю. И. </w:t>
      </w:r>
      <w:proofErr w:type="spellStart"/>
      <w:r>
        <w:rPr>
          <w:rFonts w:ascii="Times New Roman" w:hAnsi="Times New Roman" w:cs="Times New Roman"/>
          <w:i/>
          <w:sz w:val="36"/>
          <w:szCs w:val="36"/>
        </w:rPr>
        <w:t>Давидян</w:t>
      </w:r>
      <w:proofErr w:type="spellEnd"/>
    </w:p>
    <w:p w:rsidR="0077148F" w:rsidRDefault="0077148F" w:rsidP="0077148F">
      <w:pPr>
        <w:jc w:val="center"/>
        <w:rPr>
          <w:sz w:val="28"/>
          <w:szCs w:val="28"/>
        </w:rPr>
      </w:pPr>
    </w:p>
    <w:p w:rsidR="0077148F" w:rsidRDefault="0077148F" w:rsidP="0077148F">
      <w:pPr>
        <w:jc w:val="center"/>
        <w:rPr>
          <w:sz w:val="28"/>
          <w:szCs w:val="28"/>
        </w:rPr>
      </w:pPr>
    </w:p>
    <w:p w:rsidR="0077148F" w:rsidRDefault="0077148F" w:rsidP="0077148F">
      <w:pPr>
        <w:jc w:val="center"/>
        <w:rPr>
          <w:sz w:val="28"/>
          <w:szCs w:val="28"/>
        </w:rPr>
      </w:pPr>
    </w:p>
    <w:p w:rsidR="0077148F" w:rsidRDefault="0077148F" w:rsidP="0077148F">
      <w:pPr>
        <w:jc w:val="center"/>
        <w:rPr>
          <w:sz w:val="28"/>
          <w:szCs w:val="28"/>
        </w:rPr>
      </w:pPr>
    </w:p>
    <w:p w:rsidR="0077148F" w:rsidRDefault="0077148F" w:rsidP="0077148F">
      <w:pPr>
        <w:jc w:val="center"/>
        <w:rPr>
          <w:sz w:val="28"/>
          <w:szCs w:val="28"/>
        </w:rPr>
      </w:pPr>
    </w:p>
    <w:p w:rsidR="0077148F" w:rsidRDefault="0077148F" w:rsidP="0077148F">
      <w:pPr>
        <w:jc w:val="center"/>
        <w:rPr>
          <w:sz w:val="28"/>
          <w:szCs w:val="28"/>
        </w:rPr>
      </w:pPr>
    </w:p>
    <w:p w:rsidR="0077148F" w:rsidRPr="0077148F" w:rsidRDefault="0005608F" w:rsidP="0077148F">
      <w:pPr>
        <w:jc w:val="center"/>
        <w:rPr>
          <w:sz w:val="52"/>
          <w:szCs w:val="52"/>
        </w:rPr>
      </w:pPr>
      <w:r>
        <w:rPr>
          <w:sz w:val="52"/>
          <w:szCs w:val="52"/>
        </w:rPr>
        <w:t>Образовательны</w:t>
      </w:r>
      <w:r w:rsidR="00605AF2">
        <w:rPr>
          <w:sz w:val="52"/>
          <w:szCs w:val="52"/>
        </w:rPr>
        <w:t>й менеджмент</w:t>
      </w:r>
    </w:p>
    <w:p w:rsidR="0077148F" w:rsidRDefault="0077148F" w:rsidP="0077148F">
      <w:pPr>
        <w:jc w:val="center"/>
        <w:rPr>
          <w:sz w:val="28"/>
          <w:szCs w:val="28"/>
        </w:rPr>
      </w:pPr>
    </w:p>
    <w:p w:rsidR="00B63C20" w:rsidRDefault="00B63C20" w:rsidP="0077148F">
      <w:pPr>
        <w:jc w:val="center"/>
        <w:rPr>
          <w:sz w:val="28"/>
          <w:szCs w:val="28"/>
        </w:rPr>
      </w:pPr>
    </w:p>
    <w:p w:rsidR="00B63C20" w:rsidRDefault="00B63C20" w:rsidP="0077148F">
      <w:pPr>
        <w:jc w:val="center"/>
        <w:rPr>
          <w:sz w:val="28"/>
          <w:szCs w:val="28"/>
        </w:rPr>
      </w:pPr>
    </w:p>
    <w:p w:rsidR="0077148F" w:rsidRDefault="0077148F" w:rsidP="0077148F">
      <w:pPr>
        <w:jc w:val="center"/>
        <w:rPr>
          <w:sz w:val="28"/>
          <w:szCs w:val="28"/>
        </w:rPr>
      </w:pPr>
      <w:r>
        <w:rPr>
          <w:sz w:val="28"/>
          <w:szCs w:val="28"/>
        </w:rPr>
        <w:t>Методические указания</w:t>
      </w:r>
    </w:p>
    <w:p w:rsidR="0077148F" w:rsidRDefault="0077148F" w:rsidP="0077148F">
      <w:pPr>
        <w:jc w:val="center"/>
        <w:rPr>
          <w:sz w:val="28"/>
          <w:szCs w:val="28"/>
        </w:rPr>
      </w:pPr>
      <w:r>
        <w:rPr>
          <w:sz w:val="28"/>
          <w:szCs w:val="28"/>
        </w:rPr>
        <w:t>для выполнения контрольных работ</w:t>
      </w:r>
    </w:p>
    <w:p w:rsidR="0077148F" w:rsidRDefault="0077148F" w:rsidP="0077148F">
      <w:pPr>
        <w:jc w:val="center"/>
        <w:rPr>
          <w:sz w:val="28"/>
          <w:szCs w:val="28"/>
        </w:rPr>
      </w:pPr>
    </w:p>
    <w:p w:rsidR="0077148F" w:rsidRDefault="0077148F" w:rsidP="0077148F">
      <w:pPr>
        <w:jc w:val="center"/>
        <w:rPr>
          <w:sz w:val="28"/>
          <w:szCs w:val="28"/>
        </w:rPr>
      </w:pPr>
    </w:p>
    <w:p w:rsidR="0077148F" w:rsidRDefault="0077148F" w:rsidP="0077148F">
      <w:pPr>
        <w:jc w:val="center"/>
        <w:rPr>
          <w:sz w:val="28"/>
          <w:szCs w:val="28"/>
        </w:rPr>
      </w:pPr>
    </w:p>
    <w:p w:rsidR="0077148F" w:rsidRDefault="0077148F" w:rsidP="0077148F">
      <w:pPr>
        <w:jc w:val="center"/>
        <w:rPr>
          <w:sz w:val="28"/>
          <w:szCs w:val="28"/>
        </w:rPr>
      </w:pPr>
    </w:p>
    <w:p w:rsidR="0077148F" w:rsidRDefault="0077148F" w:rsidP="0077148F">
      <w:pPr>
        <w:jc w:val="center"/>
        <w:rPr>
          <w:sz w:val="28"/>
          <w:szCs w:val="28"/>
        </w:rPr>
      </w:pPr>
    </w:p>
    <w:p w:rsidR="003E4DCB" w:rsidRDefault="003E4DCB" w:rsidP="0077148F">
      <w:pPr>
        <w:jc w:val="center"/>
        <w:rPr>
          <w:sz w:val="28"/>
          <w:szCs w:val="28"/>
        </w:rPr>
      </w:pPr>
    </w:p>
    <w:p w:rsidR="003E4DCB" w:rsidRDefault="003E4DCB" w:rsidP="0077148F">
      <w:pPr>
        <w:jc w:val="center"/>
        <w:rPr>
          <w:sz w:val="28"/>
          <w:szCs w:val="28"/>
        </w:rPr>
      </w:pPr>
    </w:p>
    <w:p w:rsidR="0077148F" w:rsidRDefault="0077148F" w:rsidP="0077148F">
      <w:pPr>
        <w:jc w:val="center"/>
        <w:rPr>
          <w:sz w:val="28"/>
          <w:szCs w:val="28"/>
        </w:rPr>
      </w:pPr>
    </w:p>
    <w:p w:rsidR="0016315F" w:rsidRDefault="0016315F" w:rsidP="0077148F">
      <w:pPr>
        <w:jc w:val="center"/>
        <w:rPr>
          <w:sz w:val="28"/>
          <w:szCs w:val="28"/>
        </w:rPr>
      </w:pPr>
    </w:p>
    <w:p w:rsidR="0016315F" w:rsidRDefault="0016315F" w:rsidP="0077148F">
      <w:pPr>
        <w:jc w:val="center"/>
        <w:rPr>
          <w:sz w:val="28"/>
          <w:szCs w:val="28"/>
        </w:rPr>
      </w:pPr>
    </w:p>
    <w:p w:rsidR="0016315F" w:rsidRDefault="0016315F" w:rsidP="0077148F">
      <w:pPr>
        <w:jc w:val="center"/>
        <w:rPr>
          <w:sz w:val="28"/>
          <w:szCs w:val="28"/>
        </w:rPr>
      </w:pPr>
    </w:p>
    <w:p w:rsidR="0016315F" w:rsidRDefault="0016315F" w:rsidP="0077148F">
      <w:pPr>
        <w:jc w:val="center"/>
        <w:rPr>
          <w:sz w:val="28"/>
          <w:szCs w:val="28"/>
        </w:rPr>
      </w:pPr>
    </w:p>
    <w:p w:rsidR="00B63C20" w:rsidRDefault="00B63C20" w:rsidP="0077148F">
      <w:pPr>
        <w:jc w:val="center"/>
        <w:rPr>
          <w:sz w:val="28"/>
          <w:szCs w:val="28"/>
        </w:rPr>
      </w:pPr>
    </w:p>
    <w:p w:rsidR="0016315F" w:rsidRDefault="0016315F" w:rsidP="0077148F">
      <w:pPr>
        <w:jc w:val="center"/>
        <w:rPr>
          <w:sz w:val="28"/>
          <w:szCs w:val="28"/>
        </w:rPr>
      </w:pPr>
    </w:p>
    <w:p w:rsidR="0077148F" w:rsidRDefault="0077148F" w:rsidP="0077148F">
      <w:pPr>
        <w:jc w:val="center"/>
        <w:rPr>
          <w:sz w:val="28"/>
          <w:szCs w:val="28"/>
        </w:rPr>
      </w:pPr>
    </w:p>
    <w:p w:rsidR="0077148F" w:rsidRDefault="0077148F" w:rsidP="0016315F">
      <w:pPr>
        <w:pStyle w:val="3"/>
        <w:jc w:val="center"/>
        <w:rPr>
          <w:rFonts w:ascii="Times New Roman" w:hAnsi="Times New Roman" w:cs="Times New Roman"/>
          <w:b w:val="0"/>
          <w:sz w:val="28"/>
          <w:szCs w:val="28"/>
        </w:rPr>
      </w:pPr>
      <w:r>
        <w:rPr>
          <w:rFonts w:ascii="Times New Roman" w:hAnsi="Times New Roman" w:cs="Times New Roman"/>
          <w:b w:val="0"/>
          <w:sz w:val="28"/>
          <w:szCs w:val="28"/>
        </w:rPr>
        <w:t>Бузулук</w:t>
      </w:r>
      <w:r w:rsidR="0005608F">
        <w:rPr>
          <w:rFonts w:ascii="Times New Roman" w:hAnsi="Times New Roman" w:cs="Times New Roman"/>
          <w:b w:val="0"/>
          <w:sz w:val="28"/>
          <w:szCs w:val="28"/>
        </w:rPr>
        <w:t xml:space="preserve"> 2021</w:t>
      </w:r>
    </w:p>
    <w:p w:rsidR="0005608F" w:rsidRPr="00506904" w:rsidRDefault="0077148F" w:rsidP="0005608F">
      <w:pPr>
        <w:rPr>
          <w:sz w:val="28"/>
          <w:szCs w:val="28"/>
        </w:rPr>
      </w:pPr>
      <w:r>
        <w:rPr>
          <w:szCs w:val="28"/>
        </w:rPr>
        <w:br w:type="page"/>
      </w:r>
      <w:r w:rsidR="0005608F" w:rsidRPr="00506904">
        <w:rPr>
          <w:sz w:val="28"/>
          <w:szCs w:val="28"/>
        </w:rPr>
        <w:lastRenderedPageBreak/>
        <w:t>УДК 31:33</w:t>
      </w:r>
    </w:p>
    <w:p w:rsidR="0005608F" w:rsidRPr="00506904" w:rsidRDefault="0005608F" w:rsidP="0005608F">
      <w:pPr>
        <w:keepNext/>
        <w:outlineLvl w:val="0"/>
        <w:rPr>
          <w:sz w:val="28"/>
          <w:szCs w:val="28"/>
        </w:rPr>
      </w:pPr>
      <w:r w:rsidRPr="00506904">
        <w:rPr>
          <w:sz w:val="28"/>
          <w:szCs w:val="28"/>
        </w:rPr>
        <w:t>ББК 65.051</w:t>
      </w:r>
    </w:p>
    <w:p w:rsidR="0005608F" w:rsidRPr="00506904" w:rsidRDefault="0005608F" w:rsidP="0005608F">
      <w:pPr>
        <w:rPr>
          <w:sz w:val="28"/>
          <w:szCs w:val="28"/>
        </w:rPr>
      </w:pPr>
      <w:r w:rsidRPr="00506904">
        <w:rPr>
          <w:sz w:val="28"/>
          <w:szCs w:val="28"/>
        </w:rPr>
        <w:t xml:space="preserve">         Д 13</w:t>
      </w:r>
    </w:p>
    <w:p w:rsidR="0005608F" w:rsidRPr="00506904" w:rsidRDefault="0005608F" w:rsidP="0005608F">
      <w:pPr>
        <w:keepNext/>
        <w:outlineLvl w:val="0"/>
        <w:rPr>
          <w:sz w:val="28"/>
          <w:szCs w:val="28"/>
        </w:rPr>
      </w:pPr>
    </w:p>
    <w:p w:rsidR="0005608F" w:rsidRPr="00506904" w:rsidRDefault="0005608F" w:rsidP="0005608F">
      <w:pPr>
        <w:keepNext/>
        <w:tabs>
          <w:tab w:val="left" w:pos="851"/>
        </w:tabs>
        <w:outlineLvl w:val="0"/>
        <w:rPr>
          <w:sz w:val="28"/>
          <w:szCs w:val="28"/>
        </w:rPr>
      </w:pPr>
      <w:r w:rsidRPr="00506904">
        <w:rPr>
          <w:sz w:val="28"/>
          <w:szCs w:val="28"/>
        </w:rPr>
        <w:t xml:space="preserve">          </w:t>
      </w:r>
      <w:r>
        <w:rPr>
          <w:sz w:val="28"/>
          <w:szCs w:val="28"/>
        </w:rPr>
        <w:t xml:space="preserve"> </w:t>
      </w:r>
      <w:r w:rsidRPr="00506904">
        <w:rPr>
          <w:sz w:val="28"/>
          <w:szCs w:val="28"/>
        </w:rPr>
        <w:t>Рецензент - кандидат экономических наук, доцент кафедры финансов и кредита Завьялова И.В.</w:t>
      </w:r>
    </w:p>
    <w:p w:rsidR="0005608F" w:rsidRPr="00506904" w:rsidRDefault="0005608F" w:rsidP="0005608F">
      <w:pPr>
        <w:tabs>
          <w:tab w:val="left" w:pos="851"/>
        </w:tabs>
        <w:rPr>
          <w:sz w:val="28"/>
          <w:szCs w:val="28"/>
        </w:rPr>
      </w:pPr>
    </w:p>
    <w:p w:rsidR="0005608F" w:rsidRPr="00506904" w:rsidRDefault="0005608F" w:rsidP="0005608F">
      <w:pPr>
        <w:tabs>
          <w:tab w:val="left" w:pos="851"/>
          <w:tab w:val="left" w:pos="1080"/>
        </w:tabs>
        <w:jc w:val="both"/>
        <w:rPr>
          <w:b/>
          <w:sz w:val="28"/>
          <w:szCs w:val="28"/>
        </w:rPr>
      </w:pPr>
      <w:r>
        <w:rPr>
          <w:b/>
          <w:sz w:val="28"/>
          <w:szCs w:val="28"/>
        </w:rPr>
        <w:t xml:space="preserve">          </w:t>
      </w:r>
      <w:proofErr w:type="spellStart"/>
      <w:r w:rsidRPr="00506904">
        <w:rPr>
          <w:b/>
          <w:sz w:val="28"/>
          <w:szCs w:val="28"/>
        </w:rPr>
        <w:t>Давидян</w:t>
      </w:r>
      <w:proofErr w:type="spellEnd"/>
      <w:r w:rsidRPr="00506904">
        <w:rPr>
          <w:b/>
          <w:sz w:val="28"/>
          <w:szCs w:val="28"/>
        </w:rPr>
        <w:t xml:space="preserve"> Ю.И.</w:t>
      </w:r>
    </w:p>
    <w:p w:rsidR="0005608F" w:rsidRPr="00506904" w:rsidRDefault="0005608F" w:rsidP="0005608F">
      <w:pPr>
        <w:tabs>
          <w:tab w:val="left" w:pos="851"/>
        </w:tabs>
        <w:ind w:left="709" w:hanging="709"/>
        <w:jc w:val="both"/>
        <w:rPr>
          <w:sz w:val="28"/>
          <w:szCs w:val="28"/>
        </w:rPr>
      </w:pPr>
      <w:r>
        <w:rPr>
          <w:sz w:val="28"/>
          <w:szCs w:val="28"/>
        </w:rPr>
        <w:t>Д 13  Образовательный менеджмент</w:t>
      </w:r>
      <w:r w:rsidRPr="00506904">
        <w:rPr>
          <w:sz w:val="28"/>
          <w:szCs w:val="28"/>
        </w:rPr>
        <w:t xml:space="preserve">: методические указания по выполнению контрольных работ / Ю. И. </w:t>
      </w:r>
      <w:proofErr w:type="spellStart"/>
      <w:r w:rsidRPr="00506904">
        <w:rPr>
          <w:sz w:val="28"/>
          <w:szCs w:val="28"/>
        </w:rPr>
        <w:t>Давидян</w:t>
      </w:r>
      <w:proofErr w:type="spellEnd"/>
      <w:r w:rsidRPr="00506904">
        <w:rPr>
          <w:sz w:val="28"/>
          <w:szCs w:val="28"/>
          <w:lang w:eastAsia="en-US"/>
        </w:rPr>
        <w:t xml:space="preserve">; </w:t>
      </w:r>
      <w:proofErr w:type="spellStart"/>
      <w:r w:rsidRPr="00506904">
        <w:rPr>
          <w:sz w:val="28"/>
          <w:szCs w:val="28"/>
          <w:lang w:eastAsia="en-US"/>
        </w:rPr>
        <w:t>Бузулукский</w:t>
      </w:r>
      <w:proofErr w:type="spellEnd"/>
      <w:r w:rsidRPr="00506904">
        <w:rPr>
          <w:sz w:val="28"/>
          <w:szCs w:val="28"/>
          <w:lang w:eastAsia="en-US"/>
        </w:rPr>
        <w:t xml:space="preserve"> гуманитарно-технологический институт (ф</w:t>
      </w:r>
      <w:r>
        <w:rPr>
          <w:sz w:val="28"/>
          <w:szCs w:val="28"/>
          <w:lang w:eastAsia="en-US"/>
        </w:rPr>
        <w:t>илиал) ОГУ. - Бузулук: БГТИ, 2021</w:t>
      </w:r>
      <w:r w:rsidRPr="00506904">
        <w:rPr>
          <w:sz w:val="28"/>
          <w:szCs w:val="28"/>
          <w:lang w:eastAsia="en-US"/>
        </w:rPr>
        <w:t xml:space="preserve">. </w:t>
      </w:r>
      <w:r w:rsidRPr="00274CDD">
        <w:rPr>
          <w:sz w:val="28"/>
          <w:szCs w:val="28"/>
          <w:lang w:eastAsia="en-US"/>
        </w:rPr>
        <w:t xml:space="preserve">-  </w:t>
      </w:r>
      <w:r>
        <w:rPr>
          <w:sz w:val="28"/>
          <w:szCs w:val="28"/>
          <w:lang w:eastAsia="en-US"/>
        </w:rPr>
        <w:t>15</w:t>
      </w:r>
      <w:bookmarkStart w:id="0" w:name="_GoBack"/>
      <w:bookmarkEnd w:id="0"/>
      <w:r w:rsidRPr="00274CDD">
        <w:rPr>
          <w:sz w:val="28"/>
          <w:szCs w:val="28"/>
          <w:lang w:eastAsia="en-US"/>
        </w:rPr>
        <w:t xml:space="preserve"> с.</w:t>
      </w:r>
    </w:p>
    <w:p w:rsidR="0005608F" w:rsidRDefault="0005608F" w:rsidP="0005608F">
      <w:pPr>
        <w:tabs>
          <w:tab w:val="left" w:pos="851"/>
        </w:tabs>
        <w:ind w:firstLine="851"/>
        <w:jc w:val="both"/>
        <w:rPr>
          <w:b/>
          <w:sz w:val="28"/>
          <w:szCs w:val="28"/>
        </w:rPr>
      </w:pPr>
    </w:p>
    <w:p w:rsidR="0005608F" w:rsidRPr="00506904" w:rsidRDefault="0005608F" w:rsidP="0005608F">
      <w:pPr>
        <w:tabs>
          <w:tab w:val="left" w:pos="851"/>
        </w:tabs>
        <w:ind w:firstLine="851"/>
        <w:jc w:val="both"/>
        <w:rPr>
          <w:b/>
          <w:sz w:val="28"/>
          <w:szCs w:val="28"/>
        </w:rPr>
      </w:pPr>
    </w:p>
    <w:p w:rsidR="0005608F" w:rsidRPr="00506904" w:rsidRDefault="0005608F" w:rsidP="0005608F">
      <w:pPr>
        <w:tabs>
          <w:tab w:val="left" w:pos="851"/>
        </w:tabs>
        <w:ind w:firstLine="851"/>
        <w:jc w:val="both"/>
        <w:rPr>
          <w:sz w:val="28"/>
          <w:szCs w:val="28"/>
        </w:rPr>
      </w:pPr>
      <w:r w:rsidRPr="00506904">
        <w:rPr>
          <w:sz w:val="28"/>
          <w:szCs w:val="28"/>
        </w:rPr>
        <w:t xml:space="preserve">Методические указания содержат </w:t>
      </w:r>
      <w:r>
        <w:rPr>
          <w:sz w:val="28"/>
          <w:szCs w:val="28"/>
        </w:rPr>
        <w:t>общие требования по оформлению контрольной работы, набор заданий для выполнения контрольной работы,</w:t>
      </w:r>
      <w:r w:rsidRPr="00506904">
        <w:rPr>
          <w:sz w:val="28"/>
          <w:szCs w:val="28"/>
        </w:rPr>
        <w:t xml:space="preserve"> </w:t>
      </w:r>
      <w:r>
        <w:rPr>
          <w:sz w:val="28"/>
          <w:szCs w:val="28"/>
        </w:rPr>
        <w:t>вопросы к</w:t>
      </w:r>
      <w:r w:rsidRPr="0005608F">
        <w:rPr>
          <w:sz w:val="28"/>
          <w:szCs w:val="28"/>
        </w:rPr>
        <w:t xml:space="preserve"> дифференцированному зачету</w:t>
      </w:r>
      <w:r w:rsidRPr="00506904">
        <w:rPr>
          <w:sz w:val="28"/>
          <w:szCs w:val="28"/>
        </w:rPr>
        <w:t xml:space="preserve">, </w:t>
      </w:r>
      <w:r>
        <w:rPr>
          <w:sz w:val="28"/>
          <w:szCs w:val="28"/>
        </w:rPr>
        <w:t>список рекомендуемой литературы</w:t>
      </w:r>
      <w:r w:rsidRPr="00506904">
        <w:rPr>
          <w:sz w:val="28"/>
          <w:szCs w:val="28"/>
        </w:rPr>
        <w:t xml:space="preserve">. </w:t>
      </w:r>
    </w:p>
    <w:p w:rsidR="0005608F" w:rsidRPr="00506904" w:rsidRDefault="0005608F" w:rsidP="0005608F">
      <w:pPr>
        <w:tabs>
          <w:tab w:val="left" w:pos="851"/>
        </w:tabs>
        <w:ind w:firstLine="851"/>
        <w:jc w:val="both"/>
        <w:rPr>
          <w:sz w:val="28"/>
        </w:rPr>
      </w:pPr>
      <w:r w:rsidRPr="00506904">
        <w:rPr>
          <w:sz w:val="28"/>
        </w:rPr>
        <w:t xml:space="preserve">Методические указания предназначены для выполнения </w:t>
      </w:r>
      <w:r>
        <w:rPr>
          <w:sz w:val="28"/>
        </w:rPr>
        <w:t>контрольных</w:t>
      </w:r>
      <w:r w:rsidRPr="00506904">
        <w:rPr>
          <w:sz w:val="28"/>
        </w:rPr>
        <w:t xml:space="preserve"> работ по дисциплине «</w:t>
      </w:r>
      <w:r w:rsidRPr="0005608F">
        <w:rPr>
          <w:sz w:val="28"/>
          <w:szCs w:val="28"/>
        </w:rPr>
        <w:t>Образовательный менеджмент</w:t>
      </w:r>
      <w:r w:rsidRPr="00506904">
        <w:rPr>
          <w:sz w:val="28"/>
        </w:rPr>
        <w:t>» для студентов</w:t>
      </w:r>
      <w:r>
        <w:rPr>
          <w:sz w:val="28"/>
        </w:rPr>
        <w:t>, обучающихся</w:t>
      </w:r>
      <w:r w:rsidRPr="00506904">
        <w:rPr>
          <w:sz w:val="28"/>
        </w:rPr>
        <w:t xml:space="preserve"> по направлению подготовки </w:t>
      </w:r>
      <w:r w:rsidRPr="0005608F">
        <w:rPr>
          <w:sz w:val="28"/>
        </w:rPr>
        <w:t>44.03.01 Педагогическое образование</w:t>
      </w:r>
      <w:r w:rsidRPr="00506904">
        <w:rPr>
          <w:sz w:val="28"/>
        </w:rPr>
        <w:t>.</w:t>
      </w:r>
    </w:p>
    <w:p w:rsidR="0005608F" w:rsidRPr="00506904" w:rsidRDefault="0005608F" w:rsidP="0005608F">
      <w:pPr>
        <w:ind w:firstLine="851"/>
        <w:jc w:val="both"/>
        <w:rPr>
          <w:sz w:val="28"/>
          <w:szCs w:val="28"/>
        </w:rPr>
      </w:pPr>
    </w:p>
    <w:p w:rsidR="0005608F" w:rsidRPr="00506904" w:rsidRDefault="0005608F" w:rsidP="0005608F">
      <w:pPr>
        <w:ind w:firstLine="851"/>
        <w:jc w:val="both"/>
        <w:rPr>
          <w:sz w:val="28"/>
          <w:szCs w:val="28"/>
        </w:rPr>
      </w:pPr>
    </w:p>
    <w:p w:rsidR="0005608F" w:rsidRPr="00506904" w:rsidRDefault="0005608F" w:rsidP="0005608F">
      <w:pPr>
        <w:ind w:firstLine="851"/>
        <w:jc w:val="both"/>
        <w:rPr>
          <w:sz w:val="28"/>
          <w:szCs w:val="28"/>
        </w:rPr>
      </w:pPr>
    </w:p>
    <w:p w:rsidR="0005608F" w:rsidRPr="00506904" w:rsidRDefault="0005608F" w:rsidP="0005608F">
      <w:pPr>
        <w:ind w:firstLine="851"/>
        <w:jc w:val="both"/>
        <w:rPr>
          <w:sz w:val="28"/>
          <w:szCs w:val="28"/>
        </w:rPr>
      </w:pPr>
    </w:p>
    <w:p w:rsidR="0005608F" w:rsidRDefault="0005608F" w:rsidP="0005608F">
      <w:pPr>
        <w:ind w:firstLine="851"/>
        <w:jc w:val="both"/>
        <w:rPr>
          <w:sz w:val="28"/>
          <w:szCs w:val="28"/>
        </w:rPr>
      </w:pPr>
    </w:p>
    <w:p w:rsidR="0005608F" w:rsidRDefault="0005608F" w:rsidP="0005608F">
      <w:pPr>
        <w:ind w:firstLine="851"/>
        <w:jc w:val="both"/>
        <w:rPr>
          <w:sz w:val="28"/>
          <w:szCs w:val="28"/>
        </w:rPr>
      </w:pPr>
    </w:p>
    <w:p w:rsidR="0005608F" w:rsidRDefault="0005608F" w:rsidP="0005608F">
      <w:pPr>
        <w:ind w:firstLine="851"/>
        <w:jc w:val="both"/>
        <w:rPr>
          <w:sz w:val="28"/>
          <w:szCs w:val="28"/>
        </w:rPr>
      </w:pPr>
    </w:p>
    <w:p w:rsidR="0005608F" w:rsidRDefault="0005608F" w:rsidP="0005608F">
      <w:pPr>
        <w:ind w:firstLine="851"/>
        <w:jc w:val="both"/>
        <w:rPr>
          <w:sz w:val="28"/>
          <w:szCs w:val="28"/>
        </w:rPr>
      </w:pPr>
    </w:p>
    <w:p w:rsidR="0005608F" w:rsidRDefault="0005608F" w:rsidP="0005608F">
      <w:pPr>
        <w:ind w:firstLine="851"/>
        <w:jc w:val="both"/>
        <w:rPr>
          <w:sz w:val="28"/>
          <w:szCs w:val="28"/>
        </w:rPr>
      </w:pPr>
    </w:p>
    <w:p w:rsidR="0005608F" w:rsidRDefault="0005608F" w:rsidP="0005608F">
      <w:pPr>
        <w:ind w:firstLine="851"/>
        <w:jc w:val="both"/>
        <w:rPr>
          <w:sz w:val="28"/>
          <w:szCs w:val="28"/>
        </w:rPr>
      </w:pPr>
    </w:p>
    <w:p w:rsidR="0005608F" w:rsidRDefault="0005608F" w:rsidP="0005608F">
      <w:pPr>
        <w:ind w:firstLine="851"/>
        <w:jc w:val="both"/>
        <w:rPr>
          <w:sz w:val="28"/>
          <w:szCs w:val="28"/>
        </w:rPr>
      </w:pPr>
    </w:p>
    <w:p w:rsidR="0005608F" w:rsidRDefault="0005608F" w:rsidP="0005608F">
      <w:pPr>
        <w:ind w:firstLine="851"/>
        <w:jc w:val="both"/>
        <w:rPr>
          <w:sz w:val="28"/>
          <w:szCs w:val="28"/>
        </w:rPr>
      </w:pPr>
    </w:p>
    <w:p w:rsidR="0005608F" w:rsidRDefault="0005608F" w:rsidP="0005608F">
      <w:pPr>
        <w:ind w:firstLine="851"/>
        <w:jc w:val="both"/>
        <w:rPr>
          <w:sz w:val="28"/>
          <w:szCs w:val="28"/>
        </w:rPr>
      </w:pPr>
    </w:p>
    <w:p w:rsidR="0005608F" w:rsidRPr="00506904" w:rsidRDefault="0005608F" w:rsidP="0005608F">
      <w:pPr>
        <w:ind w:firstLine="851"/>
        <w:jc w:val="both"/>
        <w:rPr>
          <w:sz w:val="28"/>
          <w:szCs w:val="28"/>
        </w:rPr>
      </w:pPr>
    </w:p>
    <w:p w:rsidR="0005608F" w:rsidRPr="00506904" w:rsidRDefault="0005608F" w:rsidP="0005608F">
      <w:pPr>
        <w:ind w:firstLine="851"/>
        <w:jc w:val="both"/>
        <w:rPr>
          <w:sz w:val="28"/>
          <w:szCs w:val="28"/>
        </w:rPr>
      </w:pPr>
    </w:p>
    <w:p w:rsidR="0005608F" w:rsidRPr="00506904" w:rsidRDefault="0005608F" w:rsidP="0005608F">
      <w:pPr>
        <w:ind w:firstLine="851"/>
        <w:jc w:val="both"/>
        <w:rPr>
          <w:sz w:val="28"/>
          <w:szCs w:val="28"/>
        </w:rPr>
      </w:pPr>
      <w:r w:rsidRPr="00506904">
        <w:rPr>
          <w:sz w:val="28"/>
          <w:szCs w:val="28"/>
        </w:rPr>
        <w:t xml:space="preserve">                                                                    </w:t>
      </w:r>
    </w:p>
    <w:p w:rsidR="0005608F" w:rsidRPr="00506904" w:rsidRDefault="0005608F" w:rsidP="0005608F">
      <w:pPr>
        <w:jc w:val="right"/>
        <w:rPr>
          <w:sz w:val="28"/>
          <w:szCs w:val="28"/>
        </w:rPr>
      </w:pPr>
      <w:r w:rsidRPr="00506904">
        <w:rPr>
          <w:sz w:val="28"/>
          <w:szCs w:val="28"/>
        </w:rPr>
        <w:t>УДК 31:33</w:t>
      </w:r>
    </w:p>
    <w:p w:rsidR="0005608F" w:rsidRPr="00506904" w:rsidRDefault="0005608F" w:rsidP="0005608F">
      <w:pPr>
        <w:keepNext/>
        <w:jc w:val="right"/>
        <w:outlineLvl w:val="0"/>
        <w:rPr>
          <w:sz w:val="28"/>
          <w:szCs w:val="28"/>
        </w:rPr>
      </w:pPr>
      <w:r w:rsidRPr="00506904">
        <w:rPr>
          <w:sz w:val="28"/>
          <w:szCs w:val="28"/>
        </w:rPr>
        <w:t>ББК 65.051</w:t>
      </w:r>
    </w:p>
    <w:p w:rsidR="0005608F" w:rsidRPr="00506904" w:rsidRDefault="0005608F" w:rsidP="0005608F">
      <w:pPr>
        <w:ind w:firstLine="851"/>
        <w:jc w:val="right"/>
        <w:rPr>
          <w:sz w:val="28"/>
          <w:szCs w:val="28"/>
        </w:rPr>
      </w:pPr>
    </w:p>
    <w:p w:rsidR="0005608F" w:rsidRPr="00506904" w:rsidRDefault="0005608F" w:rsidP="0005608F">
      <w:pPr>
        <w:ind w:firstLine="851"/>
        <w:jc w:val="right"/>
        <w:rPr>
          <w:sz w:val="28"/>
          <w:szCs w:val="28"/>
        </w:rPr>
      </w:pPr>
    </w:p>
    <w:p w:rsidR="0005608F" w:rsidRPr="00506904" w:rsidRDefault="0005608F" w:rsidP="0005608F">
      <w:pPr>
        <w:tabs>
          <w:tab w:val="left" w:pos="851"/>
          <w:tab w:val="left" w:pos="6379"/>
        </w:tabs>
        <w:rPr>
          <w:sz w:val="28"/>
          <w:szCs w:val="28"/>
        </w:rPr>
      </w:pPr>
      <w:r w:rsidRPr="00506904">
        <w:rPr>
          <w:sz w:val="28"/>
          <w:szCs w:val="28"/>
        </w:rPr>
        <w:t xml:space="preserve">                                                          </w:t>
      </w:r>
      <w:r>
        <w:rPr>
          <w:sz w:val="28"/>
          <w:szCs w:val="28"/>
        </w:rPr>
        <w:t xml:space="preserve">                               ©</w:t>
      </w:r>
      <w:proofErr w:type="spellStart"/>
      <w:r>
        <w:rPr>
          <w:sz w:val="28"/>
          <w:szCs w:val="28"/>
        </w:rPr>
        <w:t>Давидян</w:t>
      </w:r>
      <w:proofErr w:type="spellEnd"/>
      <w:r>
        <w:rPr>
          <w:sz w:val="28"/>
          <w:szCs w:val="28"/>
        </w:rPr>
        <w:t xml:space="preserve"> Ю.И., 2021</w:t>
      </w:r>
    </w:p>
    <w:p w:rsidR="0005608F" w:rsidRPr="00506904" w:rsidRDefault="0005608F" w:rsidP="0005608F">
      <w:pPr>
        <w:ind w:firstLine="851"/>
        <w:jc w:val="center"/>
        <w:rPr>
          <w:sz w:val="28"/>
          <w:szCs w:val="28"/>
        </w:rPr>
      </w:pPr>
      <w:r w:rsidRPr="00506904">
        <w:rPr>
          <w:sz w:val="28"/>
          <w:szCs w:val="28"/>
        </w:rPr>
        <w:t xml:space="preserve">                                            </w:t>
      </w:r>
      <w:r>
        <w:rPr>
          <w:sz w:val="28"/>
          <w:szCs w:val="28"/>
        </w:rPr>
        <w:t xml:space="preserve">                            </w:t>
      </w:r>
      <w:r w:rsidRPr="00506904">
        <w:rPr>
          <w:sz w:val="28"/>
          <w:szCs w:val="28"/>
        </w:rPr>
        <w:t>©БГТИ (ф</w:t>
      </w:r>
      <w:r>
        <w:rPr>
          <w:sz w:val="28"/>
          <w:szCs w:val="28"/>
        </w:rPr>
        <w:t>илиал) ОГУ, 2021</w:t>
      </w:r>
      <w:r w:rsidRPr="00506904">
        <w:rPr>
          <w:sz w:val="28"/>
          <w:szCs w:val="28"/>
        </w:rPr>
        <w:t xml:space="preserve"> </w:t>
      </w:r>
    </w:p>
    <w:p w:rsidR="0077148F" w:rsidRDefault="0005608F" w:rsidP="0005608F">
      <w:pPr>
        <w:rPr>
          <w:sz w:val="28"/>
          <w:szCs w:val="28"/>
        </w:rPr>
      </w:pPr>
      <w:r w:rsidRPr="00506904">
        <w:br w:type="page"/>
      </w:r>
      <w:r w:rsidR="0016315F">
        <w:rPr>
          <w:sz w:val="28"/>
          <w:szCs w:val="28"/>
        </w:rPr>
        <w:lastRenderedPageBreak/>
        <w:t xml:space="preserve">                                                            </w:t>
      </w:r>
      <w:r w:rsidR="00BC785B">
        <w:rPr>
          <w:sz w:val="28"/>
          <w:szCs w:val="28"/>
        </w:rPr>
        <w:t xml:space="preserve">               </w:t>
      </w:r>
      <w:r w:rsidR="0016315F">
        <w:rPr>
          <w:sz w:val="28"/>
          <w:szCs w:val="28"/>
        </w:rPr>
        <w:t xml:space="preserve"> </w:t>
      </w:r>
    </w:p>
    <w:p w:rsidR="0077148F" w:rsidRDefault="0077148F" w:rsidP="0077148F">
      <w:pPr>
        <w:pStyle w:val="a5"/>
        <w:ind w:firstLine="0"/>
      </w:pPr>
    </w:p>
    <w:p w:rsidR="0077148F" w:rsidRDefault="0077148F" w:rsidP="0077148F">
      <w:pPr>
        <w:pStyle w:val="4"/>
      </w:pPr>
      <w:r>
        <w:t>Содержание</w:t>
      </w:r>
    </w:p>
    <w:p w:rsidR="0077148F" w:rsidRDefault="0077148F" w:rsidP="0077148F"/>
    <w:p w:rsidR="0077148F" w:rsidRDefault="0077148F" w:rsidP="0077148F"/>
    <w:tbl>
      <w:tblPr>
        <w:tblW w:w="0" w:type="auto"/>
        <w:tblLayout w:type="fixed"/>
        <w:tblLook w:val="04A0" w:firstRow="1" w:lastRow="0" w:firstColumn="1" w:lastColumn="0" w:noHBand="0" w:noVBand="1"/>
      </w:tblPr>
      <w:tblGrid>
        <w:gridCol w:w="9039"/>
        <w:gridCol w:w="815"/>
      </w:tblGrid>
      <w:tr w:rsidR="0077148F" w:rsidTr="0077148F">
        <w:tc>
          <w:tcPr>
            <w:tcW w:w="9039" w:type="dxa"/>
          </w:tcPr>
          <w:p w:rsidR="0077148F" w:rsidRDefault="0077148F">
            <w:pPr>
              <w:rPr>
                <w:sz w:val="28"/>
              </w:rPr>
            </w:pPr>
          </w:p>
          <w:p w:rsidR="0077148F" w:rsidRDefault="0077148F">
            <w:pPr>
              <w:rPr>
                <w:sz w:val="28"/>
              </w:rPr>
            </w:pPr>
            <w:r>
              <w:rPr>
                <w:sz w:val="28"/>
              </w:rPr>
              <w:t>Введение …………………………………………………………………</w:t>
            </w:r>
            <w:r w:rsidR="00B63C20">
              <w:rPr>
                <w:sz w:val="28"/>
              </w:rPr>
              <w:t>……</w:t>
            </w:r>
          </w:p>
          <w:p w:rsidR="00B63C20" w:rsidRDefault="00B63C20">
            <w:pPr>
              <w:rPr>
                <w:sz w:val="28"/>
              </w:rPr>
            </w:pPr>
            <w:r>
              <w:rPr>
                <w:sz w:val="28"/>
              </w:rPr>
              <w:t xml:space="preserve">1 </w:t>
            </w:r>
            <w:r w:rsidRPr="00B63C20">
              <w:rPr>
                <w:sz w:val="28"/>
              </w:rPr>
              <w:t>Общие методические указания по выполнению работы</w:t>
            </w:r>
            <w:r>
              <w:rPr>
                <w:sz w:val="28"/>
              </w:rPr>
              <w:t>…………………</w:t>
            </w:r>
          </w:p>
          <w:p w:rsidR="00B63C20" w:rsidRDefault="00B63C20">
            <w:pPr>
              <w:rPr>
                <w:sz w:val="28"/>
              </w:rPr>
            </w:pPr>
            <w:r>
              <w:rPr>
                <w:sz w:val="28"/>
              </w:rPr>
              <w:t xml:space="preserve">1.1 </w:t>
            </w:r>
            <w:r w:rsidRPr="00B63C20">
              <w:rPr>
                <w:sz w:val="28"/>
              </w:rPr>
              <w:t>Общие требования к выполнению контрольной работы</w:t>
            </w:r>
            <w:r>
              <w:rPr>
                <w:sz w:val="28"/>
              </w:rPr>
              <w:t>……………….</w:t>
            </w:r>
            <w:r w:rsidRPr="00B63C20">
              <w:rPr>
                <w:sz w:val="28"/>
              </w:rPr>
              <w:t xml:space="preserve"> </w:t>
            </w:r>
          </w:p>
          <w:p w:rsidR="0077148F" w:rsidRDefault="00B63C20">
            <w:pPr>
              <w:rPr>
                <w:sz w:val="28"/>
              </w:rPr>
            </w:pPr>
            <w:r>
              <w:rPr>
                <w:sz w:val="28"/>
              </w:rPr>
              <w:t xml:space="preserve">1.2 </w:t>
            </w:r>
            <w:r w:rsidRPr="00B63C20">
              <w:rPr>
                <w:sz w:val="28"/>
              </w:rPr>
              <w:t xml:space="preserve">Требования к оформлению </w:t>
            </w:r>
            <w:r w:rsidR="0077148F">
              <w:rPr>
                <w:sz w:val="28"/>
              </w:rPr>
              <w:t>………………………………………</w:t>
            </w:r>
            <w:r>
              <w:rPr>
                <w:sz w:val="28"/>
              </w:rPr>
              <w:t>……...</w:t>
            </w:r>
            <w:r w:rsidR="0077148F">
              <w:rPr>
                <w:sz w:val="28"/>
              </w:rPr>
              <w:t>.</w:t>
            </w:r>
          </w:p>
          <w:p w:rsidR="00B63C20" w:rsidRDefault="00B63C20">
            <w:pPr>
              <w:rPr>
                <w:sz w:val="28"/>
              </w:rPr>
            </w:pPr>
            <w:r>
              <w:rPr>
                <w:sz w:val="28"/>
              </w:rPr>
              <w:t xml:space="preserve">2 </w:t>
            </w:r>
            <w:r w:rsidRPr="00B63C20">
              <w:rPr>
                <w:sz w:val="28"/>
              </w:rPr>
              <w:t>Задания для выполнения контрольной работы</w:t>
            </w:r>
            <w:r>
              <w:rPr>
                <w:sz w:val="28"/>
              </w:rPr>
              <w:t>……………………………</w:t>
            </w:r>
          </w:p>
          <w:p w:rsidR="0077148F" w:rsidRDefault="00C330F0">
            <w:pPr>
              <w:rPr>
                <w:sz w:val="28"/>
              </w:rPr>
            </w:pPr>
            <w:r>
              <w:rPr>
                <w:sz w:val="28"/>
              </w:rPr>
              <w:t xml:space="preserve">3 </w:t>
            </w:r>
            <w:r w:rsidR="00F13193">
              <w:rPr>
                <w:sz w:val="28"/>
              </w:rPr>
              <w:t>Вопросы к дифференцированному  зачету ………………</w:t>
            </w:r>
            <w:r w:rsidR="00BB1A11">
              <w:rPr>
                <w:sz w:val="28"/>
              </w:rPr>
              <w:t>……………….</w:t>
            </w:r>
          </w:p>
          <w:p w:rsidR="0077148F" w:rsidRPr="00954233" w:rsidRDefault="00C330F0" w:rsidP="00954233">
            <w:pPr>
              <w:pStyle w:val="aa"/>
              <w:rPr>
                <w:sz w:val="28"/>
                <w:szCs w:val="28"/>
              </w:rPr>
            </w:pPr>
            <w:r>
              <w:rPr>
                <w:sz w:val="28"/>
                <w:szCs w:val="28"/>
              </w:rPr>
              <w:t xml:space="preserve">4 </w:t>
            </w:r>
            <w:r w:rsidR="0016315F">
              <w:rPr>
                <w:sz w:val="28"/>
                <w:szCs w:val="28"/>
              </w:rPr>
              <w:t>Учебно-методическое обеспечение………………………………………</w:t>
            </w:r>
            <w:r>
              <w:rPr>
                <w:sz w:val="28"/>
                <w:szCs w:val="28"/>
              </w:rPr>
              <w:t>...</w:t>
            </w:r>
          </w:p>
          <w:p w:rsidR="00954233" w:rsidRPr="003E4DCB" w:rsidRDefault="00954233" w:rsidP="00954233">
            <w:pPr>
              <w:spacing w:line="360" w:lineRule="auto"/>
              <w:rPr>
                <w:b/>
                <w:sz w:val="28"/>
                <w:szCs w:val="28"/>
              </w:rPr>
            </w:pPr>
          </w:p>
          <w:p w:rsidR="0077148F" w:rsidRDefault="0077148F">
            <w:pPr>
              <w:rPr>
                <w:sz w:val="28"/>
              </w:rPr>
            </w:pPr>
          </w:p>
        </w:tc>
        <w:tc>
          <w:tcPr>
            <w:tcW w:w="815" w:type="dxa"/>
          </w:tcPr>
          <w:p w:rsidR="0077148F" w:rsidRDefault="0077148F">
            <w:pPr>
              <w:jc w:val="center"/>
              <w:rPr>
                <w:sz w:val="28"/>
              </w:rPr>
            </w:pPr>
          </w:p>
          <w:p w:rsidR="0077148F" w:rsidRDefault="00C330F0">
            <w:pPr>
              <w:jc w:val="center"/>
              <w:rPr>
                <w:sz w:val="28"/>
              </w:rPr>
            </w:pPr>
            <w:r>
              <w:rPr>
                <w:sz w:val="28"/>
              </w:rPr>
              <w:t>3</w:t>
            </w:r>
          </w:p>
          <w:p w:rsidR="0077148F" w:rsidRDefault="0077148F">
            <w:pPr>
              <w:jc w:val="center"/>
              <w:rPr>
                <w:sz w:val="28"/>
              </w:rPr>
            </w:pPr>
            <w:r>
              <w:rPr>
                <w:sz w:val="28"/>
              </w:rPr>
              <w:t>4</w:t>
            </w:r>
          </w:p>
          <w:p w:rsidR="0077148F" w:rsidRDefault="00C330F0">
            <w:pPr>
              <w:jc w:val="center"/>
              <w:rPr>
                <w:sz w:val="28"/>
              </w:rPr>
            </w:pPr>
            <w:r>
              <w:rPr>
                <w:sz w:val="28"/>
              </w:rPr>
              <w:t>4</w:t>
            </w:r>
          </w:p>
          <w:p w:rsidR="0077148F" w:rsidRDefault="00C330F0">
            <w:pPr>
              <w:jc w:val="center"/>
              <w:rPr>
                <w:sz w:val="28"/>
              </w:rPr>
            </w:pPr>
            <w:r>
              <w:rPr>
                <w:sz w:val="28"/>
              </w:rPr>
              <w:t>5</w:t>
            </w:r>
          </w:p>
          <w:p w:rsidR="0077148F" w:rsidRDefault="00C330F0">
            <w:pPr>
              <w:jc w:val="center"/>
              <w:rPr>
                <w:sz w:val="28"/>
              </w:rPr>
            </w:pPr>
            <w:r>
              <w:rPr>
                <w:sz w:val="28"/>
              </w:rPr>
              <w:t>7</w:t>
            </w:r>
          </w:p>
          <w:p w:rsidR="00954233" w:rsidRDefault="00BB1A11" w:rsidP="00816812">
            <w:pPr>
              <w:rPr>
                <w:sz w:val="28"/>
              </w:rPr>
            </w:pPr>
            <w:r>
              <w:rPr>
                <w:sz w:val="28"/>
              </w:rPr>
              <w:t xml:space="preserve">  11</w:t>
            </w:r>
          </w:p>
          <w:p w:rsidR="00C330F0" w:rsidRDefault="00BB1A11" w:rsidP="00816812">
            <w:pPr>
              <w:rPr>
                <w:sz w:val="28"/>
              </w:rPr>
            </w:pPr>
            <w:r>
              <w:rPr>
                <w:sz w:val="28"/>
              </w:rPr>
              <w:t xml:space="preserve">  13</w:t>
            </w:r>
          </w:p>
          <w:p w:rsidR="00C330F0" w:rsidRDefault="003D1664" w:rsidP="00816812">
            <w:pPr>
              <w:rPr>
                <w:sz w:val="28"/>
              </w:rPr>
            </w:pPr>
            <w:r>
              <w:rPr>
                <w:sz w:val="28"/>
              </w:rPr>
              <w:t xml:space="preserve">  </w:t>
            </w:r>
          </w:p>
        </w:tc>
      </w:tr>
    </w:tbl>
    <w:p w:rsidR="0077148F" w:rsidRDefault="0077148F" w:rsidP="0077148F">
      <w:pPr>
        <w:rPr>
          <w:sz w:val="28"/>
        </w:rPr>
      </w:pPr>
    </w:p>
    <w:p w:rsidR="0077148F" w:rsidRDefault="0077148F" w:rsidP="0077148F">
      <w:pPr>
        <w:pStyle w:val="5"/>
      </w:pPr>
    </w:p>
    <w:p w:rsidR="0077148F" w:rsidRDefault="0077148F" w:rsidP="0077148F"/>
    <w:p w:rsidR="0077148F" w:rsidRDefault="0077148F" w:rsidP="0077148F">
      <w:pPr>
        <w:pStyle w:val="21"/>
        <w:ind w:left="851" w:firstLine="0"/>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77148F">
      <w:pPr>
        <w:pStyle w:val="21"/>
      </w:pPr>
    </w:p>
    <w:p w:rsidR="0077148F" w:rsidRDefault="0077148F" w:rsidP="00B63C20">
      <w:pPr>
        <w:pStyle w:val="21"/>
        <w:ind w:firstLine="0"/>
      </w:pPr>
    </w:p>
    <w:p w:rsidR="00F35B81" w:rsidRPr="0054171D" w:rsidRDefault="00F35B81" w:rsidP="00F35B81">
      <w:pPr>
        <w:ind w:firstLine="709"/>
        <w:jc w:val="center"/>
        <w:rPr>
          <w:b/>
          <w:sz w:val="32"/>
          <w:szCs w:val="32"/>
        </w:rPr>
      </w:pPr>
      <w:r w:rsidRPr="0054171D">
        <w:rPr>
          <w:b/>
          <w:sz w:val="32"/>
          <w:szCs w:val="32"/>
        </w:rPr>
        <w:t>Введение</w:t>
      </w:r>
    </w:p>
    <w:p w:rsidR="00F35B81" w:rsidRDefault="00F35B81" w:rsidP="00F35B81">
      <w:pPr>
        <w:jc w:val="both"/>
        <w:rPr>
          <w:sz w:val="28"/>
          <w:szCs w:val="28"/>
        </w:rPr>
      </w:pPr>
      <w:r>
        <w:rPr>
          <w:sz w:val="28"/>
          <w:szCs w:val="28"/>
        </w:rPr>
        <w:t xml:space="preserve">          </w:t>
      </w:r>
    </w:p>
    <w:p w:rsidR="00F35B81" w:rsidRPr="00513EB9" w:rsidRDefault="00F35B81" w:rsidP="00F35B81">
      <w:pPr>
        <w:ind w:firstLine="709"/>
        <w:jc w:val="both"/>
        <w:rPr>
          <w:sz w:val="28"/>
          <w:szCs w:val="28"/>
        </w:rPr>
      </w:pPr>
      <w:r w:rsidRPr="00513EB9">
        <w:rPr>
          <w:sz w:val="28"/>
          <w:szCs w:val="28"/>
        </w:rPr>
        <w:t xml:space="preserve">Цели написания контрольной работы - </w:t>
      </w:r>
      <w:r w:rsidRPr="006C1F30">
        <w:rPr>
          <w:rFonts w:eastAsia="TimesNewRoman"/>
          <w:sz w:val="28"/>
          <w:szCs w:val="28"/>
        </w:rPr>
        <w:t xml:space="preserve">формирование </w:t>
      </w:r>
      <w:r>
        <w:rPr>
          <w:rFonts w:eastAsia="TimesNewRoman"/>
          <w:sz w:val="28"/>
          <w:szCs w:val="28"/>
        </w:rPr>
        <w:t>психологического</w:t>
      </w:r>
      <w:r w:rsidRPr="006C1F30">
        <w:rPr>
          <w:rFonts w:eastAsia="TimesNewRoman"/>
          <w:sz w:val="28"/>
          <w:szCs w:val="28"/>
        </w:rPr>
        <w:t xml:space="preserve"> мышления студентов и развитие их с</w:t>
      </w:r>
      <w:r>
        <w:rPr>
          <w:rFonts w:eastAsia="TimesNewRoman"/>
          <w:sz w:val="28"/>
          <w:szCs w:val="28"/>
        </w:rPr>
        <w:t xml:space="preserve">пособности использовать знания, </w:t>
      </w:r>
      <w:r w:rsidRPr="006C1F30">
        <w:rPr>
          <w:rFonts w:eastAsia="TimesNewRoman"/>
          <w:sz w:val="28"/>
          <w:szCs w:val="28"/>
        </w:rPr>
        <w:t xml:space="preserve">умения, навыки </w:t>
      </w:r>
      <w:r>
        <w:rPr>
          <w:sz w:val="28"/>
          <w:szCs w:val="28"/>
        </w:rPr>
        <w:t>формирования индивидуального стиля профессиональной деятельности</w:t>
      </w:r>
      <w:r w:rsidRPr="00513EB9">
        <w:rPr>
          <w:sz w:val="28"/>
          <w:szCs w:val="28"/>
        </w:rPr>
        <w:t>, закрепление полученных теоретических знаний и подготовка к промежуточной аттестации по дисциплине.</w:t>
      </w:r>
    </w:p>
    <w:p w:rsidR="00F35B81" w:rsidRPr="006C1F30" w:rsidRDefault="00F35B81" w:rsidP="00F35B81">
      <w:pPr>
        <w:ind w:firstLine="709"/>
        <w:jc w:val="both"/>
        <w:rPr>
          <w:sz w:val="28"/>
          <w:szCs w:val="28"/>
        </w:rPr>
      </w:pPr>
      <w:r w:rsidRPr="006C1F30">
        <w:rPr>
          <w:sz w:val="28"/>
          <w:szCs w:val="28"/>
        </w:rPr>
        <w:t>Контрольная работа предназначена для контроля усвоения студентами заочной формы обучения теоретического материала.</w:t>
      </w:r>
    </w:p>
    <w:p w:rsidR="00F35B81" w:rsidRPr="009900E9" w:rsidRDefault="00F35B81" w:rsidP="00F35B81">
      <w:pPr>
        <w:autoSpaceDE w:val="0"/>
        <w:autoSpaceDN w:val="0"/>
        <w:adjustRightInd w:val="0"/>
        <w:ind w:firstLine="709"/>
        <w:jc w:val="both"/>
        <w:rPr>
          <w:rFonts w:eastAsia="TimesNewRoman"/>
          <w:sz w:val="28"/>
          <w:szCs w:val="28"/>
        </w:rPr>
      </w:pPr>
      <w:r w:rsidRPr="0054171D">
        <w:rPr>
          <w:rFonts w:eastAsia="TimesNewRoman"/>
          <w:bCs/>
          <w:sz w:val="28"/>
          <w:szCs w:val="28"/>
        </w:rPr>
        <w:t>Задачи контрольной работы</w:t>
      </w:r>
      <w:r w:rsidRPr="006C1F30">
        <w:rPr>
          <w:rFonts w:eastAsia="TimesNewRoman"/>
          <w:b/>
          <w:bCs/>
          <w:sz w:val="28"/>
          <w:szCs w:val="28"/>
        </w:rPr>
        <w:t xml:space="preserve"> </w:t>
      </w:r>
      <w:r w:rsidRPr="006C1F30">
        <w:rPr>
          <w:rFonts w:eastAsia="TimesNewRoman"/>
          <w:sz w:val="28"/>
          <w:szCs w:val="28"/>
        </w:rPr>
        <w:t>связаны с приобретением студентами необход</w:t>
      </w:r>
      <w:r>
        <w:rPr>
          <w:rFonts w:eastAsia="TimesNewRoman"/>
          <w:sz w:val="28"/>
          <w:szCs w:val="28"/>
        </w:rPr>
        <w:t xml:space="preserve">имых знаний, умений и навыков. </w:t>
      </w:r>
    </w:p>
    <w:p w:rsidR="00F35B81" w:rsidRPr="006C1F30" w:rsidRDefault="00F35B81" w:rsidP="00F35B81">
      <w:pPr>
        <w:ind w:firstLine="709"/>
        <w:jc w:val="both"/>
        <w:rPr>
          <w:sz w:val="28"/>
          <w:szCs w:val="28"/>
        </w:rPr>
      </w:pPr>
      <w:r w:rsidRPr="006C1F30">
        <w:rPr>
          <w:sz w:val="28"/>
          <w:szCs w:val="28"/>
        </w:rPr>
        <w:t>Методические указания составлены таким образом, что по каждой из  тем ку</w:t>
      </w:r>
      <w:r>
        <w:rPr>
          <w:sz w:val="28"/>
          <w:szCs w:val="28"/>
        </w:rPr>
        <w:t>рса имеются контрольные вопросы и  тестовые задания в 5</w:t>
      </w:r>
      <w:r w:rsidRPr="006C1F30">
        <w:rPr>
          <w:sz w:val="28"/>
          <w:szCs w:val="28"/>
        </w:rPr>
        <w:t xml:space="preserve"> предложенных  вариантах. В каждый вариант включены: теоретический во</w:t>
      </w:r>
      <w:r>
        <w:rPr>
          <w:sz w:val="28"/>
          <w:szCs w:val="28"/>
        </w:rPr>
        <w:t xml:space="preserve">прос и </w:t>
      </w:r>
      <w:r w:rsidRPr="006C1F30">
        <w:rPr>
          <w:sz w:val="28"/>
          <w:szCs w:val="28"/>
        </w:rPr>
        <w:t xml:space="preserve"> тестовые задания.</w:t>
      </w:r>
      <w:r w:rsidRPr="009900E9">
        <w:rPr>
          <w:sz w:val="28"/>
          <w:szCs w:val="28"/>
        </w:rPr>
        <w:t xml:space="preserve"> </w:t>
      </w:r>
      <w:r w:rsidRPr="006C1F30">
        <w:rPr>
          <w:sz w:val="28"/>
          <w:szCs w:val="28"/>
        </w:rPr>
        <w:t xml:space="preserve">Выполнение этих заданий позволит студентам систематизировать полученные знания, развить способности самостоятельной работы с </w:t>
      </w:r>
      <w:r>
        <w:rPr>
          <w:sz w:val="28"/>
          <w:szCs w:val="28"/>
        </w:rPr>
        <w:t>психологической</w:t>
      </w:r>
      <w:r w:rsidRPr="006C1F30">
        <w:rPr>
          <w:sz w:val="28"/>
          <w:szCs w:val="28"/>
        </w:rPr>
        <w:t xml:space="preserve"> литературой. </w:t>
      </w:r>
    </w:p>
    <w:p w:rsidR="00F35B81" w:rsidRPr="006C1F30" w:rsidRDefault="00F35B81" w:rsidP="00F35B81">
      <w:pPr>
        <w:ind w:firstLine="709"/>
        <w:jc w:val="both"/>
        <w:rPr>
          <w:sz w:val="28"/>
          <w:szCs w:val="28"/>
        </w:rPr>
      </w:pPr>
      <w:r>
        <w:rPr>
          <w:sz w:val="28"/>
          <w:szCs w:val="28"/>
        </w:rPr>
        <w:t xml:space="preserve">Задания-тесты </w:t>
      </w:r>
      <w:r w:rsidRPr="006C1F30">
        <w:rPr>
          <w:sz w:val="28"/>
          <w:szCs w:val="28"/>
        </w:rPr>
        <w:t>и контрольные вопросы дают студентам возможность самостоятельно проверить уровень усвоения учебного материала.</w:t>
      </w:r>
    </w:p>
    <w:p w:rsidR="00F35B81" w:rsidRPr="006C1F30" w:rsidRDefault="00F35B81" w:rsidP="00F35B81">
      <w:pPr>
        <w:ind w:firstLine="709"/>
        <w:jc w:val="both"/>
        <w:rPr>
          <w:sz w:val="28"/>
          <w:szCs w:val="28"/>
        </w:rPr>
      </w:pPr>
    </w:p>
    <w:p w:rsidR="00F35B81" w:rsidRDefault="00F35B81" w:rsidP="00F35B81">
      <w:pPr>
        <w:ind w:firstLine="709"/>
        <w:jc w:val="both"/>
        <w:rPr>
          <w:sz w:val="28"/>
          <w:szCs w:val="28"/>
        </w:rPr>
      </w:pPr>
      <w:r w:rsidRPr="006C1F30">
        <w:rPr>
          <w:sz w:val="28"/>
          <w:szCs w:val="28"/>
        </w:rPr>
        <w:t xml:space="preserve">Контрольная работа выполняется по варианту, </w:t>
      </w:r>
      <w:r>
        <w:rPr>
          <w:sz w:val="28"/>
          <w:szCs w:val="28"/>
        </w:rPr>
        <w:t>представленному в</w:t>
      </w:r>
      <w:r w:rsidRPr="006C1F30">
        <w:rPr>
          <w:sz w:val="28"/>
          <w:szCs w:val="28"/>
        </w:rPr>
        <w:t xml:space="preserve"> таблице</w:t>
      </w:r>
      <w:r>
        <w:rPr>
          <w:sz w:val="28"/>
          <w:szCs w:val="28"/>
        </w:rPr>
        <w:t xml:space="preserve"> 1</w:t>
      </w:r>
      <w:r w:rsidRPr="006C1F30">
        <w:rPr>
          <w:sz w:val="28"/>
          <w:szCs w:val="28"/>
        </w:rPr>
        <w:t>.</w:t>
      </w:r>
    </w:p>
    <w:p w:rsidR="00F35B81" w:rsidRDefault="00F35B81" w:rsidP="00F35B81">
      <w:pPr>
        <w:ind w:firstLine="709"/>
        <w:jc w:val="both"/>
        <w:rPr>
          <w:sz w:val="28"/>
          <w:szCs w:val="28"/>
        </w:rPr>
      </w:pPr>
    </w:p>
    <w:p w:rsidR="00F35B81" w:rsidRPr="00F35B81" w:rsidRDefault="00F35B81" w:rsidP="00F35B81">
      <w:pPr>
        <w:jc w:val="both"/>
        <w:rPr>
          <w:sz w:val="28"/>
          <w:szCs w:val="28"/>
        </w:rPr>
      </w:pPr>
      <w:r>
        <w:rPr>
          <w:sz w:val="28"/>
          <w:szCs w:val="28"/>
        </w:rPr>
        <w:t xml:space="preserve">   </w:t>
      </w:r>
      <w:r w:rsidRPr="00F35B81">
        <w:rPr>
          <w:sz w:val="28"/>
          <w:szCs w:val="28"/>
        </w:rPr>
        <w:t>Таблица 1 - Выбор варианта зависит от н</w:t>
      </w:r>
      <w:r>
        <w:rPr>
          <w:sz w:val="28"/>
          <w:szCs w:val="28"/>
        </w:rPr>
        <w:t>ачальной буквы фамилии студента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gridCol w:w="4793"/>
      </w:tblGrid>
      <w:tr w:rsidR="00F35B81" w:rsidTr="00F35B81">
        <w:tc>
          <w:tcPr>
            <w:tcW w:w="4421"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 xml:space="preserve">Начальная буква фамилии </w:t>
            </w:r>
          </w:p>
          <w:p w:rsidR="00F35B81" w:rsidRDefault="00F35B81" w:rsidP="00F35B81">
            <w:pPr>
              <w:pStyle w:val="a3"/>
              <w:rPr>
                <w:szCs w:val="28"/>
              </w:rPr>
            </w:pPr>
            <w:r>
              <w:rPr>
                <w:szCs w:val="28"/>
              </w:rPr>
              <w:t>студента</w:t>
            </w:r>
          </w:p>
        </w:tc>
        <w:tc>
          <w:tcPr>
            <w:tcW w:w="4793"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Вариант задания контрольной работы</w:t>
            </w:r>
          </w:p>
        </w:tc>
      </w:tr>
      <w:tr w:rsidR="00F35B81" w:rsidTr="00F35B81">
        <w:tc>
          <w:tcPr>
            <w:tcW w:w="4421"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 xml:space="preserve">Д; Й; О; У; </w:t>
            </w:r>
            <w:proofErr w:type="gramStart"/>
            <w:r>
              <w:rPr>
                <w:szCs w:val="28"/>
              </w:rPr>
              <w:t>Ш</w:t>
            </w:r>
            <w:proofErr w:type="gramEnd"/>
            <w:r>
              <w:rPr>
                <w:szCs w:val="28"/>
              </w:rPr>
              <w:t>;</w:t>
            </w:r>
          </w:p>
        </w:tc>
        <w:tc>
          <w:tcPr>
            <w:tcW w:w="4793"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1</w:t>
            </w:r>
          </w:p>
        </w:tc>
      </w:tr>
      <w:tr w:rsidR="00F35B81" w:rsidTr="00F35B81">
        <w:tc>
          <w:tcPr>
            <w:tcW w:w="4421"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 xml:space="preserve">В; </w:t>
            </w:r>
            <w:proofErr w:type="gramStart"/>
            <w:r>
              <w:rPr>
                <w:szCs w:val="28"/>
              </w:rPr>
              <w:t>З</w:t>
            </w:r>
            <w:proofErr w:type="gramEnd"/>
            <w:r>
              <w:rPr>
                <w:szCs w:val="28"/>
              </w:rPr>
              <w:t>; М;С;Ц;Ю;</w:t>
            </w:r>
          </w:p>
        </w:tc>
        <w:tc>
          <w:tcPr>
            <w:tcW w:w="4793"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2</w:t>
            </w:r>
          </w:p>
        </w:tc>
      </w:tr>
      <w:tr w:rsidR="00F35B81" w:rsidTr="00F35B81">
        <w:tc>
          <w:tcPr>
            <w:tcW w:w="4421"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Г.И; Н; Т; Ч; Я</w:t>
            </w:r>
          </w:p>
        </w:tc>
        <w:tc>
          <w:tcPr>
            <w:tcW w:w="4793"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3</w:t>
            </w:r>
          </w:p>
        </w:tc>
      </w:tr>
      <w:tr w:rsidR="00F35B81" w:rsidTr="00F35B81">
        <w:tc>
          <w:tcPr>
            <w:tcW w:w="4421"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 xml:space="preserve">Б; Ж; Л; </w:t>
            </w:r>
            <w:proofErr w:type="gramStart"/>
            <w:r>
              <w:rPr>
                <w:szCs w:val="28"/>
              </w:rPr>
              <w:t>Р</w:t>
            </w:r>
            <w:proofErr w:type="gramEnd"/>
            <w:r>
              <w:rPr>
                <w:szCs w:val="28"/>
              </w:rPr>
              <w:t>; Х; Э</w:t>
            </w:r>
          </w:p>
        </w:tc>
        <w:tc>
          <w:tcPr>
            <w:tcW w:w="4793"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4</w:t>
            </w:r>
          </w:p>
        </w:tc>
      </w:tr>
      <w:tr w:rsidR="00F35B81" w:rsidTr="00F35B81">
        <w:tc>
          <w:tcPr>
            <w:tcW w:w="4421"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 xml:space="preserve">А; Е; К; </w:t>
            </w:r>
            <w:proofErr w:type="gramStart"/>
            <w:r>
              <w:rPr>
                <w:szCs w:val="28"/>
              </w:rPr>
              <w:t>П</w:t>
            </w:r>
            <w:proofErr w:type="gramEnd"/>
            <w:r>
              <w:rPr>
                <w:szCs w:val="28"/>
              </w:rPr>
              <w:t>; Ф; Щ;</w:t>
            </w:r>
          </w:p>
        </w:tc>
        <w:tc>
          <w:tcPr>
            <w:tcW w:w="4793" w:type="dxa"/>
            <w:tcBorders>
              <w:top w:val="single" w:sz="4" w:space="0" w:color="auto"/>
              <w:left w:val="single" w:sz="4" w:space="0" w:color="auto"/>
              <w:bottom w:val="single" w:sz="4" w:space="0" w:color="auto"/>
              <w:right w:val="single" w:sz="4" w:space="0" w:color="auto"/>
            </w:tcBorders>
            <w:hideMark/>
          </w:tcPr>
          <w:p w:rsidR="00F35B81" w:rsidRDefault="00F35B81" w:rsidP="00F35B81">
            <w:pPr>
              <w:pStyle w:val="a3"/>
              <w:rPr>
                <w:szCs w:val="28"/>
              </w:rPr>
            </w:pPr>
            <w:r>
              <w:rPr>
                <w:szCs w:val="28"/>
              </w:rPr>
              <w:t>5</w:t>
            </w:r>
          </w:p>
        </w:tc>
      </w:tr>
    </w:tbl>
    <w:p w:rsidR="00F35B81" w:rsidRDefault="00F35B81" w:rsidP="00F35B81">
      <w:pPr>
        <w:ind w:firstLine="851"/>
        <w:jc w:val="both"/>
        <w:rPr>
          <w:sz w:val="28"/>
          <w:szCs w:val="28"/>
        </w:rPr>
      </w:pPr>
      <w:r>
        <w:rPr>
          <w:sz w:val="28"/>
          <w:szCs w:val="28"/>
        </w:rPr>
        <w:t xml:space="preserve">     </w:t>
      </w:r>
    </w:p>
    <w:p w:rsidR="00F35B81" w:rsidRDefault="00F35B81" w:rsidP="00F35B81">
      <w:pPr>
        <w:jc w:val="both"/>
        <w:rPr>
          <w:sz w:val="28"/>
          <w:szCs w:val="28"/>
        </w:rPr>
      </w:pPr>
    </w:p>
    <w:p w:rsidR="00F35B81" w:rsidRDefault="00F35B81" w:rsidP="00F35B81">
      <w:pPr>
        <w:ind w:firstLine="709"/>
        <w:jc w:val="both"/>
        <w:rPr>
          <w:b/>
          <w:sz w:val="32"/>
          <w:szCs w:val="32"/>
        </w:rPr>
      </w:pPr>
    </w:p>
    <w:p w:rsidR="00F35B81" w:rsidRDefault="00F35B81" w:rsidP="00F35B81">
      <w:pPr>
        <w:ind w:firstLine="709"/>
        <w:jc w:val="both"/>
        <w:rPr>
          <w:b/>
          <w:sz w:val="32"/>
          <w:szCs w:val="32"/>
        </w:rPr>
      </w:pPr>
    </w:p>
    <w:p w:rsidR="00F35B81" w:rsidRDefault="00F35B81" w:rsidP="00F35B81">
      <w:pPr>
        <w:ind w:firstLine="709"/>
        <w:jc w:val="both"/>
        <w:rPr>
          <w:b/>
          <w:sz w:val="32"/>
          <w:szCs w:val="32"/>
        </w:rPr>
      </w:pPr>
    </w:p>
    <w:p w:rsidR="00F35B81" w:rsidRDefault="00F35B81" w:rsidP="00F35B81">
      <w:pPr>
        <w:ind w:firstLine="709"/>
        <w:jc w:val="both"/>
        <w:rPr>
          <w:b/>
          <w:sz w:val="32"/>
          <w:szCs w:val="32"/>
        </w:rPr>
      </w:pPr>
    </w:p>
    <w:p w:rsidR="00F35B81" w:rsidRDefault="00F35B81" w:rsidP="00F35B81">
      <w:pPr>
        <w:ind w:firstLine="709"/>
        <w:jc w:val="both"/>
        <w:rPr>
          <w:b/>
          <w:sz w:val="32"/>
          <w:szCs w:val="32"/>
        </w:rPr>
      </w:pPr>
    </w:p>
    <w:p w:rsidR="00F35B81" w:rsidRDefault="00F35B81" w:rsidP="00F35B81">
      <w:pPr>
        <w:ind w:firstLine="709"/>
        <w:jc w:val="both"/>
        <w:rPr>
          <w:b/>
          <w:sz w:val="32"/>
          <w:szCs w:val="32"/>
        </w:rPr>
      </w:pPr>
    </w:p>
    <w:p w:rsidR="00F35B81" w:rsidRDefault="00F35B81" w:rsidP="00F35B81">
      <w:pPr>
        <w:ind w:firstLine="709"/>
        <w:jc w:val="both"/>
        <w:rPr>
          <w:b/>
          <w:sz w:val="32"/>
          <w:szCs w:val="32"/>
        </w:rPr>
      </w:pPr>
    </w:p>
    <w:p w:rsidR="00F35B81" w:rsidRDefault="00F35B81" w:rsidP="00F35B81">
      <w:pPr>
        <w:ind w:firstLine="709"/>
        <w:jc w:val="both"/>
        <w:rPr>
          <w:b/>
          <w:sz w:val="32"/>
          <w:szCs w:val="32"/>
        </w:rPr>
      </w:pPr>
    </w:p>
    <w:p w:rsidR="00F35B81" w:rsidRPr="00F35B81" w:rsidRDefault="00F35B81" w:rsidP="00F35B81">
      <w:pPr>
        <w:ind w:firstLine="709"/>
        <w:jc w:val="both"/>
        <w:rPr>
          <w:b/>
          <w:sz w:val="32"/>
          <w:szCs w:val="32"/>
        </w:rPr>
      </w:pPr>
      <w:r>
        <w:rPr>
          <w:b/>
          <w:sz w:val="32"/>
          <w:szCs w:val="32"/>
        </w:rPr>
        <w:lastRenderedPageBreak/>
        <w:t xml:space="preserve">1 </w:t>
      </w:r>
      <w:r w:rsidRPr="00F35B81">
        <w:rPr>
          <w:b/>
          <w:sz w:val="32"/>
          <w:szCs w:val="32"/>
        </w:rPr>
        <w:t>Общие методические указания по выполнению работы</w:t>
      </w:r>
    </w:p>
    <w:p w:rsidR="00F35B81" w:rsidRPr="00F35B81" w:rsidRDefault="00F35B81" w:rsidP="00F35B81">
      <w:pPr>
        <w:jc w:val="both"/>
        <w:rPr>
          <w:sz w:val="32"/>
          <w:szCs w:val="32"/>
        </w:rPr>
      </w:pPr>
    </w:p>
    <w:p w:rsidR="00F35B81" w:rsidRPr="00F35B81" w:rsidRDefault="00F35B81" w:rsidP="00F35B81">
      <w:pPr>
        <w:jc w:val="both"/>
        <w:rPr>
          <w:sz w:val="28"/>
          <w:szCs w:val="28"/>
        </w:rPr>
      </w:pPr>
      <w:r w:rsidRPr="00F35B81">
        <w:rPr>
          <w:sz w:val="28"/>
          <w:szCs w:val="28"/>
        </w:rPr>
        <w:t xml:space="preserve">          </w:t>
      </w:r>
      <w:r>
        <w:rPr>
          <w:b/>
          <w:sz w:val="28"/>
          <w:szCs w:val="28"/>
        </w:rPr>
        <w:t xml:space="preserve">1.1 </w:t>
      </w:r>
      <w:r w:rsidRPr="00F35B81">
        <w:rPr>
          <w:sz w:val="28"/>
          <w:szCs w:val="28"/>
        </w:rPr>
        <w:t xml:space="preserve"> </w:t>
      </w:r>
      <w:r w:rsidRPr="00F35B81">
        <w:rPr>
          <w:b/>
          <w:sz w:val="28"/>
          <w:szCs w:val="28"/>
        </w:rPr>
        <w:t xml:space="preserve">Общие требования к выполнению контрольной работы </w:t>
      </w:r>
    </w:p>
    <w:p w:rsidR="00F35B81" w:rsidRPr="00F35B81" w:rsidRDefault="00F35B81" w:rsidP="00F35B81">
      <w:pPr>
        <w:jc w:val="both"/>
        <w:rPr>
          <w:b/>
          <w:sz w:val="28"/>
          <w:szCs w:val="28"/>
        </w:rPr>
      </w:pPr>
    </w:p>
    <w:p w:rsidR="00F35B81" w:rsidRPr="00F35B81" w:rsidRDefault="00F35B81" w:rsidP="00F35B81">
      <w:pPr>
        <w:ind w:firstLine="709"/>
        <w:jc w:val="both"/>
        <w:rPr>
          <w:sz w:val="28"/>
          <w:szCs w:val="28"/>
        </w:rPr>
      </w:pPr>
      <w:r w:rsidRPr="00F35B81">
        <w:rPr>
          <w:sz w:val="28"/>
          <w:szCs w:val="28"/>
        </w:rPr>
        <w:t>Подготовка контрольной работы является важным видом самостоятельного изучения студентами курса  «</w:t>
      </w:r>
      <w:r w:rsidR="00F53AA2">
        <w:rPr>
          <w:sz w:val="28"/>
          <w:szCs w:val="28"/>
        </w:rPr>
        <w:t>Педагогический менеджмент</w:t>
      </w:r>
      <w:r w:rsidRPr="00F35B81">
        <w:rPr>
          <w:sz w:val="28"/>
          <w:szCs w:val="28"/>
        </w:rPr>
        <w:t xml:space="preserve">». </w:t>
      </w:r>
    </w:p>
    <w:p w:rsidR="00F35B81" w:rsidRPr="00F35B81" w:rsidRDefault="00F35B81" w:rsidP="00F35B81">
      <w:pPr>
        <w:tabs>
          <w:tab w:val="left" w:pos="993"/>
        </w:tabs>
        <w:ind w:firstLine="709"/>
        <w:jc w:val="both"/>
        <w:rPr>
          <w:sz w:val="28"/>
          <w:szCs w:val="28"/>
        </w:rPr>
      </w:pPr>
      <w:r w:rsidRPr="00F35B81">
        <w:rPr>
          <w:sz w:val="28"/>
          <w:szCs w:val="28"/>
        </w:rPr>
        <w:t>При написании работы студент должен использовать современную учебную и научную литературу  для анализа проблем в своей профессиональной деятельности.</w:t>
      </w:r>
    </w:p>
    <w:p w:rsidR="00F35B81" w:rsidRPr="00F35B81" w:rsidRDefault="00F35B81" w:rsidP="00F35B81">
      <w:pPr>
        <w:tabs>
          <w:tab w:val="left" w:pos="993"/>
        </w:tabs>
        <w:ind w:firstLine="709"/>
        <w:contextualSpacing/>
        <w:jc w:val="both"/>
        <w:rPr>
          <w:sz w:val="28"/>
          <w:szCs w:val="28"/>
        </w:rPr>
      </w:pPr>
      <w:r w:rsidRPr="00F35B81">
        <w:rPr>
          <w:sz w:val="28"/>
          <w:szCs w:val="28"/>
        </w:rPr>
        <w:t>Приступая к выполнению контрольной работы, следует внимательно прочитать формулировку задания, сориентироваться с тематикой направления  и литературой.</w:t>
      </w:r>
    </w:p>
    <w:p w:rsidR="00F35B81" w:rsidRPr="00F35B81" w:rsidRDefault="00F35B81" w:rsidP="00F35B81">
      <w:pPr>
        <w:tabs>
          <w:tab w:val="left" w:pos="993"/>
        </w:tabs>
        <w:ind w:firstLine="709"/>
        <w:contextualSpacing/>
        <w:jc w:val="both"/>
        <w:rPr>
          <w:sz w:val="28"/>
          <w:szCs w:val="28"/>
        </w:rPr>
      </w:pPr>
      <w:r w:rsidRPr="00F35B81">
        <w:rPr>
          <w:sz w:val="28"/>
          <w:szCs w:val="28"/>
        </w:rPr>
        <w:t>Каждое задание включает теоретическую часть  и  практическую часть. В теорию включены - два вопроса, на которые нужно отвечать полно, развёрнуто, последовательно, предварительно составив план ответа. В структуру теоретической части задания должны войти подразделы: «Введение», «Основная часть» и «Заключение». Основная часть задания предполагает рассмотрение двух небольших по объему вопросов, раскрывающих основные разделы курса. Объём теоретического задания должен составлять не менее 16-ти  страниц печатного текста формата А-4.</w:t>
      </w:r>
    </w:p>
    <w:p w:rsidR="00F35B81" w:rsidRPr="00F35B81" w:rsidRDefault="00F35B81" w:rsidP="00F35B81">
      <w:pPr>
        <w:shd w:val="clear" w:color="auto" w:fill="FFFFFF"/>
        <w:ind w:firstLine="709"/>
        <w:contextualSpacing/>
        <w:jc w:val="both"/>
        <w:rPr>
          <w:spacing w:val="2"/>
          <w:sz w:val="28"/>
          <w:szCs w:val="24"/>
        </w:rPr>
      </w:pPr>
      <w:r w:rsidRPr="00F35B81">
        <w:rPr>
          <w:spacing w:val="2"/>
          <w:sz w:val="28"/>
          <w:szCs w:val="24"/>
        </w:rPr>
        <w:t>Введение</w:t>
      </w:r>
      <w:r w:rsidRPr="00F35B81">
        <w:rPr>
          <w:b/>
          <w:spacing w:val="2"/>
          <w:sz w:val="28"/>
          <w:szCs w:val="24"/>
        </w:rPr>
        <w:t xml:space="preserve"> </w:t>
      </w:r>
      <w:r w:rsidRPr="00F35B81">
        <w:rPr>
          <w:spacing w:val="2"/>
          <w:sz w:val="28"/>
          <w:szCs w:val="24"/>
        </w:rPr>
        <w:t xml:space="preserve">составляет 1-1,5 страницы. Оно должно обязательно включать следующие структурные элементы: обоснование выбора тем контрольных вопросов, актуальность тем,  цель работы, задачи, фактический материал, послуживший основой для написания, структуру работы. Введение целесообразно доработать после окончания всей </w:t>
      </w:r>
      <w:r w:rsidRPr="00F35B81">
        <w:rPr>
          <w:spacing w:val="3"/>
          <w:sz w:val="28"/>
          <w:szCs w:val="24"/>
        </w:rPr>
        <w:t xml:space="preserve">работы, поскольку в этом случае можно лучше изложить суть работы в </w:t>
      </w:r>
      <w:r w:rsidRPr="00F35B81">
        <w:rPr>
          <w:spacing w:val="2"/>
          <w:sz w:val="28"/>
          <w:szCs w:val="24"/>
        </w:rPr>
        <w:t>сжатой форме.</w:t>
      </w:r>
    </w:p>
    <w:p w:rsidR="00F35B81" w:rsidRPr="00F35B81" w:rsidRDefault="00F35B81" w:rsidP="00F35B81">
      <w:pPr>
        <w:shd w:val="clear" w:color="auto" w:fill="FFFFFF"/>
        <w:ind w:firstLine="709"/>
        <w:contextualSpacing/>
        <w:jc w:val="both"/>
        <w:rPr>
          <w:sz w:val="28"/>
          <w:szCs w:val="24"/>
        </w:rPr>
      </w:pPr>
      <w:r w:rsidRPr="00F35B81">
        <w:rPr>
          <w:sz w:val="28"/>
          <w:szCs w:val="24"/>
        </w:rPr>
        <w:t xml:space="preserve">В основной части не следует ограничиваться пересказом различных позиций авторов, целесообразно сформулировать свою аргументированную позицию по данным вопросам.   </w:t>
      </w:r>
    </w:p>
    <w:p w:rsidR="00F35B81" w:rsidRPr="00F35B81" w:rsidRDefault="00F35B81" w:rsidP="00F35B81">
      <w:pPr>
        <w:shd w:val="clear" w:color="auto" w:fill="FFFFFF"/>
        <w:ind w:firstLine="709"/>
        <w:contextualSpacing/>
        <w:jc w:val="both"/>
        <w:rPr>
          <w:spacing w:val="2"/>
          <w:sz w:val="28"/>
          <w:szCs w:val="24"/>
        </w:rPr>
      </w:pPr>
      <w:r w:rsidRPr="00F35B81">
        <w:rPr>
          <w:spacing w:val="4"/>
          <w:sz w:val="28"/>
          <w:szCs w:val="24"/>
        </w:rPr>
        <w:t xml:space="preserve">Контрольная работа завершается «Заключением» (1-2 </w:t>
      </w:r>
      <w:r w:rsidRPr="00F35B81">
        <w:rPr>
          <w:spacing w:val="1"/>
          <w:sz w:val="28"/>
          <w:szCs w:val="24"/>
        </w:rPr>
        <w:t>страницы),</w:t>
      </w:r>
      <w:r w:rsidRPr="00F35B81">
        <w:rPr>
          <w:i/>
          <w:spacing w:val="1"/>
          <w:sz w:val="28"/>
          <w:szCs w:val="24"/>
        </w:rPr>
        <w:t xml:space="preserve"> </w:t>
      </w:r>
      <w:r w:rsidRPr="00F35B81">
        <w:rPr>
          <w:spacing w:val="1"/>
          <w:sz w:val="28"/>
          <w:szCs w:val="24"/>
        </w:rPr>
        <w:t xml:space="preserve">которое является своеобразным итогом проведенной работы. В нем кратко излагаются основные выводы и предложения, </w:t>
      </w:r>
      <w:r w:rsidRPr="00F35B81">
        <w:rPr>
          <w:spacing w:val="2"/>
          <w:sz w:val="28"/>
          <w:szCs w:val="24"/>
        </w:rPr>
        <w:t xml:space="preserve">приведенные в отдельных пунктах, с кратким обоснованием. </w:t>
      </w:r>
    </w:p>
    <w:p w:rsidR="00F35B81" w:rsidRPr="00F35B81" w:rsidRDefault="00F35B81" w:rsidP="00F35B81">
      <w:pPr>
        <w:shd w:val="clear" w:color="auto" w:fill="FFFFFF"/>
        <w:ind w:firstLine="709"/>
        <w:contextualSpacing/>
        <w:jc w:val="both"/>
        <w:rPr>
          <w:sz w:val="28"/>
          <w:szCs w:val="24"/>
        </w:rPr>
      </w:pPr>
      <w:r w:rsidRPr="00F35B81">
        <w:rPr>
          <w:color w:val="000000"/>
          <w:spacing w:val="-2"/>
          <w:sz w:val="28"/>
          <w:szCs w:val="24"/>
        </w:rPr>
        <w:t>В структурный элемент «Содержание» следует вносить номера и наименования вопросов и практическую часть работы.</w:t>
      </w:r>
    </w:p>
    <w:p w:rsidR="00F35B81" w:rsidRPr="00F35B81" w:rsidRDefault="00F35B81" w:rsidP="00F35B81">
      <w:pPr>
        <w:ind w:firstLine="720"/>
        <w:jc w:val="both"/>
        <w:rPr>
          <w:sz w:val="28"/>
          <w:szCs w:val="28"/>
        </w:rPr>
      </w:pPr>
      <w:r w:rsidRPr="00F35B81">
        <w:rPr>
          <w:sz w:val="28"/>
          <w:szCs w:val="28"/>
        </w:rPr>
        <w:t>В конце работы студент обязательно указывает список использованной литературы, где должно быть не менее 5-ти источников. Устаревшую по годам выпуска литературу не указывать.</w:t>
      </w:r>
      <w:r w:rsidRPr="00F35B81">
        <w:rPr>
          <w:i/>
          <w:sz w:val="32"/>
          <w:szCs w:val="24"/>
        </w:rPr>
        <w:t xml:space="preserve"> </w:t>
      </w:r>
      <w:r w:rsidRPr="00F35B81">
        <w:rPr>
          <w:sz w:val="28"/>
          <w:szCs w:val="28"/>
        </w:rPr>
        <w:t>Список изученной литературы должен включать перечень фактически использованной литературы для написания контрольной работы в следующем порядке:</w:t>
      </w:r>
    </w:p>
    <w:p w:rsidR="00F35B81" w:rsidRPr="00F35B81" w:rsidRDefault="00F35B81" w:rsidP="00F35B81">
      <w:pPr>
        <w:ind w:firstLine="720"/>
        <w:jc w:val="both"/>
        <w:rPr>
          <w:sz w:val="28"/>
          <w:szCs w:val="28"/>
        </w:rPr>
      </w:pPr>
      <w:r w:rsidRPr="00F35B81">
        <w:rPr>
          <w:sz w:val="28"/>
          <w:szCs w:val="28"/>
        </w:rPr>
        <w:t>а) официальные и законодательные документы;</w:t>
      </w:r>
    </w:p>
    <w:p w:rsidR="00F35B81" w:rsidRPr="00F35B81" w:rsidRDefault="00F35B81" w:rsidP="00F35B81">
      <w:pPr>
        <w:ind w:firstLine="720"/>
        <w:jc w:val="both"/>
        <w:rPr>
          <w:sz w:val="28"/>
          <w:szCs w:val="28"/>
        </w:rPr>
      </w:pPr>
      <w:r w:rsidRPr="00F35B81">
        <w:rPr>
          <w:sz w:val="28"/>
          <w:szCs w:val="28"/>
        </w:rPr>
        <w:t>б) статистические сборники и справочные издания;</w:t>
      </w:r>
    </w:p>
    <w:p w:rsidR="00F35B81" w:rsidRPr="00F35B81" w:rsidRDefault="00F35B81" w:rsidP="00F35B81">
      <w:pPr>
        <w:ind w:firstLine="720"/>
        <w:jc w:val="both"/>
        <w:rPr>
          <w:sz w:val="28"/>
          <w:szCs w:val="28"/>
        </w:rPr>
      </w:pPr>
      <w:r w:rsidRPr="00F35B81">
        <w:rPr>
          <w:sz w:val="28"/>
          <w:szCs w:val="28"/>
        </w:rPr>
        <w:lastRenderedPageBreak/>
        <w:t>в) книги и монографии в алфавитном порядке по фамилиям авторов или названиям с указанием места издания, издательства, года издания, числа страниц, главы (параграфа);</w:t>
      </w:r>
    </w:p>
    <w:p w:rsidR="00F35B81" w:rsidRPr="00F35B81" w:rsidRDefault="00F35B81" w:rsidP="00F35B81">
      <w:pPr>
        <w:ind w:firstLine="720"/>
        <w:jc w:val="both"/>
        <w:rPr>
          <w:sz w:val="28"/>
          <w:szCs w:val="28"/>
        </w:rPr>
      </w:pPr>
      <w:r w:rsidRPr="00F35B81">
        <w:rPr>
          <w:sz w:val="28"/>
          <w:szCs w:val="28"/>
        </w:rPr>
        <w:t>г) статьи в журналах и газетах в алфавитном порядке по фамилии автора или названию статьи с указанием названия журнала, газеты, года, номера издания, страниц (в журнале).</w:t>
      </w:r>
    </w:p>
    <w:p w:rsidR="00F35B81" w:rsidRPr="00F35B81" w:rsidRDefault="00F35B81" w:rsidP="00F35B81">
      <w:pPr>
        <w:ind w:firstLine="720"/>
        <w:jc w:val="both"/>
        <w:rPr>
          <w:sz w:val="28"/>
          <w:szCs w:val="28"/>
        </w:rPr>
      </w:pPr>
    </w:p>
    <w:p w:rsidR="00F35B81" w:rsidRPr="00F35B81" w:rsidRDefault="00F35B81" w:rsidP="00F35B81">
      <w:pPr>
        <w:jc w:val="both"/>
        <w:rPr>
          <w:b/>
          <w:sz w:val="28"/>
          <w:szCs w:val="28"/>
        </w:rPr>
      </w:pPr>
      <w:r w:rsidRPr="00F35B81">
        <w:rPr>
          <w:b/>
          <w:sz w:val="28"/>
          <w:szCs w:val="28"/>
        </w:rPr>
        <w:t xml:space="preserve">         1.2 Требования к оформлению </w:t>
      </w:r>
    </w:p>
    <w:p w:rsidR="00F35B81" w:rsidRPr="00F35B81" w:rsidRDefault="00F35B81" w:rsidP="00F35B81">
      <w:pPr>
        <w:jc w:val="both"/>
        <w:rPr>
          <w:b/>
          <w:sz w:val="28"/>
          <w:szCs w:val="28"/>
        </w:rPr>
      </w:pPr>
    </w:p>
    <w:p w:rsidR="00F35B81" w:rsidRPr="00F35B81" w:rsidRDefault="00F35B81" w:rsidP="00F35B81">
      <w:pPr>
        <w:ind w:firstLine="709"/>
        <w:contextualSpacing/>
        <w:jc w:val="both"/>
        <w:rPr>
          <w:sz w:val="28"/>
          <w:szCs w:val="24"/>
        </w:rPr>
      </w:pPr>
      <w:r w:rsidRPr="00F35B81">
        <w:rPr>
          <w:sz w:val="28"/>
          <w:szCs w:val="24"/>
        </w:rPr>
        <w:t>Контрольная  работа должна содержать следующие структурные элементы:</w:t>
      </w:r>
    </w:p>
    <w:p w:rsidR="00F35B81" w:rsidRPr="00F35B81" w:rsidRDefault="00F35B81" w:rsidP="00F35B81">
      <w:pPr>
        <w:numPr>
          <w:ilvl w:val="0"/>
          <w:numId w:val="30"/>
        </w:numPr>
        <w:tabs>
          <w:tab w:val="left" w:pos="851"/>
          <w:tab w:val="left" w:pos="1134"/>
        </w:tabs>
        <w:ind w:left="0" w:firstLine="709"/>
        <w:contextualSpacing/>
        <w:jc w:val="both"/>
        <w:rPr>
          <w:sz w:val="28"/>
          <w:szCs w:val="24"/>
        </w:rPr>
      </w:pPr>
      <w:r w:rsidRPr="00F35B81">
        <w:rPr>
          <w:sz w:val="28"/>
          <w:szCs w:val="24"/>
        </w:rPr>
        <w:t>титульный лист (Приложения</w:t>
      </w:r>
      <w:proofErr w:type="gramStart"/>
      <w:r w:rsidRPr="00F35B81">
        <w:rPr>
          <w:sz w:val="28"/>
          <w:szCs w:val="24"/>
        </w:rPr>
        <w:t xml:space="preserve"> А</w:t>
      </w:r>
      <w:proofErr w:type="gramEnd"/>
      <w:r w:rsidRPr="00F35B81">
        <w:rPr>
          <w:sz w:val="28"/>
          <w:szCs w:val="24"/>
        </w:rPr>
        <w:t>, Б)</w:t>
      </w:r>
    </w:p>
    <w:p w:rsidR="00F35B81" w:rsidRPr="00F35B81" w:rsidRDefault="00F35B81" w:rsidP="00F35B81">
      <w:pPr>
        <w:numPr>
          <w:ilvl w:val="0"/>
          <w:numId w:val="30"/>
        </w:numPr>
        <w:tabs>
          <w:tab w:val="left" w:pos="851"/>
          <w:tab w:val="left" w:pos="1134"/>
        </w:tabs>
        <w:ind w:left="0" w:firstLine="709"/>
        <w:contextualSpacing/>
        <w:jc w:val="both"/>
        <w:rPr>
          <w:sz w:val="28"/>
          <w:szCs w:val="24"/>
        </w:rPr>
      </w:pPr>
      <w:r w:rsidRPr="00F35B81">
        <w:rPr>
          <w:sz w:val="28"/>
          <w:szCs w:val="24"/>
        </w:rPr>
        <w:t>содержание</w:t>
      </w:r>
    </w:p>
    <w:p w:rsidR="00F35B81" w:rsidRPr="00F35B81" w:rsidRDefault="00F35B81" w:rsidP="00F35B81">
      <w:pPr>
        <w:numPr>
          <w:ilvl w:val="0"/>
          <w:numId w:val="30"/>
        </w:numPr>
        <w:tabs>
          <w:tab w:val="left" w:pos="851"/>
          <w:tab w:val="left" w:pos="1134"/>
        </w:tabs>
        <w:ind w:left="0" w:firstLine="709"/>
        <w:contextualSpacing/>
        <w:jc w:val="both"/>
        <w:rPr>
          <w:sz w:val="28"/>
          <w:szCs w:val="24"/>
        </w:rPr>
      </w:pPr>
      <w:r w:rsidRPr="00F35B81">
        <w:rPr>
          <w:sz w:val="28"/>
          <w:szCs w:val="24"/>
        </w:rPr>
        <w:t>введение</w:t>
      </w:r>
    </w:p>
    <w:p w:rsidR="00F35B81" w:rsidRPr="00F35B81" w:rsidRDefault="00F35B81" w:rsidP="00F35B81">
      <w:pPr>
        <w:numPr>
          <w:ilvl w:val="0"/>
          <w:numId w:val="30"/>
        </w:numPr>
        <w:tabs>
          <w:tab w:val="left" w:pos="851"/>
          <w:tab w:val="left" w:pos="1134"/>
        </w:tabs>
        <w:ind w:left="0" w:firstLine="709"/>
        <w:contextualSpacing/>
        <w:jc w:val="both"/>
        <w:rPr>
          <w:sz w:val="28"/>
          <w:szCs w:val="24"/>
        </w:rPr>
      </w:pPr>
      <w:r w:rsidRPr="00F35B81">
        <w:rPr>
          <w:sz w:val="28"/>
          <w:szCs w:val="24"/>
        </w:rPr>
        <w:t>основная часть</w:t>
      </w:r>
    </w:p>
    <w:p w:rsidR="00F35B81" w:rsidRPr="00F35B81" w:rsidRDefault="00F35B81" w:rsidP="00F35B81">
      <w:pPr>
        <w:numPr>
          <w:ilvl w:val="0"/>
          <w:numId w:val="30"/>
        </w:numPr>
        <w:tabs>
          <w:tab w:val="left" w:pos="851"/>
          <w:tab w:val="left" w:pos="1134"/>
        </w:tabs>
        <w:ind w:left="0" w:firstLine="709"/>
        <w:contextualSpacing/>
        <w:jc w:val="both"/>
        <w:rPr>
          <w:sz w:val="28"/>
          <w:szCs w:val="24"/>
        </w:rPr>
      </w:pPr>
      <w:r w:rsidRPr="00F35B81">
        <w:rPr>
          <w:sz w:val="28"/>
          <w:szCs w:val="24"/>
        </w:rPr>
        <w:t>заключение</w:t>
      </w:r>
    </w:p>
    <w:p w:rsidR="00F35B81" w:rsidRPr="00F35B81" w:rsidRDefault="00F35B81" w:rsidP="00F35B81">
      <w:pPr>
        <w:numPr>
          <w:ilvl w:val="0"/>
          <w:numId w:val="30"/>
        </w:numPr>
        <w:tabs>
          <w:tab w:val="left" w:pos="851"/>
          <w:tab w:val="left" w:pos="1134"/>
        </w:tabs>
        <w:ind w:left="0" w:firstLine="709"/>
        <w:contextualSpacing/>
        <w:jc w:val="both"/>
        <w:rPr>
          <w:sz w:val="28"/>
          <w:szCs w:val="24"/>
        </w:rPr>
      </w:pPr>
      <w:r w:rsidRPr="00F35B81">
        <w:rPr>
          <w:sz w:val="28"/>
          <w:szCs w:val="24"/>
        </w:rPr>
        <w:t>практическая часть</w:t>
      </w:r>
    </w:p>
    <w:p w:rsidR="00F35B81" w:rsidRPr="00F35B81" w:rsidRDefault="00F35B81" w:rsidP="00F35B81">
      <w:pPr>
        <w:numPr>
          <w:ilvl w:val="0"/>
          <w:numId w:val="30"/>
        </w:numPr>
        <w:tabs>
          <w:tab w:val="left" w:pos="851"/>
          <w:tab w:val="left" w:pos="1134"/>
        </w:tabs>
        <w:ind w:left="0" w:firstLine="709"/>
        <w:contextualSpacing/>
        <w:jc w:val="both"/>
        <w:rPr>
          <w:sz w:val="28"/>
          <w:szCs w:val="24"/>
        </w:rPr>
      </w:pPr>
      <w:r w:rsidRPr="00F35B81">
        <w:rPr>
          <w:sz w:val="28"/>
          <w:szCs w:val="24"/>
        </w:rPr>
        <w:t>список использованных источников</w:t>
      </w:r>
    </w:p>
    <w:p w:rsidR="00F35B81" w:rsidRPr="00F35B81" w:rsidRDefault="00F35B81" w:rsidP="00F35B81">
      <w:pPr>
        <w:ind w:firstLine="709"/>
        <w:contextualSpacing/>
        <w:jc w:val="both"/>
        <w:rPr>
          <w:sz w:val="28"/>
          <w:szCs w:val="24"/>
        </w:rPr>
      </w:pPr>
      <w:r w:rsidRPr="00F35B81">
        <w:rPr>
          <w:sz w:val="28"/>
          <w:szCs w:val="24"/>
        </w:rPr>
        <w:t>Оформление текста.</w:t>
      </w:r>
    </w:p>
    <w:p w:rsidR="00F35B81" w:rsidRPr="00F35B81" w:rsidRDefault="00F35B81" w:rsidP="00F35B81">
      <w:pPr>
        <w:ind w:firstLine="709"/>
        <w:contextualSpacing/>
        <w:jc w:val="both"/>
        <w:rPr>
          <w:sz w:val="28"/>
          <w:szCs w:val="24"/>
        </w:rPr>
      </w:pPr>
      <w:r w:rsidRPr="00F35B81">
        <w:rPr>
          <w:sz w:val="28"/>
          <w:szCs w:val="24"/>
        </w:rPr>
        <w:t>Текст выполняется на листах формата</w:t>
      </w:r>
      <w:proofErr w:type="gramStart"/>
      <w:r w:rsidRPr="00F35B81">
        <w:rPr>
          <w:sz w:val="28"/>
          <w:szCs w:val="24"/>
        </w:rPr>
        <w:t xml:space="preserve"> А</w:t>
      </w:r>
      <w:proofErr w:type="gramEnd"/>
      <w:r w:rsidRPr="00F35B81">
        <w:rPr>
          <w:sz w:val="28"/>
          <w:szCs w:val="24"/>
        </w:rPr>
        <w:t xml:space="preserve"> 4 (210х297 мм), одним из следующих способов: машинописным или с применением печатающих и графических устройств вывода информации из ЭВМ (ГОСТ 2.004).</w:t>
      </w:r>
    </w:p>
    <w:p w:rsidR="00F35B81" w:rsidRPr="00F35B81" w:rsidRDefault="00F35B81" w:rsidP="00F35B81">
      <w:pPr>
        <w:ind w:firstLine="709"/>
        <w:contextualSpacing/>
        <w:jc w:val="both"/>
        <w:rPr>
          <w:sz w:val="28"/>
          <w:szCs w:val="24"/>
        </w:rPr>
      </w:pPr>
      <w:r w:rsidRPr="00F35B81">
        <w:rPr>
          <w:sz w:val="28"/>
          <w:szCs w:val="24"/>
        </w:rPr>
        <w:t xml:space="preserve">На компьютере текст должен быть оформлен в текстовом редакторе </w:t>
      </w:r>
      <w:r w:rsidRPr="00F35B81">
        <w:rPr>
          <w:sz w:val="28"/>
          <w:szCs w:val="24"/>
          <w:lang w:val="en-US"/>
        </w:rPr>
        <w:t>Word</w:t>
      </w:r>
      <w:r w:rsidRPr="00F35B81">
        <w:rPr>
          <w:sz w:val="28"/>
          <w:szCs w:val="24"/>
        </w:rPr>
        <w:t xml:space="preserve"> </w:t>
      </w:r>
      <w:r w:rsidRPr="00F35B81">
        <w:rPr>
          <w:sz w:val="28"/>
          <w:szCs w:val="24"/>
          <w:lang w:val="en-US"/>
        </w:rPr>
        <w:t>for</w:t>
      </w:r>
      <w:r w:rsidRPr="00F35B81">
        <w:rPr>
          <w:sz w:val="28"/>
          <w:szCs w:val="24"/>
        </w:rPr>
        <w:t xml:space="preserve"> </w:t>
      </w:r>
      <w:r w:rsidRPr="00F35B81">
        <w:rPr>
          <w:sz w:val="28"/>
          <w:szCs w:val="24"/>
          <w:lang w:val="en-US"/>
        </w:rPr>
        <w:t>Windows</w:t>
      </w:r>
      <w:r w:rsidRPr="00F35B81">
        <w:rPr>
          <w:sz w:val="28"/>
          <w:szCs w:val="24"/>
        </w:rPr>
        <w:t xml:space="preserve"> версии не ниже 6.0.</w:t>
      </w:r>
    </w:p>
    <w:p w:rsidR="00F35B81" w:rsidRPr="00F35B81" w:rsidRDefault="00F35B81" w:rsidP="00F35B81">
      <w:pPr>
        <w:ind w:firstLine="709"/>
        <w:contextualSpacing/>
        <w:jc w:val="both"/>
        <w:rPr>
          <w:sz w:val="28"/>
          <w:szCs w:val="24"/>
          <w:lang w:val="en-US"/>
        </w:rPr>
      </w:pPr>
      <w:r w:rsidRPr="00F35B81">
        <w:rPr>
          <w:sz w:val="28"/>
          <w:szCs w:val="24"/>
        </w:rPr>
        <w:t>Тип</w:t>
      </w:r>
      <w:r w:rsidRPr="00F35B81">
        <w:rPr>
          <w:sz w:val="28"/>
          <w:szCs w:val="24"/>
          <w:lang w:val="en-US"/>
        </w:rPr>
        <w:t xml:space="preserve"> </w:t>
      </w:r>
      <w:r w:rsidRPr="00F35B81">
        <w:rPr>
          <w:sz w:val="28"/>
          <w:szCs w:val="24"/>
        </w:rPr>
        <w:t>шрифта</w:t>
      </w:r>
      <w:r w:rsidRPr="00F35B81">
        <w:rPr>
          <w:sz w:val="28"/>
          <w:szCs w:val="24"/>
          <w:lang w:val="en-US"/>
        </w:rPr>
        <w:t xml:space="preserve">: </w:t>
      </w:r>
      <w:proofErr w:type="gramStart"/>
      <w:r w:rsidRPr="00F35B81">
        <w:rPr>
          <w:sz w:val="28"/>
          <w:szCs w:val="24"/>
          <w:lang w:val="en-US"/>
        </w:rPr>
        <w:t>Times New Roman Cyr.</w:t>
      </w:r>
      <w:proofErr w:type="gramEnd"/>
      <w:r w:rsidRPr="00F35B81">
        <w:rPr>
          <w:sz w:val="28"/>
          <w:szCs w:val="24"/>
          <w:lang w:val="en-US"/>
        </w:rPr>
        <w:t xml:space="preserve"> </w:t>
      </w:r>
    </w:p>
    <w:p w:rsidR="00F35B81" w:rsidRPr="00F35B81" w:rsidRDefault="00F35B81" w:rsidP="00F35B81">
      <w:pPr>
        <w:ind w:firstLine="709"/>
        <w:contextualSpacing/>
        <w:jc w:val="both"/>
        <w:rPr>
          <w:sz w:val="28"/>
          <w:szCs w:val="24"/>
        </w:rPr>
      </w:pPr>
      <w:r w:rsidRPr="00F35B81">
        <w:rPr>
          <w:sz w:val="28"/>
          <w:szCs w:val="24"/>
        </w:rPr>
        <w:t xml:space="preserve">Шрифт основного цвета: обычный, размер 14пт. </w:t>
      </w:r>
    </w:p>
    <w:p w:rsidR="00F35B81" w:rsidRPr="00F35B81" w:rsidRDefault="00F35B81" w:rsidP="00F35B81">
      <w:pPr>
        <w:ind w:firstLine="709"/>
        <w:contextualSpacing/>
        <w:jc w:val="both"/>
        <w:rPr>
          <w:sz w:val="28"/>
          <w:szCs w:val="24"/>
        </w:rPr>
      </w:pPr>
      <w:r w:rsidRPr="00F35B81">
        <w:rPr>
          <w:sz w:val="28"/>
          <w:szCs w:val="24"/>
        </w:rPr>
        <w:t xml:space="preserve">Шрифт заголовков разделов: полужирный, размер 16пт. </w:t>
      </w:r>
    </w:p>
    <w:p w:rsidR="00F35B81" w:rsidRPr="00F35B81" w:rsidRDefault="00F35B81" w:rsidP="00F35B81">
      <w:pPr>
        <w:ind w:firstLine="709"/>
        <w:contextualSpacing/>
        <w:jc w:val="both"/>
        <w:rPr>
          <w:sz w:val="28"/>
          <w:szCs w:val="24"/>
        </w:rPr>
      </w:pPr>
      <w:r w:rsidRPr="00F35B81">
        <w:rPr>
          <w:sz w:val="28"/>
          <w:szCs w:val="24"/>
        </w:rPr>
        <w:t>Шрифт заголовков подразделов полужирный, размер 14пт.</w:t>
      </w:r>
    </w:p>
    <w:p w:rsidR="00F35B81" w:rsidRPr="00F35B81" w:rsidRDefault="00F35B81" w:rsidP="00F35B81">
      <w:pPr>
        <w:ind w:firstLine="709"/>
        <w:contextualSpacing/>
        <w:jc w:val="both"/>
        <w:rPr>
          <w:sz w:val="28"/>
          <w:szCs w:val="24"/>
        </w:rPr>
      </w:pPr>
      <w:r w:rsidRPr="00F35B81">
        <w:rPr>
          <w:sz w:val="28"/>
          <w:szCs w:val="24"/>
        </w:rPr>
        <w:t>Межсимвольный интервал: обычный, межстрочный – единичный.</w:t>
      </w:r>
    </w:p>
    <w:p w:rsidR="00F35B81" w:rsidRPr="00F35B81" w:rsidRDefault="00F35B81" w:rsidP="00F35B81">
      <w:pPr>
        <w:ind w:firstLine="709"/>
        <w:contextualSpacing/>
        <w:jc w:val="both"/>
        <w:rPr>
          <w:sz w:val="28"/>
          <w:szCs w:val="24"/>
        </w:rPr>
      </w:pPr>
      <w:r w:rsidRPr="00F35B81">
        <w:rPr>
          <w:sz w:val="28"/>
          <w:szCs w:val="24"/>
        </w:rPr>
        <w:t>Выравнивание по ширине. Абзацный отступ – 1,5</w:t>
      </w:r>
    </w:p>
    <w:p w:rsidR="00F35B81" w:rsidRPr="00F35B81" w:rsidRDefault="00F35B81" w:rsidP="00F35B81">
      <w:pPr>
        <w:tabs>
          <w:tab w:val="left" w:pos="426"/>
        </w:tabs>
        <w:ind w:firstLine="709"/>
        <w:contextualSpacing/>
        <w:jc w:val="both"/>
        <w:rPr>
          <w:sz w:val="28"/>
        </w:rPr>
      </w:pPr>
      <w:r w:rsidRPr="00F35B81">
        <w:rPr>
          <w:sz w:val="28"/>
        </w:rPr>
        <w:t xml:space="preserve">Текст контрольной  работы выполняется на листах без рамки, соблюдая следующие размеры полей: </w:t>
      </w:r>
      <w:proofErr w:type="gramStart"/>
      <w:r w:rsidRPr="00F35B81">
        <w:rPr>
          <w:sz w:val="28"/>
        </w:rPr>
        <w:t>левое</w:t>
      </w:r>
      <w:proofErr w:type="gramEnd"/>
      <w:r w:rsidRPr="00F35B81">
        <w:rPr>
          <w:sz w:val="28"/>
        </w:rPr>
        <w:t xml:space="preserve"> не менее 30мм, правое не менее 10мм, верхнее не менее 15мм, нижнее не менее 20мм.</w:t>
      </w:r>
    </w:p>
    <w:p w:rsidR="00F35B81" w:rsidRPr="00F35B81" w:rsidRDefault="00F35B81" w:rsidP="00F35B81">
      <w:pPr>
        <w:ind w:firstLine="709"/>
        <w:contextualSpacing/>
        <w:jc w:val="both"/>
        <w:rPr>
          <w:sz w:val="28"/>
          <w:szCs w:val="24"/>
        </w:rPr>
      </w:pPr>
      <w:r w:rsidRPr="00F35B81">
        <w:rPr>
          <w:sz w:val="28"/>
          <w:szCs w:val="24"/>
        </w:rPr>
        <w:t>Страницы следует нумеровать арабскими цифрами, соблюдая сквозную нумерацию по всему тексту. Номер страницы проставляют в правом верхнем углу без точки в конце не более чем 15мм от верхнего среза бумаги. На титульном листе цифра один не ставится, следующей страницей является содержание, на котором цифра два также не ставиться, цифра три ставиться на следующей странице, на которой напечатана введение.</w:t>
      </w:r>
    </w:p>
    <w:p w:rsidR="00F35B81" w:rsidRPr="00F35B81" w:rsidRDefault="00F35B81" w:rsidP="00F35B81">
      <w:pPr>
        <w:shd w:val="clear" w:color="auto" w:fill="FFFFFF"/>
        <w:ind w:firstLine="709"/>
        <w:contextualSpacing/>
        <w:jc w:val="both"/>
        <w:rPr>
          <w:color w:val="000000"/>
          <w:spacing w:val="-1"/>
          <w:sz w:val="28"/>
          <w:szCs w:val="24"/>
        </w:rPr>
      </w:pPr>
      <w:r w:rsidRPr="00F35B81">
        <w:rPr>
          <w:color w:val="000000"/>
          <w:spacing w:val="-1"/>
          <w:sz w:val="28"/>
          <w:szCs w:val="24"/>
        </w:rPr>
        <w:t xml:space="preserve">Слова «Введение» и «Заключение» записывают посередине страницы с первой прописной буквы. </w:t>
      </w:r>
    </w:p>
    <w:p w:rsidR="00F35B81" w:rsidRPr="00F35B81" w:rsidRDefault="00F35B81" w:rsidP="00F35B81">
      <w:pPr>
        <w:ind w:firstLine="709"/>
        <w:jc w:val="both"/>
        <w:rPr>
          <w:sz w:val="28"/>
          <w:szCs w:val="28"/>
        </w:rPr>
      </w:pPr>
      <w:r w:rsidRPr="00F35B81">
        <w:rPr>
          <w:sz w:val="28"/>
          <w:szCs w:val="28"/>
        </w:rPr>
        <w:t>Объем работы должен составлять  16 – 20 листов. Контрольная  работа должна быть напечатана, согласно требованиям стандарта  студенческих работ.</w:t>
      </w:r>
    </w:p>
    <w:p w:rsidR="00F35B81" w:rsidRDefault="00F35B81" w:rsidP="00F35B81">
      <w:pPr>
        <w:jc w:val="both"/>
        <w:rPr>
          <w:b/>
          <w:sz w:val="32"/>
          <w:szCs w:val="32"/>
        </w:rPr>
      </w:pPr>
      <w:r w:rsidRPr="00F35B81">
        <w:rPr>
          <w:b/>
          <w:sz w:val="32"/>
          <w:szCs w:val="32"/>
        </w:rPr>
        <w:t xml:space="preserve">        </w:t>
      </w:r>
    </w:p>
    <w:p w:rsidR="00F35B81" w:rsidRPr="00F35B81" w:rsidRDefault="00F35B81" w:rsidP="00F35B81">
      <w:pPr>
        <w:ind w:firstLine="709"/>
        <w:jc w:val="both"/>
        <w:rPr>
          <w:b/>
          <w:sz w:val="32"/>
          <w:szCs w:val="32"/>
        </w:rPr>
      </w:pPr>
      <w:r w:rsidRPr="00F35B81">
        <w:rPr>
          <w:b/>
          <w:sz w:val="32"/>
          <w:szCs w:val="32"/>
        </w:rPr>
        <w:lastRenderedPageBreak/>
        <w:t xml:space="preserve">  2  Задания для выполнения контрольной работы</w:t>
      </w:r>
    </w:p>
    <w:p w:rsidR="00F35B81" w:rsidRPr="00F35B81" w:rsidRDefault="00F35B81" w:rsidP="00F35B81">
      <w:pPr>
        <w:jc w:val="both"/>
        <w:rPr>
          <w:b/>
          <w:sz w:val="32"/>
          <w:szCs w:val="32"/>
        </w:rPr>
      </w:pPr>
    </w:p>
    <w:p w:rsidR="00F35B81" w:rsidRPr="00F35B81" w:rsidRDefault="00F35B81" w:rsidP="00F35B81">
      <w:pPr>
        <w:ind w:firstLine="709"/>
        <w:jc w:val="both"/>
        <w:rPr>
          <w:sz w:val="28"/>
          <w:szCs w:val="28"/>
        </w:rPr>
      </w:pPr>
      <w:r w:rsidRPr="00F35B81">
        <w:rPr>
          <w:sz w:val="28"/>
          <w:szCs w:val="28"/>
        </w:rPr>
        <w:t xml:space="preserve">Одним из условий правильного выполнения контрольных заданий является их внимательное изучение. Первым этапом подготовки к выполнению контрольной работы – ознакомление студента с соответствующими разделами учебников, учебной литературы и периодическими изданиями. Формулировка ответов на все поставленные вопросы должна быть полной, всесторонней, проиллюстрированной примерами и графиками. В ответах на теоретические вопросы должна быть логическая последовательность, основанная на первоисточниках (там, где это необходимо). Избегайте механического переписывания текста, излагайте материал своими словами.  </w:t>
      </w:r>
    </w:p>
    <w:p w:rsidR="00C9602C" w:rsidRDefault="00F35B81" w:rsidP="00F35B81">
      <w:pPr>
        <w:ind w:firstLine="709"/>
        <w:jc w:val="both"/>
        <w:rPr>
          <w:sz w:val="28"/>
          <w:szCs w:val="28"/>
        </w:rPr>
      </w:pPr>
      <w:r w:rsidRPr="00F35B81">
        <w:rPr>
          <w:sz w:val="28"/>
          <w:szCs w:val="28"/>
        </w:rPr>
        <w:t>Вторым этапом выполнения работы, является, выбор правильного варианта ответа на тест</w:t>
      </w:r>
      <w:r w:rsidR="00B63C20">
        <w:rPr>
          <w:sz w:val="28"/>
          <w:szCs w:val="28"/>
        </w:rPr>
        <w:t xml:space="preserve"> и задачу</w:t>
      </w:r>
      <w:r w:rsidRPr="00F35B81">
        <w:rPr>
          <w:sz w:val="28"/>
          <w:szCs w:val="28"/>
        </w:rPr>
        <w:t xml:space="preserve">, который должен  быть обоснован. Работа над контрольными заданиями завершается указанием списка использованной литературы. </w:t>
      </w:r>
    </w:p>
    <w:p w:rsidR="00B63C20" w:rsidRPr="00F35B81" w:rsidRDefault="00B63C20" w:rsidP="00F35B81">
      <w:pPr>
        <w:ind w:firstLine="709"/>
        <w:jc w:val="both"/>
        <w:rPr>
          <w:sz w:val="28"/>
          <w:szCs w:val="28"/>
        </w:rPr>
      </w:pPr>
    </w:p>
    <w:p w:rsidR="00F53AA2" w:rsidRPr="00F53AA2" w:rsidRDefault="00F53AA2" w:rsidP="00F53AA2">
      <w:pPr>
        <w:keepNext/>
        <w:keepLines/>
        <w:spacing w:line="276" w:lineRule="auto"/>
        <w:ind w:left="720" w:hanging="432"/>
        <w:outlineLvl w:val="2"/>
        <w:rPr>
          <w:b/>
          <w:bCs/>
          <w:sz w:val="28"/>
          <w:szCs w:val="28"/>
          <w:lang w:eastAsia="en-US"/>
        </w:rPr>
      </w:pPr>
      <w:r w:rsidRPr="00F53AA2">
        <w:rPr>
          <w:b/>
          <w:bCs/>
          <w:sz w:val="28"/>
          <w:szCs w:val="28"/>
          <w:lang w:eastAsia="en-US"/>
        </w:rPr>
        <w:t>Вариант 1</w:t>
      </w:r>
    </w:p>
    <w:p w:rsidR="00F53AA2" w:rsidRPr="00F53AA2" w:rsidRDefault="00F53AA2" w:rsidP="00F53AA2">
      <w:pPr>
        <w:spacing w:after="200" w:line="276" w:lineRule="auto"/>
        <w:rPr>
          <w:rFonts w:eastAsia="Calibri"/>
          <w:b/>
          <w:sz w:val="28"/>
          <w:szCs w:val="28"/>
          <w:lang w:eastAsia="en-US"/>
        </w:rPr>
      </w:pPr>
      <w:r w:rsidRPr="00F53AA2">
        <w:rPr>
          <w:rFonts w:eastAsia="Calibri"/>
          <w:b/>
          <w:sz w:val="28"/>
          <w:szCs w:val="28"/>
          <w:lang w:eastAsia="en-US"/>
        </w:rPr>
        <w:t xml:space="preserve"> Теоретические вопросы</w:t>
      </w:r>
    </w:p>
    <w:p w:rsidR="00F53AA2" w:rsidRPr="00F53AA2" w:rsidRDefault="00F53AA2" w:rsidP="00F53AA2">
      <w:pPr>
        <w:jc w:val="both"/>
        <w:rPr>
          <w:rFonts w:eastAsia="Calibri"/>
          <w:bCs/>
          <w:sz w:val="28"/>
          <w:szCs w:val="28"/>
          <w:lang w:eastAsia="en-US"/>
        </w:rPr>
      </w:pPr>
      <w:r w:rsidRPr="00F53AA2">
        <w:rPr>
          <w:rFonts w:eastAsia="Calibri"/>
          <w:bCs/>
          <w:sz w:val="28"/>
          <w:szCs w:val="28"/>
          <w:lang w:eastAsia="en-US"/>
        </w:rPr>
        <w:t>1. Государственная политика в системе СПО  Российской Федерации и система менеджмента образовательного учреждения</w:t>
      </w:r>
    </w:p>
    <w:p w:rsidR="00F53AA2" w:rsidRPr="00F53AA2" w:rsidRDefault="00F53AA2" w:rsidP="00F53AA2">
      <w:pPr>
        <w:jc w:val="both"/>
        <w:rPr>
          <w:rFonts w:eastAsia="Calibri"/>
          <w:sz w:val="28"/>
          <w:szCs w:val="28"/>
          <w:lang w:eastAsia="en-US"/>
        </w:rPr>
      </w:pPr>
      <w:r w:rsidRPr="00F53AA2">
        <w:rPr>
          <w:rFonts w:eastAsia="Calibri"/>
          <w:bCs/>
          <w:sz w:val="28"/>
          <w:szCs w:val="28"/>
          <w:lang w:eastAsia="en-US"/>
        </w:rPr>
        <w:t>2. Образовательная среда образовательного учреждения. Материальные ресурсы ОУ.</w:t>
      </w:r>
    </w:p>
    <w:p w:rsidR="00F53AA2" w:rsidRPr="00F53AA2" w:rsidRDefault="00F53AA2" w:rsidP="00F53AA2">
      <w:pPr>
        <w:jc w:val="both"/>
        <w:rPr>
          <w:rFonts w:eastAsia="Calibri"/>
          <w:sz w:val="28"/>
          <w:szCs w:val="28"/>
          <w:lang w:eastAsia="en-US"/>
        </w:rPr>
      </w:pPr>
      <w:r w:rsidRPr="00F53AA2">
        <w:rPr>
          <w:rFonts w:eastAsia="Calibri"/>
          <w:sz w:val="28"/>
          <w:szCs w:val="28"/>
          <w:lang w:eastAsia="en-US"/>
        </w:rPr>
        <w:t>3. Управление стратегическим развитием образовательного учреждения.</w:t>
      </w:r>
    </w:p>
    <w:p w:rsidR="00F53AA2" w:rsidRPr="00F53AA2" w:rsidRDefault="00F53AA2" w:rsidP="00F53AA2">
      <w:pPr>
        <w:rPr>
          <w:rFonts w:eastAsia="Calibri"/>
          <w:b/>
          <w:sz w:val="28"/>
          <w:szCs w:val="28"/>
          <w:lang w:eastAsia="en-US"/>
        </w:rPr>
      </w:pPr>
      <w:r w:rsidRPr="00F53AA2">
        <w:rPr>
          <w:rFonts w:eastAsia="Calibri"/>
          <w:b/>
          <w:sz w:val="28"/>
          <w:szCs w:val="28"/>
          <w:lang w:eastAsia="en-US"/>
        </w:rPr>
        <w:t xml:space="preserve">   </w:t>
      </w:r>
    </w:p>
    <w:p w:rsidR="00F53AA2" w:rsidRPr="00F53AA2" w:rsidRDefault="00F53AA2" w:rsidP="00F53AA2">
      <w:pPr>
        <w:jc w:val="both"/>
        <w:rPr>
          <w:rFonts w:eastAsia="Calibri"/>
          <w:b/>
          <w:sz w:val="28"/>
          <w:szCs w:val="28"/>
          <w:lang w:eastAsia="en-US"/>
        </w:rPr>
      </w:pPr>
      <w:r w:rsidRPr="00F53AA2">
        <w:rPr>
          <w:rFonts w:eastAsia="Calibri"/>
          <w:b/>
          <w:sz w:val="28"/>
          <w:szCs w:val="28"/>
          <w:lang w:eastAsia="en-US"/>
        </w:rPr>
        <w:t>Практическое задание</w:t>
      </w:r>
    </w:p>
    <w:p w:rsidR="00F53AA2" w:rsidRPr="00F53AA2" w:rsidRDefault="00F53AA2" w:rsidP="00F53AA2">
      <w:pPr>
        <w:autoSpaceDE w:val="0"/>
        <w:autoSpaceDN w:val="0"/>
        <w:adjustRightInd w:val="0"/>
        <w:jc w:val="both"/>
        <w:rPr>
          <w:rFonts w:eastAsia="Calibri"/>
          <w:bCs/>
          <w:color w:val="000000"/>
          <w:sz w:val="28"/>
          <w:szCs w:val="28"/>
        </w:rPr>
      </w:pPr>
      <w:r w:rsidRPr="00F53AA2">
        <w:rPr>
          <w:rFonts w:eastAsia="Calibri"/>
          <w:bCs/>
          <w:color w:val="000000"/>
          <w:sz w:val="28"/>
          <w:szCs w:val="28"/>
        </w:rPr>
        <w:t>Задание 1 Разработка программы модернизации образования в образовательном учреждении (на конкретном примере образовательного учреждения)</w:t>
      </w:r>
    </w:p>
    <w:p w:rsidR="00F53AA2" w:rsidRPr="00F53AA2" w:rsidRDefault="00F53AA2" w:rsidP="00F53AA2">
      <w:pPr>
        <w:autoSpaceDE w:val="0"/>
        <w:autoSpaceDN w:val="0"/>
        <w:adjustRightInd w:val="0"/>
        <w:jc w:val="both"/>
        <w:rPr>
          <w:rFonts w:eastAsia="Calibri"/>
          <w:bCs/>
          <w:color w:val="000000"/>
          <w:sz w:val="28"/>
          <w:szCs w:val="28"/>
        </w:rPr>
      </w:pPr>
      <w:r w:rsidRPr="00F53AA2">
        <w:rPr>
          <w:rFonts w:eastAsia="Calibri"/>
          <w:bCs/>
          <w:color w:val="000000"/>
          <w:sz w:val="28"/>
          <w:szCs w:val="28"/>
        </w:rPr>
        <w:t>Задание 2  Тесты</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1. Внутреннее состояние физиологического или психологического ощущения недостаточности чего-либо называется:</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а) восприятием;</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б) потребностью;</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в) мотивацией;</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г) ожиданием.</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2. Скорость, с которой происходят изменения во внешней среде,</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характеризует:</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а) сложность внешней среды;</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б) подвижность внешней среды;</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в) открытость внешней среды;</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г) неопределенность внешней среды.</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 xml:space="preserve">3. </w:t>
      </w:r>
      <w:proofErr w:type="spellStart"/>
      <w:r w:rsidRPr="00F53AA2">
        <w:rPr>
          <w:rFonts w:eastAsia="Calibri"/>
          <w:color w:val="000000"/>
          <w:sz w:val="28"/>
          <w:szCs w:val="28"/>
        </w:rPr>
        <w:t>Хотторнский</w:t>
      </w:r>
      <w:proofErr w:type="spellEnd"/>
      <w:r w:rsidRPr="00F53AA2">
        <w:rPr>
          <w:rFonts w:eastAsia="Calibri"/>
          <w:color w:val="000000"/>
          <w:sz w:val="28"/>
          <w:szCs w:val="28"/>
        </w:rPr>
        <w:t xml:space="preserve"> эксперимент проводил:</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lastRenderedPageBreak/>
        <w:t xml:space="preserve">а) Фредерик </w:t>
      </w:r>
      <w:proofErr w:type="spellStart"/>
      <w:r w:rsidRPr="00F53AA2">
        <w:rPr>
          <w:rFonts w:eastAsia="Calibri"/>
          <w:color w:val="000000"/>
          <w:sz w:val="28"/>
          <w:szCs w:val="28"/>
        </w:rPr>
        <w:t>Герцберг</w:t>
      </w:r>
      <w:proofErr w:type="spellEnd"/>
      <w:r w:rsidRPr="00F53AA2">
        <w:rPr>
          <w:rFonts w:eastAsia="Calibri"/>
          <w:color w:val="000000"/>
          <w:sz w:val="28"/>
          <w:szCs w:val="28"/>
        </w:rPr>
        <w:t>;</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 xml:space="preserve">б) Элтон </w:t>
      </w:r>
      <w:proofErr w:type="spellStart"/>
      <w:r w:rsidRPr="00F53AA2">
        <w:rPr>
          <w:rFonts w:eastAsia="Calibri"/>
          <w:color w:val="000000"/>
          <w:sz w:val="28"/>
          <w:szCs w:val="28"/>
        </w:rPr>
        <w:t>Мэйо</w:t>
      </w:r>
      <w:proofErr w:type="spellEnd"/>
      <w:r w:rsidRPr="00F53AA2">
        <w:rPr>
          <w:rFonts w:eastAsia="Calibri"/>
          <w:color w:val="000000"/>
          <w:sz w:val="28"/>
          <w:szCs w:val="28"/>
        </w:rPr>
        <w:t>;</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 xml:space="preserve">в) Мэри Паркер </w:t>
      </w:r>
      <w:proofErr w:type="spellStart"/>
      <w:r w:rsidRPr="00F53AA2">
        <w:rPr>
          <w:rFonts w:eastAsia="Calibri"/>
          <w:color w:val="000000"/>
          <w:sz w:val="28"/>
          <w:szCs w:val="28"/>
        </w:rPr>
        <w:t>Фоллетт</w:t>
      </w:r>
      <w:proofErr w:type="spellEnd"/>
      <w:r w:rsidRPr="00F53AA2">
        <w:rPr>
          <w:rFonts w:eastAsia="Calibri"/>
          <w:color w:val="000000"/>
          <w:sz w:val="28"/>
          <w:szCs w:val="28"/>
        </w:rPr>
        <w:t>;</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 xml:space="preserve">г) Анри </w:t>
      </w:r>
      <w:proofErr w:type="spellStart"/>
      <w:r w:rsidRPr="00F53AA2">
        <w:rPr>
          <w:rFonts w:eastAsia="Calibri"/>
          <w:color w:val="000000"/>
          <w:sz w:val="28"/>
          <w:szCs w:val="28"/>
        </w:rPr>
        <w:t>Файоль</w:t>
      </w:r>
      <w:proofErr w:type="spellEnd"/>
      <w:r w:rsidRPr="00F53AA2">
        <w:rPr>
          <w:rFonts w:eastAsia="Calibri"/>
          <w:color w:val="000000"/>
          <w:sz w:val="28"/>
          <w:szCs w:val="28"/>
        </w:rPr>
        <w:t>.</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4. Выбор, сделанный только на основе ощущения того, что он</w:t>
      </w:r>
      <w:r w:rsidR="0044406E">
        <w:rPr>
          <w:rFonts w:eastAsia="Calibri"/>
          <w:color w:val="000000"/>
          <w:sz w:val="28"/>
          <w:szCs w:val="28"/>
        </w:rPr>
        <w:t xml:space="preserve"> </w:t>
      </w:r>
      <w:r w:rsidRPr="00F53AA2">
        <w:rPr>
          <w:rFonts w:eastAsia="Calibri"/>
          <w:color w:val="000000"/>
          <w:sz w:val="28"/>
          <w:szCs w:val="28"/>
        </w:rPr>
        <w:t>правилен, является:</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а) интуитивным решением;</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б) решением, основанным на суждениях;</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в) иррациональным решением;</w:t>
      </w:r>
    </w:p>
    <w:p w:rsidR="00F53AA2" w:rsidRPr="00F53AA2" w:rsidRDefault="00F53AA2" w:rsidP="00F53AA2">
      <w:pPr>
        <w:autoSpaceDE w:val="0"/>
        <w:autoSpaceDN w:val="0"/>
        <w:adjustRightInd w:val="0"/>
        <w:jc w:val="both"/>
        <w:rPr>
          <w:rFonts w:eastAsia="Calibri"/>
          <w:color w:val="000000"/>
          <w:sz w:val="28"/>
          <w:szCs w:val="28"/>
        </w:rPr>
      </w:pPr>
      <w:r w:rsidRPr="00F53AA2">
        <w:rPr>
          <w:rFonts w:eastAsia="Calibri"/>
          <w:color w:val="000000"/>
          <w:sz w:val="28"/>
          <w:szCs w:val="28"/>
        </w:rPr>
        <w:t>г) правильное решение</w:t>
      </w:r>
    </w:p>
    <w:p w:rsidR="00F53AA2" w:rsidRPr="00F53AA2" w:rsidRDefault="00F53AA2" w:rsidP="00F53AA2">
      <w:pPr>
        <w:jc w:val="both"/>
        <w:rPr>
          <w:rFonts w:eastAsia="Calibri"/>
          <w:sz w:val="28"/>
          <w:szCs w:val="28"/>
          <w:highlight w:val="yellow"/>
          <w:lang w:eastAsia="en-US"/>
        </w:rPr>
      </w:pPr>
    </w:p>
    <w:p w:rsidR="00F53AA2" w:rsidRPr="00F53AA2" w:rsidRDefault="00F53AA2" w:rsidP="00F53AA2">
      <w:pPr>
        <w:rPr>
          <w:rFonts w:eastAsia="Calibri"/>
          <w:b/>
          <w:sz w:val="28"/>
          <w:szCs w:val="28"/>
          <w:lang w:eastAsia="en-US"/>
        </w:rPr>
      </w:pPr>
      <w:r w:rsidRPr="00F53AA2">
        <w:rPr>
          <w:rFonts w:eastAsia="Calibri"/>
          <w:b/>
          <w:sz w:val="28"/>
          <w:szCs w:val="28"/>
          <w:lang w:eastAsia="en-US"/>
        </w:rPr>
        <w:t>Вариант 2</w:t>
      </w:r>
    </w:p>
    <w:p w:rsidR="00F53AA2" w:rsidRPr="00F53AA2" w:rsidRDefault="00F53AA2" w:rsidP="00F53AA2">
      <w:pPr>
        <w:spacing w:after="200" w:line="276" w:lineRule="auto"/>
        <w:rPr>
          <w:rFonts w:eastAsia="Calibri"/>
          <w:b/>
          <w:sz w:val="28"/>
          <w:szCs w:val="28"/>
          <w:lang w:eastAsia="en-US"/>
        </w:rPr>
      </w:pPr>
      <w:r w:rsidRPr="00F53AA2">
        <w:rPr>
          <w:rFonts w:eastAsia="Calibri"/>
          <w:b/>
          <w:sz w:val="28"/>
          <w:szCs w:val="28"/>
          <w:lang w:eastAsia="en-US"/>
        </w:rPr>
        <w:t>Теоретические вопросы</w:t>
      </w:r>
    </w:p>
    <w:p w:rsidR="00F53AA2" w:rsidRPr="00F53AA2" w:rsidRDefault="00F53AA2" w:rsidP="00F53AA2">
      <w:pPr>
        <w:jc w:val="both"/>
        <w:rPr>
          <w:rFonts w:eastAsia="Calibri"/>
          <w:sz w:val="28"/>
          <w:szCs w:val="28"/>
          <w:lang w:eastAsia="en-US"/>
        </w:rPr>
      </w:pPr>
      <w:r w:rsidRPr="00F53AA2">
        <w:rPr>
          <w:rFonts w:eastAsia="Calibri"/>
          <w:sz w:val="28"/>
          <w:szCs w:val="28"/>
          <w:lang w:eastAsia="en-US"/>
        </w:rPr>
        <w:t>1. Правовые основы управления образовательным учреждением</w:t>
      </w:r>
    </w:p>
    <w:p w:rsidR="00F53AA2" w:rsidRPr="00F53AA2" w:rsidRDefault="00F53AA2" w:rsidP="00F53AA2">
      <w:pPr>
        <w:rPr>
          <w:rFonts w:eastAsia="Calibri"/>
          <w:sz w:val="28"/>
          <w:szCs w:val="28"/>
          <w:lang w:eastAsia="en-US"/>
        </w:rPr>
      </w:pPr>
      <w:r w:rsidRPr="00F53AA2">
        <w:rPr>
          <w:rFonts w:eastAsia="Calibri"/>
          <w:sz w:val="28"/>
          <w:szCs w:val="28"/>
          <w:lang w:eastAsia="en-US"/>
        </w:rPr>
        <w:t>2. Административные ресурсы развития учреждения и их определение</w:t>
      </w:r>
    </w:p>
    <w:p w:rsidR="00F53AA2" w:rsidRPr="00F53AA2" w:rsidRDefault="00F53AA2" w:rsidP="00F53AA2">
      <w:pPr>
        <w:rPr>
          <w:rFonts w:eastAsia="Calibri"/>
          <w:sz w:val="28"/>
          <w:szCs w:val="28"/>
          <w:lang w:eastAsia="en-US"/>
        </w:rPr>
      </w:pPr>
      <w:r w:rsidRPr="00F53AA2">
        <w:rPr>
          <w:rFonts w:eastAsia="Calibri"/>
          <w:sz w:val="28"/>
          <w:szCs w:val="28"/>
          <w:lang w:eastAsia="en-US"/>
        </w:rPr>
        <w:t>3. Современные кадровые технологии управления персоналом</w:t>
      </w:r>
    </w:p>
    <w:p w:rsidR="00F53AA2" w:rsidRPr="00F53AA2" w:rsidRDefault="00F53AA2" w:rsidP="00F53AA2">
      <w:pPr>
        <w:rPr>
          <w:rFonts w:eastAsia="Calibri"/>
          <w:bCs/>
          <w:sz w:val="28"/>
          <w:szCs w:val="28"/>
          <w:highlight w:val="yellow"/>
          <w:lang w:eastAsia="en-US"/>
        </w:rPr>
      </w:pPr>
    </w:p>
    <w:p w:rsidR="00F53AA2" w:rsidRPr="00F53AA2" w:rsidRDefault="00F53AA2" w:rsidP="00F53AA2">
      <w:pPr>
        <w:jc w:val="both"/>
        <w:rPr>
          <w:rFonts w:eastAsia="Calibri"/>
          <w:b/>
          <w:sz w:val="28"/>
          <w:szCs w:val="28"/>
          <w:lang w:eastAsia="en-US"/>
        </w:rPr>
      </w:pPr>
      <w:r w:rsidRPr="00F53AA2">
        <w:rPr>
          <w:rFonts w:eastAsia="Calibri"/>
          <w:b/>
          <w:sz w:val="28"/>
          <w:szCs w:val="28"/>
          <w:lang w:eastAsia="en-US"/>
        </w:rPr>
        <w:t>Практическое задание</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Задание 1</w:t>
      </w:r>
      <w:proofErr w:type="gramStart"/>
      <w:r w:rsidRPr="00F53AA2">
        <w:rPr>
          <w:rFonts w:eastAsia="Calibri"/>
          <w:bCs/>
          <w:sz w:val="28"/>
          <w:szCs w:val="28"/>
          <w:lang w:eastAsia="en-US"/>
        </w:rPr>
        <w:t xml:space="preserve"> Р</w:t>
      </w:r>
      <w:proofErr w:type="gramEnd"/>
      <w:r w:rsidRPr="00F53AA2">
        <w:rPr>
          <w:rFonts w:eastAsia="Calibri"/>
          <w:bCs/>
          <w:sz w:val="28"/>
          <w:szCs w:val="28"/>
          <w:lang w:eastAsia="en-US"/>
        </w:rPr>
        <w:t>азработать пакет документов мониторинга системы качества образования образовательного учреждения;  использовать современные технологии принятия решения и технологии организации труда менеджера образования.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Задание 2  Тесты</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1. Повышение эффективности организации за счет реализации</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работниками своего потенциала являлась основной целью:</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а) школы науки управления;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б) школы поведенческих наук;</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в) школы человеческих отношений;</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г) школы административного управления.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2. Состояние экономики, социокультурные и политические факторы,</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научно-технический прогресс, международные события составляют:</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а) среду слабого воздействия;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б) среду прямого воздействия;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в) среду сильного воздействия;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г) среду косвенного воздействия.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 xml:space="preserve">3. Полномочия, которые передаются непосредственно от начальника </w:t>
      </w:r>
      <w:proofErr w:type="gramStart"/>
      <w:r w:rsidRPr="00F53AA2">
        <w:rPr>
          <w:rFonts w:eastAsia="Calibri"/>
          <w:bCs/>
          <w:sz w:val="28"/>
          <w:szCs w:val="28"/>
          <w:lang w:eastAsia="en-US"/>
        </w:rPr>
        <w:t>к</w:t>
      </w:r>
      <w:proofErr w:type="gramEnd"/>
    </w:p>
    <w:p w:rsidR="00F53AA2" w:rsidRPr="00F53AA2" w:rsidRDefault="00F53AA2" w:rsidP="00F53AA2">
      <w:pPr>
        <w:rPr>
          <w:rFonts w:eastAsia="Calibri"/>
          <w:bCs/>
          <w:sz w:val="28"/>
          <w:szCs w:val="28"/>
          <w:lang w:eastAsia="en-US"/>
        </w:rPr>
      </w:pPr>
      <w:r w:rsidRPr="00F53AA2">
        <w:rPr>
          <w:rFonts w:eastAsia="Calibri"/>
          <w:bCs/>
          <w:sz w:val="28"/>
          <w:szCs w:val="28"/>
          <w:lang w:eastAsia="en-US"/>
        </w:rPr>
        <w:t>подчиненному и далее к другим подчиненным называются: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а) линейными полномочиями;</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б) чрезвычайными полномочиями;</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в) штабными полномочиями;</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г) делегированными полномочиями.</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4. Расстояние, на котором общаются педагог и ученик, считается: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а) зоной формального общения;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б) зоной личного общения;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lastRenderedPageBreak/>
        <w:t>в) зоной интимного общения;</w:t>
      </w:r>
    </w:p>
    <w:p w:rsidR="00F53AA2" w:rsidRPr="00F53AA2" w:rsidRDefault="00F53AA2" w:rsidP="00F53AA2">
      <w:pPr>
        <w:rPr>
          <w:rFonts w:eastAsia="Calibri"/>
          <w:bCs/>
          <w:sz w:val="28"/>
          <w:szCs w:val="28"/>
          <w:lang w:eastAsia="en-US"/>
        </w:rPr>
      </w:pPr>
      <w:r w:rsidRPr="00F53AA2">
        <w:rPr>
          <w:rFonts w:eastAsia="Calibri"/>
          <w:bCs/>
          <w:sz w:val="28"/>
          <w:szCs w:val="28"/>
          <w:lang w:eastAsia="en-US"/>
        </w:rPr>
        <w:t>г) публичного общения.</w:t>
      </w:r>
    </w:p>
    <w:p w:rsidR="00B63C20" w:rsidRPr="00BC785B" w:rsidRDefault="00B63C20" w:rsidP="00B63C20">
      <w:pPr>
        <w:jc w:val="both"/>
        <w:rPr>
          <w:sz w:val="28"/>
          <w:szCs w:val="28"/>
        </w:rPr>
      </w:pPr>
    </w:p>
    <w:p w:rsidR="00C9602C" w:rsidRPr="003E4DCB" w:rsidRDefault="00B840D5" w:rsidP="00B63C20">
      <w:pPr>
        <w:pStyle w:val="23"/>
        <w:spacing w:after="0" w:line="240" w:lineRule="auto"/>
        <w:rPr>
          <w:b/>
          <w:sz w:val="28"/>
          <w:szCs w:val="28"/>
        </w:rPr>
      </w:pPr>
      <w:r w:rsidRPr="003E4DCB">
        <w:rPr>
          <w:b/>
          <w:sz w:val="28"/>
          <w:szCs w:val="28"/>
        </w:rPr>
        <w:t>Вариант 3</w:t>
      </w:r>
    </w:p>
    <w:p w:rsidR="00C9602C" w:rsidRPr="003E4DCB" w:rsidRDefault="00C9602C" w:rsidP="00F53AA2">
      <w:pPr>
        <w:pStyle w:val="23"/>
        <w:numPr>
          <w:ilvl w:val="0"/>
          <w:numId w:val="14"/>
        </w:numPr>
        <w:tabs>
          <w:tab w:val="clear" w:pos="855"/>
          <w:tab w:val="num" w:pos="0"/>
          <w:tab w:val="left" w:pos="426"/>
        </w:tabs>
        <w:spacing w:after="0" w:line="240" w:lineRule="auto"/>
        <w:ind w:left="0" w:firstLine="0"/>
        <w:jc w:val="both"/>
        <w:rPr>
          <w:sz w:val="28"/>
          <w:szCs w:val="28"/>
        </w:rPr>
      </w:pPr>
      <w:r w:rsidRPr="003E4DCB">
        <w:rPr>
          <w:sz w:val="28"/>
          <w:szCs w:val="28"/>
        </w:rPr>
        <w:t xml:space="preserve">Порядок создания и регламентация деятельности образовательного учреждения. </w:t>
      </w:r>
    </w:p>
    <w:p w:rsidR="00C9602C" w:rsidRPr="003E4DCB" w:rsidRDefault="00C9602C" w:rsidP="00F53AA2">
      <w:pPr>
        <w:pStyle w:val="23"/>
        <w:numPr>
          <w:ilvl w:val="0"/>
          <w:numId w:val="14"/>
        </w:numPr>
        <w:tabs>
          <w:tab w:val="clear" w:pos="855"/>
          <w:tab w:val="num" w:pos="0"/>
          <w:tab w:val="left" w:pos="426"/>
        </w:tabs>
        <w:spacing w:after="0" w:line="240" w:lineRule="auto"/>
        <w:ind w:left="0" w:firstLine="0"/>
        <w:jc w:val="both"/>
        <w:rPr>
          <w:sz w:val="28"/>
          <w:szCs w:val="28"/>
        </w:rPr>
      </w:pPr>
      <w:r w:rsidRPr="003E4DCB">
        <w:rPr>
          <w:sz w:val="28"/>
          <w:szCs w:val="28"/>
        </w:rPr>
        <w:t>Управления</w:t>
      </w:r>
      <w:r w:rsidR="00C32418">
        <w:rPr>
          <w:sz w:val="28"/>
          <w:szCs w:val="28"/>
        </w:rPr>
        <w:t xml:space="preserve"> средне-профессиональным образовательным учреждением</w:t>
      </w:r>
      <w:r w:rsidRPr="003E4DCB">
        <w:rPr>
          <w:sz w:val="28"/>
          <w:szCs w:val="28"/>
        </w:rPr>
        <w:t>.</w:t>
      </w:r>
    </w:p>
    <w:p w:rsidR="003E4DCB" w:rsidRPr="00B63C20" w:rsidRDefault="00B840D5" w:rsidP="00F53AA2">
      <w:pPr>
        <w:pStyle w:val="23"/>
        <w:numPr>
          <w:ilvl w:val="0"/>
          <w:numId w:val="14"/>
        </w:numPr>
        <w:tabs>
          <w:tab w:val="clear" w:pos="855"/>
          <w:tab w:val="num" w:pos="0"/>
          <w:tab w:val="left" w:pos="426"/>
        </w:tabs>
        <w:spacing w:after="0" w:line="240" w:lineRule="auto"/>
        <w:ind w:left="0" w:firstLine="0"/>
        <w:jc w:val="both"/>
        <w:rPr>
          <w:sz w:val="28"/>
          <w:szCs w:val="28"/>
        </w:rPr>
      </w:pPr>
      <w:r w:rsidRPr="003E4DCB">
        <w:rPr>
          <w:sz w:val="28"/>
          <w:szCs w:val="28"/>
        </w:rPr>
        <w:t>О</w:t>
      </w:r>
      <w:r w:rsidR="00C9602C" w:rsidRPr="003E4DCB">
        <w:rPr>
          <w:sz w:val="28"/>
          <w:szCs w:val="28"/>
        </w:rPr>
        <w:t>сновные направления совершенствования управления в системе образования.</w:t>
      </w:r>
    </w:p>
    <w:p w:rsidR="00EE3C84" w:rsidRDefault="00EE3C84" w:rsidP="00EE3C84">
      <w:pPr>
        <w:jc w:val="both"/>
        <w:rPr>
          <w:rFonts w:eastAsia="Calibri"/>
          <w:b/>
          <w:sz w:val="28"/>
          <w:szCs w:val="28"/>
          <w:lang w:eastAsia="en-US"/>
        </w:rPr>
      </w:pPr>
    </w:p>
    <w:p w:rsidR="00EE3C84" w:rsidRPr="00EE3C84" w:rsidRDefault="00EE3C84" w:rsidP="00EE3C84">
      <w:pPr>
        <w:jc w:val="both"/>
        <w:rPr>
          <w:rFonts w:eastAsia="Calibri"/>
          <w:b/>
          <w:sz w:val="28"/>
          <w:szCs w:val="28"/>
          <w:lang w:eastAsia="en-US"/>
        </w:rPr>
      </w:pPr>
      <w:r w:rsidRPr="00EE3C84">
        <w:rPr>
          <w:rFonts w:eastAsia="Calibri"/>
          <w:b/>
          <w:sz w:val="28"/>
          <w:szCs w:val="28"/>
          <w:lang w:eastAsia="en-US"/>
        </w:rPr>
        <w:t>Практическое задание</w:t>
      </w:r>
    </w:p>
    <w:p w:rsidR="00EE3C84" w:rsidRPr="00EE3C84" w:rsidRDefault="00EE3C84" w:rsidP="00EE3C84">
      <w:pPr>
        <w:jc w:val="both"/>
        <w:rPr>
          <w:sz w:val="28"/>
          <w:szCs w:val="28"/>
        </w:rPr>
      </w:pPr>
      <w:r w:rsidRPr="00EE3C84">
        <w:rPr>
          <w:rFonts w:eastAsia="Calibri"/>
          <w:bCs/>
          <w:sz w:val="28"/>
          <w:szCs w:val="28"/>
          <w:lang w:eastAsia="en-US"/>
        </w:rPr>
        <w:t>Задание 1</w:t>
      </w:r>
      <w:proofErr w:type="gramStart"/>
      <w:r>
        <w:rPr>
          <w:sz w:val="28"/>
          <w:szCs w:val="28"/>
        </w:rPr>
        <w:t xml:space="preserve"> </w:t>
      </w:r>
      <w:r w:rsidRPr="00EE3C84">
        <w:rPr>
          <w:sz w:val="28"/>
          <w:szCs w:val="28"/>
        </w:rPr>
        <w:t>О</w:t>
      </w:r>
      <w:proofErr w:type="gramEnd"/>
      <w:r w:rsidRPr="00EE3C84">
        <w:rPr>
          <w:sz w:val="28"/>
          <w:szCs w:val="28"/>
        </w:rPr>
        <w:t xml:space="preserve">рганизовать </w:t>
      </w:r>
      <w:proofErr w:type="spellStart"/>
      <w:r w:rsidRPr="00EE3C84">
        <w:rPr>
          <w:sz w:val="28"/>
          <w:szCs w:val="28"/>
        </w:rPr>
        <w:t>межпрофессиональное</w:t>
      </w:r>
      <w:proofErr w:type="spellEnd"/>
      <w:r w:rsidRPr="00EE3C84">
        <w:rPr>
          <w:sz w:val="28"/>
          <w:szCs w:val="28"/>
        </w:rPr>
        <w:t xml:space="preserve"> взаимодействие специалистов образовательного учреждения и разработать условия, способствующие мотивационной готовности всех субъектов образовательного процесса к продуктивной деятельности</w:t>
      </w:r>
    </w:p>
    <w:p w:rsidR="00B840D5" w:rsidRPr="00EE3C84" w:rsidRDefault="00EE3C84" w:rsidP="00B63C20">
      <w:pPr>
        <w:pStyle w:val="23"/>
        <w:spacing w:after="0" w:line="240" w:lineRule="auto"/>
        <w:rPr>
          <w:sz w:val="28"/>
          <w:szCs w:val="28"/>
        </w:rPr>
      </w:pPr>
      <w:r w:rsidRPr="00EE3C84">
        <w:rPr>
          <w:sz w:val="28"/>
          <w:szCs w:val="28"/>
        </w:rPr>
        <w:t>Задание 2</w:t>
      </w:r>
      <w:r>
        <w:rPr>
          <w:sz w:val="28"/>
          <w:szCs w:val="28"/>
        </w:rPr>
        <w:t xml:space="preserve"> </w:t>
      </w:r>
      <w:r w:rsidR="00B840D5" w:rsidRPr="00EE3C84">
        <w:rPr>
          <w:sz w:val="28"/>
          <w:szCs w:val="28"/>
        </w:rPr>
        <w:t>Тесты</w:t>
      </w:r>
    </w:p>
    <w:p w:rsidR="00B840D5" w:rsidRPr="003E4DCB" w:rsidRDefault="00B840D5" w:rsidP="00EE3C84">
      <w:pPr>
        <w:jc w:val="both"/>
        <w:rPr>
          <w:sz w:val="28"/>
          <w:szCs w:val="28"/>
        </w:rPr>
      </w:pPr>
      <w:r w:rsidRPr="003E4DCB">
        <w:rPr>
          <w:sz w:val="28"/>
          <w:szCs w:val="28"/>
        </w:rPr>
        <w:t>1. Образовательная услуга – это:</w:t>
      </w:r>
    </w:p>
    <w:p w:rsidR="00B840D5" w:rsidRPr="003E4DCB" w:rsidRDefault="00B840D5" w:rsidP="00EE3C84">
      <w:pPr>
        <w:jc w:val="both"/>
        <w:rPr>
          <w:sz w:val="28"/>
          <w:szCs w:val="28"/>
        </w:rPr>
      </w:pPr>
      <w:r w:rsidRPr="003E4DCB">
        <w:rPr>
          <w:sz w:val="28"/>
          <w:szCs w:val="28"/>
        </w:rPr>
        <w:t>а) материальное благо;</w:t>
      </w:r>
    </w:p>
    <w:p w:rsidR="00B840D5" w:rsidRPr="003E4DCB" w:rsidRDefault="00B840D5" w:rsidP="00EE3C84">
      <w:pPr>
        <w:jc w:val="both"/>
        <w:rPr>
          <w:sz w:val="28"/>
          <w:szCs w:val="28"/>
        </w:rPr>
      </w:pPr>
      <w:r w:rsidRPr="003E4DCB">
        <w:rPr>
          <w:sz w:val="28"/>
          <w:szCs w:val="28"/>
        </w:rPr>
        <w:t>б) нематериальное благо личного пользования;</w:t>
      </w:r>
    </w:p>
    <w:p w:rsidR="00B840D5" w:rsidRPr="003E4DCB" w:rsidRDefault="00B840D5" w:rsidP="00EE3C84">
      <w:pPr>
        <w:jc w:val="both"/>
        <w:rPr>
          <w:sz w:val="28"/>
          <w:szCs w:val="28"/>
        </w:rPr>
      </w:pPr>
      <w:r w:rsidRPr="003E4DCB">
        <w:rPr>
          <w:sz w:val="28"/>
          <w:szCs w:val="28"/>
        </w:rPr>
        <w:t>в) нематериальное благо общественного пользования;</w:t>
      </w:r>
    </w:p>
    <w:p w:rsidR="00B840D5" w:rsidRPr="003E4DCB" w:rsidRDefault="00B63C20" w:rsidP="00EE3C84">
      <w:pPr>
        <w:jc w:val="both"/>
        <w:rPr>
          <w:sz w:val="28"/>
          <w:szCs w:val="28"/>
        </w:rPr>
      </w:pPr>
      <w:r>
        <w:rPr>
          <w:sz w:val="28"/>
          <w:szCs w:val="28"/>
        </w:rPr>
        <w:t>г) верно все перечисленное.</w:t>
      </w:r>
    </w:p>
    <w:p w:rsidR="00B840D5" w:rsidRPr="003E4DCB" w:rsidRDefault="00B840D5" w:rsidP="00EE3C84">
      <w:pPr>
        <w:jc w:val="both"/>
        <w:rPr>
          <w:sz w:val="28"/>
          <w:szCs w:val="28"/>
        </w:rPr>
      </w:pPr>
      <w:r w:rsidRPr="003E4DCB">
        <w:rPr>
          <w:sz w:val="28"/>
          <w:szCs w:val="28"/>
        </w:rPr>
        <w:t>2. Некоммерческий сектор экономики включает в себя:</w:t>
      </w:r>
    </w:p>
    <w:p w:rsidR="00B840D5" w:rsidRPr="003E4DCB" w:rsidRDefault="00B840D5" w:rsidP="00EE3C84">
      <w:pPr>
        <w:jc w:val="both"/>
        <w:rPr>
          <w:sz w:val="28"/>
          <w:szCs w:val="28"/>
        </w:rPr>
      </w:pPr>
      <w:r w:rsidRPr="003E4DCB">
        <w:rPr>
          <w:sz w:val="28"/>
          <w:szCs w:val="28"/>
        </w:rPr>
        <w:t>а) предприятия малого и среднего бизнеса в сфере производства;</w:t>
      </w:r>
    </w:p>
    <w:p w:rsidR="00B840D5" w:rsidRPr="003E4DCB" w:rsidRDefault="00B840D5" w:rsidP="00EE3C84">
      <w:pPr>
        <w:jc w:val="both"/>
        <w:rPr>
          <w:sz w:val="28"/>
          <w:szCs w:val="28"/>
        </w:rPr>
      </w:pPr>
      <w:r w:rsidRPr="003E4DCB">
        <w:rPr>
          <w:sz w:val="28"/>
          <w:szCs w:val="28"/>
        </w:rPr>
        <w:t>б) частные образовательные учреждения;</w:t>
      </w:r>
    </w:p>
    <w:p w:rsidR="00B840D5" w:rsidRPr="003E4DCB" w:rsidRDefault="00B840D5" w:rsidP="00EE3C84">
      <w:pPr>
        <w:jc w:val="both"/>
        <w:rPr>
          <w:sz w:val="28"/>
          <w:szCs w:val="28"/>
        </w:rPr>
      </w:pPr>
      <w:r w:rsidRPr="003E4DCB">
        <w:rPr>
          <w:sz w:val="28"/>
          <w:szCs w:val="28"/>
        </w:rPr>
        <w:t>в) государственные образовательные учреждения;</w:t>
      </w:r>
    </w:p>
    <w:p w:rsidR="00B840D5" w:rsidRPr="003E4DCB" w:rsidRDefault="00B63C20" w:rsidP="00EE3C84">
      <w:pPr>
        <w:jc w:val="both"/>
        <w:rPr>
          <w:sz w:val="28"/>
          <w:szCs w:val="28"/>
        </w:rPr>
      </w:pPr>
      <w:r>
        <w:rPr>
          <w:sz w:val="28"/>
          <w:szCs w:val="28"/>
        </w:rPr>
        <w:t>г) оптовые базы.</w:t>
      </w:r>
    </w:p>
    <w:p w:rsidR="00B840D5" w:rsidRPr="003E4DCB" w:rsidRDefault="00B840D5" w:rsidP="00EE3C84">
      <w:pPr>
        <w:jc w:val="both"/>
        <w:rPr>
          <w:sz w:val="28"/>
          <w:szCs w:val="28"/>
        </w:rPr>
      </w:pPr>
      <w:r w:rsidRPr="003E4DCB">
        <w:rPr>
          <w:sz w:val="28"/>
          <w:szCs w:val="28"/>
        </w:rPr>
        <w:t>3. Выполняют ли следующие значение учреждения образования некоммерческого сектора:</w:t>
      </w:r>
    </w:p>
    <w:p w:rsidR="00B840D5" w:rsidRPr="003E4DCB" w:rsidRDefault="00B840D5" w:rsidP="00EE3C84">
      <w:pPr>
        <w:jc w:val="both"/>
        <w:rPr>
          <w:sz w:val="28"/>
          <w:szCs w:val="28"/>
        </w:rPr>
      </w:pPr>
      <w:r w:rsidRPr="003E4DCB">
        <w:rPr>
          <w:sz w:val="28"/>
          <w:szCs w:val="28"/>
        </w:rPr>
        <w:t>а) обеспечивают систему социальной защиты населения;</w:t>
      </w:r>
    </w:p>
    <w:p w:rsidR="00B840D5" w:rsidRPr="003E4DCB" w:rsidRDefault="00B840D5" w:rsidP="00EE3C84">
      <w:pPr>
        <w:jc w:val="both"/>
        <w:rPr>
          <w:sz w:val="28"/>
          <w:szCs w:val="28"/>
        </w:rPr>
      </w:pPr>
      <w:r w:rsidRPr="003E4DCB">
        <w:rPr>
          <w:sz w:val="28"/>
          <w:szCs w:val="28"/>
        </w:rPr>
        <w:t>б) обеспечивают систему правовой защиты населения;</w:t>
      </w:r>
    </w:p>
    <w:p w:rsidR="00B840D5" w:rsidRPr="003E4DCB" w:rsidRDefault="00B840D5" w:rsidP="00EE3C84">
      <w:pPr>
        <w:jc w:val="both"/>
        <w:rPr>
          <w:sz w:val="28"/>
          <w:szCs w:val="28"/>
        </w:rPr>
      </w:pPr>
      <w:r w:rsidRPr="003E4DCB">
        <w:rPr>
          <w:sz w:val="28"/>
          <w:szCs w:val="28"/>
        </w:rPr>
        <w:t>в) обеспечивают осуществление культурных программ;</w:t>
      </w:r>
    </w:p>
    <w:p w:rsidR="00B840D5" w:rsidRPr="003E4DCB" w:rsidRDefault="00B840D5" w:rsidP="00EE3C84">
      <w:pPr>
        <w:jc w:val="both"/>
        <w:rPr>
          <w:sz w:val="28"/>
          <w:szCs w:val="28"/>
        </w:rPr>
      </w:pPr>
      <w:r w:rsidRPr="003E4DCB">
        <w:rPr>
          <w:sz w:val="28"/>
          <w:szCs w:val="28"/>
        </w:rPr>
        <w:t>г) обеспечив</w:t>
      </w:r>
      <w:r w:rsidR="00B63C20">
        <w:rPr>
          <w:sz w:val="28"/>
          <w:szCs w:val="28"/>
        </w:rPr>
        <w:t>ают научный потенциал общества.</w:t>
      </w:r>
    </w:p>
    <w:p w:rsidR="00DF5CF9" w:rsidRDefault="00B840D5" w:rsidP="00EE3C84">
      <w:pPr>
        <w:jc w:val="both"/>
        <w:rPr>
          <w:sz w:val="28"/>
          <w:szCs w:val="28"/>
        </w:rPr>
      </w:pPr>
      <w:r w:rsidRPr="003E4DCB">
        <w:rPr>
          <w:sz w:val="28"/>
          <w:szCs w:val="28"/>
        </w:rPr>
        <w:t>4. Процесс формирования целей и определенных мероприятий, средств и</w:t>
      </w:r>
      <w:r w:rsidR="00B63C20">
        <w:rPr>
          <w:sz w:val="28"/>
          <w:szCs w:val="28"/>
        </w:rPr>
        <w:t xml:space="preserve"> методов и достижения - ………..</w:t>
      </w:r>
      <w:proofErr w:type="gramStart"/>
      <w:r w:rsidR="00B63C20">
        <w:rPr>
          <w:sz w:val="28"/>
          <w:szCs w:val="28"/>
        </w:rPr>
        <w:t xml:space="preserve"> .</w:t>
      </w:r>
      <w:proofErr w:type="gramEnd"/>
    </w:p>
    <w:p w:rsidR="00C330F0" w:rsidRDefault="00C330F0" w:rsidP="00B63C20">
      <w:pPr>
        <w:jc w:val="both"/>
        <w:rPr>
          <w:b/>
          <w:sz w:val="28"/>
          <w:szCs w:val="28"/>
        </w:rPr>
      </w:pPr>
    </w:p>
    <w:p w:rsidR="00B840D5" w:rsidRPr="003E4DCB" w:rsidRDefault="00B840D5" w:rsidP="00B63C20">
      <w:pPr>
        <w:pStyle w:val="23"/>
        <w:spacing w:after="0"/>
        <w:rPr>
          <w:b/>
          <w:sz w:val="28"/>
          <w:szCs w:val="28"/>
        </w:rPr>
      </w:pPr>
      <w:r w:rsidRPr="003E4DCB">
        <w:rPr>
          <w:b/>
          <w:sz w:val="28"/>
          <w:szCs w:val="28"/>
        </w:rPr>
        <w:t>Вариант 4</w:t>
      </w:r>
    </w:p>
    <w:p w:rsidR="00C9602C" w:rsidRPr="003E4DCB" w:rsidRDefault="00EE3C84" w:rsidP="00EE3C84">
      <w:pPr>
        <w:pStyle w:val="23"/>
        <w:numPr>
          <w:ilvl w:val="0"/>
          <w:numId w:val="6"/>
        </w:numPr>
        <w:tabs>
          <w:tab w:val="clear" w:pos="1080"/>
          <w:tab w:val="num" w:pos="0"/>
          <w:tab w:val="left" w:pos="426"/>
        </w:tabs>
        <w:spacing w:after="0" w:line="240" w:lineRule="auto"/>
        <w:ind w:left="0" w:firstLine="0"/>
        <w:jc w:val="both"/>
        <w:rPr>
          <w:sz w:val="28"/>
          <w:szCs w:val="28"/>
        </w:rPr>
      </w:pPr>
      <w:r w:rsidRPr="00EE3C84">
        <w:rPr>
          <w:sz w:val="28"/>
          <w:szCs w:val="28"/>
        </w:rPr>
        <w:t>Социально-экономические преобразования и организационное развитие образовательного учреждения.</w:t>
      </w:r>
    </w:p>
    <w:p w:rsidR="00C9602C" w:rsidRPr="003E4DCB" w:rsidRDefault="00EE3C84" w:rsidP="00EE3C84">
      <w:pPr>
        <w:pStyle w:val="23"/>
        <w:numPr>
          <w:ilvl w:val="0"/>
          <w:numId w:val="6"/>
        </w:numPr>
        <w:tabs>
          <w:tab w:val="clear" w:pos="1080"/>
          <w:tab w:val="num" w:pos="142"/>
          <w:tab w:val="left" w:pos="426"/>
        </w:tabs>
        <w:spacing w:after="0" w:line="240" w:lineRule="auto"/>
        <w:ind w:left="0" w:firstLine="0"/>
        <w:jc w:val="both"/>
        <w:rPr>
          <w:sz w:val="28"/>
          <w:szCs w:val="28"/>
        </w:rPr>
      </w:pPr>
      <w:r w:rsidRPr="00EE3C84">
        <w:rPr>
          <w:sz w:val="28"/>
          <w:szCs w:val="28"/>
        </w:rPr>
        <w:t>Социальная ответственность организации</w:t>
      </w:r>
      <w:r w:rsidR="00C9602C" w:rsidRPr="003E4DCB">
        <w:rPr>
          <w:sz w:val="28"/>
          <w:szCs w:val="28"/>
        </w:rPr>
        <w:t>.</w:t>
      </w:r>
    </w:p>
    <w:p w:rsidR="00C9602C" w:rsidRDefault="00866FB9" w:rsidP="00866FB9">
      <w:pPr>
        <w:pStyle w:val="23"/>
        <w:numPr>
          <w:ilvl w:val="0"/>
          <w:numId w:val="6"/>
        </w:numPr>
        <w:tabs>
          <w:tab w:val="clear" w:pos="1080"/>
          <w:tab w:val="num" w:pos="0"/>
          <w:tab w:val="left" w:pos="426"/>
        </w:tabs>
        <w:spacing w:after="0" w:line="240" w:lineRule="auto"/>
        <w:ind w:left="0" w:firstLine="0"/>
        <w:jc w:val="both"/>
        <w:rPr>
          <w:sz w:val="28"/>
          <w:szCs w:val="28"/>
        </w:rPr>
      </w:pPr>
      <w:r w:rsidRPr="00866FB9">
        <w:rPr>
          <w:sz w:val="28"/>
          <w:szCs w:val="28"/>
        </w:rPr>
        <w:t xml:space="preserve">Сущность введения </w:t>
      </w:r>
      <w:proofErr w:type="gramStart"/>
      <w:r w:rsidRPr="00866FB9">
        <w:rPr>
          <w:sz w:val="28"/>
          <w:szCs w:val="28"/>
        </w:rPr>
        <w:t>новых</w:t>
      </w:r>
      <w:proofErr w:type="gramEnd"/>
      <w:r w:rsidRPr="00866FB9">
        <w:rPr>
          <w:sz w:val="28"/>
          <w:szCs w:val="28"/>
        </w:rPr>
        <w:t xml:space="preserve"> ФГОС в системе </w:t>
      </w:r>
      <w:r>
        <w:rPr>
          <w:sz w:val="28"/>
          <w:szCs w:val="28"/>
        </w:rPr>
        <w:t>среднего</w:t>
      </w:r>
      <w:r w:rsidRPr="00866FB9">
        <w:rPr>
          <w:sz w:val="28"/>
          <w:szCs w:val="28"/>
        </w:rPr>
        <w:t xml:space="preserve"> профессионального образования Российской Федерации</w:t>
      </w:r>
      <w:r w:rsidR="00C9602C" w:rsidRPr="003E4DCB">
        <w:rPr>
          <w:sz w:val="28"/>
          <w:szCs w:val="28"/>
        </w:rPr>
        <w:t>.</w:t>
      </w:r>
    </w:p>
    <w:p w:rsidR="00866FB9" w:rsidRDefault="00866FB9" w:rsidP="00866FB9">
      <w:pPr>
        <w:pStyle w:val="23"/>
        <w:tabs>
          <w:tab w:val="left" w:pos="426"/>
        </w:tabs>
        <w:spacing w:after="0" w:line="240" w:lineRule="auto"/>
        <w:jc w:val="both"/>
        <w:rPr>
          <w:sz w:val="28"/>
          <w:szCs w:val="28"/>
        </w:rPr>
      </w:pPr>
    </w:p>
    <w:p w:rsidR="00866FB9" w:rsidRPr="00866FB9" w:rsidRDefault="00866FB9" w:rsidP="00866FB9">
      <w:pPr>
        <w:jc w:val="both"/>
        <w:rPr>
          <w:rFonts w:eastAsia="Calibri"/>
          <w:b/>
          <w:sz w:val="28"/>
          <w:szCs w:val="28"/>
          <w:lang w:eastAsia="en-US"/>
        </w:rPr>
      </w:pPr>
      <w:r w:rsidRPr="00EE3C84">
        <w:rPr>
          <w:rFonts w:eastAsia="Calibri"/>
          <w:b/>
          <w:sz w:val="28"/>
          <w:szCs w:val="28"/>
          <w:lang w:eastAsia="en-US"/>
        </w:rPr>
        <w:t>Практическое задание</w:t>
      </w:r>
    </w:p>
    <w:p w:rsidR="003E4DCB" w:rsidRPr="00EE3C84" w:rsidRDefault="00EE3C84" w:rsidP="00B63C20">
      <w:pPr>
        <w:pStyle w:val="21"/>
        <w:ind w:firstLine="0"/>
        <w:rPr>
          <w:szCs w:val="28"/>
        </w:rPr>
      </w:pPr>
      <w:r w:rsidRPr="00EE3C84">
        <w:rPr>
          <w:szCs w:val="28"/>
        </w:rPr>
        <w:lastRenderedPageBreak/>
        <w:t>Задание 1</w:t>
      </w:r>
      <w:proofErr w:type="gramStart"/>
      <w:r w:rsidRPr="00EE3C84">
        <w:t xml:space="preserve"> </w:t>
      </w:r>
      <w:r w:rsidRPr="00EE3C84">
        <w:rPr>
          <w:szCs w:val="28"/>
        </w:rPr>
        <w:t>П</w:t>
      </w:r>
      <w:proofErr w:type="gramEnd"/>
      <w:r w:rsidRPr="00EE3C84">
        <w:rPr>
          <w:szCs w:val="28"/>
        </w:rPr>
        <w:t xml:space="preserve">ровести </w:t>
      </w:r>
      <w:r>
        <w:rPr>
          <w:szCs w:val="28"/>
        </w:rPr>
        <w:t>анализ</w:t>
      </w:r>
      <w:r w:rsidRPr="00EE3C84">
        <w:rPr>
          <w:szCs w:val="28"/>
        </w:rPr>
        <w:t xml:space="preserve"> образовательной среды учреждения и определение административных ресурсов развития учреждения</w:t>
      </w:r>
    </w:p>
    <w:p w:rsidR="00B840D5" w:rsidRPr="003E4DCB" w:rsidRDefault="00EE3C84" w:rsidP="00B63C20">
      <w:pPr>
        <w:pStyle w:val="21"/>
        <w:ind w:firstLine="0"/>
        <w:rPr>
          <w:b/>
          <w:szCs w:val="28"/>
        </w:rPr>
      </w:pPr>
      <w:r w:rsidRPr="00EE3C84">
        <w:rPr>
          <w:szCs w:val="28"/>
        </w:rPr>
        <w:t xml:space="preserve">Задание 2 </w:t>
      </w:r>
      <w:r w:rsidR="00B840D5" w:rsidRPr="00EE3C84">
        <w:rPr>
          <w:szCs w:val="28"/>
        </w:rPr>
        <w:t>Тесты</w:t>
      </w:r>
    </w:p>
    <w:p w:rsidR="00B840D5" w:rsidRPr="003E4DCB" w:rsidRDefault="00B840D5" w:rsidP="00B63C20">
      <w:pPr>
        <w:pStyle w:val="a5"/>
        <w:ind w:firstLine="0"/>
        <w:rPr>
          <w:szCs w:val="28"/>
        </w:rPr>
      </w:pPr>
      <w:r w:rsidRPr="003E4DCB">
        <w:rPr>
          <w:szCs w:val="28"/>
        </w:rPr>
        <w:t>1. Прогнозы социально-экономического развития включают количественные показатели и …………. характеристики развития экономичес</w:t>
      </w:r>
      <w:r w:rsidR="00B63C20">
        <w:rPr>
          <w:szCs w:val="28"/>
        </w:rPr>
        <w:t>кой ситуации в масштабе страны.</w:t>
      </w:r>
    </w:p>
    <w:p w:rsidR="00B840D5" w:rsidRPr="003E4DCB" w:rsidRDefault="00B840D5" w:rsidP="00B63C20">
      <w:pPr>
        <w:jc w:val="both"/>
        <w:rPr>
          <w:sz w:val="28"/>
          <w:szCs w:val="28"/>
        </w:rPr>
      </w:pPr>
      <w:r w:rsidRPr="003E4DCB">
        <w:rPr>
          <w:sz w:val="28"/>
          <w:szCs w:val="28"/>
        </w:rPr>
        <w:t>2. Что относится к объектам налогообложения в сфере образования;</w:t>
      </w:r>
    </w:p>
    <w:p w:rsidR="00B840D5" w:rsidRPr="003E4DCB" w:rsidRDefault="00B840D5" w:rsidP="00B63C20">
      <w:pPr>
        <w:ind w:left="360"/>
        <w:jc w:val="both"/>
        <w:rPr>
          <w:sz w:val="28"/>
          <w:szCs w:val="28"/>
        </w:rPr>
      </w:pPr>
      <w:r w:rsidRPr="003E4DCB">
        <w:rPr>
          <w:sz w:val="28"/>
          <w:szCs w:val="28"/>
        </w:rPr>
        <w:t>а) движение собственности;</w:t>
      </w:r>
    </w:p>
    <w:p w:rsidR="00B840D5" w:rsidRPr="003E4DCB" w:rsidRDefault="00B840D5" w:rsidP="00B63C20">
      <w:pPr>
        <w:ind w:left="360"/>
        <w:jc w:val="both"/>
        <w:rPr>
          <w:sz w:val="28"/>
          <w:szCs w:val="28"/>
        </w:rPr>
      </w:pPr>
      <w:r w:rsidRPr="003E4DCB">
        <w:rPr>
          <w:sz w:val="28"/>
          <w:szCs w:val="28"/>
        </w:rPr>
        <w:t>б) земельные участки;</w:t>
      </w:r>
    </w:p>
    <w:p w:rsidR="00B840D5" w:rsidRPr="003E4DCB" w:rsidRDefault="00B840D5" w:rsidP="00B63C20">
      <w:pPr>
        <w:ind w:left="360"/>
        <w:jc w:val="both"/>
        <w:rPr>
          <w:sz w:val="28"/>
          <w:szCs w:val="28"/>
        </w:rPr>
      </w:pPr>
      <w:r w:rsidRPr="003E4DCB">
        <w:rPr>
          <w:sz w:val="28"/>
          <w:szCs w:val="28"/>
        </w:rPr>
        <w:t>в) хозяйственный результат;</w:t>
      </w:r>
    </w:p>
    <w:p w:rsidR="00B840D5" w:rsidRPr="003E4DCB" w:rsidRDefault="00B63C20" w:rsidP="00B63C20">
      <w:pPr>
        <w:ind w:left="360"/>
        <w:jc w:val="both"/>
        <w:rPr>
          <w:sz w:val="28"/>
          <w:szCs w:val="28"/>
        </w:rPr>
      </w:pPr>
      <w:r>
        <w:rPr>
          <w:sz w:val="28"/>
          <w:szCs w:val="28"/>
        </w:rPr>
        <w:t>г) верно все перечисленное.</w:t>
      </w:r>
    </w:p>
    <w:p w:rsidR="00B840D5" w:rsidRPr="003E4DCB" w:rsidRDefault="00B840D5" w:rsidP="00B63C20">
      <w:pPr>
        <w:jc w:val="both"/>
        <w:rPr>
          <w:sz w:val="28"/>
          <w:szCs w:val="28"/>
        </w:rPr>
      </w:pPr>
      <w:r w:rsidRPr="003E4DCB">
        <w:rPr>
          <w:sz w:val="28"/>
          <w:szCs w:val="28"/>
        </w:rPr>
        <w:t>3. Что не относится к объекту собственности образовательных учреждений:</w:t>
      </w:r>
    </w:p>
    <w:p w:rsidR="00B840D5" w:rsidRPr="003E4DCB" w:rsidRDefault="00B840D5" w:rsidP="00B63C20">
      <w:pPr>
        <w:ind w:left="360"/>
        <w:jc w:val="both"/>
        <w:rPr>
          <w:sz w:val="28"/>
          <w:szCs w:val="28"/>
        </w:rPr>
      </w:pPr>
      <w:r w:rsidRPr="003E4DCB">
        <w:rPr>
          <w:sz w:val="28"/>
          <w:szCs w:val="28"/>
        </w:rPr>
        <w:t>а) денежные средства, переданные в форме дара;</w:t>
      </w:r>
    </w:p>
    <w:p w:rsidR="00B840D5" w:rsidRPr="003E4DCB" w:rsidRDefault="00B840D5" w:rsidP="00B63C20">
      <w:pPr>
        <w:ind w:left="360"/>
        <w:jc w:val="both"/>
        <w:rPr>
          <w:sz w:val="28"/>
          <w:szCs w:val="28"/>
        </w:rPr>
      </w:pPr>
      <w:r w:rsidRPr="003E4DCB">
        <w:rPr>
          <w:sz w:val="28"/>
          <w:szCs w:val="28"/>
        </w:rPr>
        <w:t>б) доходы от собственной деятельности;</w:t>
      </w:r>
    </w:p>
    <w:p w:rsidR="00B840D5" w:rsidRPr="003E4DCB" w:rsidRDefault="00B840D5" w:rsidP="00B63C20">
      <w:pPr>
        <w:ind w:left="360"/>
        <w:jc w:val="both"/>
        <w:rPr>
          <w:sz w:val="28"/>
          <w:szCs w:val="28"/>
        </w:rPr>
      </w:pPr>
      <w:r w:rsidRPr="003E4DCB">
        <w:rPr>
          <w:sz w:val="28"/>
          <w:szCs w:val="28"/>
        </w:rPr>
        <w:t>в) работники образовательного учреждения;</w:t>
      </w:r>
    </w:p>
    <w:p w:rsidR="00B840D5" w:rsidRPr="003E4DCB" w:rsidRDefault="00B840D5" w:rsidP="00B63C20">
      <w:pPr>
        <w:ind w:left="360"/>
        <w:jc w:val="both"/>
        <w:rPr>
          <w:sz w:val="28"/>
          <w:szCs w:val="28"/>
        </w:rPr>
      </w:pPr>
      <w:r w:rsidRPr="003E4DCB">
        <w:rPr>
          <w:sz w:val="28"/>
          <w:szCs w:val="28"/>
        </w:rPr>
        <w:t>г) проду</w:t>
      </w:r>
      <w:r w:rsidR="00B63C20">
        <w:rPr>
          <w:sz w:val="28"/>
          <w:szCs w:val="28"/>
        </w:rPr>
        <w:t>кты творческого труда.</w:t>
      </w:r>
    </w:p>
    <w:p w:rsidR="00B840D5" w:rsidRPr="003E4DCB" w:rsidRDefault="00B840D5" w:rsidP="00B63C20">
      <w:pPr>
        <w:jc w:val="both"/>
        <w:rPr>
          <w:sz w:val="28"/>
          <w:szCs w:val="28"/>
        </w:rPr>
      </w:pPr>
      <w:r w:rsidRPr="003E4DCB">
        <w:rPr>
          <w:sz w:val="28"/>
          <w:szCs w:val="28"/>
        </w:rPr>
        <w:t>4. Соотнесите указанные предметы к их отношению к оборотным или основным фондам образовательного учреждения:</w:t>
      </w:r>
    </w:p>
    <w:tbl>
      <w:tblPr>
        <w:tblW w:w="0" w:type="auto"/>
        <w:tblLook w:val="01E0" w:firstRow="1" w:lastRow="1" w:firstColumn="1" w:lastColumn="1" w:noHBand="0" w:noVBand="0"/>
      </w:tblPr>
      <w:tblGrid>
        <w:gridCol w:w="4785"/>
        <w:gridCol w:w="4786"/>
      </w:tblGrid>
      <w:tr w:rsidR="00B840D5" w:rsidRPr="003E4DCB" w:rsidTr="00DF42F7">
        <w:tc>
          <w:tcPr>
            <w:tcW w:w="4785" w:type="dxa"/>
          </w:tcPr>
          <w:p w:rsidR="00B840D5" w:rsidRPr="003E4DCB" w:rsidRDefault="00B840D5" w:rsidP="00B63C20">
            <w:pPr>
              <w:ind w:left="360"/>
              <w:jc w:val="both"/>
              <w:rPr>
                <w:sz w:val="28"/>
                <w:szCs w:val="28"/>
              </w:rPr>
            </w:pPr>
            <w:r w:rsidRPr="003E4DCB">
              <w:rPr>
                <w:sz w:val="28"/>
                <w:szCs w:val="28"/>
              </w:rPr>
              <w:t>1)оборотный</w:t>
            </w:r>
          </w:p>
        </w:tc>
        <w:tc>
          <w:tcPr>
            <w:tcW w:w="4786" w:type="dxa"/>
          </w:tcPr>
          <w:p w:rsidR="00B840D5" w:rsidRPr="003E4DCB" w:rsidRDefault="00B840D5" w:rsidP="00B63C20">
            <w:pPr>
              <w:ind w:left="360"/>
              <w:jc w:val="both"/>
              <w:rPr>
                <w:sz w:val="28"/>
                <w:szCs w:val="28"/>
              </w:rPr>
            </w:pPr>
            <w:r w:rsidRPr="003E4DCB">
              <w:rPr>
                <w:sz w:val="28"/>
                <w:szCs w:val="28"/>
              </w:rPr>
              <w:t>а) материалы</w:t>
            </w:r>
          </w:p>
        </w:tc>
      </w:tr>
      <w:tr w:rsidR="00B840D5" w:rsidRPr="003E4DCB" w:rsidTr="00DF42F7">
        <w:tc>
          <w:tcPr>
            <w:tcW w:w="4785" w:type="dxa"/>
          </w:tcPr>
          <w:p w:rsidR="00B840D5" w:rsidRPr="003E4DCB" w:rsidRDefault="00B840D5" w:rsidP="00B63C20">
            <w:pPr>
              <w:ind w:left="360"/>
              <w:jc w:val="both"/>
              <w:rPr>
                <w:sz w:val="28"/>
                <w:szCs w:val="28"/>
              </w:rPr>
            </w:pPr>
            <w:r w:rsidRPr="003E4DCB">
              <w:rPr>
                <w:sz w:val="28"/>
                <w:szCs w:val="28"/>
              </w:rPr>
              <w:t>2) основной</w:t>
            </w:r>
          </w:p>
        </w:tc>
        <w:tc>
          <w:tcPr>
            <w:tcW w:w="4786" w:type="dxa"/>
          </w:tcPr>
          <w:p w:rsidR="00B840D5" w:rsidRPr="003E4DCB" w:rsidRDefault="00B840D5" w:rsidP="00B63C20">
            <w:pPr>
              <w:ind w:left="360"/>
              <w:jc w:val="both"/>
              <w:rPr>
                <w:sz w:val="28"/>
                <w:szCs w:val="28"/>
              </w:rPr>
            </w:pPr>
            <w:r w:rsidRPr="003E4DCB">
              <w:rPr>
                <w:sz w:val="28"/>
                <w:szCs w:val="28"/>
              </w:rPr>
              <w:t>б) компьютеры</w:t>
            </w:r>
          </w:p>
        </w:tc>
      </w:tr>
      <w:tr w:rsidR="00B840D5" w:rsidRPr="003E4DCB" w:rsidTr="00DF42F7">
        <w:tc>
          <w:tcPr>
            <w:tcW w:w="4785" w:type="dxa"/>
          </w:tcPr>
          <w:p w:rsidR="00B840D5" w:rsidRPr="003E4DCB" w:rsidRDefault="00B840D5" w:rsidP="00B63C20">
            <w:pPr>
              <w:ind w:left="360"/>
              <w:jc w:val="both"/>
              <w:rPr>
                <w:sz w:val="28"/>
                <w:szCs w:val="28"/>
              </w:rPr>
            </w:pPr>
          </w:p>
        </w:tc>
        <w:tc>
          <w:tcPr>
            <w:tcW w:w="4786" w:type="dxa"/>
          </w:tcPr>
          <w:p w:rsidR="00B840D5" w:rsidRPr="003E4DCB" w:rsidRDefault="00B840D5" w:rsidP="00B63C20">
            <w:pPr>
              <w:ind w:left="360"/>
              <w:jc w:val="both"/>
              <w:rPr>
                <w:sz w:val="28"/>
                <w:szCs w:val="28"/>
              </w:rPr>
            </w:pPr>
            <w:r w:rsidRPr="003E4DCB">
              <w:rPr>
                <w:sz w:val="28"/>
                <w:szCs w:val="28"/>
              </w:rPr>
              <w:t>в) химикаты</w:t>
            </w:r>
          </w:p>
        </w:tc>
      </w:tr>
      <w:tr w:rsidR="00B840D5" w:rsidRPr="003E4DCB" w:rsidTr="00DF42F7">
        <w:tc>
          <w:tcPr>
            <w:tcW w:w="4785" w:type="dxa"/>
          </w:tcPr>
          <w:p w:rsidR="00B840D5" w:rsidRPr="003E4DCB" w:rsidRDefault="00B840D5" w:rsidP="00B63C20">
            <w:pPr>
              <w:ind w:left="360"/>
              <w:jc w:val="both"/>
              <w:rPr>
                <w:sz w:val="28"/>
                <w:szCs w:val="28"/>
              </w:rPr>
            </w:pPr>
          </w:p>
        </w:tc>
        <w:tc>
          <w:tcPr>
            <w:tcW w:w="4786" w:type="dxa"/>
          </w:tcPr>
          <w:p w:rsidR="00B840D5" w:rsidRPr="003E4DCB" w:rsidRDefault="00B840D5" w:rsidP="00B63C20">
            <w:pPr>
              <w:ind w:left="360"/>
              <w:jc w:val="both"/>
              <w:rPr>
                <w:sz w:val="28"/>
                <w:szCs w:val="28"/>
              </w:rPr>
            </w:pPr>
            <w:r w:rsidRPr="003E4DCB">
              <w:rPr>
                <w:sz w:val="28"/>
                <w:szCs w:val="28"/>
              </w:rPr>
              <w:t>г) библиотеки</w:t>
            </w:r>
          </w:p>
        </w:tc>
      </w:tr>
    </w:tbl>
    <w:p w:rsidR="00DF5CF9" w:rsidRPr="00DF5CF9" w:rsidRDefault="00DF5CF9" w:rsidP="00B63C20">
      <w:pPr>
        <w:pStyle w:val="21"/>
        <w:ind w:firstLine="0"/>
        <w:rPr>
          <w:b/>
          <w:szCs w:val="28"/>
        </w:rPr>
      </w:pPr>
    </w:p>
    <w:p w:rsidR="00C9602C" w:rsidRDefault="00B63C20" w:rsidP="00B63C20">
      <w:pPr>
        <w:pStyle w:val="21"/>
        <w:ind w:firstLine="0"/>
        <w:rPr>
          <w:b/>
          <w:szCs w:val="28"/>
        </w:rPr>
      </w:pPr>
      <w:r>
        <w:rPr>
          <w:b/>
          <w:szCs w:val="28"/>
        </w:rPr>
        <w:t>Вариант 5</w:t>
      </w:r>
    </w:p>
    <w:p w:rsidR="00866FB9" w:rsidRPr="00B63C20" w:rsidRDefault="00866FB9" w:rsidP="00B63C20">
      <w:pPr>
        <w:pStyle w:val="21"/>
        <w:ind w:firstLine="0"/>
        <w:rPr>
          <w:b/>
          <w:szCs w:val="28"/>
        </w:rPr>
      </w:pPr>
    </w:p>
    <w:p w:rsidR="00C9602C" w:rsidRPr="003E4DCB" w:rsidRDefault="00C9602C" w:rsidP="00B63C20">
      <w:pPr>
        <w:pStyle w:val="23"/>
        <w:numPr>
          <w:ilvl w:val="1"/>
          <w:numId w:val="5"/>
        </w:numPr>
        <w:tabs>
          <w:tab w:val="clear" w:pos="1800"/>
          <w:tab w:val="num" w:pos="0"/>
          <w:tab w:val="left" w:pos="709"/>
        </w:tabs>
        <w:spacing w:after="0" w:line="240" w:lineRule="auto"/>
        <w:ind w:left="0" w:firstLine="426"/>
        <w:jc w:val="both"/>
        <w:rPr>
          <w:sz w:val="28"/>
          <w:szCs w:val="28"/>
        </w:rPr>
      </w:pPr>
      <w:r w:rsidRPr="003E4DCB">
        <w:rPr>
          <w:sz w:val="28"/>
          <w:szCs w:val="28"/>
        </w:rPr>
        <w:t>Особенность коммерческой и некоммерческой деятельности в социальной сфере.</w:t>
      </w:r>
    </w:p>
    <w:p w:rsidR="00C32418" w:rsidRDefault="00C9602C" w:rsidP="00B63C20">
      <w:pPr>
        <w:pStyle w:val="23"/>
        <w:numPr>
          <w:ilvl w:val="1"/>
          <w:numId w:val="5"/>
        </w:numPr>
        <w:tabs>
          <w:tab w:val="clear" w:pos="1800"/>
          <w:tab w:val="num" w:pos="0"/>
          <w:tab w:val="left" w:pos="709"/>
        </w:tabs>
        <w:spacing w:after="0" w:line="240" w:lineRule="auto"/>
        <w:ind w:left="0" w:firstLine="426"/>
        <w:jc w:val="both"/>
        <w:rPr>
          <w:sz w:val="28"/>
          <w:szCs w:val="28"/>
        </w:rPr>
      </w:pPr>
      <w:r w:rsidRPr="003E4DCB">
        <w:rPr>
          <w:sz w:val="28"/>
          <w:szCs w:val="28"/>
        </w:rPr>
        <w:t xml:space="preserve">Составление учебных планов </w:t>
      </w:r>
      <w:r w:rsidR="00C32418">
        <w:rPr>
          <w:sz w:val="28"/>
          <w:szCs w:val="28"/>
        </w:rPr>
        <w:t>СПО</w:t>
      </w:r>
      <w:r w:rsidRPr="003E4DCB">
        <w:rPr>
          <w:sz w:val="28"/>
          <w:szCs w:val="28"/>
        </w:rPr>
        <w:t>.</w:t>
      </w:r>
    </w:p>
    <w:p w:rsidR="00C9602C" w:rsidRDefault="00C32418" w:rsidP="00B63C20">
      <w:pPr>
        <w:pStyle w:val="23"/>
        <w:numPr>
          <w:ilvl w:val="1"/>
          <w:numId w:val="5"/>
        </w:numPr>
        <w:tabs>
          <w:tab w:val="clear" w:pos="1800"/>
          <w:tab w:val="num" w:pos="0"/>
          <w:tab w:val="left" w:pos="709"/>
        </w:tabs>
        <w:spacing w:after="0" w:line="240" w:lineRule="auto"/>
        <w:ind w:left="0" w:firstLine="426"/>
        <w:jc w:val="both"/>
        <w:rPr>
          <w:sz w:val="28"/>
          <w:szCs w:val="28"/>
        </w:rPr>
      </w:pPr>
      <w:r w:rsidRPr="00C32418">
        <w:rPr>
          <w:sz w:val="28"/>
          <w:szCs w:val="28"/>
        </w:rPr>
        <w:t>Роль инноваций в образовательной сфере</w:t>
      </w:r>
    </w:p>
    <w:p w:rsidR="00866FB9" w:rsidRDefault="00866FB9" w:rsidP="00866FB9">
      <w:pPr>
        <w:pStyle w:val="23"/>
        <w:tabs>
          <w:tab w:val="left" w:pos="709"/>
        </w:tabs>
        <w:spacing w:after="0" w:line="240" w:lineRule="auto"/>
        <w:jc w:val="both"/>
        <w:rPr>
          <w:sz w:val="28"/>
          <w:szCs w:val="28"/>
        </w:rPr>
      </w:pPr>
    </w:p>
    <w:p w:rsidR="00866FB9" w:rsidRPr="00866FB9" w:rsidRDefault="00866FB9" w:rsidP="00866FB9">
      <w:pPr>
        <w:jc w:val="both"/>
        <w:rPr>
          <w:rFonts w:eastAsia="Calibri"/>
          <w:b/>
          <w:sz w:val="28"/>
          <w:szCs w:val="28"/>
          <w:lang w:eastAsia="en-US"/>
        </w:rPr>
      </w:pPr>
      <w:r w:rsidRPr="00EE3C84">
        <w:rPr>
          <w:rFonts w:eastAsia="Calibri"/>
          <w:b/>
          <w:sz w:val="28"/>
          <w:szCs w:val="28"/>
          <w:lang w:eastAsia="en-US"/>
        </w:rPr>
        <w:t>Практическое задание</w:t>
      </w:r>
    </w:p>
    <w:p w:rsidR="00866FB9" w:rsidRPr="00B63C20" w:rsidRDefault="00866FB9" w:rsidP="00866FB9">
      <w:pPr>
        <w:pStyle w:val="23"/>
        <w:tabs>
          <w:tab w:val="left" w:pos="709"/>
        </w:tabs>
        <w:spacing w:after="0" w:line="240" w:lineRule="auto"/>
        <w:jc w:val="both"/>
        <w:rPr>
          <w:sz w:val="28"/>
          <w:szCs w:val="28"/>
        </w:rPr>
      </w:pPr>
    </w:p>
    <w:p w:rsidR="00866FB9" w:rsidRPr="00866FB9" w:rsidRDefault="00866FB9" w:rsidP="00866FB9">
      <w:pPr>
        <w:jc w:val="both"/>
        <w:rPr>
          <w:sz w:val="28"/>
          <w:szCs w:val="28"/>
        </w:rPr>
      </w:pPr>
      <w:r w:rsidRPr="00866FB9">
        <w:rPr>
          <w:sz w:val="28"/>
          <w:szCs w:val="28"/>
        </w:rPr>
        <w:t>Задание 1</w:t>
      </w:r>
      <w:r>
        <w:rPr>
          <w:b/>
          <w:sz w:val="28"/>
          <w:szCs w:val="28"/>
        </w:rPr>
        <w:t xml:space="preserve"> </w:t>
      </w:r>
      <w:r w:rsidRPr="00866FB9">
        <w:rPr>
          <w:sz w:val="28"/>
          <w:szCs w:val="28"/>
        </w:rPr>
        <w:t>Ваш вышестоящий руководитель, минуя Вас, дает срочное задание Вашему подчиненному, который уже занят выполнением другого ответственного задания, полученного Вами лично от директора. Ваш вышестоящий руководитель делает это уже не в первый раз, и Вы знаете о его натянутых отношениях с директором организации. Оба задания являются неотложными. Выберите приемлемый вариант решения:</w:t>
      </w:r>
    </w:p>
    <w:p w:rsidR="00866FB9" w:rsidRPr="00866FB9" w:rsidRDefault="00866FB9" w:rsidP="00866FB9">
      <w:pPr>
        <w:jc w:val="both"/>
        <w:rPr>
          <w:sz w:val="28"/>
          <w:szCs w:val="28"/>
        </w:rPr>
      </w:pPr>
      <w:r w:rsidRPr="00866FB9">
        <w:rPr>
          <w:sz w:val="28"/>
          <w:szCs w:val="28"/>
        </w:rPr>
        <w:t>– выразите подчиненному свое несогласие с заданием вышестоящего руководителя и заставьте его выполнить неотложное задание директора;</w:t>
      </w:r>
    </w:p>
    <w:p w:rsidR="00866FB9" w:rsidRPr="00866FB9" w:rsidRDefault="00866FB9" w:rsidP="00866FB9">
      <w:pPr>
        <w:jc w:val="both"/>
        <w:rPr>
          <w:sz w:val="28"/>
          <w:szCs w:val="28"/>
        </w:rPr>
      </w:pPr>
      <w:r w:rsidRPr="00866FB9">
        <w:rPr>
          <w:sz w:val="28"/>
          <w:szCs w:val="28"/>
        </w:rPr>
        <w:t>– в интересах дела подключите к выполнению порученных заданий другого Вашего сотрудника;</w:t>
      </w:r>
    </w:p>
    <w:p w:rsidR="00866FB9" w:rsidRPr="00866FB9" w:rsidRDefault="00866FB9" w:rsidP="00866FB9">
      <w:pPr>
        <w:jc w:val="both"/>
        <w:rPr>
          <w:sz w:val="28"/>
          <w:szCs w:val="28"/>
        </w:rPr>
      </w:pPr>
      <w:r w:rsidRPr="00866FB9">
        <w:rPr>
          <w:sz w:val="28"/>
          <w:szCs w:val="28"/>
        </w:rPr>
        <w:t>– напишете служебную записку на имя директора по поводу случившегося и попросите выпустить приказ о порядке распорядительных воздействий в организации;</w:t>
      </w:r>
    </w:p>
    <w:p w:rsidR="00C330F0" w:rsidRPr="00866FB9" w:rsidRDefault="00866FB9" w:rsidP="00866FB9">
      <w:pPr>
        <w:jc w:val="both"/>
        <w:rPr>
          <w:sz w:val="28"/>
          <w:szCs w:val="28"/>
        </w:rPr>
      </w:pPr>
      <w:r w:rsidRPr="00866FB9">
        <w:rPr>
          <w:sz w:val="28"/>
          <w:szCs w:val="28"/>
        </w:rPr>
        <w:lastRenderedPageBreak/>
        <w:t>– обратитесь к вышестоящему руководителю с просьбой давать указания Вашим подчиненным только через Вас и попросите перенести срок его задания.</w:t>
      </w:r>
    </w:p>
    <w:p w:rsidR="00C9602C" w:rsidRPr="00866FB9" w:rsidRDefault="00866FB9" w:rsidP="00B63C20">
      <w:pPr>
        <w:jc w:val="both"/>
        <w:rPr>
          <w:sz w:val="28"/>
          <w:szCs w:val="28"/>
        </w:rPr>
      </w:pPr>
      <w:r w:rsidRPr="00866FB9">
        <w:rPr>
          <w:sz w:val="28"/>
          <w:szCs w:val="28"/>
        </w:rPr>
        <w:t xml:space="preserve">Задание 2 </w:t>
      </w:r>
      <w:r w:rsidR="00B840D5" w:rsidRPr="00866FB9">
        <w:rPr>
          <w:sz w:val="28"/>
          <w:szCs w:val="28"/>
        </w:rPr>
        <w:t>Тесты</w:t>
      </w:r>
    </w:p>
    <w:p w:rsidR="00C9602C" w:rsidRPr="003E4DCB" w:rsidRDefault="00B840D5" w:rsidP="00B63C20">
      <w:pPr>
        <w:jc w:val="both"/>
        <w:rPr>
          <w:sz w:val="28"/>
          <w:szCs w:val="28"/>
        </w:rPr>
      </w:pPr>
      <w:r w:rsidRPr="003E4DCB">
        <w:rPr>
          <w:sz w:val="28"/>
          <w:szCs w:val="28"/>
        </w:rPr>
        <w:t>1</w:t>
      </w:r>
      <w:r w:rsidR="00C9602C" w:rsidRPr="003E4DCB">
        <w:rPr>
          <w:sz w:val="28"/>
          <w:szCs w:val="28"/>
        </w:rPr>
        <w:t>. Материально-техническая база образовательного учреждения – это:</w:t>
      </w:r>
    </w:p>
    <w:p w:rsidR="00C9602C" w:rsidRPr="003E4DCB" w:rsidRDefault="00C9602C" w:rsidP="00B63C20">
      <w:pPr>
        <w:ind w:left="360"/>
        <w:jc w:val="both"/>
        <w:rPr>
          <w:sz w:val="28"/>
          <w:szCs w:val="28"/>
        </w:rPr>
      </w:pPr>
      <w:r w:rsidRPr="003E4DCB">
        <w:rPr>
          <w:sz w:val="28"/>
          <w:szCs w:val="28"/>
        </w:rPr>
        <w:t>а) совокупность вещественных элементов, необходимых для функционирования и развития учебных заведений и образовательного комплекса в целом;</w:t>
      </w:r>
    </w:p>
    <w:p w:rsidR="00C9602C" w:rsidRPr="003E4DCB" w:rsidRDefault="00C9602C" w:rsidP="00B63C20">
      <w:pPr>
        <w:ind w:left="360"/>
        <w:jc w:val="both"/>
        <w:rPr>
          <w:sz w:val="28"/>
          <w:szCs w:val="28"/>
        </w:rPr>
      </w:pPr>
      <w:r w:rsidRPr="003E4DCB">
        <w:rPr>
          <w:sz w:val="28"/>
          <w:szCs w:val="28"/>
        </w:rPr>
        <w:t>б) учебные и вспомогательные здания;</w:t>
      </w:r>
    </w:p>
    <w:p w:rsidR="00C9602C" w:rsidRPr="003E4DCB" w:rsidRDefault="00C9602C" w:rsidP="00B63C20">
      <w:pPr>
        <w:ind w:left="360"/>
        <w:jc w:val="both"/>
        <w:rPr>
          <w:sz w:val="28"/>
          <w:szCs w:val="28"/>
        </w:rPr>
      </w:pPr>
      <w:r w:rsidRPr="003E4DCB">
        <w:rPr>
          <w:sz w:val="28"/>
          <w:szCs w:val="28"/>
        </w:rPr>
        <w:t>в) вся сумма финансовых средств образовательных учреждений;</w:t>
      </w:r>
    </w:p>
    <w:p w:rsidR="00C9602C" w:rsidRPr="003E4DCB" w:rsidRDefault="00C9602C" w:rsidP="00B63C20">
      <w:pPr>
        <w:ind w:left="360"/>
        <w:jc w:val="both"/>
        <w:rPr>
          <w:sz w:val="28"/>
          <w:szCs w:val="28"/>
        </w:rPr>
      </w:pPr>
      <w:r w:rsidRPr="003E4DCB">
        <w:rPr>
          <w:sz w:val="28"/>
          <w:szCs w:val="28"/>
        </w:rPr>
        <w:t xml:space="preserve">г) все то, </w:t>
      </w:r>
      <w:r w:rsidR="00B63C20">
        <w:rPr>
          <w:sz w:val="28"/>
          <w:szCs w:val="28"/>
        </w:rPr>
        <w:t>что необходимо для обеспечения.</w:t>
      </w:r>
    </w:p>
    <w:p w:rsidR="00C9602C" w:rsidRPr="003E4DCB" w:rsidRDefault="00B840D5" w:rsidP="00B63C20">
      <w:pPr>
        <w:jc w:val="both"/>
        <w:rPr>
          <w:sz w:val="28"/>
          <w:szCs w:val="28"/>
        </w:rPr>
      </w:pPr>
      <w:r w:rsidRPr="003E4DCB">
        <w:rPr>
          <w:sz w:val="28"/>
          <w:szCs w:val="28"/>
        </w:rPr>
        <w:t>2</w:t>
      </w:r>
      <w:r w:rsidR="00C9602C" w:rsidRPr="003E4DCB">
        <w:rPr>
          <w:sz w:val="28"/>
          <w:szCs w:val="28"/>
        </w:rPr>
        <w:t>. Реформирование сферы образования в развитых странах осуществляется по направлениям:</w:t>
      </w:r>
    </w:p>
    <w:p w:rsidR="00C9602C" w:rsidRPr="003E4DCB" w:rsidRDefault="00C9602C" w:rsidP="00B63C20">
      <w:pPr>
        <w:ind w:left="360"/>
        <w:jc w:val="both"/>
        <w:rPr>
          <w:sz w:val="28"/>
          <w:szCs w:val="28"/>
        </w:rPr>
      </w:pPr>
      <w:r w:rsidRPr="003E4DCB">
        <w:rPr>
          <w:sz w:val="28"/>
          <w:szCs w:val="28"/>
        </w:rPr>
        <w:t>а) создание условий для расширения ресурсной базы;</w:t>
      </w:r>
    </w:p>
    <w:p w:rsidR="00C9602C" w:rsidRPr="003E4DCB" w:rsidRDefault="00C9602C" w:rsidP="00B63C20">
      <w:pPr>
        <w:ind w:left="360"/>
        <w:jc w:val="both"/>
        <w:rPr>
          <w:sz w:val="28"/>
          <w:szCs w:val="28"/>
        </w:rPr>
      </w:pPr>
      <w:r w:rsidRPr="003E4DCB">
        <w:rPr>
          <w:sz w:val="28"/>
          <w:szCs w:val="28"/>
        </w:rPr>
        <w:t>б) совершенствование содержание образования;</w:t>
      </w:r>
    </w:p>
    <w:p w:rsidR="00C9602C" w:rsidRPr="003E4DCB" w:rsidRDefault="00C9602C" w:rsidP="00B63C20">
      <w:pPr>
        <w:ind w:left="360"/>
        <w:jc w:val="both"/>
        <w:rPr>
          <w:sz w:val="28"/>
          <w:szCs w:val="28"/>
        </w:rPr>
      </w:pPr>
      <w:r w:rsidRPr="003E4DCB">
        <w:rPr>
          <w:sz w:val="28"/>
          <w:szCs w:val="28"/>
        </w:rPr>
        <w:t>в) поощрение интеграционных процессов;</w:t>
      </w:r>
    </w:p>
    <w:p w:rsidR="00C9602C" w:rsidRPr="003E4DCB" w:rsidRDefault="00B63C20" w:rsidP="00B63C20">
      <w:pPr>
        <w:ind w:left="360"/>
        <w:jc w:val="both"/>
        <w:rPr>
          <w:sz w:val="28"/>
          <w:szCs w:val="28"/>
        </w:rPr>
      </w:pPr>
      <w:r>
        <w:rPr>
          <w:sz w:val="28"/>
          <w:szCs w:val="28"/>
        </w:rPr>
        <w:t>г) верно все перечисленное.</w:t>
      </w:r>
    </w:p>
    <w:p w:rsidR="00C9602C" w:rsidRPr="003E4DCB" w:rsidRDefault="00B840D5" w:rsidP="00B63C20">
      <w:pPr>
        <w:jc w:val="both"/>
        <w:rPr>
          <w:sz w:val="28"/>
          <w:szCs w:val="28"/>
        </w:rPr>
      </w:pPr>
      <w:r w:rsidRPr="003E4DCB">
        <w:rPr>
          <w:sz w:val="28"/>
          <w:szCs w:val="28"/>
        </w:rPr>
        <w:t>3</w:t>
      </w:r>
      <w:r w:rsidR="00C9602C" w:rsidRPr="003E4DCB">
        <w:rPr>
          <w:sz w:val="28"/>
          <w:szCs w:val="28"/>
        </w:rPr>
        <w:t>. Экономическая эффективность служит для обеспечения о</w:t>
      </w:r>
      <w:r w:rsidR="00B63C20">
        <w:rPr>
          <w:sz w:val="28"/>
          <w:szCs w:val="28"/>
        </w:rPr>
        <w:t>бразования необходимыми ………….</w:t>
      </w:r>
      <w:proofErr w:type="gramStart"/>
      <w:r w:rsidR="00B63C20">
        <w:rPr>
          <w:sz w:val="28"/>
          <w:szCs w:val="28"/>
        </w:rPr>
        <w:t xml:space="preserve"> .</w:t>
      </w:r>
      <w:proofErr w:type="gramEnd"/>
    </w:p>
    <w:p w:rsidR="00C9602C" w:rsidRPr="003E4DCB" w:rsidRDefault="00B840D5" w:rsidP="00B63C20">
      <w:pPr>
        <w:jc w:val="both"/>
        <w:rPr>
          <w:sz w:val="28"/>
          <w:szCs w:val="28"/>
        </w:rPr>
      </w:pPr>
      <w:r w:rsidRPr="003E4DCB">
        <w:rPr>
          <w:sz w:val="28"/>
          <w:szCs w:val="28"/>
        </w:rPr>
        <w:t>4</w:t>
      </w:r>
      <w:r w:rsidR="00C9602C" w:rsidRPr="003E4DCB">
        <w:rPr>
          <w:sz w:val="28"/>
          <w:szCs w:val="28"/>
        </w:rPr>
        <w:t>. Целенаправленная деятельность всех субъектов по обеспечению становления оптимального функционирования и обязательного развития каждого образовательного учреждения и всех звеньев системы образования – это :</w:t>
      </w:r>
    </w:p>
    <w:p w:rsidR="00C9602C" w:rsidRPr="003E4DCB" w:rsidRDefault="00C9602C" w:rsidP="00B63C20">
      <w:pPr>
        <w:ind w:left="360"/>
        <w:jc w:val="both"/>
        <w:rPr>
          <w:sz w:val="28"/>
          <w:szCs w:val="28"/>
        </w:rPr>
      </w:pPr>
      <w:r w:rsidRPr="003E4DCB">
        <w:rPr>
          <w:sz w:val="28"/>
          <w:szCs w:val="28"/>
        </w:rPr>
        <w:t>а) финансирование образования;</w:t>
      </w:r>
    </w:p>
    <w:p w:rsidR="00C9602C" w:rsidRPr="003E4DCB" w:rsidRDefault="00C9602C" w:rsidP="00B63C20">
      <w:pPr>
        <w:ind w:left="360"/>
        <w:jc w:val="both"/>
        <w:rPr>
          <w:sz w:val="28"/>
          <w:szCs w:val="28"/>
        </w:rPr>
      </w:pPr>
      <w:r w:rsidRPr="003E4DCB">
        <w:rPr>
          <w:sz w:val="28"/>
          <w:szCs w:val="28"/>
        </w:rPr>
        <w:t>б) управление образованием;</w:t>
      </w:r>
    </w:p>
    <w:p w:rsidR="00C9602C" w:rsidRPr="003E4DCB" w:rsidRDefault="00C9602C" w:rsidP="00B63C20">
      <w:pPr>
        <w:ind w:left="360"/>
        <w:jc w:val="both"/>
        <w:rPr>
          <w:sz w:val="28"/>
          <w:szCs w:val="28"/>
        </w:rPr>
      </w:pPr>
      <w:r w:rsidRPr="003E4DCB">
        <w:rPr>
          <w:sz w:val="28"/>
          <w:szCs w:val="28"/>
        </w:rPr>
        <w:t>в) планирование образования;</w:t>
      </w:r>
    </w:p>
    <w:p w:rsidR="0077148F" w:rsidRDefault="00C9602C" w:rsidP="00B63C20">
      <w:pPr>
        <w:ind w:left="360"/>
        <w:jc w:val="both"/>
        <w:rPr>
          <w:sz w:val="28"/>
          <w:szCs w:val="28"/>
        </w:rPr>
      </w:pPr>
      <w:r w:rsidRPr="003E4DCB">
        <w:rPr>
          <w:sz w:val="28"/>
          <w:szCs w:val="28"/>
        </w:rPr>
        <w:t>г</w:t>
      </w:r>
      <w:r w:rsidR="00B63C20">
        <w:rPr>
          <w:sz w:val="28"/>
          <w:szCs w:val="28"/>
        </w:rPr>
        <w:t>) эффективность образования.</w:t>
      </w:r>
    </w:p>
    <w:p w:rsidR="00C330F0" w:rsidRDefault="00C330F0" w:rsidP="00B63C20">
      <w:pPr>
        <w:pStyle w:val="21"/>
        <w:ind w:firstLine="0"/>
        <w:rPr>
          <w:b/>
          <w:szCs w:val="28"/>
        </w:rPr>
      </w:pPr>
    </w:p>
    <w:p w:rsidR="00C330F0" w:rsidRDefault="00C330F0" w:rsidP="00B63C20">
      <w:pPr>
        <w:pStyle w:val="21"/>
        <w:ind w:firstLine="0"/>
        <w:rPr>
          <w:b/>
          <w:szCs w:val="28"/>
        </w:rPr>
      </w:pPr>
    </w:p>
    <w:p w:rsidR="0077148F" w:rsidRPr="003E4DCB" w:rsidRDefault="00C330F0" w:rsidP="00C330F0">
      <w:pPr>
        <w:pStyle w:val="21"/>
        <w:ind w:firstLine="709"/>
        <w:rPr>
          <w:b/>
          <w:szCs w:val="28"/>
        </w:rPr>
      </w:pPr>
      <w:r>
        <w:rPr>
          <w:b/>
          <w:szCs w:val="28"/>
        </w:rPr>
        <w:t xml:space="preserve">3 </w:t>
      </w:r>
      <w:r w:rsidR="00B63C20">
        <w:rPr>
          <w:b/>
          <w:szCs w:val="28"/>
        </w:rPr>
        <w:t xml:space="preserve"> </w:t>
      </w:r>
      <w:r w:rsidR="0077148F" w:rsidRPr="003E4DCB">
        <w:rPr>
          <w:b/>
          <w:szCs w:val="28"/>
        </w:rPr>
        <w:t xml:space="preserve">Вопросы к </w:t>
      </w:r>
      <w:r w:rsidR="00F13193">
        <w:rPr>
          <w:b/>
          <w:szCs w:val="28"/>
        </w:rPr>
        <w:t xml:space="preserve">дифференцированному </w:t>
      </w:r>
      <w:r w:rsidR="0077148F" w:rsidRPr="003E4DCB">
        <w:rPr>
          <w:b/>
          <w:szCs w:val="28"/>
        </w:rPr>
        <w:t xml:space="preserve">зачету </w:t>
      </w:r>
    </w:p>
    <w:p w:rsidR="0077148F" w:rsidRPr="003E4DCB" w:rsidRDefault="0077148F" w:rsidP="0077148F">
      <w:pPr>
        <w:pStyle w:val="21"/>
        <w:rPr>
          <w:b/>
          <w:szCs w:val="28"/>
        </w:rPr>
      </w:pPr>
    </w:p>
    <w:p w:rsidR="00866FB9" w:rsidRDefault="00866FB9" w:rsidP="00866FB9">
      <w:pPr>
        <w:pStyle w:val="Default"/>
        <w:jc w:val="both"/>
        <w:rPr>
          <w:sz w:val="28"/>
          <w:szCs w:val="28"/>
        </w:rPr>
      </w:pPr>
      <w:r>
        <w:rPr>
          <w:sz w:val="28"/>
          <w:szCs w:val="28"/>
        </w:rPr>
        <w:t xml:space="preserve">1.Государственная политика в системе общего образования Российской Федерации и система менеджмента образовательного учреждения </w:t>
      </w:r>
    </w:p>
    <w:p w:rsidR="00866FB9" w:rsidRDefault="00866FB9" w:rsidP="00866FB9">
      <w:pPr>
        <w:pStyle w:val="Default"/>
        <w:jc w:val="both"/>
        <w:rPr>
          <w:sz w:val="28"/>
          <w:szCs w:val="28"/>
        </w:rPr>
      </w:pPr>
      <w:r>
        <w:rPr>
          <w:sz w:val="28"/>
          <w:szCs w:val="28"/>
        </w:rPr>
        <w:t xml:space="preserve">2.Образование как потенциал инновационного развития общества. Государственная политика в системе общего образования Российской Федерации. </w:t>
      </w:r>
    </w:p>
    <w:p w:rsidR="00866FB9" w:rsidRDefault="00866FB9" w:rsidP="00866FB9">
      <w:pPr>
        <w:pStyle w:val="Default"/>
        <w:jc w:val="both"/>
        <w:rPr>
          <w:sz w:val="28"/>
          <w:szCs w:val="28"/>
        </w:rPr>
      </w:pPr>
      <w:r>
        <w:rPr>
          <w:sz w:val="28"/>
          <w:szCs w:val="28"/>
        </w:rPr>
        <w:t xml:space="preserve">3. Основные направления модернизации образования. </w:t>
      </w:r>
    </w:p>
    <w:p w:rsidR="00866FB9" w:rsidRDefault="0044406E" w:rsidP="00866FB9">
      <w:pPr>
        <w:pStyle w:val="Default"/>
        <w:jc w:val="both"/>
        <w:rPr>
          <w:sz w:val="28"/>
          <w:szCs w:val="28"/>
        </w:rPr>
      </w:pPr>
      <w:r>
        <w:rPr>
          <w:sz w:val="28"/>
          <w:szCs w:val="28"/>
        </w:rPr>
        <w:t xml:space="preserve">4. Сущность введения </w:t>
      </w:r>
      <w:r w:rsidR="00866FB9">
        <w:rPr>
          <w:sz w:val="28"/>
          <w:szCs w:val="28"/>
        </w:rPr>
        <w:t xml:space="preserve"> ПС и ФГОС. </w:t>
      </w:r>
    </w:p>
    <w:p w:rsidR="00866FB9" w:rsidRDefault="00866FB9" w:rsidP="00866FB9">
      <w:pPr>
        <w:pStyle w:val="Default"/>
        <w:jc w:val="both"/>
        <w:rPr>
          <w:sz w:val="28"/>
          <w:szCs w:val="28"/>
        </w:rPr>
      </w:pPr>
      <w:r>
        <w:rPr>
          <w:sz w:val="28"/>
          <w:szCs w:val="28"/>
        </w:rPr>
        <w:t xml:space="preserve">5. Личность в центре государственной образовательной политики. </w:t>
      </w:r>
    </w:p>
    <w:p w:rsidR="00866FB9" w:rsidRDefault="00866FB9" w:rsidP="00866FB9">
      <w:pPr>
        <w:pStyle w:val="Default"/>
        <w:jc w:val="both"/>
        <w:rPr>
          <w:sz w:val="28"/>
          <w:szCs w:val="28"/>
        </w:rPr>
      </w:pPr>
      <w:r>
        <w:rPr>
          <w:sz w:val="28"/>
          <w:szCs w:val="28"/>
        </w:rPr>
        <w:t xml:space="preserve">6. Новая образовательная культура (обучение через деятельность, </w:t>
      </w:r>
      <w:proofErr w:type="spellStart"/>
      <w:r>
        <w:rPr>
          <w:sz w:val="28"/>
          <w:szCs w:val="28"/>
        </w:rPr>
        <w:t>компетентностный</w:t>
      </w:r>
      <w:proofErr w:type="spellEnd"/>
      <w:r>
        <w:rPr>
          <w:sz w:val="28"/>
          <w:szCs w:val="28"/>
        </w:rPr>
        <w:t xml:space="preserve"> подход, проектные технологии, развитие исследовательской культуры и самостоятельности и т.д.). </w:t>
      </w:r>
    </w:p>
    <w:p w:rsidR="00866FB9" w:rsidRDefault="00866FB9" w:rsidP="00866FB9">
      <w:pPr>
        <w:pStyle w:val="Default"/>
        <w:jc w:val="both"/>
        <w:rPr>
          <w:sz w:val="28"/>
          <w:szCs w:val="28"/>
        </w:rPr>
      </w:pPr>
      <w:r>
        <w:rPr>
          <w:sz w:val="28"/>
          <w:szCs w:val="28"/>
        </w:rPr>
        <w:t xml:space="preserve">7. Эволюция управленческой мысли. </w:t>
      </w:r>
    </w:p>
    <w:p w:rsidR="00866FB9" w:rsidRDefault="00866FB9" w:rsidP="00866FB9">
      <w:pPr>
        <w:pStyle w:val="Default"/>
        <w:jc w:val="both"/>
        <w:rPr>
          <w:color w:val="auto"/>
        </w:rPr>
      </w:pPr>
      <w:r>
        <w:rPr>
          <w:sz w:val="28"/>
          <w:szCs w:val="28"/>
        </w:rPr>
        <w:t>8. Виды менеджмента (реинжиниринг, креативный менеджмент, гендерный менеджмент и др</w:t>
      </w:r>
      <w:r w:rsidR="00F13193">
        <w:rPr>
          <w:sz w:val="28"/>
          <w:szCs w:val="28"/>
        </w:rPr>
        <w:t>угие</w:t>
      </w:r>
      <w:r>
        <w:rPr>
          <w:sz w:val="28"/>
          <w:szCs w:val="28"/>
        </w:rPr>
        <w:t xml:space="preserve">). </w:t>
      </w:r>
    </w:p>
    <w:p w:rsidR="00866FB9" w:rsidRDefault="00866FB9" w:rsidP="00866FB9">
      <w:pPr>
        <w:pStyle w:val="Default"/>
        <w:pageBreakBefore/>
        <w:jc w:val="both"/>
        <w:rPr>
          <w:color w:val="auto"/>
          <w:sz w:val="28"/>
          <w:szCs w:val="28"/>
        </w:rPr>
      </w:pPr>
      <w:r>
        <w:rPr>
          <w:color w:val="auto"/>
          <w:sz w:val="28"/>
          <w:szCs w:val="28"/>
        </w:rPr>
        <w:lastRenderedPageBreak/>
        <w:t xml:space="preserve">9.Особенности применения системного подхода в современном менеджменте. </w:t>
      </w:r>
    </w:p>
    <w:p w:rsidR="00866FB9" w:rsidRDefault="00866FB9" w:rsidP="00866FB9">
      <w:pPr>
        <w:pStyle w:val="Default"/>
        <w:jc w:val="both"/>
        <w:rPr>
          <w:color w:val="auto"/>
          <w:sz w:val="28"/>
          <w:szCs w:val="28"/>
        </w:rPr>
      </w:pPr>
      <w:r>
        <w:rPr>
          <w:color w:val="auto"/>
          <w:sz w:val="28"/>
          <w:szCs w:val="28"/>
        </w:rPr>
        <w:t xml:space="preserve">10. Система менеджмента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11. Сетевые структуры, сетевые модели управления и взаимодействия как способ повышения эффективности системы образования. </w:t>
      </w:r>
    </w:p>
    <w:p w:rsidR="00866FB9" w:rsidRDefault="00866FB9" w:rsidP="00866FB9">
      <w:pPr>
        <w:pStyle w:val="Default"/>
        <w:jc w:val="both"/>
        <w:rPr>
          <w:color w:val="auto"/>
          <w:sz w:val="28"/>
          <w:szCs w:val="28"/>
        </w:rPr>
      </w:pPr>
      <w:r>
        <w:rPr>
          <w:color w:val="auto"/>
          <w:sz w:val="28"/>
          <w:szCs w:val="28"/>
        </w:rPr>
        <w:t xml:space="preserve">12.Управление в условиях модернизации образования – ориентация на достижение стабильности и развития. </w:t>
      </w:r>
    </w:p>
    <w:p w:rsidR="00866FB9" w:rsidRDefault="00866FB9" w:rsidP="00866FB9">
      <w:pPr>
        <w:pStyle w:val="Default"/>
        <w:jc w:val="both"/>
        <w:rPr>
          <w:color w:val="auto"/>
          <w:sz w:val="28"/>
          <w:szCs w:val="28"/>
        </w:rPr>
      </w:pPr>
      <w:r>
        <w:rPr>
          <w:color w:val="auto"/>
          <w:sz w:val="28"/>
          <w:szCs w:val="28"/>
        </w:rPr>
        <w:t xml:space="preserve">13.Лицензирование, аттестация и аккредитация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14. Законодательство РФ в сфере образования на современном этапе как основа управления современным образовательным учреждением. </w:t>
      </w:r>
    </w:p>
    <w:p w:rsidR="00866FB9" w:rsidRDefault="00866FB9" w:rsidP="00866FB9">
      <w:pPr>
        <w:pStyle w:val="Default"/>
        <w:jc w:val="both"/>
        <w:rPr>
          <w:color w:val="auto"/>
          <w:sz w:val="28"/>
          <w:szCs w:val="28"/>
        </w:rPr>
      </w:pPr>
      <w:r>
        <w:rPr>
          <w:color w:val="auto"/>
          <w:sz w:val="28"/>
          <w:szCs w:val="28"/>
        </w:rPr>
        <w:t xml:space="preserve">15. Независимость, автономия образовательного учреждения, самостоятельность субъектов образования как необходимое условие повышения эффективности образовательного процесса. </w:t>
      </w:r>
    </w:p>
    <w:p w:rsidR="00866FB9" w:rsidRDefault="00866FB9" w:rsidP="00866FB9">
      <w:pPr>
        <w:pStyle w:val="Default"/>
        <w:jc w:val="both"/>
        <w:rPr>
          <w:color w:val="auto"/>
          <w:sz w:val="28"/>
          <w:szCs w:val="28"/>
        </w:rPr>
      </w:pPr>
      <w:r>
        <w:rPr>
          <w:color w:val="auto"/>
          <w:sz w:val="28"/>
          <w:szCs w:val="28"/>
        </w:rPr>
        <w:t xml:space="preserve">16. Правовое регулирование экономической деятельности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17.Осуществление государственного надзора и контроля в образовательном учреждении. </w:t>
      </w:r>
    </w:p>
    <w:p w:rsidR="00866FB9" w:rsidRDefault="00866FB9" w:rsidP="00866FB9">
      <w:pPr>
        <w:pStyle w:val="Default"/>
        <w:jc w:val="both"/>
        <w:rPr>
          <w:color w:val="auto"/>
          <w:sz w:val="28"/>
          <w:szCs w:val="28"/>
        </w:rPr>
      </w:pPr>
      <w:r>
        <w:rPr>
          <w:color w:val="auto"/>
          <w:sz w:val="28"/>
          <w:szCs w:val="28"/>
        </w:rPr>
        <w:t xml:space="preserve">18. Образовательная среда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19. Материальные ресурсы ОУ. </w:t>
      </w:r>
    </w:p>
    <w:p w:rsidR="00866FB9" w:rsidRDefault="00866FB9" w:rsidP="00866FB9">
      <w:pPr>
        <w:pStyle w:val="Default"/>
        <w:jc w:val="both"/>
        <w:rPr>
          <w:color w:val="auto"/>
          <w:sz w:val="28"/>
          <w:szCs w:val="28"/>
        </w:rPr>
      </w:pPr>
      <w:r>
        <w:rPr>
          <w:color w:val="auto"/>
          <w:sz w:val="28"/>
          <w:szCs w:val="28"/>
        </w:rPr>
        <w:t xml:space="preserve">20.Организация учебного процесса. </w:t>
      </w:r>
    </w:p>
    <w:p w:rsidR="00866FB9" w:rsidRDefault="00866FB9" w:rsidP="00866FB9">
      <w:pPr>
        <w:pStyle w:val="Default"/>
        <w:jc w:val="both"/>
        <w:rPr>
          <w:color w:val="auto"/>
          <w:sz w:val="28"/>
          <w:szCs w:val="28"/>
        </w:rPr>
      </w:pPr>
      <w:r>
        <w:rPr>
          <w:color w:val="auto"/>
          <w:sz w:val="28"/>
          <w:szCs w:val="28"/>
        </w:rPr>
        <w:t xml:space="preserve">21.Организация питания. </w:t>
      </w:r>
    </w:p>
    <w:p w:rsidR="00866FB9" w:rsidRDefault="00866FB9" w:rsidP="00866FB9">
      <w:pPr>
        <w:pStyle w:val="Default"/>
        <w:jc w:val="both"/>
        <w:rPr>
          <w:color w:val="auto"/>
          <w:sz w:val="28"/>
          <w:szCs w:val="28"/>
        </w:rPr>
      </w:pPr>
      <w:r>
        <w:rPr>
          <w:color w:val="auto"/>
          <w:sz w:val="28"/>
          <w:szCs w:val="28"/>
        </w:rPr>
        <w:t xml:space="preserve">22.Организация медицинской помощи. Создание психологического климата. </w:t>
      </w:r>
    </w:p>
    <w:p w:rsidR="00866FB9" w:rsidRDefault="00866FB9" w:rsidP="00866FB9">
      <w:pPr>
        <w:pStyle w:val="Default"/>
        <w:jc w:val="both"/>
        <w:rPr>
          <w:color w:val="auto"/>
          <w:sz w:val="28"/>
          <w:szCs w:val="28"/>
        </w:rPr>
      </w:pPr>
      <w:r>
        <w:rPr>
          <w:color w:val="auto"/>
          <w:sz w:val="28"/>
          <w:szCs w:val="28"/>
        </w:rPr>
        <w:t xml:space="preserve">23.Ресурсы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24. Административные ресурсы развития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25. </w:t>
      </w:r>
      <w:proofErr w:type="spellStart"/>
      <w:r>
        <w:rPr>
          <w:color w:val="auto"/>
          <w:sz w:val="28"/>
          <w:szCs w:val="28"/>
        </w:rPr>
        <w:t>Ресурсоэнергообмен</w:t>
      </w:r>
      <w:proofErr w:type="spellEnd"/>
      <w:r>
        <w:rPr>
          <w:color w:val="auto"/>
          <w:sz w:val="28"/>
          <w:szCs w:val="28"/>
        </w:rPr>
        <w:t xml:space="preserve"> в системе управления. </w:t>
      </w:r>
    </w:p>
    <w:p w:rsidR="00866FB9" w:rsidRDefault="00866FB9" w:rsidP="00866FB9">
      <w:pPr>
        <w:pStyle w:val="Default"/>
        <w:jc w:val="both"/>
        <w:rPr>
          <w:color w:val="auto"/>
          <w:sz w:val="28"/>
          <w:szCs w:val="28"/>
        </w:rPr>
      </w:pPr>
      <w:r>
        <w:rPr>
          <w:color w:val="auto"/>
          <w:sz w:val="28"/>
          <w:szCs w:val="28"/>
        </w:rPr>
        <w:t>26. SWOT-анализ и другие виды системного анализа экзогенной и эндогенной среды управления предприятием в новых экономических условиях</w:t>
      </w:r>
    </w:p>
    <w:p w:rsidR="00866FB9" w:rsidRDefault="00866FB9" w:rsidP="00866FB9">
      <w:pPr>
        <w:pStyle w:val="Default"/>
        <w:jc w:val="both"/>
        <w:rPr>
          <w:color w:val="auto"/>
          <w:sz w:val="28"/>
          <w:szCs w:val="28"/>
        </w:rPr>
      </w:pPr>
      <w:r>
        <w:rPr>
          <w:color w:val="auto"/>
          <w:sz w:val="28"/>
          <w:szCs w:val="28"/>
        </w:rPr>
        <w:t xml:space="preserve">27. Миссия и цели организации. Миссия и ценности ОУ в контексте инновационного развития. </w:t>
      </w:r>
    </w:p>
    <w:p w:rsidR="00866FB9" w:rsidRDefault="00866FB9" w:rsidP="00866FB9">
      <w:pPr>
        <w:pStyle w:val="Default"/>
        <w:jc w:val="both"/>
        <w:rPr>
          <w:color w:val="auto"/>
          <w:sz w:val="28"/>
          <w:szCs w:val="28"/>
        </w:rPr>
      </w:pPr>
      <w:r>
        <w:rPr>
          <w:color w:val="auto"/>
          <w:sz w:val="28"/>
          <w:szCs w:val="28"/>
        </w:rPr>
        <w:t xml:space="preserve">28. Модель конкурентных стратегий Портера. </w:t>
      </w:r>
    </w:p>
    <w:p w:rsidR="00866FB9" w:rsidRDefault="00866FB9" w:rsidP="00866FB9">
      <w:pPr>
        <w:pStyle w:val="Default"/>
        <w:jc w:val="both"/>
        <w:rPr>
          <w:color w:val="auto"/>
          <w:sz w:val="28"/>
          <w:szCs w:val="28"/>
        </w:rPr>
      </w:pPr>
      <w:r>
        <w:rPr>
          <w:color w:val="auto"/>
          <w:sz w:val="28"/>
          <w:szCs w:val="28"/>
        </w:rPr>
        <w:t xml:space="preserve">29.Типология стратегий. </w:t>
      </w:r>
    </w:p>
    <w:p w:rsidR="00866FB9" w:rsidRDefault="00866FB9" w:rsidP="00866FB9">
      <w:pPr>
        <w:pStyle w:val="Default"/>
        <w:jc w:val="both"/>
        <w:rPr>
          <w:color w:val="auto"/>
          <w:sz w:val="28"/>
          <w:szCs w:val="28"/>
        </w:rPr>
      </w:pPr>
      <w:r>
        <w:rPr>
          <w:color w:val="auto"/>
          <w:sz w:val="28"/>
          <w:szCs w:val="28"/>
        </w:rPr>
        <w:t xml:space="preserve">30. Влияние стратегии на проектирование организации. </w:t>
      </w:r>
    </w:p>
    <w:p w:rsidR="00866FB9" w:rsidRDefault="00866FB9" w:rsidP="00866FB9">
      <w:pPr>
        <w:pStyle w:val="Default"/>
        <w:jc w:val="both"/>
        <w:rPr>
          <w:color w:val="auto"/>
          <w:sz w:val="28"/>
          <w:szCs w:val="28"/>
        </w:rPr>
      </w:pPr>
      <w:r>
        <w:rPr>
          <w:color w:val="auto"/>
          <w:sz w:val="28"/>
          <w:szCs w:val="28"/>
        </w:rPr>
        <w:t xml:space="preserve">31. Особенности маркетинга образовательных учреждений. </w:t>
      </w:r>
    </w:p>
    <w:p w:rsidR="00866FB9" w:rsidRDefault="00866FB9" w:rsidP="00866FB9">
      <w:pPr>
        <w:pStyle w:val="Default"/>
        <w:jc w:val="both"/>
        <w:rPr>
          <w:color w:val="auto"/>
          <w:sz w:val="28"/>
          <w:szCs w:val="28"/>
        </w:rPr>
      </w:pPr>
      <w:r>
        <w:rPr>
          <w:color w:val="auto"/>
          <w:sz w:val="28"/>
          <w:szCs w:val="28"/>
        </w:rPr>
        <w:t xml:space="preserve">32.Проведение маркетингового исследования в области рынка образовательных услуг. </w:t>
      </w:r>
    </w:p>
    <w:p w:rsidR="00866FB9" w:rsidRDefault="00866FB9" w:rsidP="00866FB9">
      <w:pPr>
        <w:pStyle w:val="Default"/>
        <w:jc w:val="both"/>
        <w:rPr>
          <w:color w:val="auto"/>
          <w:sz w:val="28"/>
          <w:szCs w:val="28"/>
        </w:rPr>
      </w:pPr>
      <w:r>
        <w:rPr>
          <w:color w:val="auto"/>
          <w:sz w:val="28"/>
          <w:szCs w:val="28"/>
        </w:rPr>
        <w:t xml:space="preserve">33.Управление стратегическим развитием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34.Концепция развития образовательного учреждения. Технология разработки концепции развития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35.Технология разработки программы развития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36. Формирование </w:t>
      </w:r>
      <w:proofErr w:type="spellStart"/>
      <w:r>
        <w:rPr>
          <w:color w:val="auto"/>
          <w:sz w:val="28"/>
          <w:szCs w:val="28"/>
        </w:rPr>
        <w:t>межпрофессионального</w:t>
      </w:r>
      <w:proofErr w:type="spellEnd"/>
      <w:r>
        <w:rPr>
          <w:color w:val="auto"/>
          <w:sz w:val="28"/>
          <w:szCs w:val="28"/>
        </w:rPr>
        <w:t xml:space="preserve"> взаимодействия специалистов образовательного учреждения и стили управления </w:t>
      </w:r>
    </w:p>
    <w:p w:rsidR="00866FB9" w:rsidRDefault="00866FB9" w:rsidP="00866FB9">
      <w:pPr>
        <w:pStyle w:val="Default"/>
        <w:jc w:val="both"/>
        <w:rPr>
          <w:color w:val="auto"/>
          <w:sz w:val="28"/>
          <w:szCs w:val="28"/>
        </w:rPr>
      </w:pPr>
      <w:r>
        <w:rPr>
          <w:color w:val="auto"/>
          <w:sz w:val="28"/>
          <w:szCs w:val="28"/>
        </w:rPr>
        <w:lastRenderedPageBreak/>
        <w:t xml:space="preserve">37.Педагогическая команда – главный инновационный ресурс развития образовательного учреждения. </w:t>
      </w:r>
    </w:p>
    <w:p w:rsidR="00866FB9" w:rsidRDefault="00866FB9" w:rsidP="00866FB9">
      <w:pPr>
        <w:pStyle w:val="Default"/>
        <w:jc w:val="both"/>
        <w:rPr>
          <w:color w:val="auto"/>
          <w:sz w:val="28"/>
          <w:szCs w:val="28"/>
        </w:rPr>
      </w:pPr>
      <w:r>
        <w:rPr>
          <w:color w:val="auto"/>
          <w:sz w:val="28"/>
          <w:szCs w:val="28"/>
        </w:rPr>
        <w:t xml:space="preserve">38.Теория и практика принятия управленческих решений. </w:t>
      </w:r>
    </w:p>
    <w:p w:rsidR="00866FB9" w:rsidRDefault="00866FB9" w:rsidP="00866FB9">
      <w:pPr>
        <w:pStyle w:val="Default"/>
        <w:jc w:val="both"/>
        <w:rPr>
          <w:color w:val="auto"/>
          <w:sz w:val="28"/>
          <w:szCs w:val="28"/>
        </w:rPr>
      </w:pPr>
      <w:r>
        <w:rPr>
          <w:color w:val="auto"/>
          <w:sz w:val="28"/>
          <w:szCs w:val="28"/>
        </w:rPr>
        <w:t xml:space="preserve">39.Особенности методов коллективного решения проблем. </w:t>
      </w:r>
    </w:p>
    <w:p w:rsidR="00866FB9" w:rsidRDefault="00866FB9" w:rsidP="00866FB9">
      <w:pPr>
        <w:pStyle w:val="Default"/>
        <w:jc w:val="both"/>
        <w:rPr>
          <w:color w:val="auto"/>
          <w:sz w:val="28"/>
          <w:szCs w:val="28"/>
        </w:rPr>
      </w:pPr>
      <w:r>
        <w:rPr>
          <w:color w:val="auto"/>
          <w:sz w:val="28"/>
          <w:szCs w:val="28"/>
        </w:rPr>
        <w:t xml:space="preserve">40.Ситуационное управление как развитие теорий о стилях управления. </w:t>
      </w:r>
    </w:p>
    <w:p w:rsidR="00866FB9" w:rsidRDefault="00866FB9" w:rsidP="00866FB9">
      <w:pPr>
        <w:pStyle w:val="Default"/>
        <w:jc w:val="both"/>
        <w:rPr>
          <w:color w:val="auto"/>
          <w:sz w:val="28"/>
          <w:szCs w:val="28"/>
        </w:rPr>
      </w:pPr>
      <w:r>
        <w:rPr>
          <w:color w:val="auto"/>
          <w:sz w:val="28"/>
          <w:szCs w:val="28"/>
        </w:rPr>
        <w:t xml:space="preserve">41. Роль и значение мотивации в управлении организацией. </w:t>
      </w:r>
    </w:p>
    <w:p w:rsidR="00866FB9" w:rsidRDefault="00866FB9" w:rsidP="00866FB9">
      <w:pPr>
        <w:pStyle w:val="Default"/>
        <w:jc w:val="both"/>
        <w:rPr>
          <w:color w:val="auto"/>
          <w:sz w:val="28"/>
          <w:szCs w:val="28"/>
        </w:rPr>
      </w:pPr>
      <w:r>
        <w:rPr>
          <w:color w:val="auto"/>
          <w:sz w:val="28"/>
          <w:szCs w:val="28"/>
        </w:rPr>
        <w:t xml:space="preserve">42.Условия, способствующие мотивационной готовности всех субъектов образовательного процесса к продуктивной деятельности и особенности их создания. </w:t>
      </w:r>
    </w:p>
    <w:p w:rsidR="00866FB9" w:rsidRDefault="00866FB9" w:rsidP="00866FB9">
      <w:pPr>
        <w:pStyle w:val="Default"/>
        <w:jc w:val="both"/>
        <w:rPr>
          <w:color w:val="auto"/>
          <w:sz w:val="28"/>
          <w:szCs w:val="28"/>
        </w:rPr>
      </w:pPr>
      <w:r>
        <w:rPr>
          <w:color w:val="auto"/>
          <w:sz w:val="28"/>
          <w:szCs w:val="28"/>
        </w:rPr>
        <w:t xml:space="preserve">43.Зависимость управления от проблемы, организации, контекста. </w:t>
      </w:r>
    </w:p>
    <w:p w:rsidR="00866FB9" w:rsidRDefault="00866FB9" w:rsidP="00866FB9">
      <w:pPr>
        <w:pStyle w:val="Default"/>
        <w:jc w:val="both"/>
        <w:rPr>
          <w:color w:val="auto"/>
          <w:sz w:val="28"/>
          <w:szCs w:val="28"/>
        </w:rPr>
      </w:pPr>
      <w:r>
        <w:rPr>
          <w:color w:val="auto"/>
          <w:sz w:val="28"/>
          <w:szCs w:val="28"/>
        </w:rPr>
        <w:t xml:space="preserve">44. Современные технологии менеджмента </w:t>
      </w:r>
    </w:p>
    <w:p w:rsidR="00866FB9" w:rsidRDefault="00866FB9" w:rsidP="00866FB9">
      <w:pPr>
        <w:pStyle w:val="Default"/>
        <w:jc w:val="both"/>
        <w:rPr>
          <w:color w:val="auto"/>
          <w:sz w:val="28"/>
          <w:szCs w:val="28"/>
        </w:rPr>
      </w:pPr>
      <w:r>
        <w:rPr>
          <w:color w:val="auto"/>
          <w:sz w:val="28"/>
          <w:szCs w:val="28"/>
        </w:rPr>
        <w:t>45.</w:t>
      </w:r>
      <w:proofErr w:type="gramStart"/>
      <w:r>
        <w:rPr>
          <w:color w:val="auto"/>
          <w:sz w:val="28"/>
          <w:szCs w:val="28"/>
        </w:rPr>
        <w:t>Экономические методы</w:t>
      </w:r>
      <w:proofErr w:type="gramEnd"/>
      <w:r>
        <w:rPr>
          <w:color w:val="auto"/>
          <w:sz w:val="28"/>
          <w:szCs w:val="28"/>
        </w:rPr>
        <w:t xml:space="preserve"> управления </w:t>
      </w:r>
    </w:p>
    <w:p w:rsidR="00866FB9" w:rsidRDefault="00866FB9" w:rsidP="00866FB9">
      <w:pPr>
        <w:pStyle w:val="Default"/>
        <w:jc w:val="both"/>
        <w:rPr>
          <w:color w:val="auto"/>
          <w:sz w:val="28"/>
          <w:szCs w:val="28"/>
        </w:rPr>
      </w:pPr>
      <w:r>
        <w:rPr>
          <w:color w:val="auto"/>
          <w:sz w:val="28"/>
          <w:szCs w:val="28"/>
        </w:rPr>
        <w:t xml:space="preserve">46.Экономика образования: обеспечение самостоятельности и эффективности образовательного учреждения за счет введения новых управленческих механизмов. </w:t>
      </w:r>
    </w:p>
    <w:p w:rsidR="00866FB9" w:rsidRDefault="00866FB9" w:rsidP="00866FB9">
      <w:pPr>
        <w:pStyle w:val="Default"/>
        <w:jc w:val="both"/>
        <w:rPr>
          <w:color w:val="auto"/>
          <w:sz w:val="28"/>
          <w:szCs w:val="28"/>
        </w:rPr>
      </w:pPr>
      <w:r>
        <w:rPr>
          <w:color w:val="auto"/>
          <w:sz w:val="28"/>
          <w:szCs w:val="28"/>
        </w:rPr>
        <w:t xml:space="preserve">47.Финансирование системы образования. </w:t>
      </w:r>
    </w:p>
    <w:p w:rsidR="00866FB9" w:rsidRDefault="00866FB9" w:rsidP="00866FB9">
      <w:pPr>
        <w:pStyle w:val="Default"/>
        <w:jc w:val="both"/>
        <w:rPr>
          <w:color w:val="auto"/>
          <w:sz w:val="28"/>
          <w:szCs w:val="28"/>
        </w:rPr>
      </w:pPr>
      <w:r>
        <w:rPr>
          <w:color w:val="auto"/>
          <w:sz w:val="28"/>
          <w:szCs w:val="28"/>
        </w:rPr>
        <w:t xml:space="preserve">48. Труд и оплата труда работников образования. </w:t>
      </w:r>
    </w:p>
    <w:p w:rsidR="00866FB9" w:rsidRDefault="00866FB9" w:rsidP="00866FB9">
      <w:pPr>
        <w:pStyle w:val="Default"/>
        <w:jc w:val="both"/>
        <w:rPr>
          <w:color w:val="auto"/>
          <w:sz w:val="28"/>
          <w:szCs w:val="28"/>
        </w:rPr>
      </w:pPr>
      <w:r>
        <w:rPr>
          <w:color w:val="auto"/>
          <w:sz w:val="28"/>
          <w:szCs w:val="28"/>
        </w:rPr>
        <w:t xml:space="preserve">49. Материально-техническая база образования. </w:t>
      </w:r>
    </w:p>
    <w:p w:rsidR="00866FB9" w:rsidRDefault="00866FB9" w:rsidP="00866FB9">
      <w:pPr>
        <w:pStyle w:val="Default"/>
        <w:jc w:val="both"/>
        <w:rPr>
          <w:color w:val="auto"/>
          <w:sz w:val="28"/>
          <w:szCs w:val="28"/>
        </w:rPr>
      </w:pPr>
      <w:r>
        <w:rPr>
          <w:color w:val="auto"/>
          <w:sz w:val="28"/>
          <w:szCs w:val="28"/>
        </w:rPr>
        <w:t xml:space="preserve">50. Система менеджмента качества образования в ОУ </w:t>
      </w:r>
    </w:p>
    <w:p w:rsidR="00866FB9" w:rsidRDefault="00866FB9" w:rsidP="00866FB9">
      <w:pPr>
        <w:pStyle w:val="Default"/>
        <w:jc w:val="both"/>
        <w:rPr>
          <w:color w:val="auto"/>
          <w:sz w:val="28"/>
          <w:szCs w:val="28"/>
        </w:rPr>
      </w:pPr>
      <w:r>
        <w:rPr>
          <w:color w:val="auto"/>
          <w:sz w:val="28"/>
          <w:szCs w:val="28"/>
        </w:rPr>
        <w:t xml:space="preserve">51. Современные кадровые технологии управления персоналом. </w:t>
      </w:r>
    </w:p>
    <w:p w:rsidR="00866FB9" w:rsidRDefault="00866FB9" w:rsidP="00866FB9">
      <w:pPr>
        <w:pStyle w:val="Default"/>
        <w:jc w:val="both"/>
        <w:rPr>
          <w:color w:val="auto"/>
          <w:sz w:val="28"/>
          <w:szCs w:val="28"/>
        </w:rPr>
      </w:pPr>
      <w:r>
        <w:rPr>
          <w:color w:val="auto"/>
          <w:sz w:val="28"/>
          <w:szCs w:val="28"/>
        </w:rPr>
        <w:t xml:space="preserve">52. Современные технологии мотивации персонала. </w:t>
      </w:r>
    </w:p>
    <w:p w:rsidR="00866FB9" w:rsidRDefault="00866FB9" w:rsidP="00866FB9">
      <w:pPr>
        <w:pStyle w:val="Default"/>
        <w:jc w:val="both"/>
        <w:rPr>
          <w:color w:val="auto"/>
          <w:sz w:val="28"/>
          <w:szCs w:val="28"/>
        </w:rPr>
      </w:pPr>
      <w:r>
        <w:rPr>
          <w:color w:val="auto"/>
          <w:sz w:val="28"/>
          <w:szCs w:val="28"/>
        </w:rPr>
        <w:t xml:space="preserve">53. Управление карьерой, формирование кадрового резерва организации. </w:t>
      </w:r>
    </w:p>
    <w:p w:rsidR="00866FB9" w:rsidRDefault="00866FB9" w:rsidP="00866FB9">
      <w:pPr>
        <w:pStyle w:val="Default"/>
        <w:jc w:val="both"/>
        <w:rPr>
          <w:color w:val="auto"/>
          <w:sz w:val="28"/>
          <w:szCs w:val="28"/>
        </w:rPr>
      </w:pPr>
      <w:r>
        <w:rPr>
          <w:color w:val="auto"/>
          <w:sz w:val="28"/>
          <w:szCs w:val="28"/>
        </w:rPr>
        <w:t xml:space="preserve">54. Автоматизация труда администратора ОУ </w:t>
      </w:r>
    </w:p>
    <w:p w:rsidR="00866FB9" w:rsidRDefault="00866FB9" w:rsidP="00866FB9">
      <w:pPr>
        <w:pStyle w:val="Default"/>
        <w:jc w:val="both"/>
        <w:rPr>
          <w:color w:val="auto"/>
          <w:sz w:val="28"/>
          <w:szCs w:val="28"/>
        </w:rPr>
      </w:pPr>
      <w:r>
        <w:rPr>
          <w:color w:val="auto"/>
          <w:sz w:val="28"/>
          <w:szCs w:val="28"/>
        </w:rPr>
        <w:t xml:space="preserve">55. Современные методы и технологиями организации личного труда менеджера образования </w:t>
      </w:r>
    </w:p>
    <w:p w:rsidR="00866FB9" w:rsidRDefault="00866FB9" w:rsidP="00866FB9">
      <w:pPr>
        <w:pStyle w:val="Default"/>
        <w:jc w:val="both"/>
        <w:rPr>
          <w:color w:val="auto"/>
          <w:sz w:val="28"/>
          <w:szCs w:val="28"/>
        </w:rPr>
      </w:pPr>
      <w:r>
        <w:rPr>
          <w:color w:val="auto"/>
          <w:sz w:val="28"/>
          <w:szCs w:val="28"/>
        </w:rPr>
        <w:t xml:space="preserve">56.Тайм-менеджмент. </w:t>
      </w:r>
    </w:p>
    <w:p w:rsidR="00866FB9" w:rsidRDefault="00866FB9" w:rsidP="00866FB9">
      <w:pPr>
        <w:pStyle w:val="Default"/>
        <w:jc w:val="both"/>
        <w:rPr>
          <w:color w:val="auto"/>
          <w:sz w:val="28"/>
          <w:szCs w:val="28"/>
        </w:rPr>
      </w:pPr>
      <w:r>
        <w:rPr>
          <w:color w:val="auto"/>
          <w:sz w:val="28"/>
          <w:szCs w:val="28"/>
        </w:rPr>
        <w:t xml:space="preserve">57. Имидж современного руководителя. </w:t>
      </w:r>
    </w:p>
    <w:p w:rsidR="00866FB9" w:rsidRDefault="00866FB9" w:rsidP="00866FB9">
      <w:pPr>
        <w:pStyle w:val="Default"/>
        <w:jc w:val="both"/>
        <w:rPr>
          <w:color w:val="auto"/>
          <w:sz w:val="28"/>
          <w:szCs w:val="28"/>
        </w:rPr>
      </w:pPr>
      <w:r>
        <w:rPr>
          <w:color w:val="auto"/>
          <w:sz w:val="28"/>
          <w:szCs w:val="28"/>
        </w:rPr>
        <w:t xml:space="preserve">58. Современные технологии создания образовательной среды. </w:t>
      </w:r>
    </w:p>
    <w:p w:rsidR="00866FB9" w:rsidRDefault="00866FB9" w:rsidP="00866FB9">
      <w:pPr>
        <w:pStyle w:val="Default"/>
        <w:jc w:val="both"/>
        <w:rPr>
          <w:color w:val="auto"/>
          <w:sz w:val="28"/>
          <w:szCs w:val="28"/>
        </w:rPr>
      </w:pPr>
      <w:r>
        <w:rPr>
          <w:color w:val="auto"/>
          <w:sz w:val="28"/>
          <w:szCs w:val="28"/>
        </w:rPr>
        <w:t xml:space="preserve">59. Партнеры образовательного учреждения </w:t>
      </w:r>
    </w:p>
    <w:p w:rsidR="00866FB9" w:rsidRDefault="00866FB9" w:rsidP="00866FB9">
      <w:pPr>
        <w:pStyle w:val="Default"/>
        <w:jc w:val="both"/>
        <w:rPr>
          <w:color w:val="auto"/>
          <w:sz w:val="28"/>
          <w:szCs w:val="28"/>
        </w:rPr>
      </w:pPr>
      <w:r>
        <w:rPr>
          <w:color w:val="auto"/>
          <w:sz w:val="28"/>
          <w:szCs w:val="28"/>
        </w:rPr>
        <w:t>60. Общественно-государственное взаимодействие, социальное партнерство как факторы развития образования в гражданском обществе.</w:t>
      </w:r>
    </w:p>
    <w:p w:rsidR="00866FB9" w:rsidRDefault="00866FB9" w:rsidP="00866FB9">
      <w:pPr>
        <w:pStyle w:val="Default"/>
        <w:rPr>
          <w:color w:val="auto"/>
          <w:sz w:val="28"/>
          <w:szCs w:val="28"/>
        </w:rPr>
      </w:pPr>
    </w:p>
    <w:p w:rsidR="0044406E" w:rsidRDefault="0044406E" w:rsidP="0044406E">
      <w:pPr>
        <w:pStyle w:val="Default"/>
        <w:ind w:firstLine="709"/>
        <w:rPr>
          <w:color w:val="auto"/>
          <w:sz w:val="28"/>
          <w:szCs w:val="28"/>
        </w:rPr>
      </w:pPr>
    </w:p>
    <w:p w:rsidR="0044406E" w:rsidRDefault="0044406E" w:rsidP="0044406E">
      <w:pPr>
        <w:pStyle w:val="Default"/>
        <w:ind w:firstLine="709"/>
        <w:rPr>
          <w:color w:val="auto"/>
          <w:sz w:val="28"/>
          <w:szCs w:val="28"/>
        </w:rPr>
      </w:pPr>
    </w:p>
    <w:p w:rsidR="0044406E" w:rsidRDefault="0044406E" w:rsidP="0044406E">
      <w:pPr>
        <w:pStyle w:val="Default"/>
        <w:ind w:firstLine="709"/>
        <w:rPr>
          <w:color w:val="auto"/>
          <w:sz w:val="28"/>
          <w:szCs w:val="28"/>
        </w:rPr>
      </w:pPr>
    </w:p>
    <w:p w:rsidR="0044406E" w:rsidRDefault="00C330F0" w:rsidP="0044406E">
      <w:pPr>
        <w:pStyle w:val="Default"/>
        <w:ind w:firstLine="709"/>
        <w:rPr>
          <w:b/>
          <w:sz w:val="28"/>
          <w:szCs w:val="28"/>
        </w:rPr>
      </w:pPr>
      <w:r>
        <w:rPr>
          <w:b/>
          <w:sz w:val="28"/>
          <w:szCs w:val="28"/>
        </w:rPr>
        <w:t xml:space="preserve">4  </w:t>
      </w:r>
      <w:r w:rsidR="0016315F" w:rsidRPr="0016315F">
        <w:rPr>
          <w:b/>
          <w:sz w:val="28"/>
          <w:szCs w:val="28"/>
        </w:rPr>
        <w:t>Учебно-методическое обеспечение дисциплины</w:t>
      </w:r>
    </w:p>
    <w:p w:rsidR="0044406E" w:rsidRPr="0044406E" w:rsidRDefault="0044406E" w:rsidP="0044406E">
      <w:pPr>
        <w:pStyle w:val="ReportMain"/>
        <w:keepNext/>
        <w:suppressAutoHyphens/>
        <w:spacing w:before="360" w:after="360"/>
        <w:ind w:firstLine="709"/>
        <w:jc w:val="both"/>
        <w:outlineLvl w:val="1"/>
        <w:rPr>
          <w:b/>
          <w:sz w:val="28"/>
          <w:szCs w:val="28"/>
        </w:rPr>
      </w:pPr>
      <w:r w:rsidRPr="0044406E">
        <w:rPr>
          <w:b/>
          <w:sz w:val="28"/>
          <w:szCs w:val="28"/>
        </w:rPr>
        <w:t xml:space="preserve"> </w:t>
      </w:r>
      <w:r>
        <w:rPr>
          <w:b/>
          <w:sz w:val="28"/>
          <w:szCs w:val="28"/>
        </w:rPr>
        <w:t>4</w:t>
      </w:r>
      <w:r w:rsidRPr="0044406E">
        <w:rPr>
          <w:b/>
          <w:sz w:val="28"/>
          <w:szCs w:val="28"/>
        </w:rPr>
        <w:t>.1 Основная литература</w:t>
      </w:r>
    </w:p>
    <w:p w:rsidR="0044406E" w:rsidRPr="0044406E" w:rsidRDefault="0044406E" w:rsidP="0044406E">
      <w:pPr>
        <w:pStyle w:val="ReportMain"/>
        <w:keepNext/>
        <w:suppressAutoHyphens/>
        <w:jc w:val="both"/>
        <w:outlineLvl w:val="1"/>
        <w:rPr>
          <w:sz w:val="28"/>
          <w:szCs w:val="28"/>
        </w:rPr>
      </w:pPr>
      <w:r w:rsidRPr="0044406E">
        <w:rPr>
          <w:color w:val="000000"/>
          <w:sz w:val="28"/>
          <w:szCs w:val="28"/>
        </w:rPr>
        <w:t xml:space="preserve">           </w:t>
      </w:r>
      <w:r w:rsidRPr="0044406E">
        <w:rPr>
          <w:bCs/>
          <w:sz w:val="28"/>
          <w:szCs w:val="28"/>
        </w:rPr>
        <w:t xml:space="preserve">1. </w:t>
      </w:r>
      <w:proofErr w:type="spellStart"/>
      <w:r w:rsidRPr="0044406E">
        <w:rPr>
          <w:bCs/>
          <w:sz w:val="28"/>
          <w:szCs w:val="28"/>
        </w:rPr>
        <w:t>Герчикова</w:t>
      </w:r>
      <w:proofErr w:type="spellEnd"/>
      <w:r w:rsidRPr="0044406E">
        <w:rPr>
          <w:bCs/>
          <w:sz w:val="28"/>
          <w:szCs w:val="28"/>
        </w:rPr>
        <w:t xml:space="preserve"> И. Н.</w:t>
      </w:r>
      <w:r w:rsidRPr="0044406E">
        <w:rPr>
          <w:sz w:val="28"/>
          <w:szCs w:val="28"/>
        </w:rPr>
        <w:t>  </w:t>
      </w:r>
      <w:r w:rsidRPr="0044406E">
        <w:rPr>
          <w:bCs/>
          <w:sz w:val="28"/>
          <w:szCs w:val="28"/>
        </w:rPr>
        <w:t>Менеджмент. Учебник</w:t>
      </w:r>
      <w:r w:rsidRPr="0044406E">
        <w:rPr>
          <w:rStyle w:val="apple-converted-space"/>
          <w:sz w:val="28"/>
          <w:szCs w:val="28"/>
        </w:rPr>
        <w:t> </w:t>
      </w:r>
      <w:r w:rsidRPr="0044406E">
        <w:rPr>
          <w:sz w:val="28"/>
          <w:szCs w:val="28"/>
        </w:rPr>
        <w:t xml:space="preserve">[Электронный ресурс]  / </w:t>
      </w:r>
      <w:proofErr w:type="spellStart"/>
      <w:r w:rsidRPr="0044406E">
        <w:rPr>
          <w:sz w:val="28"/>
          <w:szCs w:val="28"/>
        </w:rPr>
        <w:t>Герчикова</w:t>
      </w:r>
      <w:proofErr w:type="spellEnd"/>
      <w:r w:rsidRPr="0044406E">
        <w:rPr>
          <w:sz w:val="28"/>
          <w:szCs w:val="28"/>
        </w:rPr>
        <w:t xml:space="preserve"> И. Н. - </w:t>
      </w:r>
      <w:proofErr w:type="spellStart"/>
      <w:r w:rsidRPr="0044406E">
        <w:rPr>
          <w:sz w:val="28"/>
          <w:szCs w:val="28"/>
        </w:rPr>
        <w:t>Юнити</w:t>
      </w:r>
      <w:proofErr w:type="spellEnd"/>
      <w:r w:rsidRPr="0044406E">
        <w:rPr>
          <w:sz w:val="28"/>
          <w:szCs w:val="28"/>
        </w:rPr>
        <w:t xml:space="preserve">-Дана, 2012 </w:t>
      </w:r>
      <w:r w:rsidRPr="0044406E">
        <w:rPr>
          <w:rFonts w:ascii="Roboto-Regular" w:hAnsi="Roboto-Regular"/>
          <w:color w:val="111111"/>
          <w:sz w:val="28"/>
          <w:szCs w:val="28"/>
          <w:shd w:val="clear" w:color="auto" w:fill="FFFFFF"/>
        </w:rPr>
        <w:t>. — Режим доступа:</w:t>
      </w:r>
      <w:r w:rsidRPr="0044406E">
        <w:rPr>
          <w:sz w:val="28"/>
          <w:szCs w:val="28"/>
        </w:rPr>
        <w:t xml:space="preserve">/ </w:t>
      </w:r>
      <w:hyperlink r:id="rId9" w:history="1">
        <w:r w:rsidRPr="0044406E">
          <w:rPr>
            <w:rStyle w:val="ae"/>
            <w:sz w:val="28"/>
            <w:szCs w:val="28"/>
          </w:rPr>
          <w:t>http://biblioclub.ru/</w:t>
        </w:r>
      </w:hyperlink>
      <w:r w:rsidRPr="0044406E">
        <w:rPr>
          <w:sz w:val="28"/>
          <w:szCs w:val="28"/>
        </w:rPr>
        <w:t xml:space="preserve"> </w:t>
      </w:r>
    </w:p>
    <w:p w:rsidR="0044406E" w:rsidRPr="0044406E" w:rsidRDefault="0044406E" w:rsidP="0044406E">
      <w:pPr>
        <w:pStyle w:val="ReportMain"/>
        <w:keepNext/>
        <w:suppressAutoHyphens/>
        <w:jc w:val="both"/>
        <w:outlineLvl w:val="1"/>
        <w:rPr>
          <w:sz w:val="28"/>
          <w:szCs w:val="28"/>
        </w:rPr>
      </w:pPr>
      <w:r w:rsidRPr="0044406E">
        <w:rPr>
          <w:sz w:val="28"/>
          <w:szCs w:val="28"/>
        </w:rPr>
        <w:t xml:space="preserve">           2. </w:t>
      </w:r>
      <w:proofErr w:type="spellStart"/>
      <w:r w:rsidRPr="0044406E">
        <w:rPr>
          <w:sz w:val="28"/>
          <w:szCs w:val="28"/>
        </w:rPr>
        <w:t>Корзникова</w:t>
      </w:r>
      <w:proofErr w:type="spellEnd"/>
      <w:r w:rsidRPr="0044406E">
        <w:rPr>
          <w:sz w:val="28"/>
          <w:szCs w:val="28"/>
        </w:rPr>
        <w:t>, Г.Г. Менеджмент в образовании</w:t>
      </w:r>
      <w:proofErr w:type="gramStart"/>
      <w:r w:rsidRPr="0044406E">
        <w:rPr>
          <w:sz w:val="28"/>
          <w:szCs w:val="28"/>
        </w:rPr>
        <w:t xml:space="preserve"> :</w:t>
      </w:r>
      <w:proofErr w:type="gramEnd"/>
      <w:r w:rsidRPr="0044406E">
        <w:rPr>
          <w:sz w:val="28"/>
          <w:szCs w:val="28"/>
        </w:rPr>
        <w:t xml:space="preserve"> учебник / Г.Г. </w:t>
      </w:r>
      <w:proofErr w:type="spellStart"/>
      <w:r w:rsidRPr="0044406E">
        <w:rPr>
          <w:sz w:val="28"/>
          <w:szCs w:val="28"/>
        </w:rPr>
        <w:t>Корзникова</w:t>
      </w:r>
      <w:proofErr w:type="spellEnd"/>
      <w:r w:rsidRPr="0044406E">
        <w:rPr>
          <w:sz w:val="28"/>
          <w:szCs w:val="28"/>
        </w:rPr>
        <w:t xml:space="preserve">. — 2-е изд., </w:t>
      </w:r>
      <w:proofErr w:type="spellStart"/>
      <w:r w:rsidRPr="0044406E">
        <w:rPr>
          <w:sz w:val="28"/>
          <w:szCs w:val="28"/>
        </w:rPr>
        <w:t>перераб</w:t>
      </w:r>
      <w:proofErr w:type="spellEnd"/>
      <w:r w:rsidRPr="0044406E">
        <w:rPr>
          <w:sz w:val="28"/>
          <w:szCs w:val="28"/>
        </w:rPr>
        <w:t xml:space="preserve">. и доп. — М. : ИНФРА-М, 2018. — 352 с. + </w:t>
      </w:r>
      <w:r w:rsidRPr="0044406E">
        <w:rPr>
          <w:sz w:val="28"/>
          <w:szCs w:val="28"/>
        </w:rPr>
        <w:lastRenderedPageBreak/>
        <w:t xml:space="preserve">Доп. материалы [Электронный ресурс; Режим доступа: </w:t>
      </w:r>
      <w:hyperlink r:id="rId10" w:history="1">
        <w:r w:rsidRPr="0044406E">
          <w:rPr>
            <w:rStyle w:val="ae"/>
            <w:sz w:val="28"/>
            <w:szCs w:val="28"/>
          </w:rPr>
          <w:t>http://www.znanium.com</w:t>
        </w:r>
      </w:hyperlink>
      <w:r w:rsidRPr="0044406E">
        <w:rPr>
          <w:sz w:val="28"/>
          <w:szCs w:val="28"/>
        </w:rPr>
        <w:t>].</w:t>
      </w:r>
    </w:p>
    <w:p w:rsidR="0044406E" w:rsidRPr="0044406E" w:rsidRDefault="0044406E" w:rsidP="0044406E">
      <w:pPr>
        <w:keepNext/>
        <w:suppressAutoHyphens/>
        <w:ind w:firstLine="709"/>
        <w:jc w:val="both"/>
        <w:rPr>
          <w:b/>
          <w:sz w:val="28"/>
          <w:szCs w:val="28"/>
        </w:rPr>
      </w:pPr>
    </w:p>
    <w:p w:rsidR="0044406E" w:rsidRPr="0044406E" w:rsidRDefault="0044406E" w:rsidP="0044406E">
      <w:pPr>
        <w:keepNext/>
        <w:suppressAutoHyphens/>
        <w:ind w:firstLine="709"/>
        <w:jc w:val="both"/>
        <w:rPr>
          <w:b/>
          <w:sz w:val="28"/>
          <w:szCs w:val="28"/>
        </w:rPr>
      </w:pPr>
      <w:r>
        <w:rPr>
          <w:b/>
          <w:sz w:val="28"/>
          <w:szCs w:val="28"/>
        </w:rPr>
        <w:t>4</w:t>
      </w:r>
      <w:r w:rsidRPr="0044406E">
        <w:rPr>
          <w:b/>
          <w:sz w:val="28"/>
          <w:szCs w:val="28"/>
        </w:rPr>
        <w:t>.2 Дополнительная литература</w:t>
      </w:r>
    </w:p>
    <w:p w:rsidR="0044406E" w:rsidRPr="0044406E" w:rsidRDefault="0044406E" w:rsidP="0044406E">
      <w:pPr>
        <w:keepNext/>
        <w:suppressAutoHyphens/>
        <w:ind w:firstLine="709"/>
        <w:jc w:val="both"/>
        <w:rPr>
          <w:b/>
          <w:sz w:val="28"/>
          <w:szCs w:val="28"/>
        </w:rPr>
      </w:pPr>
    </w:p>
    <w:p w:rsidR="0044406E" w:rsidRPr="0044406E" w:rsidRDefault="0044406E" w:rsidP="0044406E">
      <w:pPr>
        <w:numPr>
          <w:ilvl w:val="0"/>
          <w:numId w:val="2"/>
        </w:numPr>
        <w:tabs>
          <w:tab w:val="left" w:pos="142"/>
          <w:tab w:val="left" w:pos="993"/>
        </w:tabs>
        <w:ind w:left="0" w:firstLine="709"/>
        <w:jc w:val="both"/>
        <w:rPr>
          <w:rStyle w:val="ae"/>
          <w:bCs/>
          <w:sz w:val="28"/>
          <w:szCs w:val="28"/>
        </w:rPr>
      </w:pPr>
      <w:r w:rsidRPr="0044406E">
        <w:rPr>
          <w:sz w:val="28"/>
          <w:szCs w:val="28"/>
        </w:rPr>
        <w:t>Архангельский Г.А. Тайм-менеджмент. Полный курс</w:t>
      </w:r>
      <w:proofErr w:type="gramStart"/>
      <w:r w:rsidRPr="0044406E">
        <w:rPr>
          <w:sz w:val="28"/>
          <w:szCs w:val="28"/>
        </w:rPr>
        <w:t xml:space="preserve"> :</w:t>
      </w:r>
      <w:proofErr w:type="gramEnd"/>
      <w:r w:rsidRPr="0044406E">
        <w:rPr>
          <w:sz w:val="28"/>
          <w:szCs w:val="28"/>
        </w:rPr>
        <w:t xml:space="preserve"> учебное пособие / Г.А. Архангельский, М.А. Лукашенко, Т.В. Телегина, С. Бехтерев ; под ред. Г.А. Архангельского. - 3-е изд. - Москва : Альпина </w:t>
      </w:r>
      <w:proofErr w:type="spellStart"/>
      <w:r w:rsidRPr="0044406E">
        <w:rPr>
          <w:sz w:val="28"/>
          <w:szCs w:val="28"/>
        </w:rPr>
        <w:t>Паблишер</w:t>
      </w:r>
      <w:proofErr w:type="spellEnd"/>
      <w:r w:rsidRPr="0044406E">
        <w:rPr>
          <w:sz w:val="28"/>
          <w:szCs w:val="28"/>
        </w:rPr>
        <w:t xml:space="preserve">, 2016. - 311 с. - </w:t>
      </w:r>
      <w:proofErr w:type="spellStart"/>
      <w:r w:rsidRPr="0044406E">
        <w:rPr>
          <w:sz w:val="28"/>
          <w:szCs w:val="28"/>
        </w:rPr>
        <w:t>Библиогр</w:t>
      </w:r>
      <w:proofErr w:type="spellEnd"/>
      <w:r w:rsidRPr="0044406E">
        <w:rPr>
          <w:sz w:val="28"/>
          <w:szCs w:val="28"/>
        </w:rPr>
        <w:t>. в кн. - ISBN 978-5-9614-1881-1</w:t>
      </w:r>
      <w:proofErr w:type="gramStart"/>
      <w:r w:rsidRPr="0044406E">
        <w:rPr>
          <w:sz w:val="28"/>
          <w:szCs w:val="28"/>
        </w:rPr>
        <w:t xml:space="preserve"> ;</w:t>
      </w:r>
      <w:proofErr w:type="gramEnd"/>
      <w:r w:rsidRPr="0044406E">
        <w:rPr>
          <w:sz w:val="28"/>
          <w:szCs w:val="28"/>
        </w:rPr>
        <w:t xml:space="preserve"> То же [Электронный ресурс]. - URL: </w:t>
      </w:r>
      <w:hyperlink r:id="rId11" w:history="1">
        <w:r w:rsidRPr="0044406E">
          <w:rPr>
            <w:rStyle w:val="ae"/>
            <w:sz w:val="28"/>
            <w:szCs w:val="28"/>
          </w:rPr>
          <w:t>http://biblioclub.ru/index.php?page=book&amp;id=269985</w:t>
        </w:r>
      </w:hyperlink>
      <w:r w:rsidRPr="0044406E">
        <w:rPr>
          <w:rStyle w:val="ae"/>
          <w:sz w:val="28"/>
          <w:szCs w:val="28"/>
        </w:rPr>
        <w:t xml:space="preserve">     </w:t>
      </w:r>
    </w:p>
    <w:p w:rsidR="0044406E" w:rsidRPr="0044406E" w:rsidRDefault="0044406E" w:rsidP="0044406E">
      <w:pPr>
        <w:numPr>
          <w:ilvl w:val="0"/>
          <w:numId w:val="2"/>
        </w:numPr>
        <w:tabs>
          <w:tab w:val="left" w:pos="142"/>
          <w:tab w:val="left" w:pos="993"/>
        </w:tabs>
        <w:ind w:left="0" w:firstLine="709"/>
        <w:jc w:val="both"/>
        <w:rPr>
          <w:bCs/>
          <w:sz w:val="28"/>
          <w:szCs w:val="28"/>
        </w:rPr>
      </w:pPr>
      <w:r w:rsidRPr="0044406E">
        <w:rPr>
          <w:bCs/>
          <w:sz w:val="28"/>
          <w:szCs w:val="28"/>
        </w:rPr>
        <w:t>Янжул, И.И.</w:t>
      </w:r>
      <w:r w:rsidRPr="0044406E">
        <w:rPr>
          <w:sz w:val="28"/>
          <w:szCs w:val="28"/>
        </w:rPr>
        <w:t xml:space="preserve"> </w:t>
      </w:r>
      <w:r w:rsidRPr="0044406E">
        <w:rPr>
          <w:bCs/>
          <w:sz w:val="28"/>
          <w:szCs w:val="28"/>
        </w:rPr>
        <w:t>Экономическая оценка народного образования</w:t>
      </w:r>
      <w:r w:rsidRPr="0044406E">
        <w:rPr>
          <w:sz w:val="28"/>
          <w:szCs w:val="28"/>
        </w:rPr>
        <w:t xml:space="preserve"> [Электронный ресурс]  / Янжул И.И. –Москва, Лань, 2013  - </w:t>
      </w:r>
      <w:r w:rsidRPr="0044406E">
        <w:rPr>
          <w:bCs/>
          <w:sz w:val="28"/>
          <w:szCs w:val="28"/>
        </w:rPr>
        <w:t xml:space="preserve">Режим доступа: </w:t>
      </w:r>
      <w:hyperlink r:id="rId12" w:history="1">
        <w:r w:rsidRPr="0044406E">
          <w:rPr>
            <w:bCs/>
            <w:color w:val="0000FF"/>
            <w:sz w:val="28"/>
            <w:szCs w:val="28"/>
            <w:u w:val="single"/>
          </w:rPr>
          <w:t>http://e.lanbook.com/</w:t>
        </w:r>
      </w:hyperlink>
    </w:p>
    <w:p w:rsidR="0044406E" w:rsidRPr="0044406E" w:rsidRDefault="0044406E" w:rsidP="0044406E">
      <w:pPr>
        <w:numPr>
          <w:ilvl w:val="0"/>
          <w:numId w:val="2"/>
        </w:numPr>
        <w:tabs>
          <w:tab w:val="left" w:pos="142"/>
          <w:tab w:val="left" w:pos="993"/>
        </w:tabs>
        <w:ind w:left="0" w:firstLine="709"/>
        <w:jc w:val="both"/>
        <w:rPr>
          <w:bCs/>
          <w:sz w:val="28"/>
          <w:szCs w:val="28"/>
        </w:rPr>
      </w:pPr>
      <w:r w:rsidRPr="0044406E">
        <w:rPr>
          <w:bCs/>
          <w:sz w:val="28"/>
          <w:szCs w:val="28"/>
        </w:rPr>
        <w:t xml:space="preserve">Новиков, Д. А. Модели и методы управления развитием региональных образовательных систем </w:t>
      </w:r>
      <w:r w:rsidRPr="0044406E">
        <w:rPr>
          <w:sz w:val="28"/>
          <w:szCs w:val="28"/>
        </w:rPr>
        <w:t xml:space="preserve">[Электронный ресурс]  / Новиков Д. А. - Институт проблем управления им. В. А. Трапезникова РАН, 2001. - </w:t>
      </w:r>
      <w:r w:rsidRPr="0044406E">
        <w:rPr>
          <w:bCs/>
          <w:sz w:val="28"/>
          <w:szCs w:val="28"/>
        </w:rPr>
        <w:t>Режим доступа</w:t>
      </w:r>
      <w:proofErr w:type="gramStart"/>
      <w:r w:rsidRPr="0044406E">
        <w:rPr>
          <w:bCs/>
          <w:sz w:val="28"/>
          <w:szCs w:val="28"/>
        </w:rPr>
        <w:t xml:space="preserve"> :</w:t>
      </w:r>
      <w:proofErr w:type="gramEnd"/>
      <w:r w:rsidRPr="0044406E">
        <w:rPr>
          <w:bCs/>
          <w:sz w:val="28"/>
          <w:szCs w:val="28"/>
        </w:rPr>
        <w:t xml:space="preserve"> </w:t>
      </w:r>
      <w:hyperlink r:id="rId13" w:history="1">
        <w:r w:rsidRPr="0044406E">
          <w:rPr>
            <w:bCs/>
            <w:color w:val="0000FF"/>
            <w:sz w:val="28"/>
            <w:szCs w:val="28"/>
            <w:u w:val="single"/>
          </w:rPr>
          <w:t>http://biblioclub.ru/</w:t>
        </w:r>
      </w:hyperlink>
    </w:p>
    <w:p w:rsidR="0044406E" w:rsidRPr="0044406E" w:rsidRDefault="0044406E" w:rsidP="0044406E">
      <w:pPr>
        <w:numPr>
          <w:ilvl w:val="0"/>
          <w:numId w:val="2"/>
        </w:numPr>
        <w:tabs>
          <w:tab w:val="left" w:pos="142"/>
          <w:tab w:val="left" w:pos="993"/>
        </w:tabs>
        <w:ind w:left="0" w:firstLine="709"/>
        <w:jc w:val="both"/>
        <w:rPr>
          <w:bCs/>
          <w:sz w:val="28"/>
          <w:szCs w:val="28"/>
        </w:rPr>
      </w:pPr>
      <w:r w:rsidRPr="0044406E">
        <w:rPr>
          <w:bCs/>
          <w:sz w:val="28"/>
          <w:szCs w:val="28"/>
        </w:rPr>
        <w:t>Новиков, Д. А. Введение в теорию управления образовательными системами</w:t>
      </w:r>
      <w:r w:rsidRPr="0044406E">
        <w:rPr>
          <w:sz w:val="28"/>
          <w:szCs w:val="28"/>
        </w:rPr>
        <w:t xml:space="preserve"> [Электронный ресурс]  / Новиков Д. А. - </w:t>
      </w:r>
      <w:proofErr w:type="spellStart"/>
      <w:r w:rsidRPr="0044406E">
        <w:rPr>
          <w:sz w:val="28"/>
          <w:szCs w:val="28"/>
        </w:rPr>
        <w:t>Эгвес</w:t>
      </w:r>
      <w:proofErr w:type="spellEnd"/>
      <w:r w:rsidRPr="0044406E">
        <w:rPr>
          <w:sz w:val="28"/>
          <w:szCs w:val="28"/>
        </w:rPr>
        <w:t>, 2009. -</w:t>
      </w:r>
      <w:r w:rsidRPr="0044406E">
        <w:rPr>
          <w:bCs/>
          <w:sz w:val="28"/>
          <w:szCs w:val="28"/>
        </w:rPr>
        <w:t>Режим доступа</w:t>
      </w:r>
      <w:proofErr w:type="gramStart"/>
      <w:r w:rsidRPr="0044406E">
        <w:rPr>
          <w:bCs/>
          <w:sz w:val="28"/>
          <w:szCs w:val="28"/>
        </w:rPr>
        <w:t xml:space="preserve"> :</w:t>
      </w:r>
      <w:proofErr w:type="gramEnd"/>
      <w:r w:rsidRPr="0044406E">
        <w:rPr>
          <w:bCs/>
          <w:sz w:val="28"/>
          <w:szCs w:val="28"/>
        </w:rPr>
        <w:t xml:space="preserve"> </w:t>
      </w:r>
      <w:hyperlink r:id="rId14" w:history="1">
        <w:r w:rsidRPr="0044406E">
          <w:rPr>
            <w:bCs/>
            <w:color w:val="0000FF"/>
            <w:sz w:val="28"/>
            <w:szCs w:val="28"/>
            <w:u w:val="single"/>
          </w:rPr>
          <w:t>http://biblioclub.ru/</w:t>
        </w:r>
      </w:hyperlink>
    </w:p>
    <w:p w:rsidR="0044406E" w:rsidRPr="0044406E" w:rsidRDefault="0044406E" w:rsidP="0044406E">
      <w:pPr>
        <w:numPr>
          <w:ilvl w:val="0"/>
          <w:numId w:val="2"/>
        </w:numPr>
        <w:tabs>
          <w:tab w:val="left" w:pos="142"/>
          <w:tab w:val="left" w:pos="993"/>
        </w:tabs>
        <w:ind w:left="0" w:firstLine="709"/>
        <w:jc w:val="both"/>
        <w:rPr>
          <w:bCs/>
          <w:sz w:val="28"/>
          <w:szCs w:val="28"/>
        </w:rPr>
      </w:pPr>
      <w:r w:rsidRPr="0044406E">
        <w:rPr>
          <w:bCs/>
          <w:sz w:val="28"/>
          <w:szCs w:val="28"/>
        </w:rPr>
        <w:t xml:space="preserve">Оплата труда и эффективный контракт [Электронный ресурс] / </w:t>
      </w:r>
      <w:proofErr w:type="spellStart"/>
      <w:r w:rsidRPr="0044406E">
        <w:rPr>
          <w:bCs/>
          <w:sz w:val="28"/>
          <w:szCs w:val="28"/>
        </w:rPr>
        <w:t>Саурин</w:t>
      </w:r>
      <w:proofErr w:type="spellEnd"/>
      <w:r w:rsidRPr="0044406E">
        <w:rPr>
          <w:bCs/>
          <w:sz w:val="28"/>
          <w:szCs w:val="28"/>
        </w:rPr>
        <w:t xml:space="preserve"> // Официальные документы в образовании .— 2016 .— №10 (582) .— С. 68-78 .— Режим доступа: </w:t>
      </w:r>
      <w:hyperlink r:id="rId15" w:history="1">
        <w:r w:rsidRPr="0044406E">
          <w:rPr>
            <w:rStyle w:val="ae"/>
            <w:bCs/>
            <w:sz w:val="28"/>
            <w:szCs w:val="28"/>
          </w:rPr>
          <w:t>https://lib.rucont.ru/efd/395175</w:t>
        </w:r>
      </w:hyperlink>
      <w:r w:rsidRPr="0044406E">
        <w:rPr>
          <w:bCs/>
          <w:sz w:val="28"/>
          <w:szCs w:val="28"/>
        </w:rPr>
        <w:t xml:space="preserve"> </w:t>
      </w:r>
    </w:p>
    <w:p w:rsidR="0044406E" w:rsidRPr="0044406E" w:rsidRDefault="0044406E" w:rsidP="0044406E">
      <w:pPr>
        <w:pStyle w:val="ReportMain"/>
        <w:keepNext/>
        <w:suppressAutoHyphens/>
        <w:spacing w:before="360" w:after="360"/>
        <w:ind w:firstLine="709"/>
        <w:jc w:val="both"/>
        <w:outlineLvl w:val="1"/>
        <w:rPr>
          <w:b/>
          <w:sz w:val="28"/>
          <w:szCs w:val="28"/>
        </w:rPr>
      </w:pPr>
      <w:r>
        <w:rPr>
          <w:b/>
          <w:sz w:val="28"/>
          <w:szCs w:val="28"/>
        </w:rPr>
        <w:t>4</w:t>
      </w:r>
      <w:r w:rsidRPr="0044406E">
        <w:rPr>
          <w:b/>
          <w:sz w:val="28"/>
          <w:szCs w:val="28"/>
        </w:rPr>
        <w:t>.3 Периодические издания</w:t>
      </w:r>
    </w:p>
    <w:p w:rsidR="0044406E" w:rsidRPr="0044406E" w:rsidRDefault="0044406E" w:rsidP="0044406E">
      <w:pPr>
        <w:pStyle w:val="ReportMain"/>
        <w:keepNext/>
        <w:suppressAutoHyphens/>
        <w:spacing w:before="360"/>
        <w:ind w:firstLine="709"/>
        <w:jc w:val="both"/>
        <w:outlineLvl w:val="1"/>
        <w:rPr>
          <w:color w:val="000000"/>
          <w:sz w:val="28"/>
          <w:szCs w:val="28"/>
        </w:rPr>
      </w:pPr>
      <w:r w:rsidRPr="0044406E">
        <w:rPr>
          <w:sz w:val="28"/>
          <w:szCs w:val="28"/>
        </w:rPr>
        <w:t>1. Высшее образование в России</w:t>
      </w:r>
      <w:r w:rsidRPr="0044406E">
        <w:rPr>
          <w:color w:val="000000"/>
          <w:sz w:val="28"/>
          <w:szCs w:val="28"/>
        </w:rPr>
        <w:t>: журнал. - Москва</w:t>
      </w:r>
      <w:proofErr w:type="gramStart"/>
      <w:r w:rsidRPr="0044406E">
        <w:rPr>
          <w:color w:val="000000"/>
          <w:sz w:val="28"/>
          <w:szCs w:val="28"/>
        </w:rPr>
        <w:t xml:space="preserve"> :</w:t>
      </w:r>
      <w:proofErr w:type="gramEnd"/>
      <w:r w:rsidRPr="0044406E">
        <w:rPr>
          <w:color w:val="000000"/>
          <w:sz w:val="28"/>
          <w:szCs w:val="28"/>
        </w:rPr>
        <w:t xml:space="preserve"> Московский </w:t>
      </w:r>
      <w:proofErr w:type="spellStart"/>
      <w:r w:rsidRPr="0044406E">
        <w:rPr>
          <w:color w:val="000000"/>
          <w:sz w:val="28"/>
          <w:szCs w:val="28"/>
        </w:rPr>
        <w:t>госуд</w:t>
      </w:r>
      <w:proofErr w:type="spellEnd"/>
      <w:r w:rsidRPr="0044406E">
        <w:rPr>
          <w:color w:val="000000"/>
          <w:sz w:val="28"/>
          <w:szCs w:val="28"/>
        </w:rPr>
        <w:t>. университет печати им. И. Федорова, 2018.</w:t>
      </w:r>
    </w:p>
    <w:p w:rsidR="0044406E" w:rsidRPr="0044406E" w:rsidRDefault="0044406E" w:rsidP="0044406E">
      <w:pPr>
        <w:pStyle w:val="ReportMain"/>
        <w:keepNext/>
        <w:suppressAutoHyphens/>
        <w:ind w:firstLine="709"/>
        <w:jc w:val="both"/>
        <w:outlineLvl w:val="1"/>
        <w:rPr>
          <w:color w:val="000000"/>
          <w:sz w:val="28"/>
          <w:szCs w:val="28"/>
        </w:rPr>
      </w:pPr>
      <w:r w:rsidRPr="0044406E">
        <w:rPr>
          <w:color w:val="000000"/>
          <w:sz w:val="28"/>
          <w:szCs w:val="28"/>
        </w:rPr>
        <w:t>2.</w:t>
      </w:r>
      <w:r w:rsidRPr="0044406E">
        <w:rPr>
          <w:sz w:val="28"/>
          <w:szCs w:val="28"/>
        </w:rPr>
        <w:t xml:space="preserve"> </w:t>
      </w:r>
      <w:r w:rsidRPr="0044406E">
        <w:rPr>
          <w:color w:val="000000"/>
          <w:sz w:val="28"/>
          <w:szCs w:val="28"/>
        </w:rPr>
        <w:t>Инновации в образовании: журнал. - Москва</w:t>
      </w:r>
      <w:proofErr w:type="gramStart"/>
      <w:r w:rsidRPr="0044406E">
        <w:rPr>
          <w:color w:val="000000"/>
          <w:sz w:val="28"/>
          <w:szCs w:val="28"/>
        </w:rPr>
        <w:t xml:space="preserve"> :</w:t>
      </w:r>
      <w:proofErr w:type="gramEnd"/>
      <w:r w:rsidRPr="0044406E">
        <w:rPr>
          <w:color w:val="000000"/>
          <w:sz w:val="28"/>
          <w:szCs w:val="28"/>
        </w:rPr>
        <w:t xml:space="preserve"> Издательство СГУ, 2018.</w:t>
      </w:r>
    </w:p>
    <w:p w:rsidR="0044406E" w:rsidRPr="0044406E" w:rsidRDefault="0044406E" w:rsidP="0044406E">
      <w:pPr>
        <w:pStyle w:val="ReportMain"/>
        <w:keepNext/>
        <w:suppressAutoHyphens/>
        <w:ind w:firstLine="709"/>
        <w:jc w:val="both"/>
        <w:outlineLvl w:val="1"/>
        <w:rPr>
          <w:sz w:val="28"/>
          <w:szCs w:val="28"/>
        </w:rPr>
      </w:pPr>
      <w:r w:rsidRPr="0044406E">
        <w:rPr>
          <w:color w:val="000000"/>
          <w:sz w:val="28"/>
          <w:szCs w:val="28"/>
        </w:rPr>
        <w:t>3.</w:t>
      </w:r>
      <w:r w:rsidRPr="0044406E">
        <w:rPr>
          <w:sz w:val="28"/>
          <w:szCs w:val="28"/>
        </w:rPr>
        <w:t xml:space="preserve"> Педагогика: журнал. - Москва</w:t>
      </w:r>
      <w:proofErr w:type="gramStart"/>
      <w:r w:rsidRPr="0044406E">
        <w:rPr>
          <w:sz w:val="28"/>
          <w:szCs w:val="28"/>
        </w:rPr>
        <w:t xml:space="preserve"> :</w:t>
      </w:r>
      <w:proofErr w:type="gramEnd"/>
      <w:r w:rsidRPr="0044406E">
        <w:rPr>
          <w:sz w:val="28"/>
          <w:szCs w:val="28"/>
        </w:rPr>
        <w:t xml:space="preserve"> ООО Педагогика, 2018.</w:t>
      </w:r>
    </w:p>
    <w:p w:rsidR="0044406E" w:rsidRPr="0044406E" w:rsidRDefault="0044406E" w:rsidP="0044406E">
      <w:pPr>
        <w:pStyle w:val="ReportMain"/>
        <w:keepNext/>
        <w:suppressAutoHyphens/>
        <w:ind w:firstLine="709"/>
        <w:jc w:val="both"/>
        <w:outlineLvl w:val="1"/>
        <w:rPr>
          <w:color w:val="000000"/>
          <w:sz w:val="28"/>
          <w:szCs w:val="28"/>
        </w:rPr>
      </w:pPr>
      <w:r w:rsidRPr="0044406E">
        <w:rPr>
          <w:sz w:val="28"/>
          <w:szCs w:val="28"/>
        </w:rPr>
        <w:t>4. Высшее образование сегодня: журнал. - Москва</w:t>
      </w:r>
      <w:proofErr w:type="gramStart"/>
      <w:r w:rsidRPr="0044406E">
        <w:rPr>
          <w:sz w:val="28"/>
          <w:szCs w:val="28"/>
        </w:rPr>
        <w:t xml:space="preserve"> :</w:t>
      </w:r>
      <w:proofErr w:type="gramEnd"/>
      <w:r w:rsidRPr="0044406E">
        <w:rPr>
          <w:sz w:val="28"/>
          <w:szCs w:val="28"/>
        </w:rPr>
        <w:t xml:space="preserve"> Логос, 2018</w:t>
      </w:r>
    </w:p>
    <w:p w:rsidR="0044406E" w:rsidRPr="0044406E" w:rsidRDefault="0044406E" w:rsidP="0044406E">
      <w:pPr>
        <w:pStyle w:val="ReportMain"/>
        <w:keepNext/>
        <w:suppressAutoHyphens/>
        <w:spacing w:before="360" w:after="360"/>
        <w:ind w:firstLine="709"/>
        <w:jc w:val="both"/>
        <w:outlineLvl w:val="1"/>
        <w:rPr>
          <w:b/>
          <w:sz w:val="28"/>
          <w:szCs w:val="28"/>
        </w:rPr>
      </w:pPr>
      <w:r>
        <w:rPr>
          <w:b/>
          <w:sz w:val="28"/>
          <w:szCs w:val="28"/>
        </w:rPr>
        <w:t>4</w:t>
      </w:r>
      <w:r w:rsidRPr="0044406E">
        <w:rPr>
          <w:b/>
          <w:sz w:val="28"/>
          <w:szCs w:val="28"/>
        </w:rPr>
        <w:t>.4 Интернет-ресурсы</w:t>
      </w:r>
    </w:p>
    <w:p w:rsidR="0044406E" w:rsidRPr="0044406E" w:rsidRDefault="0044406E" w:rsidP="0044406E">
      <w:pPr>
        <w:pStyle w:val="a5"/>
        <w:suppressLineNumbers/>
        <w:ind w:firstLine="709"/>
        <w:jc w:val="both"/>
        <w:rPr>
          <w:szCs w:val="28"/>
        </w:rPr>
      </w:pPr>
      <w:r w:rsidRPr="0044406E">
        <w:rPr>
          <w:szCs w:val="28"/>
        </w:rPr>
        <w:t xml:space="preserve">http:// www.minfin.ru / - Министерство Финансов РФ. </w:t>
      </w:r>
    </w:p>
    <w:p w:rsidR="0044406E" w:rsidRPr="0044406E" w:rsidRDefault="0044406E" w:rsidP="0044406E">
      <w:pPr>
        <w:pStyle w:val="a5"/>
        <w:suppressLineNumbers/>
        <w:jc w:val="both"/>
        <w:rPr>
          <w:szCs w:val="28"/>
        </w:rPr>
      </w:pPr>
      <w:r w:rsidRPr="0044406E">
        <w:rPr>
          <w:szCs w:val="28"/>
        </w:rPr>
        <w:t xml:space="preserve">            http:// </w:t>
      </w:r>
      <w:hyperlink r:id="rId16" w:history="1">
        <w:r w:rsidRPr="0044406E">
          <w:rPr>
            <w:rStyle w:val="ae"/>
            <w:szCs w:val="28"/>
          </w:rPr>
          <w:t>www.economy.gov.ru/minec/main/</w:t>
        </w:r>
      </w:hyperlink>
      <w:r w:rsidRPr="0044406E">
        <w:rPr>
          <w:szCs w:val="28"/>
        </w:rPr>
        <w:t xml:space="preserve"> -  Министерство экономического развития РФ. </w:t>
      </w:r>
    </w:p>
    <w:p w:rsidR="0044406E" w:rsidRPr="0044406E" w:rsidRDefault="0044406E" w:rsidP="0044406E">
      <w:pPr>
        <w:pStyle w:val="a5"/>
        <w:suppressLineNumbers/>
        <w:ind w:firstLine="709"/>
        <w:jc w:val="both"/>
        <w:rPr>
          <w:szCs w:val="28"/>
        </w:rPr>
      </w:pPr>
      <w:r w:rsidRPr="0044406E">
        <w:rPr>
          <w:szCs w:val="28"/>
        </w:rPr>
        <w:t xml:space="preserve">http:// </w:t>
      </w:r>
      <w:hyperlink r:id="rId17" w:history="1">
        <w:r w:rsidRPr="0044406E">
          <w:rPr>
            <w:rStyle w:val="ae"/>
            <w:szCs w:val="28"/>
          </w:rPr>
          <w:t>www.nalog.ru/</w:t>
        </w:r>
      </w:hyperlink>
      <w:r w:rsidRPr="0044406E">
        <w:rPr>
          <w:szCs w:val="28"/>
        </w:rPr>
        <w:t xml:space="preserve"> -  Федеральная налоговая служба РФ</w:t>
      </w:r>
    </w:p>
    <w:p w:rsidR="0044406E" w:rsidRPr="0044406E" w:rsidRDefault="0044406E" w:rsidP="0044406E">
      <w:pPr>
        <w:pStyle w:val="a5"/>
        <w:suppressLineNumbers/>
        <w:ind w:firstLine="709"/>
        <w:jc w:val="both"/>
        <w:rPr>
          <w:szCs w:val="28"/>
        </w:rPr>
      </w:pPr>
      <w:r w:rsidRPr="0044406E">
        <w:rPr>
          <w:szCs w:val="28"/>
        </w:rPr>
        <w:t xml:space="preserve">http:// </w:t>
      </w:r>
      <w:hyperlink r:id="rId18" w:history="1">
        <w:r w:rsidRPr="0044406E">
          <w:rPr>
            <w:rStyle w:val="ae"/>
            <w:szCs w:val="28"/>
          </w:rPr>
          <w:t>www.gks.ru/</w:t>
        </w:r>
      </w:hyperlink>
      <w:r w:rsidRPr="0044406E">
        <w:rPr>
          <w:szCs w:val="28"/>
        </w:rPr>
        <w:t xml:space="preserve"> -  Федеральная служба государственной статистики. </w:t>
      </w:r>
    </w:p>
    <w:p w:rsidR="0044406E" w:rsidRPr="0044406E" w:rsidRDefault="0044406E" w:rsidP="0044406E">
      <w:pPr>
        <w:pStyle w:val="a5"/>
        <w:suppressLineNumbers/>
        <w:ind w:firstLine="709"/>
        <w:jc w:val="both"/>
        <w:rPr>
          <w:szCs w:val="28"/>
        </w:rPr>
      </w:pPr>
      <w:r w:rsidRPr="0044406E">
        <w:rPr>
          <w:szCs w:val="28"/>
        </w:rPr>
        <w:t xml:space="preserve">http:// </w:t>
      </w:r>
      <w:hyperlink r:id="rId19" w:history="1">
        <w:r w:rsidRPr="0044406E">
          <w:rPr>
            <w:rStyle w:val="ae"/>
            <w:szCs w:val="28"/>
          </w:rPr>
          <w:t>www.gks.ru/dbscripts/Cbsd/DBInet.cgi/</w:t>
        </w:r>
      </w:hyperlink>
      <w:r w:rsidRPr="0044406E">
        <w:rPr>
          <w:szCs w:val="28"/>
        </w:rPr>
        <w:t xml:space="preserve"> - Центральная база статистических данных </w:t>
      </w:r>
    </w:p>
    <w:p w:rsidR="0044406E" w:rsidRPr="0044406E" w:rsidRDefault="0044406E" w:rsidP="0044406E">
      <w:pPr>
        <w:pStyle w:val="a5"/>
        <w:suppressLineNumbers/>
        <w:ind w:firstLine="709"/>
        <w:jc w:val="both"/>
        <w:rPr>
          <w:szCs w:val="28"/>
        </w:rPr>
      </w:pPr>
      <w:r w:rsidRPr="0044406E">
        <w:rPr>
          <w:szCs w:val="28"/>
        </w:rPr>
        <w:t xml:space="preserve">http:// </w:t>
      </w:r>
      <w:hyperlink r:id="rId20" w:history="1">
        <w:r w:rsidRPr="0044406E">
          <w:rPr>
            <w:rStyle w:val="ae"/>
            <w:szCs w:val="28"/>
          </w:rPr>
          <w:t>www.rosoez.ru/</w:t>
        </w:r>
      </w:hyperlink>
      <w:r w:rsidRPr="0044406E">
        <w:rPr>
          <w:szCs w:val="28"/>
        </w:rPr>
        <w:t xml:space="preserve"> - Федеральное агентство по управлению особыми экономическими зонами. </w:t>
      </w:r>
    </w:p>
    <w:p w:rsidR="0044406E" w:rsidRPr="0044406E" w:rsidRDefault="0044406E" w:rsidP="0044406E">
      <w:pPr>
        <w:pStyle w:val="a5"/>
        <w:suppressLineNumbers/>
        <w:ind w:firstLine="709"/>
        <w:jc w:val="both"/>
        <w:rPr>
          <w:szCs w:val="28"/>
        </w:rPr>
      </w:pPr>
      <w:r w:rsidRPr="0044406E">
        <w:rPr>
          <w:szCs w:val="28"/>
        </w:rPr>
        <w:lastRenderedPageBreak/>
        <w:t xml:space="preserve">http:// </w:t>
      </w:r>
      <w:hyperlink r:id="rId21" w:history="1">
        <w:r w:rsidRPr="0044406E">
          <w:rPr>
            <w:rStyle w:val="ae"/>
            <w:szCs w:val="28"/>
          </w:rPr>
          <w:t>www.ivr.ru/</w:t>
        </w:r>
      </w:hyperlink>
      <w:r w:rsidRPr="0044406E">
        <w:rPr>
          <w:szCs w:val="28"/>
        </w:rPr>
        <w:t xml:space="preserve"> -  </w:t>
      </w:r>
      <w:proofErr w:type="spellStart"/>
      <w:proofErr w:type="gramStart"/>
      <w:r w:rsidRPr="0044406E">
        <w:rPr>
          <w:szCs w:val="28"/>
        </w:rPr>
        <w:t>C</w:t>
      </w:r>
      <w:proofErr w:type="gramEnd"/>
      <w:r w:rsidRPr="0044406E">
        <w:rPr>
          <w:szCs w:val="28"/>
        </w:rPr>
        <w:t>айт</w:t>
      </w:r>
      <w:proofErr w:type="spellEnd"/>
      <w:r w:rsidRPr="0044406E">
        <w:rPr>
          <w:szCs w:val="28"/>
        </w:rPr>
        <w:t xml:space="preserve"> института прямых инвестиций. </w:t>
      </w:r>
    </w:p>
    <w:p w:rsidR="0044406E" w:rsidRPr="0044406E" w:rsidRDefault="0044406E" w:rsidP="0044406E">
      <w:pPr>
        <w:pStyle w:val="a5"/>
        <w:suppressLineNumbers/>
        <w:ind w:firstLine="709"/>
        <w:jc w:val="both"/>
        <w:rPr>
          <w:szCs w:val="28"/>
        </w:rPr>
      </w:pPr>
      <w:r w:rsidRPr="0044406E">
        <w:rPr>
          <w:szCs w:val="28"/>
        </w:rPr>
        <w:t xml:space="preserve">http:// uisrussia.msu.ru/ - Университетская информационная система России. Ресурсы и сервисы для экономических и социальных исследований, учебных программ и государственного управления. </w:t>
      </w:r>
    </w:p>
    <w:p w:rsidR="0044406E" w:rsidRPr="0044406E" w:rsidRDefault="0044406E" w:rsidP="0044406E">
      <w:pPr>
        <w:pStyle w:val="a5"/>
        <w:suppressLineNumbers/>
        <w:ind w:firstLine="709"/>
        <w:jc w:val="both"/>
        <w:rPr>
          <w:szCs w:val="28"/>
        </w:rPr>
      </w:pPr>
      <w:r w:rsidRPr="0044406E">
        <w:rPr>
          <w:szCs w:val="28"/>
        </w:rPr>
        <w:t xml:space="preserve">http:// </w:t>
      </w:r>
      <w:hyperlink r:id="rId22" w:history="1">
        <w:r w:rsidRPr="0044406E">
          <w:rPr>
            <w:rStyle w:val="ae"/>
            <w:szCs w:val="28"/>
          </w:rPr>
          <w:t>www.k2kapital.com/</w:t>
        </w:r>
      </w:hyperlink>
      <w:r w:rsidRPr="0044406E">
        <w:rPr>
          <w:szCs w:val="28"/>
        </w:rPr>
        <w:t xml:space="preserve"> -  Сайт экономического информационного агентства. </w:t>
      </w:r>
    </w:p>
    <w:p w:rsidR="0044406E" w:rsidRPr="0044406E" w:rsidRDefault="0044406E" w:rsidP="0044406E">
      <w:pPr>
        <w:suppressAutoHyphens/>
        <w:ind w:firstLine="709"/>
        <w:jc w:val="both"/>
        <w:rPr>
          <w:b/>
          <w:color w:val="000000"/>
          <w:sz w:val="28"/>
          <w:szCs w:val="28"/>
        </w:rPr>
      </w:pPr>
      <w:r w:rsidRPr="0044406E">
        <w:rPr>
          <w:b/>
          <w:color w:val="000000"/>
          <w:sz w:val="28"/>
          <w:szCs w:val="28"/>
        </w:rPr>
        <w:t xml:space="preserve">открытые научные и образовательные ресурсы Интернет: </w:t>
      </w:r>
    </w:p>
    <w:p w:rsidR="0044406E" w:rsidRPr="0044406E" w:rsidRDefault="0060666C" w:rsidP="0044406E">
      <w:pPr>
        <w:pStyle w:val="a5"/>
        <w:suppressLineNumbers/>
        <w:ind w:firstLine="709"/>
        <w:jc w:val="both"/>
        <w:rPr>
          <w:bCs/>
          <w:iCs/>
          <w:szCs w:val="28"/>
        </w:rPr>
      </w:pPr>
      <w:hyperlink r:id="rId23" w:history="1">
        <w:r w:rsidR="0044406E" w:rsidRPr="0044406E">
          <w:rPr>
            <w:rStyle w:val="ae"/>
            <w:bCs/>
            <w:iCs/>
            <w:szCs w:val="28"/>
            <w:lang w:val="en-US"/>
          </w:rPr>
          <w:t>http</w:t>
        </w:r>
        <w:r w:rsidR="0044406E" w:rsidRPr="0044406E">
          <w:rPr>
            <w:rStyle w:val="ae"/>
            <w:bCs/>
            <w:iCs/>
            <w:szCs w:val="28"/>
          </w:rPr>
          <w:t>://</w:t>
        </w:r>
        <w:proofErr w:type="spellStart"/>
        <w:r w:rsidR="0044406E" w:rsidRPr="0044406E">
          <w:rPr>
            <w:rStyle w:val="ae"/>
            <w:bCs/>
            <w:iCs/>
            <w:szCs w:val="28"/>
            <w:lang w:val="en-US"/>
          </w:rPr>
          <w:t>ecsocman</w:t>
        </w:r>
        <w:proofErr w:type="spellEnd"/>
        <w:r w:rsidR="0044406E" w:rsidRPr="0044406E">
          <w:rPr>
            <w:rStyle w:val="ae"/>
            <w:bCs/>
            <w:iCs/>
            <w:szCs w:val="28"/>
          </w:rPr>
          <w:t>.</w:t>
        </w:r>
        <w:proofErr w:type="spellStart"/>
        <w:r w:rsidR="0044406E" w:rsidRPr="0044406E">
          <w:rPr>
            <w:rStyle w:val="ae"/>
            <w:bCs/>
            <w:iCs/>
            <w:szCs w:val="28"/>
            <w:lang w:val="en-US"/>
          </w:rPr>
          <w:t>hse</w:t>
        </w:r>
        <w:proofErr w:type="spellEnd"/>
        <w:r w:rsidR="0044406E" w:rsidRPr="0044406E">
          <w:rPr>
            <w:rStyle w:val="ae"/>
            <w:bCs/>
            <w:iCs/>
            <w:szCs w:val="28"/>
          </w:rPr>
          <w:t>.</w:t>
        </w:r>
        <w:proofErr w:type="spellStart"/>
        <w:r w:rsidR="0044406E" w:rsidRPr="0044406E">
          <w:rPr>
            <w:rStyle w:val="ae"/>
            <w:bCs/>
            <w:iCs/>
            <w:szCs w:val="28"/>
            <w:lang w:val="en-US"/>
          </w:rPr>
          <w:t>ru</w:t>
        </w:r>
        <w:proofErr w:type="spellEnd"/>
        <w:r w:rsidR="0044406E" w:rsidRPr="0044406E">
          <w:rPr>
            <w:rStyle w:val="ae"/>
            <w:bCs/>
            <w:iCs/>
            <w:szCs w:val="28"/>
          </w:rPr>
          <w:t>/</w:t>
        </w:r>
      </w:hyperlink>
      <w:r w:rsidR="0044406E" w:rsidRPr="0044406E">
        <w:rPr>
          <w:rFonts w:ascii="Cambria" w:hAnsi="Arial"/>
          <w:bCs/>
          <w:iCs/>
          <w:szCs w:val="28"/>
        </w:rPr>
        <w:t xml:space="preserve">  - </w:t>
      </w:r>
      <w:r w:rsidR="0044406E" w:rsidRPr="0044406E">
        <w:rPr>
          <w:bCs/>
          <w:iCs/>
          <w:szCs w:val="28"/>
        </w:rPr>
        <w:t>Экономика. Социология. Менеджмент – Федеральный образовательные портал</w:t>
      </w:r>
    </w:p>
    <w:p w:rsidR="0044406E" w:rsidRPr="0044406E" w:rsidRDefault="0060666C" w:rsidP="0044406E">
      <w:pPr>
        <w:pStyle w:val="a5"/>
        <w:suppressLineNumbers/>
        <w:ind w:firstLine="709"/>
        <w:jc w:val="both"/>
        <w:rPr>
          <w:bCs/>
          <w:iCs/>
          <w:szCs w:val="28"/>
        </w:rPr>
      </w:pPr>
      <w:hyperlink r:id="rId24" w:history="1">
        <w:r w:rsidR="0044406E" w:rsidRPr="0044406E">
          <w:rPr>
            <w:rStyle w:val="ae"/>
            <w:bCs/>
            <w:iCs/>
            <w:szCs w:val="28"/>
            <w:lang w:val="en-US"/>
          </w:rPr>
          <w:t>http</w:t>
        </w:r>
        <w:r w:rsidR="0044406E" w:rsidRPr="0044406E">
          <w:rPr>
            <w:rStyle w:val="ae"/>
            <w:bCs/>
            <w:iCs/>
            <w:szCs w:val="28"/>
          </w:rPr>
          <w:t>://</w:t>
        </w:r>
        <w:r w:rsidR="0044406E" w:rsidRPr="0044406E">
          <w:rPr>
            <w:rStyle w:val="ae"/>
            <w:bCs/>
            <w:iCs/>
            <w:szCs w:val="28"/>
            <w:lang w:val="en-US"/>
          </w:rPr>
          <w:t>www</w:t>
        </w:r>
        <w:r w:rsidR="0044406E" w:rsidRPr="0044406E">
          <w:rPr>
            <w:rStyle w:val="ae"/>
            <w:bCs/>
            <w:iCs/>
            <w:szCs w:val="28"/>
          </w:rPr>
          <w:t>.</w:t>
        </w:r>
        <w:proofErr w:type="spellStart"/>
        <w:r w:rsidR="0044406E" w:rsidRPr="0044406E">
          <w:rPr>
            <w:rStyle w:val="ae"/>
            <w:bCs/>
            <w:iCs/>
            <w:szCs w:val="28"/>
            <w:lang w:val="en-US"/>
          </w:rPr>
          <w:t>aup</w:t>
        </w:r>
        <w:proofErr w:type="spellEnd"/>
        <w:r w:rsidR="0044406E" w:rsidRPr="0044406E">
          <w:rPr>
            <w:rStyle w:val="ae"/>
            <w:bCs/>
            <w:iCs/>
            <w:szCs w:val="28"/>
          </w:rPr>
          <w:t>.</w:t>
        </w:r>
        <w:proofErr w:type="spellStart"/>
        <w:r w:rsidR="0044406E" w:rsidRPr="0044406E">
          <w:rPr>
            <w:rStyle w:val="ae"/>
            <w:bCs/>
            <w:iCs/>
            <w:szCs w:val="28"/>
            <w:lang w:val="en-US"/>
          </w:rPr>
          <w:t>ru</w:t>
        </w:r>
        <w:proofErr w:type="spellEnd"/>
        <w:r w:rsidR="0044406E" w:rsidRPr="0044406E">
          <w:rPr>
            <w:rStyle w:val="ae"/>
            <w:bCs/>
            <w:iCs/>
            <w:szCs w:val="28"/>
          </w:rPr>
          <w:t>/</w:t>
        </w:r>
        <w:r w:rsidR="0044406E" w:rsidRPr="0044406E">
          <w:rPr>
            <w:rStyle w:val="ae"/>
            <w:bCs/>
            <w:iCs/>
            <w:szCs w:val="28"/>
            <w:lang w:val="en-US"/>
          </w:rPr>
          <w:t>library</w:t>
        </w:r>
        <w:r w:rsidR="0044406E" w:rsidRPr="0044406E">
          <w:rPr>
            <w:rStyle w:val="ae"/>
            <w:bCs/>
            <w:iCs/>
            <w:szCs w:val="28"/>
          </w:rPr>
          <w:t>/</w:t>
        </w:r>
      </w:hyperlink>
      <w:r w:rsidR="0044406E" w:rsidRPr="0044406E">
        <w:rPr>
          <w:rFonts w:ascii="Cambria" w:hAnsi="Arial"/>
          <w:bCs/>
          <w:iCs/>
          <w:szCs w:val="28"/>
        </w:rPr>
        <w:t xml:space="preserve"> - </w:t>
      </w:r>
      <w:r w:rsidR="0044406E" w:rsidRPr="0044406E">
        <w:rPr>
          <w:bCs/>
          <w:iCs/>
          <w:szCs w:val="28"/>
          <w:lang w:val="en-US"/>
        </w:rPr>
        <w:t>AUP</w:t>
      </w:r>
      <w:r w:rsidR="0044406E" w:rsidRPr="0044406E">
        <w:rPr>
          <w:bCs/>
          <w:iCs/>
          <w:szCs w:val="28"/>
        </w:rPr>
        <w:t>.</w:t>
      </w:r>
      <w:proofErr w:type="spellStart"/>
      <w:r w:rsidR="0044406E" w:rsidRPr="0044406E">
        <w:rPr>
          <w:bCs/>
          <w:iCs/>
          <w:szCs w:val="28"/>
          <w:lang w:val="en-US"/>
        </w:rPr>
        <w:t>Ru</w:t>
      </w:r>
      <w:proofErr w:type="spellEnd"/>
      <w:r w:rsidR="0044406E" w:rsidRPr="0044406E">
        <w:rPr>
          <w:bCs/>
          <w:iCs/>
          <w:szCs w:val="28"/>
        </w:rPr>
        <w:t xml:space="preserve"> – Электронная библиотека экономической и деловой литературы</w:t>
      </w:r>
    </w:p>
    <w:p w:rsidR="0044406E" w:rsidRPr="0044406E" w:rsidRDefault="0044406E" w:rsidP="0044406E">
      <w:pPr>
        <w:suppressAutoHyphens/>
        <w:ind w:firstLine="709"/>
        <w:jc w:val="both"/>
        <w:rPr>
          <w:b/>
          <w:color w:val="000000"/>
          <w:sz w:val="28"/>
          <w:szCs w:val="28"/>
        </w:rPr>
      </w:pPr>
      <w:r w:rsidRPr="0044406E">
        <w:rPr>
          <w:b/>
          <w:color w:val="000000"/>
          <w:sz w:val="28"/>
          <w:szCs w:val="28"/>
        </w:rPr>
        <w:t>информационные и справочные порталы:</w:t>
      </w:r>
    </w:p>
    <w:p w:rsidR="0044406E" w:rsidRPr="0044406E" w:rsidRDefault="0044406E" w:rsidP="0044406E">
      <w:pPr>
        <w:suppressAutoHyphens/>
        <w:ind w:firstLine="709"/>
        <w:jc w:val="both"/>
        <w:rPr>
          <w:color w:val="000000"/>
          <w:sz w:val="28"/>
          <w:szCs w:val="28"/>
        </w:rPr>
      </w:pPr>
      <w:r w:rsidRPr="0044406E">
        <w:rPr>
          <w:color w:val="000000"/>
          <w:sz w:val="28"/>
          <w:szCs w:val="28"/>
        </w:rPr>
        <w:t>ГРАМОТА</w:t>
      </w:r>
      <w:proofErr w:type="gramStart"/>
      <w:r w:rsidRPr="0044406E">
        <w:rPr>
          <w:color w:val="000000"/>
          <w:sz w:val="28"/>
          <w:szCs w:val="28"/>
        </w:rPr>
        <w:t>.Р</w:t>
      </w:r>
      <w:proofErr w:type="gramEnd"/>
      <w:r w:rsidRPr="0044406E">
        <w:rPr>
          <w:color w:val="000000"/>
          <w:sz w:val="28"/>
          <w:szCs w:val="28"/>
        </w:rPr>
        <w:t>У – справочно-информационный интернет-портал URL: http://gramota.ru/</w:t>
      </w:r>
    </w:p>
    <w:p w:rsidR="0044406E" w:rsidRPr="0044406E" w:rsidRDefault="0044406E" w:rsidP="0044406E">
      <w:pPr>
        <w:pStyle w:val="ReportMain"/>
        <w:keepNext/>
        <w:suppressAutoHyphens/>
        <w:spacing w:before="360"/>
        <w:ind w:firstLine="709"/>
        <w:jc w:val="both"/>
        <w:outlineLvl w:val="1"/>
        <w:rPr>
          <w:b/>
          <w:sz w:val="28"/>
          <w:szCs w:val="28"/>
        </w:rPr>
      </w:pPr>
      <w:r>
        <w:rPr>
          <w:b/>
          <w:sz w:val="28"/>
          <w:szCs w:val="28"/>
        </w:rPr>
        <w:t>4</w:t>
      </w:r>
      <w:r w:rsidRPr="0044406E">
        <w:rPr>
          <w:b/>
          <w:sz w:val="28"/>
          <w:szCs w:val="28"/>
        </w:rPr>
        <w:t>.5 Программное обеспечение, профессиональные базы данных и информационные справочные системы современных информационных технологий</w:t>
      </w:r>
    </w:p>
    <w:p w:rsidR="0044406E" w:rsidRPr="0044406E" w:rsidRDefault="0044406E" w:rsidP="0044406E">
      <w:pPr>
        <w:suppressLineNumbers/>
        <w:ind w:firstLine="709"/>
        <w:jc w:val="both"/>
        <w:rPr>
          <w:sz w:val="28"/>
          <w:szCs w:val="28"/>
        </w:rPr>
      </w:pPr>
    </w:p>
    <w:p w:rsidR="0044406E" w:rsidRPr="0044406E" w:rsidRDefault="0044406E" w:rsidP="0044406E">
      <w:pPr>
        <w:pStyle w:val="a5"/>
        <w:suppressLineNumbers/>
        <w:ind w:firstLine="709"/>
        <w:jc w:val="both"/>
        <w:rPr>
          <w:szCs w:val="28"/>
        </w:rPr>
      </w:pPr>
      <w:r w:rsidRPr="0044406E">
        <w:rPr>
          <w:szCs w:val="28"/>
        </w:rPr>
        <w:t xml:space="preserve">Специализированное  программное обеспечение: </w:t>
      </w:r>
    </w:p>
    <w:p w:rsidR="0044406E" w:rsidRPr="0044406E" w:rsidRDefault="0044406E" w:rsidP="0044406E">
      <w:pPr>
        <w:pStyle w:val="ReportMain"/>
        <w:keepNext/>
        <w:suppressAutoHyphens/>
        <w:ind w:firstLine="709"/>
        <w:jc w:val="both"/>
        <w:outlineLvl w:val="0"/>
        <w:rPr>
          <w:sz w:val="28"/>
          <w:szCs w:val="28"/>
        </w:rPr>
      </w:pPr>
      <w:r w:rsidRPr="0044406E">
        <w:rPr>
          <w:sz w:val="28"/>
          <w:szCs w:val="28"/>
          <w:lang w:val="en-US"/>
        </w:rPr>
        <w:t>Microsoft</w:t>
      </w:r>
      <w:r w:rsidRPr="0044406E">
        <w:rPr>
          <w:sz w:val="28"/>
          <w:szCs w:val="28"/>
        </w:rPr>
        <w:t xml:space="preserve"> </w:t>
      </w:r>
      <w:r w:rsidRPr="0044406E">
        <w:rPr>
          <w:sz w:val="28"/>
          <w:szCs w:val="28"/>
          <w:lang w:val="en-US"/>
        </w:rPr>
        <w:t>Imagine</w:t>
      </w:r>
      <w:r w:rsidRPr="0044406E">
        <w:rPr>
          <w:sz w:val="28"/>
          <w:szCs w:val="28"/>
        </w:rPr>
        <w:t xml:space="preserve"> </w:t>
      </w:r>
      <w:r w:rsidRPr="0044406E">
        <w:rPr>
          <w:sz w:val="28"/>
          <w:szCs w:val="28"/>
          <w:lang w:val="en-US"/>
        </w:rPr>
        <w:t>Premium</w:t>
      </w:r>
      <w:r w:rsidRPr="0044406E">
        <w:rPr>
          <w:sz w:val="28"/>
          <w:szCs w:val="28"/>
        </w:rPr>
        <w:t xml:space="preserve"> </w:t>
      </w:r>
      <w:r w:rsidRPr="0044406E">
        <w:rPr>
          <w:sz w:val="28"/>
          <w:szCs w:val="28"/>
          <w:lang w:val="en-US"/>
        </w:rPr>
        <w:t>Renewed</w:t>
      </w:r>
      <w:r w:rsidRPr="0044406E">
        <w:rPr>
          <w:sz w:val="28"/>
          <w:szCs w:val="28"/>
        </w:rPr>
        <w:t xml:space="preserve"> договор №</w:t>
      </w:r>
      <w:proofErr w:type="spellStart"/>
      <w:r w:rsidRPr="0044406E">
        <w:rPr>
          <w:sz w:val="28"/>
          <w:szCs w:val="28"/>
          <w:lang w:val="en-US"/>
        </w:rPr>
        <w:t>Tr</w:t>
      </w:r>
      <w:proofErr w:type="spellEnd"/>
      <w:r w:rsidRPr="0044406E">
        <w:rPr>
          <w:sz w:val="28"/>
          <w:szCs w:val="28"/>
        </w:rPr>
        <w:t xml:space="preserve">000129023 от 13.12.2016 г. (срок действия 3 года) операционная система </w:t>
      </w:r>
      <w:r w:rsidRPr="0044406E">
        <w:rPr>
          <w:sz w:val="28"/>
          <w:szCs w:val="28"/>
          <w:lang w:val="en-US"/>
        </w:rPr>
        <w:t>Windows</w:t>
      </w:r>
      <w:r w:rsidRPr="0044406E">
        <w:rPr>
          <w:sz w:val="28"/>
          <w:szCs w:val="28"/>
        </w:rPr>
        <w:t xml:space="preserve">, </w:t>
      </w:r>
    </w:p>
    <w:p w:rsidR="0044406E" w:rsidRPr="0044406E" w:rsidRDefault="0044406E" w:rsidP="0044406E">
      <w:pPr>
        <w:pStyle w:val="ReportMain"/>
        <w:keepNext/>
        <w:suppressAutoHyphens/>
        <w:ind w:firstLine="709"/>
        <w:jc w:val="both"/>
        <w:outlineLvl w:val="0"/>
        <w:rPr>
          <w:sz w:val="28"/>
          <w:szCs w:val="28"/>
        </w:rPr>
      </w:pPr>
      <w:proofErr w:type="spellStart"/>
      <w:r w:rsidRPr="0044406E">
        <w:rPr>
          <w:sz w:val="28"/>
          <w:szCs w:val="28"/>
        </w:rPr>
        <w:t>Microsoft</w:t>
      </w:r>
      <w:proofErr w:type="spellEnd"/>
      <w:r w:rsidRPr="0044406E">
        <w:rPr>
          <w:sz w:val="28"/>
          <w:szCs w:val="28"/>
        </w:rPr>
        <w:t xml:space="preserve"> </w:t>
      </w:r>
      <w:proofErr w:type="spellStart"/>
      <w:r w:rsidRPr="0044406E">
        <w:rPr>
          <w:sz w:val="28"/>
          <w:szCs w:val="28"/>
        </w:rPr>
        <w:t>Office</w:t>
      </w:r>
      <w:proofErr w:type="spellEnd"/>
      <w:r w:rsidRPr="0044406E">
        <w:rPr>
          <w:sz w:val="28"/>
          <w:szCs w:val="28"/>
        </w:rPr>
        <w:t xml:space="preserve">  (лицензия по договору № ПО/8-12 от 28.02.2012 г.),</w:t>
      </w:r>
    </w:p>
    <w:p w:rsidR="0044406E" w:rsidRPr="0044406E" w:rsidRDefault="0044406E" w:rsidP="0044406E">
      <w:pPr>
        <w:pStyle w:val="a5"/>
        <w:suppressLineNumbers/>
        <w:jc w:val="both"/>
        <w:rPr>
          <w:szCs w:val="28"/>
        </w:rPr>
      </w:pPr>
      <w:r w:rsidRPr="0044406E">
        <w:rPr>
          <w:szCs w:val="28"/>
        </w:rPr>
        <w:t xml:space="preserve">            Информационные справочные системы, используемые при проведен</w:t>
      </w:r>
      <w:proofErr w:type="gramStart"/>
      <w:r w:rsidRPr="0044406E">
        <w:rPr>
          <w:szCs w:val="28"/>
        </w:rPr>
        <w:t>ии ау</w:t>
      </w:r>
      <w:proofErr w:type="gramEnd"/>
      <w:r w:rsidRPr="0044406E">
        <w:rPr>
          <w:szCs w:val="28"/>
        </w:rPr>
        <w:t xml:space="preserve">диторных учебных занятий и осуществлении самостоятельной работы студентами: </w:t>
      </w:r>
    </w:p>
    <w:p w:rsidR="0044406E" w:rsidRPr="0044406E" w:rsidRDefault="0044406E" w:rsidP="0044406E">
      <w:pPr>
        <w:pStyle w:val="Default"/>
        <w:ind w:firstLine="708"/>
        <w:rPr>
          <w:sz w:val="28"/>
          <w:szCs w:val="28"/>
        </w:rPr>
      </w:pPr>
      <w:r w:rsidRPr="0044406E">
        <w:rPr>
          <w:sz w:val="28"/>
          <w:szCs w:val="28"/>
        </w:rPr>
        <w:t xml:space="preserve"> БД «Консультант Плюс» </w:t>
      </w:r>
      <w:hyperlink r:id="rId25" w:history="1">
        <w:r w:rsidRPr="0044406E">
          <w:rPr>
            <w:rStyle w:val="ae"/>
            <w:sz w:val="28"/>
            <w:szCs w:val="28"/>
          </w:rPr>
          <w:t>http://www.consultant.ru/</w:t>
        </w:r>
      </w:hyperlink>
      <w:r w:rsidRPr="0044406E">
        <w:rPr>
          <w:sz w:val="28"/>
          <w:szCs w:val="28"/>
        </w:rPr>
        <w:t xml:space="preserve"> , контракт  № </w:t>
      </w:r>
      <w:r w:rsidRPr="0044406E">
        <w:rPr>
          <w:bCs/>
          <w:color w:val="auto"/>
          <w:sz w:val="28"/>
          <w:szCs w:val="28"/>
        </w:rPr>
        <w:t>0353100011718000005-0031222-01</w:t>
      </w:r>
      <w:r w:rsidRPr="0044406E">
        <w:rPr>
          <w:b/>
          <w:bCs/>
          <w:sz w:val="28"/>
          <w:szCs w:val="28"/>
        </w:rPr>
        <w:t xml:space="preserve"> </w:t>
      </w:r>
      <w:r w:rsidRPr="0044406E">
        <w:rPr>
          <w:sz w:val="28"/>
          <w:szCs w:val="28"/>
        </w:rPr>
        <w:t>от 27.03.2018 г. Период доступа: 01.04.2018 -31.12.2018</w:t>
      </w:r>
    </w:p>
    <w:p w:rsidR="0044406E" w:rsidRPr="0044406E" w:rsidRDefault="0044406E" w:rsidP="0044406E">
      <w:pPr>
        <w:pStyle w:val="ReportMain"/>
        <w:keepNext/>
        <w:suppressAutoHyphens/>
        <w:ind w:firstLine="709"/>
        <w:jc w:val="both"/>
        <w:outlineLvl w:val="0"/>
        <w:rPr>
          <w:sz w:val="28"/>
          <w:szCs w:val="28"/>
        </w:rPr>
      </w:pPr>
      <w:r w:rsidRPr="0044406E">
        <w:rPr>
          <w:sz w:val="28"/>
          <w:szCs w:val="28"/>
        </w:rPr>
        <w:t>Веб-приложение «Универсальная система тестирования  БГТИ»</w:t>
      </w:r>
    </w:p>
    <w:p w:rsidR="0044406E" w:rsidRPr="0044406E" w:rsidRDefault="0044406E" w:rsidP="0044406E">
      <w:pPr>
        <w:pStyle w:val="ReportMain"/>
        <w:keepNext/>
        <w:suppressAutoHyphens/>
        <w:ind w:firstLine="709"/>
        <w:jc w:val="both"/>
        <w:outlineLvl w:val="0"/>
        <w:rPr>
          <w:rFonts w:eastAsia="Times New Roman"/>
          <w:sz w:val="28"/>
          <w:szCs w:val="28"/>
          <w:lang w:eastAsia="ru-RU"/>
        </w:rPr>
      </w:pPr>
      <w:r w:rsidRPr="0044406E">
        <w:rPr>
          <w:color w:val="000000"/>
          <w:sz w:val="28"/>
          <w:szCs w:val="28"/>
        </w:rPr>
        <w:t xml:space="preserve">Научная электронная библиотека </w:t>
      </w:r>
      <w:proofErr w:type="spellStart"/>
      <w:r w:rsidRPr="0044406E">
        <w:rPr>
          <w:color w:val="000000"/>
          <w:sz w:val="28"/>
          <w:szCs w:val="28"/>
        </w:rPr>
        <w:t>eLIBRARY</w:t>
      </w:r>
      <w:proofErr w:type="spellEnd"/>
      <w:r w:rsidRPr="0044406E">
        <w:rPr>
          <w:color w:val="000000"/>
          <w:sz w:val="28"/>
          <w:szCs w:val="28"/>
        </w:rPr>
        <w:t xml:space="preserve"> </w:t>
      </w:r>
      <w:hyperlink r:id="rId26" w:history="1">
        <w:r w:rsidRPr="0044406E">
          <w:rPr>
            <w:rStyle w:val="ae"/>
            <w:color w:val="000000"/>
            <w:sz w:val="28"/>
            <w:szCs w:val="28"/>
          </w:rPr>
          <w:t>http://elibrary.ru/defaultx.asp</w:t>
        </w:r>
      </w:hyperlink>
      <w:r>
        <w:rPr>
          <w:rStyle w:val="ae"/>
          <w:color w:val="000000"/>
          <w:sz w:val="28"/>
          <w:szCs w:val="28"/>
        </w:rPr>
        <w:t xml:space="preserve">   </w:t>
      </w:r>
      <w:r w:rsidRPr="0044406E">
        <w:rPr>
          <w:sz w:val="28"/>
          <w:szCs w:val="28"/>
        </w:rPr>
        <w:t xml:space="preserve">  </w:t>
      </w:r>
    </w:p>
    <w:p w:rsidR="00C330F0" w:rsidRPr="0044406E" w:rsidRDefault="00C330F0" w:rsidP="0044406E">
      <w:pPr>
        <w:pStyle w:val="Default"/>
        <w:ind w:firstLine="709"/>
        <w:rPr>
          <w:b/>
          <w:sz w:val="28"/>
          <w:szCs w:val="28"/>
        </w:rPr>
      </w:pPr>
    </w:p>
    <w:sectPr w:rsidR="00C330F0" w:rsidRPr="0044406E" w:rsidSect="00F321E1">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6C" w:rsidRDefault="0060666C" w:rsidP="003E4DCB">
      <w:r>
        <w:separator/>
      </w:r>
    </w:p>
  </w:endnote>
  <w:endnote w:type="continuationSeparator" w:id="0">
    <w:p w:rsidR="0060666C" w:rsidRDefault="0060666C" w:rsidP="003E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22330"/>
      <w:docPartObj>
        <w:docPartGallery w:val="Page Numbers (Bottom of Page)"/>
        <w:docPartUnique/>
      </w:docPartObj>
    </w:sdtPr>
    <w:sdtEndPr/>
    <w:sdtContent>
      <w:p w:rsidR="00866FB9" w:rsidRDefault="00866FB9">
        <w:pPr>
          <w:pStyle w:val="af1"/>
          <w:jc w:val="right"/>
        </w:pPr>
        <w:r>
          <w:fldChar w:fldCharType="begin"/>
        </w:r>
        <w:r>
          <w:instrText>PAGE   \* MERGEFORMAT</w:instrText>
        </w:r>
        <w:r>
          <w:fldChar w:fldCharType="separate"/>
        </w:r>
        <w:r w:rsidR="0005608F">
          <w:rPr>
            <w:noProof/>
          </w:rPr>
          <w:t>3</w:t>
        </w:r>
        <w:r>
          <w:fldChar w:fldCharType="end"/>
        </w:r>
      </w:p>
    </w:sdtContent>
  </w:sdt>
  <w:p w:rsidR="00866FB9" w:rsidRDefault="00866FB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6C" w:rsidRDefault="0060666C" w:rsidP="003E4DCB">
      <w:r>
        <w:separator/>
      </w:r>
    </w:p>
  </w:footnote>
  <w:footnote w:type="continuationSeparator" w:id="0">
    <w:p w:rsidR="0060666C" w:rsidRDefault="0060666C" w:rsidP="003E4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3EC"/>
    <w:multiLevelType w:val="multilevel"/>
    <w:tmpl w:val="E90E3ED8"/>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2FC33E8"/>
    <w:multiLevelType w:val="hybridMultilevel"/>
    <w:tmpl w:val="FB9AEC02"/>
    <w:lvl w:ilvl="0" w:tplc="D7A676F6">
      <w:start w:val="1"/>
      <w:numFmt w:val="decimal"/>
      <w:lvlText w:val="%1."/>
      <w:lvlJc w:val="left"/>
      <w:pPr>
        <w:tabs>
          <w:tab w:val="num" w:pos="1580"/>
        </w:tabs>
        <w:ind w:left="158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06121894"/>
    <w:multiLevelType w:val="hybridMultilevel"/>
    <w:tmpl w:val="5F769542"/>
    <w:lvl w:ilvl="0" w:tplc="512C973E">
      <w:start w:val="1"/>
      <w:numFmt w:val="decimal"/>
      <w:lvlText w:val="%1."/>
      <w:lvlJc w:val="left"/>
      <w:pPr>
        <w:tabs>
          <w:tab w:val="num" w:pos="1080"/>
        </w:tabs>
        <w:ind w:left="1080" w:hanging="360"/>
      </w:pPr>
      <w:rPr>
        <w:rFonts w:hint="default"/>
      </w:rPr>
    </w:lvl>
    <w:lvl w:ilvl="1" w:tplc="D7A676F6">
      <w:start w:val="1"/>
      <w:numFmt w:val="decimal"/>
      <w:lvlText w:val="%2."/>
      <w:lvlJc w:val="left"/>
      <w:pPr>
        <w:tabs>
          <w:tab w:val="num" w:pos="1800"/>
        </w:tabs>
        <w:ind w:left="1800" w:hanging="360"/>
      </w:pPr>
      <w:rPr>
        <w:rFonts w:hint="default"/>
      </w:rPr>
    </w:lvl>
    <w:lvl w:ilvl="2" w:tplc="950A495E">
      <w:start w:val="1"/>
      <w:numFmt w:val="bullet"/>
      <w:lvlText w:val="-"/>
      <w:lvlJc w:val="left"/>
      <w:pPr>
        <w:tabs>
          <w:tab w:val="num" w:pos="2700"/>
        </w:tabs>
        <w:ind w:left="2700" w:hanging="360"/>
      </w:pPr>
      <w:rPr>
        <w:rFonts w:ascii="Times New Roman" w:eastAsia="Times New Roman" w:hAnsi="Times New Roman" w:cs="Times New Roman"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E4A5883"/>
    <w:multiLevelType w:val="hybridMultilevel"/>
    <w:tmpl w:val="BADC16C8"/>
    <w:lvl w:ilvl="0" w:tplc="E8FCD0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13317A"/>
    <w:multiLevelType w:val="hybridMultilevel"/>
    <w:tmpl w:val="A7A6FA8E"/>
    <w:lvl w:ilvl="0" w:tplc="D7A676F6">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3BB1390"/>
    <w:multiLevelType w:val="multilevel"/>
    <w:tmpl w:val="604E2E3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6305FAA"/>
    <w:multiLevelType w:val="hybridMultilevel"/>
    <w:tmpl w:val="85A0D664"/>
    <w:lvl w:ilvl="0" w:tplc="E182ED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9760ABD"/>
    <w:multiLevelType w:val="singleLevel"/>
    <w:tmpl w:val="617081C6"/>
    <w:lvl w:ilvl="0">
      <w:start w:val="1"/>
      <w:numFmt w:val="decimal"/>
      <w:lvlText w:val="%1."/>
      <w:lvlJc w:val="left"/>
      <w:pPr>
        <w:tabs>
          <w:tab w:val="num" w:pos="1211"/>
        </w:tabs>
        <w:ind w:left="1211" w:hanging="360"/>
      </w:pPr>
    </w:lvl>
  </w:abstractNum>
  <w:abstractNum w:abstractNumId="8">
    <w:nsid w:val="208124E0"/>
    <w:multiLevelType w:val="hybridMultilevel"/>
    <w:tmpl w:val="8696A188"/>
    <w:lvl w:ilvl="0" w:tplc="D7A676F6">
      <w:start w:val="1"/>
      <w:numFmt w:val="decimal"/>
      <w:lvlText w:val="%1."/>
      <w:lvlJc w:val="left"/>
      <w:pPr>
        <w:tabs>
          <w:tab w:val="num" w:pos="680"/>
        </w:tabs>
        <w:ind w:left="680" w:hanging="360"/>
      </w:pPr>
      <w:rPr>
        <w:rFonts w:hint="default"/>
      </w:rPr>
    </w:lvl>
    <w:lvl w:ilvl="1" w:tplc="711CC7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CD5E7F"/>
    <w:multiLevelType w:val="multilevel"/>
    <w:tmpl w:val="4FD4CC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2205"/>
        </w:tabs>
        <w:ind w:left="2205" w:hanging="112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E5D5CA8"/>
    <w:multiLevelType w:val="hybridMultilevel"/>
    <w:tmpl w:val="5EAA0112"/>
    <w:lvl w:ilvl="0" w:tplc="627CAADE">
      <w:start w:val="1"/>
      <w:numFmt w:val="decimal"/>
      <w:lvlText w:val="%1."/>
      <w:lvlJc w:val="left"/>
      <w:pPr>
        <w:tabs>
          <w:tab w:val="num" w:pos="2055"/>
        </w:tabs>
        <w:ind w:left="2055" w:hanging="1335"/>
      </w:pPr>
      <w:rPr>
        <w:rFonts w:hint="default"/>
      </w:rPr>
    </w:lvl>
    <w:lvl w:ilvl="1" w:tplc="58E24B7C">
      <w:start w:val="1"/>
      <w:numFmt w:val="decimal"/>
      <w:lvlText w:val="%2."/>
      <w:lvlJc w:val="left"/>
      <w:pPr>
        <w:tabs>
          <w:tab w:val="num" w:pos="1800"/>
        </w:tabs>
        <w:ind w:left="1800" w:hanging="360"/>
      </w:pPr>
      <w:rPr>
        <w:rFonts w:hint="default"/>
      </w:rPr>
    </w:lvl>
    <w:lvl w:ilvl="2" w:tplc="D7A676F6">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4265164"/>
    <w:multiLevelType w:val="hybridMultilevel"/>
    <w:tmpl w:val="5990443E"/>
    <w:lvl w:ilvl="0" w:tplc="D7A676F6">
      <w:start w:val="1"/>
      <w:numFmt w:val="decimal"/>
      <w:lvlText w:val="%1."/>
      <w:lvlJc w:val="left"/>
      <w:pPr>
        <w:tabs>
          <w:tab w:val="num" w:pos="1400"/>
        </w:tabs>
        <w:ind w:left="14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8AA0687"/>
    <w:multiLevelType w:val="hybridMultilevel"/>
    <w:tmpl w:val="72102A22"/>
    <w:lvl w:ilvl="0" w:tplc="A2D40A64">
      <w:start w:val="1"/>
      <w:numFmt w:val="decimal"/>
      <w:lvlText w:val="%1."/>
      <w:lvlJc w:val="left"/>
      <w:pPr>
        <w:tabs>
          <w:tab w:val="num" w:pos="855"/>
        </w:tabs>
        <w:ind w:left="855" w:hanging="495"/>
      </w:pPr>
      <w:rPr>
        <w:rFonts w:hint="default"/>
      </w:rPr>
    </w:lvl>
    <w:lvl w:ilvl="1" w:tplc="C43819F0">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A41F6D"/>
    <w:multiLevelType w:val="hybridMultilevel"/>
    <w:tmpl w:val="FE54A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C50243"/>
    <w:multiLevelType w:val="singleLevel"/>
    <w:tmpl w:val="01B49230"/>
    <w:lvl w:ilvl="0">
      <w:start w:val="2"/>
      <w:numFmt w:val="bullet"/>
      <w:lvlText w:val="-"/>
      <w:lvlJc w:val="left"/>
      <w:pPr>
        <w:tabs>
          <w:tab w:val="num" w:pos="360"/>
        </w:tabs>
        <w:ind w:left="360" w:hanging="360"/>
      </w:pPr>
      <w:rPr>
        <w:rFonts w:hint="default"/>
      </w:rPr>
    </w:lvl>
  </w:abstractNum>
  <w:abstractNum w:abstractNumId="15">
    <w:nsid w:val="3E5C0CF6"/>
    <w:multiLevelType w:val="hybridMultilevel"/>
    <w:tmpl w:val="CB76F24E"/>
    <w:lvl w:ilvl="0" w:tplc="D7A676F6">
      <w:start w:val="1"/>
      <w:numFmt w:val="decimal"/>
      <w:lvlText w:val="%1."/>
      <w:lvlJc w:val="left"/>
      <w:pPr>
        <w:tabs>
          <w:tab w:val="num" w:pos="1400"/>
        </w:tabs>
        <w:ind w:left="14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4023487"/>
    <w:multiLevelType w:val="hybridMultilevel"/>
    <w:tmpl w:val="F32EF648"/>
    <w:lvl w:ilvl="0" w:tplc="2B0CB728">
      <w:start w:val="1"/>
      <w:numFmt w:val="decimal"/>
      <w:lvlText w:val="%1."/>
      <w:lvlJc w:val="left"/>
      <w:pPr>
        <w:tabs>
          <w:tab w:val="num" w:pos="780"/>
        </w:tabs>
        <w:ind w:left="780" w:hanging="420"/>
      </w:pPr>
      <w:rPr>
        <w:rFonts w:hint="default"/>
      </w:rPr>
    </w:lvl>
    <w:lvl w:ilvl="1" w:tplc="D7A676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4C6959"/>
    <w:multiLevelType w:val="hybridMultilevel"/>
    <w:tmpl w:val="3AB0E0DA"/>
    <w:lvl w:ilvl="0" w:tplc="A17EE694">
      <w:start w:val="1"/>
      <w:numFmt w:val="decimal"/>
      <w:lvlText w:val="%1."/>
      <w:lvlJc w:val="left"/>
      <w:pPr>
        <w:tabs>
          <w:tab w:val="num" w:pos="1080"/>
        </w:tabs>
        <w:ind w:left="1080" w:hanging="360"/>
      </w:pPr>
      <w:rPr>
        <w:rFonts w:hint="default"/>
      </w:rPr>
    </w:lvl>
    <w:lvl w:ilvl="1" w:tplc="964428F6">
      <w:start w:val="1"/>
      <w:numFmt w:val="decimal"/>
      <w:lvlText w:val="%2."/>
      <w:lvlJc w:val="left"/>
      <w:pPr>
        <w:tabs>
          <w:tab w:val="num" w:pos="1800"/>
        </w:tabs>
        <w:ind w:left="1800" w:hanging="360"/>
      </w:pPr>
      <w:rPr>
        <w:rFonts w:hint="default"/>
      </w:rPr>
    </w:lvl>
    <w:lvl w:ilvl="2" w:tplc="A17EE694">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6323FA8"/>
    <w:multiLevelType w:val="hybridMultilevel"/>
    <w:tmpl w:val="2716BD16"/>
    <w:lvl w:ilvl="0" w:tplc="27A2D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7EF4D5E"/>
    <w:multiLevelType w:val="hybridMultilevel"/>
    <w:tmpl w:val="F320CC9C"/>
    <w:lvl w:ilvl="0" w:tplc="CDB2CC2A">
      <w:start w:val="1"/>
      <w:numFmt w:val="decimal"/>
      <w:lvlText w:val="%1."/>
      <w:lvlJc w:val="left"/>
      <w:pPr>
        <w:tabs>
          <w:tab w:val="num" w:pos="1080"/>
        </w:tabs>
        <w:ind w:left="1080" w:hanging="360"/>
      </w:pPr>
      <w:rPr>
        <w:rFonts w:hint="default"/>
      </w:rPr>
    </w:lvl>
    <w:lvl w:ilvl="1" w:tplc="F31043FA">
      <w:start w:val="1"/>
      <w:numFmt w:val="decimal"/>
      <w:lvlText w:val="%2."/>
      <w:lvlJc w:val="left"/>
      <w:pPr>
        <w:tabs>
          <w:tab w:val="num" w:pos="1800"/>
        </w:tabs>
        <w:ind w:left="1800" w:hanging="360"/>
      </w:pPr>
      <w:rPr>
        <w:rFonts w:hint="default"/>
      </w:rPr>
    </w:lvl>
    <w:lvl w:ilvl="2" w:tplc="A17EE694">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8936BE4"/>
    <w:multiLevelType w:val="hybridMultilevel"/>
    <w:tmpl w:val="3B88565E"/>
    <w:lvl w:ilvl="0" w:tplc="DAB4D5D8">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94876BC"/>
    <w:multiLevelType w:val="hybridMultilevel"/>
    <w:tmpl w:val="C2F25386"/>
    <w:lvl w:ilvl="0" w:tplc="BCA22474">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1EA1217"/>
    <w:multiLevelType w:val="hybridMultilevel"/>
    <w:tmpl w:val="5852B71E"/>
    <w:lvl w:ilvl="0" w:tplc="D7A676F6">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201640"/>
    <w:multiLevelType w:val="hybridMultilevel"/>
    <w:tmpl w:val="E0E0AB4C"/>
    <w:lvl w:ilvl="0" w:tplc="E2D83082">
      <w:start w:val="1"/>
      <w:numFmt w:val="decimal"/>
      <w:lvlText w:val="%1."/>
      <w:lvlJc w:val="left"/>
      <w:pPr>
        <w:tabs>
          <w:tab w:val="num" w:pos="1080"/>
        </w:tabs>
        <w:ind w:left="1080" w:hanging="360"/>
      </w:pPr>
      <w:rPr>
        <w:rFonts w:hint="default"/>
      </w:rPr>
    </w:lvl>
    <w:lvl w:ilvl="1" w:tplc="F48C4BB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4920485"/>
    <w:multiLevelType w:val="singleLevel"/>
    <w:tmpl w:val="C1BA9BE0"/>
    <w:lvl w:ilvl="0">
      <w:start w:val="1"/>
      <w:numFmt w:val="decimal"/>
      <w:lvlText w:val="%1."/>
      <w:lvlJc w:val="left"/>
      <w:pPr>
        <w:tabs>
          <w:tab w:val="num" w:pos="1211"/>
        </w:tabs>
        <w:ind w:left="1211" w:hanging="360"/>
      </w:pPr>
      <w:rPr>
        <w:rFonts w:ascii="Times New Roman" w:eastAsia="Calibri" w:hAnsi="Times New Roman" w:cs="Times New Roman"/>
      </w:rPr>
    </w:lvl>
  </w:abstractNum>
  <w:abstractNum w:abstractNumId="25">
    <w:nsid w:val="65DD174F"/>
    <w:multiLevelType w:val="hybridMultilevel"/>
    <w:tmpl w:val="A71A04B4"/>
    <w:lvl w:ilvl="0" w:tplc="12A0ED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B350C6F"/>
    <w:multiLevelType w:val="hybridMultilevel"/>
    <w:tmpl w:val="69124540"/>
    <w:lvl w:ilvl="0" w:tplc="D7A676F6">
      <w:start w:val="1"/>
      <w:numFmt w:val="decimal"/>
      <w:lvlText w:val="%1."/>
      <w:lvlJc w:val="left"/>
      <w:pPr>
        <w:tabs>
          <w:tab w:val="num" w:pos="680"/>
        </w:tabs>
        <w:ind w:left="6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6C724C"/>
    <w:multiLevelType w:val="hybridMultilevel"/>
    <w:tmpl w:val="AF7E2246"/>
    <w:lvl w:ilvl="0" w:tplc="B3347AA6">
      <w:start w:val="1"/>
      <w:numFmt w:val="decimal"/>
      <w:lvlText w:val="%1."/>
      <w:lvlJc w:val="left"/>
      <w:pPr>
        <w:tabs>
          <w:tab w:val="num" w:pos="1170"/>
        </w:tabs>
        <w:ind w:left="1170" w:hanging="450"/>
      </w:pPr>
      <w:rPr>
        <w:rFonts w:hint="default"/>
      </w:rPr>
    </w:lvl>
    <w:lvl w:ilvl="1" w:tplc="D7A676F6">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62A7F15"/>
    <w:multiLevelType w:val="hybridMultilevel"/>
    <w:tmpl w:val="DDF0CFD2"/>
    <w:lvl w:ilvl="0" w:tplc="05AE332E">
      <w:start w:val="1"/>
      <w:numFmt w:val="decimal"/>
      <w:lvlText w:val="%1."/>
      <w:lvlJc w:val="left"/>
      <w:pPr>
        <w:tabs>
          <w:tab w:val="num" w:pos="1080"/>
        </w:tabs>
        <w:ind w:left="1080" w:hanging="360"/>
      </w:pPr>
      <w:rPr>
        <w:rFonts w:hint="default"/>
      </w:rPr>
    </w:lvl>
    <w:lvl w:ilvl="1" w:tplc="D7A676F6">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71D67DB"/>
    <w:multiLevelType w:val="hybridMultilevel"/>
    <w:tmpl w:val="0BA40FC8"/>
    <w:lvl w:ilvl="0" w:tplc="D7A676F6">
      <w:start w:val="1"/>
      <w:numFmt w:val="decimal"/>
      <w:lvlText w:val="%1."/>
      <w:lvlJc w:val="left"/>
      <w:pPr>
        <w:tabs>
          <w:tab w:val="num" w:pos="680"/>
        </w:tabs>
        <w:ind w:left="680" w:hanging="360"/>
      </w:pPr>
      <w:rPr>
        <w:rFonts w:hint="default"/>
      </w:rPr>
    </w:lvl>
    <w:lvl w:ilvl="1" w:tplc="BE381872">
      <w:start w:val="1"/>
      <w:numFmt w:val="decimal"/>
      <w:lvlText w:val="%2."/>
      <w:lvlJc w:val="left"/>
      <w:pPr>
        <w:tabs>
          <w:tab w:val="num" w:pos="1440"/>
        </w:tabs>
        <w:ind w:left="1440" w:hanging="360"/>
      </w:pPr>
      <w:rPr>
        <w:rFonts w:hint="default"/>
      </w:rPr>
    </w:lvl>
    <w:lvl w:ilvl="2" w:tplc="D7A676F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510B4F"/>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lvlOverride w:ilvl="0">
      <w:startOverride w:val="1"/>
    </w:lvlOverride>
  </w:num>
  <w:num w:numId="2">
    <w:abstractNumId w:val="24"/>
  </w:num>
  <w:num w:numId="3">
    <w:abstractNumId w:val="22"/>
  </w:num>
  <w:num w:numId="4">
    <w:abstractNumId w:val="30"/>
  </w:num>
  <w:num w:numId="5">
    <w:abstractNumId w:val="17"/>
  </w:num>
  <w:num w:numId="6">
    <w:abstractNumId w:val="19"/>
  </w:num>
  <w:num w:numId="7">
    <w:abstractNumId w:val="23"/>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21"/>
  </w:num>
  <w:num w:numId="13">
    <w:abstractNumId w:val="18"/>
  </w:num>
  <w:num w:numId="14">
    <w:abstractNumId w:val="12"/>
  </w:num>
  <w:num w:numId="15">
    <w:abstractNumId w:val="10"/>
  </w:num>
  <w:num w:numId="16">
    <w:abstractNumId w:val="20"/>
  </w:num>
  <w:num w:numId="17">
    <w:abstractNumId w:val="28"/>
  </w:num>
  <w:num w:numId="18">
    <w:abstractNumId w:val="8"/>
  </w:num>
  <w:num w:numId="19">
    <w:abstractNumId w:val="16"/>
  </w:num>
  <w:num w:numId="20">
    <w:abstractNumId w:val="4"/>
  </w:num>
  <w:num w:numId="21">
    <w:abstractNumId w:val="26"/>
  </w:num>
  <w:num w:numId="22">
    <w:abstractNumId w:val="1"/>
  </w:num>
  <w:num w:numId="23">
    <w:abstractNumId w:val="25"/>
  </w:num>
  <w:num w:numId="24">
    <w:abstractNumId w:val="27"/>
  </w:num>
  <w:num w:numId="25">
    <w:abstractNumId w:val="29"/>
  </w:num>
  <w:num w:numId="26">
    <w:abstractNumId w:val="2"/>
  </w:num>
  <w:num w:numId="27">
    <w:abstractNumId w:val="11"/>
  </w:num>
  <w:num w:numId="28">
    <w:abstractNumId w:val="15"/>
  </w:num>
  <w:num w:numId="29">
    <w:abstractNumId w:val="5"/>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148F"/>
    <w:rsid w:val="0005608F"/>
    <w:rsid w:val="00066103"/>
    <w:rsid w:val="000C2F78"/>
    <w:rsid w:val="0012634E"/>
    <w:rsid w:val="0016315F"/>
    <w:rsid w:val="001F2141"/>
    <w:rsid w:val="003D1664"/>
    <w:rsid w:val="003E4DCB"/>
    <w:rsid w:val="004243B0"/>
    <w:rsid w:val="0044406E"/>
    <w:rsid w:val="00474713"/>
    <w:rsid w:val="00605AF2"/>
    <w:rsid w:val="0060666C"/>
    <w:rsid w:val="00663CB0"/>
    <w:rsid w:val="006B261B"/>
    <w:rsid w:val="007374C7"/>
    <w:rsid w:val="0077148F"/>
    <w:rsid w:val="00816812"/>
    <w:rsid w:val="0084065B"/>
    <w:rsid w:val="00864FA8"/>
    <w:rsid w:val="00866FB9"/>
    <w:rsid w:val="008D1C5A"/>
    <w:rsid w:val="0092792A"/>
    <w:rsid w:val="00954233"/>
    <w:rsid w:val="00AB4FB2"/>
    <w:rsid w:val="00B63C20"/>
    <w:rsid w:val="00B82865"/>
    <w:rsid w:val="00B840D5"/>
    <w:rsid w:val="00BB1A11"/>
    <w:rsid w:val="00BC785B"/>
    <w:rsid w:val="00C06FDC"/>
    <w:rsid w:val="00C2119C"/>
    <w:rsid w:val="00C32418"/>
    <w:rsid w:val="00C330F0"/>
    <w:rsid w:val="00C74E73"/>
    <w:rsid w:val="00C9602C"/>
    <w:rsid w:val="00CB2714"/>
    <w:rsid w:val="00CE0331"/>
    <w:rsid w:val="00D919BB"/>
    <w:rsid w:val="00DF42F7"/>
    <w:rsid w:val="00DF5CF9"/>
    <w:rsid w:val="00E7663B"/>
    <w:rsid w:val="00EB2D61"/>
    <w:rsid w:val="00EE3C84"/>
    <w:rsid w:val="00F13193"/>
    <w:rsid w:val="00F321E1"/>
    <w:rsid w:val="00F35B81"/>
    <w:rsid w:val="00F53AA2"/>
    <w:rsid w:val="00F53F51"/>
    <w:rsid w:val="00F5692F"/>
    <w:rsid w:val="00F66953"/>
    <w:rsid w:val="00F7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4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8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960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7148F"/>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7148F"/>
    <w:pPr>
      <w:keepNext/>
      <w:jc w:val="center"/>
      <w:outlineLvl w:val="3"/>
    </w:pPr>
    <w:rPr>
      <w:b/>
      <w:sz w:val="28"/>
    </w:rPr>
  </w:style>
  <w:style w:type="paragraph" w:styleId="5">
    <w:name w:val="heading 5"/>
    <w:basedOn w:val="a"/>
    <w:next w:val="a"/>
    <w:link w:val="50"/>
    <w:unhideWhenUsed/>
    <w:qFormat/>
    <w:rsid w:val="0077148F"/>
    <w:pPr>
      <w:keepNext/>
      <w:ind w:firstLine="851"/>
      <w:jc w:val="both"/>
      <w:outlineLvl w:val="4"/>
    </w:pPr>
    <w:rPr>
      <w:b/>
      <w:sz w:val="32"/>
    </w:rPr>
  </w:style>
  <w:style w:type="paragraph" w:styleId="9">
    <w:name w:val="heading 9"/>
    <w:basedOn w:val="a"/>
    <w:next w:val="a"/>
    <w:link w:val="90"/>
    <w:semiHidden/>
    <w:unhideWhenUsed/>
    <w:qFormat/>
    <w:rsid w:val="0077148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48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77148F"/>
    <w:rPr>
      <w:rFonts w:ascii="Arial" w:eastAsia="Times New Roman" w:hAnsi="Arial" w:cs="Arial"/>
      <w:b/>
      <w:bCs/>
      <w:sz w:val="26"/>
      <w:szCs w:val="26"/>
      <w:lang w:eastAsia="ru-RU"/>
    </w:rPr>
  </w:style>
  <w:style w:type="character" w:customStyle="1" w:styleId="40">
    <w:name w:val="Заголовок 4 Знак"/>
    <w:basedOn w:val="a0"/>
    <w:link w:val="4"/>
    <w:semiHidden/>
    <w:rsid w:val="0077148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77148F"/>
    <w:rPr>
      <w:rFonts w:ascii="Times New Roman" w:eastAsia="Times New Roman" w:hAnsi="Times New Roman" w:cs="Times New Roman"/>
      <w:b/>
      <w:sz w:val="32"/>
      <w:szCs w:val="20"/>
      <w:lang w:eastAsia="ru-RU"/>
    </w:rPr>
  </w:style>
  <w:style w:type="character" w:customStyle="1" w:styleId="90">
    <w:name w:val="Заголовок 9 Знак"/>
    <w:basedOn w:val="a0"/>
    <w:link w:val="9"/>
    <w:semiHidden/>
    <w:rsid w:val="0077148F"/>
    <w:rPr>
      <w:rFonts w:ascii="Arial" w:eastAsia="Times New Roman" w:hAnsi="Arial" w:cs="Arial"/>
      <w:lang w:eastAsia="ru-RU"/>
    </w:rPr>
  </w:style>
  <w:style w:type="paragraph" w:styleId="a3">
    <w:name w:val="Title"/>
    <w:basedOn w:val="a"/>
    <w:link w:val="a4"/>
    <w:qFormat/>
    <w:rsid w:val="0077148F"/>
    <w:pPr>
      <w:jc w:val="center"/>
    </w:pPr>
    <w:rPr>
      <w:sz w:val="28"/>
    </w:rPr>
  </w:style>
  <w:style w:type="character" w:customStyle="1" w:styleId="a4">
    <w:name w:val="Название Знак"/>
    <w:basedOn w:val="a0"/>
    <w:link w:val="a3"/>
    <w:rsid w:val="0077148F"/>
    <w:rPr>
      <w:rFonts w:ascii="Times New Roman" w:eastAsia="Times New Roman" w:hAnsi="Times New Roman" w:cs="Times New Roman"/>
      <w:sz w:val="28"/>
      <w:szCs w:val="20"/>
      <w:lang w:eastAsia="ru-RU"/>
    </w:rPr>
  </w:style>
  <w:style w:type="paragraph" w:styleId="a5">
    <w:name w:val="Body Text Indent"/>
    <w:basedOn w:val="a"/>
    <w:link w:val="a6"/>
    <w:unhideWhenUsed/>
    <w:rsid w:val="0077148F"/>
    <w:pPr>
      <w:ind w:firstLine="851"/>
    </w:pPr>
    <w:rPr>
      <w:sz w:val="28"/>
    </w:rPr>
  </w:style>
  <w:style w:type="character" w:customStyle="1" w:styleId="a6">
    <w:name w:val="Основной текст с отступом Знак"/>
    <w:basedOn w:val="a0"/>
    <w:link w:val="a5"/>
    <w:rsid w:val="0077148F"/>
    <w:rPr>
      <w:rFonts w:ascii="Times New Roman" w:eastAsia="Times New Roman" w:hAnsi="Times New Roman" w:cs="Times New Roman"/>
      <w:sz w:val="28"/>
      <w:szCs w:val="20"/>
      <w:lang w:eastAsia="ru-RU"/>
    </w:rPr>
  </w:style>
  <w:style w:type="paragraph" w:styleId="a7">
    <w:name w:val="Subtitle"/>
    <w:basedOn w:val="a"/>
    <w:link w:val="a8"/>
    <w:qFormat/>
    <w:rsid w:val="0077148F"/>
    <w:pPr>
      <w:jc w:val="center"/>
    </w:pPr>
    <w:rPr>
      <w:sz w:val="28"/>
      <w:szCs w:val="24"/>
    </w:rPr>
  </w:style>
  <w:style w:type="character" w:customStyle="1" w:styleId="a8">
    <w:name w:val="Подзаголовок Знак"/>
    <w:basedOn w:val="a0"/>
    <w:link w:val="a7"/>
    <w:rsid w:val="0077148F"/>
    <w:rPr>
      <w:rFonts w:ascii="Times New Roman" w:eastAsia="Times New Roman" w:hAnsi="Times New Roman" w:cs="Times New Roman"/>
      <w:sz w:val="28"/>
      <w:szCs w:val="24"/>
      <w:lang w:eastAsia="ru-RU"/>
    </w:rPr>
  </w:style>
  <w:style w:type="paragraph" w:styleId="21">
    <w:name w:val="Body Text Indent 2"/>
    <w:basedOn w:val="a"/>
    <w:link w:val="22"/>
    <w:unhideWhenUsed/>
    <w:rsid w:val="0077148F"/>
    <w:pPr>
      <w:ind w:firstLine="851"/>
      <w:jc w:val="both"/>
    </w:pPr>
    <w:rPr>
      <w:sz w:val="28"/>
    </w:rPr>
  </w:style>
  <w:style w:type="character" w:customStyle="1" w:styleId="22">
    <w:name w:val="Основной текст с отступом 2 Знак"/>
    <w:basedOn w:val="a0"/>
    <w:link w:val="21"/>
    <w:rsid w:val="0077148F"/>
    <w:rPr>
      <w:rFonts w:ascii="Times New Roman" w:eastAsia="Times New Roman" w:hAnsi="Times New Roman" w:cs="Times New Roman"/>
      <w:sz w:val="28"/>
      <w:szCs w:val="20"/>
      <w:lang w:eastAsia="ru-RU"/>
    </w:rPr>
  </w:style>
  <w:style w:type="character" w:styleId="a9">
    <w:name w:val="Strong"/>
    <w:basedOn w:val="a0"/>
    <w:qFormat/>
    <w:rsid w:val="0077148F"/>
    <w:rPr>
      <w:b/>
      <w:bCs/>
    </w:rPr>
  </w:style>
  <w:style w:type="character" w:customStyle="1" w:styleId="20">
    <w:name w:val="Заголовок 2 Знак"/>
    <w:basedOn w:val="a0"/>
    <w:link w:val="2"/>
    <w:uiPriority w:val="9"/>
    <w:rsid w:val="00C9602C"/>
    <w:rPr>
      <w:rFonts w:asciiTheme="majorHAnsi" w:eastAsiaTheme="majorEastAsia" w:hAnsiTheme="majorHAnsi" w:cstheme="majorBidi"/>
      <w:b/>
      <w:bCs/>
      <w:color w:val="4F81BD" w:themeColor="accent1"/>
      <w:sz w:val="26"/>
      <w:szCs w:val="26"/>
      <w:lang w:eastAsia="ru-RU"/>
    </w:rPr>
  </w:style>
  <w:style w:type="paragraph" w:styleId="aa">
    <w:name w:val="Body Text"/>
    <w:basedOn w:val="a"/>
    <w:link w:val="ab"/>
    <w:uiPriority w:val="99"/>
    <w:unhideWhenUsed/>
    <w:rsid w:val="00C9602C"/>
    <w:pPr>
      <w:spacing w:after="120"/>
    </w:pPr>
  </w:style>
  <w:style w:type="character" w:customStyle="1" w:styleId="ab">
    <w:name w:val="Основной текст Знак"/>
    <w:basedOn w:val="a0"/>
    <w:link w:val="aa"/>
    <w:uiPriority w:val="99"/>
    <w:rsid w:val="00C9602C"/>
    <w:rPr>
      <w:rFonts w:ascii="Times New Roman" w:eastAsia="Times New Roman" w:hAnsi="Times New Roman" w:cs="Times New Roman"/>
      <w:sz w:val="20"/>
      <w:szCs w:val="20"/>
      <w:lang w:eastAsia="ru-RU"/>
    </w:rPr>
  </w:style>
  <w:style w:type="character" w:styleId="ac">
    <w:name w:val="Emphasis"/>
    <w:basedOn w:val="a0"/>
    <w:qFormat/>
    <w:rsid w:val="00C9602C"/>
    <w:rPr>
      <w:i/>
      <w:iCs/>
    </w:rPr>
  </w:style>
  <w:style w:type="paragraph" w:styleId="ad">
    <w:name w:val="Normal (Web)"/>
    <w:basedOn w:val="a"/>
    <w:uiPriority w:val="99"/>
    <w:rsid w:val="00C9602C"/>
    <w:pPr>
      <w:spacing w:before="100" w:beforeAutospacing="1" w:after="100" w:afterAutospacing="1"/>
    </w:pPr>
    <w:rPr>
      <w:sz w:val="24"/>
      <w:szCs w:val="24"/>
    </w:rPr>
  </w:style>
  <w:style w:type="character" w:styleId="ae">
    <w:name w:val="Hyperlink"/>
    <w:basedOn w:val="a0"/>
    <w:rsid w:val="00C9602C"/>
    <w:rPr>
      <w:color w:val="0000FF"/>
      <w:u w:val="single"/>
    </w:rPr>
  </w:style>
  <w:style w:type="paragraph" w:customStyle="1" w:styleId="newsname">
    <w:name w:val="newsname"/>
    <w:basedOn w:val="a"/>
    <w:rsid w:val="00C9602C"/>
    <w:pPr>
      <w:spacing w:before="100" w:beforeAutospacing="1" w:after="100" w:afterAutospacing="1"/>
    </w:pPr>
    <w:rPr>
      <w:sz w:val="24"/>
      <w:szCs w:val="24"/>
    </w:rPr>
  </w:style>
  <w:style w:type="character" w:customStyle="1" w:styleId="cname1">
    <w:name w:val="cname1"/>
    <w:basedOn w:val="a0"/>
    <w:rsid w:val="00C9602C"/>
    <w:rPr>
      <w:rFonts w:ascii="Arial" w:hAnsi="Arial" w:cs="Arial" w:hint="default"/>
      <w:b/>
      <w:bCs/>
      <w:color w:val="FF6600"/>
      <w:sz w:val="20"/>
      <w:szCs w:val="20"/>
    </w:rPr>
  </w:style>
  <w:style w:type="character" w:customStyle="1" w:styleId="hl01">
    <w:name w:val="hl01"/>
    <w:basedOn w:val="a0"/>
    <w:rsid w:val="00C9602C"/>
    <w:rPr>
      <w:b/>
      <w:bCs/>
      <w:sz w:val="24"/>
      <w:szCs w:val="24"/>
    </w:rPr>
  </w:style>
  <w:style w:type="paragraph" w:styleId="23">
    <w:name w:val="Body Text 2"/>
    <w:basedOn w:val="a"/>
    <w:link w:val="24"/>
    <w:uiPriority w:val="99"/>
    <w:unhideWhenUsed/>
    <w:rsid w:val="00C9602C"/>
    <w:pPr>
      <w:spacing w:after="120" w:line="480" w:lineRule="auto"/>
    </w:pPr>
  </w:style>
  <w:style w:type="character" w:customStyle="1" w:styleId="24">
    <w:name w:val="Основной текст 2 Знак"/>
    <w:basedOn w:val="a0"/>
    <w:link w:val="23"/>
    <w:uiPriority w:val="99"/>
    <w:rsid w:val="00C9602C"/>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C9602C"/>
    <w:pPr>
      <w:spacing w:after="120"/>
      <w:ind w:left="283"/>
    </w:pPr>
    <w:rPr>
      <w:sz w:val="16"/>
      <w:szCs w:val="16"/>
    </w:rPr>
  </w:style>
  <w:style w:type="character" w:customStyle="1" w:styleId="32">
    <w:name w:val="Основной текст с отступом 3 Знак"/>
    <w:basedOn w:val="a0"/>
    <w:link w:val="31"/>
    <w:uiPriority w:val="99"/>
    <w:semiHidden/>
    <w:rsid w:val="00C9602C"/>
    <w:rPr>
      <w:rFonts w:ascii="Times New Roman" w:eastAsia="Times New Roman" w:hAnsi="Times New Roman" w:cs="Times New Roman"/>
      <w:sz w:val="16"/>
      <w:szCs w:val="16"/>
      <w:lang w:eastAsia="ru-RU"/>
    </w:rPr>
  </w:style>
  <w:style w:type="paragraph" w:styleId="af">
    <w:name w:val="header"/>
    <w:basedOn w:val="a"/>
    <w:link w:val="af0"/>
    <w:uiPriority w:val="99"/>
    <w:unhideWhenUsed/>
    <w:rsid w:val="003E4DCB"/>
    <w:pPr>
      <w:tabs>
        <w:tab w:val="center" w:pos="4677"/>
        <w:tab w:val="right" w:pos="9355"/>
      </w:tabs>
    </w:pPr>
  </w:style>
  <w:style w:type="character" w:customStyle="1" w:styleId="af0">
    <w:name w:val="Верхний колонтитул Знак"/>
    <w:basedOn w:val="a0"/>
    <w:link w:val="af"/>
    <w:uiPriority w:val="99"/>
    <w:rsid w:val="003E4DCB"/>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3E4DCB"/>
    <w:pPr>
      <w:tabs>
        <w:tab w:val="center" w:pos="4677"/>
        <w:tab w:val="right" w:pos="9355"/>
      </w:tabs>
    </w:pPr>
  </w:style>
  <w:style w:type="character" w:customStyle="1" w:styleId="af2">
    <w:name w:val="Нижний колонтитул Знак"/>
    <w:basedOn w:val="a0"/>
    <w:link w:val="af1"/>
    <w:uiPriority w:val="99"/>
    <w:rsid w:val="003E4DCB"/>
    <w:rPr>
      <w:rFonts w:ascii="Times New Roman" w:eastAsia="Times New Roman" w:hAnsi="Times New Roman" w:cs="Times New Roman"/>
      <w:sz w:val="20"/>
      <w:szCs w:val="20"/>
      <w:lang w:eastAsia="ru-RU"/>
    </w:rPr>
  </w:style>
  <w:style w:type="paragraph" w:customStyle="1" w:styleId="ReportMain">
    <w:name w:val="Report_Main"/>
    <w:basedOn w:val="a"/>
    <w:link w:val="ReportMain0"/>
    <w:rsid w:val="00F321E1"/>
    <w:rPr>
      <w:rFonts w:eastAsiaTheme="minorHAnsi"/>
      <w:sz w:val="24"/>
      <w:szCs w:val="22"/>
      <w:lang w:eastAsia="en-US"/>
    </w:rPr>
  </w:style>
  <w:style w:type="character" w:customStyle="1" w:styleId="ReportMain0">
    <w:name w:val="Report_Main Знак"/>
    <w:basedOn w:val="a0"/>
    <w:link w:val="ReportMain"/>
    <w:rsid w:val="00F321E1"/>
    <w:rPr>
      <w:rFonts w:ascii="Times New Roman" w:hAnsi="Times New Roman" w:cs="Times New Roman"/>
      <w:sz w:val="24"/>
    </w:rPr>
  </w:style>
  <w:style w:type="character" w:customStyle="1" w:styleId="apple-converted-space">
    <w:name w:val="apple-converted-space"/>
    <w:basedOn w:val="a0"/>
    <w:rsid w:val="00F321E1"/>
  </w:style>
  <w:style w:type="paragraph" w:styleId="af3">
    <w:name w:val="List Paragraph"/>
    <w:basedOn w:val="a"/>
    <w:uiPriority w:val="34"/>
    <w:qFormat/>
    <w:rsid w:val="0016315F"/>
    <w:pPr>
      <w:ind w:left="720"/>
      <w:contextualSpacing/>
    </w:pPr>
  </w:style>
  <w:style w:type="paragraph" w:customStyle="1" w:styleId="ReportHead">
    <w:name w:val="Report_Head"/>
    <w:basedOn w:val="a"/>
    <w:link w:val="ReportHead0"/>
    <w:rsid w:val="00BC785B"/>
    <w:pPr>
      <w:jc w:val="center"/>
    </w:pPr>
    <w:rPr>
      <w:rFonts w:eastAsia="Calibri"/>
      <w:sz w:val="28"/>
      <w:szCs w:val="22"/>
      <w:lang w:eastAsia="en-US"/>
    </w:rPr>
  </w:style>
  <w:style w:type="character" w:customStyle="1" w:styleId="ReportHead0">
    <w:name w:val="Report_Head Знак"/>
    <w:link w:val="ReportHead"/>
    <w:rsid w:val="00BC785B"/>
    <w:rPr>
      <w:rFonts w:ascii="Times New Roman" w:eastAsia="Calibri" w:hAnsi="Times New Roman" w:cs="Times New Roman"/>
      <w:sz w:val="28"/>
    </w:rPr>
  </w:style>
  <w:style w:type="paragraph" w:customStyle="1" w:styleId="Default">
    <w:name w:val="Default"/>
    <w:rsid w:val="00866FB9"/>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3"/>
    <w:basedOn w:val="a"/>
    <w:link w:val="34"/>
    <w:rsid w:val="0005608F"/>
    <w:pPr>
      <w:spacing w:after="120"/>
    </w:pPr>
    <w:rPr>
      <w:sz w:val="16"/>
      <w:szCs w:val="16"/>
    </w:rPr>
  </w:style>
  <w:style w:type="character" w:customStyle="1" w:styleId="34">
    <w:name w:val="Основной текст 3 Знак"/>
    <w:basedOn w:val="a0"/>
    <w:link w:val="33"/>
    <w:rsid w:val="0005608F"/>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64362">
      <w:bodyDiv w:val="1"/>
      <w:marLeft w:val="0"/>
      <w:marRight w:val="0"/>
      <w:marTop w:val="0"/>
      <w:marBottom w:val="0"/>
      <w:divBdr>
        <w:top w:val="none" w:sz="0" w:space="0" w:color="auto"/>
        <w:left w:val="none" w:sz="0" w:space="0" w:color="auto"/>
        <w:bottom w:val="none" w:sz="0" w:space="0" w:color="auto"/>
        <w:right w:val="none" w:sz="0" w:space="0" w:color="auto"/>
      </w:divBdr>
    </w:div>
    <w:div w:id="1411998245">
      <w:bodyDiv w:val="1"/>
      <w:marLeft w:val="0"/>
      <w:marRight w:val="0"/>
      <w:marTop w:val="0"/>
      <w:marBottom w:val="0"/>
      <w:divBdr>
        <w:top w:val="none" w:sz="0" w:space="0" w:color="auto"/>
        <w:left w:val="none" w:sz="0" w:space="0" w:color="auto"/>
        <w:bottom w:val="none" w:sz="0" w:space="0" w:color="auto"/>
        <w:right w:val="none" w:sz="0" w:space="0" w:color="auto"/>
      </w:divBdr>
    </w:div>
    <w:div w:id="1664965275">
      <w:bodyDiv w:val="1"/>
      <w:marLeft w:val="0"/>
      <w:marRight w:val="0"/>
      <w:marTop w:val="0"/>
      <w:marBottom w:val="0"/>
      <w:divBdr>
        <w:top w:val="none" w:sz="0" w:space="0" w:color="auto"/>
        <w:left w:val="none" w:sz="0" w:space="0" w:color="auto"/>
        <w:bottom w:val="none" w:sz="0" w:space="0" w:color="auto"/>
        <w:right w:val="none" w:sz="0" w:space="0" w:color="auto"/>
      </w:divBdr>
    </w:div>
    <w:div w:id="17146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 TargetMode="External"/><Relationship Id="rId18" Type="http://schemas.openxmlformats.org/officeDocument/2006/relationships/hyperlink" Target="http://www.gks.ru/" TargetMode="External"/><Relationship Id="rId26" Type="http://schemas.openxmlformats.org/officeDocument/2006/relationships/hyperlink" Target="http://elibrary.ru/defaultx.asp" TargetMode="External"/><Relationship Id="rId3" Type="http://schemas.openxmlformats.org/officeDocument/2006/relationships/styles" Target="styles.xml"/><Relationship Id="rId21" Type="http://schemas.openxmlformats.org/officeDocument/2006/relationships/hyperlink" Target="http://www.ivr.ru/" TargetMode="External"/><Relationship Id="rId7" Type="http://schemas.openxmlformats.org/officeDocument/2006/relationships/footnotes" Target="footnotes.xml"/><Relationship Id="rId12" Type="http://schemas.openxmlformats.org/officeDocument/2006/relationships/hyperlink" Target="http://e.lanbook.com/" TargetMode="External"/><Relationship Id="rId17" Type="http://schemas.openxmlformats.org/officeDocument/2006/relationships/hyperlink" Target="http://www.nalog.ru/" TargetMode="External"/><Relationship Id="rId25"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www.economy.gov.ru/minec/main/" TargetMode="External"/><Relationship Id="rId20" Type="http://schemas.openxmlformats.org/officeDocument/2006/relationships/hyperlink" Target="http://www.rosoez.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index.php?page=book&amp;id=269985" TargetMode="External"/><Relationship Id="rId24" Type="http://schemas.openxmlformats.org/officeDocument/2006/relationships/hyperlink" Target="http://www.aup.ru/library/" TargetMode="External"/><Relationship Id="rId5" Type="http://schemas.openxmlformats.org/officeDocument/2006/relationships/settings" Target="settings.xml"/><Relationship Id="rId15" Type="http://schemas.openxmlformats.org/officeDocument/2006/relationships/hyperlink" Target="https://lib.rucont.ru/efd/395175" TargetMode="External"/><Relationship Id="rId23" Type="http://schemas.openxmlformats.org/officeDocument/2006/relationships/hyperlink" Target="http://ecsocman.edu.ru/" TargetMode="External"/><Relationship Id="rId28" Type="http://schemas.openxmlformats.org/officeDocument/2006/relationships/fontTable" Target="fontTable.xml"/><Relationship Id="rId10" Type="http://schemas.openxmlformats.org/officeDocument/2006/relationships/hyperlink" Target="http://www.znanium.com" TargetMode="External"/><Relationship Id="rId19" Type="http://schemas.openxmlformats.org/officeDocument/2006/relationships/hyperlink" Target="http://www.gks.ru/dbscripts/Cbsd/DBInet.cgi/" TargetMode="External"/><Relationship Id="rId4" Type="http://schemas.microsoft.com/office/2007/relationships/stylesWithEffects" Target="stylesWithEffect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hyperlink" Target="http://www.k2kapital.com/"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0BCD-5136-4F7E-8FA8-F0831882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21</cp:revision>
  <dcterms:created xsi:type="dcterms:W3CDTF">2012-09-10T07:50:00Z</dcterms:created>
  <dcterms:modified xsi:type="dcterms:W3CDTF">2022-01-16T16:42:00Z</dcterms:modified>
</cp:coreProperties>
</file>