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4D27EA" w:rsidRDefault="004D27EA" w:rsidP="00672C42">
      <w:pPr>
        <w:pStyle w:val="a3"/>
        <w:framePr w:w="8918" w:h="2095"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C80261">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6D1DD4" w:rsidRDefault="00672C42" w:rsidP="00672C42">
      <w:pPr>
        <w:jc w:val="center"/>
        <w:rPr>
          <w:b/>
          <w:sz w:val="28"/>
          <w:szCs w:val="28"/>
        </w:rPr>
      </w:pPr>
      <w:r w:rsidRPr="006D1DD4">
        <w:rPr>
          <w:b/>
          <w:sz w:val="28"/>
          <w:szCs w:val="28"/>
        </w:rPr>
        <w:t>Фонд</w:t>
      </w:r>
    </w:p>
    <w:p w:rsidR="00672C42" w:rsidRDefault="00672C42" w:rsidP="00672C42">
      <w:pPr>
        <w:jc w:val="center"/>
        <w:rPr>
          <w:b/>
          <w:sz w:val="28"/>
          <w:szCs w:val="28"/>
        </w:rPr>
      </w:pPr>
      <w:r w:rsidRPr="006D1DD4">
        <w:rPr>
          <w:b/>
          <w:sz w:val="28"/>
          <w:szCs w:val="28"/>
        </w:rPr>
        <w:t xml:space="preserve">оценочных средств </w:t>
      </w:r>
    </w:p>
    <w:p w:rsidR="00672C42" w:rsidRPr="006D1DD4" w:rsidRDefault="00672C42" w:rsidP="00672C42">
      <w:pPr>
        <w:jc w:val="center"/>
        <w:rPr>
          <w:b/>
          <w:sz w:val="28"/>
          <w:szCs w:val="28"/>
        </w:rPr>
      </w:pPr>
    </w:p>
    <w:p w:rsidR="00C80261" w:rsidRPr="00982B19" w:rsidRDefault="00C80261" w:rsidP="00C80261">
      <w:pPr>
        <w:pStyle w:val="ReportHead"/>
        <w:suppressAutoHyphens/>
        <w:spacing w:before="120"/>
        <w:rPr>
          <w:i/>
          <w:szCs w:val="28"/>
        </w:rPr>
      </w:pPr>
      <w:bookmarkStart w:id="0" w:name="BookmarkWhereDelChr13"/>
      <w:bookmarkEnd w:id="0"/>
      <w:r w:rsidRPr="00982B19">
        <w:rPr>
          <w:szCs w:val="28"/>
        </w:rPr>
        <w:t xml:space="preserve">по дисциплине </w:t>
      </w:r>
      <w:r w:rsidRPr="00982B19">
        <w:rPr>
          <w:i/>
          <w:szCs w:val="28"/>
        </w:rPr>
        <w:t>«</w:t>
      </w:r>
      <w:r w:rsidR="00CB61EE" w:rsidRPr="00CB61EE">
        <w:rPr>
          <w:i/>
          <w:szCs w:val="28"/>
        </w:rPr>
        <w:t>Б1.Д.В.1 Экономика образования</w:t>
      </w:r>
      <w:r w:rsidRPr="00982B19">
        <w:rPr>
          <w:i/>
          <w:szCs w:val="28"/>
        </w:rPr>
        <w:t>»</w:t>
      </w:r>
    </w:p>
    <w:p w:rsidR="00C80261" w:rsidRPr="00982B19" w:rsidRDefault="00C80261" w:rsidP="00C80261">
      <w:pPr>
        <w:pStyle w:val="ReportHead"/>
        <w:suppressAutoHyphens/>
        <w:rPr>
          <w:szCs w:val="28"/>
        </w:rPr>
      </w:pPr>
    </w:p>
    <w:p w:rsidR="00C80261" w:rsidRPr="00982B19" w:rsidRDefault="00C80261" w:rsidP="00C80261">
      <w:pPr>
        <w:pStyle w:val="ReportHead"/>
        <w:suppressAutoHyphens/>
        <w:spacing w:line="360" w:lineRule="auto"/>
        <w:rPr>
          <w:szCs w:val="28"/>
        </w:rPr>
      </w:pPr>
      <w:r w:rsidRPr="00982B19">
        <w:rPr>
          <w:szCs w:val="28"/>
        </w:rPr>
        <w:t>Уровень высшего образования</w:t>
      </w:r>
    </w:p>
    <w:p w:rsidR="00CB61EE" w:rsidRPr="00CB61EE" w:rsidRDefault="00CB61EE" w:rsidP="00CB61EE">
      <w:pPr>
        <w:pStyle w:val="ReportHead"/>
        <w:spacing w:before="120"/>
        <w:rPr>
          <w:szCs w:val="28"/>
        </w:rPr>
      </w:pPr>
      <w:r w:rsidRPr="00CB61EE">
        <w:rPr>
          <w:szCs w:val="28"/>
        </w:rPr>
        <w:t>БАКАЛАВРИАТ</w:t>
      </w:r>
    </w:p>
    <w:p w:rsidR="00CB61EE" w:rsidRPr="00CB61EE" w:rsidRDefault="00CB61EE" w:rsidP="00CB61EE">
      <w:pPr>
        <w:pStyle w:val="ReportHead"/>
        <w:spacing w:before="120"/>
        <w:rPr>
          <w:szCs w:val="28"/>
        </w:rPr>
      </w:pPr>
      <w:r w:rsidRPr="00CB61EE">
        <w:rPr>
          <w:szCs w:val="28"/>
        </w:rPr>
        <w:t>Направление подготовки</w:t>
      </w:r>
    </w:p>
    <w:p w:rsidR="00CB61EE" w:rsidRPr="00CB61EE" w:rsidRDefault="00CB61EE" w:rsidP="00CB61EE">
      <w:pPr>
        <w:pStyle w:val="ReportHead"/>
        <w:spacing w:before="120"/>
        <w:rPr>
          <w:i/>
          <w:szCs w:val="28"/>
          <w:u w:val="single"/>
        </w:rPr>
      </w:pPr>
      <w:r w:rsidRPr="00CB61EE">
        <w:rPr>
          <w:i/>
          <w:szCs w:val="28"/>
          <w:u w:val="single"/>
        </w:rPr>
        <w:t>44.03.01 Педагогическое образование</w:t>
      </w:r>
    </w:p>
    <w:p w:rsidR="00CB61EE" w:rsidRPr="00CB61EE" w:rsidRDefault="00CB61EE" w:rsidP="00CB61EE">
      <w:pPr>
        <w:pStyle w:val="ReportHead"/>
        <w:spacing w:before="120"/>
        <w:rPr>
          <w:szCs w:val="28"/>
          <w:vertAlign w:val="superscript"/>
        </w:rPr>
      </w:pPr>
      <w:r w:rsidRPr="00CB61EE">
        <w:rPr>
          <w:szCs w:val="28"/>
          <w:vertAlign w:val="superscript"/>
        </w:rPr>
        <w:t>(код и наименование направления подготовки)</w:t>
      </w:r>
    </w:p>
    <w:p w:rsidR="00CB61EE" w:rsidRPr="00CB61EE" w:rsidRDefault="00CB61EE" w:rsidP="00CB61EE">
      <w:pPr>
        <w:pStyle w:val="ReportHead"/>
        <w:spacing w:before="120"/>
        <w:rPr>
          <w:i/>
          <w:szCs w:val="28"/>
          <w:u w:val="single"/>
        </w:rPr>
      </w:pPr>
      <w:r w:rsidRPr="00CB61EE">
        <w:rPr>
          <w:i/>
          <w:szCs w:val="28"/>
          <w:u w:val="single"/>
        </w:rPr>
        <w:t>Менеджмент в образовании</w:t>
      </w:r>
    </w:p>
    <w:p w:rsidR="00CB61EE" w:rsidRPr="00CB61EE" w:rsidRDefault="00CB61EE" w:rsidP="00CB61EE">
      <w:pPr>
        <w:pStyle w:val="ReportHead"/>
        <w:spacing w:before="120"/>
        <w:rPr>
          <w:szCs w:val="28"/>
          <w:vertAlign w:val="superscript"/>
        </w:rPr>
      </w:pPr>
      <w:r w:rsidRPr="00CB61EE">
        <w:rPr>
          <w:szCs w:val="28"/>
          <w:vertAlign w:val="superscript"/>
        </w:rPr>
        <w:t xml:space="preserve"> (наименование направленности (профиля) образовательной программы)</w:t>
      </w:r>
    </w:p>
    <w:p w:rsidR="00CB61EE" w:rsidRPr="00CB61EE" w:rsidRDefault="00CB61EE" w:rsidP="00CB61EE">
      <w:pPr>
        <w:pStyle w:val="ReportHead"/>
        <w:spacing w:before="120"/>
        <w:rPr>
          <w:szCs w:val="28"/>
        </w:rPr>
      </w:pPr>
    </w:p>
    <w:p w:rsidR="00CB61EE" w:rsidRPr="00CB61EE" w:rsidRDefault="00CB61EE" w:rsidP="00CB61EE">
      <w:pPr>
        <w:pStyle w:val="ReportHead"/>
        <w:spacing w:before="120"/>
        <w:rPr>
          <w:szCs w:val="28"/>
        </w:rPr>
      </w:pPr>
      <w:r w:rsidRPr="00CB61EE">
        <w:rPr>
          <w:szCs w:val="28"/>
        </w:rPr>
        <w:t>Квалификация</w:t>
      </w:r>
    </w:p>
    <w:p w:rsidR="00CB61EE" w:rsidRPr="00CB61EE" w:rsidRDefault="00CB61EE" w:rsidP="00CB61EE">
      <w:pPr>
        <w:pStyle w:val="ReportHead"/>
        <w:spacing w:before="120"/>
        <w:rPr>
          <w:i/>
          <w:szCs w:val="28"/>
          <w:u w:val="single"/>
        </w:rPr>
      </w:pPr>
      <w:r w:rsidRPr="00CB61EE">
        <w:rPr>
          <w:i/>
          <w:szCs w:val="28"/>
          <w:u w:val="single"/>
        </w:rPr>
        <w:t>Бакалавр</w:t>
      </w:r>
    </w:p>
    <w:p w:rsidR="00C80261" w:rsidRPr="00982B19" w:rsidRDefault="00CB61EE" w:rsidP="00CB61EE">
      <w:pPr>
        <w:pStyle w:val="ReportHead"/>
        <w:suppressAutoHyphens/>
        <w:spacing w:before="120"/>
        <w:rPr>
          <w:szCs w:val="28"/>
        </w:rPr>
      </w:pPr>
      <w:r w:rsidRPr="00CB61EE">
        <w:rPr>
          <w:szCs w:val="28"/>
        </w:rPr>
        <w:t>Форма обучения</w:t>
      </w:r>
    </w:p>
    <w:p w:rsidR="00C80261" w:rsidRPr="00982B19" w:rsidRDefault="00C80261" w:rsidP="00C80261">
      <w:pPr>
        <w:pStyle w:val="ReportHead"/>
        <w:suppressAutoHyphens/>
        <w:rPr>
          <w:i/>
          <w:szCs w:val="28"/>
          <w:u w:val="single"/>
        </w:rPr>
      </w:pPr>
      <w:r w:rsidRPr="00982B19">
        <w:rPr>
          <w:i/>
          <w:szCs w:val="28"/>
          <w:u w:val="single"/>
        </w:rPr>
        <w:t>Заочная</w:t>
      </w:r>
    </w:p>
    <w:p w:rsidR="005A2699" w:rsidRPr="005A2699" w:rsidRDefault="005A2699" w:rsidP="00C80261">
      <w:pPr>
        <w:pStyle w:val="ReportHead"/>
        <w:suppressAutoHyphens/>
        <w:spacing w:before="120"/>
        <w:rPr>
          <w:i/>
          <w:szCs w:val="28"/>
          <w:u w:val="single"/>
        </w:rPr>
      </w:pPr>
    </w:p>
    <w:p w:rsidR="005A2699" w:rsidRDefault="005A2699" w:rsidP="005A2699">
      <w:pPr>
        <w:pStyle w:val="ReportHead"/>
        <w:suppressAutoHyphens/>
        <w:rPr>
          <w:sz w:val="24"/>
        </w:rPr>
      </w:pPr>
    </w:p>
    <w:p w:rsidR="00672C42" w:rsidRPr="00672C42" w:rsidRDefault="00672C42" w:rsidP="005A2699">
      <w:pPr>
        <w:jc w:val="center"/>
        <w:rPr>
          <w:szCs w:val="28"/>
        </w:rPr>
      </w:pPr>
    </w:p>
    <w:p w:rsidR="00672C42" w:rsidRPr="00672C42" w:rsidRDefault="00672C42" w:rsidP="00672C42">
      <w:pPr>
        <w:pStyle w:val="ReportHead"/>
        <w:suppressAutoHyphens/>
        <w:rPr>
          <w:szCs w:val="28"/>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C80261">
      <w:pPr>
        <w:pStyle w:val="ReportHead"/>
        <w:suppressAutoHyphens/>
        <w:jc w:val="left"/>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CB61EE" w:rsidP="00672C42">
      <w:pPr>
        <w:pStyle w:val="ReportHead"/>
        <w:suppressAutoHyphens/>
        <w:rPr>
          <w:szCs w:val="28"/>
        </w:rPr>
      </w:pPr>
      <w:r>
        <w:rPr>
          <w:szCs w:val="28"/>
        </w:rPr>
        <w:t>Год набора  2021</w:t>
      </w:r>
    </w:p>
    <w:p w:rsidR="001D6600" w:rsidRDefault="001D6600" w:rsidP="00672C42">
      <w:pPr>
        <w:pStyle w:val="ReportHead"/>
        <w:suppressAutoHyphens/>
        <w:rPr>
          <w:szCs w:val="28"/>
        </w:rPr>
      </w:pPr>
    </w:p>
    <w:p w:rsidR="00B159AF" w:rsidRDefault="00B159AF" w:rsidP="00B159AF">
      <w:pPr>
        <w:pStyle w:val="ReportHead"/>
        <w:suppressAutoHyphens/>
        <w:jc w:val="both"/>
        <w:rPr>
          <w:i/>
          <w:color w:val="000000"/>
          <w:sz w:val="24"/>
        </w:rPr>
      </w:pPr>
      <w:r>
        <w:rPr>
          <w:color w:val="000000"/>
          <w:sz w:val="24"/>
        </w:rPr>
        <w:t xml:space="preserve">Фонд оценочных средств предназначен для контроля знаний обучающихся по направлению подготовки </w:t>
      </w:r>
      <w:r>
        <w:rPr>
          <w:i/>
          <w:color w:val="000000"/>
          <w:sz w:val="24"/>
          <w:u w:val="single"/>
        </w:rPr>
        <w:t>38.03.01 Экономика</w:t>
      </w:r>
      <w:r>
        <w:rPr>
          <w:color w:val="000000"/>
          <w:sz w:val="24"/>
        </w:rPr>
        <w:t xml:space="preserve"> по дисциплине </w:t>
      </w:r>
      <w:r>
        <w:rPr>
          <w:i/>
          <w:color w:val="000000"/>
          <w:sz w:val="24"/>
        </w:rPr>
        <w:t>«</w:t>
      </w:r>
      <w:r>
        <w:rPr>
          <w:i/>
          <w:sz w:val="24"/>
        </w:rPr>
        <w:t>Б1.Д.В.1 Экономика образования</w:t>
      </w:r>
      <w:r>
        <w:rPr>
          <w:i/>
          <w:color w:val="000000"/>
          <w:sz w:val="24"/>
        </w:rPr>
        <w:t>»</w:t>
      </w:r>
    </w:p>
    <w:p w:rsidR="00B159AF" w:rsidRDefault="00B159AF" w:rsidP="00B159AF">
      <w:pPr>
        <w:pStyle w:val="ReportHead"/>
        <w:suppressAutoHyphens/>
        <w:jc w:val="both"/>
        <w:rPr>
          <w:color w:val="000000"/>
          <w:sz w:val="24"/>
          <w:u w:val="single"/>
        </w:rPr>
      </w:pPr>
    </w:p>
    <w:p w:rsidR="00B159AF" w:rsidRDefault="00B159AF" w:rsidP="00B159AF">
      <w:pPr>
        <w:pStyle w:val="ReportHead"/>
        <w:suppressAutoHyphens/>
        <w:ind w:firstLine="850"/>
        <w:jc w:val="both"/>
        <w:rPr>
          <w:sz w:val="24"/>
          <w:szCs w:val="24"/>
        </w:rPr>
      </w:pPr>
    </w:p>
    <w:p w:rsidR="00B159AF" w:rsidRDefault="00B159AF" w:rsidP="00B159AF">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w:t>
      </w:r>
    </w:p>
    <w:p w:rsidR="00B159AF" w:rsidRDefault="00B159AF" w:rsidP="00B159AF">
      <w:pPr>
        <w:pStyle w:val="ReportHead"/>
        <w:suppressAutoHyphens/>
        <w:ind w:firstLine="850"/>
        <w:jc w:val="both"/>
        <w:rPr>
          <w:sz w:val="24"/>
          <w:szCs w:val="24"/>
        </w:rPr>
      </w:pPr>
    </w:p>
    <w:p w:rsidR="00B159AF" w:rsidRDefault="00B159AF" w:rsidP="00B159AF">
      <w:pPr>
        <w:pStyle w:val="ReportHead"/>
        <w:tabs>
          <w:tab w:val="left" w:pos="10432"/>
        </w:tabs>
        <w:suppressAutoHyphens/>
        <w:jc w:val="both"/>
        <w:rPr>
          <w:sz w:val="24"/>
          <w:szCs w:val="24"/>
          <w:u w:val="single"/>
        </w:rPr>
      </w:pPr>
      <w:r>
        <w:rPr>
          <w:sz w:val="24"/>
          <w:szCs w:val="24"/>
          <w:u w:val="single"/>
        </w:rPr>
        <w:t xml:space="preserve">                                                 финансов и кредита</w:t>
      </w:r>
      <w:r>
        <w:rPr>
          <w:sz w:val="24"/>
          <w:szCs w:val="24"/>
          <w:u w:val="single"/>
        </w:rPr>
        <w:tab/>
      </w:r>
    </w:p>
    <w:p w:rsidR="00B159AF" w:rsidRDefault="00B159AF" w:rsidP="00B159AF">
      <w:pPr>
        <w:pStyle w:val="ReportHead"/>
        <w:tabs>
          <w:tab w:val="left" w:pos="10432"/>
        </w:tabs>
        <w:suppressAutoHyphens/>
        <w:rPr>
          <w:i/>
          <w:sz w:val="24"/>
          <w:szCs w:val="24"/>
          <w:vertAlign w:val="superscript"/>
        </w:rPr>
      </w:pPr>
      <w:r>
        <w:rPr>
          <w:i/>
          <w:sz w:val="24"/>
          <w:szCs w:val="24"/>
          <w:vertAlign w:val="superscript"/>
        </w:rPr>
        <w:t>наименование кафедры</w:t>
      </w:r>
    </w:p>
    <w:p w:rsidR="00B159AF" w:rsidRDefault="00B159AF" w:rsidP="00B159AF">
      <w:pPr>
        <w:pStyle w:val="ReportHead"/>
        <w:tabs>
          <w:tab w:val="left" w:pos="10432"/>
        </w:tabs>
        <w:suppressAutoHyphens/>
        <w:jc w:val="both"/>
        <w:rPr>
          <w:sz w:val="24"/>
        </w:rPr>
      </w:pPr>
      <w:r>
        <w:rPr>
          <w:sz w:val="24"/>
        </w:rPr>
        <w:t>протокол №  6   от 12.01.2022 г.</w:t>
      </w:r>
    </w:p>
    <w:p w:rsidR="00B159AF" w:rsidRDefault="00B159AF" w:rsidP="00B159AF">
      <w:pPr>
        <w:pStyle w:val="ReportHead"/>
        <w:tabs>
          <w:tab w:val="left" w:pos="10432"/>
        </w:tabs>
        <w:suppressAutoHyphens/>
        <w:jc w:val="both"/>
        <w:rPr>
          <w:sz w:val="24"/>
          <w:szCs w:val="24"/>
        </w:rPr>
      </w:pPr>
    </w:p>
    <w:p w:rsidR="00B159AF" w:rsidRDefault="00B159AF" w:rsidP="00B159AF">
      <w:pPr>
        <w:pStyle w:val="ReportHead"/>
        <w:tabs>
          <w:tab w:val="left" w:pos="10432"/>
        </w:tabs>
        <w:suppressAutoHyphens/>
        <w:jc w:val="both"/>
        <w:rPr>
          <w:sz w:val="24"/>
          <w:szCs w:val="24"/>
        </w:rPr>
      </w:pPr>
      <w:r>
        <w:rPr>
          <w:sz w:val="24"/>
          <w:szCs w:val="24"/>
        </w:rPr>
        <w:t>Декан факультета экономики и права                                                                         О.Н. Григорьева</w:t>
      </w:r>
    </w:p>
    <w:p w:rsidR="00B159AF" w:rsidRDefault="00B159AF" w:rsidP="00B159AF">
      <w:pPr>
        <w:pStyle w:val="ReportHead"/>
        <w:tabs>
          <w:tab w:val="center" w:pos="6378"/>
          <w:tab w:val="left" w:pos="10432"/>
        </w:tabs>
        <w:suppressAutoHyphens/>
        <w:jc w:val="both"/>
        <w:rPr>
          <w:sz w:val="24"/>
          <w:szCs w:val="24"/>
          <w:u w:val="single"/>
        </w:rPr>
      </w:pPr>
      <w:r>
        <w:rPr>
          <w:sz w:val="24"/>
          <w:szCs w:val="24"/>
          <w:u w:val="single"/>
        </w:rPr>
        <w:t xml:space="preserve">  </w:t>
      </w:r>
      <w:r>
        <w:rPr>
          <w:sz w:val="24"/>
          <w:szCs w:val="24"/>
          <w:u w:val="single"/>
        </w:rPr>
        <w:tab/>
        <w:t xml:space="preserve">                     </w:t>
      </w:r>
      <w:r>
        <w:rPr>
          <w:sz w:val="24"/>
          <w:szCs w:val="24"/>
          <w:u w:val="single"/>
        </w:rPr>
        <w:tab/>
      </w:r>
    </w:p>
    <w:p w:rsidR="00B159AF" w:rsidRDefault="00B159AF" w:rsidP="00B159A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 </w:t>
      </w:r>
    </w:p>
    <w:p w:rsidR="00B159AF" w:rsidRDefault="00B159AF" w:rsidP="00B159AF">
      <w:pPr>
        <w:pStyle w:val="ReportHead"/>
        <w:tabs>
          <w:tab w:val="center" w:pos="6378"/>
          <w:tab w:val="left" w:pos="10432"/>
        </w:tabs>
        <w:suppressAutoHyphens/>
        <w:jc w:val="both"/>
        <w:rPr>
          <w:i/>
          <w:sz w:val="24"/>
          <w:szCs w:val="24"/>
        </w:rPr>
      </w:pPr>
      <w:r>
        <w:rPr>
          <w:i/>
          <w:sz w:val="24"/>
          <w:szCs w:val="24"/>
        </w:rPr>
        <w:t>Исполнители:</w:t>
      </w:r>
    </w:p>
    <w:p w:rsidR="00B159AF" w:rsidRDefault="00B159AF" w:rsidP="00B159AF">
      <w:pPr>
        <w:pStyle w:val="ReportHead"/>
        <w:tabs>
          <w:tab w:val="left" w:pos="10432"/>
        </w:tabs>
        <w:suppressAutoHyphens/>
        <w:jc w:val="both"/>
        <w:rPr>
          <w:i/>
          <w:sz w:val="24"/>
          <w:szCs w:val="24"/>
          <w:vertAlign w:val="superscript"/>
        </w:rPr>
      </w:pPr>
      <w:r>
        <w:rPr>
          <w:sz w:val="24"/>
          <w:szCs w:val="24"/>
          <w:u w:val="single"/>
        </w:rPr>
        <w:t xml:space="preserve">                                доцент                                                                                           Ю.И. Давидян</w:t>
      </w:r>
      <w:r>
        <w:rPr>
          <w:sz w:val="24"/>
          <w:szCs w:val="24"/>
          <w:u w:val="single"/>
        </w:rPr>
        <w:tab/>
      </w:r>
      <w:r>
        <w:rPr>
          <w:i/>
          <w:sz w:val="24"/>
          <w:szCs w:val="24"/>
          <w:vertAlign w:val="superscript"/>
        </w:rPr>
        <w:t xml:space="preserve">                                         </w:t>
      </w:r>
    </w:p>
    <w:p w:rsidR="00B159AF" w:rsidRDefault="00B159AF" w:rsidP="00B159A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B159AF" w:rsidRDefault="00B159AF" w:rsidP="00B159AF">
      <w:pPr>
        <w:suppressLineNumbers/>
        <w:ind w:firstLine="851"/>
        <w:jc w:val="both"/>
        <w:rPr>
          <w:szCs w:val="24"/>
          <w:highlight w:val="yellow"/>
        </w:rPr>
      </w:pPr>
    </w:p>
    <w:p w:rsidR="00B159AF" w:rsidRDefault="00B159AF" w:rsidP="00B159AF">
      <w:pPr>
        <w:pStyle w:val="ReportHead"/>
        <w:suppressAutoHyphens/>
        <w:jc w:val="both"/>
        <w:rPr>
          <w:sz w:val="24"/>
        </w:rPr>
      </w:pPr>
    </w:p>
    <w:p w:rsidR="00163E68" w:rsidRDefault="00163E68" w:rsidP="00163E68">
      <w:pPr>
        <w:pStyle w:val="ReportHead"/>
        <w:tabs>
          <w:tab w:val="left" w:pos="10148"/>
        </w:tabs>
        <w:suppressAutoHyphens/>
        <w:jc w:val="both"/>
        <w:rPr>
          <w:i/>
          <w:sz w:val="24"/>
        </w:rPr>
      </w:pPr>
      <w:bookmarkStart w:id="1" w:name="_GoBack"/>
      <w:bookmarkEnd w:id="1"/>
    </w:p>
    <w:p w:rsidR="00163E68" w:rsidRDefault="00163E68" w:rsidP="00163E68">
      <w:pPr>
        <w:pStyle w:val="ReportHead"/>
        <w:tabs>
          <w:tab w:val="left" w:pos="10148"/>
        </w:tabs>
        <w:suppressAutoHyphens/>
        <w:jc w:val="both"/>
        <w:rPr>
          <w:i/>
          <w:sz w:val="24"/>
        </w:rPr>
      </w:pPr>
    </w:p>
    <w:p w:rsidR="00163E68" w:rsidRDefault="00163E68" w:rsidP="00163E68">
      <w:pPr>
        <w:rPr>
          <w:i/>
          <w:sz w:val="24"/>
        </w:rPr>
      </w:pPr>
      <w:r>
        <w:rPr>
          <w:i/>
          <w:sz w:val="24"/>
        </w:rPr>
        <w:br w:type="page"/>
      </w:r>
    </w:p>
    <w:p w:rsidR="001D6600" w:rsidRPr="00672C42" w:rsidRDefault="001D6600" w:rsidP="00672C42">
      <w:pPr>
        <w:pStyle w:val="ReportHead"/>
        <w:suppressAutoHyphens/>
        <w:rPr>
          <w:szCs w:val="28"/>
        </w:rPr>
        <w:sectPr w:rsidR="001D6600" w:rsidRPr="00672C42" w:rsidSect="00AE327C">
          <w:pgSz w:w="11906" w:h="16838"/>
          <w:pgMar w:top="510" w:right="567" w:bottom="510" w:left="850" w:header="0" w:footer="510" w:gutter="0"/>
          <w:cols w:space="708"/>
          <w:docGrid w:linePitch="360"/>
        </w:sectPr>
      </w:pPr>
    </w:p>
    <w:p w:rsidR="00AE327C" w:rsidRDefault="00F434D4" w:rsidP="00EB4DD4">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163E68" w:rsidRDefault="00163E68" w:rsidP="00DB0339">
      <w:pPr>
        <w:widowControl w:val="0"/>
        <w:tabs>
          <w:tab w:val="left" w:pos="1149"/>
        </w:tabs>
        <w:ind w:right="-1" w:firstLine="709"/>
        <w:jc w:val="both"/>
        <w:rPr>
          <w:b/>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181"/>
      </w:tblGrid>
      <w:tr w:rsidR="00B131E0" w:rsidTr="00341C37">
        <w:trPr>
          <w:tblHeader/>
        </w:trPr>
        <w:tc>
          <w:tcPr>
            <w:tcW w:w="1842"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Формируемые компетенции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Код и наименование индикатора достижения компетенции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Планируемые результаты обучения по дисциплине, характеризующие этапы формирования компетенций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szCs w:val="22"/>
                <w:lang w:eastAsia="en-US"/>
              </w:rPr>
            </w:pPr>
            <w:r>
              <w:t>Виды оценочных средств/</w:t>
            </w:r>
          </w:p>
          <w:p w:rsidR="00B131E0" w:rsidRDefault="00B131E0">
            <w:pPr>
              <w:pStyle w:val="ReportMain"/>
              <w:suppressAutoHyphens/>
              <w:jc w:val="center"/>
              <w:rPr>
                <w:lang w:eastAsia="en-US"/>
              </w:rPr>
            </w:pPr>
            <w:r>
              <w:t>шифр раздела в данном документе</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УК-1:</w:t>
            </w:r>
          </w:p>
          <w:p w:rsidR="00B131E0" w:rsidRDefault="00B131E0">
            <w:pPr>
              <w:pStyle w:val="ReportMain"/>
              <w:suppressAutoHyphens/>
              <w:rPr>
                <w:lang w:eastAsia="en-US"/>
              </w:rPr>
            </w:pPr>
            <w:r>
              <w:t>Способен осуществлять поиск, критический анализ и синтез информации, применять системный подход для решения поставленных задач</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Pr="009259EA" w:rsidRDefault="00B131E0" w:rsidP="00B131E0">
            <w:pPr>
              <w:pStyle w:val="ReportMain"/>
              <w:suppressAutoHyphens/>
            </w:pPr>
            <w:r w:rsidRPr="009259EA">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B131E0" w:rsidRPr="009259EA" w:rsidRDefault="00B131E0" w:rsidP="00B131E0">
            <w:pPr>
              <w:pStyle w:val="ReportMain"/>
              <w:suppressAutoHyphens/>
            </w:pPr>
            <w:r w:rsidRPr="009259EA">
              <w:t>УК-1-В-2 Осуществляет критический анализ и синтез информации, полученной из разных источников</w:t>
            </w:r>
          </w:p>
          <w:p w:rsidR="00B131E0" w:rsidRDefault="00B131E0" w:rsidP="00B131E0">
            <w:pPr>
              <w:pStyle w:val="ReportMain"/>
              <w:suppressAutoHyphens/>
              <w:rPr>
                <w:lang w:eastAsia="en-US"/>
              </w:rPr>
            </w:pPr>
            <w:r w:rsidRPr="009259EA">
              <w:t>УК-1-В-5 Формулирует и аргументирует выводы и суждения, в том числе с применением философского понятийного аппарата</w:t>
            </w: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Знать:</w:t>
            </w:r>
          </w:p>
          <w:p w:rsidR="00B131E0" w:rsidRDefault="00B131E0" w:rsidP="00B131E0">
            <w:pPr>
              <w:pStyle w:val="ReportMain"/>
              <w:numPr>
                <w:ilvl w:val="0"/>
                <w:numId w:val="23"/>
              </w:numPr>
              <w:suppressAutoHyphens/>
            </w:pPr>
            <w:r>
              <w:t xml:space="preserve">приемы эффективного использования логического мышления   </w:t>
            </w:r>
          </w:p>
          <w:p w:rsidR="00B131E0" w:rsidRDefault="00B131E0" w:rsidP="00B131E0">
            <w:pPr>
              <w:pStyle w:val="ReportMain"/>
              <w:suppressAutoHyphens/>
              <w:rPr>
                <w:lang w:eastAsia="x-none"/>
              </w:rPr>
            </w:pPr>
            <w:r>
              <w:t>и культуры научного познания в ходе решения поставленных задач;</w:t>
            </w:r>
          </w:p>
          <w:p w:rsidR="00B131E0" w:rsidRDefault="00B131E0" w:rsidP="00B131E0">
            <w:pPr>
              <w:pStyle w:val="ReportMain"/>
              <w:numPr>
                <w:ilvl w:val="0"/>
                <w:numId w:val="23"/>
              </w:numPr>
              <w:suppressAutoHyphens/>
            </w:pPr>
            <w:r>
              <w:t>основы критического анализа и синтеза информации, полученной из разных источников</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А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Уметь:</w:t>
            </w:r>
            <w:r>
              <w:t xml:space="preserve"> использовать алгоритмы  и приемы эффективного использования логического мышления   </w:t>
            </w:r>
          </w:p>
          <w:p w:rsidR="00B131E0" w:rsidRDefault="00B131E0">
            <w:pPr>
              <w:pStyle w:val="ReportMain"/>
              <w:suppressAutoHyphens/>
              <w:rPr>
                <w:lang w:eastAsia="en-US"/>
              </w:rPr>
            </w:pPr>
            <w:r>
              <w:t>и культуры научного познания в ходе решения поставленных задач</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 xml:space="preserve">Блок В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lang w:eastAsia="en-US"/>
              </w:rPr>
            </w:pPr>
            <w:r>
              <w:rPr>
                <w:b/>
                <w:u w:val="single"/>
              </w:rPr>
              <w:t>Владеть:</w:t>
            </w:r>
            <w: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поставленных задач</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С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ПК*-1:</w:t>
            </w:r>
          </w:p>
          <w:p w:rsidR="00B131E0" w:rsidRDefault="00B131E0">
            <w:pPr>
              <w:pStyle w:val="ReportMain"/>
              <w:suppressAutoHyphens/>
              <w:rPr>
                <w:lang w:eastAsia="en-US"/>
              </w:rPr>
            </w:pPr>
            <w:r>
              <w:t xml:space="preserve">Способен </w:t>
            </w:r>
            <w:r>
              <w:lastRenderedPageBreak/>
              <w:t>использовать теоретические и практические знания для постановки и решения организационно-управленческих и профессиональных задач в области образования</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lastRenderedPageBreak/>
              <w:t xml:space="preserve">ПК*-1-В-1 Ориентируется в основах экономической, </w:t>
            </w:r>
            <w:r>
              <w:lastRenderedPageBreak/>
              <w:t>финансовой и управленческой политики образовательных учреждений</w:t>
            </w:r>
          </w:p>
          <w:p w:rsidR="00B131E0" w:rsidRDefault="00B131E0">
            <w:pPr>
              <w:pStyle w:val="ReportMain"/>
              <w:suppressAutoHyphens/>
              <w:rPr>
                <w:lang w:eastAsia="en-US"/>
              </w:rPr>
            </w:pPr>
            <w:r>
              <w:t>ПК*-1-В-3 Использует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lastRenderedPageBreak/>
              <w:t>Знать:</w:t>
            </w:r>
            <w:r>
              <w:t xml:space="preserve"> </w:t>
            </w:r>
          </w:p>
          <w:p w:rsidR="00B131E0" w:rsidRDefault="00B131E0">
            <w:pPr>
              <w:pStyle w:val="ReportMain"/>
              <w:suppressAutoHyphens/>
              <w:rPr>
                <w:lang w:eastAsia="en-US"/>
              </w:rPr>
            </w:pPr>
            <w:r>
              <w:t xml:space="preserve">основы </w:t>
            </w:r>
            <w:r>
              <w:lastRenderedPageBreak/>
              <w:t>экономической, финансовой и управленческой политики образовательных учреждений</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 xml:space="preserve">Блок А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w:t>
            </w:r>
            <w:r>
              <w:rPr>
                <w:sz w:val="24"/>
                <w:szCs w:val="24"/>
                <w:lang w:eastAsia="ru-RU"/>
              </w:rPr>
              <w:lastRenderedPageBreak/>
              <w:t xml:space="preserve">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Уметь:</w:t>
            </w:r>
          </w:p>
          <w:p w:rsidR="00B131E0" w:rsidRDefault="00B131E0">
            <w:pPr>
              <w:pStyle w:val="ReportMain"/>
              <w:suppressAutoHyphens/>
              <w:rPr>
                <w:lang w:eastAsia="en-US"/>
              </w:rPr>
            </w:pPr>
            <w:r>
              <w:t>использовать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 xml:space="preserve">Блок В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Владеть:</w:t>
            </w:r>
          </w:p>
          <w:p w:rsidR="00B131E0" w:rsidRDefault="00B131E0">
            <w:pPr>
              <w:pStyle w:val="ReportMain"/>
              <w:suppressAutoHyphens/>
              <w:rPr>
                <w:lang w:eastAsia="en-US"/>
              </w:rPr>
            </w:pPr>
            <w:r>
              <w:t>навыками самостоятельного исследования, оценивания его результатов</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С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ПК*-2:</w:t>
            </w:r>
          </w:p>
          <w:p w:rsidR="00B131E0" w:rsidRDefault="00B131E0">
            <w:pPr>
              <w:pStyle w:val="ReportMain"/>
              <w:suppressAutoHyphens/>
              <w:rPr>
                <w:lang w:eastAsia="en-US"/>
              </w:rPr>
            </w:pPr>
            <w:r>
              <w:t>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t>ПК*-2-В-1 Разрабатывает содержание образовательной среды, используя учебно-методические и дидактические ресурсы, обеспечивающие ее развивающий характер</w:t>
            </w:r>
          </w:p>
          <w:p w:rsidR="00B131E0" w:rsidRDefault="00B131E0">
            <w:pPr>
              <w:pStyle w:val="ReportMain"/>
              <w:suppressAutoHyphens/>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Знать:</w:t>
            </w:r>
          </w:p>
          <w:p w:rsidR="00B131E0" w:rsidRDefault="00B131E0">
            <w:pPr>
              <w:pStyle w:val="ReportMain"/>
              <w:widowControl w:val="0"/>
            </w:pPr>
            <w:r>
              <w:t>- методологические основы системно-деятельностного и личностно-ориентированного подходов;</w:t>
            </w:r>
          </w:p>
          <w:p w:rsidR="00B131E0" w:rsidRDefault="00B131E0">
            <w:pPr>
              <w:pStyle w:val="ReportMain"/>
              <w:widowControl w:val="0"/>
              <w:rPr>
                <w:lang w:eastAsia="en-US"/>
              </w:rPr>
            </w:pPr>
            <w:r>
              <w:t xml:space="preserve">- методологические основы педагогической технологии как средства организации эффективного взаимодействия субъектов </w:t>
            </w:r>
            <w:r>
              <w:lastRenderedPageBreak/>
              <w:t xml:space="preserve">образовательного процесса </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 xml:space="preserve">Блок А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sz w:val="22"/>
                <w:szCs w:val="22"/>
              </w:rPr>
            </w:pPr>
            <w:r>
              <w:rPr>
                <w:b/>
                <w:u w:val="single"/>
              </w:rPr>
              <w:t>Уметь:</w:t>
            </w:r>
          </w:p>
          <w:p w:rsidR="00B131E0" w:rsidRDefault="00B131E0">
            <w:pPr>
              <w:pStyle w:val="ReportMain"/>
              <w:widowControl w:val="0"/>
              <w:rPr>
                <w:lang w:eastAsia="en-US"/>
              </w:rPr>
            </w:pPr>
            <w:r>
              <w:t xml:space="preserve">- оценивать адекватность и эффективность реализуемых педагогических технологий и педагогически целесообразных педагогических действий  в процессе создания образовательной среды, обеспечивающей достижение личностных, метапредметных и предметных результатов обучения  </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 xml:space="preserve">Блок В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widowControl w:val="0"/>
              <w:rPr>
                <w:szCs w:val="22"/>
                <w:lang w:eastAsia="en-US"/>
              </w:rPr>
            </w:pPr>
            <w:r>
              <w:rPr>
                <w:b/>
                <w:u w:val="single"/>
              </w:rPr>
              <w:t>Владеть:</w:t>
            </w:r>
          </w:p>
          <w:p w:rsidR="00B131E0" w:rsidRDefault="00B131E0">
            <w:pPr>
              <w:pStyle w:val="ReportMain"/>
              <w:suppressAutoHyphens/>
              <w:rPr>
                <w:lang w:eastAsia="en-US"/>
              </w:rPr>
            </w:pPr>
            <w:r>
              <w:t xml:space="preserve">- навыками организации учебных (коммуникативных) ситуаций по решению учебно-познавательных и учебно-практических задач, направленных на достижение личностных, метапредметных и предметных результатов обучения </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С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ПК*-3:</w:t>
            </w:r>
          </w:p>
          <w:p w:rsidR="00B131E0" w:rsidRDefault="00B131E0">
            <w:pPr>
              <w:pStyle w:val="ReportMain"/>
              <w:suppressAutoHyphens/>
              <w:rPr>
                <w:lang w:eastAsia="en-US"/>
              </w:rPr>
            </w:pPr>
            <w:r>
              <w:t xml:space="preserve">Способен разрабытывать и внедрять методическое </w:t>
            </w:r>
            <w:r>
              <w:lastRenderedPageBreak/>
              <w:t>обеспечение организации образовательной деятельности, диагностики и оценивания качества образовательного процесса</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lastRenderedPageBreak/>
              <w:t xml:space="preserve">ПК*-3-В-1 Осуществляет поиск и внедрение в практику эффективных методик и технологий организации образовательной деятельности </w:t>
            </w:r>
            <w:r>
              <w:lastRenderedPageBreak/>
              <w:t>в соответствии с целевыми задачами образования</w:t>
            </w:r>
          </w:p>
          <w:p w:rsidR="00B131E0" w:rsidRDefault="00B131E0">
            <w:pPr>
              <w:pStyle w:val="ReportMain"/>
              <w:suppressAutoHyphens/>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widowControl w:val="0"/>
              <w:jc w:val="both"/>
              <w:rPr>
                <w:szCs w:val="22"/>
                <w:lang w:eastAsia="en-US"/>
              </w:rPr>
            </w:pPr>
            <w:r>
              <w:rPr>
                <w:b/>
                <w:u w:val="single"/>
              </w:rPr>
              <w:lastRenderedPageBreak/>
              <w:t>Знать:</w:t>
            </w:r>
          </w:p>
          <w:p w:rsidR="00B131E0" w:rsidRPr="00D322DB" w:rsidRDefault="00B131E0" w:rsidP="00B131E0">
            <w:pPr>
              <w:widowControl w:val="0"/>
              <w:rPr>
                <w:sz w:val="24"/>
                <w:szCs w:val="24"/>
              </w:rPr>
            </w:pPr>
            <w:r w:rsidRPr="00D322DB">
              <w:rPr>
                <w:sz w:val="24"/>
                <w:szCs w:val="24"/>
              </w:rPr>
              <w:t xml:space="preserve">- требования к результатам освоения образовательной </w:t>
            </w:r>
            <w:r w:rsidRPr="00D322DB">
              <w:rPr>
                <w:sz w:val="24"/>
                <w:szCs w:val="24"/>
              </w:rPr>
              <w:lastRenderedPageBreak/>
              <w:t xml:space="preserve">программы; </w:t>
            </w:r>
          </w:p>
          <w:p w:rsidR="00B131E0" w:rsidRPr="00B131E0" w:rsidRDefault="00B131E0" w:rsidP="00B131E0">
            <w:pPr>
              <w:widowControl w:val="0"/>
              <w:rPr>
                <w:sz w:val="24"/>
                <w:szCs w:val="24"/>
              </w:rPr>
            </w:pPr>
            <w:r w:rsidRPr="00D322DB">
              <w:rPr>
                <w:sz w:val="24"/>
                <w:szCs w:val="24"/>
              </w:rPr>
              <w:t>- современные эффективные методики и технологии организации, необходимые для диагностики и оценивания качества образовательного процесса</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 xml:space="preserve">Блок А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 xml:space="preserve">Вопросы для </w:t>
            </w:r>
            <w:r>
              <w:rPr>
                <w:sz w:val="24"/>
                <w:szCs w:val="24"/>
                <w:lang w:eastAsia="ru-RU"/>
              </w:rPr>
              <w:lastRenderedPageBreak/>
              <w:t>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sz w:val="24"/>
                <w:szCs w:val="22"/>
              </w:rPr>
            </w:pPr>
            <w:r>
              <w:rPr>
                <w:b/>
                <w:sz w:val="24"/>
                <w:u w:val="single"/>
              </w:rPr>
              <w:t>Уметь:</w:t>
            </w:r>
          </w:p>
          <w:p w:rsidR="00B131E0" w:rsidRDefault="00B131E0">
            <w:pPr>
              <w:pStyle w:val="ReportMain"/>
              <w:suppressAutoHyphens/>
            </w:pPr>
            <w:r w:rsidRPr="00D322DB">
              <w:t>- осуществлять отбор образовательных технологий, обеспечивающих достижение личностных, метапредметных и предметных результатов обучающихся в соответствии с целевыми задачами образования</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 xml:space="preserve">Блок В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b/>
                <w:sz w:val="24"/>
                <w:szCs w:val="24"/>
                <w:u w:val="single"/>
              </w:rPr>
            </w:pPr>
            <w:r>
              <w:rPr>
                <w:b/>
                <w:sz w:val="24"/>
                <w:szCs w:val="24"/>
                <w:u w:val="single"/>
              </w:rPr>
              <w:t>Владеть</w:t>
            </w:r>
          </w:p>
          <w:p w:rsidR="00B131E0" w:rsidRDefault="00B131E0">
            <w:pPr>
              <w:pStyle w:val="ReportMain"/>
              <w:suppressAutoHyphens/>
              <w:rPr>
                <w:lang w:eastAsia="en-US"/>
              </w:rPr>
            </w:pPr>
            <w:r w:rsidRPr="00D322DB">
              <w:t>- навыками применения традиционных и инновационных методик и технологий организации образовательной деятельности в соответствии с целевыми задачами образования</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С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bl>
    <w:p w:rsidR="00B131E0" w:rsidRDefault="00B131E0" w:rsidP="00B131E0">
      <w:pPr>
        <w:pStyle w:val="ReportMain"/>
        <w:suppressAutoHyphens/>
        <w:jc w:val="both"/>
        <w:rPr>
          <w:szCs w:val="22"/>
          <w:lang w:eastAsia="en-US"/>
        </w:rPr>
      </w:pPr>
    </w:p>
    <w:p w:rsidR="009B7493" w:rsidRDefault="009B7493" w:rsidP="00F434D4">
      <w:pPr>
        <w:jc w:val="right"/>
        <w:rPr>
          <w:b/>
          <w:sz w:val="28"/>
          <w:szCs w:val="28"/>
        </w:rPr>
      </w:pPr>
    </w:p>
    <w:p w:rsidR="009B7493" w:rsidRDefault="009B7493" w:rsidP="00F434D4">
      <w:pPr>
        <w:jc w:val="right"/>
        <w:rPr>
          <w:b/>
          <w:sz w:val="28"/>
          <w:szCs w:val="28"/>
        </w:rPr>
      </w:pPr>
    </w:p>
    <w:p w:rsidR="00B131E0" w:rsidRDefault="00B131E0" w:rsidP="00F434D4">
      <w:pPr>
        <w:jc w:val="right"/>
        <w:rPr>
          <w:b/>
          <w:sz w:val="28"/>
          <w:szCs w:val="28"/>
        </w:rPr>
      </w:pPr>
    </w:p>
    <w:p w:rsidR="00B131E0" w:rsidRDefault="00B131E0" w:rsidP="00F434D4">
      <w:pPr>
        <w:jc w:val="right"/>
        <w:rPr>
          <w:b/>
          <w:sz w:val="28"/>
          <w:szCs w:val="28"/>
        </w:rPr>
      </w:pPr>
    </w:p>
    <w:p w:rsidR="00F434D4" w:rsidRDefault="00AE327C" w:rsidP="00AE327C">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F434D4" w:rsidRDefault="00F434D4" w:rsidP="00F434D4">
      <w:pPr>
        <w:jc w:val="center"/>
        <w:rPr>
          <w:b/>
          <w:sz w:val="28"/>
          <w:szCs w:val="28"/>
        </w:rPr>
      </w:pPr>
    </w:p>
    <w:p w:rsidR="00F434D4" w:rsidRDefault="00F434D4" w:rsidP="00F434D4">
      <w:pPr>
        <w:jc w:val="center"/>
        <w:rPr>
          <w:b/>
          <w:sz w:val="28"/>
          <w:szCs w:val="28"/>
        </w:rPr>
      </w:pPr>
      <w:r>
        <w:rPr>
          <w:b/>
          <w:sz w:val="28"/>
          <w:szCs w:val="28"/>
        </w:rPr>
        <w:t>Блок А</w:t>
      </w:r>
    </w:p>
    <w:p w:rsidR="00F434D4" w:rsidRDefault="00F434D4" w:rsidP="00F434D4">
      <w:pPr>
        <w:jc w:val="center"/>
        <w:rPr>
          <w:b/>
          <w:sz w:val="28"/>
          <w:szCs w:val="28"/>
        </w:rPr>
      </w:pPr>
    </w:p>
    <w:p w:rsidR="00AE327C" w:rsidRDefault="00F434D4" w:rsidP="00AE327C">
      <w:pPr>
        <w:jc w:val="both"/>
        <w:rPr>
          <w:sz w:val="28"/>
          <w:szCs w:val="28"/>
        </w:rPr>
      </w:pPr>
      <w:r w:rsidRPr="001A50CE">
        <w:rPr>
          <w:sz w:val="28"/>
          <w:szCs w:val="28"/>
        </w:rPr>
        <w:t>А.0</w:t>
      </w:r>
      <w:r>
        <w:rPr>
          <w:b/>
          <w:sz w:val="28"/>
          <w:szCs w:val="28"/>
        </w:rPr>
        <w:t> </w:t>
      </w:r>
      <w:r w:rsidR="00AE327C" w:rsidRPr="00AE327C">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AE327C">
        <w:rPr>
          <w:sz w:val="28"/>
          <w:szCs w:val="28"/>
        </w:rPr>
        <w:t>»</w:t>
      </w:r>
    </w:p>
    <w:p w:rsidR="00F434D4" w:rsidRDefault="00F434D4" w:rsidP="00F434D4">
      <w:pPr>
        <w:rPr>
          <w:sz w:val="28"/>
          <w:szCs w:val="28"/>
        </w:rPr>
      </w:pPr>
      <w:r w:rsidRPr="00DB1BB5">
        <w:rPr>
          <w:sz w:val="28"/>
          <w:szCs w:val="28"/>
        </w:rPr>
        <w:t xml:space="preserve"> </w:t>
      </w:r>
    </w:p>
    <w:p w:rsidR="009B7493" w:rsidRPr="00D90A0E" w:rsidRDefault="009B7493" w:rsidP="009B7493">
      <w:pPr>
        <w:shd w:val="clear" w:color="auto" w:fill="FFFFFF"/>
        <w:jc w:val="both"/>
        <w:rPr>
          <w:b/>
          <w:bCs/>
          <w:color w:val="000000"/>
          <w:sz w:val="28"/>
          <w:szCs w:val="28"/>
          <w:lang w:eastAsia="ru-RU"/>
        </w:rPr>
      </w:pPr>
      <w:r w:rsidRPr="00D90A0E">
        <w:rPr>
          <w:b/>
          <w:bCs/>
          <w:color w:val="000000"/>
          <w:sz w:val="28"/>
          <w:szCs w:val="28"/>
          <w:lang w:eastAsia="ru-RU"/>
        </w:rPr>
        <w:t>1 раздел    Система образования: характеристика и управление</w:t>
      </w:r>
    </w:p>
    <w:p w:rsidR="009B7493" w:rsidRPr="00B27AF5" w:rsidRDefault="009B7493" w:rsidP="009B7493">
      <w:pPr>
        <w:shd w:val="clear" w:color="auto" w:fill="FFFFFF"/>
        <w:jc w:val="both"/>
        <w:rPr>
          <w:bCs/>
          <w:color w:val="000000"/>
          <w:sz w:val="24"/>
          <w:szCs w:val="24"/>
          <w:lang w:eastAsia="ru-RU"/>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 В перечне элементов системы образования РФ один назван неверно: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а)порядок комплектования образовательных учреждений педагогическим и вспомогательным персоналом;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требования к уровню подготовки обучающихся;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1.3 К какой организационно-правовой форме относится большинство образовательных учреждений в Российской Федерации: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муниципальной;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1.4  Профессиональное образование не получают 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лицее;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колледже;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вузе.</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1.5 Какую продукцию создают и предоставляют обществу работники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знания;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1.6 Какие из средств труда, используемые преподавателями в производственной деятельности, играют определяющую роль?</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а) здания и оборудование;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А. Смитом;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С.Г. Струмилиным;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компетентностный подход;</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 Какой особенностью, отличающей его от других отраслей, обладает образование как отрасль народного хозяйства?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1.12 Какая из перечисленных задач не является экономической функцией государства в сфере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б)необходимость прогнозирования развития сферы образования, ее масштабов и структуры;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1.13 Руководитель образовательного учреждения должен знать (несколько вариантов ответа):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1.14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B7493" w:rsidRPr="00B27AF5" w:rsidRDefault="009B7493" w:rsidP="009B7493">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Д.И. Менделеев;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В.А. Жамин</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С.Г. Струмилин;</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B7493" w:rsidRPr="00B27AF5" w:rsidRDefault="009B7493" w:rsidP="009B7493">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B7493" w:rsidRPr="00B27AF5" w:rsidRDefault="009B7493" w:rsidP="009B7493">
      <w:pPr>
        <w:shd w:val="clear" w:color="auto" w:fill="FFFFFF"/>
        <w:rPr>
          <w:sz w:val="28"/>
          <w:szCs w:val="28"/>
          <w:lang w:eastAsia="ru-RU"/>
        </w:rPr>
      </w:pPr>
      <w:r w:rsidRPr="00B27AF5">
        <w:rPr>
          <w:sz w:val="28"/>
          <w:szCs w:val="28"/>
          <w:lang w:eastAsia="ru-RU"/>
        </w:rPr>
        <w:t>1.17</w:t>
      </w:r>
      <w:r w:rsidRPr="00B27AF5">
        <w:rPr>
          <w:rFonts w:ascii="Arial" w:hAnsi="Arial" w:cs="Arial"/>
          <w:bCs/>
          <w:color w:val="666666"/>
          <w:sz w:val="28"/>
          <w:szCs w:val="28"/>
          <w:lang w:eastAsia="ru-RU"/>
        </w:rPr>
        <w:t xml:space="preserve"> </w:t>
      </w:r>
      <w:r w:rsidRPr="00B27AF5">
        <w:rPr>
          <w:bCs/>
          <w:sz w:val="28"/>
          <w:szCs w:val="28"/>
          <w:lang w:eastAsia="ru-RU"/>
        </w:rPr>
        <w:t>К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B7493" w:rsidRPr="00B27AF5" w:rsidRDefault="009B7493" w:rsidP="009B7493">
      <w:pPr>
        <w:autoSpaceDE w:val="0"/>
        <w:autoSpaceDN w:val="0"/>
        <w:adjustRightInd w:val="0"/>
        <w:jc w:val="both"/>
        <w:rPr>
          <w:rFonts w:eastAsiaTheme="minorHAnsi"/>
          <w:color w:val="000000"/>
          <w:sz w:val="28"/>
          <w:szCs w:val="28"/>
        </w:rPr>
      </w:pPr>
      <w:r w:rsidRPr="00B27AF5">
        <w:rPr>
          <w:rFonts w:eastAsiaTheme="minorHAnsi"/>
          <w:color w:val="000000"/>
          <w:sz w:val="28"/>
          <w:szCs w:val="28"/>
        </w:rPr>
        <w:lastRenderedPageBreak/>
        <w:t>а) труд работников образования оплачивается выше, чем в целом по национальной экономике;</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1.21 Экономика образования как наука изучает:</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1.22 Наука экономика образования относится к:</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М.И. Скаржинский.</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1.24 Есть мнение, что к изучению образования необходимо применять:</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1.25 Наука экономика образования должна рассматривать проблемы на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микро- и макроуровне;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мезоуровне.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1.26 К основным общемировым тенденциям развития образования относят:</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г) непроработанность законодательных норма с сфере образования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lastRenderedPageBreak/>
        <w:t>в) выявлением действия экономических законов и категорий в сфере обучения;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B7493" w:rsidRPr="00B27AF5" w:rsidRDefault="009B7493" w:rsidP="009B7493">
      <w:pPr>
        <w:suppressAutoHyphens/>
        <w:jc w:val="both"/>
        <w:rPr>
          <w:rFonts w:eastAsia="Calibri"/>
          <w:sz w:val="28"/>
          <w:szCs w:val="28"/>
        </w:rPr>
      </w:pPr>
      <w:r w:rsidRPr="00B27AF5">
        <w:rPr>
          <w:rFonts w:eastAsia="Calibri"/>
          <w:sz w:val="28"/>
          <w:szCs w:val="28"/>
        </w:rPr>
        <w:t>1.29  Каковы основные тенденции российского образования нового столетия:</w:t>
      </w:r>
    </w:p>
    <w:p w:rsidR="009B7493" w:rsidRPr="00B27AF5" w:rsidRDefault="009B7493" w:rsidP="009B7493">
      <w:pPr>
        <w:suppressAutoHyphens/>
        <w:jc w:val="both"/>
        <w:rPr>
          <w:rFonts w:eastAsia="Calibri"/>
          <w:sz w:val="28"/>
          <w:szCs w:val="28"/>
        </w:rPr>
      </w:pPr>
      <w:r w:rsidRPr="00B27AF5">
        <w:rPr>
          <w:rFonts w:eastAsia="Calibri"/>
          <w:sz w:val="28"/>
          <w:szCs w:val="28"/>
        </w:rPr>
        <w:t>а) глобализация и универсализация;</w:t>
      </w:r>
    </w:p>
    <w:p w:rsidR="009B7493" w:rsidRPr="00B27AF5" w:rsidRDefault="009B7493" w:rsidP="009B7493">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9B7493" w:rsidRPr="00B27AF5" w:rsidRDefault="009B7493" w:rsidP="009B7493">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B7493" w:rsidRPr="00B27AF5" w:rsidRDefault="009B7493" w:rsidP="009B7493">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B7493" w:rsidRPr="00B27AF5" w:rsidRDefault="009B7493" w:rsidP="009B7493">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B7493" w:rsidRPr="00B27AF5" w:rsidRDefault="009B7493" w:rsidP="009B7493">
      <w:pPr>
        <w:suppressAutoHyphens/>
        <w:jc w:val="both"/>
        <w:rPr>
          <w:rFonts w:eastAsia="Calibri"/>
          <w:sz w:val="28"/>
          <w:szCs w:val="28"/>
        </w:rPr>
      </w:pPr>
      <w:r w:rsidRPr="00B27AF5">
        <w:rPr>
          <w:rFonts w:eastAsia="Calibri"/>
          <w:sz w:val="28"/>
          <w:szCs w:val="28"/>
        </w:rPr>
        <w:t>1.30 Определите основные цели Национальной доктрины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B7493" w:rsidRPr="00B27AF5" w:rsidRDefault="009B7493" w:rsidP="009B7493">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B7493" w:rsidRPr="00B27AF5" w:rsidRDefault="009B7493" w:rsidP="009B7493">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B7493" w:rsidRPr="00B27AF5" w:rsidRDefault="009B7493" w:rsidP="009B7493">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B7493" w:rsidRPr="00B27AF5" w:rsidRDefault="009B7493" w:rsidP="009B7493">
      <w:pPr>
        <w:suppressAutoHyphens/>
        <w:jc w:val="both"/>
        <w:rPr>
          <w:rFonts w:eastAsia="Calibri"/>
          <w:sz w:val="28"/>
          <w:szCs w:val="28"/>
        </w:rPr>
      </w:pPr>
      <w:r w:rsidRPr="00B27AF5">
        <w:rPr>
          <w:rFonts w:eastAsia="Calibri"/>
          <w:sz w:val="28"/>
          <w:szCs w:val="28"/>
        </w:rPr>
        <w:t>1.31 Какие приоритеты образовательной политики содержатся в Концепции модернизации российского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B7493" w:rsidRPr="00B27AF5" w:rsidRDefault="009B7493" w:rsidP="009B7493">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B7493" w:rsidRPr="00B27AF5" w:rsidRDefault="009B7493" w:rsidP="009B7493">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B7493" w:rsidRPr="00B27AF5" w:rsidRDefault="009B7493" w:rsidP="009B7493">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 , этапы и меры реализации национальных программ.</w:t>
      </w:r>
    </w:p>
    <w:p w:rsidR="009B7493" w:rsidRPr="00B27AF5" w:rsidRDefault="009B7493" w:rsidP="009B7493">
      <w:pPr>
        <w:suppressAutoHyphens/>
        <w:jc w:val="both"/>
        <w:rPr>
          <w:rFonts w:eastAsia="Calibri"/>
          <w:sz w:val="28"/>
          <w:szCs w:val="28"/>
        </w:rPr>
      </w:pPr>
      <w:r w:rsidRPr="00B27AF5">
        <w:rPr>
          <w:rFonts w:eastAsia="Calibri"/>
          <w:sz w:val="28"/>
          <w:szCs w:val="28"/>
        </w:rPr>
        <w:t>1.32 Какие виды профессионального образования приняты в России:</w:t>
      </w:r>
    </w:p>
    <w:p w:rsidR="009B7493" w:rsidRPr="00B27AF5" w:rsidRDefault="009B7493" w:rsidP="009B7493">
      <w:pPr>
        <w:suppressAutoHyphens/>
        <w:jc w:val="both"/>
        <w:rPr>
          <w:rFonts w:eastAsia="Calibri"/>
          <w:sz w:val="28"/>
          <w:szCs w:val="28"/>
        </w:rPr>
      </w:pPr>
      <w:r w:rsidRPr="00B27AF5">
        <w:rPr>
          <w:rFonts w:eastAsia="Calibri"/>
          <w:sz w:val="28"/>
          <w:szCs w:val="28"/>
        </w:rPr>
        <w:t>а) начальное, среднее, высшее;</w:t>
      </w:r>
    </w:p>
    <w:p w:rsidR="009B7493" w:rsidRPr="00B27AF5" w:rsidRDefault="009B7493" w:rsidP="009B7493">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B7493" w:rsidRPr="00B27AF5" w:rsidRDefault="009B7493" w:rsidP="009B7493">
      <w:pPr>
        <w:suppressAutoHyphens/>
        <w:jc w:val="both"/>
        <w:rPr>
          <w:rFonts w:eastAsia="Calibri"/>
          <w:sz w:val="28"/>
          <w:szCs w:val="28"/>
        </w:rPr>
      </w:pPr>
      <w:r w:rsidRPr="00B27AF5">
        <w:rPr>
          <w:rFonts w:eastAsia="Calibri"/>
          <w:sz w:val="28"/>
          <w:szCs w:val="28"/>
        </w:rPr>
        <w:t>в) среднее, высшее и послевузовское.</w:t>
      </w:r>
    </w:p>
    <w:p w:rsidR="009B7493" w:rsidRPr="00B27AF5" w:rsidRDefault="009B7493" w:rsidP="009B7493">
      <w:pPr>
        <w:suppressAutoHyphens/>
        <w:jc w:val="both"/>
        <w:rPr>
          <w:rFonts w:eastAsia="Calibri"/>
          <w:sz w:val="28"/>
          <w:szCs w:val="28"/>
        </w:rPr>
      </w:pPr>
      <w:r w:rsidRPr="00B27AF5">
        <w:rPr>
          <w:rFonts w:eastAsia="Calibri"/>
          <w:sz w:val="28"/>
          <w:szCs w:val="28"/>
        </w:rPr>
        <w:t>1.33 Каковы основные формы обучения в России:</w:t>
      </w:r>
    </w:p>
    <w:p w:rsidR="009B7493" w:rsidRPr="00B27AF5" w:rsidRDefault="009B7493" w:rsidP="009B7493">
      <w:pPr>
        <w:suppressAutoHyphens/>
        <w:jc w:val="both"/>
        <w:rPr>
          <w:rFonts w:eastAsia="Calibri"/>
          <w:sz w:val="28"/>
          <w:szCs w:val="28"/>
        </w:rPr>
      </w:pPr>
      <w:r w:rsidRPr="00B27AF5">
        <w:rPr>
          <w:rFonts w:eastAsia="Calibri"/>
          <w:sz w:val="28"/>
          <w:szCs w:val="28"/>
        </w:rPr>
        <w:t>а) очная, очно-заочная, дистанционная, экстернат, семейная.</w:t>
      </w:r>
    </w:p>
    <w:p w:rsidR="009B7493" w:rsidRPr="00B27AF5" w:rsidRDefault="009B7493" w:rsidP="009B7493">
      <w:pPr>
        <w:suppressAutoHyphens/>
        <w:jc w:val="both"/>
        <w:rPr>
          <w:rFonts w:eastAsia="Calibri"/>
          <w:sz w:val="28"/>
          <w:szCs w:val="28"/>
        </w:rPr>
      </w:pPr>
      <w:r w:rsidRPr="00B27AF5">
        <w:rPr>
          <w:rFonts w:eastAsia="Calibri"/>
          <w:sz w:val="28"/>
          <w:szCs w:val="28"/>
        </w:rPr>
        <w:t>б) очная, вечерняя, заочная, экстернат;</w:t>
      </w:r>
    </w:p>
    <w:p w:rsidR="009B7493" w:rsidRPr="00B27AF5" w:rsidRDefault="009B7493" w:rsidP="009B7493">
      <w:pPr>
        <w:suppressAutoHyphens/>
        <w:jc w:val="both"/>
        <w:rPr>
          <w:rFonts w:eastAsia="Calibri"/>
          <w:sz w:val="28"/>
          <w:szCs w:val="28"/>
        </w:rPr>
      </w:pPr>
      <w:r w:rsidRPr="00B27AF5">
        <w:rPr>
          <w:rFonts w:eastAsia="Calibri"/>
          <w:sz w:val="28"/>
          <w:szCs w:val="28"/>
        </w:rPr>
        <w:t>в) дневная, вечерняя, заочная;</w:t>
      </w:r>
    </w:p>
    <w:p w:rsidR="009B7493" w:rsidRPr="00B27AF5" w:rsidRDefault="009B7493" w:rsidP="009B7493">
      <w:pPr>
        <w:suppressAutoHyphens/>
        <w:jc w:val="both"/>
        <w:rPr>
          <w:rFonts w:eastAsia="Calibri"/>
          <w:sz w:val="28"/>
          <w:szCs w:val="28"/>
        </w:rPr>
      </w:pPr>
      <w:r w:rsidRPr="00B27AF5">
        <w:rPr>
          <w:rFonts w:eastAsia="Calibri"/>
          <w:sz w:val="28"/>
          <w:szCs w:val="28"/>
        </w:rPr>
        <w:t>г) формы в Законе не определены.</w:t>
      </w:r>
    </w:p>
    <w:p w:rsidR="009B7493" w:rsidRPr="00B27AF5" w:rsidRDefault="009B7493" w:rsidP="009B7493">
      <w:pPr>
        <w:suppressAutoHyphens/>
        <w:jc w:val="both"/>
        <w:rPr>
          <w:rFonts w:eastAsia="Calibri"/>
          <w:sz w:val="28"/>
          <w:szCs w:val="28"/>
        </w:rPr>
      </w:pPr>
      <w:r w:rsidRPr="00B27AF5">
        <w:rPr>
          <w:rFonts w:eastAsia="Calibri"/>
          <w:sz w:val="28"/>
          <w:szCs w:val="28"/>
        </w:rPr>
        <w:t>1.34 Какие формы собственности могут быть у образовательных учреждений:</w:t>
      </w:r>
    </w:p>
    <w:p w:rsidR="009B7493" w:rsidRPr="00B27AF5" w:rsidRDefault="009B7493" w:rsidP="009B7493">
      <w:pPr>
        <w:suppressAutoHyphens/>
        <w:jc w:val="both"/>
        <w:rPr>
          <w:rFonts w:eastAsia="Calibri"/>
          <w:sz w:val="28"/>
          <w:szCs w:val="28"/>
        </w:rPr>
      </w:pPr>
      <w:r w:rsidRPr="00B27AF5">
        <w:rPr>
          <w:rFonts w:eastAsia="Calibri"/>
          <w:sz w:val="28"/>
          <w:szCs w:val="28"/>
        </w:rPr>
        <w:t>а) муниципальная и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федеральная, региональная, муниципальная, общественная;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B7493" w:rsidRPr="00B27AF5" w:rsidRDefault="009B7493" w:rsidP="009B7493">
      <w:pPr>
        <w:suppressAutoHyphens/>
        <w:jc w:val="both"/>
        <w:rPr>
          <w:rFonts w:eastAsia="Calibri"/>
          <w:sz w:val="28"/>
          <w:szCs w:val="28"/>
        </w:rPr>
      </w:pPr>
      <w:r w:rsidRPr="00B27AF5">
        <w:rPr>
          <w:rFonts w:eastAsia="Calibri"/>
          <w:sz w:val="28"/>
          <w:szCs w:val="28"/>
        </w:rPr>
        <w:t>д) государственная и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1.35 Какие типы образовательных учреждений характерны для высшего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институт, школа бизнеса, университет;</w:t>
      </w:r>
    </w:p>
    <w:p w:rsidR="009B7493" w:rsidRPr="00B27AF5" w:rsidRDefault="009B7493" w:rsidP="009B7493">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9B7493" w:rsidRPr="00B27AF5" w:rsidRDefault="009B7493" w:rsidP="009B7493">
      <w:pPr>
        <w:suppressAutoHyphens/>
        <w:jc w:val="both"/>
        <w:rPr>
          <w:rFonts w:eastAsia="Calibri"/>
          <w:sz w:val="28"/>
          <w:szCs w:val="28"/>
        </w:rPr>
      </w:pPr>
      <w:r w:rsidRPr="00B27AF5">
        <w:rPr>
          <w:rFonts w:eastAsia="Calibri"/>
          <w:sz w:val="28"/>
          <w:szCs w:val="28"/>
        </w:rPr>
        <w:t>в) научный центр, академия, школа бизнеса;</w:t>
      </w:r>
    </w:p>
    <w:p w:rsidR="009B7493" w:rsidRPr="00B27AF5" w:rsidRDefault="009B7493" w:rsidP="009B7493">
      <w:pPr>
        <w:suppressAutoHyphens/>
        <w:jc w:val="both"/>
        <w:rPr>
          <w:rFonts w:eastAsia="Calibri"/>
          <w:sz w:val="28"/>
          <w:szCs w:val="28"/>
        </w:rPr>
      </w:pPr>
      <w:r w:rsidRPr="00B27AF5">
        <w:rPr>
          <w:rFonts w:eastAsia="Calibri"/>
          <w:sz w:val="28"/>
          <w:szCs w:val="28"/>
        </w:rPr>
        <w:t>г) институт, академия, колледж</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 36 Какой экономист не занимался экономикой образования: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Уилбур Бруковер</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Роберт Марзано</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Майкл Руттер</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Джозеф Стиглиц</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 „Об образовании―;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д) все верно</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 xml:space="preserve">1.38 Одной из составляющих образовательных организаций являются следующие ресурсы: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1.39 К одному из факторов внутренней среды образовательных организаций относится :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 xml:space="preserve">1.40 К одному из факторов внешней среды прямого воздействия образовательных организаций относится: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 xml:space="preserve">1.41 К одному из факторов внешней среды косвенного воздействия образовательных организаций относится: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B7493" w:rsidRPr="00B27AF5" w:rsidRDefault="009B7493" w:rsidP="009B7493">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1.42 Образование - это</w:t>
      </w:r>
    </w:p>
    <w:p w:rsidR="009B7493" w:rsidRPr="00B27AF5" w:rsidRDefault="009B7493" w:rsidP="009B7493">
      <w:pPr>
        <w:suppressAutoHyphens/>
        <w:jc w:val="both"/>
        <w:rPr>
          <w:rFonts w:eastAsia="Calibri"/>
          <w:sz w:val="28"/>
          <w:szCs w:val="28"/>
        </w:rPr>
      </w:pPr>
      <w:r w:rsidRPr="00B27AF5">
        <w:rPr>
          <w:rFonts w:eastAsia="Calibri"/>
          <w:sz w:val="28"/>
          <w:szCs w:val="28"/>
        </w:rPr>
        <w:t>а)  путь достижения цели и задач обучения.</w:t>
      </w:r>
    </w:p>
    <w:p w:rsidR="009B7493" w:rsidRPr="00B27AF5" w:rsidRDefault="009B7493" w:rsidP="009B7493">
      <w:pPr>
        <w:suppressAutoHyphens/>
        <w:jc w:val="both"/>
        <w:rPr>
          <w:rFonts w:eastAsia="Calibri"/>
          <w:sz w:val="28"/>
          <w:szCs w:val="28"/>
        </w:rPr>
      </w:pPr>
      <w:r w:rsidRPr="00B27AF5">
        <w:rPr>
          <w:rFonts w:eastAsia="Calibri"/>
          <w:sz w:val="28"/>
          <w:szCs w:val="28"/>
        </w:rPr>
        <w:t>б) система приобретенных в процессе обучения зун и способов мышления.</w:t>
      </w:r>
    </w:p>
    <w:p w:rsidR="009B7493" w:rsidRPr="00B27AF5" w:rsidRDefault="009B7493" w:rsidP="009B7493">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B7493" w:rsidRPr="00B27AF5" w:rsidRDefault="009B7493" w:rsidP="009B7493">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B7493" w:rsidRPr="00B27AF5" w:rsidRDefault="009B7493" w:rsidP="009B7493">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B7493" w:rsidRPr="00B27AF5" w:rsidRDefault="009B7493" w:rsidP="009B7493">
      <w:pPr>
        <w:suppressAutoHyphens/>
        <w:jc w:val="both"/>
        <w:rPr>
          <w:rFonts w:eastAsia="Calibri"/>
          <w:sz w:val="28"/>
          <w:szCs w:val="28"/>
        </w:rPr>
      </w:pPr>
      <w:r w:rsidRPr="00B27AF5">
        <w:rPr>
          <w:rFonts w:eastAsia="Calibri"/>
          <w:sz w:val="28"/>
          <w:szCs w:val="28"/>
        </w:rPr>
        <w:t>а) колледжи, институты, университеты.</w:t>
      </w:r>
    </w:p>
    <w:p w:rsidR="009B7493" w:rsidRPr="00B27AF5" w:rsidRDefault="009B7493" w:rsidP="009B7493">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в)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1.44 Какие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B7493" w:rsidRPr="00B27AF5" w:rsidRDefault="009B7493" w:rsidP="009B7493">
      <w:pPr>
        <w:suppressAutoHyphens/>
        <w:jc w:val="both"/>
        <w:rPr>
          <w:rFonts w:eastAsia="Calibri"/>
          <w:sz w:val="28"/>
          <w:szCs w:val="28"/>
        </w:rPr>
      </w:pPr>
      <w:r w:rsidRPr="00B27AF5">
        <w:rPr>
          <w:rFonts w:eastAsia="Calibri"/>
          <w:sz w:val="28"/>
          <w:szCs w:val="28"/>
        </w:rPr>
        <w:t>а) планирование;</w:t>
      </w:r>
    </w:p>
    <w:p w:rsidR="009B7493" w:rsidRPr="00B27AF5" w:rsidRDefault="009B7493" w:rsidP="009B7493">
      <w:pPr>
        <w:suppressAutoHyphens/>
        <w:jc w:val="both"/>
        <w:rPr>
          <w:rFonts w:eastAsia="Calibri"/>
          <w:sz w:val="28"/>
          <w:szCs w:val="28"/>
        </w:rPr>
      </w:pPr>
      <w:r w:rsidRPr="00B27AF5">
        <w:rPr>
          <w:rFonts w:eastAsia="Calibri"/>
          <w:sz w:val="28"/>
          <w:szCs w:val="28"/>
        </w:rPr>
        <w:t>б) прогнозирование;</w:t>
      </w:r>
    </w:p>
    <w:p w:rsidR="009B7493" w:rsidRPr="00B27AF5" w:rsidRDefault="009B7493" w:rsidP="009B7493">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B7493" w:rsidRPr="00B27AF5" w:rsidRDefault="009B7493" w:rsidP="009B7493">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B7493" w:rsidRPr="00B27AF5" w:rsidRDefault="009B7493" w:rsidP="009B7493">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B7493" w:rsidRPr="00B27AF5" w:rsidRDefault="009B7493" w:rsidP="009B7493">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B7493" w:rsidRPr="00B27AF5" w:rsidRDefault="009B7493" w:rsidP="009B7493">
      <w:pPr>
        <w:suppressAutoHyphens/>
        <w:jc w:val="both"/>
        <w:rPr>
          <w:rFonts w:eastAsia="Calibri"/>
          <w:sz w:val="28"/>
          <w:szCs w:val="28"/>
        </w:rPr>
      </w:pPr>
      <w:r w:rsidRPr="00B27AF5">
        <w:rPr>
          <w:rFonts w:eastAsia="Calibri"/>
          <w:sz w:val="28"/>
          <w:szCs w:val="28"/>
        </w:rPr>
        <w:t>в)передача добытых научных знаний об экономических закономерностях развития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B7493" w:rsidRPr="00B27AF5" w:rsidRDefault="009B7493" w:rsidP="009B7493">
      <w:pPr>
        <w:suppressAutoHyphens/>
        <w:jc w:val="both"/>
        <w:rPr>
          <w:rFonts w:eastAsia="Calibri"/>
          <w:sz w:val="28"/>
          <w:szCs w:val="28"/>
        </w:rPr>
      </w:pPr>
      <w:r w:rsidRPr="00B27AF5">
        <w:rPr>
          <w:rFonts w:eastAsia="Calibri"/>
          <w:sz w:val="28"/>
          <w:szCs w:val="28"/>
        </w:rPr>
        <w:t>а) в сфере образования нет и не может быть производственных отношений;</w:t>
      </w:r>
    </w:p>
    <w:p w:rsidR="009B7493" w:rsidRPr="00B27AF5" w:rsidRDefault="009B7493" w:rsidP="009B7493">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B7493" w:rsidRPr="00B27AF5" w:rsidRDefault="009B7493" w:rsidP="009B7493">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B7493" w:rsidRPr="00B27AF5" w:rsidRDefault="009B7493" w:rsidP="009B7493">
      <w:pPr>
        <w:suppressAutoHyphens/>
        <w:jc w:val="both"/>
        <w:rPr>
          <w:rFonts w:eastAsia="Calibri"/>
          <w:sz w:val="28"/>
          <w:szCs w:val="28"/>
        </w:rPr>
      </w:pPr>
      <w:r w:rsidRPr="00B27AF5">
        <w:rPr>
          <w:rFonts w:eastAsia="Calibri"/>
          <w:sz w:val="28"/>
          <w:szCs w:val="28"/>
        </w:rPr>
        <w:t>г) неверно все названное.</w:t>
      </w:r>
    </w:p>
    <w:p w:rsidR="009B7493" w:rsidRPr="00B27AF5" w:rsidRDefault="009B7493" w:rsidP="009B7493">
      <w:pPr>
        <w:suppressAutoHyphens/>
        <w:jc w:val="both"/>
        <w:rPr>
          <w:rFonts w:eastAsia="Calibri"/>
          <w:sz w:val="28"/>
          <w:szCs w:val="28"/>
        </w:rPr>
      </w:pPr>
      <w:r>
        <w:rPr>
          <w:rFonts w:eastAsia="Calibri"/>
          <w:sz w:val="28"/>
          <w:szCs w:val="28"/>
        </w:rPr>
        <w:t>1.47</w:t>
      </w:r>
      <w:r w:rsidRPr="00B27AF5">
        <w:rPr>
          <w:rFonts w:eastAsia="Calibri"/>
          <w:sz w:val="28"/>
          <w:szCs w:val="28"/>
        </w:rPr>
        <w:t>Какую функцию не выполняют региональные органы управления образованием:</w:t>
      </w:r>
    </w:p>
    <w:p w:rsidR="009B7493" w:rsidRPr="00B27AF5" w:rsidRDefault="009B7493" w:rsidP="009B7493">
      <w:pPr>
        <w:suppressAutoHyphens/>
        <w:jc w:val="both"/>
        <w:rPr>
          <w:rFonts w:eastAsia="Calibri"/>
          <w:sz w:val="28"/>
          <w:szCs w:val="28"/>
        </w:rPr>
      </w:pPr>
      <w:r w:rsidRPr="00B27AF5">
        <w:rPr>
          <w:rFonts w:eastAsia="Calibri"/>
          <w:sz w:val="28"/>
          <w:szCs w:val="28"/>
        </w:rPr>
        <w:t>а) контроль за соблюдением законодательства РФ  в области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B7493" w:rsidRPr="00B27AF5" w:rsidRDefault="009B7493" w:rsidP="009B7493">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B7493" w:rsidRPr="00B27AF5" w:rsidRDefault="009B7493" w:rsidP="009B7493">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сеть образовательных учреждений, реализующих образовательные программы;</w:t>
      </w:r>
    </w:p>
    <w:p w:rsidR="009B7493" w:rsidRPr="00B27AF5" w:rsidRDefault="009B7493" w:rsidP="009B7493">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B7493" w:rsidRPr="00B27AF5" w:rsidRDefault="009B7493" w:rsidP="009B7493">
      <w:pPr>
        <w:suppressAutoHyphens/>
        <w:jc w:val="both"/>
        <w:rPr>
          <w:rFonts w:eastAsia="Calibri"/>
          <w:sz w:val="28"/>
          <w:szCs w:val="28"/>
        </w:rPr>
      </w:pPr>
      <w:r w:rsidRPr="00B27AF5">
        <w:rPr>
          <w:rFonts w:eastAsia="Calibri"/>
          <w:sz w:val="28"/>
          <w:szCs w:val="28"/>
        </w:rPr>
        <w:t>г) администрация районов и городов.</w:t>
      </w:r>
    </w:p>
    <w:p w:rsidR="009B7493" w:rsidRPr="00B27AF5" w:rsidRDefault="009B7493" w:rsidP="009B7493">
      <w:pPr>
        <w:suppressAutoHyphens/>
        <w:jc w:val="both"/>
        <w:rPr>
          <w:rFonts w:eastAsia="Calibri"/>
          <w:sz w:val="28"/>
          <w:szCs w:val="28"/>
        </w:rPr>
      </w:pPr>
      <w:r w:rsidRPr="00B27AF5">
        <w:rPr>
          <w:rFonts w:eastAsia="Calibri"/>
          <w:sz w:val="28"/>
          <w:szCs w:val="28"/>
        </w:rPr>
        <w:t>1.49 Выполняют ли следующие значение учреждения образования некоммерческого сектора:</w:t>
      </w:r>
    </w:p>
    <w:p w:rsidR="009B7493" w:rsidRPr="00B27AF5" w:rsidRDefault="009B7493" w:rsidP="009B7493">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B7493" w:rsidRPr="00B27AF5" w:rsidRDefault="009B7493" w:rsidP="009B7493">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B7493" w:rsidRPr="00B27AF5" w:rsidRDefault="009B7493" w:rsidP="009B7493">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B7493" w:rsidRPr="00B27AF5" w:rsidRDefault="009B7493" w:rsidP="009B7493">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B7493" w:rsidRPr="00B27AF5" w:rsidRDefault="009B7493" w:rsidP="009B7493">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B7493" w:rsidRPr="00B27AF5" w:rsidRDefault="009B7493" w:rsidP="009B7493">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9B7493" w:rsidRPr="00B27AF5" w:rsidRDefault="009B7493" w:rsidP="009B7493">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в) поощрение интеграционных процессов;</w:t>
      </w:r>
    </w:p>
    <w:p w:rsidR="009B7493" w:rsidRPr="00B27AF5" w:rsidRDefault="009B7493" w:rsidP="009B7493">
      <w:pPr>
        <w:suppressAutoHyphens/>
        <w:jc w:val="both"/>
        <w:rPr>
          <w:rFonts w:eastAsia="Calibri"/>
          <w:sz w:val="28"/>
          <w:szCs w:val="28"/>
        </w:rPr>
      </w:pPr>
      <w:r w:rsidRPr="00B27AF5">
        <w:rPr>
          <w:rFonts w:eastAsia="Calibri"/>
          <w:sz w:val="28"/>
          <w:szCs w:val="28"/>
        </w:rPr>
        <w:t>г) верно все перечисленное.</w:t>
      </w:r>
    </w:p>
    <w:p w:rsidR="009B7493" w:rsidRPr="00B27AF5" w:rsidRDefault="009B7493" w:rsidP="009B7493">
      <w:pPr>
        <w:suppressAutoHyphens/>
        <w:jc w:val="both"/>
        <w:rPr>
          <w:rFonts w:eastAsia="Calibri"/>
          <w:sz w:val="28"/>
          <w:szCs w:val="28"/>
        </w:rPr>
      </w:pPr>
      <w:r w:rsidRPr="00B27AF5">
        <w:rPr>
          <w:rFonts w:eastAsia="Calibri"/>
          <w:sz w:val="28"/>
          <w:szCs w:val="28"/>
        </w:rPr>
        <w:t>1.51 Какие вопросы являются главными вопросами экономики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что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б) для кого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в) как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г) 1 и 2;</w:t>
      </w:r>
    </w:p>
    <w:p w:rsidR="009B7493" w:rsidRPr="00B27AF5" w:rsidRDefault="009B7493" w:rsidP="009B7493">
      <w:pPr>
        <w:suppressAutoHyphens/>
        <w:jc w:val="both"/>
        <w:rPr>
          <w:rFonts w:eastAsia="Calibri"/>
          <w:sz w:val="28"/>
          <w:szCs w:val="28"/>
        </w:rPr>
      </w:pPr>
      <w:r w:rsidRPr="00B27AF5">
        <w:rPr>
          <w:rFonts w:eastAsia="Calibri"/>
          <w:sz w:val="28"/>
          <w:szCs w:val="28"/>
        </w:rPr>
        <w:t>д) 1, 2 и 3.</w:t>
      </w:r>
    </w:p>
    <w:p w:rsidR="009B7493" w:rsidRPr="00B27AF5" w:rsidRDefault="009B7493" w:rsidP="009B7493">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B7493" w:rsidRPr="00B27AF5" w:rsidRDefault="009B7493" w:rsidP="009B7493">
      <w:pPr>
        <w:suppressAutoHyphens/>
        <w:jc w:val="both"/>
        <w:rPr>
          <w:rFonts w:eastAsia="Calibri"/>
          <w:sz w:val="28"/>
          <w:szCs w:val="28"/>
        </w:rPr>
      </w:pPr>
      <w:r w:rsidRPr="00B27AF5">
        <w:rPr>
          <w:rFonts w:eastAsia="Calibri"/>
          <w:sz w:val="28"/>
          <w:szCs w:val="28"/>
        </w:rPr>
        <w:t>а) предмет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б) объект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в) метод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г) особенности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д) верно 1 и 2.</w:t>
      </w:r>
    </w:p>
    <w:p w:rsidR="009B7493" w:rsidRPr="00B27AF5" w:rsidRDefault="009B7493" w:rsidP="009B7493">
      <w:pPr>
        <w:suppressAutoHyphens/>
        <w:jc w:val="both"/>
        <w:rPr>
          <w:rFonts w:eastAsia="Calibri"/>
          <w:sz w:val="28"/>
          <w:szCs w:val="28"/>
        </w:rPr>
      </w:pPr>
      <w:r w:rsidRPr="00B27AF5">
        <w:rPr>
          <w:rFonts w:eastAsia="Calibri"/>
          <w:sz w:val="28"/>
          <w:szCs w:val="28"/>
        </w:rPr>
        <w:t>1.53 Несохранимость образовательной услуги является проблемой для потребителей в условиях:</w:t>
      </w:r>
    </w:p>
    <w:p w:rsidR="009B7493" w:rsidRPr="00B27AF5" w:rsidRDefault="009B7493" w:rsidP="009B7493">
      <w:pPr>
        <w:suppressAutoHyphens/>
        <w:jc w:val="both"/>
        <w:rPr>
          <w:rFonts w:eastAsia="Calibri"/>
          <w:sz w:val="28"/>
          <w:szCs w:val="28"/>
        </w:rPr>
      </w:pPr>
      <w:r w:rsidRPr="00B27AF5">
        <w:rPr>
          <w:rFonts w:eastAsia="Calibri"/>
          <w:sz w:val="28"/>
          <w:szCs w:val="28"/>
        </w:rPr>
        <w:t>а) постоянного спроса;</w:t>
      </w:r>
    </w:p>
    <w:p w:rsidR="009B7493" w:rsidRPr="00B27AF5" w:rsidRDefault="009B7493" w:rsidP="009B7493">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B7493" w:rsidRPr="00B27AF5" w:rsidRDefault="009B7493" w:rsidP="009B7493">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B7493" w:rsidRPr="00B27AF5" w:rsidRDefault="009B7493" w:rsidP="009B7493">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B7493" w:rsidRPr="00B27AF5" w:rsidRDefault="009B7493" w:rsidP="009B7493">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образовательный стандарт </w:t>
      </w:r>
    </w:p>
    <w:p w:rsidR="009B7493" w:rsidRPr="00B27AF5" w:rsidRDefault="009B7493" w:rsidP="009B7493">
      <w:pPr>
        <w:suppressAutoHyphens/>
        <w:jc w:val="both"/>
        <w:rPr>
          <w:rFonts w:eastAsia="Calibri"/>
          <w:sz w:val="28"/>
          <w:szCs w:val="28"/>
        </w:rPr>
      </w:pPr>
      <w:r w:rsidRPr="00B27AF5">
        <w:rPr>
          <w:rFonts w:eastAsia="Calibri"/>
          <w:sz w:val="28"/>
          <w:szCs w:val="28"/>
        </w:rPr>
        <w:t>б) образовательный ценз</w:t>
      </w:r>
    </w:p>
    <w:p w:rsidR="009B7493" w:rsidRPr="00B27AF5" w:rsidRDefault="009B7493" w:rsidP="009B7493">
      <w:pPr>
        <w:suppressAutoHyphens/>
        <w:jc w:val="both"/>
        <w:rPr>
          <w:rFonts w:eastAsia="Calibri"/>
          <w:sz w:val="28"/>
          <w:szCs w:val="28"/>
        </w:rPr>
      </w:pPr>
      <w:r w:rsidRPr="00B27AF5">
        <w:rPr>
          <w:rFonts w:eastAsia="Calibri"/>
          <w:sz w:val="28"/>
          <w:szCs w:val="28"/>
        </w:rPr>
        <w:t>в) учебный план</w:t>
      </w:r>
    </w:p>
    <w:p w:rsidR="009B7493" w:rsidRPr="00B27AF5" w:rsidRDefault="009B7493" w:rsidP="009B7493">
      <w:pPr>
        <w:suppressAutoHyphens/>
        <w:jc w:val="both"/>
        <w:rPr>
          <w:rFonts w:eastAsia="Calibri"/>
          <w:sz w:val="28"/>
          <w:szCs w:val="28"/>
        </w:rPr>
      </w:pPr>
      <w:r w:rsidRPr="00B27AF5">
        <w:rPr>
          <w:rFonts w:eastAsia="Calibri"/>
          <w:sz w:val="28"/>
          <w:szCs w:val="28"/>
        </w:rPr>
        <w:t>г) образовательная программа</w:t>
      </w:r>
    </w:p>
    <w:p w:rsidR="009B7493" w:rsidRPr="00B27AF5" w:rsidRDefault="009B7493" w:rsidP="009B7493">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образовательная программа </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учебник</w:t>
      </w:r>
    </w:p>
    <w:p w:rsidR="009B7493" w:rsidRPr="00B27AF5" w:rsidRDefault="009B7493" w:rsidP="009B7493">
      <w:pPr>
        <w:suppressAutoHyphens/>
        <w:jc w:val="both"/>
        <w:rPr>
          <w:rFonts w:eastAsia="Calibri"/>
          <w:sz w:val="28"/>
          <w:szCs w:val="28"/>
        </w:rPr>
      </w:pPr>
      <w:r w:rsidRPr="00B27AF5">
        <w:rPr>
          <w:rFonts w:eastAsia="Calibri"/>
          <w:sz w:val="28"/>
          <w:szCs w:val="28"/>
        </w:rPr>
        <w:t>в) учебный план</w:t>
      </w:r>
    </w:p>
    <w:p w:rsidR="009B7493" w:rsidRPr="00B27AF5" w:rsidRDefault="009B7493" w:rsidP="009B7493">
      <w:pPr>
        <w:suppressAutoHyphens/>
        <w:jc w:val="both"/>
        <w:rPr>
          <w:rFonts w:eastAsia="Calibri"/>
          <w:sz w:val="28"/>
          <w:szCs w:val="28"/>
        </w:rPr>
      </w:pPr>
      <w:r w:rsidRPr="00B27AF5">
        <w:rPr>
          <w:rFonts w:eastAsia="Calibri"/>
          <w:sz w:val="28"/>
          <w:szCs w:val="28"/>
        </w:rPr>
        <w:t>г) адаптивная  программа</w:t>
      </w:r>
    </w:p>
    <w:p w:rsidR="009B7493" w:rsidRPr="00FE6144" w:rsidRDefault="009B7493" w:rsidP="009B7493">
      <w:pPr>
        <w:suppressAutoHyphens/>
        <w:jc w:val="both"/>
        <w:rPr>
          <w:rFonts w:eastAsia="Calibri"/>
          <w:sz w:val="28"/>
          <w:szCs w:val="28"/>
        </w:rPr>
      </w:pPr>
      <w:r w:rsidRPr="00FE6144">
        <w:rPr>
          <w:rFonts w:eastAsia="Calibri"/>
          <w:sz w:val="28"/>
          <w:szCs w:val="28"/>
        </w:rPr>
        <w:t>1.56 В системе опережающего образования значительная часть времени учебного процесса отводится:</w:t>
      </w:r>
    </w:p>
    <w:p w:rsidR="009B7493" w:rsidRPr="00FE6144" w:rsidRDefault="009B7493" w:rsidP="009B7493">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B7493" w:rsidRPr="00FE6144" w:rsidRDefault="009B7493" w:rsidP="009B7493">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B7493" w:rsidRPr="00FE6144" w:rsidRDefault="009B7493" w:rsidP="009B7493">
      <w:pPr>
        <w:suppressAutoHyphens/>
        <w:jc w:val="both"/>
        <w:rPr>
          <w:rFonts w:eastAsia="Calibri"/>
          <w:sz w:val="28"/>
          <w:szCs w:val="28"/>
        </w:rPr>
      </w:pPr>
      <w:r w:rsidRPr="00FE6144">
        <w:rPr>
          <w:rFonts w:eastAsia="Calibri"/>
          <w:sz w:val="28"/>
          <w:szCs w:val="28"/>
        </w:rPr>
        <w:t>в) для решения жизненных проблем</w:t>
      </w:r>
    </w:p>
    <w:p w:rsidR="009B7493" w:rsidRPr="00FE6144" w:rsidRDefault="009B7493" w:rsidP="009B7493">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B7493" w:rsidRPr="00FE6144" w:rsidRDefault="009B7493" w:rsidP="009B7493">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B7493" w:rsidRPr="00FE6144" w:rsidRDefault="009B7493" w:rsidP="009B7493">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B7493" w:rsidRPr="00FE6144" w:rsidRDefault="009B7493" w:rsidP="009B7493">
      <w:pPr>
        <w:suppressAutoHyphens/>
        <w:jc w:val="both"/>
        <w:rPr>
          <w:rFonts w:eastAsia="Calibri"/>
          <w:sz w:val="28"/>
          <w:szCs w:val="28"/>
        </w:rPr>
      </w:pPr>
      <w:r w:rsidRPr="00FE6144">
        <w:rPr>
          <w:rFonts w:eastAsia="Calibri"/>
          <w:sz w:val="28"/>
          <w:szCs w:val="28"/>
        </w:rPr>
        <w:t>в) определение общественно необходимых затрат на образование</w:t>
      </w:r>
    </w:p>
    <w:p w:rsidR="009B7493" w:rsidRPr="00FE6144" w:rsidRDefault="009B7493" w:rsidP="009B7493">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B7493" w:rsidRPr="00FE6144" w:rsidRDefault="009B7493" w:rsidP="009B7493">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следующем(несколько вариантов ответа):</w:t>
      </w:r>
    </w:p>
    <w:p w:rsidR="009B7493" w:rsidRPr="00FE6144" w:rsidRDefault="009B7493" w:rsidP="009B7493">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B7493" w:rsidRPr="00FE6144" w:rsidRDefault="009B7493" w:rsidP="009B7493">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B7493" w:rsidRPr="00FE6144" w:rsidRDefault="009B7493" w:rsidP="009B7493">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B7493" w:rsidRPr="00FE6144" w:rsidRDefault="009B7493" w:rsidP="009B7493">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B7493" w:rsidRPr="00FE6144" w:rsidRDefault="009B7493" w:rsidP="009B7493">
      <w:pPr>
        <w:suppressAutoHyphens/>
        <w:jc w:val="both"/>
        <w:rPr>
          <w:rFonts w:eastAsia="Calibri"/>
          <w:sz w:val="28"/>
          <w:szCs w:val="28"/>
        </w:rPr>
      </w:pPr>
      <w:r w:rsidRPr="00FE6144">
        <w:rPr>
          <w:rFonts w:eastAsia="Calibri"/>
          <w:sz w:val="28"/>
          <w:szCs w:val="28"/>
        </w:rPr>
        <w:t>1.59 Полномочия – это</w:t>
      </w:r>
    </w:p>
    <w:p w:rsidR="009B7493" w:rsidRPr="00FE6144" w:rsidRDefault="009B7493" w:rsidP="009B7493">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B7493" w:rsidRPr="00FE6144" w:rsidRDefault="009B7493" w:rsidP="009B7493">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B7493" w:rsidRPr="00FE6144" w:rsidRDefault="009B7493" w:rsidP="009B7493">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B7493" w:rsidRPr="00FE6144" w:rsidRDefault="009B7493" w:rsidP="009B7493">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B7493" w:rsidRPr="00FE6144" w:rsidRDefault="009B7493" w:rsidP="009B7493">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B7493" w:rsidRPr="00FE6144" w:rsidRDefault="009B7493" w:rsidP="009B7493">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B7493" w:rsidRDefault="009B7493" w:rsidP="009B7493">
      <w:pPr>
        <w:suppressAutoHyphens/>
        <w:jc w:val="both"/>
        <w:rPr>
          <w:rFonts w:eastAsia="Calibri"/>
          <w:sz w:val="28"/>
          <w:szCs w:val="28"/>
        </w:rPr>
      </w:pPr>
      <w:r w:rsidRPr="00FE6144">
        <w:rPr>
          <w:rFonts w:eastAsia="Calibri"/>
          <w:sz w:val="28"/>
          <w:szCs w:val="28"/>
        </w:rPr>
        <w:t>г) Федерального агентства по образованию</w:t>
      </w:r>
    </w:p>
    <w:p w:rsidR="009B7493" w:rsidRPr="00B27AF5" w:rsidRDefault="009B7493" w:rsidP="009B7493">
      <w:pPr>
        <w:suppressAutoHyphens/>
        <w:jc w:val="both"/>
        <w:rPr>
          <w:rFonts w:eastAsia="Calibri"/>
          <w:sz w:val="28"/>
          <w:szCs w:val="28"/>
        </w:rPr>
      </w:pPr>
    </w:p>
    <w:p w:rsidR="009B7493" w:rsidRPr="00B27AF5" w:rsidRDefault="009B7493" w:rsidP="009B7493">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B7493" w:rsidRPr="00B27AF5" w:rsidRDefault="009B7493" w:rsidP="009B7493">
      <w:pPr>
        <w:shd w:val="clear" w:color="auto" w:fill="FFFFFF"/>
        <w:jc w:val="both"/>
        <w:rPr>
          <w:bCs/>
          <w:color w:val="000000"/>
          <w:sz w:val="28"/>
          <w:szCs w:val="28"/>
          <w:lang w:eastAsia="ru-RU"/>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грантовая поддержка коммерческих и некоммерческих структур;</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B7493" w:rsidRPr="00B27AF5" w:rsidRDefault="009B7493" w:rsidP="009B7493">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B7493" w:rsidRPr="00B27AF5" w:rsidRDefault="009B7493" w:rsidP="009B7493">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B7493" w:rsidRPr="00B27AF5" w:rsidRDefault="009B7493" w:rsidP="009B7493">
      <w:pPr>
        <w:shd w:val="clear" w:color="auto" w:fill="FFFFFF"/>
        <w:jc w:val="both"/>
        <w:rPr>
          <w:rFonts w:eastAsiaTheme="minorHAnsi"/>
          <w:color w:val="000000" w:themeColor="text1"/>
          <w:sz w:val="28"/>
          <w:szCs w:val="28"/>
        </w:rPr>
      </w:pPr>
      <w:r w:rsidRPr="00B27AF5">
        <w:rPr>
          <w:color w:val="000000"/>
          <w:sz w:val="28"/>
          <w:szCs w:val="28"/>
          <w:lang w:eastAsia="ru-RU"/>
        </w:rPr>
        <w:t xml:space="preserve">2.8 </w:t>
      </w:r>
      <w:r w:rsidRPr="00B27AF5">
        <w:rPr>
          <w:rFonts w:eastAsiaTheme="minorHAnsi"/>
          <w:color w:val="000000" w:themeColor="text1"/>
          <w:sz w:val="28"/>
          <w:szCs w:val="28"/>
        </w:rPr>
        <w:t>Одним из основных инструментов нового финансово-экономического механизма в сфере образования,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нормативное подушевое финансирование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грантовая поддержка</w:t>
      </w:r>
      <w:r w:rsidRPr="00B27AF5">
        <w:rPr>
          <w:color w:val="000000"/>
          <w:sz w:val="28"/>
          <w:szCs w:val="28"/>
          <w:lang w:eastAsia="ru-RU"/>
        </w:rPr>
        <w:t>.</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B7493" w:rsidRPr="00B27AF5" w:rsidRDefault="009B7493" w:rsidP="009B7493">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B7493" w:rsidRPr="00B27AF5" w:rsidRDefault="009B7493" w:rsidP="009B7493">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B7493" w:rsidRPr="00B27AF5" w:rsidRDefault="009B7493" w:rsidP="009B7493">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B7493" w:rsidRPr="00B27AF5" w:rsidRDefault="009B7493" w:rsidP="009B7493">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B7493" w:rsidRPr="00B27AF5" w:rsidRDefault="009B7493" w:rsidP="009B7493">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B7493" w:rsidRPr="00B27AF5" w:rsidRDefault="009B7493" w:rsidP="009B7493">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B7493" w:rsidRPr="00B27AF5" w:rsidRDefault="009B7493" w:rsidP="009B7493">
      <w:pPr>
        <w:jc w:val="both"/>
        <w:rPr>
          <w:sz w:val="28"/>
          <w:szCs w:val="28"/>
          <w:lang w:eastAsia="ru-RU"/>
        </w:rPr>
      </w:pPr>
      <w:r w:rsidRPr="00B27AF5">
        <w:rPr>
          <w:sz w:val="28"/>
          <w:szCs w:val="28"/>
          <w:lang w:eastAsia="ru-RU"/>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г) все ответы верны.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2.13 Из чего складывается цена образовательной услуги?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из всех затрат;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2.14 Какой документ отражает финансово-экономическое планирование образовательного учреждения?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смета;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в) отчет о движении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бизнес-план.</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2.15</w:t>
      </w:r>
      <w:r w:rsidRPr="00B27AF5">
        <w:rPr>
          <w:rFonts w:asciiTheme="minorHAnsi" w:eastAsiaTheme="minorHAnsi" w:hAnsiTheme="minorHAnsi" w:cstheme="minorBidi"/>
          <w:sz w:val="28"/>
          <w:szCs w:val="28"/>
        </w:rPr>
        <w:t xml:space="preserve"> </w:t>
      </w:r>
      <w:r w:rsidRPr="00B27AF5">
        <w:rPr>
          <w:color w:val="000000"/>
          <w:sz w:val="28"/>
          <w:szCs w:val="28"/>
          <w:lang w:eastAsia="ru-RU"/>
        </w:rPr>
        <w:t xml:space="preserve">Какие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целевое финансирование (гифо, образовательные ваучеры и др.);</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B7493" w:rsidRPr="00B27AF5" w:rsidRDefault="009B7493" w:rsidP="009B7493">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расходование средств сверх норм, утвержденных в установленном порядке (норм возмещения командировочных расходов, норм на расходование бензина и т.п.)</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lastRenderedPageBreak/>
        <w:t>в) учет потребительских качеств услуг и конъюнктуры рынка образования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B7493" w:rsidRDefault="009B7493" w:rsidP="009B7493">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B7493" w:rsidRPr="00B27AF5" w:rsidRDefault="009B7493" w:rsidP="009B7493">
      <w:pPr>
        <w:suppressAutoHyphens/>
        <w:ind w:firstLine="709"/>
        <w:jc w:val="both"/>
        <w:rPr>
          <w:color w:val="000000"/>
          <w:sz w:val="28"/>
          <w:szCs w:val="28"/>
          <w:lang w:eastAsia="ru-RU"/>
        </w:rPr>
      </w:pPr>
    </w:p>
    <w:p w:rsidR="009B7493" w:rsidRPr="00B27AF5" w:rsidRDefault="009B7493" w:rsidP="009B7493">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3.1 Какое из приведенных прав образовательных учреждений не закреплено в Законе РФ «Об образовании» (т.е. является незаконным)?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3.2 К предпринимательской деятельности образовательных учреждений не относится в соответствии с Законом РФ «Об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B7493" w:rsidRPr="00B27AF5" w:rsidRDefault="009B7493" w:rsidP="009B7493">
      <w:pPr>
        <w:jc w:val="both"/>
        <w:rPr>
          <w:sz w:val="28"/>
          <w:szCs w:val="28"/>
          <w:lang w:eastAsia="ru-RU"/>
        </w:rPr>
      </w:pPr>
      <w:r w:rsidRPr="00B27AF5">
        <w:rPr>
          <w:sz w:val="28"/>
          <w:szCs w:val="28"/>
          <w:lang w:eastAsia="ru-RU"/>
        </w:rPr>
        <w:t>3.3 На практике образовательные учреждения могут являться (несколько вариантов ответа):</w:t>
      </w:r>
    </w:p>
    <w:p w:rsidR="009B7493" w:rsidRPr="00B27AF5" w:rsidRDefault="009B7493" w:rsidP="009B7493">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B7493" w:rsidRPr="00B27AF5" w:rsidRDefault="009B7493" w:rsidP="009B7493">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B7493" w:rsidRPr="00B27AF5" w:rsidRDefault="009B7493" w:rsidP="009B7493">
      <w:pPr>
        <w:jc w:val="both"/>
        <w:rPr>
          <w:sz w:val="28"/>
          <w:szCs w:val="28"/>
          <w:lang w:eastAsia="ru-RU"/>
        </w:rPr>
      </w:pPr>
      <w:r>
        <w:rPr>
          <w:sz w:val="28"/>
          <w:szCs w:val="28"/>
          <w:lang w:eastAsia="ru-RU"/>
        </w:rPr>
        <w:t>в)</w:t>
      </w:r>
      <w:r w:rsidRPr="00B27AF5">
        <w:rPr>
          <w:sz w:val="28"/>
          <w:szCs w:val="28"/>
          <w:lang w:eastAsia="ru-RU"/>
        </w:rPr>
        <w:t>арендодателями зданий, сооружений, имущественных комплексов и  оборудования;</w:t>
      </w:r>
    </w:p>
    <w:p w:rsidR="009B7493" w:rsidRPr="00B27AF5" w:rsidRDefault="009B7493" w:rsidP="009B7493">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на: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B7493" w:rsidRPr="00B27AF5" w:rsidRDefault="009B7493" w:rsidP="009B7493">
      <w:pPr>
        <w:jc w:val="both"/>
        <w:rPr>
          <w:rFonts w:eastAsiaTheme="minorHAnsi"/>
          <w:color w:val="000000"/>
          <w:sz w:val="28"/>
          <w:szCs w:val="28"/>
        </w:rPr>
      </w:pPr>
      <w:r w:rsidRPr="00B27AF5">
        <w:rPr>
          <w:rFonts w:eastAsiaTheme="minorHAnsi"/>
          <w:sz w:val="28"/>
          <w:szCs w:val="28"/>
        </w:rPr>
        <w:lastRenderedPageBreak/>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3.5 К недобросовестной конкуренции НЕ относятся…</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г) технический шпионаж.</w:t>
      </w:r>
    </w:p>
    <w:p w:rsidR="009B7493" w:rsidRPr="00B27AF5" w:rsidRDefault="009B7493" w:rsidP="009B7493">
      <w:pPr>
        <w:shd w:val="clear" w:color="auto" w:fill="FFFFFF"/>
        <w:rPr>
          <w:sz w:val="28"/>
          <w:szCs w:val="28"/>
          <w:lang w:eastAsia="ru-RU"/>
        </w:rPr>
      </w:pPr>
      <w:r w:rsidRPr="00B27AF5">
        <w:rPr>
          <w:rFonts w:eastAsiaTheme="minorHAnsi"/>
          <w:color w:val="000000"/>
          <w:sz w:val="28"/>
          <w:szCs w:val="28"/>
        </w:rPr>
        <w:t xml:space="preserve">3.6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B7493" w:rsidRPr="00B27AF5" w:rsidRDefault="009B7493" w:rsidP="009B7493">
      <w:pPr>
        <w:shd w:val="clear" w:color="auto" w:fill="FFFFFF"/>
        <w:rPr>
          <w:sz w:val="28"/>
          <w:szCs w:val="28"/>
          <w:lang w:eastAsia="ru-RU"/>
        </w:rPr>
      </w:pPr>
      <w:r w:rsidRPr="00B27AF5">
        <w:rPr>
          <w:sz w:val="28"/>
          <w:szCs w:val="28"/>
          <w:lang w:eastAsia="ru-RU"/>
        </w:rPr>
        <w:t xml:space="preserve">3.7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B7493" w:rsidRPr="00B27AF5" w:rsidRDefault="009B7493" w:rsidP="009B7493">
      <w:pPr>
        <w:shd w:val="clear" w:color="auto" w:fill="FFFFFF"/>
        <w:rPr>
          <w:sz w:val="28"/>
          <w:szCs w:val="28"/>
          <w:lang w:eastAsia="ru-RU"/>
        </w:rPr>
      </w:pPr>
      <w:r w:rsidRPr="00B27AF5">
        <w:rPr>
          <w:sz w:val="28"/>
          <w:szCs w:val="28"/>
          <w:lang w:eastAsia="ru-RU"/>
        </w:rPr>
        <w:t>д) лабораторное оборудование.</w:t>
      </w:r>
    </w:p>
    <w:p w:rsidR="009B7493" w:rsidRPr="00B27AF5" w:rsidRDefault="009B7493" w:rsidP="009B7493">
      <w:pPr>
        <w:shd w:val="clear" w:color="auto" w:fill="FFFFFF"/>
        <w:rPr>
          <w:sz w:val="28"/>
          <w:szCs w:val="28"/>
          <w:lang w:eastAsia="ru-RU"/>
        </w:rPr>
      </w:pPr>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
    <w:p w:rsidR="009B7493" w:rsidRPr="00B27AF5" w:rsidRDefault="009B7493" w:rsidP="009B7493">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B7493" w:rsidRPr="00B27AF5" w:rsidRDefault="009B7493" w:rsidP="009B7493">
      <w:pPr>
        <w:shd w:val="clear" w:color="auto" w:fill="FFFFFF"/>
        <w:rPr>
          <w:bCs/>
          <w:sz w:val="28"/>
          <w:szCs w:val="28"/>
          <w:lang w:eastAsia="ru-RU"/>
        </w:rPr>
      </w:pPr>
      <w:r w:rsidRPr="00B27AF5">
        <w:rPr>
          <w:sz w:val="28"/>
          <w:szCs w:val="28"/>
          <w:lang w:eastAsia="ru-RU"/>
        </w:rPr>
        <w:t>3.10 Информация это…</w:t>
      </w:r>
    </w:p>
    <w:p w:rsidR="009B7493" w:rsidRPr="00B27AF5" w:rsidRDefault="009B7493" w:rsidP="009B7493">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B7493" w:rsidRPr="00B27AF5" w:rsidRDefault="009B7493" w:rsidP="009B7493">
      <w:pPr>
        <w:shd w:val="clear" w:color="auto" w:fill="FFFFFF"/>
        <w:rPr>
          <w:bCs/>
          <w:sz w:val="28"/>
          <w:szCs w:val="28"/>
          <w:lang w:eastAsia="ru-RU"/>
        </w:rPr>
      </w:pPr>
      <w:r w:rsidRPr="00B27AF5">
        <w:rPr>
          <w:bCs/>
          <w:sz w:val="28"/>
          <w:szCs w:val="28"/>
          <w:lang w:eastAsia="ru-RU"/>
        </w:rPr>
        <w:t>3.11 Информационная технология это….</w:t>
      </w:r>
    </w:p>
    <w:p w:rsidR="009B7493" w:rsidRPr="00B27AF5" w:rsidRDefault="009B7493" w:rsidP="009B7493">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r>
      <w:r w:rsidRPr="00B27AF5">
        <w:rPr>
          <w:bCs/>
          <w:sz w:val="28"/>
          <w:szCs w:val="28"/>
          <w:lang w:eastAsia="ru-RU"/>
        </w:rPr>
        <w:lastRenderedPageBreak/>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9B7493" w:rsidRPr="00B27AF5" w:rsidRDefault="009B7493" w:rsidP="009B7493">
      <w:pPr>
        <w:shd w:val="clear" w:color="auto" w:fill="FFFFFF"/>
        <w:rPr>
          <w:bCs/>
          <w:sz w:val="28"/>
          <w:szCs w:val="28"/>
          <w:lang w:eastAsia="ru-RU"/>
        </w:rPr>
      </w:pPr>
      <w:r w:rsidRPr="00B27AF5">
        <w:rPr>
          <w:bCs/>
          <w:sz w:val="28"/>
          <w:szCs w:val="28"/>
          <w:lang w:eastAsia="ru-RU"/>
        </w:rPr>
        <w:t>3.12</w:t>
      </w:r>
      <w:r w:rsidRPr="00B27AF5">
        <w:rPr>
          <w:sz w:val="28"/>
          <w:szCs w:val="28"/>
          <w:lang w:eastAsia="ru-RU"/>
        </w:rPr>
        <w:t xml:space="preserve"> Укажите функции управления ОУ, которые поддерживают современные информационные системы</w:t>
      </w:r>
    </w:p>
    <w:p w:rsidR="009B7493" w:rsidRPr="00B27AF5" w:rsidRDefault="009B7493" w:rsidP="009B7493">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B7493" w:rsidRPr="00B27AF5" w:rsidRDefault="009B7493" w:rsidP="009B7493">
      <w:pPr>
        <w:shd w:val="clear" w:color="auto" w:fill="FFFFFF"/>
        <w:rPr>
          <w:sz w:val="28"/>
          <w:szCs w:val="28"/>
          <w:lang w:eastAsia="ru-RU"/>
        </w:rPr>
      </w:pPr>
      <w:r w:rsidRPr="00B27AF5">
        <w:rPr>
          <w:sz w:val="28"/>
          <w:szCs w:val="28"/>
          <w:lang w:eastAsia="ru-RU"/>
        </w:rPr>
        <w:t>3.13 В праве ли образовательные учреждения применять специальные налоговые режимы?</w:t>
      </w:r>
    </w:p>
    <w:p w:rsidR="009B7493" w:rsidRPr="00B27AF5" w:rsidRDefault="009B7493" w:rsidP="009B7493">
      <w:pPr>
        <w:rPr>
          <w:rFonts w:eastAsiaTheme="minorHAnsi"/>
          <w:sz w:val="28"/>
          <w:szCs w:val="28"/>
        </w:rPr>
      </w:pPr>
      <w:r w:rsidRPr="00B27AF5">
        <w:rPr>
          <w:rFonts w:eastAsiaTheme="minorHAnsi"/>
          <w:sz w:val="28"/>
          <w:szCs w:val="28"/>
        </w:rPr>
        <w:t>а) Да.</w:t>
      </w:r>
    </w:p>
    <w:p w:rsidR="009B7493" w:rsidRPr="00B27AF5" w:rsidRDefault="009B7493" w:rsidP="009B7493">
      <w:pPr>
        <w:rPr>
          <w:rFonts w:eastAsiaTheme="minorHAnsi"/>
          <w:sz w:val="28"/>
          <w:szCs w:val="28"/>
        </w:rPr>
      </w:pPr>
      <w:r w:rsidRPr="00B27AF5">
        <w:rPr>
          <w:rFonts w:eastAsiaTheme="minorHAnsi"/>
          <w:sz w:val="28"/>
          <w:szCs w:val="28"/>
        </w:rPr>
        <w:t>в) Нет.</w:t>
      </w:r>
    </w:p>
    <w:p w:rsidR="009B7493" w:rsidRPr="00B27AF5" w:rsidRDefault="009B7493" w:rsidP="009B7493">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а) движение собственности;</w:t>
      </w:r>
    </w:p>
    <w:p w:rsidR="009B7493" w:rsidRPr="00B27AF5" w:rsidRDefault="009B7493" w:rsidP="009B7493">
      <w:pPr>
        <w:jc w:val="both"/>
        <w:rPr>
          <w:rFonts w:eastAsiaTheme="minorHAnsi"/>
          <w:sz w:val="28"/>
          <w:szCs w:val="28"/>
        </w:rPr>
      </w:pPr>
      <w:r w:rsidRPr="00B27AF5">
        <w:rPr>
          <w:rFonts w:eastAsiaTheme="minorHAnsi"/>
          <w:sz w:val="28"/>
          <w:szCs w:val="28"/>
        </w:rPr>
        <w:t>б) земельные участки;</w:t>
      </w:r>
    </w:p>
    <w:p w:rsidR="009B7493" w:rsidRPr="00B27AF5" w:rsidRDefault="009B7493" w:rsidP="009B7493">
      <w:pPr>
        <w:jc w:val="both"/>
        <w:rPr>
          <w:rFonts w:eastAsiaTheme="minorHAnsi"/>
          <w:sz w:val="28"/>
          <w:szCs w:val="28"/>
        </w:rPr>
      </w:pPr>
      <w:r w:rsidRPr="00B27AF5">
        <w:rPr>
          <w:rFonts w:eastAsiaTheme="minorHAnsi"/>
          <w:sz w:val="28"/>
          <w:szCs w:val="28"/>
        </w:rPr>
        <w:t>в) хозяйственный результат;</w:t>
      </w:r>
    </w:p>
    <w:p w:rsidR="009B7493" w:rsidRPr="00B27AF5" w:rsidRDefault="009B7493" w:rsidP="009B7493">
      <w:pPr>
        <w:jc w:val="both"/>
        <w:rPr>
          <w:rFonts w:eastAsiaTheme="minorHAnsi"/>
          <w:sz w:val="28"/>
          <w:szCs w:val="28"/>
        </w:rPr>
      </w:pPr>
      <w:r w:rsidRPr="00B27AF5">
        <w:rPr>
          <w:rFonts w:eastAsiaTheme="minorHAnsi"/>
          <w:sz w:val="28"/>
          <w:szCs w:val="28"/>
        </w:rPr>
        <w:t>г) верно все перечисленное.</w:t>
      </w:r>
    </w:p>
    <w:p w:rsidR="009B7493" w:rsidRPr="00B27AF5" w:rsidRDefault="009B7493" w:rsidP="009B7493">
      <w:pPr>
        <w:jc w:val="both"/>
        <w:rPr>
          <w:rFonts w:eastAsiaTheme="minorHAnsi"/>
          <w:sz w:val="28"/>
          <w:szCs w:val="28"/>
        </w:rPr>
      </w:pPr>
      <w:r w:rsidRPr="00B27AF5">
        <w:rPr>
          <w:rFonts w:eastAsiaTheme="minorHAnsi"/>
          <w:sz w:val="28"/>
          <w:szCs w:val="28"/>
        </w:rPr>
        <w:t>3.15  В соответствии с НК РФ предметом выездной налоговой проверки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B7493" w:rsidRPr="00B27AF5" w:rsidRDefault="009B7493" w:rsidP="009B7493">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B7493" w:rsidRPr="00B27AF5" w:rsidRDefault="009B7493" w:rsidP="009B7493">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B7493" w:rsidRPr="00B27AF5" w:rsidRDefault="009B7493" w:rsidP="009B7493">
      <w:pPr>
        <w:jc w:val="both"/>
        <w:rPr>
          <w:rFonts w:eastAsiaTheme="minorHAnsi"/>
          <w:sz w:val="28"/>
          <w:szCs w:val="28"/>
        </w:rPr>
      </w:pPr>
      <w:r w:rsidRPr="00B27AF5">
        <w:rPr>
          <w:rFonts w:eastAsiaTheme="minorHAnsi"/>
          <w:sz w:val="28"/>
          <w:szCs w:val="28"/>
        </w:rPr>
        <w:t>3.16 В рамках выездной налоговой проверки может быть проверен период:</w:t>
      </w:r>
    </w:p>
    <w:p w:rsidR="009B7493" w:rsidRPr="00B27AF5" w:rsidRDefault="009B7493" w:rsidP="009B7493">
      <w:pPr>
        <w:jc w:val="both"/>
        <w:rPr>
          <w:rFonts w:eastAsiaTheme="minorHAnsi"/>
          <w:sz w:val="28"/>
          <w:szCs w:val="28"/>
        </w:rPr>
      </w:pPr>
      <w:r w:rsidRPr="00B27AF5">
        <w:rPr>
          <w:rFonts w:eastAsiaTheme="minorHAnsi"/>
          <w:sz w:val="28"/>
          <w:szCs w:val="28"/>
        </w:rPr>
        <w:t>а) Не превышающий трех календарных лет, предшествующих году проведения проверки.</w:t>
      </w:r>
    </w:p>
    <w:p w:rsidR="009B7493" w:rsidRPr="00B27AF5" w:rsidRDefault="009B7493" w:rsidP="009B7493">
      <w:pPr>
        <w:jc w:val="both"/>
        <w:rPr>
          <w:rFonts w:eastAsiaTheme="minorHAnsi"/>
          <w:sz w:val="28"/>
          <w:szCs w:val="28"/>
        </w:rPr>
      </w:pPr>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
    <w:p w:rsidR="009B7493" w:rsidRPr="00B27AF5" w:rsidRDefault="009B7493" w:rsidP="009B7493">
      <w:pPr>
        <w:jc w:val="both"/>
        <w:rPr>
          <w:rFonts w:eastAsiaTheme="minorHAnsi"/>
          <w:sz w:val="28"/>
          <w:szCs w:val="28"/>
        </w:rPr>
      </w:pPr>
      <w:r w:rsidRPr="00B27AF5">
        <w:rPr>
          <w:rFonts w:eastAsiaTheme="minorHAnsi"/>
          <w:sz w:val="28"/>
          <w:szCs w:val="28"/>
        </w:rPr>
        <w:t>3.17 Предусматривает ли действующее законодательство о налогах и сборах возможность приостанавливать выездную налоговую проверку:</w:t>
      </w:r>
    </w:p>
    <w:p w:rsidR="009B7493" w:rsidRPr="00B27AF5" w:rsidRDefault="009B7493" w:rsidP="009B7493">
      <w:pPr>
        <w:jc w:val="both"/>
        <w:rPr>
          <w:rFonts w:eastAsiaTheme="minorHAnsi"/>
          <w:sz w:val="28"/>
          <w:szCs w:val="28"/>
        </w:rPr>
      </w:pPr>
      <w:r w:rsidRPr="00B27AF5">
        <w:rPr>
          <w:rFonts w:eastAsiaTheme="minorHAnsi"/>
          <w:sz w:val="28"/>
          <w:szCs w:val="28"/>
        </w:rPr>
        <w:t>а) Нет.</w:t>
      </w:r>
    </w:p>
    <w:p w:rsidR="009B7493" w:rsidRPr="00B27AF5" w:rsidRDefault="009B7493" w:rsidP="009B7493">
      <w:pPr>
        <w:jc w:val="both"/>
        <w:rPr>
          <w:rFonts w:eastAsiaTheme="minorHAnsi"/>
          <w:sz w:val="28"/>
          <w:szCs w:val="28"/>
        </w:rPr>
      </w:pPr>
      <w:r w:rsidRPr="00B27AF5">
        <w:rPr>
          <w:rFonts w:eastAsiaTheme="minorHAnsi"/>
          <w:sz w:val="28"/>
          <w:szCs w:val="28"/>
        </w:rPr>
        <w:t>б) Да.</w:t>
      </w:r>
    </w:p>
    <w:p w:rsidR="009B7493" w:rsidRPr="00B27AF5" w:rsidRDefault="009B7493" w:rsidP="009B7493">
      <w:pPr>
        <w:jc w:val="both"/>
        <w:rPr>
          <w:rFonts w:eastAsiaTheme="minorHAnsi"/>
          <w:sz w:val="28"/>
          <w:szCs w:val="28"/>
        </w:rPr>
      </w:pPr>
      <w:r w:rsidRPr="00B27AF5">
        <w:rPr>
          <w:rFonts w:eastAsiaTheme="minorHAnsi"/>
          <w:sz w:val="28"/>
          <w:szCs w:val="28"/>
        </w:rPr>
        <w:t>3.18 В последний день проведения выездной налоговой проверки проверяющий составляет и вручает налогоплательщику (его представителю):</w:t>
      </w:r>
    </w:p>
    <w:p w:rsidR="009B7493" w:rsidRPr="00B27AF5" w:rsidRDefault="009B7493" w:rsidP="009B7493">
      <w:pPr>
        <w:jc w:val="both"/>
        <w:rPr>
          <w:rFonts w:eastAsiaTheme="minorHAnsi"/>
          <w:sz w:val="28"/>
          <w:szCs w:val="28"/>
        </w:rPr>
      </w:pPr>
      <w:r w:rsidRPr="00B27AF5">
        <w:rPr>
          <w:rFonts w:eastAsiaTheme="minorHAnsi"/>
          <w:sz w:val="28"/>
          <w:szCs w:val="28"/>
        </w:rPr>
        <w:t>а) Постановление о проведенной проверке.</w:t>
      </w:r>
    </w:p>
    <w:p w:rsidR="009B7493" w:rsidRPr="00B27AF5" w:rsidRDefault="009B7493" w:rsidP="009B7493">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B7493" w:rsidRPr="00B27AF5" w:rsidRDefault="009B7493" w:rsidP="009B7493">
      <w:pPr>
        <w:jc w:val="both"/>
        <w:rPr>
          <w:rFonts w:eastAsiaTheme="minorHAnsi"/>
          <w:sz w:val="28"/>
          <w:szCs w:val="28"/>
        </w:rPr>
      </w:pPr>
      <w:r w:rsidRPr="00B27AF5">
        <w:rPr>
          <w:rFonts w:eastAsiaTheme="minorHAnsi"/>
          <w:sz w:val="28"/>
          <w:szCs w:val="28"/>
        </w:rPr>
        <w:t>в) Справку о проведенной проверке.</w:t>
      </w:r>
    </w:p>
    <w:p w:rsidR="009B7493" w:rsidRPr="00B27AF5" w:rsidRDefault="009B7493" w:rsidP="009B7493">
      <w:pPr>
        <w:jc w:val="both"/>
        <w:rPr>
          <w:rFonts w:eastAsiaTheme="minorHAnsi"/>
          <w:sz w:val="28"/>
          <w:szCs w:val="28"/>
        </w:rPr>
      </w:pPr>
      <w:r w:rsidRPr="00B27AF5">
        <w:rPr>
          <w:rFonts w:eastAsiaTheme="minorHAnsi"/>
          <w:sz w:val="28"/>
          <w:szCs w:val="28"/>
        </w:rPr>
        <w:t>3.19 Если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B7493" w:rsidRPr="00B27AF5" w:rsidRDefault="009B7493" w:rsidP="009B7493">
      <w:pPr>
        <w:jc w:val="both"/>
        <w:rPr>
          <w:rFonts w:eastAsiaTheme="minorHAnsi"/>
          <w:sz w:val="28"/>
          <w:szCs w:val="28"/>
        </w:rPr>
      </w:pPr>
      <w:r w:rsidRPr="00B27AF5">
        <w:rPr>
          <w:rFonts w:eastAsiaTheme="minorHAnsi"/>
          <w:sz w:val="28"/>
          <w:szCs w:val="28"/>
        </w:rPr>
        <w:t>а) обязаны.</w:t>
      </w:r>
    </w:p>
    <w:p w:rsidR="009B7493" w:rsidRPr="00B27AF5" w:rsidRDefault="009B7493" w:rsidP="009B7493">
      <w:pPr>
        <w:jc w:val="both"/>
        <w:rPr>
          <w:rFonts w:eastAsiaTheme="minorHAnsi"/>
          <w:sz w:val="28"/>
          <w:szCs w:val="28"/>
        </w:rPr>
      </w:pPr>
      <w:r w:rsidRPr="00B27AF5">
        <w:rPr>
          <w:rFonts w:eastAsiaTheme="minorHAnsi"/>
          <w:sz w:val="28"/>
          <w:szCs w:val="28"/>
        </w:rPr>
        <w:t>б) не обязаны.</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lastRenderedPageBreak/>
        <w:t>3.20 Объектами налогообложения в сфере образования, являются: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обороты (т.е. перемещение денежной суммы в той или иной форме) по реализации продукции, выполненных работ, оказанных услуг;</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w:t>
      </w:r>
      <w:r>
        <w:rPr>
          <w:rFonts w:eastAsiaTheme="minorHAnsi"/>
          <w:sz w:val="28"/>
          <w:szCs w:val="28"/>
        </w:rPr>
        <w:t xml:space="preserve">ой деятельности за определенный </w:t>
      </w:r>
      <w:r w:rsidRPr="00B27AF5">
        <w:rPr>
          <w:rFonts w:eastAsiaTheme="minorHAnsi"/>
          <w:sz w:val="28"/>
          <w:szCs w:val="28"/>
        </w:rPr>
        <w:t>период);</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д) другое в соответствии с действующим налоговым законодательством (налог на рекламу например, на содержание жилищного фонда)</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е) все верно</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B7493" w:rsidRPr="00B27AF5" w:rsidRDefault="009B7493" w:rsidP="009B7493">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B7493" w:rsidRPr="00B27AF5" w:rsidRDefault="009B7493" w:rsidP="009B7493">
      <w:pPr>
        <w:jc w:val="both"/>
        <w:rPr>
          <w:sz w:val="28"/>
          <w:szCs w:val="28"/>
        </w:rPr>
      </w:pPr>
      <w:r w:rsidRPr="00B27AF5">
        <w:rPr>
          <w:sz w:val="28"/>
          <w:szCs w:val="28"/>
        </w:rPr>
        <w:t>а) движение собственности;</w:t>
      </w:r>
    </w:p>
    <w:p w:rsidR="009B7493" w:rsidRPr="00B27AF5" w:rsidRDefault="009B7493" w:rsidP="009B7493">
      <w:pPr>
        <w:jc w:val="both"/>
        <w:rPr>
          <w:sz w:val="28"/>
          <w:szCs w:val="28"/>
        </w:rPr>
      </w:pPr>
      <w:r w:rsidRPr="00B27AF5">
        <w:rPr>
          <w:sz w:val="28"/>
          <w:szCs w:val="28"/>
        </w:rPr>
        <w:t>б) земельные участки;</w:t>
      </w:r>
    </w:p>
    <w:p w:rsidR="009B7493" w:rsidRPr="00B27AF5" w:rsidRDefault="009B7493" w:rsidP="009B7493">
      <w:pPr>
        <w:jc w:val="both"/>
        <w:rPr>
          <w:sz w:val="28"/>
          <w:szCs w:val="28"/>
        </w:rPr>
      </w:pPr>
      <w:r w:rsidRPr="00B27AF5">
        <w:rPr>
          <w:sz w:val="28"/>
          <w:szCs w:val="28"/>
        </w:rPr>
        <w:t>в) хозяйственный результат;</w:t>
      </w:r>
    </w:p>
    <w:p w:rsidR="009B7493" w:rsidRPr="00B27AF5" w:rsidRDefault="009B7493" w:rsidP="009B7493">
      <w:pPr>
        <w:shd w:val="clear" w:color="auto" w:fill="FFFFFF"/>
        <w:spacing w:afterAutospacing="1"/>
        <w:rPr>
          <w:sz w:val="28"/>
          <w:szCs w:val="28"/>
        </w:rPr>
      </w:pPr>
      <w:r w:rsidRPr="00B27AF5">
        <w:rPr>
          <w:sz w:val="28"/>
          <w:szCs w:val="28"/>
        </w:rPr>
        <w:t>г) верно все перечисленное</w:t>
      </w:r>
    </w:p>
    <w:p w:rsidR="009B7493" w:rsidRPr="00B27AF5" w:rsidRDefault="009B7493" w:rsidP="009B7493">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B7493" w:rsidRPr="00B27AF5" w:rsidRDefault="009B7493" w:rsidP="009B7493">
      <w:pPr>
        <w:jc w:val="both"/>
        <w:rPr>
          <w:sz w:val="28"/>
          <w:szCs w:val="28"/>
        </w:rPr>
      </w:pPr>
      <w:r w:rsidRPr="00B27AF5">
        <w:rPr>
          <w:sz w:val="28"/>
          <w:szCs w:val="28"/>
        </w:rPr>
        <w:t>а) денежные средства, переданные в форме дара;</w:t>
      </w:r>
    </w:p>
    <w:p w:rsidR="009B7493" w:rsidRPr="00B27AF5" w:rsidRDefault="009B7493" w:rsidP="009B7493">
      <w:pPr>
        <w:jc w:val="both"/>
        <w:rPr>
          <w:sz w:val="28"/>
          <w:szCs w:val="28"/>
        </w:rPr>
      </w:pPr>
      <w:r w:rsidRPr="00B27AF5">
        <w:rPr>
          <w:sz w:val="28"/>
          <w:szCs w:val="28"/>
        </w:rPr>
        <w:t>б) доходы от собственной деятельности;</w:t>
      </w:r>
    </w:p>
    <w:p w:rsidR="009B7493" w:rsidRPr="00B27AF5" w:rsidRDefault="009B7493" w:rsidP="009B7493">
      <w:pPr>
        <w:jc w:val="both"/>
        <w:rPr>
          <w:sz w:val="28"/>
          <w:szCs w:val="28"/>
        </w:rPr>
      </w:pPr>
      <w:r w:rsidRPr="00B27AF5">
        <w:rPr>
          <w:sz w:val="28"/>
          <w:szCs w:val="28"/>
        </w:rPr>
        <w:t>в) работники образовательного учреждения;</w:t>
      </w:r>
    </w:p>
    <w:p w:rsidR="009B7493" w:rsidRPr="00B27AF5" w:rsidRDefault="009B7493" w:rsidP="009B7493">
      <w:pPr>
        <w:jc w:val="both"/>
        <w:rPr>
          <w:sz w:val="28"/>
          <w:szCs w:val="28"/>
        </w:rPr>
      </w:pPr>
      <w:r w:rsidRPr="00B27AF5">
        <w:rPr>
          <w:sz w:val="28"/>
          <w:szCs w:val="28"/>
        </w:rPr>
        <w:t>г) продукты творческого труда.</w:t>
      </w:r>
    </w:p>
    <w:p w:rsidR="009B7493" w:rsidRPr="00B27AF5" w:rsidRDefault="009B7493" w:rsidP="009B7493">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 :</w:t>
      </w:r>
    </w:p>
    <w:p w:rsidR="009B7493" w:rsidRPr="00B27AF5" w:rsidRDefault="009B7493" w:rsidP="009B7493">
      <w:pPr>
        <w:jc w:val="both"/>
        <w:rPr>
          <w:sz w:val="28"/>
          <w:szCs w:val="28"/>
        </w:rPr>
      </w:pPr>
      <w:r w:rsidRPr="00B27AF5">
        <w:rPr>
          <w:sz w:val="28"/>
          <w:szCs w:val="28"/>
        </w:rPr>
        <w:t>а) финансирование образования;</w:t>
      </w:r>
    </w:p>
    <w:p w:rsidR="009B7493" w:rsidRPr="00B27AF5" w:rsidRDefault="009B7493" w:rsidP="009B7493">
      <w:pPr>
        <w:jc w:val="both"/>
        <w:rPr>
          <w:sz w:val="28"/>
          <w:szCs w:val="28"/>
        </w:rPr>
      </w:pPr>
      <w:r w:rsidRPr="00B27AF5">
        <w:rPr>
          <w:sz w:val="28"/>
          <w:szCs w:val="28"/>
        </w:rPr>
        <w:t>б) управление образованием;</w:t>
      </w:r>
    </w:p>
    <w:p w:rsidR="009B7493" w:rsidRPr="00B27AF5" w:rsidRDefault="009B7493" w:rsidP="009B7493">
      <w:pPr>
        <w:jc w:val="both"/>
        <w:rPr>
          <w:sz w:val="28"/>
          <w:szCs w:val="28"/>
        </w:rPr>
      </w:pPr>
      <w:r w:rsidRPr="00B27AF5">
        <w:rPr>
          <w:sz w:val="28"/>
          <w:szCs w:val="28"/>
        </w:rPr>
        <w:t>в) планирование образования;</w:t>
      </w:r>
    </w:p>
    <w:p w:rsidR="009B7493" w:rsidRPr="00B27AF5" w:rsidRDefault="009B7493" w:rsidP="009B7493">
      <w:pPr>
        <w:jc w:val="both"/>
        <w:rPr>
          <w:sz w:val="28"/>
          <w:szCs w:val="28"/>
        </w:rPr>
      </w:pPr>
      <w:r w:rsidRPr="00B27AF5">
        <w:rPr>
          <w:sz w:val="28"/>
          <w:szCs w:val="28"/>
        </w:rPr>
        <w:t>г) эффективность образования.</w:t>
      </w:r>
    </w:p>
    <w:p w:rsidR="009B7493" w:rsidRPr="00B27AF5" w:rsidRDefault="009B7493" w:rsidP="009B7493">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B7493" w:rsidRPr="00B27AF5" w:rsidRDefault="009B7493" w:rsidP="009B7493">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w:t>
      </w:r>
      <w:r w:rsidRPr="00B27AF5">
        <w:rPr>
          <w:sz w:val="28"/>
          <w:szCs w:val="28"/>
        </w:rPr>
        <w:lastRenderedPageBreak/>
        <w:t xml:space="preserve">оперативного управления денежных средств для финансового обеспечения деятельности государства и (или) муниципальных образований </w:t>
      </w:r>
    </w:p>
    <w:p w:rsidR="009B7493" w:rsidRPr="00B27AF5" w:rsidRDefault="009B7493" w:rsidP="009B7493">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B7493" w:rsidRPr="00B27AF5" w:rsidRDefault="009B7493" w:rsidP="009B7493">
      <w:pPr>
        <w:jc w:val="both"/>
        <w:rPr>
          <w:sz w:val="28"/>
          <w:szCs w:val="28"/>
        </w:rPr>
      </w:pPr>
      <w:r w:rsidRPr="00B27AF5">
        <w:rPr>
          <w:sz w:val="28"/>
          <w:szCs w:val="28"/>
        </w:rPr>
        <w:t>3.26 Совокупность отношений между людьми:</w:t>
      </w:r>
    </w:p>
    <w:p w:rsidR="009B7493" w:rsidRPr="00B27AF5" w:rsidRDefault="009B7493" w:rsidP="009B7493">
      <w:pPr>
        <w:jc w:val="both"/>
        <w:rPr>
          <w:sz w:val="28"/>
          <w:szCs w:val="28"/>
        </w:rPr>
      </w:pPr>
      <w:r w:rsidRPr="00B27AF5">
        <w:rPr>
          <w:sz w:val="28"/>
          <w:szCs w:val="28"/>
        </w:rPr>
        <w:t>а) благо;</w:t>
      </w:r>
    </w:p>
    <w:p w:rsidR="009B7493" w:rsidRPr="00B27AF5" w:rsidRDefault="009B7493" w:rsidP="009B7493">
      <w:pPr>
        <w:jc w:val="both"/>
        <w:rPr>
          <w:sz w:val="28"/>
          <w:szCs w:val="28"/>
        </w:rPr>
      </w:pPr>
      <w:r w:rsidRPr="00B27AF5">
        <w:rPr>
          <w:sz w:val="28"/>
          <w:szCs w:val="28"/>
        </w:rPr>
        <w:t>б) проблема;</w:t>
      </w:r>
    </w:p>
    <w:p w:rsidR="009B7493" w:rsidRPr="00B27AF5" w:rsidRDefault="009B7493" w:rsidP="009B7493">
      <w:pPr>
        <w:jc w:val="both"/>
        <w:rPr>
          <w:sz w:val="28"/>
          <w:szCs w:val="28"/>
        </w:rPr>
      </w:pPr>
      <w:r w:rsidRPr="00B27AF5">
        <w:rPr>
          <w:sz w:val="28"/>
          <w:szCs w:val="28"/>
        </w:rPr>
        <w:t>в) общество;</w:t>
      </w:r>
    </w:p>
    <w:p w:rsidR="009B7493" w:rsidRPr="00B27AF5" w:rsidRDefault="009B7493" w:rsidP="009B7493">
      <w:pPr>
        <w:jc w:val="both"/>
        <w:rPr>
          <w:sz w:val="28"/>
          <w:szCs w:val="28"/>
        </w:rPr>
      </w:pPr>
      <w:r w:rsidRPr="00B27AF5">
        <w:rPr>
          <w:sz w:val="28"/>
          <w:szCs w:val="28"/>
        </w:rPr>
        <w:t>г) герменевтика;</w:t>
      </w:r>
    </w:p>
    <w:p w:rsidR="009B7493" w:rsidRPr="00B27AF5" w:rsidRDefault="009B7493" w:rsidP="009B7493">
      <w:pPr>
        <w:jc w:val="both"/>
        <w:rPr>
          <w:sz w:val="28"/>
          <w:szCs w:val="28"/>
        </w:rPr>
      </w:pPr>
      <w:r w:rsidRPr="00B27AF5">
        <w:rPr>
          <w:sz w:val="28"/>
          <w:szCs w:val="28"/>
        </w:rPr>
        <w:t>д) объект.</w:t>
      </w:r>
    </w:p>
    <w:p w:rsidR="009B7493" w:rsidRPr="001C4E30" w:rsidRDefault="009B7493" w:rsidP="009B7493">
      <w:pPr>
        <w:jc w:val="both"/>
        <w:rPr>
          <w:sz w:val="28"/>
          <w:szCs w:val="28"/>
        </w:rPr>
      </w:pPr>
      <w:r w:rsidRPr="001C4E30">
        <w:rPr>
          <w:sz w:val="28"/>
          <w:szCs w:val="28"/>
        </w:rPr>
        <w:t>3.27 Какой нормативно-правовой документ наименее определяет  законодательные основы образования в Российской Федерации.</w:t>
      </w:r>
    </w:p>
    <w:p w:rsidR="009B7493" w:rsidRPr="001C4E30" w:rsidRDefault="009B7493" w:rsidP="009B7493">
      <w:pPr>
        <w:jc w:val="both"/>
        <w:rPr>
          <w:sz w:val="28"/>
          <w:szCs w:val="28"/>
        </w:rPr>
      </w:pPr>
      <w:r w:rsidRPr="001C4E30">
        <w:rPr>
          <w:sz w:val="28"/>
          <w:szCs w:val="28"/>
        </w:rPr>
        <w:t>а) Конституция РФ;</w:t>
      </w:r>
    </w:p>
    <w:p w:rsidR="009B7493" w:rsidRPr="001C4E30" w:rsidRDefault="009B7493" w:rsidP="009B7493">
      <w:pPr>
        <w:jc w:val="both"/>
        <w:rPr>
          <w:sz w:val="28"/>
          <w:szCs w:val="28"/>
        </w:rPr>
      </w:pPr>
      <w:r w:rsidRPr="001C4E30">
        <w:rPr>
          <w:sz w:val="28"/>
          <w:szCs w:val="28"/>
        </w:rPr>
        <w:t>б) Закон РФ «Об образовании»;</w:t>
      </w:r>
    </w:p>
    <w:p w:rsidR="009B7493" w:rsidRPr="001C4E30" w:rsidRDefault="009B7493" w:rsidP="009B7493">
      <w:pPr>
        <w:jc w:val="both"/>
        <w:rPr>
          <w:sz w:val="28"/>
          <w:szCs w:val="28"/>
        </w:rPr>
      </w:pPr>
      <w:r w:rsidRPr="001C4E30">
        <w:rPr>
          <w:sz w:val="28"/>
          <w:szCs w:val="28"/>
        </w:rPr>
        <w:t>в) Налоговый кодекс РФ;</w:t>
      </w:r>
    </w:p>
    <w:p w:rsidR="009B7493" w:rsidRPr="001C4E30" w:rsidRDefault="009B7493" w:rsidP="009B7493">
      <w:pPr>
        <w:jc w:val="both"/>
        <w:rPr>
          <w:sz w:val="28"/>
          <w:szCs w:val="28"/>
        </w:rPr>
      </w:pPr>
      <w:r w:rsidRPr="001C4E30">
        <w:rPr>
          <w:sz w:val="28"/>
          <w:szCs w:val="28"/>
        </w:rPr>
        <w:t>г) Гражданский кодекс РФ</w:t>
      </w:r>
    </w:p>
    <w:p w:rsidR="009B7493" w:rsidRPr="001C4E30" w:rsidRDefault="009B7493" w:rsidP="009B7493">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B7493" w:rsidRPr="001C4E30" w:rsidRDefault="009B7493" w:rsidP="009B7493">
      <w:pPr>
        <w:jc w:val="both"/>
        <w:rPr>
          <w:sz w:val="28"/>
          <w:szCs w:val="28"/>
        </w:rPr>
      </w:pPr>
      <w:r w:rsidRPr="001C4E30">
        <w:rPr>
          <w:sz w:val="28"/>
          <w:szCs w:val="28"/>
        </w:rPr>
        <w:t>а) отношения купли-продажи материальных товаров;</w:t>
      </w:r>
    </w:p>
    <w:p w:rsidR="009B7493" w:rsidRPr="001C4E30" w:rsidRDefault="009B7493" w:rsidP="009B7493">
      <w:pPr>
        <w:jc w:val="both"/>
        <w:rPr>
          <w:sz w:val="28"/>
          <w:szCs w:val="28"/>
        </w:rPr>
      </w:pPr>
      <w:r w:rsidRPr="001C4E30">
        <w:rPr>
          <w:sz w:val="28"/>
          <w:szCs w:val="28"/>
        </w:rPr>
        <w:t>б) отношения купли-продажи ценных бумаг;</w:t>
      </w:r>
    </w:p>
    <w:p w:rsidR="009B7493" w:rsidRPr="001C4E30" w:rsidRDefault="009B7493" w:rsidP="009B7493">
      <w:pPr>
        <w:jc w:val="both"/>
        <w:rPr>
          <w:sz w:val="28"/>
          <w:szCs w:val="28"/>
        </w:rPr>
      </w:pPr>
      <w:r w:rsidRPr="001C4E30">
        <w:rPr>
          <w:sz w:val="28"/>
          <w:szCs w:val="28"/>
        </w:rPr>
        <w:t>в)отношения по поводу включения и участия работника в производственной деятельности;</w:t>
      </w:r>
    </w:p>
    <w:p w:rsidR="009B7493" w:rsidRPr="001C4E30" w:rsidRDefault="009B7493" w:rsidP="009B7493">
      <w:pPr>
        <w:jc w:val="both"/>
        <w:rPr>
          <w:sz w:val="28"/>
          <w:szCs w:val="28"/>
        </w:rPr>
      </w:pPr>
      <w:r w:rsidRPr="001C4E30">
        <w:rPr>
          <w:sz w:val="28"/>
          <w:szCs w:val="28"/>
        </w:rPr>
        <w:t>г) отношения собственности на средства производства</w:t>
      </w:r>
    </w:p>
    <w:p w:rsidR="009B7493" w:rsidRPr="001C4E30" w:rsidRDefault="009B7493" w:rsidP="009B7493">
      <w:pPr>
        <w:jc w:val="both"/>
        <w:rPr>
          <w:sz w:val="28"/>
          <w:szCs w:val="28"/>
        </w:rPr>
      </w:pPr>
      <w:r w:rsidRPr="001C4E30">
        <w:rPr>
          <w:sz w:val="28"/>
          <w:szCs w:val="28"/>
        </w:rPr>
        <w:t>3.29 Какие формы собственности могут быть у образовательных учреждений:</w:t>
      </w:r>
    </w:p>
    <w:p w:rsidR="009B7493" w:rsidRPr="001C4E30" w:rsidRDefault="009B7493" w:rsidP="009B7493">
      <w:pPr>
        <w:jc w:val="both"/>
        <w:rPr>
          <w:sz w:val="28"/>
          <w:szCs w:val="28"/>
        </w:rPr>
      </w:pPr>
      <w:r w:rsidRPr="001C4E30">
        <w:rPr>
          <w:sz w:val="28"/>
          <w:szCs w:val="28"/>
        </w:rPr>
        <w:t>а) муниципальная и негосударственная;</w:t>
      </w:r>
    </w:p>
    <w:p w:rsidR="009B7493" w:rsidRPr="001C4E30" w:rsidRDefault="009B7493" w:rsidP="009B7493">
      <w:pPr>
        <w:jc w:val="both"/>
        <w:rPr>
          <w:sz w:val="28"/>
          <w:szCs w:val="28"/>
        </w:rPr>
      </w:pPr>
      <w:r w:rsidRPr="001C4E30">
        <w:rPr>
          <w:sz w:val="28"/>
          <w:szCs w:val="28"/>
        </w:rPr>
        <w:t>б) федеральная, региональная, муниципальная, общественная;</w:t>
      </w:r>
    </w:p>
    <w:p w:rsidR="009B7493" w:rsidRPr="001C4E30" w:rsidRDefault="009B7493" w:rsidP="009B7493">
      <w:pPr>
        <w:jc w:val="both"/>
        <w:rPr>
          <w:sz w:val="28"/>
          <w:szCs w:val="28"/>
        </w:rPr>
      </w:pPr>
      <w:r w:rsidRPr="001C4E30">
        <w:rPr>
          <w:sz w:val="28"/>
          <w:szCs w:val="28"/>
        </w:rPr>
        <w:t>в) государственная, муниципальная, негосударственная;</w:t>
      </w:r>
    </w:p>
    <w:p w:rsidR="009B7493" w:rsidRPr="001C4E30" w:rsidRDefault="009B7493" w:rsidP="009B7493">
      <w:pPr>
        <w:jc w:val="both"/>
        <w:rPr>
          <w:sz w:val="28"/>
          <w:szCs w:val="28"/>
        </w:rPr>
      </w:pPr>
      <w:r w:rsidRPr="001C4E30">
        <w:rPr>
          <w:sz w:val="28"/>
          <w:szCs w:val="28"/>
        </w:rPr>
        <w:t>г) частная, общественная, религиозная, муниципальная;</w:t>
      </w:r>
    </w:p>
    <w:p w:rsidR="009B7493" w:rsidRPr="001C4E30" w:rsidRDefault="009B7493" w:rsidP="009B7493">
      <w:pPr>
        <w:jc w:val="both"/>
        <w:rPr>
          <w:sz w:val="28"/>
          <w:szCs w:val="28"/>
        </w:rPr>
      </w:pPr>
      <w:r w:rsidRPr="001C4E30">
        <w:rPr>
          <w:sz w:val="28"/>
          <w:szCs w:val="28"/>
        </w:rPr>
        <w:t>д) государственная и негосударственная.</w:t>
      </w:r>
    </w:p>
    <w:p w:rsidR="009B7493" w:rsidRPr="001C4E30" w:rsidRDefault="009B7493" w:rsidP="009B7493">
      <w:pPr>
        <w:jc w:val="both"/>
        <w:rPr>
          <w:sz w:val="28"/>
          <w:szCs w:val="28"/>
        </w:rPr>
      </w:pPr>
      <w:r w:rsidRPr="001C4E30">
        <w:rPr>
          <w:sz w:val="28"/>
          <w:szCs w:val="28"/>
        </w:rPr>
        <w:t>3.30 Виды налоговых проверок образовательных учреждений(несколько вариантов ответов):</w:t>
      </w:r>
    </w:p>
    <w:p w:rsidR="009B7493" w:rsidRPr="001C4E30" w:rsidRDefault="009B7493" w:rsidP="009B7493">
      <w:pPr>
        <w:jc w:val="both"/>
        <w:rPr>
          <w:sz w:val="28"/>
          <w:szCs w:val="28"/>
        </w:rPr>
      </w:pPr>
      <w:r w:rsidRPr="001C4E30">
        <w:rPr>
          <w:sz w:val="28"/>
          <w:szCs w:val="28"/>
        </w:rPr>
        <w:t>а) выездная</w:t>
      </w:r>
    </w:p>
    <w:p w:rsidR="009B7493" w:rsidRPr="001C4E30" w:rsidRDefault="009B7493" w:rsidP="009B7493">
      <w:pPr>
        <w:jc w:val="both"/>
        <w:rPr>
          <w:sz w:val="28"/>
          <w:szCs w:val="28"/>
        </w:rPr>
      </w:pPr>
      <w:r w:rsidRPr="001C4E30">
        <w:rPr>
          <w:sz w:val="28"/>
          <w:szCs w:val="28"/>
        </w:rPr>
        <w:t>б) встречная</w:t>
      </w:r>
    </w:p>
    <w:p w:rsidR="009B7493" w:rsidRPr="001C4E30" w:rsidRDefault="009B7493" w:rsidP="009B7493">
      <w:pPr>
        <w:jc w:val="both"/>
        <w:rPr>
          <w:sz w:val="28"/>
          <w:szCs w:val="28"/>
        </w:rPr>
      </w:pPr>
      <w:r w:rsidRPr="001C4E30">
        <w:rPr>
          <w:sz w:val="28"/>
          <w:szCs w:val="28"/>
        </w:rPr>
        <w:t>в) контрольная</w:t>
      </w:r>
    </w:p>
    <w:p w:rsidR="009B7493" w:rsidRDefault="009B7493" w:rsidP="009B7493">
      <w:pPr>
        <w:jc w:val="both"/>
        <w:rPr>
          <w:sz w:val="28"/>
          <w:szCs w:val="28"/>
        </w:rPr>
      </w:pPr>
      <w:r w:rsidRPr="001C4E30">
        <w:rPr>
          <w:sz w:val="28"/>
          <w:szCs w:val="28"/>
        </w:rPr>
        <w:t>г) камеральная</w:t>
      </w:r>
    </w:p>
    <w:p w:rsidR="009B7493" w:rsidRPr="00B27AF5" w:rsidRDefault="009B7493" w:rsidP="009B7493">
      <w:pPr>
        <w:jc w:val="both"/>
        <w:rPr>
          <w:sz w:val="28"/>
          <w:szCs w:val="28"/>
        </w:rPr>
      </w:pPr>
      <w:r w:rsidRPr="00B27AF5">
        <w:rPr>
          <w:sz w:val="28"/>
          <w:szCs w:val="28"/>
        </w:rPr>
        <w:t xml:space="preserve"> </w:t>
      </w:r>
    </w:p>
    <w:p w:rsidR="009B7493" w:rsidRPr="00B27AF5" w:rsidRDefault="009B7493" w:rsidP="009B7493">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B7493" w:rsidRPr="00B27AF5" w:rsidRDefault="009B7493" w:rsidP="009B7493">
      <w:pPr>
        <w:suppressAutoHyphens/>
        <w:ind w:firstLine="709"/>
        <w:jc w:val="both"/>
        <w:rPr>
          <w:rFonts w:eastAsia="Calibri"/>
          <w:b/>
          <w:sz w:val="28"/>
          <w:szCs w:val="28"/>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б) П. Самуэльсон и В. Нордхаус;</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А. Маршалл и Д. Кейнс.</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теории государственного рынка П. Самуэльсона;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теории А. Смита;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закона Энгеля.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на повышение качества услугодателя (преподавателя) и услугополучателя (обучающегося);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узкоспецифическую функцию;</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4.5 Какие из приведенных ниже определений имеют отношение к понятию «образовательная услуга»? (Выберите необходимое количество правильных ответов).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любое мероприятие или выгода, которые одна сторона может предложить другой стороне, и которые в основном неосязаемы.</w:t>
      </w:r>
    </w:p>
    <w:p w:rsidR="009B7493" w:rsidRPr="00B27AF5" w:rsidRDefault="009B7493" w:rsidP="009B7493">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обучение по дополнительным образовательным программам;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обучающимися углубленным изучением предметов и другие услуги;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B7493" w:rsidRPr="00B27AF5" w:rsidRDefault="009B7493" w:rsidP="009B7493">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w:t>
      </w:r>
      <w:r w:rsidRPr="00B27AF5">
        <w:rPr>
          <w:sz w:val="28"/>
          <w:szCs w:val="28"/>
          <w:lang w:eastAsia="ru-RU"/>
        </w:rPr>
        <w:lastRenderedPageBreak/>
        <w:t xml:space="preserve">предметов, и другие услуги, не предусмотренные соответствующими образовательными программами и ФГОС. </w:t>
      </w:r>
    </w:p>
    <w:p w:rsidR="009B7493" w:rsidRPr="00B27AF5" w:rsidRDefault="009B7493" w:rsidP="009B7493">
      <w:pPr>
        <w:spacing w:line="276" w:lineRule="auto"/>
        <w:jc w:val="both"/>
        <w:rPr>
          <w:sz w:val="28"/>
          <w:szCs w:val="28"/>
          <w:lang w:eastAsia="ru-RU"/>
        </w:rPr>
      </w:pPr>
      <w:r w:rsidRPr="00B27AF5">
        <w:rPr>
          <w:rFonts w:eastAsiaTheme="minorHAnsi"/>
          <w:sz w:val="28"/>
          <w:szCs w:val="28"/>
        </w:rPr>
        <w:t xml:space="preserve">4.7 </w:t>
      </w:r>
      <w:r w:rsidRPr="00B27AF5">
        <w:rPr>
          <w:sz w:val="28"/>
          <w:szCs w:val="28"/>
          <w:lang w:eastAsia="ru-RU"/>
        </w:rPr>
        <w:t>Какие образовательные услуги, не могут быть отнесены к платным: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B7493" w:rsidRPr="00B27AF5" w:rsidRDefault="009B7493" w:rsidP="009B7493">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B7493" w:rsidRPr="00B27AF5" w:rsidRDefault="009B7493" w:rsidP="009B7493">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B7493" w:rsidRPr="00B27AF5" w:rsidRDefault="009B7493" w:rsidP="009B7493">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B7493" w:rsidRPr="00B27AF5" w:rsidRDefault="009B7493" w:rsidP="009B7493">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B7493" w:rsidRPr="00B27AF5" w:rsidRDefault="009B7493" w:rsidP="009B7493">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B7493" w:rsidRPr="00B27AF5" w:rsidRDefault="009B7493" w:rsidP="009B7493">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B7493" w:rsidRPr="00B27AF5" w:rsidRDefault="009B7493" w:rsidP="009B7493">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б) по параметрам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по конкурентам на рынке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г) по видам образовательных учреждений.</w:t>
      </w:r>
    </w:p>
    <w:p w:rsidR="009B7493" w:rsidRPr="00B27AF5" w:rsidRDefault="009B7493" w:rsidP="009B7493">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B7493" w:rsidRPr="00B27AF5" w:rsidRDefault="009B7493" w:rsidP="009B7493">
      <w:pPr>
        <w:jc w:val="both"/>
        <w:rPr>
          <w:rFonts w:eastAsiaTheme="minorHAnsi"/>
          <w:sz w:val="28"/>
          <w:szCs w:val="28"/>
        </w:rPr>
      </w:pPr>
      <w:r w:rsidRPr="00B27AF5">
        <w:rPr>
          <w:rFonts w:eastAsiaTheme="minorHAnsi"/>
          <w:sz w:val="28"/>
          <w:szCs w:val="28"/>
        </w:rPr>
        <w:t>среда относятся к (выбрать правильный ответ):</w:t>
      </w:r>
    </w:p>
    <w:p w:rsidR="009B7493" w:rsidRPr="00B27AF5" w:rsidRDefault="009B7493" w:rsidP="009B7493">
      <w:pPr>
        <w:jc w:val="both"/>
        <w:rPr>
          <w:rFonts w:eastAsiaTheme="minorHAnsi"/>
          <w:sz w:val="28"/>
          <w:szCs w:val="28"/>
        </w:rPr>
      </w:pPr>
      <w:r w:rsidRPr="00B27AF5">
        <w:rPr>
          <w:rFonts w:eastAsiaTheme="minorHAnsi"/>
          <w:sz w:val="28"/>
          <w:szCs w:val="28"/>
        </w:rPr>
        <w:t>а) макросреда;</w:t>
      </w:r>
    </w:p>
    <w:p w:rsidR="009B7493" w:rsidRPr="00B27AF5" w:rsidRDefault="009B7493" w:rsidP="009B7493">
      <w:pPr>
        <w:jc w:val="both"/>
        <w:rPr>
          <w:rFonts w:eastAsiaTheme="minorHAnsi"/>
          <w:sz w:val="28"/>
          <w:szCs w:val="28"/>
        </w:rPr>
      </w:pPr>
      <w:r w:rsidRPr="00B27AF5">
        <w:rPr>
          <w:rFonts w:eastAsiaTheme="minorHAnsi"/>
          <w:sz w:val="28"/>
          <w:szCs w:val="28"/>
        </w:rPr>
        <w:t>б) микросреда.</w:t>
      </w:r>
    </w:p>
    <w:p w:rsidR="009B7493" w:rsidRPr="00B27AF5" w:rsidRDefault="009B7493" w:rsidP="009B7493">
      <w:pPr>
        <w:jc w:val="both"/>
        <w:rPr>
          <w:rFonts w:eastAsiaTheme="minorHAnsi"/>
          <w:sz w:val="28"/>
          <w:szCs w:val="28"/>
        </w:rPr>
      </w:pPr>
      <w:r w:rsidRPr="00B27AF5">
        <w:rPr>
          <w:rFonts w:eastAsiaTheme="minorHAnsi"/>
          <w:sz w:val="28"/>
          <w:szCs w:val="28"/>
        </w:rPr>
        <w:t>4.11 Для оценки и прогнозирования маркетинговой среды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B7493" w:rsidRPr="00B27AF5" w:rsidRDefault="009B7493" w:rsidP="009B7493">
      <w:pPr>
        <w:jc w:val="both"/>
        <w:rPr>
          <w:rFonts w:eastAsiaTheme="minorHAnsi"/>
          <w:sz w:val="28"/>
          <w:szCs w:val="28"/>
        </w:rPr>
      </w:pPr>
      <w:r w:rsidRPr="00B27AF5">
        <w:rPr>
          <w:rFonts w:eastAsiaTheme="minorHAnsi"/>
          <w:sz w:val="28"/>
          <w:szCs w:val="28"/>
        </w:rPr>
        <w:t>а) STEP – анализа;</w:t>
      </w:r>
    </w:p>
    <w:p w:rsidR="009B7493" w:rsidRPr="00B27AF5" w:rsidRDefault="009B7493" w:rsidP="009B7493">
      <w:pPr>
        <w:jc w:val="both"/>
        <w:rPr>
          <w:rFonts w:eastAsiaTheme="minorHAnsi"/>
          <w:sz w:val="28"/>
          <w:szCs w:val="28"/>
        </w:rPr>
      </w:pPr>
      <w:r w:rsidRPr="00B27AF5">
        <w:rPr>
          <w:rFonts w:eastAsiaTheme="minorHAnsi"/>
          <w:sz w:val="28"/>
          <w:szCs w:val="28"/>
        </w:rPr>
        <w:t>б) SPАСЕ-анализа;</w:t>
      </w:r>
    </w:p>
    <w:p w:rsidR="009B7493" w:rsidRPr="00B27AF5" w:rsidRDefault="009B7493" w:rsidP="009B7493">
      <w:pPr>
        <w:jc w:val="both"/>
        <w:rPr>
          <w:rFonts w:eastAsiaTheme="minorHAnsi"/>
          <w:sz w:val="28"/>
          <w:szCs w:val="28"/>
        </w:rPr>
      </w:pPr>
      <w:r w:rsidRPr="00B27AF5">
        <w:rPr>
          <w:rFonts w:eastAsiaTheme="minorHAnsi"/>
          <w:sz w:val="28"/>
          <w:szCs w:val="28"/>
        </w:rPr>
        <w:t>в) SWOT – анализа;</w:t>
      </w:r>
    </w:p>
    <w:p w:rsidR="009B7493" w:rsidRPr="00B27AF5" w:rsidRDefault="009B7493" w:rsidP="009B7493">
      <w:pPr>
        <w:jc w:val="both"/>
        <w:rPr>
          <w:rFonts w:eastAsiaTheme="minorHAnsi"/>
          <w:sz w:val="28"/>
          <w:szCs w:val="28"/>
        </w:rPr>
      </w:pPr>
      <w:r w:rsidRPr="00B27AF5">
        <w:rPr>
          <w:rFonts w:eastAsiaTheme="minorHAnsi"/>
          <w:sz w:val="28"/>
          <w:szCs w:val="28"/>
        </w:rPr>
        <w:t>г) социологические методы.</w:t>
      </w:r>
    </w:p>
    <w:p w:rsidR="009B7493" w:rsidRPr="00B27AF5" w:rsidRDefault="009B7493" w:rsidP="009B7493">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B7493" w:rsidRPr="00B27AF5" w:rsidRDefault="009B7493" w:rsidP="009B7493">
      <w:pPr>
        <w:jc w:val="both"/>
        <w:rPr>
          <w:rFonts w:eastAsiaTheme="minorHAnsi"/>
          <w:sz w:val="28"/>
          <w:szCs w:val="28"/>
        </w:rPr>
      </w:pPr>
      <w:r w:rsidRPr="00B27AF5">
        <w:rPr>
          <w:rFonts w:eastAsiaTheme="minorHAnsi"/>
          <w:sz w:val="28"/>
          <w:szCs w:val="28"/>
        </w:rPr>
        <w:t>общественный интерес, ____________, ___________________, функция</w:t>
      </w:r>
      <w:r>
        <w:rPr>
          <w:rFonts w:eastAsiaTheme="minorHAnsi"/>
          <w:sz w:val="28"/>
          <w:szCs w:val="28"/>
        </w:rPr>
        <w:t xml:space="preserve"> </w:t>
      </w:r>
      <w:r w:rsidRPr="00B27AF5">
        <w:rPr>
          <w:rFonts w:eastAsiaTheme="minorHAnsi"/>
          <w:sz w:val="28"/>
          <w:szCs w:val="28"/>
        </w:rPr>
        <w:t>управления.</w:t>
      </w:r>
    </w:p>
    <w:p w:rsidR="009B7493" w:rsidRPr="00B27AF5" w:rsidRDefault="009B7493" w:rsidP="009B7493">
      <w:pPr>
        <w:jc w:val="both"/>
        <w:rPr>
          <w:rFonts w:eastAsiaTheme="minorHAnsi"/>
          <w:sz w:val="28"/>
          <w:szCs w:val="28"/>
        </w:rPr>
      </w:pPr>
      <w:r w:rsidRPr="00B27AF5">
        <w:rPr>
          <w:rFonts w:eastAsiaTheme="minorHAnsi"/>
          <w:sz w:val="28"/>
          <w:szCs w:val="28"/>
        </w:rPr>
        <w:t>4.13 Соотнести определения и понятия:</w:t>
      </w:r>
    </w:p>
    <w:p w:rsidR="009B7493" w:rsidRPr="00B27AF5" w:rsidRDefault="009B7493" w:rsidP="009B7493">
      <w:pPr>
        <w:jc w:val="both"/>
        <w:rPr>
          <w:rFonts w:eastAsiaTheme="minorHAnsi"/>
          <w:sz w:val="28"/>
          <w:szCs w:val="28"/>
        </w:rPr>
      </w:pPr>
      <w:r w:rsidRPr="00B27AF5">
        <w:rPr>
          <w:rFonts w:eastAsiaTheme="minorHAnsi"/>
          <w:sz w:val="28"/>
          <w:szCs w:val="28"/>
        </w:rPr>
        <w:t>а) прямой маркетинг - ;</w:t>
      </w:r>
    </w:p>
    <w:p w:rsidR="009B7493" w:rsidRPr="00B27AF5" w:rsidRDefault="009B7493" w:rsidP="009B7493">
      <w:pPr>
        <w:jc w:val="both"/>
        <w:rPr>
          <w:rFonts w:eastAsiaTheme="minorHAnsi"/>
          <w:sz w:val="28"/>
          <w:szCs w:val="28"/>
        </w:rPr>
      </w:pPr>
      <w:r w:rsidRPr="00B27AF5">
        <w:rPr>
          <w:rFonts w:eastAsiaTheme="minorHAnsi"/>
          <w:sz w:val="28"/>
          <w:szCs w:val="28"/>
        </w:rPr>
        <w:t>б) личная (персональная) продажа - ;</w:t>
      </w:r>
    </w:p>
    <w:p w:rsidR="009B7493" w:rsidRPr="00B27AF5" w:rsidRDefault="009B7493" w:rsidP="009B7493">
      <w:pPr>
        <w:jc w:val="both"/>
        <w:rPr>
          <w:rFonts w:eastAsiaTheme="minorHAnsi"/>
          <w:sz w:val="28"/>
          <w:szCs w:val="28"/>
        </w:rPr>
      </w:pPr>
      <w:r w:rsidRPr="00B27AF5">
        <w:rPr>
          <w:rFonts w:eastAsiaTheme="minorHAnsi"/>
          <w:sz w:val="28"/>
          <w:szCs w:val="28"/>
        </w:rPr>
        <w:t>4.14 Паблик рилейшнз - ;</w:t>
      </w:r>
    </w:p>
    <w:p w:rsidR="009B7493" w:rsidRPr="00B27AF5" w:rsidRDefault="009B7493" w:rsidP="009B7493">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B7493" w:rsidRPr="00B27AF5" w:rsidRDefault="009B7493" w:rsidP="009B7493">
      <w:pPr>
        <w:jc w:val="both"/>
        <w:rPr>
          <w:rFonts w:eastAsiaTheme="minorHAnsi"/>
          <w:sz w:val="28"/>
          <w:szCs w:val="28"/>
        </w:rPr>
      </w:pPr>
      <w:r w:rsidRPr="00B27AF5">
        <w:rPr>
          <w:rFonts w:eastAsiaTheme="minorHAnsi"/>
          <w:sz w:val="28"/>
          <w:szCs w:val="28"/>
        </w:rPr>
        <w:t>в). …- установление личного контакта с одним или несколькими потенциальными потребителями образовательных услуг</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4.16 К инвестициям в человеческий капитал относятся: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B7493" w:rsidRPr="00B27AF5" w:rsidRDefault="009B7493" w:rsidP="009B7493">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B7493" w:rsidRPr="00B27AF5" w:rsidRDefault="009B7493" w:rsidP="009B7493">
      <w:pPr>
        <w:suppressAutoHyphens/>
        <w:jc w:val="both"/>
        <w:rPr>
          <w:rFonts w:eastAsia="Calibri"/>
          <w:sz w:val="28"/>
          <w:szCs w:val="28"/>
        </w:rPr>
      </w:pPr>
      <w:r w:rsidRPr="00B27AF5">
        <w:rPr>
          <w:rFonts w:eastAsia="Calibri"/>
          <w:sz w:val="28"/>
          <w:szCs w:val="28"/>
        </w:rPr>
        <w:t>а) чистый импорт;</w:t>
      </w:r>
    </w:p>
    <w:p w:rsidR="009B7493" w:rsidRPr="00B27AF5" w:rsidRDefault="009B7493" w:rsidP="009B7493">
      <w:pPr>
        <w:suppressAutoHyphens/>
        <w:jc w:val="both"/>
        <w:rPr>
          <w:rFonts w:eastAsia="Calibri"/>
          <w:sz w:val="28"/>
          <w:szCs w:val="28"/>
        </w:rPr>
      </w:pPr>
      <w:r w:rsidRPr="00B27AF5">
        <w:rPr>
          <w:rFonts w:eastAsia="Calibri"/>
          <w:sz w:val="28"/>
          <w:szCs w:val="28"/>
        </w:rPr>
        <w:t>б) чистый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в) импорт;</w:t>
      </w:r>
    </w:p>
    <w:p w:rsidR="009B7493" w:rsidRPr="00B27AF5" w:rsidRDefault="009B7493" w:rsidP="009B7493">
      <w:pPr>
        <w:suppressAutoHyphens/>
        <w:jc w:val="both"/>
        <w:rPr>
          <w:rFonts w:eastAsia="Calibri"/>
          <w:sz w:val="28"/>
          <w:szCs w:val="28"/>
        </w:rPr>
      </w:pPr>
      <w:r w:rsidRPr="00B27AF5">
        <w:rPr>
          <w:rFonts w:eastAsia="Calibri"/>
          <w:sz w:val="28"/>
          <w:szCs w:val="28"/>
        </w:rPr>
        <w:t>г)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д) нет правильного ответа.</w:t>
      </w:r>
    </w:p>
    <w:p w:rsidR="009B7493" w:rsidRPr="00B27AF5" w:rsidRDefault="009B7493" w:rsidP="009B7493">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B7493" w:rsidRPr="00B27AF5" w:rsidRDefault="009B7493" w:rsidP="009B7493">
      <w:pPr>
        <w:suppressAutoHyphens/>
        <w:jc w:val="both"/>
        <w:rPr>
          <w:rFonts w:eastAsia="Calibri"/>
          <w:sz w:val="28"/>
          <w:szCs w:val="28"/>
        </w:rPr>
      </w:pPr>
      <w:r w:rsidRPr="00B27AF5">
        <w:rPr>
          <w:rFonts w:eastAsia="Calibri"/>
          <w:sz w:val="28"/>
          <w:szCs w:val="28"/>
        </w:rPr>
        <w:t>а) чистый импорт;</w:t>
      </w:r>
    </w:p>
    <w:p w:rsidR="009B7493" w:rsidRPr="00B27AF5" w:rsidRDefault="009B7493" w:rsidP="009B7493">
      <w:pPr>
        <w:suppressAutoHyphens/>
        <w:jc w:val="both"/>
        <w:rPr>
          <w:rFonts w:eastAsia="Calibri"/>
          <w:sz w:val="28"/>
          <w:szCs w:val="28"/>
        </w:rPr>
      </w:pPr>
      <w:r w:rsidRPr="00B27AF5">
        <w:rPr>
          <w:rFonts w:eastAsia="Calibri"/>
          <w:sz w:val="28"/>
          <w:szCs w:val="28"/>
        </w:rPr>
        <w:t>б) чистый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в) импорт;</w:t>
      </w:r>
    </w:p>
    <w:p w:rsidR="009B7493" w:rsidRPr="00B27AF5" w:rsidRDefault="009B7493" w:rsidP="009B7493">
      <w:pPr>
        <w:suppressAutoHyphens/>
        <w:jc w:val="both"/>
        <w:rPr>
          <w:rFonts w:eastAsia="Calibri"/>
          <w:sz w:val="28"/>
          <w:szCs w:val="28"/>
        </w:rPr>
      </w:pPr>
      <w:r w:rsidRPr="00B27AF5">
        <w:rPr>
          <w:rFonts w:eastAsia="Calibri"/>
          <w:sz w:val="28"/>
          <w:szCs w:val="28"/>
        </w:rPr>
        <w:t>г)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д) нет правильного ответа. </w:t>
      </w:r>
    </w:p>
    <w:p w:rsidR="009B7493" w:rsidRPr="00B27AF5" w:rsidRDefault="009B7493" w:rsidP="009B7493">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B7493" w:rsidRPr="00B27AF5" w:rsidRDefault="009B7493" w:rsidP="009B7493">
      <w:pPr>
        <w:suppressAutoHyphens/>
        <w:jc w:val="both"/>
        <w:rPr>
          <w:rFonts w:eastAsia="Calibri"/>
          <w:sz w:val="28"/>
          <w:szCs w:val="28"/>
        </w:rPr>
      </w:pPr>
      <w:r w:rsidRPr="00B27AF5">
        <w:rPr>
          <w:rFonts w:eastAsia="Calibri"/>
          <w:sz w:val="28"/>
          <w:szCs w:val="28"/>
        </w:rPr>
        <w:t>а) уровень зарплаты;</w:t>
      </w:r>
    </w:p>
    <w:p w:rsidR="009B7493" w:rsidRPr="00B27AF5" w:rsidRDefault="009B7493" w:rsidP="009B7493">
      <w:pPr>
        <w:suppressAutoHyphens/>
        <w:jc w:val="both"/>
        <w:rPr>
          <w:rFonts w:eastAsia="Calibri"/>
          <w:sz w:val="28"/>
          <w:szCs w:val="28"/>
        </w:rPr>
      </w:pPr>
      <w:r w:rsidRPr="00B27AF5">
        <w:rPr>
          <w:rFonts w:eastAsia="Calibri"/>
          <w:sz w:val="28"/>
          <w:szCs w:val="28"/>
        </w:rPr>
        <w:t>б) недостаток рабочей силы;</w:t>
      </w:r>
    </w:p>
    <w:p w:rsidR="009B7493" w:rsidRPr="00B27AF5" w:rsidRDefault="009B7493" w:rsidP="009B7493">
      <w:pPr>
        <w:suppressAutoHyphens/>
        <w:jc w:val="both"/>
        <w:rPr>
          <w:rFonts w:eastAsia="Calibri"/>
          <w:sz w:val="28"/>
          <w:szCs w:val="28"/>
        </w:rPr>
      </w:pPr>
      <w:r w:rsidRPr="00B27AF5">
        <w:rPr>
          <w:rFonts w:eastAsia="Calibri"/>
          <w:sz w:val="28"/>
          <w:szCs w:val="28"/>
        </w:rPr>
        <w:t>в) недостаток рабочих мест;</w:t>
      </w:r>
    </w:p>
    <w:p w:rsidR="009B7493" w:rsidRPr="00B27AF5" w:rsidRDefault="009B7493" w:rsidP="009B7493">
      <w:pPr>
        <w:suppressAutoHyphens/>
        <w:jc w:val="both"/>
        <w:rPr>
          <w:rFonts w:eastAsia="Calibri"/>
          <w:sz w:val="28"/>
          <w:szCs w:val="28"/>
        </w:rPr>
      </w:pPr>
      <w:r w:rsidRPr="00B27AF5">
        <w:rPr>
          <w:rFonts w:eastAsia="Calibri"/>
          <w:sz w:val="28"/>
          <w:szCs w:val="28"/>
        </w:rPr>
        <w:t>г) повышение инфляции;</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а) сбыт образовательной услуги ;</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B7493" w:rsidRPr="00B27AF5" w:rsidRDefault="009B7493" w:rsidP="009B7493">
      <w:pPr>
        <w:jc w:val="both"/>
        <w:rPr>
          <w:rFonts w:eastAsiaTheme="minorHAnsi"/>
          <w:sz w:val="28"/>
          <w:szCs w:val="28"/>
        </w:rPr>
      </w:pPr>
      <w:r w:rsidRPr="00B27AF5">
        <w:rPr>
          <w:rFonts w:eastAsiaTheme="minorHAnsi"/>
          <w:sz w:val="28"/>
          <w:szCs w:val="28"/>
        </w:rPr>
        <w:t>4.21 Определите, в какое из направлений маркетинговых исследований входит установление емкости образовательного рынка:</w:t>
      </w:r>
    </w:p>
    <w:p w:rsidR="009B7493" w:rsidRPr="00B27AF5" w:rsidRDefault="009B7493" w:rsidP="009B7493">
      <w:pPr>
        <w:jc w:val="both"/>
        <w:rPr>
          <w:rFonts w:eastAsiaTheme="minorHAnsi"/>
          <w:sz w:val="28"/>
          <w:szCs w:val="28"/>
        </w:rPr>
      </w:pPr>
      <w:r w:rsidRPr="00B27AF5">
        <w:rPr>
          <w:rFonts w:eastAsiaTheme="minorHAnsi"/>
          <w:sz w:val="28"/>
          <w:szCs w:val="28"/>
        </w:rPr>
        <w:t>а) изучение образовательной услуги;</w:t>
      </w:r>
    </w:p>
    <w:p w:rsidR="009B7493" w:rsidRPr="00B27AF5" w:rsidRDefault="009B7493" w:rsidP="009B7493">
      <w:pPr>
        <w:jc w:val="both"/>
        <w:rPr>
          <w:rFonts w:eastAsiaTheme="minorHAnsi"/>
          <w:sz w:val="28"/>
          <w:szCs w:val="28"/>
        </w:rPr>
      </w:pPr>
      <w:r w:rsidRPr="00B27AF5">
        <w:rPr>
          <w:rFonts w:eastAsiaTheme="minorHAnsi"/>
          <w:sz w:val="28"/>
          <w:szCs w:val="28"/>
        </w:rPr>
        <w:t>б) изучение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4.22 Технология Паблик рилейшнз включает:</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а) анализ, исследования и постановку задач;</w:t>
      </w:r>
    </w:p>
    <w:p w:rsidR="009B7493" w:rsidRPr="00B27AF5" w:rsidRDefault="009B7493" w:rsidP="009B7493">
      <w:pPr>
        <w:jc w:val="both"/>
        <w:rPr>
          <w:rFonts w:eastAsiaTheme="minorHAnsi"/>
          <w:sz w:val="28"/>
          <w:szCs w:val="28"/>
        </w:rPr>
      </w:pPr>
      <w:r w:rsidRPr="00B27AF5">
        <w:rPr>
          <w:rFonts w:eastAsiaTheme="minorHAnsi"/>
          <w:sz w:val="28"/>
          <w:szCs w:val="28"/>
        </w:rPr>
        <w:t>б) разработку программы и сметы;</w:t>
      </w:r>
    </w:p>
    <w:p w:rsidR="009B7493" w:rsidRPr="00B27AF5" w:rsidRDefault="009B7493" w:rsidP="009B7493">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B7493" w:rsidRPr="00B27AF5" w:rsidRDefault="009B7493" w:rsidP="009B7493">
      <w:pPr>
        <w:jc w:val="both"/>
        <w:rPr>
          <w:rFonts w:eastAsiaTheme="minorHAnsi"/>
          <w:sz w:val="28"/>
          <w:szCs w:val="28"/>
        </w:rPr>
      </w:pPr>
      <w:r w:rsidRPr="00B27AF5">
        <w:rPr>
          <w:rFonts w:eastAsiaTheme="minorHAnsi"/>
          <w:sz w:val="28"/>
          <w:szCs w:val="28"/>
        </w:rPr>
        <w:t>г) все вышеперечисленное.</w:t>
      </w:r>
    </w:p>
    <w:p w:rsidR="009B7493" w:rsidRPr="00B27AF5" w:rsidRDefault="009B7493" w:rsidP="009B7493">
      <w:pPr>
        <w:jc w:val="both"/>
        <w:rPr>
          <w:rFonts w:eastAsiaTheme="minorHAnsi"/>
          <w:sz w:val="28"/>
          <w:szCs w:val="28"/>
        </w:rPr>
      </w:pPr>
      <w:r w:rsidRPr="00B27AF5">
        <w:rPr>
          <w:rFonts w:eastAsiaTheme="minorHAnsi"/>
          <w:sz w:val="28"/>
          <w:szCs w:val="28"/>
        </w:rPr>
        <w:t>4.23 Паблик рилейшнз это:</w:t>
      </w:r>
    </w:p>
    <w:p w:rsidR="009B7493" w:rsidRPr="00B27AF5" w:rsidRDefault="009B7493" w:rsidP="009B7493">
      <w:pPr>
        <w:jc w:val="both"/>
        <w:rPr>
          <w:rFonts w:eastAsiaTheme="minorHAnsi"/>
          <w:sz w:val="28"/>
          <w:szCs w:val="28"/>
        </w:rPr>
      </w:pPr>
      <w:r w:rsidRPr="00B27AF5">
        <w:rPr>
          <w:rFonts w:eastAsiaTheme="minorHAnsi"/>
          <w:sz w:val="28"/>
          <w:szCs w:val="28"/>
        </w:rPr>
        <w:t>а) специализированные выставки;</w:t>
      </w:r>
    </w:p>
    <w:p w:rsidR="009B7493" w:rsidRPr="00B27AF5" w:rsidRDefault="009B7493" w:rsidP="009B7493">
      <w:pPr>
        <w:jc w:val="both"/>
        <w:rPr>
          <w:rFonts w:eastAsiaTheme="minorHAnsi"/>
          <w:sz w:val="28"/>
          <w:szCs w:val="28"/>
        </w:rPr>
      </w:pPr>
      <w:r w:rsidRPr="00B27AF5">
        <w:rPr>
          <w:rFonts w:eastAsiaTheme="minorHAnsi"/>
          <w:sz w:val="28"/>
          <w:szCs w:val="28"/>
        </w:rPr>
        <w:t>б) персональные продажи;</w:t>
      </w:r>
    </w:p>
    <w:p w:rsidR="009B7493" w:rsidRPr="00B27AF5" w:rsidRDefault="009B7493" w:rsidP="009B7493">
      <w:pPr>
        <w:jc w:val="both"/>
        <w:rPr>
          <w:rFonts w:eastAsiaTheme="minorHAnsi"/>
          <w:sz w:val="28"/>
          <w:szCs w:val="28"/>
        </w:rPr>
      </w:pPr>
      <w:r w:rsidRPr="00B27AF5">
        <w:rPr>
          <w:rFonts w:eastAsiaTheme="minorHAnsi"/>
          <w:sz w:val="28"/>
          <w:szCs w:val="28"/>
        </w:rPr>
        <w:t>в) связи с общественностью;</w:t>
      </w:r>
    </w:p>
    <w:p w:rsidR="009B7493" w:rsidRPr="00B27AF5" w:rsidRDefault="009B7493" w:rsidP="009B7493">
      <w:pPr>
        <w:jc w:val="both"/>
        <w:rPr>
          <w:rFonts w:eastAsiaTheme="minorHAnsi"/>
          <w:sz w:val="28"/>
          <w:szCs w:val="28"/>
        </w:rPr>
      </w:pPr>
      <w:r w:rsidRPr="00B27AF5">
        <w:rPr>
          <w:rFonts w:eastAsiaTheme="minorHAnsi"/>
          <w:sz w:val="28"/>
          <w:szCs w:val="28"/>
        </w:rPr>
        <w:t>г) пропаганда.</w:t>
      </w:r>
    </w:p>
    <w:p w:rsidR="009B7493" w:rsidRPr="00B27AF5" w:rsidRDefault="009B7493" w:rsidP="009B7493">
      <w:pPr>
        <w:jc w:val="both"/>
        <w:rPr>
          <w:rFonts w:eastAsiaTheme="minorHAnsi"/>
          <w:sz w:val="28"/>
          <w:szCs w:val="28"/>
        </w:rPr>
      </w:pPr>
      <w:r w:rsidRPr="00B27AF5">
        <w:rPr>
          <w:rFonts w:eastAsiaTheme="minorHAnsi"/>
          <w:sz w:val="28"/>
          <w:szCs w:val="28"/>
        </w:rPr>
        <w:t>4.24 Обратная связь это:</w:t>
      </w:r>
    </w:p>
    <w:p w:rsidR="009B7493" w:rsidRPr="00B27AF5" w:rsidRDefault="009B7493" w:rsidP="009B7493">
      <w:pPr>
        <w:jc w:val="both"/>
        <w:rPr>
          <w:rFonts w:eastAsiaTheme="minorHAnsi"/>
          <w:sz w:val="28"/>
          <w:szCs w:val="28"/>
        </w:rPr>
      </w:pPr>
      <w:r w:rsidRPr="00B27AF5">
        <w:rPr>
          <w:rFonts w:eastAsiaTheme="minorHAnsi"/>
          <w:sz w:val="28"/>
          <w:szCs w:val="28"/>
        </w:rPr>
        <w:t>а) часть откликов покупателей об образовательной услуги, которую они доводят до сведения производителя;</w:t>
      </w:r>
    </w:p>
    <w:p w:rsidR="009B7493" w:rsidRPr="00B27AF5" w:rsidRDefault="009B7493" w:rsidP="009B7493">
      <w:pPr>
        <w:jc w:val="both"/>
        <w:rPr>
          <w:rFonts w:eastAsiaTheme="minorHAnsi"/>
          <w:sz w:val="28"/>
          <w:szCs w:val="28"/>
        </w:rPr>
      </w:pPr>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B7493" w:rsidRPr="00B27AF5" w:rsidRDefault="009B7493" w:rsidP="009B7493">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B7493" w:rsidRPr="00B27AF5" w:rsidRDefault="009B7493" w:rsidP="009B7493">
      <w:pPr>
        <w:jc w:val="both"/>
        <w:rPr>
          <w:rFonts w:eastAsiaTheme="minorHAnsi"/>
          <w:sz w:val="28"/>
          <w:szCs w:val="28"/>
        </w:rPr>
      </w:pPr>
      <w:r w:rsidRPr="00B27AF5">
        <w:rPr>
          <w:rFonts w:eastAsiaTheme="minorHAnsi"/>
          <w:sz w:val="28"/>
          <w:szCs w:val="28"/>
        </w:rPr>
        <w:t>4.25 Атрибутом позиционирования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B7493" w:rsidRPr="00B27AF5" w:rsidRDefault="009B7493" w:rsidP="009B7493">
      <w:pPr>
        <w:jc w:val="both"/>
        <w:rPr>
          <w:rFonts w:eastAsiaTheme="minorHAnsi"/>
          <w:sz w:val="28"/>
          <w:szCs w:val="28"/>
        </w:rPr>
      </w:pPr>
      <w:r w:rsidRPr="00B27AF5">
        <w:rPr>
          <w:rFonts w:eastAsiaTheme="minorHAnsi"/>
          <w:sz w:val="28"/>
          <w:szCs w:val="28"/>
        </w:rPr>
        <w:t>б) цена образовательной услуги;</w:t>
      </w:r>
    </w:p>
    <w:p w:rsidR="009B7493" w:rsidRPr="00B27AF5" w:rsidRDefault="009B7493" w:rsidP="009B7493">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B7493" w:rsidRPr="00B27AF5" w:rsidRDefault="009B7493" w:rsidP="009B7493">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B7493" w:rsidRPr="00B27AF5" w:rsidRDefault="009B7493" w:rsidP="009B7493">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B7493" w:rsidRPr="00B27AF5" w:rsidRDefault="009B7493" w:rsidP="009B7493">
      <w:pPr>
        <w:jc w:val="both"/>
        <w:rPr>
          <w:rFonts w:eastAsiaTheme="minorHAnsi"/>
          <w:sz w:val="28"/>
          <w:szCs w:val="28"/>
        </w:rPr>
      </w:pPr>
      <w:r w:rsidRPr="00B27AF5">
        <w:rPr>
          <w:rFonts w:eastAsiaTheme="minorHAnsi"/>
          <w:sz w:val="28"/>
          <w:szCs w:val="28"/>
        </w:rPr>
        <w:t>а) человек удовлетворяет ее;</w:t>
      </w:r>
    </w:p>
    <w:p w:rsidR="009B7493" w:rsidRPr="00B27AF5" w:rsidRDefault="009B7493" w:rsidP="009B7493">
      <w:pPr>
        <w:jc w:val="both"/>
        <w:rPr>
          <w:rFonts w:eastAsiaTheme="minorHAnsi"/>
          <w:sz w:val="28"/>
          <w:szCs w:val="28"/>
        </w:rPr>
      </w:pPr>
      <w:r w:rsidRPr="00B27AF5">
        <w:rPr>
          <w:rFonts w:eastAsiaTheme="minorHAnsi"/>
          <w:sz w:val="28"/>
          <w:szCs w:val="28"/>
        </w:rPr>
        <w:t>б) она достигает максимального уровня;</w:t>
      </w:r>
    </w:p>
    <w:p w:rsidR="009B7493" w:rsidRPr="00B27AF5" w:rsidRDefault="009B7493" w:rsidP="009B7493">
      <w:pPr>
        <w:jc w:val="both"/>
        <w:rPr>
          <w:rFonts w:eastAsiaTheme="minorHAnsi"/>
          <w:sz w:val="28"/>
          <w:szCs w:val="28"/>
        </w:rPr>
      </w:pPr>
      <w:r w:rsidRPr="00B27AF5">
        <w:rPr>
          <w:rFonts w:eastAsiaTheme="minorHAnsi"/>
          <w:sz w:val="28"/>
          <w:szCs w:val="28"/>
        </w:rPr>
        <w:t>в) в процессе ее удовлетворения;</w:t>
      </w:r>
    </w:p>
    <w:p w:rsidR="009B7493" w:rsidRPr="00B27AF5" w:rsidRDefault="009B7493" w:rsidP="009B7493">
      <w:pPr>
        <w:jc w:val="both"/>
        <w:rPr>
          <w:rFonts w:eastAsiaTheme="minorHAnsi"/>
          <w:sz w:val="28"/>
          <w:szCs w:val="28"/>
        </w:rPr>
      </w:pPr>
      <w:r w:rsidRPr="00B27AF5">
        <w:rPr>
          <w:rFonts w:eastAsiaTheme="minorHAnsi"/>
          <w:sz w:val="28"/>
          <w:szCs w:val="28"/>
        </w:rPr>
        <w:t>г) с момента ее появления.</w:t>
      </w:r>
    </w:p>
    <w:p w:rsidR="009B7493" w:rsidRPr="00B27AF5" w:rsidRDefault="009B7493" w:rsidP="009B7493">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
    <w:p w:rsidR="009B7493" w:rsidRPr="00B27AF5" w:rsidRDefault="009B7493" w:rsidP="009B7493">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B7493" w:rsidRPr="00B27AF5" w:rsidRDefault="009B7493" w:rsidP="009B7493">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широкомасштабная рекламная кампания.</w:t>
      </w:r>
    </w:p>
    <w:p w:rsidR="009B7493" w:rsidRPr="00B27AF5" w:rsidRDefault="009B7493" w:rsidP="009B7493">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частью его микросреды</w:t>
      </w:r>
    </w:p>
    <w:p w:rsidR="009B7493" w:rsidRPr="00B27AF5" w:rsidRDefault="009B7493" w:rsidP="009B7493">
      <w:pPr>
        <w:jc w:val="both"/>
        <w:rPr>
          <w:rFonts w:eastAsiaTheme="minorHAnsi"/>
          <w:sz w:val="28"/>
          <w:szCs w:val="28"/>
        </w:rPr>
      </w:pPr>
      <w:r w:rsidRPr="00B27AF5">
        <w:rPr>
          <w:rFonts w:eastAsiaTheme="minorHAnsi"/>
          <w:sz w:val="28"/>
          <w:szCs w:val="28"/>
        </w:rPr>
        <w:t>б) частью его макросреды</w:t>
      </w:r>
    </w:p>
    <w:p w:rsidR="009B7493" w:rsidRPr="00B27AF5" w:rsidRDefault="009B7493" w:rsidP="009B7493">
      <w:pPr>
        <w:jc w:val="both"/>
        <w:rPr>
          <w:rFonts w:eastAsiaTheme="minorHAnsi"/>
          <w:sz w:val="28"/>
          <w:szCs w:val="28"/>
        </w:rPr>
      </w:pPr>
      <w:r w:rsidRPr="00B27AF5">
        <w:rPr>
          <w:rFonts w:eastAsiaTheme="minorHAnsi"/>
          <w:sz w:val="28"/>
          <w:szCs w:val="28"/>
        </w:rPr>
        <w:t>в)  совокупность микро и макросреды</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 xml:space="preserve">д) правильного ответа нет </w:t>
      </w:r>
    </w:p>
    <w:p w:rsidR="009B7493" w:rsidRPr="00B27AF5" w:rsidRDefault="009B7493" w:rsidP="009B7493">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д) правильного ответа нет</w:t>
      </w:r>
    </w:p>
    <w:p w:rsidR="009B7493" w:rsidRPr="00B27AF5" w:rsidRDefault="009B7493" w:rsidP="009B7493">
      <w:pPr>
        <w:jc w:val="both"/>
        <w:rPr>
          <w:rFonts w:eastAsiaTheme="minorHAnsi"/>
          <w:sz w:val="28"/>
          <w:szCs w:val="28"/>
        </w:rPr>
      </w:pPr>
      <w:r w:rsidRPr="00B27AF5">
        <w:rPr>
          <w:rFonts w:eastAsiaTheme="minorHAnsi"/>
          <w:sz w:val="28"/>
          <w:szCs w:val="28"/>
        </w:rPr>
        <w:t>4.30 Критерии оценки сегментов образовательного рынка  необходимы для?</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а) определения емкости рынка</w:t>
      </w:r>
    </w:p>
    <w:p w:rsidR="009B7493" w:rsidRPr="00B27AF5" w:rsidRDefault="009B7493" w:rsidP="009B7493">
      <w:pPr>
        <w:jc w:val="both"/>
        <w:rPr>
          <w:rFonts w:eastAsiaTheme="minorHAnsi"/>
          <w:sz w:val="28"/>
          <w:szCs w:val="28"/>
        </w:rPr>
      </w:pPr>
      <w:r w:rsidRPr="00B27AF5">
        <w:rPr>
          <w:rFonts w:eastAsiaTheme="minorHAnsi"/>
          <w:sz w:val="28"/>
          <w:szCs w:val="28"/>
        </w:rPr>
        <w:t>б) обоснования целевого рынка</w:t>
      </w:r>
    </w:p>
    <w:p w:rsidR="009B7493" w:rsidRPr="00B27AF5" w:rsidRDefault="009B7493" w:rsidP="009B7493">
      <w:pPr>
        <w:jc w:val="both"/>
        <w:rPr>
          <w:rFonts w:eastAsiaTheme="minorHAnsi"/>
          <w:sz w:val="28"/>
          <w:szCs w:val="28"/>
        </w:rPr>
      </w:pPr>
      <w:r w:rsidRPr="00B27AF5">
        <w:rPr>
          <w:rFonts w:eastAsiaTheme="minorHAnsi"/>
          <w:sz w:val="28"/>
          <w:szCs w:val="28"/>
        </w:rPr>
        <w:t>в) формирования предложения для сегмента</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д) правильного ответа нет</w:t>
      </w:r>
    </w:p>
    <w:p w:rsidR="002D3E14" w:rsidRDefault="002D3E14" w:rsidP="00F434D4">
      <w:pPr>
        <w:rPr>
          <w:sz w:val="28"/>
          <w:szCs w:val="28"/>
        </w:rPr>
      </w:pPr>
    </w:p>
    <w:p w:rsidR="009B7493" w:rsidRDefault="009B7493" w:rsidP="009B7493">
      <w:pPr>
        <w:rPr>
          <w:sz w:val="28"/>
          <w:szCs w:val="28"/>
        </w:rPr>
      </w:pPr>
      <w:r>
        <w:rPr>
          <w:sz w:val="28"/>
          <w:szCs w:val="28"/>
        </w:rPr>
        <w:t>А.1 Вопросы для опроса:</w:t>
      </w:r>
    </w:p>
    <w:p w:rsidR="009B7493" w:rsidRDefault="009B7493" w:rsidP="009B7493">
      <w:pPr>
        <w:rPr>
          <w:sz w:val="28"/>
          <w:szCs w:val="28"/>
        </w:rPr>
      </w:pPr>
    </w:p>
    <w:p w:rsidR="009B7493" w:rsidRPr="005A429B" w:rsidRDefault="009B7493" w:rsidP="009B7493">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9B7493" w:rsidRPr="005A429B" w:rsidRDefault="009B7493" w:rsidP="009B7493">
      <w:pPr>
        <w:pStyle w:val="aa"/>
        <w:numPr>
          <w:ilvl w:val="1"/>
          <w:numId w:val="16"/>
        </w:numPr>
        <w:rPr>
          <w:sz w:val="28"/>
          <w:szCs w:val="28"/>
        </w:rPr>
      </w:pPr>
      <w:r w:rsidRPr="005A429B">
        <w:rPr>
          <w:sz w:val="28"/>
          <w:szCs w:val="28"/>
        </w:rPr>
        <w:t xml:space="preserve">Сущность образования. </w:t>
      </w:r>
    </w:p>
    <w:p w:rsidR="009B7493" w:rsidRDefault="009B7493" w:rsidP="009B7493">
      <w:pPr>
        <w:pStyle w:val="aa"/>
        <w:numPr>
          <w:ilvl w:val="1"/>
          <w:numId w:val="16"/>
        </w:numPr>
        <w:rPr>
          <w:sz w:val="28"/>
          <w:szCs w:val="28"/>
        </w:rPr>
      </w:pPr>
      <w:r w:rsidRPr="005A429B">
        <w:rPr>
          <w:sz w:val="28"/>
          <w:szCs w:val="28"/>
        </w:rPr>
        <w:t xml:space="preserve">Экономика образования как отрасль.  </w:t>
      </w:r>
    </w:p>
    <w:p w:rsidR="009B7493" w:rsidRDefault="009B7493" w:rsidP="009B7493">
      <w:pPr>
        <w:pStyle w:val="aa"/>
        <w:numPr>
          <w:ilvl w:val="1"/>
          <w:numId w:val="16"/>
        </w:numPr>
        <w:rPr>
          <w:sz w:val="28"/>
          <w:szCs w:val="28"/>
        </w:rPr>
      </w:pPr>
      <w:r w:rsidRPr="005A429B">
        <w:rPr>
          <w:sz w:val="28"/>
          <w:szCs w:val="28"/>
        </w:rPr>
        <w:t>Экономика образования как наука.</w:t>
      </w:r>
    </w:p>
    <w:p w:rsidR="009B7493" w:rsidRDefault="009B7493" w:rsidP="009B7493">
      <w:pPr>
        <w:pStyle w:val="aa"/>
        <w:numPr>
          <w:ilvl w:val="1"/>
          <w:numId w:val="16"/>
        </w:numPr>
        <w:rPr>
          <w:sz w:val="28"/>
          <w:szCs w:val="28"/>
        </w:rPr>
      </w:pPr>
      <w:r w:rsidRPr="005A429B">
        <w:rPr>
          <w:sz w:val="28"/>
          <w:szCs w:val="28"/>
        </w:rPr>
        <w:t xml:space="preserve"> История становления и развития науки экономика образования.</w:t>
      </w:r>
    </w:p>
    <w:p w:rsidR="009B7493" w:rsidRDefault="009B7493" w:rsidP="009B7493">
      <w:pPr>
        <w:pStyle w:val="aa"/>
        <w:numPr>
          <w:ilvl w:val="1"/>
          <w:numId w:val="16"/>
        </w:numPr>
        <w:rPr>
          <w:sz w:val="28"/>
          <w:szCs w:val="28"/>
        </w:rPr>
      </w:pPr>
      <w:r w:rsidRPr="005A429B">
        <w:rPr>
          <w:sz w:val="28"/>
          <w:szCs w:val="28"/>
        </w:rPr>
        <w:t xml:space="preserve"> Современные общемировые тенденции развития сферы образования. </w:t>
      </w:r>
    </w:p>
    <w:p w:rsidR="009B7493" w:rsidRDefault="009B7493" w:rsidP="009B7493">
      <w:pPr>
        <w:pStyle w:val="aa"/>
        <w:numPr>
          <w:ilvl w:val="1"/>
          <w:numId w:val="16"/>
        </w:numPr>
        <w:rPr>
          <w:sz w:val="28"/>
          <w:szCs w:val="28"/>
        </w:rPr>
      </w:pPr>
      <w:r w:rsidRPr="005A429B">
        <w:rPr>
          <w:sz w:val="28"/>
          <w:szCs w:val="28"/>
        </w:rPr>
        <w:t xml:space="preserve">Система образования и ее основные компоненты.  </w:t>
      </w:r>
    </w:p>
    <w:p w:rsidR="009B7493" w:rsidRDefault="009B7493" w:rsidP="009B7493">
      <w:pPr>
        <w:pStyle w:val="aa"/>
        <w:numPr>
          <w:ilvl w:val="1"/>
          <w:numId w:val="16"/>
        </w:numPr>
        <w:rPr>
          <w:sz w:val="28"/>
          <w:szCs w:val="28"/>
        </w:rPr>
      </w:pPr>
      <w:r w:rsidRPr="005A429B">
        <w:rPr>
          <w:sz w:val="28"/>
          <w:szCs w:val="28"/>
        </w:rPr>
        <w:t xml:space="preserve">Образовательная услуга: понятие, особенности, классификация. </w:t>
      </w:r>
    </w:p>
    <w:p w:rsidR="009B7493" w:rsidRDefault="009B7493" w:rsidP="009B7493">
      <w:pPr>
        <w:pStyle w:val="aa"/>
        <w:numPr>
          <w:ilvl w:val="1"/>
          <w:numId w:val="16"/>
        </w:numPr>
        <w:rPr>
          <w:sz w:val="28"/>
          <w:szCs w:val="28"/>
        </w:rPr>
      </w:pPr>
      <w:r>
        <w:rPr>
          <w:sz w:val="28"/>
          <w:szCs w:val="28"/>
        </w:rPr>
        <w:t>Мировые</w:t>
      </w:r>
      <w:r w:rsidRPr="005A429B">
        <w:rPr>
          <w:sz w:val="28"/>
          <w:szCs w:val="28"/>
        </w:rPr>
        <w:t xml:space="preserve"> модели рынка образовательных услуг. </w:t>
      </w:r>
    </w:p>
    <w:p w:rsidR="009B7493" w:rsidRDefault="009B7493" w:rsidP="009B7493">
      <w:pPr>
        <w:pStyle w:val="aa"/>
        <w:numPr>
          <w:ilvl w:val="1"/>
          <w:numId w:val="16"/>
        </w:numPr>
        <w:rPr>
          <w:sz w:val="28"/>
          <w:szCs w:val="28"/>
        </w:rPr>
      </w:pPr>
      <w:r w:rsidRPr="005A429B">
        <w:rPr>
          <w:sz w:val="28"/>
          <w:szCs w:val="28"/>
        </w:rPr>
        <w:t xml:space="preserve">Содержание хозяйственного механизма и его особенности. </w:t>
      </w:r>
    </w:p>
    <w:p w:rsidR="009B7493" w:rsidRDefault="009B7493" w:rsidP="009B7493">
      <w:pPr>
        <w:pStyle w:val="aa"/>
        <w:numPr>
          <w:ilvl w:val="1"/>
          <w:numId w:val="16"/>
        </w:numPr>
        <w:rPr>
          <w:sz w:val="28"/>
          <w:szCs w:val="28"/>
        </w:rPr>
      </w:pPr>
      <w:r w:rsidRPr="005A429B">
        <w:rPr>
          <w:sz w:val="28"/>
          <w:szCs w:val="28"/>
        </w:rPr>
        <w:t xml:space="preserve">Планирование и прогнозирование как инструменты управления образованием. </w:t>
      </w:r>
    </w:p>
    <w:p w:rsidR="009B7493" w:rsidRDefault="009B7493" w:rsidP="009B7493">
      <w:pPr>
        <w:pStyle w:val="aa"/>
        <w:numPr>
          <w:ilvl w:val="1"/>
          <w:numId w:val="16"/>
        </w:numPr>
        <w:rPr>
          <w:sz w:val="28"/>
          <w:szCs w:val="28"/>
        </w:rPr>
      </w:pPr>
      <w:r w:rsidRPr="005A429B">
        <w:rPr>
          <w:sz w:val="28"/>
          <w:szCs w:val="28"/>
        </w:rPr>
        <w:t>Система управления образованием и ее структура.</w:t>
      </w:r>
    </w:p>
    <w:p w:rsidR="009B7493" w:rsidRDefault="009B7493" w:rsidP="009B7493">
      <w:pPr>
        <w:rPr>
          <w:sz w:val="28"/>
          <w:szCs w:val="28"/>
        </w:rPr>
      </w:pPr>
    </w:p>
    <w:p w:rsidR="009B7493" w:rsidRDefault="009B7493" w:rsidP="009B7493">
      <w:pPr>
        <w:pStyle w:val="ReportMain"/>
        <w:suppressAutoHyphens/>
        <w:jc w:val="both"/>
        <w:rPr>
          <w:b/>
          <w:sz w:val="28"/>
          <w:szCs w:val="28"/>
        </w:rPr>
      </w:pPr>
      <w:r w:rsidRPr="005A429B">
        <w:rPr>
          <w:b/>
          <w:sz w:val="28"/>
          <w:szCs w:val="28"/>
        </w:rPr>
        <w:t>2 раздел   Финансирование образования</w:t>
      </w:r>
    </w:p>
    <w:p w:rsidR="009B7493" w:rsidRPr="005A429B" w:rsidRDefault="009B7493" w:rsidP="009B7493">
      <w:pPr>
        <w:pStyle w:val="ReportMain"/>
        <w:numPr>
          <w:ilvl w:val="1"/>
          <w:numId w:val="17"/>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Концепция финансово-экономического  механизма управления деятельностью образовательных учреждений.</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Нормативное финансирование: подходы и модели.</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Новые механизмы финансирования. </w:t>
      </w:r>
    </w:p>
    <w:p w:rsidR="009B7493" w:rsidRDefault="009B7493" w:rsidP="009B7493">
      <w:pPr>
        <w:pStyle w:val="ReportMain"/>
        <w:numPr>
          <w:ilvl w:val="1"/>
          <w:numId w:val="17"/>
        </w:numPr>
        <w:suppressAutoHyphens/>
        <w:jc w:val="both"/>
        <w:rPr>
          <w:spacing w:val="-3"/>
          <w:sz w:val="28"/>
          <w:szCs w:val="28"/>
        </w:rPr>
      </w:pPr>
      <w:r>
        <w:rPr>
          <w:spacing w:val="-3"/>
          <w:sz w:val="28"/>
          <w:szCs w:val="28"/>
        </w:rPr>
        <w:t xml:space="preserve"> </w:t>
      </w:r>
      <w:r w:rsidRPr="005A429B">
        <w:rPr>
          <w:spacing w:val="-3"/>
          <w:sz w:val="28"/>
          <w:szCs w:val="28"/>
        </w:rPr>
        <w:t xml:space="preserve">Понятие платных образовательных услуг.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Планирование внебюджетных доходов образования.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Оплата труда в образование и ее совершенствование.</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9B7493" w:rsidRPr="005A429B" w:rsidRDefault="009B7493" w:rsidP="009B7493">
      <w:pPr>
        <w:pStyle w:val="ReportMain"/>
        <w:suppressAutoHyphens/>
        <w:ind w:left="360"/>
        <w:jc w:val="both"/>
        <w:rPr>
          <w:spacing w:val="-3"/>
          <w:sz w:val="28"/>
          <w:szCs w:val="28"/>
        </w:rPr>
      </w:pPr>
    </w:p>
    <w:p w:rsidR="009B7493" w:rsidRPr="005A429B" w:rsidRDefault="009B7493" w:rsidP="009B7493">
      <w:pPr>
        <w:pStyle w:val="ReportMain"/>
        <w:suppressAutoHyphens/>
        <w:jc w:val="both"/>
        <w:rPr>
          <w:b/>
          <w:sz w:val="28"/>
          <w:szCs w:val="28"/>
        </w:rPr>
      </w:pPr>
      <w:r w:rsidRPr="005A429B">
        <w:rPr>
          <w:b/>
          <w:sz w:val="28"/>
          <w:szCs w:val="28"/>
        </w:rPr>
        <w:t xml:space="preserve">3 раздел  </w:t>
      </w:r>
      <w:r w:rsidRPr="000F1FEE">
        <w:rPr>
          <w:b/>
          <w:sz w:val="28"/>
          <w:szCs w:val="28"/>
        </w:rPr>
        <w:t>Налоги и собственность в образовании</w:t>
      </w:r>
    </w:p>
    <w:p w:rsidR="009B7493" w:rsidRDefault="009B7493" w:rsidP="009B7493">
      <w:pPr>
        <w:pStyle w:val="ReportMain"/>
        <w:numPr>
          <w:ilvl w:val="1"/>
          <w:numId w:val="18"/>
        </w:numPr>
        <w:suppressAutoHyphens/>
        <w:jc w:val="both"/>
        <w:rPr>
          <w:spacing w:val="-3"/>
          <w:sz w:val="28"/>
          <w:szCs w:val="28"/>
        </w:rPr>
      </w:pPr>
      <w:r w:rsidRPr="005A429B">
        <w:rPr>
          <w:spacing w:val="-3"/>
          <w:sz w:val="28"/>
          <w:szCs w:val="28"/>
        </w:rPr>
        <w:t xml:space="preserve">Налогообложение в сфере образования. </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 xml:space="preserve">Налогообложение образовательных услуг. </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Налоговые льготы для образовательных учреждений.</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Налоговая проверка образовательных учреждений.</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lastRenderedPageBreak/>
        <w:t>Отношения собственности в системе управления образовательными учреждениями.</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9B7493" w:rsidRDefault="009B7493" w:rsidP="009B7493">
      <w:pPr>
        <w:pStyle w:val="ReportMain"/>
        <w:numPr>
          <w:ilvl w:val="1"/>
          <w:numId w:val="18"/>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9B7493" w:rsidRDefault="009B7493" w:rsidP="009B7493">
      <w:pPr>
        <w:pStyle w:val="ReportMain"/>
        <w:suppressAutoHyphens/>
        <w:jc w:val="both"/>
        <w:rPr>
          <w:b/>
          <w:sz w:val="28"/>
          <w:szCs w:val="28"/>
        </w:rPr>
      </w:pPr>
    </w:p>
    <w:p w:rsidR="009B7493" w:rsidRPr="005A429B" w:rsidRDefault="009B7493" w:rsidP="009B7493">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9B7493" w:rsidRDefault="009B7493" w:rsidP="009B7493">
      <w:pPr>
        <w:pStyle w:val="ReportMain"/>
        <w:numPr>
          <w:ilvl w:val="1"/>
          <w:numId w:val="19"/>
        </w:numPr>
        <w:suppressAutoHyphens/>
        <w:jc w:val="both"/>
        <w:rPr>
          <w:sz w:val="28"/>
          <w:szCs w:val="28"/>
        </w:rPr>
      </w:pPr>
      <w:r w:rsidRPr="005A429B">
        <w:rPr>
          <w:sz w:val="28"/>
          <w:szCs w:val="28"/>
        </w:rPr>
        <w:t>Сущность и назначение маркетинга.</w:t>
      </w:r>
    </w:p>
    <w:p w:rsidR="009B7493" w:rsidRDefault="009B7493" w:rsidP="009B7493">
      <w:pPr>
        <w:pStyle w:val="ReportMain"/>
        <w:numPr>
          <w:ilvl w:val="1"/>
          <w:numId w:val="19"/>
        </w:numPr>
        <w:suppressAutoHyphens/>
        <w:jc w:val="both"/>
        <w:rPr>
          <w:sz w:val="28"/>
          <w:szCs w:val="28"/>
        </w:rPr>
      </w:pPr>
      <w:r w:rsidRPr="005A429B">
        <w:rPr>
          <w:sz w:val="28"/>
          <w:szCs w:val="28"/>
        </w:rPr>
        <w:t xml:space="preserve"> Специфика маркетинга в сфере образования.</w:t>
      </w:r>
    </w:p>
    <w:p w:rsidR="009B7493" w:rsidRDefault="009B7493" w:rsidP="009B7493">
      <w:pPr>
        <w:pStyle w:val="ReportMain"/>
        <w:numPr>
          <w:ilvl w:val="1"/>
          <w:numId w:val="19"/>
        </w:numPr>
        <w:suppressAutoHyphens/>
        <w:jc w:val="both"/>
        <w:rPr>
          <w:sz w:val="28"/>
          <w:szCs w:val="28"/>
        </w:rPr>
      </w:pPr>
      <w:r w:rsidRPr="005A429B">
        <w:rPr>
          <w:sz w:val="28"/>
          <w:szCs w:val="28"/>
        </w:rPr>
        <w:t xml:space="preserve"> Рынок образовательных услуг.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Сегментация образовательных услуг.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9B7493" w:rsidRDefault="009B7493" w:rsidP="009B7493">
      <w:pPr>
        <w:pStyle w:val="ReportMain"/>
        <w:numPr>
          <w:ilvl w:val="1"/>
          <w:numId w:val="19"/>
        </w:numPr>
        <w:suppressAutoHyphens/>
        <w:jc w:val="both"/>
        <w:rPr>
          <w:sz w:val="28"/>
          <w:szCs w:val="28"/>
        </w:rPr>
      </w:pPr>
      <w:r w:rsidRPr="005A429B">
        <w:rPr>
          <w:sz w:val="28"/>
          <w:szCs w:val="28"/>
        </w:rPr>
        <w:t xml:space="preserve"> Построение стратегии образовательного учреждения.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Продвижение образовательных услуг на рынке.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9B7493" w:rsidRDefault="009B7493" w:rsidP="009B7493">
      <w:pPr>
        <w:pStyle w:val="ReportMain"/>
        <w:numPr>
          <w:ilvl w:val="1"/>
          <w:numId w:val="19"/>
        </w:numPr>
        <w:suppressAutoHyphens/>
        <w:jc w:val="both"/>
        <w:rPr>
          <w:sz w:val="28"/>
          <w:szCs w:val="28"/>
        </w:rPr>
      </w:pPr>
      <w:r w:rsidRPr="005A429B">
        <w:rPr>
          <w:sz w:val="28"/>
          <w:szCs w:val="28"/>
        </w:rPr>
        <w:t>Роль инноваций в образовательной сфере.</w:t>
      </w:r>
    </w:p>
    <w:p w:rsidR="009B7493" w:rsidRDefault="009B7493" w:rsidP="009B7493">
      <w:pPr>
        <w:pStyle w:val="ReportMain"/>
        <w:numPr>
          <w:ilvl w:val="1"/>
          <w:numId w:val="19"/>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Проблемы экономического роста в образовательной сфере.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9B7493" w:rsidRPr="005A429B" w:rsidRDefault="009B7493" w:rsidP="009B7493">
      <w:pPr>
        <w:pStyle w:val="ReportMain"/>
        <w:numPr>
          <w:ilvl w:val="1"/>
          <w:numId w:val="19"/>
        </w:numPr>
        <w:suppressAutoHyphens/>
        <w:jc w:val="both"/>
        <w:rPr>
          <w:sz w:val="28"/>
          <w:szCs w:val="28"/>
        </w:rPr>
      </w:pPr>
      <w:r w:rsidRPr="005A429B">
        <w:rPr>
          <w:sz w:val="28"/>
          <w:szCs w:val="28"/>
        </w:rPr>
        <w:t>Расчеты экономической эффективности образования.</w:t>
      </w:r>
    </w:p>
    <w:p w:rsidR="00BE7BF7" w:rsidRPr="00B06DD6" w:rsidRDefault="00BE7BF7" w:rsidP="002D3E14">
      <w:pPr>
        <w:pStyle w:val="21"/>
        <w:tabs>
          <w:tab w:val="left" w:pos="0"/>
        </w:tabs>
        <w:spacing w:line="240" w:lineRule="auto"/>
        <w:ind w:left="0"/>
        <w:jc w:val="both"/>
        <w:rPr>
          <w:sz w:val="28"/>
          <w:szCs w:val="28"/>
        </w:rPr>
      </w:pPr>
    </w:p>
    <w:p w:rsidR="009B7493" w:rsidRDefault="009B7493" w:rsidP="009B7493">
      <w:pPr>
        <w:rPr>
          <w:sz w:val="28"/>
          <w:szCs w:val="28"/>
        </w:rPr>
      </w:pPr>
      <w:r>
        <w:rPr>
          <w:sz w:val="28"/>
          <w:szCs w:val="28"/>
        </w:rPr>
        <w:t>А.2 Вопросы для семинара</w:t>
      </w:r>
    </w:p>
    <w:p w:rsidR="009B7493" w:rsidRDefault="009B7493" w:rsidP="009B7493">
      <w:pPr>
        <w:pStyle w:val="ReportMain"/>
        <w:suppressAutoHyphens/>
        <w:ind w:firstLine="709"/>
        <w:jc w:val="both"/>
        <w:rPr>
          <w:b/>
        </w:rPr>
      </w:pPr>
    </w:p>
    <w:p w:rsidR="009B7493" w:rsidRPr="004E552A" w:rsidRDefault="009B7493" w:rsidP="009B7493">
      <w:pPr>
        <w:pStyle w:val="ReportMain"/>
        <w:suppressAutoHyphens/>
        <w:jc w:val="both"/>
        <w:rPr>
          <w:b/>
          <w:sz w:val="28"/>
          <w:szCs w:val="28"/>
        </w:rPr>
      </w:pPr>
      <w:r w:rsidRPr="004E552A">
        <w:rPr>
          <w:b/>
          <w:sz w:val="28"/>
          <w:szCs w:val="28"/>
        </w:rPr>
        <w:t>1 раздел    Система образования: характеристика и управление</w:t>
      </w:r>
    </w:p>
    <w:p w:rsidR="009B7493" w:rsidRDefault="009B7493" w:rsidP="009B7493">
      <w:pPr>
        <w:rPr>
          <w:sz w:val="28"/>
          <w:szCs w:val="28"/>
        </w:rPr>
      </w:pPr>
    </w:p>
    <w:p w:rsidR="009B7493" w:rsidRPr="004132A5" w:rsidRDefault="009B7493" w:rsidP="009B7493">
      <w:pPr>
        <w:pStyle w:val="ac"/>
        <w:spacing w:before="0" w:beforeAutospacing="0" w:after="0" w:afterAutospacing="0"/>
        <w:rPr>
          <w:bCs/>
          <w:color w:val="000000"/>
          <w:sz w:val="28"/>
          <w:szCs w:val="28"/>
        </w:rPr>
      </w:pPr>
      <w:r w:rsidRPr="004132A5">
        <w:rPr>
          <w:sz w:val="28"/>
          <w:szCs w:val="28"/>
        </w:rPr>
        <w:t>Тема 1</w:t>
      </w:r>
      <w:r w:rsidRPr="004132A5">
        <w:rPr>
          <w:bCs/>
          <w:color w:val="000000"/>
          <w:sz w:val="28"/>
          <w:szCs w:val="28"/>
        </w:rPr>
        <w:t xml:space="preserve"> Образование как система и</w:t>
      </w:r>
      <w:r w:rsidRPr="004132A5">
        <w:rPr>
          <w:rStyle w:val="apple-converted-space"/>
          <w:bCs/>
          <w:color w:val="000000"/>
          <w:sz w:val="28"/>
          <w:szCs w:val="28"/>
        </w:rPr>
        <w:t> </w:t>
      </w:r>
      <w:r w:rsidRPr="004132A5">
        <w:rPr>
          <w:bCs/>
          <w:color w:val="000000"/>
          <w:sz w:val="28"/>
          <w:szCs w:val="28"/>
        </w:rPr>
        <w:t>отрасль экономики, История развития экономики образования.</w:t>
      </w:r>
    </w:p>
    <w:p w:rsidR="009B7493" w:rsidRPr="004132A5" w:rsidRDefault="009B7493" w:rsidP="009B7493">
      <w:pPr>
        <w:rPr>
          <w:color w:val="000000"/>
          <w:sz w:val="28"/>
          <w:szCs w:val="28"/>
          <w:lang w:eastAsia="ru-RU"/>
        </w:rPr>
      </w:pPr>
      <w:r w:rsidRPr="004132A5">
        <w:rPr>
          <w:bCs/>
          <w:color w:val="000000"/>
          <w:sz w:val="28"/>
          <w:szCs w:val="28"/>
          <w:lang w:eastAsia="ru-RU"/>
        </w:rPr>
        <w:t>Цель - </w:t>
      </w:r>
      <w:r w:rsidRPr="004132A5">
        <w:rPr>
          <w:color w:val="000000"/>
          <w:sz w:val="28"/>
          <w:szCs w:val="28"/>
          <w:lang w:eastAsia="ru-RU"/>
        </w:rPr>
        <w:t>дать представление о системе российского образования, ее современном состоянии и рассмотреть систему образования как отрасль экономики.</w:t>
      </w:r>
    </w:p>
    <w:p w:rsidR="009B7493" w:rsidRDefault="009B7493" w:rsidP="009B7493">
      <w:pPr>
        <w:rPr>
          <w:bCs/>
          <w:color w:val="000000"/>
          <w:sz w:val="28"/>
          <w:szCs w:val="28"/>
          <w:lang w:eastAsia="ru-RU"/>
        </w:rPr>
      </w:pPr>
    </w:p>
    <w:p w:rsidR="009B7493" w:rsidRPr="004132A5" w:rsidRDefault="009B7493" w:rsidP="009B7493">
      <w:pPr>
        <w:rPr>
          <w:color w:val="000000"/>
          <w:sz w:val="28"/>
          <w:szCs w:val="28"/>
          <w:lang w:eastAsia="ru-RU"/>
        </w:rPr>
      </w:pPr>
      <w:r w:rsidRPr="004132A5">
        <w:rPr>
          <w:bCs/>
          <w:color w:val="000000"/>
          <w:sz w:val="28"/>
          <w:szCs w:val="28"/>
          <w:lang w:eastAsia="ru-RU"/>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Современное состояние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Система образования, ее трактовка в Законе РФ «Об образовании».</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3.Образовательные программы и государственные образовательные стандарты</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4. Формы, типы и виды образовательных учреждений.</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 xml:space="preserve">5. </w:t>
      </w:r>
      <w:r w:rsidRPr="004132A5">
        <w:rPr>
          <w:bCs/>
          <w:color w:val="000000"/>
          <w:sz w:val="28"/>
          <w:szCs w:val="28"/>
        </w:rPr>
        <w:t>История развития экономики образования</w:t>
      </w:r>
    </w:p>
    <w:p w:rsidR="009B7493" w:rsidRDefault="009B7493" w:rsidP="009B7493">
      <w:pPr>
        <w:pStyle w:val="ac"/>
        <w:spacing w:before="0" w:beforeAutospacing="0" w:after="0" w:afterAutospacing="0"/>
        <w:rPr>
          <w:sz w:val="28"/>
          <w:szCs w:val="28"/>
        </w:rPr>
      </w:pPr>
    </w:p>
    <w:p w:rsidR="009B7493" w:rsidRPr="004132A5" w:rsidRDefault="009B7493" w:rsidP="009B7493">
      <w:pPr>
        <w:pStyle w:val="ac"/>
        <w:spacing w:before="0" w:beforeAutospacing="0" w:after="0" w:afterAutospacing="0"/>
        <w:rPr>
          <w:color w:val="000000"/>
          <w:sz w:val="28"/>
          <w:szCs w:val="28"/>
        </w:rPr>
      </w:pPr>
      <w:r w:rsidRPr="004132A5">
        <w:rPr>
          <w:sz w:val="28"/>
          <w:szCs w:val="28"/>
        </w:rPr>
        <w:t>Тема 2</w:t>
      </w:r>
      <w:r w:rsidRPr="004132A5">
        <w:rPr>
          <w:bCs/>
          <w:color w:val="000000"/>
          <w:sz w:val="28"/>
          <w:szCs w:val="28"/>
        </w:rPr>
        <w:t xml:space="preserve">  Экономическая роль образования в современном обществе</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lastRenderedPageBreak/>
        <w:t>Цель -</w:t>
      </w:r>
      <w:r w:rsidRPr="004132A5">
        <w:rPr>
          <w:rStyle w:val="apple-converted-space"/>
          <w:bCs/>
          <w:color w:val="000000"/>
          <w:sz w:val="28"/>
          <w:szCs w:val="28"/>
        </w:rPr>
        <w:t> </w:t>
      </w:r>
      <w:r w:rsidRPr="004132A5">
        <w:rPr>
          <w:color w:val="000000"/>
          <w:sz w:val="28"/>
          <w:szCs w:val="28"/>
        </w:rPr>
        <w:t>рассмотреть специфику экономических отношений в современной системе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1.Экономическая функция «Концепции человеческого капитала» Г. Беккера и Т.</w:t>
      </w:r>
      <w:r>
        <w:rPr>
          <w:color w:val="000000"/>
          <w:sz w:val="28"/>
          <w:szCs w:val="28"/>
        </w:rPr>
        <w:t xml:space="preserve"> </w:t>
      </w:r>
      <w:r w:rsidRPr="004132A5">
        <w:rPr>
          <w:color w:val="000000"/>
          <w:sz w:val="28"/>
          <w:szCs w:val="28"/>
        </w:rPr>
        <w:t>Шульца.</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2.Специфика экономических отношений в современной системе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3.Развитие системы образования – ключевой фактор экономического роста.</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3</w:t>
      </w:r>
      <w:r w:rsidRPr="004132A5">
        <w:rPr>
          <w:bCs/>
          <w:color w:val="000000"/>
          <w:sz w:val="28"/>
          <w:szCs w:val="28"/>
        </w:rPr>
        <w:t>. Хозяйственный механизм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проследить в историческом аспекте изменения хозяйственного механизма системы образования в России.</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1.Изменение хозяйственного механизма системы образования в России в процессе перехода от командной экономики к рыночной.</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Менеджмент в образовании.</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 Маркетинг в образовании.</w:t>
      </w:r>
    </w:p>
    <w:p w:rsidR="009B7493" w:rsidRDefault="009B7493" w:rsidP="009B7493">
      <w:pPr>
        <w:pStyle w:val="ac"/>
        <w:spacing w:before="0" w:beforeAutospacing="0" w:after="0" w:afterAutospacing="0"/>
        <w:rPr>
          <w:bCs/>
          <w:color w:val="000000"/>
          <w:sz w:val="28"/>
          <w:szCs w:val="28"/>
        </w:rPr>
      </w:pPr>
    </w:p>
    <w:p w:rsidR="009B7493" w:rsidRPr="004E552A" w:rsidRDefault="009B7493" w:rsidP="009B7493">
      <w:pPr>
        <w:pStyle w:val="ReportMain"/>
        <w:suppressAutoHyphens/>
        <w:jc w:val="both"/>
        <w:rPr>
          <w:b/>
          <w:sz w:val="28"/>
          <w:szCs w:val="28"/>
        </w:rPr>
      </w:pPr>
      <w:r w:rsidRPr="004E552A">
        <w:rPr>
          <w:b/>
          <w:sz w:val="28"/>
          <w:szCs w:val="28"/>
        </w:rPr>
        <w:t>2 раздел   Финансирование образования</w:t>
      </w:r>
    </w:p>
    <w:p w:rsidR="009B7493" w:rsidRPr="003C7422"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4</w:t>
      </w:r>
      <w:r w:rsidRPr="004132A5">
        <w:rPr>
          <w:bCs/>
          <w:color w:val="000000"/>
          <w:sz w:val="28"/>
          <w:szCs w:val="28"/>
        </w:rPr>
        <w:t>. Финансовые основы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выявить все способы финансирования образовательных учреждений в РФ..</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Основные направления оптимизации финансового положения образовательных учреждений в РФ.</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.1. Многоуровневая и многоканальная система финансирования.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2.Модель нормативного финансирования.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1.3.Система персонифицированных образовательных ваучеров.</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1.4. Государственные именные финансовые обязательства.</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Оптимизация финансового положения образовательных учреждений за рубежом.</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5</w:t>
      </w:r>
      <w:r w:rsidRPr="004132A5">
        <w:rPr>
          <w:bCs/>
          <w:color w:val="000000"/>
          <w:sz w:val="28"/>
          <w:szCs w:val="28"/>
        </w:rPr>
        <w:t>. Организация труда и заработной платы работников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познакомиться с новым механизмом оплаты труда работников образования и особенностями воспроизводства педагогических кадров в современных условиях</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1.Особенности воспроизводства педагогических кадров в современных условиях</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2.Мотивация профессиональной деятельности работников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3.Механизм оплаты труда педагогов за рубежом.</w:t>
      </w:r>
    </w:p>
    <w:p w:rsidR="009B7493" w:rsidRDefault="009B7493" w:rsidP="009B7493">
      <w:pPr>
        <w:pStyle w:val="ac"/>
        <w:spacing w:before="0" w:beforeAutospacing="0" w:after="0" w:afterAutospacing="0"/>
        <w:rPr>
          <w:bCs/>
          <w:color w:val="000000"/>
          <w:sz w:val="28"/>
          <w:szCs w:val="28"/>
        </w:rPr>
      </w:pPr>
    </w:p>
    <w:p w:rsidR="009B7493" w:rsidRPr="003C7422" w:rsidRDefault="009B7493" w:rsidP="009B7493">
      <w:pPr>
        <w:pStyle w:val="ReportMain"/>
        <w:suppressAutoHyphens/>
        <w:jc w:val="both"/>
        <w:rPr>
          <w:sz w:val="28"/>
          <w:szCs w:val="28"/>
        </w:rPr>
      </w:pPr>
      <w:r w:rsidRPr="004E552A">
        <w:rPr>
          <w:b/>
          <w:sz w:val="28"/>
          <w:szCs w:val="28"/>
        </w:rPr>
        <w:t xml:space="preserve">3 раздел  </w:t>
      </w:r>
      <w:r w:rsidRPr="000F1FEE">
        <w:rPr>
          <w:b/>
          <w:sz w:val="28"/>
          <w:szCs w:val="28"/>
        </w:rPr>
        <w:t>Налоги и собственность в образовании</w:t>
      </w:r>
      <w:r w:rsidRPr="003C7422">
        <w:rPr>
          <w:sz w:val="28"/>
          <w:szCs w:val="28"/>
        </w:rPr>
        <w:t xml:space="preserve">. </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6</w:t>
      </w:r>
      <w:r w:rsidRPr="004132A5">
        <w:rPr>
          <w:bCs/>
          <w:color w:val="000000"/>
          <w:sz w:val="28"/>
          <w:szCs w:val="28"/>
        </w:rPr>
        <w:t xml:space="preserve"> Налогообложение в сфере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выявить особенности налогообложения в сфере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1.Объекты обложения в сфере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Виды и типы налогов в РФ.</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 Налоговая декларация образовательного учреждения</w:t>
      </w:r>
    </w:p>
    <w:p w:rsidR="009B7493" w:rsidRDefault="009B7493" w:rsidP="009B7493">
      <w:pPr>
        <w:pStyle w:val="ac"/>
        <w:spacing w:before="0" w:beforeAutospacing="0" w:after="0" w:afterAutospacing="0"/>
        <w:rPr>
          <w:sz w:val="28"/>
          <w:szCs w:val="28"/>
        </w:rPr>
      </w:pPr>
    </w:p>
    <w:p w:rsidR="009B7493" w:rsidRPr="004E552A" w:rsidRDefault="009B7493" w:rsidP="009B7493">
      <w:pPr>
        <w:pStyle w:val="ReportMain"/>
        <w:suppressAutoHyphens/>
        <w:jc w:val="both"/>
        <w:rPr>
          <w:b/>
          <w:sz w:val="28"/>
          <w:szCs w:val="28"/>
        </w:rPr>
      </w:pPr>
      <w:r w:rsidRPr="004E552A">
        <w:rPr>
          <w:b/>
          <w:spacing w:val="-3"/>
          <w:sz w:val="28"/>
          <w:szCs w:val="28"/>
        </w:rPr>
        <w:t>4</w:t>
      </w:r>
      <w:r w:rsidRPr="004E552A">
        <w:rPr>
          <w:b/>
          <w:sz w:val="28"/>
          <w:szCs w:val="28"/>
        </w:rPr>
        <w:t xml:space="preserve"> раздел  Маркетинг в сфере образования. Эффективность образования.</w:t>
      </w:r>
    </w:p>
    <w:p w:rsidR="009B7493" w:rsidRDefault="009B7493" w:rsidP="009B7493">
      <w:pPr>
        <w:pStyle w:val="ac"/>
        <w:spacing w:before="0" w:beforeAutospacing="0" w:after="0" w:afterAutospacing="0"/>
        <w:rPr>
          <w:sz w:val="28"/>
          <w:szCs w:val="28"/>
        </w:rPr>
      </w:pPr>
    </w:p>
    <w:p w:rsidR="009B7493" w:rsidRPr="004132A5" w:rsidRDefault="009B7493" w:rsidP="009B7493">
      <w:pPr>
        <w:pStyle w:val="ac"/>
        <w:spacing w:before="0" w:beforeAutospacing="0" w:after="0" w:afterAutospacing="0"/>
        <w:rPr>
          <w:color w:val="000000"/>
          <w:sz w:val="28"/>
          <w:szCs w:val="28"/>
        </w:rPr>
      </w:pPr>
      <w:r>
        <w:rPr>
          <w:bCs/>
          <w:color w:val="000000"/>
          <w:sz w:val="28"/>
          <w:szCs w:val="28"/>
        </w:rPr>
        <w:t xml:space="preserve">Тема </w:t>
      </w:r>
      <w:r w:rsidRPr="004132A5">
        <w:rPr>
          <w:bCs/>
          <w:color w:val="000000"/>
          <w:sz w:val="28"/>
          <w:szCs w:val="28"/>
        </w:rPr>
        <w:t>7. Материально-техническая база образования. Оценка эффективности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дать оценку современному состоянию материально-технической базы образовательных учреждений РФ</w:t>
      </w:r>
      <w:r w:rsidRPr="004132A5">
        <w:rPr>
          <w:bCs/>
          <w:color w:val="000000"/>
          <w:sz w:val="28"/>
          <w:szCs w:val="28"/>
        </w:rPr>
        <w:t xml:space="preserve"> и </w:t>
      </w:r>
      <w:r w:rsidRPr="004132A5">
        <w:rPr>
          <w:color w:val="000000"/>
          <w:sz w:val="28"/>
          <w:szCs w:val="28"/>
        </w:rPr>
        <w:t>выявить критерии и методики определения эффективности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Информационно-коммуникационные технологии в сфере образования.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Оценка современного состояния материально-технической базы образовательных учреждений РФ.</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Критерии экономической эффективности образования.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Методики определения экономической эффективности образования.</w:t>
      </w:r>
    </w:p>
    <w:p w:rsidR="009B7493"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Взаимосвязь экономической эффективности образования и величины платы за обучения.</w:t>
      </w:r>
    </w:p>
    <w:p w:rsidR="009B7493" w:rsidRPr="004132A5" w:rsidRDefault="009B7493" w:rsidP="009B7493">
      <w:pPr>
        <w:pStyle w:val="ac"/>
        <w:spacing w:before="0" w:beforeAutospacing="0" w:after="0" w:afterAutospacing="0"/>
        <w:ind w:left="720"/>
        <w:rPr>
          <w:color w:val="000000"/>
          <w:sz w:val="28"/>
          <w:szCs w:val="28"/>
        </w:rPr>
      </w:pPr>
    </w:p>
    <w:p w:rsidR="009B7493" w:rsidRDefault="009B7493" w:rsidP="009B7493">
      <w:pPr>
        <w:pStyle w:val="ac"/>
        <w:spacing w:before="0" w:beforeAutospacing="0" w:after="0" w:afterAutospacing="0"/>
        <w:rPr>
          <w:sz w:val="28"/>
          <w:szCs w:val="28"/>
        </w:rPr>
      </w:pPr>
      <w:r>
        <w:rPr>
          <w:sz w:val="28"/>
          <w:szCs w:val="28"/>
        </w:rPr>
        <w:t>Тема 8</w:t>
      </w:r>
      <w:r w:rsidRPr="004132A5">
        <w:rPr>
          <w:sz w:val="28"/>
          <w:szCs w:val="28"/>
        </w:rPr>
        <w:t xml:space="preserve"> </w:t>
      </w:r>
      <w:r>
        <w:rPr>
          <w:sz w:val="28"/>
          <w:szCs w:val="28"/>
        </w:rPr>
        <w:t>М</w:t>
      </w:r>
      <w:r w:rsidRPr="004132A5">
        <w:rPr>
          <w:sz w:val="28"/>
          <w:szCs w:val="28"/>
        </w:rPr>
        <w:t>аркетинг в сфере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jc w:val="both"/>
        <w:rPr>
          <w:color w:val="000000"/>
          <w:sz w:val="28"/>
          <w:szCs w:val="28"/>
        </w:rPr>
      </w:pPr>
      <w:r w:rsidRPr="004132A5">
        <w:rPr>
          <w:bCs/>
          <w:color w:val="000000"/>
          <w:sz w:val="28"/>
          <w:szCs w:val="28"/>
        </w:rPr>
        <w:t xml:space="preserve">Цель </w:t>
      </w:r>
      <w:r>
        <w:rPr>
          <w:bCs/>
          <w:color w:val="000000"/>
          <w:sz w:val="28"/>
          <w:szCs w:val="28"/>
        </w:rPr>
        <w:t>–</w:t>
      </w:r>
      <w:r w:rsidRPr="004132A5">
        <w:rPr>
          <w:rStyle w:val="apple-converted-space"/>
          <w:bCs/>
          <w:color w:val="000000"/>
          <w:sz w:val="28"/>
          <w:szCs w:val="28"/>
        </w:rPr>
        <w:t> </w:t>
      </w:r>
      <w:r>
        <w:rPr>
          <w:color w:val="000000"/>
          <w:sz w:val="28"/>
          <w:szCs w:val="28"/>
        </w:rPr>
        <w:t>дать оценку специфики</w:t>
      </w:r>
      <w:r w:rsidRPr="003C7422">
        <w:rPr>
          <w:color w:val="000000"/>
          <w:sz w:val="28"/>
          <w:szCs w:val="28"/>
        </w:rPr>
        <w:t xml:space="preserve"> м</w:t>
      </w:r>
      <w:r>
        <w:rPr>
          <w:color w:val="000000"/>
          <w:sz w:val="28"/>
          <w:szCs w:val="28"/>
        </w:rPr>
        <w:t xml:space="preserve">аркетинга в сфере образования </w:t>
      </w:r>
    </w:p>
    <w:p w:rsidR="009B7493" w:rsidRDefault="009B7493" w:rsidP="009B7493">
      <w:pPr>
        <w:pStyle w:val="ac"/>
        <w:spacing w:before="0" w:beforeAutospacing="0" w:after="0" w:afterAutospacing="0"/>
        <w:rPr>
          <w:bCs/>
          <w:color w:val="000000"/>
          <w:sz w:val="28"/>
          <w:szCs w:val="28"/>
        </w:rPr>
      </w:pPr>
    </w:p>
    <w:p w:rsidR="009B7493" w:rsidRPr="0037458A"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Default="009B7493" w:rsidP="009B7493">
      <w:pPr>
        <w:pStyle w:val="ReportMain"/>
        <w:numPr>
          <w:ilvl w:val="0"/>
          <w:numId w:val="21"/>
        </w:numPr>
        <w:suppressAutoHyphens/>
        <w:ind w:left="0" w:firstLine="426"/>
        <w:jc w:val="both"/>
        <w:rPr>
          <w:sz w:val="28"/>
          <w:szCs w:val="28"/>
        </w:rPr>
      </w:pPr>
      <w:r w:rsidRPr="003C7422">
        <w:rPr>
          <w:sz w:val="28"/>
          <w:szCs w:val="28"/>
        </w:rPr>
        <w:t>Сущность и назначение маркетинга</w:t>
      </w:r>
    </w:p>
    <w:p w:rsidR="009B7493" w:rsidRDefault="009B7493" w:rsidP="009B7493">
      <w:pPr>
        <w:pStyle w:val="ReportMain"/>
        <w:numPr>
          <w:ilvl w:val="0"/>
          <w:numId w:val="21"/>
        </w:numPr>
        <w:suppressAutoHyphens/>
        <w:ind w:left="0" w:firstLine="426"/>
        <w:jc w:val="both"/>
        <w:rPr>
          <w:sz w:val="28"/>
          <w:szCs w:val="28"/>
        </w:rPr>
      </w:pPr>
      <w:r w:rsidRPr="002866E4">
        <w:rPr>
          <w:sz w:val="28"/>
          <w:szCs w:val="28"/>
        </w:rPr>
        <w:t>Специфика маркетинга в сфере образования</w:t>
      </w:r>
    </w:p>
    <w:p w:rsidR="009B7493" w:rsidRPr="002866E4" w:rsidRDefault="009B7493" w:rsidP="009B7493">
      <w:pPr>
        <w:pStyle w:val="ReportMain"/>
        <w:numPr>
          <w:ilvl w:val="0"/>
          <w:numId w:val="21"/>
        </w:numPr>
        <w:suppressAutoHyphens/>
        <w:ind w:left="0" w:firstLine="426"/>
        <w:jc w:val="both"/>
        <w:rPr>
          <w:sz w:val="28"/>
          <w:szCs w:val="28"/>
        </w:rPr>
      </w:pPr>
      <w:r w:rsidRPr="002866E4">
        <w:rPr>
          <w:sz w:val="28"/>
          <w:szCs w:val="28"/>
        </w:rPr>
        <w:t>Построение стратегии образовательного учреждения</w:t>
      </w:r>
    </w:p>
    <w:p w:rsidR="009B7493" w:rsidRDefault="009B7493" w:rsidP="009B7493">
      <w:pPr>
        <w:pStyle w:val="ReportMain"/>
        <w:numPr>
          <w:ilvl w:val="0"/>
          <w:numId w:val="21"/>
        </w:numPr>
        <w:suppressAutoHyphens/>
        <w:ind w:left="0" w:firstLine="426"/>
        <w:jc w:val="both"/>
        <w:rPr>
          <w:sz w:val="28"/>
          <w:szCs w:val="28"/>
        </w:rPr>
      </w:pPr>
      <w:r w:rsidRPr="004132A5">
        <w:rPr>
          <w:sz w:val="28"/>
          <w:szCs w:val="28"/>
        </w:rPr>
        <w:t>Прогнозирование спроса на образовательные услуги.</w:t>
      </w:r>
    </w:p>
    <w:p w:rsidR="009B7493" w:rsidRDefault="009B7493" w:rsidP="009B7493">
      <w:pPr>
        <w:pStyle w:val="ReportMain"/>
        <w:suppressAutoHyphens/>
        <w:jc w:val="both"/>
        <w:rPr>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Тема 3 Рынок образовательных услуг</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рассмотреть понятие образовательная услуга, ее специфические свойства, цены на услуги образования в РФ и в современном мире.</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1. Образовательные услуги как разновидность общественных благ.</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2. Цены на услуги образования в России.</w:t>
      </w:r>
    </w:p>
    <w:p w:rsidR="009B7493" w:rsidRPr="004132A5" w:rsidRDefault="009B7493" w:rsidP="009B7493">
      <w:pPr>
        <w:pStyle w:val="ac"/>
        <w:spacing w:before="0" w:beforeAutospacing="0" w:after="0" w:afterAutospacing="0"/>
        <w:ind w:firstLine="426"/>
        <w:rPr>
          <w:color w:val="000000"/>
          <w:sz w:val="28"/>
          <w:szCs w:val="28"/>
        </w:rPr>
      </w:pPr>
      <w:r>
        <w:rPr>
          <w:color w:val="000000"/>
          <w:sz w:val="28"/>
          <w:szCs w:val="28"/>
        </w:rPr>
        <w:lastRenderedPageBreak/>
        <w:t>3.</w:t>
      </w:r>
      <w:r w:rsidRPr="004132A5">
        <w:rPr>
          <w:color w:val="000000"/>
          <w:sz w:val="28"/>
          <w:szCs w:val="28"/>
        </w:rPr>
        <w:t xml:space="preserve"> Коммерческий и некоммерческий сектор сферы образования.</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4. Формирование мирового рынка образовательных услуг.</w:t>
      </w:r>
    </w:p>
    <w:p w:rsidR="009B69D7" w:rsidRDefault="009B69D7" w:rsidP="00BE7BF7">
      <w:pPr>
        <w:ind w:firstLine="426"/>
        <w:rPr>
          <w:b/>
          <w:sz w:val="28"/>
          <w:szCs w:val="28"/>
        </w:rPr>
      </w:pPr>
    </w:p>
    <w:p w:rsidR="009B69D7" w:rsidRDefault="009B69D7" w:rsidP="00BE7BF7">
      <w:pPr>
        <w:ind w:firstLine="426"/>
        <w:rPr>
          <w:b/>
          <w:sz w:val="28"/>
          <w:szCs w:val="28"/>
        </w:rPr>
      </w:pPr>
    </w:p>
    <w:p w:rsidR="00F434D4" w:rsidRDefault="00F434D4" w:rsidP="00BE7BF7">
      <w:pPr>
        <w:ind w:firstLine="426"/>
        <w:rPr>
          <w:b/>
          <w:sz w:val="28"/>
          <w:szCs w:val="28"/>
        </w:rPr>
      </w:pPr>
      <w:r w:rsidRPr="00A162ED">
        <w:rPr>
          <w:b/>
          <w:sz w:val="28"/>
          <w:szCs w:val="28"/>
        </w:rPr>
        <w:t xml:space="preserve">Блок </w:t>
      </w:r>
      <w:r>
        <w:rPr>
          <w:b/>
          <w:sz w:val="28"/>
          <w:szCs w:val="28"/>
          <w:lang w:val="en-US"/>
        </w:rPr>
        <w:t>B</w:t>
      </w:r>
    </w:p>
    <w:p w:rsidR="00F434D4" w:rsidRPr="001A50CE" w:rsidRDefault="00F434D4" w:rsidP="00F434D4">
      <w:pPr>
        <w:jc w:val="center"/>
        <w:rPr>
          <w:b/>
          <w:sz w:val="28"/>
          <w:szCs w:val="28"/>
        </w:rPr>
      </w:pPr>
    </w:p>
    <w:p w:rsidR="00310660" w:rsidRDefault="00F434D4" w:rsidP="00310660">
      <w:pPr>
        <w:rPr>
          <w:sz w:val="28"/>
          <w:szCs w:val="28"/>
        </w:rPr>
      </w:pPr>
      <w:r w:rsidRPr="001A50CE">
        <w:rPr>
          <w:sz w:val="28"/>
          <w:szCs w:val="28"/>
        </w:rPr>
        <w:t>Б.</w:t>
      </w:r>
      <w:r w:rsidRPr="00551CFD">
        <w:rPr>
          <w:sz w:val="28"/>
          <w:szCs w:val="28"/>
        </w:rPr>
        <w:t>0 Варианты заданий на выполнение РГЗ, Р</w:t>
      </w:r>
      <w:r>
        <w:rPr>
          <w:sz w:val="28"/>
          <w:szCs w:val="28"/>
        </w:rPr>
        <w:t>ПР</w:t>
      </w:r>
      <w:r w:rsidRPr="00551CFD">
        <w:rPr>
          <w:sz w:val="28"/>
          <w:szCs w:val="28"/>
        </w:rPr>
        <w:t xml:space="preserve"> приведены</w:t>
      </w:r>
      <w:r>
        <w:rPr>
          <w:sz w:val="28"/>
          <w:szCs w:val="28"/>
        </w:rPr>
        <w:t>:</w:t>
      </w:r>
    </w:p>
    <w:p w:rsidR="00310660" w:rsidRDefault="00310660" w:rsidP="00310660">
      <w:pPr>
        <w:rPr>
          <w:sz w:val="28"/>
          <w:szCs w:val="28"/>
        </w:rPr>
      </w:pPr>
    </w:p>
    <w:p w:rsidR="0025404B" w:rsidRPr="00DC608E" w:rsidRDefault="009B7493" w:rsidP="00DC608E">
      <w:pPr>
        <w:pStyle w:val="aa"/>
        <w:tabs>
          <w:tab w:val="left" w:pos="0"/>
          <w:tab w:val="left" w:pos="851"/>
        </w:tabs>
        <w:ind w:left="0"/>
        <w:jc w:val="both"/>
        <w:rPr>
          <w:sz w:val="28"/>
          <w:szCs w:val="28"/>
        </w:rPr>
      </w:pPr>
      <w:r>
        <w:rPr>
          <w:sz w:val="28"/>
          <w:szCs w:val="28"/>
        </w:rPr>
        <w:t>1. Бутримова, Н.В. Экономика образования</w:t>
      </w:r>
      <w:r w:rsidR="0025404B" w:rsidRPr="00DC608E">
        <w:rPr>
          <w:sz w:val="28"/>
          <w:szCs w:val="28"/>
        </w:rPr>
        <w:t>: методические указания к практическим</w:t>
      </w:r>
      <w:r w:rsidR="00255F39">
        <w:rPr>
          <w:sz w:val="28"/>
          <w:szCs w:val="28"/>
        </w:rPr>
        <w:t xml:space="preserve"> </w:t>
      </w:r>
      <w:r w:rsidR="0025404B" w:rsidRPr="00DC608E">
        <w:rPr>
          <w:sz w:val="28"/>
          <w:szCs w:val="28"/>
        </w:rPr>
        <w:t>(семинарским) занятиям / Н.В. Бутримова; Бузулукский гуманитарно – технолог. ин-т (филиал) ОГУ – Б</w:t>
      </w:r>
      <w:r w:rsidR="009B69D7">
        <w:rPr>
          <w:sz w:val="28"/>
          <w:szCs w:val="28"/>
        </w:rPr>
        <w:t>узулук</w:t>
      </w:r>
      <w:r w:rsidR="00F201ED">
        <w:rPr>
          <w:sz w:val="28"/>
          <w:szCs w:val="28"/>
        </w:rPr>
        <w:t>: БГТИ (филиал)  ОГУ, 2019. – 17</w:t>
      </w:r>
      <w:r w:rsidR="0025404B" w:rsidRPr="00DC608E">
        <w:rPr>
          <w:sz w:val="28"/>
          <w:szCs w:val="28"/>
        </w:rPr>
        <w:t xml:space="preserve"> с.</w:t>
      </w:r>
    </w:p>
    <w:p w:rsidR="00F434D4" w:rsidRPr="00A162ED" w:rsidRDefault="009B69D7" w:rsidP="009B69D7">
      <w:pPr>
        <w:tabs>
          <w:tab w:val="left" w:pos="0"/>
          <w:tab w:val="left" w:pos="851"/>
        </w:tabs>
        <w:jc w:val="both"/>
        <w:rPr>
          <w:sz w:val="28"/>
          <w:szCs w:val="28"/>
        </w:rPr>
      </w:pPr>
      <w:r w:rsidRPr="009B69D7">
        <w:rPr>
          <w:bCs/>
          <w:sz w:val="28"/>
          <w:szCs w:val="28"/>
        </w:rPr>
        <w:cr/>
      </w:r>
      <w:r w:rsidR="00F434D4">
        <w:rPr>
          <w:sz w:val="28"/>
          <w:szCs w:val="28"/>
        </w:rPr>
        <w:t>Б</w:t>
      </w:r>
      <w:r w:rsidR="00F434D4" w:rsidRPr="00A162ED">
        <w:rPr>
          <w:sz w:val="28"/>
          <w:szCs w:val="28"/>
        </w:rPr>
        <w:t xml:space="preserve">.1 </w:t>
      </w:r>
      <w:r w:rsidR="00F434D4">
        <w:rPr>
          <w:sz w:val="28"/>
          <w:szCs w:val="28"/>
        </w:rPr>
        <w:t>Типовые задачи</w:t>
      </w:r>
      <w:r w:rsidR="00F434D4" w:rsidRPr="00A162ED">
        <w:rPr>
          <w:sz w:val="28"/>
          <w:szCs w:val="28"/>
        </w:rPr>
        <w:t>:</w:t>
      </w:r>
    </w:p>
    <w:p w:rsidR="00310660" w:rsidRDefault="00310660" w:rsidP="00F434D4">
      <w:pPr>
        <w:rPr>
          <w:sz w:val="28"/>
          <w:szCs w:val="28"/>
        </w:rPr>
      </w:pPr>
    </w:p>
    <w:p w:rsidR="009B7493" w:rsidRDefault="009B7493" w:rsidP="009B7493">
      <w:pPr>
        <w:rPr>
          <w:sz w:val="28"/>
          <w:szCs w:val="28"/>
        </w:rPr>
      </w:pPr>
      <w:r>
        <w:rPr>
          <w:sz w:val="28"/>
          <w:szCs w:val="28"/>
        </w:rPr>
        <w:t>Раздел 1</w:t>
      </w:r>
    </w:p>
    <w:p w:rsidR="009B7493" w:rsidRPr="00E04676" w:rsidRDefault="009B7493" w:rsidP="009B7493">
      <w:pPr>
        <w:rPr>
          <w:sz w:val="28"/>
          <w:szCs w:val="28"/>
        </w:rPr>
      </w:pPr>
      <w:r w:rsidRPr="00A162ED">
        <w:rPr>
          <w:sz w:val="28"/>
          <w:szCs w:val="28"/>
        </w:rPr>
        <w:t xml:space="preserve">1.1 </w:t>
      </w:r>
      <w:r>
        <w:rPr>
          <w:sz w:val="28"/>
          <w:szCs w:val="28"/>
        </w:rPr>
        <w:t>Задача</w:t>
      </w:r>
      <w:r w:rsidRPr="0037458A">
        <w:rPr>
          <w:rFonts w:ascii="Georgia" w:hAnsi="Georgia"/>
          <w:b/>
          <w:bCs/>
          <w:i/>
          <w:iCs/>
          <w:color w:val="000000"/>
        </w:rPr>
        <w:t xml:space="preserve"> </w:t>
      </w:r>
      <w:r>
        <w:rPr>
          <w:rFonts w:ascii="Georgia" w:hAnsi="Georgia"/>
          <w:b/>
          <w:bCs/>
          <w:i/>
          <w:iCs/>
          <w:color w:val="000000"/>
        </w:rPr>
        <w:t xml:space="preserve">  </w:t>
      </w:r>
    </w:p>
    <w:p w:rsidR="009B7493" w:rsidRPr="00E04676" w:rsidRDefault="009B7493" w:rsidP="009B7493">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9B7493" w:rsidRPr="00E04676" w:rsidRDefault="009B7493" w:rsidP="009B7493">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9B7493" w:rsidRPr="00E04676" w:rsidRDefault="009B7493" w:rsidP="009B7493">
      <w:pPr>
        <w:rPr>
          <w:sz w:val="28"/>
          <w:szCs w:val="28"/>
        </w:rPr>
      </w:pPr>
      <w:r w:rsidRPr="00E04676">
        <w:rPr>
          <w:sz w:val="28"/>
          <w:szCs w:val="28"/>
        </w:rPr>
        <w:t>2) срок обучения – 5 лет;</w:t>
      </w:r>
    </w:p>
    <w:p w:rsidR="009B7493" w:rsidRPr="00E04676" w:rsidRDefault="009B7493" w:rsidP="009B7493">
      <w:pPr>
        <w:rPr>
          <w:sz w:val="28"/>
          <w:szCs w:val="28"/>
        </w:rPr>
      </w:pPr>
      <w:r w:rsidRPr="00E04676">
        <w:rPr>
          <w:sz w:val="28"/>
          <w:szCs w:val="28"/>
        </w:rPr>
        <w:t>3) возможная заработная плата в месяц:</w:t>
      </w:r>
    </w:p>
    <w:p w:rsidR="009B7493" w:rsidRPr="00E04676" w:rsidRDefault="009B7493" w:rsidP="009B7493">
      <w:pPr>
        <w:rPr>
          <w:sz w:val="28"/>
          <w:szCs w:val="28"/>
        </w:rPr>
      </w:pPr>
      <w:r w:rsidRPr="00E04676">
        <w:rPr>
          <w:sz w:val="28"/>
          <w:szCs w:val="28"/>
        </w:rPr>
        <w:t>– при имеющемся уровне образования – 150 дол. США в эквиваленте;</w:t>
      </w:r>
    </w:p>
    <w:p w:rsidR="009B7493" w:rsidRPr="00E04676" w:rsidRDefault="009B7493" w:rsidP="009B7493">
      <w:pPr>
        <w:rPr>
          <w:sz w:val="28"/>
          <w:szCs w:val="28"/>
        </w:rPr>
      </w:pPr>
      <w:r w:rsidRPr="00E04676">
        <w:rPr>
          <w:sz w:val="28"/>
          <w:szCs w:val="28"/>
        </w:rPr>
        <w:t>– после получения образования – 210 дол. США в эквиваленте;</w:t>
      </w:r>
    </w:p>
    <w:p w:rsidR="009B7493" w:rsidRPr="00E04676" w:rsidRDefault="009B7493" w:rsidP="009B7493">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9B7493" w:rsidRPr="00E04676" w:rsidRDefault="009B7493" w:rsidP="009B7493">
      <w:pPr>
        <w:rPr>
          <w:sz w:val="28"/>
          <w:szCs w:val="28"/>
        </w:rPr>
      </w:pPr>
      <w:r w:rsidRPr="00E04676">
        <w:rPr>
          <w:sz w:val="28"/>
          <w:szCs w:val="28"/>
        </w:rPr>
        <w:t>5) ставка дисконтирования – 9,5 %.</w:t>
      </w:r>
    </w:p>
    <w:p w:rsidR="009B7493" w:rsidRPr="00E04676" w:rsidRDefault="009B7493" w:rsidP="009B7493">
      <w:pPr>
        <w:rPr>
          <w:sz w:val="28"/>
          <w:szCs w:val="28"/>
        </w:rPr>
      </w:pPr>
      <w:r w:rsidRPr="00E04676">
        <w:rPr>
          <w:sz w:val="28"/>
          <w:szCs w:val="28"/>
        </w:rPr>
        <w:t>Какими критериями, кроме экономических, может руководствоваться индивид при принятии решения о получении высшего образования?</w:t>
      </w:r>
    </w:p>
    <w:p w:rsidR="009B7493" w:rsidRPr="00E04676" w:rsidRDefault="009B7493" w:rsidP="009B7493">
      <w:pPr>
        <w:rPr>
          <w:sz w:val="28"/>
          <w:szCs w:val="28"/>
        </w:rPr>
      </w:pPr>
      <w:r w:rsidRPr="00E04676">
        <w:rPr>
          <w:sz w:val="28"/>
          <w:szCs w:val="28"/>
        </w:rPr>
        <w:t xml:space="preserve">Раздел 2 </w:t>
      </w:r>
    </w:p>
    <w:p w:rsidR="009B7493" w:rsidRPr="00E04676" w:rsidRDefault="009B7493" w:rsidP="009B7493">
      <w:pPr>
        <w:rPr>
          <w:sz w:val="28"/>
          <w:szCs w:val="28"/>
        </w:rPr>
      </w:pPr>
      <w:r w:rsidRPr="00E04676">
        <w:rPr>
          <w:sz w:val="28"/>
          <w:szCs w:val="28"/>
        </w:rPr>
        <w:t xml:space="preserve">2.1 Задача </w:t>
      </w:r>
    </w:p>
    <w:p w:rsidR="009B7493" w:rsidRPr="00E04676" w:rsidRDefault="009B7493" w:rsidP="009B7493">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9B7493" w:rsidRPr="00E04676" w:rsidRDefault="009B7493" w:rsidP="009B7493">
      <w:pPr>
        <w:rPr>
          <w:sz w:val="28"/>
          <w:szCs w:val="28"/>
        </w:rPr>
      </w:pPr>
      <w:r w:rsidRPr="00E04676">
        <w:rPr>
          <w:sz w:val="28"/>
          <w:szCs w:val="28"/>
        </w:rPr>
        <w:t>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подушевых нормативов и др.);</w:t>
      </w:r>
    </w:p>
    <w:p w:rsidR="009B7493" w:rsidRPr="00E04676" w:rsidRDefault="009B7493" w:rsidP="009B7493">
      <w:pPr>
        <w:rPr>
          <w:sz w:val="28"/>
          <w:szCs w:val="28"/>
        </w:rPr>
      </w:pPr>
      <w:r w:rsidRPr="00E04676">
        <w:rPr>
          <w:sz w:val="28"/>
          <w:szCs w:val="28"/>
        </w:rPr>
        <w:t>б) косвенное финансирование организаций (налоговые льготы);</w:t>
      </w:r>
    </w:p>
    <w:p w:rsidR="009B7493" w:rsidRPr="00E04676" w:rsidRDefault="009B7493" w:rsidP="009B7493">
      <w:pPr>
        <w:rPr>
          <w:sz w:val="28"/>
          <w:szCs w:val="28"/>
        </w:rPr>
      </w:pPr>
      <w:r w:rsidRPr="00E04676">
        <w:rPr>
          <w:sz w:val="28"/>
          <w:szCs w:val="28"/>
        </w:rPr>
        <w:t>в) прямое финансирование обучающихся (гранты, кредиты);</w:t>
      </w:r>
    </w:p>
    <w:p w:rsidR="009B7493" w:rsidRPr="00E04676" w:rsidRDefault="009B7493" w:rsidP="009B7493">
      <w:pPr>
        <w:rPr>
          <w:sz w:val="28"/>
          <w:szCs w:val="28"/>
        </w:rPr>
      </w:pPr>
      <w:r w:rsidRPr="00E04676">
        <w:rPr>
          <w:sz w:val="28"/>
          <w:szCs w:val="28"/>
        </w:rPr>
        <w:t>г) косвенное финансирование обучающихся (налоговые льготы, гарантии возврата кредитов).</w:t>
      </w:r>
    </w:p>
    <w:p w:rsidR="009B7493" w:rsidRDefault="009B7493" w:rsidP="009B7493">
      <w:pPr>
        <w:rPr>
          <w:sz w:val="28"/>
          <w:szCs w:val="28"/>
        </w:rPr>
      </w:pPr>
      <w:r w:rsidRPr="00E04676">
        <w:rPr>
          <w:sz w:val="28"/>
          <w:szCs w:val="28"/>
        </w:rPr>
        <w:t xml:space="preserve">2.2 Задача </w:t>
      </w:r>
    </w:p>
    <w:p w:rsidR="009B7493" w:rsidRDefault="009B7493" w:rsidP="009B7493">
      <w:pPr>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9B7493" w:rsidRDefault="009B7493" w:rsidP="009B7493">
      <w:pPr>
        <w:rPr>
          <w:sz w:val="28"/>
          <w:szCs w:val="28"/>
        </w:rPr>
      </w:pPr>
      <w:r>
        <w:rPr>
          <w:sz w:val="28"/>
          <w:szCs w:val="28"/>
        </w:rPr>
        <w:lastRenderedPageBreak/>
        <w:t xml:space="preserve">2.3 Задача </w:t>
      </w:r>
    </w:p>
    <w:p w:rsidR="009B7493" w:rsidRPr="00E04676" w:rsidRDefault="009B7493" w:rsidP="009B7493">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9B7493" w:rsidRDefault="009B7493" w:rsidP="009B7493">
      <w:pPr>
        <w:jc w:val="both"/>
        <w:rPr>
          <w:sz w:val="28"/>
          <w:szCs w:val="28"/>
        </w:rPr>
      </w:pPr>
      <w:r w:rsidRPr="00E04676">
        <w:rPr>
          <w:sz w:val="28"/>
          <w:szCs w:val="28"/>
        </w:rPr>
        <w:t xml:space="preserve">2.4 Задача </w:t>
      </w:r>
    </w:p>
    <w:p w:rsidR="009B7493" w:rsidRPr="00E04676" w:rsidRDefault="009B7493" w:rsidP="009B7493">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F434D4" w:rsidRPr="00551CFD" w:rsidRDefault="00F434D4" w:rsidP="00F434D4">
      <w:pPr>
        <w:rPr>
          <w:sz w:val="28"/>
          <w:szCs w:val="28"/>
        </w:rPr>
      </w:pPr>
    </w:p>
    <w:p w:rsidR="009728C3" w:rsidRDefault="009728C3" w:rsidP="00F434D4">
      <w:pPr>
        <w:jc w:val="center"/>
        <w:rPr>
          <w:b/>
          <w:sz w:val="28"/>
          <w:szCs w:val="28"/>
        </w:rPr>
      </w:pPr>
    </w:p>
    <w:p w:rsidR="00F434D4" w:rsidRDefault="00F434D4" w:rsidP="00F434D4">
      <w:pPr>
        <w:jc w:val="center"/>
        <w:rPr>
          <w:b/>
          <w:sz w:val="28"/>
          <w:szCs w:val="28"/>
        </w:rPr>
      </w:pPr>
      <w:r w:rsidRPr="00551CFD">
        <w:rPr>
          <w:b/>
          <w:sz w:val="28"/>
          <w:szCs w:val="28"/>
        </w:rPr>
        <w:t>Блок</w:t>
      </w:r>
      <w:r>
        <w:rPr>
          <w:b/>
          <w:sz w:val="28"/>
          <w:szCs w:val="28"/>
        </w:rPr>
        <w:t xml:space="preserve"> С</w:t>
      </w:r>
    </w:p>
    <w:p w:rsidR="00F434D4" w:rsidRPr="00A162ED" w:rsidRDefault="00F434D4" w:rsidP="00F434D4">
      <w:pPr>
        <w:jc w:val="both"/>
        <w:rPr>
          <w:sz w:val="28"/>
          <w:szCs w:val="28"/>
        </w:rPr>
      </w:pPr>
    </w:p>
    <w:p w:rsidR="00F434D4" w:rsidRDefault="00F434D4" w:rsidP="00F434D4">
      <w:pPr>
        <w:jc w:val="both"/>
        <w:rPr>
          <w:sz w:val="28"/>
          <w:szCs w:val="28"/>
        </w:rPr>
      </w:pPr>
      <w:r>
        <w:rPr>
          <w:sz w:val="28"/>
          <w:szCs w:val="28"/>
        </w:rPr>
        <w:t xml:space="preserve">С.0 Формулировки заданий </w:t>
      </w:r>
      <w:r w:rsidRPr="007D15F5">
        <w:rPr>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sz w:val="28"/>
          <w:szCs w:val="28"/>
        </w:rPr>
        <w:t>, приводятся ниже в данном документе.</w:t>
      </w:r>
    </w:p>
    <w:p w:rsidR="00DC608E" w:rsidRDefault="00DC608E" w:rsidP="00DC608E">
      <w:pPr>
        <w:pStyle w:val="aa"/>
        <w:tabs>
          <w:tab w:val="left" w:pos="0"/>
        </w:tabs>
        <w:ind w:left="142" w:firstLine="709"/>
        <w:jc w:val="both"/>
        <w:rPr>
          <w:sz w:val="24"/>
          <w:szCs w:val="24"/>
        </w:rPr>
      </w:pPr>
    </w:p>
    <w:p w:rsidR="008850A6" w:rsidRPr="008850A6" w:rsidRDefault="008850A6" w:rsidP="008850A6">
      <w:pPr>
        <w:pStyle w:val="aa"/>
        <w:tabs>
          <w:tab w:val="left" w:pos="0"/>
        </w:tabs>
        <w:ind w:left="0"/>
        <w:jc w:val="both"/>
        <w:rPr>
          <w:sz w:val="28"/>
          <w:szCs w:val="28"/>
        </w:rPr>
      </w:pPr>
      <w:r w:rsidRPr="008850A6">
        <w:rPr>
          <w:sz w:val="28"/>
          <w:szCs w:val="28"/>
        </w:rPr>
        <w:t>Бутримова, Н.В</w:t>
      </w:r>
      <w:r w:rsidR="009B7493">
        <w:rPr>
          <w:sz w:val="28"/>
          <w:szCs w:val="28"/>
        </w:rPr>
        <w:t>. Экономика образования</w:t>
      </w:r>
      <w:r w:rsidRPr="008850A6">
        <w:rPr>
          <w:sz w:val="28"/>
          <w:szCs w:val="28"/>
        </w:rPr>
        <w:t xml:space="preserve">: методические указания по освоению   дисциплины / Н.В. Бутримова; Бузулукский гуманитарно – технолог. ин-т (филиал) ОГУ – </w:t>
      </w:r>
      <w:r w:rsidR="009B69D7">
        <w:rPr>
          <w:sz w:val="28"/>
          <w:szCs w:val="28"/>
        </w:rPr>
        <w:t>Бузулук: БГТИ (филиал) ОГУ, 2019</w:t>
      </w:r>
      <w:r w:rsidR="00F842C6">
        <w:rPr>
          <w:sz w:val="28"/>
          <w:szCs w:val="28"/>
        </w:rPr>
        <w:t>. – 20</w:t>
      </w:r>
      <w:r w:rsidRPr="008850A6">
        <w:rPr>
          <w:sz w:val="28"/>
          <w:szCs w:val="28"/>
        </w:rPr>
        <w:t>с.</w:t>
      </w:r>
    </w:p>
    <w:p w:rsidR="00BD63E1" w:rsidRDefault="00BD63E1" w:rsidP="00BD63E1">
      <w:pPr>
        <w:jc w:val="both"/>
        <w:rPr>
          <w:sz w:val="28"/>
          <w:szCs w:val="28"/>
        </w:rPr>
      </w:pPr>
    </w:p>
    <w:p w:rsidR="00BD63E1" w:rsidRDefault="00BD63E1" w:rsidP="00BD63E1">
      <w:pPr>
        <w:jc w:val="both"/>
        <w:rPr>
          <w:sz w:val="28"/>
          <w:szCs w:val="28"/>
        </w:rPr>
      </w:pPr>
      <w:r>
        <w:rPr>
          <w:sz w:val="28"/>
          <w:szCs w:val="28"/>
        </w:rPr>
        <w:t>Примерные задания:</w:t>
      </w:r>
    </w:p>
    <w:p w:rsidR="00BD63E1" w:rsidRPr="00E04676" w:rsidRDefault="00BD63E1" w:rsidP="00BD63E1">
      <w:pPr>
        <w:jc w:val="both"/>
        <w:rPr>
          <w:sz w:val="28"/>
          <w:szCs w:val="28"/>
        </w:rPr>
      </w:pPr>
      <w:r>
        <w:rPr>
          <w:sz w:val="28"/>
          <w:szCs w:val="28"/>
        </w:rPr>
        <w:t xml:space="preserve">1  </w:t>
      </w:r>
      <w:r w:rsidRPr="00E04676">
        <w:rPr>
          <w:sz w:val="28"/>
          <w:szCs w:val="28"/>
          <w:u w:val="single"/>
        </w:rPr>
        <w:t>Субординация</w:t>
      </w:r>
      <w:r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BD63E1" w:rsidRPr="00E04676" w:rsidRDefault="00BD63E1" w:rsidP="00BD63E1">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BD63E1" w:rsidRPr="00E04676" w:rsidRDefault="00BD63E1" w:rsidP="00BD63E1">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BD63E1" w:rsidRPr="00E04676" w:rsidRDefault="00BD63E1" w:rsidP="00BD63E1">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BD63E1" w:rsidRDefault="00BD63E1" w:rsidP="00BD63E1">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BD63E1" w:rsidRPr="00E04676" w:rsidRDefault="00BD63E1" w:rsidP="00BD63E1">
      <w:pPr>
        <w:jc w:val="both"/>
        <w:rPr>
          <w:sz w:val="28"/>
          <w:szCs w:val="28"/>
        </w:rPr>
      </w:pPr>
      <w:r w:rsidRPr="00E04676">
        <w:rPr>
          <w:sz w:val="28"/>
          <w:szCs w:val="28"/>
        </w:rPr>
        <w:t xml:space="preserve">2 </w:t>
      </w:r>
      <w:r>
        <w:rPr>
          <w:sz w:val="28"/>
          <w:szCs w:val="28"/>
        </w:rPr>
        <w:t xml:space="preserve"> </w:t>
      </w:r>
      <w:r w:rsidRPr="00E04676">
        <w:rPr>
          <w:sz w:val="28"/>
          <w:szCs w:val="28"/>
          <w:u w:val="single"/>
        </w:rPr>
        <w:t>Психологическая ситуация «Выбор заместителя».</w:t>
      </w:r>
      <w:r w:rsidRPr="00E04676">
        <w:rPr>
          <w:sz w:val="28"/>
          <w:szCs w:val="28"/>
        </w:rPr>
        <w:t xml:space="preserve">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w:t>
      </w:r>
      <w:r w:rsidRPr="00E04676">
        <w:rPr>
          <w:sz w:val="28"/>
          <w:szCs w:val="28"/>
        </w:rPr>
        <w:lastRenderedPageBreak/>
        <w:t>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BD63E1" w:rsidRPr="00E04676" w:rsidRDefault="00BD63E1" w:rsidP="00BD63E1">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BD63E1" w:rsidRPr="00E04676" w:rsidRDefault="00BD63E1" w:rsidP="00BD63E1">
      <w:pPr>
        <w:jc w:val="both"/>
        <w:rPr>
          <w:sz w:val="28"/>
          <w:szCs w:val="28"/>
        </w:rPr>
      </w:pPr>
      <w:r w:rsidRPr="00E04676">
        <w:rPr>
          <w:sz w:val="28"/>
          <w:szCs w:val="28"/>
        </w:rPr>
        <w:t>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и не учитывая психологию сотрудников, за что получил прозвище «карьерист»;</w:t>
      </w:r>
    </w:p>
    <w:p w:rsidR="00BD63E1" w:rsidRPr="00E04676" w:rsidRDefault="00BD63E1" w:rsidP="00BD63E1">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BD63E1" w:rsidRPr="00E04676" w:rsidRDefault="00BD63E1" w:rsidP="00BD63E1">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BD63E1" w:rsidRPr="00E04676" w:rsidRDefault="00BD63E1" w:rsidP="00BD63E1">
      <w:pPr>
        <w:jc w:val="both"/>
        <w:rPr>
          <w:sz w:val="28"/>
          <w:szCs w:val="28"/>
        </w:rPr>
      </w:pPr>
      <w:r w:rsidRPr="00E04676">
        <w:rPr>
          <w:sz w:val="28"/>
          <w:szCs w:val="28"/>
        </w:rPr>
        <w:t>Кого бы Вы рекомендовали назначить заместителями Александрова?</w:t>
      </w:r>
    </w:p>
    <w:p w:rsidR="00BD63E1" w:rsidRDefault="00BD63E1" w:rsidP="00BD63E1">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BD63E1" w:rsidRDefault="00BD63E1" w:rsidP="00BD63E1">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BD63E1" w:rsidRPr="00E04676" w:rsidRDefault="00BD63E1" w:rsidP="00BD63E1">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7C300B" w:rsidRDefault="007C300B" w:rsidP="00BE7BF7">
      <w:pPr>
        <w:tabs>
          <w:tab w:val="left" w:pos="851"/>
        </w:tabs>
        <w:jc w:val="both"/>
        <w:rPr>
          <w:sz w:val="28"/>
          <w:szCs w:val="28"/>
        </w:rPr>
      </w:pPr>
    </w:p>
    <w:p w:rsidR="00F434D4" w:rsidRPr="006B22A8" w:rsidRDefault="00F434D4" w:rsidP="00F434D4">
      <w:pPr>
        <w:jc w:val="center"/>
        <w:rPr>
          <w:b/>
          <w:sz w:val="28"/>
          <w:szCs w:val="28"/>
        </w:rPr>
      </w:pPr>
      <w:r w:rsidRPr="006B22A8">
        <w:rPr>
          <w:b/>
          <w:sz w:val="28"/>
          <w:szCs w:val="28"/>
        </w:rPr>
        <w:t xml:space="preserve">Блок </w:t>
      </w:r>
      <w:r w:rsidRPr="006B22A8">
        <w:rPr>
          <w:b/>
          <w:sz w:val="28"/>
          <w:szCs w:val="28"/>
          <w:lang w:val="en-US"/>
        </w:rPr>
        <w:t>D</w:t>
      </w:r>
    </w:p>
    <w:p w:rsidR="00F434D4" w:rsidRPr="006B22A8" w:rsidRDefault="00F434D4" w:rsidP="00F434D4">
      <w:pPr>
        <w:jc w:val="center"/>
        <w:rPr>
          <w:sz w:val="28"/>
          <w:szCs w:val="28"/>
        </w:rPr>
      </w:pPr>
    </w:p>
    <w:p w:rsidR="00DB1BB5" w:rsidRDefault="009B69D7" w:rsidP="009728C3">
      <w:pPr>
        <w:rPr>
          <w:sz w:val="28"/>
          <w:szCs w:val="28"/>
        </w:rPr>
      </w:pPr>
      <w:r>
        <w:rPr>
          <w:sz w:val="28"/>
          <w:szCs w:val="28"/>
        </w:rPr>
        <w:t>В</w:t>
      </w:r>
      <w:r w:rsidR="00F434D4" w:rsidRPr="006B22A8">
        <w:rPr>
          <w:sz w:val="28"/>
          <w:szCs w:val="28"/>
        </w:rPr>
        <w:t xml:space="preserve">опросы к </w:t>
      </w:r>
      <w:r>
        <w:rPr>
          <w:sz w:val="28"/>
          <w:szCs w:val="28"/>
        </w:rPr>
        <w:t>дифференцированному зачету</w:t>
      </w:r>
      <w:r w:rsidR="009728C3">
        <w:rPr>
          <w:sz w:val="28"/>
          <w:szCs w:val="28"/>
        </w:rPr>
        <w:t>.</w:t>
      </w:r>
    </w:p>
    <w:p w:rsidR="009B69D7" w:rsidRDefault="009B69D7" w:rsidP="009728C3">
      <w:pPr>
        <w:rPr>
          <w:sz w:val="28"/>
          <w:szCs w:val="28"/>
        </w:rPr>
      </w:pPr>
      <w:r>
        <w:rPr>
          <w:sz w:val="28"/>
          <w:szCs w:val="28"/>
        </w:rPr>
        <w:t>Состав билета:</w:t>
      </w:r>
    </w:p>
    <w:p w:rsidR="009B69D7" w:rsidRPr="009728C3" w:rsidRDefault="009B69D7" w:rsidP="009728C3">
      <w:pPr>
        <w:rPr>
          <w:sz w:val="28"/>
          <w:szCs w:val="28"/>
        </w:rPr>
      </w:pPr>
      <w:r>
        <w:rPr>
          <w:sz w:val="28"/>
          <w:szCs w:val="28"/>
        </w:rPr>
        <w:t>Вопросы блока А:</w:t>
      </w:r>
    </w:p>
    <w:p w:rsidR="00BD63E1" w:rsidRPr="003E4DCB" w:rsidRDefault="00BD63E1" w:rsidP="00BD63E1">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BD63E1" w:rsidRPr="003E4DCB" w:rsidRDefault="00BD63E1" w:rsidP="00BD63E1">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BD63E1" w:rsidRPr="003E4DCB" w:rsidRDefault="00BD63E1" w:rsidP="00BD63E1">
      <w:pPr>
        <w:ind w:firstLine="709"/>
        <w:jc w:val="both"/>
        <w:rPr>
          <w:sz w:val="28"/>
          <w:szCs w:val="28"/>
        </w:rPr>
      </w:pPr>
      <w:r w:rsidRPr="003E4DCB">
        <w:rPr>
          <w:sz w:val="28"/>
          <w:szCs w:val="28"/>
        </w:rPr>
        <w:lastRenderedPageBreak/>
        <w:t>3. Особенности образовательной услуги как  товара.</w:t>
      </w:r>
    </w:p>
    <w:p w:rsidR="00BD63E1" w:rsidRPr="003E4DCB" w:rsidRDefault="00BD63E1" w:rsidP="00BD63E1">
      <w:pPr>
        <w:ind w:firstLine="709"/>
        <w:jc w:val="both"/>
        <w:rPr>
          <w:sz w:val="28"/>
          <w:szCs w:val="28"/>
        </w:rPr>
      </w:pPr>
      <w:r w:rsidRPr="003E4DCB">
        <w:rPr>
          <w:sz w:val="28"/>
          <w:szCs w:val="28"/>
        </w:rPr>
        <w:t>4. Законодательные основы образования.</w:t>
      </w:r>
    </w:p>
    <w:p w:rsidR="00BD63E1" w:rsidRPr="003E4DCB" w:rsidRDefault="00BD63E1" w:rsidP="00BD63E1">
      <w:pPr>
        <w:ind w:firstLine="709"/>
        <w:jc w:val="both"/>
        <w:rPr>
          <w:sz w:val="28"/>
          <w:szCs w:val="28"/>
        </w:rPr>
      </w:pPr>
      <w:r w:rsidRPr="003E4DCB">
        <w:rPr>
          <w:sz w:val="28"/>
          <w:szCs w:val="28"/>
        </w:rPr>
        <w:t>5. Определения системы образования, образовательной организации.</w:t>
      </w:r>
    </w:p>
    <w:p w:rsidR="00BD63E1" w:rsidRPr="003E4DCB" w:rsidRDefault="00BD63E1" w:rsidP="00BD63E1">
      <w:pPr>
        <w:ind w:firstLine="709"/>
        <w:jc w:val="both"/>
        <w:rPr>
          <w:sz w:val="28"/>
          <w:szCs w:val="28"/>
        </w:rPr>
      </w:pPr>
      <w:r w:rsidRPr="003E4DCB">
        <w:rPr>
          <w:sz w:val="28"/>
          <w:szCs w:val="28"/>
        </w:rPr>
        <w:t>6. Некоммерческая организация.</w:t>
      </w:r>
    </w:p>
    <w:p w:rsidR="00BD63E1" w:rsidRPr="003E4DCB" w:rsidRDefault="00BD63E1" w:rsidP="00BD63E1">
      <w:pPr>
        <w:ind w:firstLine="709"/>
        <w:jc w:val="both"/>
        <w:rPr>
          <w:sz w:val="28"/>
          <w:szCs w:val="28"/>
        </w:rPr>
      </w:pPr>
      <w:r w:rsidRPr="003E4DCB">
        <w:rPr>
          <w:sz w:val="28"/>
          <w:szCs w:val="28"/>
        </w:rPr>
        <w:t>7. Автономия образовательных услуг.</w:t>
      </w:r>
    </w:p>
    <w:p w:rsidR="00BD63E1" w:rsidRPr="003E4DCB" w:rsidRDefault="00BD63E1" w:rsidP="00BD63E1">
      <w:pPr>
        <w:ind w:firstLine="709"/>
        <w:jc w:val="both"/>
        <w:rPr>
          <w:sz w:val="28"/>
          <w:szCs w:val="28"/>
        </w:rPr>
      </w:pPr>
      <w:r w:rsidRPr="003E4DCB">
        <w:rPr>
          <w:sz w:val="28"/>
          <w:szCs w:val="28"/>
        </w:rPr>
        <w:t>8. Общие вопросы управления.</w:t>
      </w:r>
    </w:p>
    <w:p w:rsidR="00BD63E1" w:rsidRPr="003E4DCB" w:rsidRDefault="00BD63E1" w:rsidP="00BD63E1">
      <w:pPr>
        <w:ind w:firstLine="709"/>
        <w:jc w:val="both"/>
        <w:rPr>
          <w:sz w:val="28"/>
          <w:szCs w:val="28"/>
        </w:rPr>
      </w:pPr>
      <w:r w:rsidRPr="003E4DCB">
        <w:rPr>
          <w:sz w:val="28"/>
          <w:szCs w:val="28"/>
        </w:rPr>
        <w:t>10. Структура управления образованием.</w:t>
      </w:r>
    </w:p>
    <w:p w:rsidR="00BD63E1" w:rsidRPr="003E4DCB" w:rsidRDefault="00BD63E1" w:rsidP="00BD63E1">
      <w:pPr>
        <w:ind w:firstLine="709"/>
        <w:jc w:val="both"/>
        <w:rPr>
          <w:sz w:val="28"/>
          <w:szCs w:val="28"/>
        </w:rPr>
      </w:pPr>
      <w:r w:rsidRPr="003E4DCB">
        <w:rPr>
          <w:sz w:val="28"/>
          <w:szCs w:val="28"/>
        </w:rPr>
        <w:t>11. Функции управления образованием.</w:t>
      </w:r>
    </w:p>
    <w:p w:rsidR="00BD63E1" w:rsidRPr="003E4DCB" w:rsidRDefault="00BD63E1" w:rsidP="00BD63E1">
      <w:pPr>
        <w:ind w:firstLine="709"/>
        <w:jc w:val="both"/>
        <w:rPr>
          <w:sz w:val="28"/>
          <w:szCs w:val="28"/>
        </w:rPr>
      </w:pPr>
      <w:r w:rsidRPr="003E4DCB">
        <w:rPr>
          <w:sz w:val="28"/>
          <w:szCs w:val="28"/>
        </w:rPr>
        <w:t>12.Основные направления совершенствования управления образования.</w:t>
      </w:r>
    </w:p>
    <w:p w:rsidR="00BD63E1" w:rsidRPr="003E4DCB" w:rsidRDefault="00BD63E1" w:rsidP="00BD63E1">
      <w:pPr>
        <w:ind w:firstLine="709"/>
        <w:jc w:val="both"/>
        <w:rPr>
          <w:sz w:val="28"/>
          <w:szCs w:val="28"/>
        </w:rPr>
      </w:pPr>
      <w:r w:rsidRPr="003E4DCB">
        <w:rPr>
          <w:sz w:val="28"/>
          <w:szCs w:val="28"/>
        </w:rPr>
        <w:t>13. Модели управления образования.</w:t>
      </w:r>
    </w:p>
    <w:p w:rsidR="00BD63E1" w:rsidRPr="003E4DCB" w:rsidRDefault="00BD63E1" w:rsidP="00BD63E1">
      <w:pPr>
        <w:ind w:firstLine="709"/>
        <w:jc w:val="both"/>
        <w:rPr>
          <w:sz w:val="28"/>
          <w:szCs w:val="28"/>
        </w:rPr>
      </w:pPr>
      <w:r w:rsidRPr="003E4DCB">
        <w:rPr>
          <w:sz w:val="28"/>
          <w:szCs w:val="28"/>
        </w:rPr>
        <w:t>14. Новые  организационные формы  учебных заведений.</w:t>
      </w:r>
    </w:p>
    <w:p w:rsidR="00BD63E1" w:rsidRPr="003E4DCB" w:rsidRDefault="00BD63E1" w:rsidP="00BD63E1">
      <w:pPr>
        <w:ind w:firstLine="709"/>
        <w:jc w:val="both"/>
        <w:rPr>
          <w:sz w:val="28"/>
          <w:szCs w:val="28"/>
        </w:rPr>
      </w:pPr>
      <w:r w:rsidRPr="003E4DCB">
        <w:rPr>
          <w:sz w:val="28"/>
          <w:szCs w:val="28"/>
        </w:rPr>
        <w:t>15. История развития финансирования образования.</w:t>
      </w:r>
    </w:p>
    <w:p w:rsidR="00BD63E1" w:rsidRPr="003E4DCB" w:rsidRDefault="00BD63E1" w:rsidP="00BD63E1">
      <w:pPr>
        <w:ind w:firstLine="709"/>
        <w:jc w:val="both"/>
        <w:rPr>
          <w:sz w:val="28"/>
          <w:szCs w:val="28"/>
        </w:rPr>
      </w:pPr>
      <w:r w:rsidRPr="003E4DCB">
        <w:rPr>
          <w:sz w:val="28"/>
          <w:szCs w:val="28"/>
        </w:rPr>
        <w:t>16. Определение содержания отношений финансирования.</w:t>
      </w:r>
    </w:p>
    <w:p w:rsidR="00BD63E1" w:rsidRPr="003E4DCB" w:rsidRDefault="00BD63E1" w:rsidP="00BD63E1">
      <w:pPr>
        <w:ind w:firstLine="709"/>
        <w:jc w:val="both"/>
        <w:rPr>
          <w:sz w:val="28"/>
          <w:szCs w:val="28"/>
        </w:rPr>
      </w:pPr>
      <w:r w:rsidRPr="003E4DCB">
        <w:rPr>
          <w:sz w:val="28"/>
          <w:szCs w:val="28"/>
        </w:rPr>
        <w:t>17. Сметный порядок финансирования.</w:t>
      </w:r>
    </w:p>
    <w:p w:rsidR="00BD63E1" w:rsidRPr="003E4DCB" w:rsidRDefault="00BD63E1" w:rsidP="00BD63E1">
      <w:pPr>
        <w:ind w:firstLine="709"/>
        <w:jc w:val="both"/>
        <w:rPr>
          <w:sz w:val="28"/>
          <w:szCs w:val="28"/>
        </w:rPr>
      </w:pPr>
      <w:r w:rsidRPr="003E4DCB">
        <w:rPr>
          <w:sz w:val="28"/>
          <w:szCs w:val="28"/>
        </w:rPr>
        <w:t>18. Схема бюджетного финансирования образования.</w:t>
      </w:r>
    </w:p>
    <w:p w:rsidR="00BD63E1" w:rsidRPr="003E4DCB" w:rsidRDefault="00BD63E1" w:rsidP="00BD63E1">
      <w:pPr>
        <w:ind w:firstLine="709"/>
        <w:jc w:val="both"/>
        <w:rPr>
          <w:sz w:val="28"/>
          <w:szCs w:val="28"/>
        </w:rPr>
      </w:pPr>
      <w:r w:rsidRPr="003E4DCB">
        <w:rPr>
          <w:sz w:val="28"/>
          <w:szCs w:val="28"/>
        </w:rPr>
        <w:t>19. Определение потребности в бюджетных средствах</w:t>
      </w:r>
    </w:p>
    <w:p w:rsidR="00BD63E1" w:rsidRPr="003E4DCB" w:rsidRDefault="00BD63E1" w:rsidP="00BD63E1">
      <w:pPr>
        <w:ind w:firstLine="709"/>
        <w:jc w:val="both"/>
        <w:rPr>
          <w:sz w:val="28"/>
          <w:szCs w:val="28"/>
        </w:rPr>
      </w:pPr>
      <w:r w:rsidRPr="003E4DCB">
        <w:rPr>
          <w:sz w:val="28"/>
          <w:szCs w:val="28"/>
        </w:rPr>
        <w:t>20. Расчет потребности в финансировании  образовательных учреждений.</w:t>
      </w:r>
    </w:p>
    <w:p w:rsidR="00BD63E1" w:rsidRPr="003E4DCB" w:rsidRDefault="00BD63E1" w:rsidP="00BD63E1">
      <w:pPr>
        <w:ind w:firstLine="709"/>
        <w:jc w:val="both"/>
        <w:rPr>
          <w:sz w:val="28"/>
          <w:szCs w:val="28"/>
        </w:rPr>
      </w:pPr>
      <w:r w:rsidRPr="003E4DCB">
        <w:rPr>
          <w:sz w:val="28"/>
          <w:szCs w:val="28"/>
        </w:rPr>
        <w:t>21. Общая характеристика  внебюджетного финансирования.</w:t>
      </w:r>
    </w:p>
    <w:p w:rsidR="00BD63E1" w:rsidRPr="003E4DCB" w:rsidRDefault="00BD63E1" w:rsidP="00BD63E1">
      <w:pPr>
        <w:ind w:firstLine="709"/>
        <w:jc w:val="both"/>
        <w:rPr>
          <w:sz w:val="28"/>
          <w:szCs w:val="28"/>
        </w:rPr>
      </w:pPr>
      <w:r w:rsidRPr="003E4DCB">
        <w:rPr>
          <w:sz w:val="28"/>
          <w:szCs w:val="28"/>
        </w:rPr>
        <w:t>22.  История развития  внебюджетного финансирования.</w:t>
      </w:r>
    </w:p>
    <w:p w:rsidR="00BD63E1" w:rsidRPr="003E4DCB" w:rsidRDefault="00BD63E1" w:rsidP="00BD63E1">
      <w:pPr>
        <w:ind w:firstLine="709"/>
        <w:jc w:val="both"/>
        <w:rPr>
          <w:sz w:val="28"/>
          <w:szCs w:val="28"/>
        </w:rPr>
      </w:pPr>
      <w:r w:rsidRPr="003E4DCB">
        <w:rPr>
          <w:sz w:val="28"/>
          <w:szCs w:val="28"/>
        </w:rPr>
        <w:t>23. Организация внебюджетного финансирования.</w:t>
      </w:r>
    </w:p>
    <w:p w:rsidR="00BD63E1" w:rsidRPr="003E4DCB" w:rsidRDefault="00BD63E1" w:rsidP="00BD63E1">
      <w:pPr>
        <w:ind w:firstLine="709"/>
        <w:jc w:val="both"/>
        <w:rPr>
          <w:sz w:val="28"/>
          <w:szCs w:val="28"/>
        </w:rPr>
      </w:pPr>
      <w:r w:rsidRPr="003E4DCB">
        <w:rPr>
          <w:sz w:val="28"/>
          <w:szCs w:val="28"/>
        </w:rPr>
        <w:t>24. Внебюджетное финансирование образовательного учреждения.</w:t>
      </w:r>
    </w:p>
    <w:p w:rsidR="00BD63E1" w:rsidRPr="003E4DCB" w:rsidRDefault="00BD63E1" w:rsidP="00BD63E1">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BD63E1" w:rsidRPr="003E4DCB" w:rsidRDefault="00BD63E1" w:rsidP="00BD63E1">
      <w:pPr>
        <w:ind w:firstLine="709"/>
        <w:jc w:val="both"/>
        <w:rPr>
          <w:sz w:val="28"/>
          <w:szCs w:val="28"/>
        </w:rPr>
      </w:pPr>
      <w:r w:rsidRPr="003E4DCB">
        <w:rPr>
          <w:sz w:val="28"/>
          <w:szCs w:val="28"/>
        </w:rPr>
        <w:t>26. Нормативное финансирование образования.</w:t>
      </w:r>
    </w:p>
    <w:p w:rsidR="00BD63E1" w:rsidRPr="003E4DCB" w:rsidRDefault="00BD63E1" w:rsidP="00BD63E1">
      <w:pPr>
        <w:ind w:firstLine="709"/>
        <w:jc w:val="both"/>
        <w:rPr>
          <w:sz w:val="28"/>
          <w:szCs w:val="28"/>
        </w:rPr>
      </w:pPr>
      <w:r w:rsidRPr="003E4DCB">
        <w:rPr>
          <w:sz w:val="28"/>
          <w:szCs w:val="28"/>
        </w:rPr>
        <w:t>27. Подходы к разработке нормативов финансирования</w:t>
      </w:r>
    </w:p>
    <w:p w:rsidR="00BD63E1" w:rsidRPr="003E4DCB" w:rsidRDefault="00BD63E1" w:rsidP="00BD63E1">
      <w:pPr>
        <w:ind w:firstLine="709"/>
        <w:jc w:val="both"/>
        <w:rPr>
          <w:sz w:val="28"/>
          <w:szCs w:val="28"/>
        </w:rPr>
      </w:pPr>
      <w:r w:rsidRPr="003E4DCB">
        <w:rPr>
          <w:sz w:val="28"/>
          <w:szCs w:val="28"/>
        </w:rPr>
        <w:t>28. Модели нормативного финансирования образования.</w:t>
      </w:r>
    </w:p>
    <w:p w:rsidR="00BD63E1" w:rsidRPr="003E4DCB" w:rsidRDefault="00BD63E1" w:rsidP="00BD63E1">
      <w:pPr>
        <w:ind w:firstLine="709"/>
        <w:jc w:val="both"/>
        <w:rPr>
          <w:sz w:val="28"/>
          <w:szCs w:val="28"/>
        </w:rPr>
      </w:pPr>
      <w:r w:rsidRPr="003E4DCB">
        <w:rPr>
          <w:sz w:val="28"/>
          <w:szCs w:val="28"/>
        </w:rPr>
        <w:t>29. Государственные именные финансовые обязательства.</w:t>
      </w:r>
    </w:p>
    <w:p w:rsidR="00BD63E1" w:rsidRPr="003E4DCB" w:rsidRDefault="00BD63E1" w:rsidP="00BD63E1">
      <w:pPr>
        <w:ind w:firstLine="709"/>
        <w:jc w:val="both"/>
        <w:rPr>
          <w:sz w:val="28"/>
          <w:szCs w:val="28"/>
        </w:rPr>
      </w:pPr>
      <w:r w:rsidRPr="003E4DCB">
        <w:rPr>
          <w:sz w:val="28"/>
          <w:szCs w:val="28"/>
        </w:rPr>
        <w:t>30. Образовательные субсидии и кредиты.</w:t>
      </w:r>
    </w:p>
    <w:p w:rsidR="00BD63E1" w:rsidRPr="003E4DCB" w:rsidRDefault="00BD63E1" w:rsidP="00BD63E1">
      <w:pPr>
        <w:ind w:firstLine="709"/>
        <w:jc w:val="both"/>
        <w:rPr>
          <w:sz w:val="28"/>
          <w:szCs w:val="28"/>
        </w:rPr>
      </w:pPr>
      <w:r w:rsidRPr="003E4DCB">
        <w:rPr>
          <w:sz w:val="28"/>
          <w:szCs w:val="28"/>
        </w:rPr>
        <w:t>31. Бюджет развития образования в России.</w:t>
      </w:r>
    </w:p>
    <w:p w:rsidR="00BD63E1" w:rsidRPr="003E4DCB" w:rsidRDefault="00BD63E1" w:rsidP="00BD63E1">
      <w:pPr>
        <w:ind w:firstLine="709"/>
        <w:jc w:val="both"/>
        <w:rPr>
          <w:sz w:val="28"/>
          <w:szCs w:val="28"/>
        </w:rPr>
      </w:pPr>
      <w:r w:rsidRPr="003E4DCB">
        <w:rPr>
          <w:sz w:val="28"/>
          <w:szCs w:val="28"/>
        </w:rPr>
        <w:t>32. Бюджет развития образования в Западной Европе и США.</w:t>
      </w:r>
    </w:p>
    <w:p w:rsidR="00BD63E1" w:rsidRPr="003E4DCB" w:rsidRDefault="00BD63E1" w:rsidP="00BD63E1">
      <w:pPr>
        <w:ind w:firstLine="709"/>
        <w:jc w:val="both"/>
        <w:rPr>
          <w:sz w:val="28"/>
          <w:szCs w:val="28"/>
        </w:rPr>
      </w:pPr>
      <w:r w:rsidRPr="003E4DCB">
        <w:rPr>
          <w:sz w:val="28"/>
          <w:szCs w:val="28"/>
        </w:rPr>
        <w:t>33. Налогообложение и налоговые льготы.</w:t>
      </w:r>
    </w:p>
    <w:p w:rsidR="00BD63E1" w:rsidRPr="003E4DCB" w:rsidRDefault="00BD63E1" w:rsidP="00BD63E1">
      <w:pPr>
        <w:ind w:firstLine="709"/>
        <w:jc w:val="both"/>
        <w:rPr>
          <w:sz w:val="28"/>
          <w:szCs w:val="28"/>
        </w:rPr>
      </w:pPr>
      <w:r w:rsidRPr="003E4DCB">
        <w:rPr>
          <w:sz w:val="28"/>
          <w:szCs w:val="28"/>
        </w:rPr>
        <w:t>34. Отношения собственности в образовании.</w:t>
      </w:r>
    </w:p>
    <w:p w:rsidR="00BD63E1" w:rsidRPr="003E4DCB" w:rsidRDefault="00BD63E1" w:rsidP="00BD63E1">
      <w:pPr>
        <w:ind w:firstLine="709"/>
        <w:jc w:val="both"/>
        <w:rPr>
          <w:sz w:val="28"/>
          <w:szCs w:val="28"/>
        </w:rPr>
      </w:pPr>
      <w:r w:rsidRPr="003E4DCB">
        <w:rPr>
          <w:sz w:val="28"/>
          <w:szCs w:val="28"/>
        </w:rPr>
        <w:t>35. Правила установленные вузам по приему на обучение</w:t>
      </w:r>
    </w:p>
    <w:p w:rsidR="00BD63E1" w:rsidRPr="003E4DCB" w:rsidRDefault="00BD63E1" w:rsidP="00BD63E1">
      <w:pPr>
        <w:ind w:firstLine="709"/>
        <w:jc w:val="both"/>
        <w:rPr>
          <w:sz w:val="28"/>
          <w:szCs w:val="28"/>
        </w:rPr>
      </w:pPr>
      <w:r w:rsidRPr="003E4DCB">
        <w:rPr>
          <w:sz w:val="28"/>
          <w:szCs w:val="28"/>
        </w:rPr>
        <w:t>36. Оплата труда в образовании и ее совершенствование.</w:t>
      </w:r>
    </w:p>
    <w:p w:rsidR="00BD63E1" w:rsidRPr="003E4DCB" w:rsidRDefault="00BD63E1" w:rsidP="00BD63E1">
      <w:pPr>
        <w:ind w:firstLine="709"/>
        <w:jc w:val="both"/>
        <w:rPr>
          <w:sz w:val="28"/>
          <w:szCs w:val="28"/>
        </w:rPr>
      </w:pPr>
      <w:r w:rsidRPr="003E4DCB">
        <w:rPr>
          <w:sz w:val="28"/>
          <w:szCs w:val="28"/>
        </w:rPr>
        <w:t>37. Оценка доступности высшего образования.</w:t>
      </w:r>
    </w:p>
    <w:p w:rsidR="00BD63E1" w:rsidRPr="003E4DCB" w:rsidRDefault="00BD63E1" w:rsidP="00BD63E1">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BD63E1" w:rsidRPr="003E4DCB" w:rsidRDefault="00BD63E1" w:rsidP="00BD63E1">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BD63E1" w:rsidRPr="003E4DCB" w:rsidRDefault="00BD63E1" w:rsidP="00BD63E1">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BD63E1" w:rsidRPr="003E4DCB" w:rsidRDefault="00BD63E1" w:rsidP="00BD63E1">
      <w:pPr>
        <w:ind w:firstLine="709"/>
        <w:jc w:val="both"/>
        <w:rPr>
          <w:sz w:val="28"/>
          <w:szCs w:val="28"/>
        </w:rPr>
      </w:pPr>
      <w:r>
        <w:rPr>
          <w:sz w:val="28"/>
          <w:szCs w:val="28"/>
        </w:rPr>
        <w:t>41.</w:t>
      </w:r>
      <w:r w:rsidRPr="003E4DCB">
        <w:rPr>
          <w:sz w:val="28"/>
          <w:szCs w:val="28"/>
        </w:rPr>
        <w:t>Государственная политика в области реформирования системы образова</w:t>
      </w:r>
      <w:r>
        <w:rPr>
          <w:sz w:val="28"/>
          <w:szCs w:val="28"/>
        </w:rPr>
        <w:t>ния в России</w:t>
      </w:r>
      <w:r w:rsidRPr="003E4DCB">
        <w:rPr>
          <w:sz w:val="28"/>
          <w:szCs w:val="28"/>
        </w:rPr>
        <w:t>.</w:t>
      </w:r>
    </w:p>
    <w:p w:rsidR="00BD63E1" w:rsidRPr="003E4DCB" w:rsidRDefault="00BD63E1" w:rsidP="00BD63E1">
      <w:pPr>
        <w:ind w:firstLine="709"/>
        <w:jc w:val="both"/>
        <w:rPr>
          <w:sz w:val="28"/>
          <w:szCs w:val="28"/>
        </w:rPr>
      </w:pPr>
      <w:r>
        <w:rPr>
          <w:sz w:val="28"/>
          <w:szCs w:val="28"/>
        </w:rPr>
        <w:lastRenderedPageBreak/>
        <w:t>42</w:t>
      </w:r>
      <w:r w:rsidRPr="003E4DCB">
        <w:rPr>
          <w:sz w:val="28"/>
          <w:szCs w:val="28"/>
        </w:rPr>
        <w:t xml:space="preserve">. Основные подходы к реформированию систем образования в мире. </w:t>
      </w:r>
    </w:p>
    <w:p w:rsidR="00BD63E1" w:rsidRPr="003E4DCB" w:rsidRDefault="00BD63E1" w:rsidP="00BD63E1">
      <w:pPr>
        <w:ind w:firstLine="709"/>
        <w:jc w:val="both"/>
        <w:rPr>
          <w:sz w:val="28"/>
          <w:szCs w:val="28"/>
        </w:rPr>
      </w:pPr>
      <w:r>
        <w:rPr>
          <w:sz w:val="28"/>
          <w:szCs w:val="28"/>
        </w:rPr>
        <w:t>43.</w:t>
      </w:r>
      <w:r w:rsidRPr="003E4DCB">
        <w:rPr>
          <w:sz w:val="28"/>
          <w:szCs w:val="28"/>
        </w:rPr>
        <w:t>Основные направления реформирования образования на современном этапе.</w:t>
      </w:r>
    </w:p>
    <w:p w:rsidR="00BD63E1" w:rsidRPr="003E4DCB" w:rsidRDefault="00BD63E1" w:rsidP="00BD63E1">
      <w:pPr>
        <w:ind w:firstLine="709"/>
        <w:jc w:val="both"/>
        <w:rPr>
          <w:sz w:val="28"/>
          <w:szCs w:val="28"/>
        </w:rPr>
      </w:pPr>
      <w:r>
        <w:rPr>
          <w:sz w:val="28"/>
          <w:szCs w:val="28"/>
        </w:rPr>
        <w:t>44</w:t>
      </w:r>
      <w:r w:rsidRPr="003E4DCB">
        <w:rPr>
          <w:sz w:val="28"/>
          <w:szCs w:val="28"/>
        </w:rPr>
        <w:t>. Эффективность образования, ее показатели.</w:t>
      </w:r>
    </w:p>
    <w:p w:rsidR="00BD63E1" w:rsidRDefault="00BD63E1" w:rsidP="00BD63E1">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BD63E1" w:rsidRDefault="00BD63E1" w:rsidP="00BD63E1">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BD63E1" w:rsidRDefault="00BD63E1" w:rsidP="00BD63E1">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BD63E1" w:rsidRDefault="00BD63E1" w:rsidP="00BD63E1">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BD63E1" w:rsidRDefault="00BD63E1" w:rsidP="00BD63E1">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BD63E1" w:rsidRDefault="00BD63E1" w:rsidP="00BD63E1">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BD63E1" w:rsidRDefault="00BD63E1" w:rsidP="00BD63E1">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BD63E1" w:rsidRDefault="00BD63E1" w:rsidP="00BD63E1">
      <w:pPr>
        <w:ind w:firstLine="709"/>
        <w:jc w:val="both"/>
        <w:rPr>
          <w:color w:val="000000"/>
          <w:sz w:val="28"/>
          <w:szCs w:val="28"/>
        </w:rPr>
      </w:pPr>
      <w:r>
        <w:rPr>
          <w:color w:val="000000"/>
          <w:sz w:val="28"/>
          <w:szCs w:val="28"/>
        </w:rPr>
        <w:t>52.Принципы и методы управления.</w:t>
      </w:r>
    </w:p>
    <w:p w:rsidR="00BD63E1" w:rsidRDefault="00BD63E1" w:rsidP="00BD63E1">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BD63E1" w:rsidRDefault="00BD63E1" w:rsidP="00BD63E1">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BD63E1" w:rsidRDefault="00BD63E1" w:rsidP="00BD63E1">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BD63E1" w:rsidRDefault="00BD63E1" w:rsidP="00BD63E1">
      <w:pPr>
        <w:rPr>
          <w:sz w:val="28"/>
          <w:szCs w:val="28"/>
        </w:rPr>
      </w:pPr>
      <w:r>
        <w:rPr>
          <w:sz w:val="28"/>
          <w:szCs w:val="28"/>
        </w:rPr>
        <w:t xml:space="preserve">          </w:t>
      </w:r>
      <w:r w:rsidRPr="004243B0">
        <w:rPr>
          <w:sz w:val="28"/>
          <w:szCs w:val="28"/>
        </w:rPr>
        <w:t>56. Организационно-правовая система управления образованием.</w:t>
      </w:r>
    </w:p>
    <w:p w:rsidR="00BD63E1" w:rsidRDefault="00BD63E1" w:rsidP="00BD63E1">
      <w:pPr>
        <w:rPr>
          <w:sz w:val="28"/>
          <w:szCs w:val="28"/>
        </w:rPr>
      </w:pPr>
      <w:r>
        <w:rPr>
          <w:sz w:val="28"/>
          <w:szCs w:val="28"/>
        </w:rPr>
        <w:t xml:space="preserve">          57. </w:t>
      </w:r>
      <w:r w:rsidRPr="004243B0">
        <w:rPr>
          <w:sz w:val="28"/>
          <w:szCs w:val="28"/>
        </w:rPr>
        <w:t>Понятие и показатели качества образования.</w:t>
      </w:r>
    </w:p>
    <w:p w:rsidR="00BD63E1" w:rsidRPr="004E552A" w:rsidRDefault="00BD63E1" w:rsidP="00BD63E1">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BD63E1" w:rsidRPr="004E552A" w:rsidRDefault="00BD63E1" w:rsidP="00BD63E1">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BD63E1" w:rsidRPr="004E552A" w:rsidRDefault="00BD63E1" w:rsidP="00BD63E1">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BD63E1" w:rsidRDefault="00BD63E1" w:rsidP="00BD63E1">
      <w:pPr>
        <w:rPr>
          <w:sz w:val="28"/>
          <w:szCs w:val="28"/>
        </w:rPr>
      </w:pPr>
    </w:p>
    <w:p w:rsidR="00BD63E1" w:rsidRDefault="00BD63E1" w:rsidP="00F434D4">
      <w:pPr>
        <w:jc w:val="center"/>
        <w:rPr>
          <w:sz w:val="28"/>
          <w:szCs w:val="28"/>
        </w:rPr>
      </w:pPr>
    </w:p>
    <w:p w:rsidR="009B69D7" w:rsidRDefault="009B69D7" w:rsidP="009B69D7">
      <w:pPr>
        <w:rPr>
          <w:sz w:val="28"/>
          <w:szCs w:val="28"/>
        </w:rPr>
      </w:pPr>
      <w:r>
        <w:rPr>
          <w:sz w:val="28"/>
          <w:szCs w:val="28"/>
        </w:rPr>
        <w:t xml:space="preserve">          Вопросы блока </w:t>
      </w:r>
      <w:r w:rsidR="00BD63E1">
        <w:rPr>
          <w:sz w:val="28"/>
          <w:szCs w:val="28"/>
        </w:rPr>
        <w:t xml:space="preserve"> </w:t>
      </w:r>
      <w:r>
        <w:rPr>
          <w:sz w:val="28"/>
          <w:szCs w:val="28"/>
        </w:rPr>
        <w:t>В</w:t>
      </w:r>
      <w:r w:rsidR="002264F9">
        <w:rPr>
          <w:sz w:val="28"/>
          <w:szCs w:val="28"/>
        </w:rPr>
        <w:t>:</w:t>
      </w:r>
    </w:p>
    <w:p w:rsidR="00BD63E1" w:rsidRDefault="00BD63E1" w:rsidP="009B69D7">
      <w:pPr>
        <w:rPr>
          <w:sz w:val="28"/>
          <w:szCs w:val="28"/>
        </w:rPr>
      </w:pP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w:t>
      </w:r>
      <w:r w:rsidRPr="00B27AF5">
        <w:rPr>
          <w:bCs/>
          <w:color w:val="000000"/>
          <w:sz w:val="28"/>
          <w:szCs w:val="28"/>
          <w:lang w:eastAsia="ru-RU"/>
        </w:rPr>
        <w:t xml:space="preserve"> В перечне элементов системы образования РФ один назван неверно: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2 Федеральные государственные образовательные стандарты не определяют:</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а)порядок комплектования образовательных учреждений педагогическим и вспомогательным персоналом;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требования к уровню подготовки обучающихся;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lastRenderedPageBreak/>
        <w:t>3 К какой организационно-правовой форме относится большинство образовательных учреждений в Российской Федерации: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муниципальной;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4  Профессиональное образование не получают 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лицее;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колледже;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вузе.</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5 Какую продукцию создают и предоставляют обществу работники образовательных учреждений?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знания;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6 Какие из средств труда, используемые преподавателями в производственной деятельности, играют определяющую роль?</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8 Научные основы экономики образования заложены:</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А. Смитом;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С.Г. Струмилиным;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9 Основу и текущего, и долгосрочного планирования социально-экономического развития образовательного учреждения составляют:</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компетентностный подход;</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10 Повышение эффективности управления образовательным учреждением преимущественно связано: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lastRenderedPageBreak/>
        <w:t>в) с внедрением подходов менеджмента в управление образовательным учреждением;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11.</w:t>
      </w:r>
      <w:r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12.</w:t>
      </w:r>
      <w:r w:rsidRPr="00B27AF5">
        <w:rPr>
          <w:bCs/>
          <w:color w:val="000000"/>
          <w:sz w:val="28"/>
          <w:szCs w:val="28"/>
          <w:lang w:eastAsia="ru-RU"/>
        </w:rPr>
        <w:t xml:space="preserve"> Стратегическим направлением улучшения финансового положения образовательного учреждения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грантовая поддержка коммерческих и некоммерческих структур;</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13.</w:t>
      </w:r>
      <w:r w:rsidRPr="00B27AF5">
        <w:rPr>
          <w:bCs/>
          <w:color w:val="000000"/>
          <w:sz w:val="28"/>
          <w:szCs w:val="28"/>
          <w:lang w:eastAsia="ru-RU"/>
        </w:rPr>
        <w:t xml:space="preserve">  Зарплата педагогического работника в РФ организована: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 xml:space="preserve">14. </w:t>
      </w:r>
      <w:r w:rsidRPr="00B27AF5">
        <w:rPr>
          <w:bCs/>
          <w:color w:val="000000"/>
          <w:sz w:val="28"/>
          <w:szCs w:val="28"/>
          <w:lang w:eastAsia="ru-RU"/>
        </w:rPr>
        <w:t>Граница между рабочим и нерабочим временем педагога характеризуется: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15.</w:t>
      </w:r>
      <w:r w:rsidRPr="00B27AF5">
        <w:rPr>
          <w:bCs/>
          <w:color w:val="000000"/>
          <w:sz w:val="28"/>
          <w:szCs w:val="28"/>
          <w:lang w:eastAsia="ru-RU"/>
        </w:rPr>
        <w:t xml:space="preserve"> Стратегическим направлением улучшения материально-технической базы образования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BD63E1" w:rsidRPr="00B27AF5" w:rsidRDefault="00BD63E1" w:rsidP="00BD63E1">
      <w:pPr>
        <w:spacing w:line="276" w:lineRule="auto"/>
        <w:jc w:val="both"/>
        <w:rPr>
          <w:rFonts w:eastAsiaTheme="minorHAnsi"/>
          <w:sz w:val="28"/>
          <w:szCs w:val="28"/>
        </w:rPr>
      </w:pPr>
      <w:r>
        <w:rPr>
          <w:color w:val="000000"/>
          <w:sz w:val="28"/>
          <w:szCs w:val="28"/>
          <w:lang w:eastAsia="ru-RU"/>
        </w:rPr>
        <w:t>16.</w:t>
      </w:r>
      <w:r w:rsidRPr="00B27AF5">
        <w:rPr>
          <w:color w:val="000000"/>
          <w:sz w:val="28"/>
          <w:szCs w:val="28"/>
          <w:lang w:eastAsia="ru-RU"/>
        </w:rPr>
        <w:t xml:space="preserve"> </w:t>
      </w:r>
      <w:r w:rsidRPr="00B27AF5">
        <w:rPr>
          <w:rFonts w:eastAsiaTheme="minorHAnsi"/>
          <w:sz w:val="28"/>
          <w:szCs w:val="28"/>
        </w:rPr>
        <w:t>Бюджетное финансирование в системе образования - это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BD63E1" w:rsidRPr="00B27AF5" w:rsidRDefault="00BD63E1" w:rsidP="00BD63E1">
      <w:pPr>
        <w:spacing w:line="276" w:lineRule="auto"/>
        <w:jc w:val="both"/>
        <w:rPr>
          <w:rFonts w:eastAsiaTheme="minorHAnsi"/>
          <w:sz w:val="28"/>
          <w:szCs w:val="28"/>
        </w:rPr>
      </w:pPr>
      <w:r>
        <w:rPr>
          <w:rFonts w:eastAsiaTheme="minorHAnsi"/>
          <w:sz w:val="28"/>
          <w:szCs w:val="28"/>
        </w:rPr>
        <w:t>1</w:t>
      </w:r>
      <w:r w:rsidRPr="00B27AF5">
        <w:rPr>
          <w:rFonts w:eastAsiaTheme="minorHAnsi"/>
          <w:sz w:val="28"/>
          <w:szCs w:val="28"/>
        </w:rPr>
        <w:t>7</w:t>
      </w:r>
      <w:r>
        <w:rPr>
          <w:rFonts w:eastAsiaTheme="minorHAnsi"/>
          <w:sz w:val="28"/>
          <w:szCs w:val="28"/>
        </w:rPr>
        <w:t>.</w:t>
      </w:r>
      <w:r w:rsidRPr="00B27AF5">
        <w:rPr>
          <w:rFonts w:eastAsiaTheme="minorHAnsi"/>
          <w:sz w:val="28"/>
          <w:szCs w:val="28"/>
        </w:rPr>
        <w:t xml:space="preserve"> Самофинансирование — это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lastRenderedPageBreak/>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BD63E1" w:rsidRPr="00B27AF5" w:rsidRDefault="00BD63E1" w:rsidP="00BD63E1">
      <w:pPr>
        <w:shd w:val="clear" w:color="auto" w:fill="FFFFFF"/>
        <w:jc w:val="both"/>
        <w:rPr>
          <w:rFonts w:eastAsiaTheme="minorHAnsi"/>
          <w:color w:val="000000" w:themeColor="text1"/>
          <w:sz w:val="28"/>
          <w:szCs w:val="28"/>
        </w:rPr>
      </w:pPr>
      <w:r>
        <w:rPr>
          <w:color w:val="000000"/>
          <w:sz w:val="28"/>
          <w:szCs w:val="28"/>
          <w:lang w:eastAsia="ru-RU"/>
        </w:rPr>
        <w:t>1</w:t>
      </w:r>
      <w:r w:rsidRPr="00B27AF5">
        <w:rPr>
          <w:color w:val="000000"/>
          <w:sz w:val="28"/>
          <w:szCs w:val="28"/>
          <w:lang w:eastAsia="ru-RU"/>
        </w:rPr>
        <w:t>8</w:t>
      </w:r>
      <w:r>
        <w:rPr>
          <w:color w:val="000000"/>
          <w:sz w:val="28"/>
          <w:szCs w:val="28"/>
          <w:lang w:eastAsia="ru-RU"/>
        </w:rPr>
        <w:t>.</w:t>
      </w:r>
      <w:r w:rsidRPr="00B27AF5">
        <w:rPr>
          <w:color w:val="000000"/>
          <w:sz w:val="28"/>
          <w:szCs w:val="28"/>
          <w:lang w:eastAsia="ru-RU"/>
        </w:rPr>
        <w:t xml:space="preserve"> </w:t>
      </w:r>
      <w:r w:rsidRPr="00B27AF5">
        <w:rPr>
          <w:rFonts w:eastAsiaTheme="minorHAnsi"/>
          <w:color w:val="000000" w:themeColor="text1"/>
          <w:sz w:val="28"/>
          <w:szCs w:val="28"/>
        </w:rPr>
        <w:t>Одним из основных инструментов нового финансово-экономического механизма в сфере образования,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нормативное подушевое финансирование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грантовая поддержка</w:t>
      </w:r>
      <w:r w:rsidRPr="00B27AF5">
        <w:rPr>
          <w:color w:val="000000"/>
          <w:sz w:val="28"/>
          <w:szCs w:val="28"/>
          <w:lang w:eastAsia="ru-RU"/>
        </w:rPr>
        <w:t>.</w:t>
      </w:r>
    </w:p>
    <w:p w:rsidR="00BD63E1" w:rsidRPr="00B27AF5" w:rsidRDefault="00BD63E1" w:rsidP="00BD63E1">
      <w:pPr>
        <w:shd w:val="clear" w:color="auto" w:fill="FFFFFF"/>
        <w:jc w:val="both"/>
        <w:textAlignment w:val="baseline"/>
        <w:rPr>
          <w:color w:val="000000" w:themeColor="text1"/>
          <w:sz w:val="28"/>
          <w:szCs w:val="28"/>
          <w:lang w:eastAsia="ru-RU"/>
        </w:rPr>
      </w:pPr>
      <w:r>
        <w:rPr>
          <w:color w:val="000000"/>
          <w:sz w:val="28"/>
          <w:szCs w:val="28"/>
          <w:lang w:eastAsia="ru-RU"/>
        </w:rPr>
        <w:t>1</w:t>
      </w:r>
      <w:r w:rsidRPr="00B27AF5">
        <w:rPr>
          <w:color w:val="000000"/>
          <w:sz w:val="28"/>
          <w:szCs w:val="28"/>
          <w:lang w:eastAsia="ru-RU"/>
        </w:rPr>
        <w:t>9</w:t>
      </w:r>
      <w:r>
        <w:rPr>
          <w:color w:val="000000"/>
          <w:sz w:val="28"/>
          <w:szCs w:val="28"/>
          <w:lang w:eastAsia="ru-RU"/>
        </w:rPr>
        <w:t>.</w:t>
      </w:r>
      <w:r w:rsidRPr="00B27AF5">
        <w:rPr>
          <w:color w:val="000000"/>
          <w:sz w:val="28"/>
          <w:szCs w:val="28"/>
          <w:lang w:eastAsia="ru-RU"/>
        </w:rPr>
        <w:t xml:space="preserve">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BD63E1" w:rsidRPr="00B27AF5" w:rsidRDefault="00BD63E1" w:rsidP="00BD63E1">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BD63E1" w:rsidRPr="00B27AF5" w:rsidRDefault="00BD63E1" w:rsidP="00BD63E1">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BD63E1" w:rsidRPr="00B27AF5" w:rsidRDefault="00BD63E1" w:rsidP="00BD63E1">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BD63E1" w:rsidRPr="00B27AF5" w:rsidRDefault="00BD63E1" w:rsidP="00BD63E1">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BD63E1" w:rsidRPr="00B27AF5" w:rsidRDefault="00BD63E1" w:rsidP="00BD63E1">
      <w:pPr>
        <w:jc w:val="both"/>
        <w:rPr>
          <w:rFonts w:eastAsiaTheme="minorHAnsi"/>
          <w:sz w:val="28"/>
          <w:szCs w:val="28"/>
        </w:rPr>
      </w:pPr>
      <w:r>
        <w:rPr>
          <w:sz w:val="28"/>
          <w:szCs w:val="28"/>
          <w:lang w:eastAsia="ru-RU"/>
        </w:rPr>
        <w:t>2</w:t>
      </w:r>
      <w:r w:rsidRPr="00B27AF5">
        <w:rPr>
          <w:sz w:val="28"/>
          <w:szCs w:val="28"/>
          <w:lang w:eastAsia="ru-RU"/>
        </w:rPr>
        <w:t>0</w:t>
      </w:r>
      <w:r>
        <w:rPr>
          <w:sz w:val="28"/>
          <w:szCs w:val="28"/>
          <w:lang w:eastAsia="ru-RU"/>
        </w:rPr>
        <w:t>.</w:t>
      </w:r>
      <w:r w:rsidRPr="00B27AF5">
        <w:rPr>
          <w:sz w:val="28"/>
          <w:szCs w:val="28"/>
          <w:lang w:eastAsia="ru-RU"/>
        </w:rPr>
        <w:t xml:space="preserve"> </w:t>
      </w:r>
      <w:r w:rsidRPr="00B27AF5">
        <w:rPr>
          <w:rFonts w:eastAsiaTheme="minorHAnsi"/>
          <w:sz w:val="28"/>
          <w:szCs w:val="28"/>
        </w:rPr>
        <w:t>Внебюджетная деятельность в учреждениях системы  образования организуется с целью:</w:t>
      </w:r>
    </w:p>
    <w:p w:rsidR="00BD63E1" w:rsidRPr="00B27AF5" w:rsidRDefault="00BD63E1" w:rsidP="00BD63E1">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BD63E1" w:rsidRPr="00B27AF5" w:rsidRDefault="00BD63E1" w:rsidP="00BD63E1">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BD63E1" w:rsidRPr="00B27AF5" w:rsidRDefault="00BD63E1" w:rsidP="00BD63E1">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BD63E1" w:rsidRDefault="00BD63E1" w:rsidP="00BD63E1">
      <w:pPr>
        <w:jc w:val="both"/>
        <w:rPr>
          <w:sz w:val="28"/>
          <w:szCs w:val="28"/>
          <w:lang w:eastAsia="ru-RU"/>
        </w:rPr>
      </w:pPr>
      <w:r w:rsidRPr="00B27AF5">
        <w:rPr>
          <w:sz w:val="28"/>
          <w:szCs w:val="28"/>
          <w:lang w:eastAsia="ru-RU"/>
        </w:rPr>
        <w:t>г) все ответы верны</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2</w:t>
      </w:r>
      <w:r w:rsidRPr="00B27AF5">
        <w:rPr>
          <w:bCs/>
          <w:color w:val="000000"/>
          <w:sz w:val="28"/>
          <w:szCs w:val="28"/>
          <w:lang w:eastAsia="ru-RU"/>
        </w:rPr>
        <w:t>1</w:t>
      </w:r>
      <w:r>
        <w:rPr>
          <w:bCs/>
          <w:color w:val="000000"/>
          <w:sz w:val="28"/>
          <w:szCs w:val="28"/>
          <w:lang w:eastAsia="ru-RU"/>
        </w:rPr>
        <w:t>.</w:t>
      </w:r>
      <w:r w:rsidRPr="00B27AF5">
        <w:rPr>
          <w:bCs/>
          <w:color w:val="000000"/>
          <w:sz w:val="28"/>
          <w:szCs w:val="28"/>
          <w:lang w:eastAsia="ru-RU"/>
        </w:rPr>
        <w:t xml:space="preserve"> Какое из приведенных прав образовательных учреждений не закреплено в Законе РФ «Об образовании» (т.е. является незаконным)?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2</w:t>
      </w:r>
      <w:r w:rsidRPr="00B27AF5">
        <w:rPr>
          <w:bCs/>
          <w:color w:val="000000"/>
          <w:sz w:val="28"/>
          <w:szCs w:val="28"/>
          <w:lang w:eastAsia="ru-RU"/>
        </w:rPr>
        <w:t>2</w:t>
      </w:r>
      <w:r>
        <w:rPr>
          <w:bCs/>
          <w:color w:val="000000"/>
          <w:sz w:val="28"/>
          <w:szCs w:val="28"/>
          <w:lang w:eastAsia="ru-RU"/>
        </w:rPr>
        <w:t>.</w:t>
      </w:r>
      <w:r w:rsidRPr="00B27AF5">
        <w:rPr>
          <w:bCs/>
          <w:color w:val="000000"/>
          <w:sz w:val="28"/>
          <w:szCs w:val="28"/>
          <w:lang w:eastAsia="ru-RU"/>
        </w:rPr>
        <w:t xml:space="preserve"> К предпринимательской деятельности образовательных учреждений не относится в соответствии с Законом РФ «Об образовании»: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BD63E1" w:rsidRPr="00B27AF5" w:rsidRDefault="00BD63E1" w:rsidP="00BD63E1">
      <w:pPr>
        <w:jc w:val="both"/>
        <w:rPr>
          <w:sz w:val="28"/>
          <w:szCs w:val="28"/>
          <w:lang w:eastAsia="ru-RU"/>
        </w:rPr>
      </w:pPr>
      <w:r>
        <w:rPr>
          <w:sz w:val="28"/>
          <w:szCs w:val="28"/>
          <w:lang w:eastAsia="ru-RU"/>
        </w:rPr>
        <w:t>2</w:t>
      </w:r>
      <w:r w:rsidRPr="00B27AF5">
        <w:rPr>
          <w:sz w:val="28"/>
          <w:szCs w:val="28"/>
          <w:lang w:eastAsia="ru-RU"/>
        </w:rPr>
        <w:t>3</w:t>
      </w:r>
      <w:r>
        <w:rPr>
          <w:sz w:val="28"/>
          <w:szCs w:val="28"/>
          <w:lang w:eastAsia="ru-RU"/>
        </w:rPr>
        <w:t>.</w:t>
      </w:r>
      <w:r w:rsidRPr="00B27AF5">
        <w:rPr>
          <w:sz w:val="28"/>
          <w:szCs w:val="28"/>
          <w:lang w:eastAsia="ru-RU"/>
        </w:rPr>
        <w:t xml:space="preserve"> На практике образовательные учреждения могут являться (несколько вариантов ответа):</w:t>
      </w:r>
    </w:p>
    <w:p w:rsidR="00BD63E1" w:rsidRPr="00B27AF5" w:rsidRDefault="00BD63E1" w:rsidP="00BD63E1">
      <w:pPr>
        <w:jc w:val="both"/>
        <w:rPr>
          <w:sz w:val="28"/>
          <w:szCs w:val="28"/>
          <w:lang w:eastAsia="ru-RU"/>
        </w:rPr>
      </w:pPr>
      <w:r w:rsidRPr="00B27AF5">
        <w:rPr>
          <w:sz w:val="28"/>
          <w:szCs w:val="28"/>
          <w:lang w:eastAsia="ru-RU"/>
        </w:rPr>
        <w:lastRenderedPageBreak/>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BD63E1" w:rsidRPr="00B27AF5" w:rsidRDefault="00BD63E1" w:rsidP="00BD63E1">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BD63E1" w:rsidRPr="00B27AF5" w:rsidRDefault="00BD63E1" w:rsidP="00BD63E1">
      <w:pPr>
        <w:jc w:val="both"/>
        <w:rPr>
          <w:sz w:val="28"/>
          <w:szCs w:val="28"/>
          <w:lang w:eastAsia="ru-RU"/>
        </w:rPr>
      </w:pPr>
      <w:r>
        <w:rPr>
          <w:sz w:val="28"/>
          <w:szCs w:val="28"/>
          <w:lang w:eastAsia="ru-RU"/>
        </w:rPr>
        <w:t>в)</w:t>
      </w:r>
      <w:r w:rsidRPr="00B27AF5">
        <w:rPr>
          <w:sz w:val="28"/>
          <w:szCs w:val="28"/>
          <w:lang w:eastAsia="ru-RU"/>
        </w:rPr>
        <w:t>арендодателями зданий, сооружений, имущественных комплексов и  оборудования;</w:t>
      </w:r>
    </w:p>
    <w:p w:rsidR="00BD63E1" w:rsidRPr="00B27AF5" w:rsidRDefault="00BD63E1" w:rsidP="00BD63E1">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BD63E1" w:rsidRPr="00B27AF5" w:rsidRDefault="00BD63E1" w:rsidP="00BD63E1">
      <w:pPr>
        <w:tabs>
          <w:tab w:val="left" w:pos="993"/>
        </w:tabs>
        <w:contextualSpacing/>
        <w:jc w:val="both"/>
        <w:rPr>
          <w:sz w:val="28"/>
          <w:szCs w:val="28"/>
          <w:lang w:eastAsia="ru-RU"/>
        </w:rPr>
      </w:pPr>
      <w:r>
        <w:rPr>
          <w:sz w:val="28"/>
          <w:szCs w:val="28"/>
          <w:lang w:eastAsia="ru-RU"/>
        </w:rPr>
        <w:t>2</w:t>
      </w:r>
      <w:r w:rsidRPr="00B27AF5">
        <w:rPr>
          <w:sz w:val="28"/>
          <w:szCs w:val="28"/>
          <w:lang w:eastAsia="ru-RU"/>
        </w:rPr>
        <w:t>4</w:t>
      </w:r>
      <w:r>
        <w:rPr>
          <w:sz w:val="28"/>
          <w:szCs w:val="28"/>
          <w:lang w:eastAsia="ru-RU"/>
        </w:rPr>
        <w:t>.</w:t>
      </w:r>
      <w:r w:rsidRPr="00B27AF5">
        <w:rPr>
          <w:sz w:val="28"/>
          <w:szCs w:val="28"/>
          <w:lang w:eastAsia="ru-RU"/>
        </w:rPr>
        <w:t xml:space="preserve"> </w:t>
      </w:r>
      <w:r w:rsidRPr="00B27AF5">
        <w:rPr>
          <w:color w:val="000000"/>
          <w:sz w:val="28"/>
          <w:szCs w:val="28"/>
          <w:lang w:eastAsia="ru-RU"/>
        </w:rPr>
        <w:t xml:space="preserve">Условно налоги, связанные с деятельностью образовательного учреждения, можно разделить на: </w:t>
      </w:r>
    </w:p>
    <w:p w:rsidR="00BD63E1" w:rsidRPr="00B27AF5" w:rsidRDefault="00BD63E1" w:rsidP="00BD63E1">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BD63E1" w:rsidRPr="00B27AF5" w:rsidRDefault="00BD63E1" w:rsidP="00BD63E1">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BD63E1" w:rsidRPr="00B27AF5" w:rsidRDefault="00BD63E1" w:rsidP="00BD63E1">
      <w:pPr>
        <w:jc w:val="both"/>
        <w:rPr>
          <w:rFonts w:eastAsiaTheme="minorHAnsi"/>
          <w:color w:val="000000"/>
          <w:sz w:val="28"/>
          <w:szCs w:val="28"/>
        </w:rPr>
      </w:pPr>
      <w:r>
        <w:rPr>
          <w:rFonts w:eastAsiaTheme="minorHAnsi"/>
          <w:color w:val="000000"/>
          <w:sz w:val="28"/>
          <w:szCs w:val="28"/>
        </w:rPr>
        <w:t>2</w:t>
      </w:r>
      <w:r w:rsidRPr="00B27AF5">
        <w:rPr>
          <w:rFonts w:eastAsiaTheme="minorHAnsi"/>
          <w:color w:val="000000"/>
          <w:sz w:val="28"/>
          <w:szCs w:val="28"/>
        </w:rPr>
        <w:t>5</w:t>
      </w:r>
      <w:r>
        <w:rPr>
          <w:rFonts w:eastAsiaTheme="minorHAnsi"/>
          <w:color w:val="000000"/>
          <w:sz w:val="28"/>
          <w:szCs w:val="28"/>
        </w:rPr>
        <w:t>.</w:t>
      </w:r>
      <w:r w:rsidRPr="00B27AF5">
        <w:rPr>
          <w:rFonts w:eastAsiaTheme="minorHAnsi"/>
          <w:color w:val="000000"/>
          <w:sz w:val="28"/>
          <w:szCs w:val="28"/>
        </w:rPr>
        <w:t xml:space="preserve"> К недобросовестной конкуренции НЕ относятся…</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г) технический шпионаж.</w:t>
      </w:r>
    </w:p>
    <w:p w:rsidR="00BD63E1" w:rsidRPr="00B27AF5" w:rsidRDefault="00BD63E1" w:rsidP="00BD63E1">
      <w:pPr>
        <w:shd w:val="clear" w:color="auto" w:fill="FFFFFF"/>
        <w:rPr>
          <w:sz w:val="28"/>
          <w:szCs w:val="28"/>
          <w:lang w:eastAsia="ru-RU"/>
        </w:rPr>
      </w:pPr>
      <w:r>
        <w:rPr>
          <w:rFonts w:eastAsiaTheme="minorHAnsi"/>
          <w:color w:val="000000"/>
          <w:sz w:val="28"/>
          <w:szCs w:val="28"/>
        </w:rPr>
        <w:t>2</w:t>
      </w:r>
      <w:r w:rsidRPr="00B27AF5">
        <w:rPr>
          <w:rFonts w:eastAsiaTheme="minorHAnsi"/>
          <w:color w:val="000000"/>
          <w:sz w:val="28"/>
          <w:szCs w:val="28"/>
        </w:rPr>
        <w:t>6</w:t>
      </w:r>
      <w:r>
        <w:rPr>
          <w:rFonts w:eastAsiaTheme="minorHAnsi"/>
          <w:color w:val="000000"/>
          <w:sz w:val="28"/>
          <w:szCs w:val="28"/>
        </w:rPr>
        <w:t>.</w:t>
      </w:r>
      <w:r w:rsidRPr="00B27AF5">
        <w:rPr>
          <w:rFonts w:eastAsiaTheme="minorHAnsi"/>
          <w:color w:val="000000"/>
          <w:sz w:val="28"/>
          <w:szCs w:val="28"/>
        </w:rPr>
        <w:t xml:space="preserve">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BD63E1" w:rsidRPr="00B27AF5" w:rsidRDefault="00BD63E1" w:rsidP="00BD63E1">
      <w:pPr>
        <w:shd w:val="clear" w:color="auto" w:fill="FFFFFF"/>
        <w:rPr>
          <w:sz w:val="28"/>
          <w:szCs w:val="28"/>
          <w:lang w:eastAsia="ru-RU"/>
        </w:rPr>
      </w:pPr>
      <w:r>
        <w:rPr>
          <w:sz w:val="28"/>
          <w:szCs w:val="28"/>
          <w:lang w:eastAsia="ru-RU"/>
        </w:rPr>
        <w:t>2</w:t>
      </w:r>
      <w:r w:rsidRPr="00B27AF5">
        <w:rPr>
          <w:sz w:val="28"/>
          <w:szCs w:val="28"/>
          <w:lang w:eastAsia="ru-RU"/>
        </w:rPr>
        <w:t>7</w:t>
      </w:r>
      <w:r>
        <w:rPr>
          <w:sz w:val="28"/>
          <w:szCs w:val="28"/>
          <w:lang w:eastAsia="ru-RU"/>
        </w:rPr>
        <w:t>.</w:t>
      </w:r>
      <w:r w:rsidRPr="00B27AF5">
        <w:rPr>
          <w:sz w:val="28"/>
          <w:szCs w:val="28"/>
          <w:lang w:eastAsia="ru-RU"/>
        </w:rPr>
        <w:t xml:space="preserve">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BD63E1" w:rsidRPr="00B27AF5" w:rsidRDefault="00BD63E1" w:rsidP="00BD63E1">
      <w:pPr>
        <w:shd w:val="clear" w:color="auto" w:fill="FFFFFF"/>
        <w:rPr>
          <w:sz w:val="28"/>
          <w:szCs w:val="28"/>
          <w:lang w:eastAsia="ru-RU"/>
        </w:rPr>
      </w:pPr>
      <w:r w:rsidRPr="00B27AF5">
        <w:rPr>
          <w:sz w:val="28"/>
          <w:szCs w:val="28"/>
          <w:lang w:eastAsia="ru-RU"/>
        </w:rPr>
        <w:t>д) лабораторное оборудование.</w:t>
      </w:r>
    </w:p>
    <w:p w:rsidR="00BD63E1" w:rsidRPr="00B27AF5" w:rsidRDefault="00BD63E1" w:rsidP="00BD63E1">
      <w:pPr>
        <w:shd w:val="clear" w:color="auto" w:fill="FFFFFF"/>
        <w:rPr>
          <w:sz w:val="28"/>
          <w:szCs w:val="28"/>
          <w:lang w:eastAsia="ru-RU"/>
        </w:rPr>
      </w:pPr>
      <w:r>
        <w:rPr>
          <w:sz w:val="28"/>
          <w:szCs w:val="28"/>
          <w:lang w:eastAsia="ru-RU"/>
        </w:rPr>
        <w:t>2</w:t>
      </w:r>
      <w:r w:rsidRPr="00B27AF5">
        <w:rPr>
          <w:sz w:val="28"/>
          <w:szCs w:val="28"/>
          <w:lang w:eastAsia="ru-RU"/>
        </w:rPr>
        <w:t>8</w:t>
      </w:r>
      <w:r>
        <w:rPr>
          <w:sz w:val="28"/>
          <w:szCs w:val="28"/>
          <w:lang w:eastAsia="ru-RU"/>
        </w:rPr>
        <w:t>.</w:t>
      </w:r>
      <w:r w:rsidRPr="00B27AF5">
        <w:rPr>
          <w:sz w:val="28"/>
          <w:szCs w:val="28"/>
          <w:lang w:eastAsia="ru-RU"/>
        </w:rPr>
        <w:t xml:space="preserve">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lastRenderedPageBreak/>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
    <w:p w:rsidR="00BD63E1" w:rsidRPr="00B27AF5" w:rsidRDefault="00BD63E1" w:rsidP="00BD63E1">
      <w:pPr>
        <w:shd w:val="clear" w:color="auto" w:fill="FFFFFF"/>
        <w:rPr>
          <w:bCs/>
          <w:sz w:val="28"/>
          <w:szCs w:val="28"/>
          <w:lang w:eastAsia="ru-RU"/>
        </w:rPr>
      </w:pPr>
      <w:r>
        <w:rPr>
          <w:sz w:val="28"/>
          <w:szCs w:val="28"/>
          <w:lang w:eastAsia="ru-RU"/>
        </w:rPr>
        <w:t>2</w:t>
      </w:r>
      <w:r w:rsidRPr="00B27AF5">
        <w:rPr>
          <w:sz w:val="28"/>
          <w:szCs w:val="28"/>
          <w:lang w:eastAsia="ru-RU"/>
        </w:rPr>
        <w:t>9</w:t>
      </w:r>
      <w:r>
        <w:rPr>
          <w:sz w:val="28"/>
          <w:szCs w:val="28"/>
          <w:lang w:eastAsia="ru-RU"/>
        </w:rPr>
        <w:t>.</w:t>
      </w:r>
      <w:r w:rsidRPr="00B27AF5">
        <w:rPr>
          <w:sz w:val="28"/>
          <w:szCs w:val="28"/>
          <w:lang w:eastAsia="ru-RU"/>
        </w:rPr>
        <w:t xml:space="preserve">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BD63E1" w:rsidRPr="00B27AF5" w:rsidRDefault="00BD63E1" w:rsidP="00BD63E1">
      <w:pPr>
        <w:shd w:val="clear" w:color="auto" w:fill="FFFFFF"/>
        <w:rPr>
          <w:bCs/>
          <w:sz w:val="28"/>
          <w:szCs w:val="28"/>
          <w:lang w:eastAsia="ru-RU"/>
        </w:rPr>
      </w:pPr>
      <w:r>
        <w:rPr>
          <w:sz w:val="28"/>
          <w:szCs w:val="28"/>
          <w:lang w:eastAsia="ru-RU"/>
        </w:rPr>
        <w:t>3</w:t>
      </w:r>
      <w:r w:rsidRPr="00B27AF5">
        <w:rPr>
          <w:sz w:val="28"/>
          <w:szCs w:val="28"/>
          <w:lang w:eastAsia="ru-RU"/>
        </w:rPr>
        <w:t>0</w:t>
      </w:r>
      <w:r>
        <w:rPr>
          <w:sz w:val="28"/>
          <w:szCs w:val="28"/>
          <w:lang w:eastAsia="ru-RU"/>
        </w:rPr>
        <w:t>.</w:t>
      </w:r>
      <w:r w:rsidRPr="00B27AF5">
        <w:rPr>
          <w:sz w:val="28"/>
          <w:szCs w:val="28"/>
          <w:lang w:eastAsia="ru-RU"/>
        </w:rPr>
        <w:t xml:space="preserve"> Информация это…</w:t>
      </w:r>
    </w:p>
    <w:p w:rsidR="00BD63E1" w:rsidRPr="00B27AF5" w:rsidRDefault="00BD63E1" w:rsidP="00BD63E1">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D63E1" w:rsidRPr="00B27AF5" w:rsidRDefault="00BD63E1" w:rsidP="00BD63E1">
      <w:pPr>
        <w:jc w:val="both"/>
        <w:rPr>
          <w:sz w:val="28"/>
          <w:szCs w:val="28"/>
          <w:lang w:eastAsia="ru-RU"/>
        </w:rPr>
      </w:pPr>
    </w:p>
    <w:p w:rsidR="002264F9" w:rsidRPr="0021256F" w:rsidRDefault="002264F9" w:rsidP="002264F9">
      <w:pPr>
        <w:ind w:firstLine="709"/>
        <w:jc w:val="both"/>
        <w:rPr>
          <w:b/>
          <w:sz w:val="28"/>
          <w:szCs w:val="28"/>
        </w:rPr>
      </w:pPr>
      <w:r w:rsidRPr="0021256F">
        <w:rPr>
          <w:b/>
          <w:sz w:val="28"/>
          <w:szCs w:val="28"/>
        </w:rPr>
        <w:t>Описание показателей и критериев оценивания компетенций, описание шкал оценивания</w:t>
      </w:r>
    </w:p>
    <w:p w:rsidR="00F434D4" w:rsidRPr="0021256F" w:rsidRDefault="00F434D4" w:rsidP="00F434D4">
      <w:pPr>
        <w:jc w:val="center"/>
        <w:rPr>
          <w:b/>
          <w:sz w:val="28"/>
          <w:szCs w:val="28"/>
        </w:rPr>
      </w:pPr>
    </w:p>
    <w:tbl>
      <w:tblPr>
        <w:tblOverlap w:val="neve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418"/>
        <w:gridCol w:w="1417"/>
        <w:gridCol w:w="2552"/>
        <w:gridCol w:w="2693"/>
      </w:tblGrid>
      <w:tr w:rsidR="002264F9" w:rsidRPr="0021256F" w:rsidTr="00BD63E1">
        <w:trPr>
          <w:trHeight w:val="807"/>
        </w:trPr>
        <w:tc>
          <w:tcPr>
            <w:tcW w:w="2410" w:type="dxa"/>
            <w:shd w:val="clear" w:color="auto" w:fill="FFFFFF"/>
            <w:vAlign w:val="center"/>
          </w:tcPr>
          <w:p w:rsidR="002264F9" w:rsidRPr="0021256F" w:rsidRDefault="002264F9" w:rsidP="001B0F28">
            <w:pPr>
              <w:pStyle w:val="61"/>
              <w:shd w:val="clear" w:color="auto" w:fill="auto"/>
              <w:spacing w:line="240" w:lineRule="auto"/>
              <w:ind w:firstLine="0"/>
              <w:rPr>
                <w:sz w:val="28"/>
                <w:szCs w:val="28"/>
              </w:rPr>
            </w:pPr>
            <w:r w:rsidRPr="0021256F">
              <w:rPr>
                <w:sz w:val="28"/>
                <w:szCs w:val="28"/>
              </w:rPr>
              <w:t>4-балльная</w:t>
            </w:r>
          </w:p>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шкала</w:t>
            </w:r>
          </w:p>
        </w:tc>
        <w:tc>
          <w:tcPr>
            <w:tcW w:w="1418"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Отлично</w:t>
            </w:r>
          </w:p>
        </w:tc>
        <w:tc>
          <w:tcPr>
            <w:tcW w:w="1417"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Хорошо</w:t>
            </w:r>
          </w:p>
        </w:tc>
        <w:tc>
          <w:tcPr>
            <w:tcW w:w="2552"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Удовлетворительно</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Неудовлетворительно</w:t>
            </w:r>
          </w:p>
        </w:tc>
      </w:tr>
      <w:tr w:rsidR="002264F9" w:rsidRPr="0021256F" w:rsidTr="00BD63E1">
        <w:trPr>
          <w:trHeight w:val="840"/>
        </w:trPr>
        <w:tc>
          <w:tcPr>
            <w:tcW w:w="2410" w:type="dxa"/>
            <w:shd w:val="clear" w:color="auto" w:fill="FFFFFF"/>
          </w:tcPr>
          <w:p w:rsidR="002264F9" w:rsidRPr="0021256F" w:rsidRDefault="002264F9" w:rsidP="00C80261">
            <w:pPr>
              <w:pStyle w:val="61"/>
              <w:shd w:val="clear" w:color="auto" w:fill="auto"/>
              <w:spacing w:line="240" w:lineRule="auto"/>
              <w:ind w:firstLine="0"/>
              <w:jc w:val="left"/>
              <w:rPr>
                <w:sz w:val="28"/>
                <w:szCs w:val="28"/>
              </w:rPr>
            </w:pPr>
            <w:r w:rsidRPr="0021256F">
              <w:rPr>
                <w:sz w:val="28"/>
                <w:szCs w:val="28"/>
              </w:rPr>
              <w:t>100 балльная шкала</w:t>
            </w:r>
          </w:p>
        </w:tc>
        <w:tc>
          <w:tcPr>
            <w:tcW w:w="1418"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85-100</w:t>
            </w:r>
          </w:p>
        </w:tc>
        <w:tc>
          <w:tcPr>
            <w:tcW w:w="1417"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70-84</w:t>
            </w:r>
          </w:p>
        </w:tc>
        <w:tc>
          <w:tcPr>
            <w:tcW w:w="2552"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50-69</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0-49</w:t>
            </w:r>
          </w:p>
        </w:tc>
      </w:tr>
      <w:tr w:rsidR="002264F9" w:rsidRPr="0021256F" w:rsidTr="00BD63E1">
        <w:trPr>
          <w:trHeight w:val="571"/>
        </w:trPr>
        <w:tc>
          <w:tcPr>
            <w:tcW w:w="2410" w:type="dxa"/>
            <w:shd w:val="clear" w:color="auto" w:fill="FFFFFF"/>
          </w:tcPr>
          <w:p w:rsidR="002264F9" w:rsidRPr="0021256F" w:rsidRDefault="002264F9" w:rsidP="00C80261">
            <w:pPr>
              <w:pStyle w:val="61"/>
              <w:shd w:val="clear" w:color="auto" w:fill="auto"/>
              <w:spacing w:line="240" w:lineRule="auto"/>
              <w:ind w:firstLine="0"/>
              <w:jc w:val="left"/>
              <w:rPr>
                <w:sz w:val="28"/>
                <w:szCs w:val="28"/>
              </w:rPr>
            </w:pPr>
            <w:r w:rsidRPr="0021256F">
              <w:rPr>
                <w:sz w:val="28"/>
                <w:szCs w:val="28"/>
              </w:rPr>
              <w:t>Бинарная шкала</w:t>
            </w:r>
          </w:p>
        </w:tc>
        <w:tc>
          <w:tcPr>
            <w:tcW w:w="5387" w:type="dxa"/>
            <w:gridSpan w:val="3"/>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Зачтено</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Не зачтено</w:t>
            </w:r>
          </w:p>
        </w:tc>
      </w:tr>
    </w:tbl>
    <w:p w:rsidR="002264F9" w:rsidRPr="0021256F" w:rsidRDefault="002264F9" w:rsidP="00F434D4">
      <w:pPr>
        <w:jc w:val="center"/>
        <w:rPr>
          <w:b/>
          <w:sz w:val="28"/>
          <w:szCs w:val="28"/>
        </w:rPr>
      </w:pPr>
    </w:p>
    <w:p w:rsidR="0021256F" w:rsidRDefault="0021256F" w:rsidP="0021256F">
      <w:pPr>
        <w:rPr>
          <w:b/>
          <w:sz w:val="28"/>
          <w:szCs w:val="28"/>
        </w:rPr>
      </w:pPr>
    </w:p>
    <w:p w:rsidR="0021256F" w:rsidRDefault="0021256F" w:rsidP="0021256F">
      <w:pPr>
        <w:rPr>
          <w:b/>
          <w:sz w:val="28"/>
          <w:szCs w:val="28"/>
        </w:rPr>
      </w:pPr>
      <w:r w:rsidRPr="0021256F">
        <w:rPr>
          <w:b/>
          <w:sz w:val="28"/>
          <w:szCs w:val="28"/>
        </w:rPr>
        <w:t xml:space="preserve">Оценивание выполнения </w:t>
      </w:r>
      <w:r w:rsidRPr="0021256F">
        <w:rPr>
          <w:rStyle w:val="af5"/>
          <w:i w:val="0"/>
          <w:sz w:val="28"/>
          <w:szCs w:val="28"/>
        </w:rPr>
        <w:t>практических заданий</w:t>
      </w:r>
      <w:r w:rsidRPr="0021256F">
        <w:rPr>
          <w:b/>
          <w:sz w:val="28"/>
          <w:szCs w:val="28"/>
        </w:rPr>
        <w:t xml:space="preserve"> </w:t>
      </w:r>
    </w:p>
    <w:p w:rsidR="000004AF" w:rsidRPr="0021256F" w:rsidRDefault="000004AF" w:rsidP="0021256F">
      <w:pPr>
        <w:rPr>
          <w:sz w:val="28"/>
          <w:szCs w:val="28"/>
        </w:rPr>
      </w:pPr>
    </w:p>
    <w:tbl>
      <w:tblPr>
        <w:tblOverlap w:val="never"/>
        <w:tblW w:w="9791" w:type="dxa"/>
        <w:tblLayout w:type="fixed"/>
        <w:tblCellMar>
          <w:left w:w="10" w:type="dxa"/>
          <w:right w:w="10" w:type="dxa"/>
        </w:tblCellMar>
        <w:tblLook w:val="04A0" w:firstRow="1" w:lastRow="0" w:firstColumn="1" w:lastColumn="0" w:noHBand="0" w:noVBand="1"/>
      </w:tblPr>
      <w:tblGrid>
        <w:gridCol w:w="2137"/>
        <w:gridCol w:w="3118"/>
        <w:gridCol w:w="4536"/>
      </w:tblGrid>
      <w:tr w:rsidR="0021256F" w:rsidRPr="0021256F" w:rsidTr="000004AF">
        <w:trPr>
          <w:trHeight w:val="702"/>
        </w:trPr>
        <w:tc>
          <w:tcPr>
            <w:tcW w:w="2137" w:type="dxa"/>
            <w:tcBorders>
              <w:top w:val="single" w:sz="4" w:space="0" w:color="auto"/>
              <w:lef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4-балльная шкала</w:t>
            </w:r>
          </w:p>
        </w:tc>
        <w:tc>
          <w:tcPr>
            <w:tcW w:w="3118" w:type="dxa"/>
            <w:tcBorders>
              <w:top w:val="single" w:sz="4" w:space="0" w:color="auto"/>
              <w:lef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Показатели</w:t>
            </w:r>
          </w:p>
        </w:tc>
        <w:tc>
          <w:tcPr>
            <w:tcW w:w="4536" w:type="dxa"/>
            <w:tcBorders>
              <w:top w:val="single" w:sz="4" w:space="0" w:color="auto"/>
              <w:left w:val="single" w:sz="4" w:space="0" w:color="auto"/>
              <w:righ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Критерии</w:t>
            </w:r>
          </w:p>
        </w:tc>
      </w:tr>
      <w:tr w:rsidR="0021256F" w:rsidRPr="0021256F" w:rsidTr="000004AF">
        <w:trPr>
          <w:trHeight w:val="698"/>
        </w:trPr>
        <w:tc>
          <w:tcPr>
            <w:tcW w:w="2137" w:type="dxa"/>
            <w:tcBorders>
              <w:top w:val="single" w:sz="4" w:space="0" w:color="auto"/>
              <w:left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Отлично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val="restart"/>
            <w:tcBorders>
              <w:top w:val="single" w:sz="4" w:space="0" w:color="auto"/>
              <w:left w:val="single" w:sz="4" w:space="0" w:color="auto"/>
            </w:tcBorders>
            <w:shd w:val="clear" w:color="auto" w:fill="FFFFFF"/>
          </w:tcPr>
          <w:p w:rsidR="0021256F" w:rsidRPr="0021256F" w:rsidRDefault="0021256F" w:rsidP="0021256F">
            <w:pPr>
              <w:pStyle w:val="61"/>
              <w:numPr>
                <w:ilvl w:val="0"/>
                <w:numId w:val="13"/>
              </w:numPr>
              <w:shd w:val="clear" w:color="auto" w:fill="auto"/>
              <w:tabs>
                <w:tab w:val="left" w:pos="293"/>
              </w:tabs>
              <w:spacing w:line="240" w:lineRule="auto"/>
              <w:ind w:firstLine="0"/>
              <w:jc w:val="left"/>
              <w:rPr>
                <w:sz w:val="28"/>
                <w:szCs w:val="28"/>
              </w:rPr>
            </w:pPr>
            <w:r w:rsidRPr="0021256F">
              <w:rPr>
                <w:rStyle w:val="3"/>
                <w:u w:val="none"/>
              </w:rPr>
              <w:t>Полнота выполнения практического задания;</w:t>
            </w:r>
          </w:p>
          <w:p w:rsidR="0021256F" w:rsidRPr="0021256F" w:rsidRDefault="0021256F" w:rsidP="0021256F">
            <w:pPr>
              <w:pStyle w:val="61"/>
              <w:numPr>
                <w:ilvl w:val="0"/>
                <w:numId w:val="13"/>
              </w:numPr>
              <w:shd w:val="clear" w:color="auto" w:fill="auto"/>
              <w:tabs>
                <w:tab w:val="left" w:pos="487"/>
              </w:tabs>
              <w:spacing w:line="240" w:lineRule="auto"/>
              <w:ind w:firstLine="0"/>
              <w:jc w:val="left"/>
              <w:rPr>
                <w:sz w:val="28"/>
                <w:szCs w:val="28"/>
              </w:rPr>
            </w:pPr>
            <w:r w:rsidRPr="0021256F">
              <w:rPr>
                <w:rStyle w:val="3"/>
                <w:u w:val="none"/>
              </w:rPr>
              <w:t>Своевременность выполнения задания;</w:t>
            </w:r>
          </w:p>
          <w:p w:rsidR="0021256F" w:rsidRPr="0021256F" w:rsidRDefault="0021256F" w:rsidP="0021256F">
            <w:pPr>
              <w:pStyle w:val="61"/>
              <w:numPr>
                <w:ilvl w:val="0"/>
                <w:numId w:val="13"/>
              </w:numPr>
              <w:shd w:val="clear" w:color="auto" w:fill="auto"/>
              <w:tabs>
                <w:tab w:val="left" w:pos="293"/>
              </w:tabs>
              <w:spacing w:line="240" w:lineRule="auto"/>
              <w:ind w:firstLine="0"/>
              <w:jc w:val="left"/>
              <w:rPr>
                <w:sz w:val="28"/>
                <w:szCs w:val="28"/>
              </w:rPr>
            </w:pPr>
            <w:r w:rsidRPr="0021256F">
              <w:rPr>
                <w:rStyle w:val="3"/>
                <w:u w:val="none"/>
              </w:rPr>
              <w:t>Последовательность и рациональность выполнения задания;</w:t>
            </w:r>
          </w:p>
          <w:p w:rsidR="0021256F" w:rsidRPr="0021256F" w:rsidRDefault="0021256F" w:rsidP="0021256F">
            <w:pPr>
              <w:pStyle w:val="61"/>
              <w:numPr>
                <w:ilvl w:val="0"/>
                <w:numId w:val="13"/>
              </w:numPr>
              <w:shd w:val="clear" w:color="auto" w:fill="auto"/>
              <w:tabs>
                <w:tab w:val="left" w:pos="487"/>
              </w:tabs>
              <w:spacing w:line="240" w:lineRule="auto"/>
              <w:ind w:firstLine="0"/>
              <w:jc w:val="left"/>
              <w:rPr>
                <w:sz w:val="28"/>
                <w:szCs w:val="28"/>
              </w:rPr>
            </w:pPr>
            <w:r w:rsidRPr="0021256F">
              <w:rPr>
                <w:rStyle w:val="3"/>
                <w:u w:val="none"/>
              </w:rPr>
              <w:lastRenderedPageBreak/>
              <w:t>Самостоятельность решения</w:t>
            </w:r>
          </w:p>
        </w:tc>
        <w:tc>
          <w:tcPr>
            <w:tcW w:w="4536" w:type="dxa"/>
            <w:tcBorders>
              <w:top w:val="single" w:sz="4" w:space="0" w:color="auto"/>
              <w:left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1256F" w:rsidRPr="0021256F" w:rsidTr="000004AF">
        <w:trPr>
          <w:trHeight w:val="2770"/>
        </w:trPr>
        <w:tc>
          <w:tcPr>
            <w:tcW w:w="2137" w:type="dxa"/>
            <w:tcBorders>
              <w:top w:val="single" w:sz="4" w:space="0" w:color="auto"/>
              <w:left w:val="single" w:sz="4" w:space="0" w:color="auto"/>
              <w:bottom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Хорошо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tcBorders>
              <w:left w:val="single" w:sz="4" w:space="0" w:color="auto"/>
              <w:bottom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color w:val="000000"/>
                <w:sz w:val="28"/>
                <w:szCs w:val="28"/>
                <w:shd w:val="clear" w:color="auto" w:fill="FFFFFF"/>
              </w:rPr>
            </w:pPr>
            <w:r w:rsidRPr="0021256F">
              <w:rPr>
                <w:rStyle w:val="3"/>
                <w:u w:val="none"/>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1256F" w:rsidRPr="0021256F" w:rsidTr="000004AF">
        <w:trPr>
          <w:trHeight w:val="1939"/>
        </w:trPr>
        <w:tc>
          <w:tcPr>
            <w:tcW w:w="2137" w:type="dxa"/>
            <w:tcBorders>
              <w:top w:val="single" w:sz="4" w:space="0" w:color="auto"/>
              <w:left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Удовлетворительно</w:t>
            </w:r>
          </w:p>
        </w:tc>
        <w:tc>
          <w:tcPr>
            <w:tcW w:w="3118" w:type="dxa"/>
            <w:vMerge/>
            <w:tcBorders>
              <w:top w:val="single" w:sz="4" w:space="0" w:color="auto"/>
              <w:left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color w:val="000000"/>
                <w:sz w:val="28"/>
                <w:szCs w:val="28"/>
                <w:shd w:val="clear" w:color="auto" w:fill="FFFFFF"/>
              </w:rPr>
            </w:pPr>
            <w:r w:rsidRPr="0021256F">
              <w:rPr>
                <w:rStyle w:val="3"/>
                <w:u w:val="none"/>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1256F" w:rsidRPr="0021256F" w:rsidTr="000004AF">
        <w:trPr>
          <w:trHeight w:val="624"/>
        </w:trPr>
        <w:tc>
          <w:tcPr>
            <w:tcW w:w="2137" w:type="dxa"/>
            <w:tcBorders>
              <w:top w:val="single" w:sz="4" w:space="0" w:color="auto"/>
              <w:left w:val="single" w:sz="4" w:space="0" w:color="auto"/>
              <w:bottom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Неудовлетвори</w:t>
            </w:r>
            <w:r w:rsidRPr="0021256F">
              <w:rPr>
                <w:sz w:val="28"/>
                <w:szCs w:val="28"/>
              </w:rPr>
              <w:softHyphen/>
              <w:t xml:space="preserve">тельно </w:t>
            </w:r>
          </w:p>
        </w:tc>
        <w:tc>
          <w:tcPr>
            <w:tcW w:w="3118" w:type="dxa"/>
            <w:vMerge/>
            <w:tcBorders>
              <w:left w:val="single" w:sz="4" w:space="0" w:color="auto"/>
              <w:bottom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Задание не решено.</w:t>
            </w:r>
          </w:p>
        </w:tc>
      </w:tr>
    </w:tbl>
    <w:p w:rsidR="0021256F" w:rsidRPr="0021256F" w:rsidRDefault="0021256F" w:rsidP="0021256F">
      <w:pPr>
        <w:rPr>
          <w:b/>
          <w:sz w:val="28"/>
          <w:szCs w:val="28"/>
        </w:rPr>
      </w:pPr>
    </w:p>
    <w:p w:rsidR="0021256F" w:rsidRPr="0021256F" w:rsidRDefault="0021256F" w:rsidP="0021256F">
      <w:pPr>
        <w:rPr>
          <w:sz w:val="28"/>
          <w:szCs w:val="28"/>
        </w:rPr>
      </w:pPr>
      <w:r w:rsidRPr="0021256F">
        <w:rPr>
          <w:b/>
          <w:sz w:val="28"/>
          <w:szCs w:val="28"/>
        </w:rPr>
        <w:t xml:space="preserve">Оценивание выполнения тестов </w:t>
      </w: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536"/>
      </w:tblGrid>
      <w:tr w:rsidR="0021256F" w:rsidRPr="0021256F" w:rsidTr="000004AF">
        <w:trPr>
          <w:trHeight w:val="739"/>
        </w:trPr>
        <w:tc>
          <w:tcPr>
            <w:tcW w:w="2137"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4-балльная</w:t>
            </w:r>
          </w:p>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шкала</w:t>
            </w:r>
          </w:p>
        </w:tc>
        <w:tc>
          <w:tcPr>
            <w:tcW w:w="3118"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Показатели</w:t>
            </w:r>
          </w:p>
        </w:tc>
        <w:tc>
          <w:tcPr>
            <w:tcW w:w="4536"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Критерии</w:t>
            </w:r>
          </w:p>
        </w:tc>
      </w:tr>
      <w:tr w:rsidR="0021256F" w:rsidRPr="0021256F" w:rsidTr="000004AF">
        <w:trPr>
          <w:trHeight w:val="902"/>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Отлично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val="restart"/>
            <w:shd w:val="clear" w:color="auto" w:fill="FFFFFF"/>
          </w:tcPr>
          <w:p w:rsidR="0021256F" w:rsidRPr="0021256F" w:rsidRDefault="0021256F" w:rsidP="0021256F">
            <w:pPr>
              <w:pStyle w:val="61"/>
              <w:numPr>
                <w:ilvl w:val="0"/>
                <w:numId w:val="14"/>
              </w:numPr>
              <w:shd w:val="clear" w:color="auto" w:fill="auto"/>
              <w:tabs>
                <w:tab w:val="left" w:pos="514"/>
              </w:tabs>
              <w:spacing w:line="240" w:lineRule="auto"/>
              <w:ind w:firstLine="0"/>
              <w:jc w:val="left"/>
              <w:rPr>
                <w:sz w:val="28"/>
                <w:szCs w:val="28"/>
              </w:rPr>
            </w:pPr>
            <w:r w:rsidRPr="0021256F">
              <w:rPr>
                <w:rStyle w:val="3"/>
                <w:u w:val="none"/>
              </w:rPr>
              <w:t>Полнота выполнения тестовых заданий;</w:t>
            </w:r>
          </w:p>
          <w:p w:rsidR="0021256F" w:rsidRPr="0021256F" w:rsidRDefault="0021256F" w:rsidP="0021256F">
            <w:pPr>
              <w:pStyle w:val="61"/>
              <w:numPr>
                <w:ilvl w:val="0"/>
                <w:numId w:val="14"/>
              </w:numPr>
              <w:shd w:val="clear" w:color="auto" w:fill="auto"/>
              <w:tabs>
                <w:tab w:val="left" w:pos="490"/>
              </w:tabs>
              <w:spacing w:line="240" w:lineRule="auto"/>
              <w:ind w:firstLine="0"/>
              <w:jc w:val="left"/>
              <w:rPr>
                <w:sz w:val="28"/>
                <w:szCs w:val="28"/>
              </w:rPr>
            </w:pPr>
            <w:r w:rsidRPr="0021256F">
              <w:rPr>
                <w:rStyle w:val="3"/>
                <w:u w:val="none"/>
              </w:rPr>
              <w:t>Своевременность выполнения;</w:t>
            </w:r>
          </w:p>
          <w:p w:rsidR="0021256F" w:rsidRPr="0021256F" w:rsidRDefault="0021256F" w:rsidP="0021256F">
            <w:pPr>
              <w:pStyle w:val="61"/>
              <w:numPr>
                <w:ilvl w:val="0"/>
                <w:numId w:val="14"/>
              </w:numPr>
              <w:shd w:val="clear" w:color="auto" w:fill="auto"/>
              <w:tabs>
                <w:tab w:val="left" w:pos="475"/>
              </w:tabs>
              <w:spacing w:line="240" w:lineRule="auto"/>
              <w:ind w:firstLine="0"/>
              <w:jc w:val="left"/>
              <w:rPr>
                <w:sz w:val="28"/>
                <w:szCs w:val="28"/>
              </w:rPr>
            </w:pPr>
            <w:r w:rsidRPr="0021256F">
              <w:rPr>
                <w:rStyle w:val="3"/>
                <w:u w:val="none"/>
              </w:rPr>
              <w:t>Правильность ответов на вопросы;</w:t>
            </w:r>
          </w:p>
          <w:p w:rsidR="0021256F" w:rsidRPr="0021256F" w:rsidRDefault="0021256F" w:rsidP="0021256F">
            <w:pPr>
              <w:pStyle w:val="61"/>
              <w:numPr>
                <w:ilvl w:val="0"/>
                <w:numId w:val="14"/>
              </w:numPr>
              <w:shd w:val="clear" w:color="auto" w:fill="auto"/>
              <w:tabs>
                <w:tab w:val="left" w:pos="490"/>
              </w:tabs>
              <w:spacing w:line="240" w:lineRule="auto"/>
              <w:ind w:firstLine="0"/>
              <w:jc w:val="left"/>
              <w:rPr>
                <w:sz w:val="28"/>
                <w:szCs w:val="28"/>
              </w:rPr>
            </w:pPr>
            <w:r w:rsidRPr="0021256F">
              <w:rPr>
                <w:rStyle w:val="3"/>
                <w:u w:val="none"/>
              </w:rPr>
              <w:t>Самостоятельность тестирования</w:t>
            </w: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Выполнено</w:t>
            </w:r>
            <w:r>
              <w:rPr>
                <w:rStyle w:val="3"/>
                <w:u w:val="none"/>
              </w:rPr>
              <w:t xml:space="preserve"> </w:t>
            </w:r>
            <w:r>
              <w:t xml:space="preserve"> </w:t>
            </w:r>
            <w:r w:rsidRPr="0021256F">
              <w:rPr>
                <w:rStyle w:val="3"/>
                <w:u w:val="none"/>
              </w:rPr>
              <w:t>85-100 % заданий предложенного теста, в заданиях открытого типа дан полный, развернутый ответ на поставленный вопрос</w:t>
            </w:r>
          </w:p>
        </w:tc>
      </w:tr>
      <w:tr w:rsidR="0021256F" w:rsidRPr="0021256F" w:rsidTr="000004AF">
        <w:trPr>
          <w:trHeight w:val="1411"/>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Хорошо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1256F" w:rsidRPr="0021256F" w:rsidTr="00BD63E1">
        <w:trPr>
          <w:trHeight w:val="698"/>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Удовлетворительно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 xml:space="preserve">Выполнено </w:t>
            </w:r>
            <w:r w:rsidRPr="0021256F">
              <w:rPr>
                <w:sz w:val="28"/>
                <w:szCs w:val="28"/>
              </w:rPr>
              <w:t>50-69</w:t>
            </w:r>
            <w:r w:rsidRPr="0021256F">
              <w:rPr>
                <w:rStyle w:val="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w:t>
            </w:r>
            <w:r w:rsidRPr="0021256F">
              <w:rPr>
                <w:rStyle w:val="3"/>
                <w:u w:val="none"/>
              </w:rPr>
              <w:lastRenderedPageBreak/>
              <w:t>примеры, текст со стилистическими и орфографическими ошибками.</w:t>
            </w:r>
          </w:p>
        </w:tc>
      </w:tr>
      <w:tr w:rsidR="0021256F" w:rsidRPr="0021256F" w:rsidTr="000004AF">
        <w:trPr>
          <w:trHeight w:val="1440"/>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Неудовлетвори</w:t>
            </w:r>
            <w:r w:rsidRPr="0021256F">
              <w:rPr>
                <w:sz w:val="28"/>
                <w:szCs w:val="28"/>
              </w:rPr>
              <w:softHyphen/>
              <w:t xml:space="preserve">тельно </w:t>
            </w: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 xml:space="preserve">Выполнено </w:t>
            </w:r>
            <w:r w:rsidRPr="0021256F">
              <w:rPr>
                <w:sz w:val="28"/>
                <w:szCs w:val="28"/>
              </w:rPr>
              <w:t>0-49</w:t>
            </w:r>
            <w:r w:rsidRPr="0021256F">
              <w:rPr>
                <w:rStyle w:val="3"/>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1256F" w:rsidRDefault="0021256F" w:rsidP="00310660">
      <w:pPr>
        <w:ind w:firstLine="709"/>
        <w:jc w:val="both"/>
        <w:rPr>
          <w:b/>
          <w:bCs/>
          <w:color w:val="000000"/>
          <w:sz w:val="24"/>
          <w:szCs w:val="24"/>
        </w:rPr>
      </w:pPr>
    </w:p>
    <w:p w:rsidR="0021256F" w:rsidRPr="003365C6" w:rsidRDefault="0021256F" w:rsidP="0021256F">
      <w:pPr>
        <w:ind w:firstLine="709"/>
        <w:jc w:val="both"/>
        <w:rPr>
          <w:b/>
          <w:sz w:val="28"/>
          <w:szCs w:val="28"/>
        </w:rPr>
      </w:pPr>
      <w:r w:rsidRPr="003365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256F" w:rsidRPr="00E903B7" w:rsidRDefault="0021256F" w:rsidP="0021256F">
      <w:pPr>
        <w:ind w:firstLine="709"/>
        <w:jc w:val="both"/>
        <w:rPr>
          <w:b/>
          <w:color w:val="FF0000"/>
          <w:sz w:val="28"/>
          <w:szCs w:val="28"/>
        </w:rPr>
      </w:pPr>
    </w:p>
    <w:p w:rsidR="001B0F28" w:rsidRDefault="0021256F" w:rsidP="001B0F28">
      <w:pPr>
        <w:ind w:firstLine="709"/>
        <w:jc w:val="both"/>
        <w:rPr>
          <w:rStyle w:val="5"/>
          <w:i w:val="0"/>
          <w:iCs w:val="0"/>
          <w:sz w:val="28"/>
          <w:szCs w:val="28"/>
        </w:rPr>
      </w:pPr>
      <w:r w:rsidRPr="00E278AD">
        <w:rPr>
          <w:sz w:val="28"/>
          <w:szCs w:val="28"/>
        </w:rPr>
        <w:t>В экзаменационный билет, для дифференцированного зачета,  включено два теоретических вопроса и практическое задание, соответствующие содержанию формируемых компетенций. Дифференцированный зачет  проводится в устной форме ли в виде тестирования. На ответ и решение задачи студенту отводится 30 минут. За ответ на теоретические вопросы</w:t>
      </w:r>
      <w:r w:rsidR="001B0F28" w:rsidRPr="00E278AD">
        <w:rPr>
          <w:sz w:val="28"/>
          <w:szCs w:val="28"/>
        </w:rPr>
        <w:t xml:space="preserve">  и за решение задачи</w:t>
      </w:r>
      <w:r w:rsidRPr="00E278AD">
        <w:rPr>
          <w:sz w:val="28"/>
          <w:szCs w:val="28"/>
        </w:rPr>
        <w:t xml:space="preserve"> </w:t>
      </w:r>
      <w:r w:rsidR="001B0F28" w:rsidRPr="00E278AD">
        <w:rPr>
          <w:sz w:val="28"/>
          <w:szCs w:val="28"/>
        </w:rPr>
        <w:t>студент может получить максимальное количество баллов</w:t>
      </w:r>
      <w:r w:rsidR="001B0F28" w:rsidRPr="00E278AD">
        <w:rPr>
          <w:rStyle w:val="5"/>
          <w:i w:val="0"/>
          <w:iCs w:val="0"/>
          <w:sz w:val="28"/>
          <w:szCs w:val="28"/>
        </w:rPr>
        <w:t xml:space="preserve"> или по итогам выставляется дифференцированная оценка с учетом шкалы оценивания:</w:t>
      </w:r>
    </w:p>
    <w:p w:rsidR="00E278AD" w:rsidRPr="00E278AD" w:rsidRDefault="00E278AD" w:rsidP="001B0F28">
      <w:pPr>
        <w:ind w:firstLine="709"/>
        <w:jc w:val="both"/>
        <w:rPr>
          <w:sz w:val="28"/>
          <w:szCs w:val="28"/>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275"/>
        <w:gridCol w:w="1418"/>
        <w:gridCol w:w="2551"/>
        <w:gridCol w:w="2410"/>
      </w:tblGrid>
      <w:tr w:rsidR="001B0F28" w:rsidRPr="00E278AD" w:rsidTr="000004AF">
        <w:trPr>
          <w:trHeight w:val="807"/>
        </w:trPr>
        <w:tc>
          <w:tcPr>
            <w:tcW w:w="2137"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4-балльная</w:t>
            </w:r>
          </w:p>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шкала</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Отлично</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Хорошо</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Удовлетворительно</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Неудовлетворительно</w:t>
            </w:r>
          </w:p>
        </w:tc>
      </w:tr>
      <w:tr w:rsidR="001B0F28" w:rsidRPr="00E278AD" w:rsidTr="000004AF">
        <w:trPr>
          <w:trHeight w:val="549"/>
        </w:trPr>
        <w:tc>
          <w:tcPr>
            <w:tcW w:w="2137" w:type="dxa"/>
            <w:shd w:val="clear" w:color="auto" w:fill="FFFFFF"/>
          </w:tcPr>
          <w:p w:rsidR="001B0F28" w:rsidRPr="00E278AD" w:rsidRDefault="001B0F28" w:rsidP="00E278AD">
            <w:pPr>
              <w:pStyle w:val="61"/>
              <w:shd w:val="clear" w:color="auto" w:fill="auto"/>
              <w:spacing w:line="240" w:lineRule="auto"/>
              <w:ind w:firstLine="0"/>
              <w:jc w:val="center"/>
              <w:rPr>
                <w:sz w:val="28"/>
                <w:szCs w:val="28"/>
              </w:rPr>
            </w:pPr>
            <w:r w:rsidRPr="00E278AD">
              <w:rPr>
                <w:sz w:val="28"/>
                <w:szCs w:val="28"/>
              </w:rPr>
              <w:t>Теоретические вопросы</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80</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60</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50</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30</w:t>
            </w:r>
          </w:p>
        </w:tc>
      </w:tr>
      <w:tr w:rsidR="001B0F28" w:rsidRPr="00E278AD" w:rsidTr="000004AF">
        <w:trPr>
          <w:trHeight w:val="615"/>
        </w:trPr>
        <w:tc>
          <w:tcPr>
            <w:tcW w:w="2137" w:type="dxa"/>
            <w:shd w:val="clear" w:color="auto" w:fill="FFFFFF"/>
          </w:tcPr>
          <w:p w:rsidR="001B0F28" w:rsidRPr="00E278AD" w:rsidRDefault="001B0F28" w:rsidP="00E278AD">
            <w:pPr>
              <w:pStyle w:val="61"/>
              <w:shd w:val="clear" w:color="auto" w:fill="auto"/>
              <w:spacing w:line="240" w:lineRule="auto"/>
              <w:ind w:firstLine="0"/>
              <w:jc w:val="center"/>
              <w:rPr>
                <w:sz w:val="28"/>
                <w:szCs w:val="28"/>
              </w:rPr>
            </w:pPr>
            <w:r w:rsidRPr="00E278AD">
              <w:rPr>
                <w:sz w:val="28"/>
                <w:szCs w:val="28"/>
              </w:rPr>
              <w:t>Решение задачи</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10</w:t>
            </w:r>
          </w:p>
        </w:tc>
      </w:tr>
    </w:tbl>
    <w:p w:rsidR="0021256F" w:rsidRPr="00E278AD" w:rsidRDefault="0021256F" w:rsidP="001B0F28">
      <w:pPr>
        <w:jc w:val="both"/>
        <w:rPr>
          <w:sz w:val="28"/>
          <w:szCs w:val="28"/>
        </w:rPr>
      </w:pPr>
    </w:p>
    <w:p w:rsidR="0021256F" w:rsidRPr="000427AA" w:rsidRDefault="0021256F" w:rsidP="0021256F">
      <w:pPr>
        <w:ind w:firstLine="709"/>
        <w:jc w:val="both"/>
        <w:rPr>
          <w:sz w:val="28"/>
          <w:szCs w:val="28"/>
        </w:rPr>
      </w:pPr>
      <w:r w:rsidRPr="00E278AD">
        <w:rPr>
          <w:sz w:val="28"/>
          <w:szCs w:val="28"/>
        </w:rPr>
        <w:t xml:space="preserve">Тестирование проводится с помощью автоматизированной программы </w:t>
      </w:r>
      <w:r w:rsidRPr="000427AA">
        <w:rPr>
          <w:sz w:val="28"/>
          <w:szCs w:val="28"/>
        </w:rPr>
        <w:t>«</w:t>
      </w:r>
      <w:r w:rsidR="000427AA" w:rsidRPr="000427AA">
        <w:rPr>
          <w:sz w:val="28"/>
          <w:szCs w:val="28"/>
        </w:rPr>
        <w:t>Веб-приложение «Универсальная система тестирования  БГТИ»</w:t>
      </w:r>
      <w:r w:rsidRPr="000427AA">
        <w:rPr>
          <w:sz w:val="28"/>
          <w:szCs w:val="28"/>
        </w:rPr>
        <w:t xml:space="preserve">. </w:t>
      </w:r>
    </w:p>
    <w:p w:rsidR="0021256F" w:rsidRPr="00E278AD" w:rsidRDefault="001B0F28" w:rsidP="0021256F">
      <w:pPr>
        <w:ind w:firstLine="709"/>
        <w:jc w:val="both"/>
        <w:rPr>
          <w:sz w:val="28"/>
          <w:szCs w:val="28"/>
        </w:rPr>
      </w:pPr>
      <w:r w:rsidRPr="00E278AD">
        <w:rPr>
          <w:sz w:val="28"/>
          <w:szCs w:val="28"/>
        </w:rPr>
        <w:t xml:space="preserve">На тестирование отводится </w:t>
      </w:r>
      <w:r w:rsidR="000427AA">
        <w:rPr>
          <w:sz w:val="28"/>
          <w:szCs w:val="28"/>
        </w:rPr>
        <w:t xml:space="preserve">    </w:t>
      </w:r>
      <w:r w:rsidRPr="00E278AD">
        <w:rPr>
          <w:sz w:val="28"/>
          <w:szCs w:val="28"/>
          <w:u w:val="single"/>
        </w:rPr>
        <w:t>60</w:t>
      </w:r>
      <w:r w:rsidR="0021256F" w:rsidRPr="00E278AD">
        <w:rPr>
          <w:sz w:val="28"/>
          <w:szCs w:val="28"/>
          <w:u w:val="single"/>
        </w:rPr>
        <w:tab/>
      </w:r>
      <w:r w:rsidR="0021256F" w:rsidRPr="00E278AD">
        <w:rPr>
          <w:sz w:val="28"/>
          <w:szCs w:val="28"/>
        </w:rPr>
        <w:t xml:space="preserve"> минут. Каждый вариант тестовых заданий включает</w:t>
      </w:r>
      <w:r w:rsidRPr="00E278AD">
        <w:rPr>
          <w:sz w:val="28"/>
          <w:szCs w:val="28"/>
        </w:rPr>
        <w:t xml:space="preserve"> </w:t>
      </w:r>
      <w:r w:rsidRPr="00E278AD">
        <w:rPr>
          <w:sz w:val="28"/>
          <w:szCs w:val="28"/>
          <w:u w:val="single"/>
        </w:rPr>
        <w:t xml:space="preserve">30 </w:t>
      </w:r>
      <w:r w:rsidR="0021256F" w:rsidRPr="00E278AD">
        <w:rPr>
          <w:sz w:val="28"/>
          <w:szCs w:val="28"/>
        </w:rPr>
        <w:t xml:space="preserve"> вопросов. За каждый прави</w:t>
      </w:r>
      <w:r w:rsidR="00E278AD" w:rsidRPr="00E278AD">
        <w:rPr>
          <w:sz w:val="28"/>
          <w:szCs w:val="28"/>
        </w:rPr>
        <w:t xml:space="preserve">льный  ответ на вопрос  дается </w:t>
      </w:r>
      <w:r w:rsidR="0021256F" w:rsidRPr="00E278AD">
        <w:rPr>
          <w:sz w:val="28"/>
          <w:szCs w:val="28"/>
          <w:u w:val="single"/>
        </w:rPr>
        <w:t>__</w:t>
      </w:r>
      <w:r w:rsidRPr="00E278AD">
        <w:rPr>
          <w:sz w:val="28"/>
          <w:szCs w:val="28"/>
          <w:u w:val="single"/>
        </w:rPr>
        <w:t>3</w:t>
      </w:r>
      <w:r w:rsidR="00E278AD" w:rsidRPr="00E278AD">
        <w:rPr>
          <w:sz w:val="28"/>
          <w:szCs w:val="28"/>
          <w:u w:val="single"/>
        </w:rPr>
        <w:t>_</w:t>
      </w:r>
      <w:r w:rsidRPr="00E278AD">
        <w:rPr>
          <w:sz w:val="28"/>
          <w:szCs w:val="28"/>
        </w:rPr>
        <w:t>балла</w:t>
      </w:r>
      <w:r w:rsidR="0021256F" w:rsidRPr="00E278AD">
        <w:rPr>
          <w:sz w:val="28"/>
          <w:szCs w:val="28"/>
        </w:rPr>
        <w:t>.</w:t>
      </w:r>
    </w:p>
    <w:p w:rsidR="0021256F" w:rsidRPr="00E278AD" w:rsidRDefault="001B0F28" w:rsidP="0021256F">
      <w:pPr>
        <w:ind w:firstLine="709"/>
        <w:jc w:val="both"/>
        <w:rPr>
          <w:sz w:val="28"/>
          <w:szCs w:val="28"/>
        </w:rPr>
      </w:pPr>
      <w:r w:rsidRPr="00E278AD">
        <w:rPr>
          <w:sz w:val="28"/>
          <w:szCs w:val="28"/>
        </w:rPr>
        <w:t xml:space="preserve">Перевод баллов в оценку: отлично- </w:t>
      </w:r>
      <w:r w:rsidR="00E278AD" w:rsidRPr="00E278AD">
        <w:rPr>
          <w:sz w:val="28"/>
          <w:szCs w:val="28"/>
          <w:u w:val="single"/>
        </w:rPr>
        <w:t xml:space="preserve">76 </w:t>
      </w:r>
      <w:r w:rsidRPr="00E278AD">
        <w:rPr>
          <w:sz w:val="28"/>
          <w:szCs w:val="28"/>
        </w:rPr>
        <w:t xml:space="preserve">баллов; </w:t>
      </w:r>
      <w:r w:rsidR="00E278AD" w:rsidRPr="00E278AD">
        <w:rPr>
          <w:sz w:val="28"/>
          <w:szCs w:val="28"/>
        </w:rPr>
        <w:t xml:space="preserve">хорошо – </w:t>
      </w:r>
      <w:r w:rsidR="00E278AD" w:rsidRPr="00E278AD">
        <w:rPr>
          <w:sz w:val="28"/>
          <w:szCs w:val="28"/>
          <w:u w:val="single"/>
        </w:rPr>
        <w:t>63</w:t>
      </w:r>
      <w:r w:rsidR="00E278AD" w:rsidRPr="00E278AD">
        <w:rPr>
          <w:sz w:val="28"/>
          <w:szCs w:val="28"/>
        </w:rPr>
        <w:t xml:space="preserve"> балла; удовлетворительно- </w:t>
      </w:r>
      <w:r w:rsidR="00E278AD" w:rsidRPr="00E278AD">
        <w:rPr>
          <w:sz w:val="28"/>
          <w:szCs w:val="28"/>
          <w:u w:val="single"/>
        </w:rPr>
        <w:t>45</w:t>
      </w:r>
      <w:r w:rsidR="00E278AD" w:rsidRPr="00E278AD">
        <w:rPr>
          <w:sz w:val="28"/>
          <w:szCs w:val="28"/>
        </w:rPr>
        <w:t xml:space="preserve"> баллов; неудовлетворительно - менее </w:t>
      </w:r>
      <w:r w:rsidR="000427AA">
        <w:rPr>
          <w:sz w:val="28"/>
          <w:szCs w:val="28"/>
        </w:rPr>
        <w:t xml:space="preserve"> </w:t>
      </w:r>
      <w:r w:rsidR="00E278AD" w:rsidRPr="00E278AD">
        <w:rPr>
          <w:sz w:val="28"/>
          <w:szCs w:val="28"/>
          <w:u w:val="single"/>
        </w:rPr>
        <w:t>44</w:t>
      </w:r>
      <w:r w:rsidR="00E278AD" w:rsidRPr="00E278AD">
        <w:rPr>
          <w:sz w:val="28"/>
          <w:szCs w:val="28"/>
        </w:rPr>
        <w:t xml:space="preserve"> баллов.</w:t>
      </w:r>
    </w:p>
    <w:p w:rsidR="00E278AD" w:rsidRDefault="00E278AD" w:rsidP="0021256F">
      <w:pPr>
        <w:ind w:firstLine="709"/>
        <w:jc w:val="both"/>
        <w:rPr>
          <w:i/>
          <w:sz w:val="24"/>
          <w:szCs w:val="24"/>
        </w:rPr>
      </w:pPr>
    </w:p>
    <w:p w:rsidR="0021256F" w:rsidRPr="00C02047" w:rsidRDefault="00C02047" w:rsidP="0021256F">
      <w:pPr>
        <w:ind w:firstLine="709"/>
        <w:jc w:val="both"/>
        <w:rPr>
          <w:i/>
          <w:sz w:val="28"/>
          <w:szCs w:val="28"/>
        </w:rPr>
      </w:pPr>
      <w:r w:rsidRPr="00C02047">
        <w:rPr>
          <w:i/>
          <w:sz w:val="28"/>
          <w:szCs w:val="28"/>
        </w:rPr>
        <w:t>М</w:t>
      </w:r>
      <w:r w:rsidR="0021256F" w:rsidRPr="00C02047">
        <w:rPr>
          <w:i/>
          <w:sz w:val="28"/>
          <w:szCs w:val="28"/>
        </w:rPr>
        <w:t>етодические разработки, указания, разработанные на кафедре и размещенные на образовате</w:t>
      </w:r>
      <w:r w:rsidRPr="00C02047">
        <w:rPr>
          <w:i/>
          <w:sz w:val="28"/>
          <w:szCs w:val="28"/>
        </w:rPr>
        <w:t>льном портале  ЭИОС или ЭБС ОГУ:</w:t>
      </w:r>
    </w:p>
    <w:p w:rsidR="009728C3" w:rsidRPr="00C02047" w:rsidRDefault="00AA2A72" w:rsidP="00C02047">
      <w:pPr>
        <w:pStyle w:val="aa"/>
        <w:numPr>
          <w:ilvl w:val="0"/>
          <w:numId w:val="22"/>
        </w:numPr>
        <w:jc w:val="both"/>
        <w:rPr>
          <w:sz w:val="28"/>
          <w:szCs w:val="28"/>
        </w:rPr>
      </w:pPr>
      <w:r w:rsidRPr="00C02047">
        <w:rPr>
          <w:sz w:val="28"/>
          <w:szCs w:val="28"/>
        </w:rPr>
        <w:t>Бутримова, Н.В. Экономика образования: электронное гиперссылочное учебное пособие / Н.В. Бутримова ; Бузулукский гуманитарно – технолог. ин-т (филиал) ОГУ – Бузулук: БГТИ (филиал) ОГУ, 2018 (2,18 МБ).</w:t>
      </w:r>
    </w:p>
    <w:p w:rsidR="00C02047" w:rsidRPr="00C02047" w:rsidRDefault="00C02047" w:rsidP="00C02047">
      <w:pPr>
        <w:pStyle w:val="aa"/>
        <w:jc w:val="both"/>
        <w:rPr>
          <w:sz w:val="28"/>
          <w:szCs w:val="28"/>
        </w:rPr>
      </w:pPr>
    </w:p>
    <w:sectPr w:rsidR="00C02047" w:rsidRPr="00C020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32" w:rsidRDefault="00800032" w:rsidP="00672C42">
      <w:r>
        <w:separator/>
      </w:r>
    </w:p>
  </w:endnote>
  <w:endnote w:type="continuationSeparator" w:id="0">
    <w:p w:rsidR="00800032" w:rsidRDefault="00800032"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32" w:rsidRDefault="00800032" w:rsidP="00672C42">
      <w:r>
        <w:separator/>
      </w:r>
    </w:p>
  </w:footnote>
  <w:footnote w:type="continuationSeparator" w:id="0">
    <w:p w:rsidR="00800032" w:rsidRDefault="00800032" w:rsidP="00672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9A7508"/>
    <w:lvl w:ilvl="0">
      <w:numFmt w:val="bullet"/>
      <w:lvlText w:val="*"/>
      <w:lvlJc w:val="left"/>
      <w:pPr>
        <w:ind w:left="0" w:firstLine="0"/>
      </w:pPr>
    </w:lvl>
  </w:abstractNum>
  <w:abstractNum w:abstractNumId="1" w15:restartNumberingAfterBreak="0">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0536D1"/>
    <w:multiLevelType w:val="multilevel"/>
    <w:tmpl w:val="1C58C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B35004"/>
    <w:multiLevelType w:val="hybridMultilevel"/>
    <w:tmpl w:val="1BA4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15:restartNumberingAfterBreak="0">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2"/>
  </w:num>
  <w:num w:numId="8">
    <w:abstractNumId w:val="4"/>
  </w:num>
  <w:num w:numId="9">
    <w:abstractNumId w:val="22"/>
  </w:num>
  <w:num w:numId="10">
    <w:abstractNumId w:val="9"/>
  </w:num>
  <w:num w:numId="11">
    <w:abstractNumId w:val="20"/>
  </w:num>
  <w:num w:numId="12">
    <w:abstractNumId w:val="3"/>
  </w:num>
  <w:num w:numId="13">
    <w:abstractNumId w:val="14"/>
  </w:num>
  <w:num w:numId="14">
    <w:abstractNumId w:val="10"/>
  </w:num>
  <w:num w:numId="15">
    <w:abstractNumId w:val="1"/>
  </w:num>
  <w:num w:numId="16">
    <w:abstractNumId w:val="6"/>
  </w:num>
  <w:num w:numId="17">
    <w:abstractNumId w:val="16"/>
  </w:num>
  <w:num w:numId="18">
    <w:abstractNumId w:val="15"/>
  </w:num>
  <w:num w:numId="19">
    <w:abstractNumId w:val="11"/>
  </w:num>
  <w:num w:numId="20">
    <w:abstractNumId w:val="13"/>
  </w:num>
  <w:num w:numId="21">
    <w:abstractNumId w:val="5"/>
  </w:num>
  <w:num w:numId="22">
    <w:abstractNumId w:val="19"/>
  </w:num>
  <w:num w:numId="2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24AF9"/>
    <w:rsid w:val="0004009D"/>
    <w:rsid w:val="00040539"/>
    <w:rsid w:val="000427AA"/>
    <w:rsid w:val="000443FB"/>
    <w:rsid w:val="0005620D"/>
    <w:rsid w:val="000638AD"/>
    <w:rsid w:val="00082E48"/>
    <w:rsid w:val="00083B34"/>
    <w:rsid w:val="000866C7"/>
    <w:rsid w:val="000E1123"/>
    <w:rsid w:val="001274F9"/>
    <w:rsid w:val="00163E68"/>
    <w:rsid w:val="001B0F28"/>
    <w:rsid w:val="001D32D1"/>
    <w:rsid w:val="001D6600"/>
    <w:rsid w:val="00211F34"/>
    <w:rsid w:val="0021256F"/>
    <w:rsid w:val="002264F9"/>
    <w:rsid w:val="002363F5"/>
    <w:rsid w:val="002421F2"/>
    <w:rsid w:val="0025404B"/>
    <w:rsid w:val="00255F39"/>
    <w:rsid w:val="002B46C1"/>
    <w:rsid w:val="002C6535"/>
    <w:rsid w:val="002D3E14"/>
    <w:rsid w:val="003042F6"/>
    <w:rsid w:val="00310660"/>
    <w:rsid w:val="00326C48"/>
    <w:rsid w:val="00341C37"/>
    <w:rsid w:val="00452C11"/>
    <w:rsid w:val="00492825"/>
    <w:rsid w:val="004947BA"/>
    <w:rsid w:val="004D27EA"/>
    <w:rsid w:val="00512790"/>
    <w:rsid w:val="005412F4"/>
    <w:rsid w:val="00541ECA"/>
    <w:rsid w:val="00550E12"/>
    <w:rsid w:val="00560CE3"/>
    <w:rsid w:val="005A2699"/>
    <w:rsid w:val="005E771C"/>
    <w:rsid w:val="00601016"/>
    <w:rsid w:val="00612E88"/>
    <w:rsid w:val="00637D11"/>
    <w:rsid w:val="00672C42"/>
    <w:rsid w:val="006E545F"/>
    <w:rsid w:val="007246E2"/>
    <w:rsid w:val="00727958"/>
    <w:rsid w:val="007543D8"/>
    <w:rsid w:val="00760565"/>
    <w:rsid w:val="00784831"/>
    <w:rsid w:val="007925E2"/>
    <w:rsid w:val="007B1C39"/>
    <w:rsid w:val="007C300B"/>
    <w:rsid w:val="007F49B1"/>
    <w:rsid w:val="00800032"/>
    <w:rsid w:val="008342C9"/>
    <w:rsid w:val="0084551C"/>
    <w:rsid w:val="00846913"/>
    <w:rsid w:val="008850A6"/>
    <w:rsid w:val="008D53FA"/>
    <w:rsid w:val="00913CF8"/>
    <w:rsid w:val="009647B6"/>
    <w:rsid w:val="009728C3"/>
    <w:rsid w:val="009944B7"/>
    <w:rsid w:val="009A64CF"/>
    <w:rsid w:val="009B69D7"/>
    <w:rsid w:val="009B7493"/>
    <w:rsid w:val="009F02BE"/>
    <w:rsid w:val="00A1706D"/>
    <w:rsid w:val="00A41E06"/>
    <w:rsid w:val="00A47A5E"/>
    <w:rsid w:val="00A57BC4"/>
    <w:rsid w:val="00AA2A72"/>
    <w:rsid w:val="00AC3027"/>
    <w:rsid w:val="00AC6187"/>
    <w:rsid w:val="00AE327C"/>
    <w:rsid w:val="00AE3AC7"/>
    <w:rsid w:val="00B03C23"/>
    <w:rsid w:val="00B131E0"/>
    <w:rsid w:val="00B159AF"/>
    <w:rsid w:val="00B21415"/>
    <w:rsid w:val="00B426E1"/>
    <w:rsid w:val="00BD63E1"/>
    <w:rsid w:val="00BE7BF7"/>
    <w:rsid w:val="00C02047"/>
    <w:rsid w:val="00C25B85"/>
    <w:rsid w:val="00C330C6"/>
    <w:rsid w:val="00C637D4"/>
    <w:rsid w:val="00C70496"/>
    <w:rsid w:val="00C80261"/>
    <w:rsid w:val="00CB0122"/>
    <w:rsid w:val="00CB61EE"/>
    <w:rsid w:val="00D11D79"/>
    <w:rsid w:val="00D2601C"/>
    <w:rsid w:val="00D328C1"/>
    <w:rsid w:val="00D42EDF"/>
    <w:rsid w:val="00D43A28"/>
    <w:rsid w:val="00D635F5"/>
    <w:rsid w:val="00D922A4"/>
    <w:rsid w:val="00DB0339"/>
    <w:rsid w:val="00DB1BB5"/>
    <w:rsid w:val="00DC608E"/>
    <w:rsid w:val="00DD004C"/>
    <w:rsid w:val="00E13877"/>
    <w:rsid w:val="00E20CB8"/>
    <w:rsid w:val="00E278AD"/>
    <w:rsid w:val="00E3424C"/>
    <w:rsid w:val="00E7409D"/>
    <w:rsid w:val="00E83CD8"/>
    <w:rsid w:val="00E94B9C"/>
    <w:rsid w:val="00EB1924"/>
    <w:rsid w:val="00EB3A53"/>
    <w:rsid w:val="00EB3E38"/>
    <w:rsid w:val="00EB4DD4"/>
    <w:rsid w:val="00EC6CBA"/>
    <w:rsid w:val="00ED46C3"/>
    <w:rsid w:val="00EE3A5E"/>
    <w:rsid w:val="00F201ED"/>
    <w:rsid w:val="00F434D4"/>
    <w:rsid w:val="00F577A3"/>
    <w:rsid w:val="00F842C6"/>
    <w:rsid w:val="00FD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C68F0-0BC5-4616-97B2-F0A35C48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Заголовок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422530814">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 w:id="20413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F790-116C-48C5-9D8C-C2C3BC72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11600</Words>
  <Characters>66124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dist2</cp:lastModifiedBy>
  <cp:revision>37</cp:revision>
  <dcterms:created xsi:type="dcterms:W3CDTF">2006-01-01T00:39:00Z</dcterms:created>
  <dcterms:modified xsi:type="dcterms:W3CDTF">2022-03-19T08:59:00Z</dcterms:modified>
</cp:coreProperties>
</file>