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A8" w:rsidRDefault="00BC3FA8" w:rsidP="00BC3FA8">
      <w:pPr>
        <w:pStyle w:val="ReportHead"/>
        <w:suppressAutoHyphens/>
        <w:rPr>
          <w:sz w:val="24"/>
        </w:rPr>
      </w:pPr>
      <w:r>
        <w:rPr>
          <w:sz w:val="24"/>
        </w:rPr>
        <w:t>Минобрнауки России</w:t>
      </w:r>
    </w:p>
    <w:p w:rsidR="00BC3FA8" w:rsidRDefault="00BC3FA8" w:rsidP="00BC3FA8">
      <w:pPr>
        <w:pStyle w:val="ReportHead"/>
        <w:suppressAutoHyphens/>
        <w:rPr>
          <w:sz w:val="24"/>
        </w:rPr>
      </w:pPr>
    </w:p>
    <w:p w:rsidR="00BC3FA8" w:rsidRDefault="00BC3FA8" w:rsidP="00BC3FA8">
      <w:pPr>
        <w:pStyle w:val="ReportHead"/>
        <w:suppressAutoHyphens/>
        <w:rPr>
          <w:sz w:val="24"/>
        </w:rPr>
      </w:pPr>
      <w:r>
        <w:rPr>
          <w:sz w:val="24"/>
        </w:rPr>
        <w:t xml:space="preserve">Бузулукский гуманитарно-технологический институт </w:t>
      </w:r>
    </w:p>
    <w:p w:rsidR="00BC3FA8" w:rsidRDefault="00BC3FA8" w:rsidP="00BC3FA8">
      <w:pPr>
        <w:pStyle w:val="ReportHead"/>
        <w:suppressAutoHyphens/>
        <w:rPr>
          <w:sz w:val="24"/>
        </w:rPr>
      </w:pPr>
      <w:r>
        <w:rPr>
          <w:sz w:val="24"/>
        </w:rPr>
        <w:t xml:space="preserve">(филиал) федерального государственного бюджетного </w:t>
      </w:r>
    </w:p>
    <w:p w:rsidR="00BC3FA8" w:rsidRDefault="00BC3FA8" w:rsidP="00BC3FA8">
      <w:pPr>
        <w:pStyle w:val="ReportHead"/>
        <w:suppressAutoHyphens/>
        <w:rPr>
          <w:sz w:val="24"/>
        </w:rPr>
      </w:pPr>
      <w:r>
        <w:rPr>
          <w:sz w:val="24"/>
        </w:rPr>
        <w:t>образовательного учреждения высшего образования</w:t>
      </w:r>
    </w:p>
    <w:p w:rsidR="00BC3FA8" w:rsidRDefault="00BC3FA8" w:rsidP="00BC3FA8">
      <w:pPr>
        <w:pStyle w:val="ReportHead"/>
        <w:suppressAutoHyphens/>
        <w:rPr>
          <w:b/>
          <w:sz w:val="24"/>
        </w:rPr>
      </w:pPr>
      <w:r>
        <w:rPr>
          <w:b/>
          <w:sz w:val="24"/>
        </w:rPr>
        <w:t>«Оренбургский государственный университет»</w:t>
      </w:r>
    </w:p>
    <w:p w:rsidR="00BC3FA8" w:rsidRDefault="00BC3FA8" w:rsidP="00BC3FA8">
      <w:pPr>
        <w:pStyle w:val="ReportHead"/>
        <w:suppressAutoHyphens/>
        <w:rPr>
          <w:sz w:val="24"/>
        </w:rPr>
      </w:pPr>
    </w:p>
    <w:p w:rsidR="00BC3FA8" w:rsidRDefault="00BC3FA8" w:rsidP="00BC3FA8">
      <w:pPr>
        <w:pStyle w:val="ReportHead"/>
        <w:suppressAutoHyphens/>
        <w:rPr>
          <w:sz w:val="24"/>
        </w:rPr>
      </w:pPr>
      <w:r>
        <w:rPr>
          <w:sz w:val="24"/>
        </w:rPr>
        <w:t xml:space="preserve">Кафедра педагогического образования </w:t>
      </w:r>
    </w:p>
    <w:p w:rsidR="00BC3FA8" w:rsidRDefault="00BC3FA8" w:rsidP="00BC3FA8">
      <w:pPr>
        <w:pStyle w:val="ReportHead"/>
        <w:suppressAutoHyphens/>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jc w:val="left"/>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spacing w:before="120"/>
        <w:rPr>
          <w:sz w:val="24"/>
        </w:rPr>
      </w:pPr>
      <w:r>
        <w:rPr>
          <w:b/>
        </w:rPr>
        <w:t>Методические указания для обучающихся по освоению дисциплины</w:t>
      </w:r>
    </w:p>
    <w:p w:rsidR="00BC3FA8" w:rsidRDefault="00BC3FA8" w:rsidP="00BC3FA8">
      <w:pPr>
        <w:pStyle w:val="ReportHead"/>
        <w:suppressAutoHyphens/>
        <w:spacing w:before="120"/>
        <w:rPr>
          <w:i/>
          <w:sz w:val="24"/>
        </w:rPr>
      </w:pPr>
      <w:r>
        <w:rPr>
          <w:i/>
          <w:sz w:val="24"/>
        </w:rPr>
        <w:t>«Б.1.В.ДВ.1.</w:t>
      </w:r>
      <w:r w:rsidR="00ED16D5">
        <w:rPr>
          <w:i/>
          <w:sz w:val="24"/>
        </w:rPr>
        <w:t>1</w:t>
      </w:r>
      <w:bookmarkStart w:id="0" w:name="_GoBack"/>
      <w:bookmarkEnd w:id="0"/>
      <w:r>
        <w:rPr>
          <w:i/>
          <w:sz w:val="24"/>
        </w:rPr>
        <w:t xml:space="preserve"> Методика обучения изобразительной деятельности с практикумом»</w:t>
      </w:r>
    </w:p>
    <w:p w:rsidR="00BC3FA8" w:rsidRDefault="00BC3FA8" w:rsidP="00BC3FA8">
      <w:pPr>
        <w:pStyle w:val="ReportHead"/>
        <w:suppressAutoHyphens/>
        <w:rPr>
          <w:sz w:val="24"/>
        </w:rPr>
      </w:pPr>
    </w:p>
    <w:p w:rsidR="00BC3FA8" w:rsidRDefault="00BC3FA8" w:rsidP="00BC3FA8">
      <w:pPr>
        <w:pStyle w:val="ReportHead"/>
        <w:suppressAutoHyphens/>
        <w:spacing w:line="360" w:lineRule="auto"/>
        <w:rPr>
          <w:sz w:val="24"/>
        </w:rPr>
      </w:pPr>
      <w:r>
        <w:rPr>
          <w:sz w:val="24"/>
        </w:rPr>
        <w:t>Уровень высшего образования</w:t>
      </w:r>
    </w:p>
    <w:p w:rsidR="00BC3FA8" w:rsidRDefault="00BC3FA8" w:rsidP="00BC3FA8">
      <w:pPr>
        <w:pStyle w:val="ReportHead"/>
        <w:suppressAutoHyphens/>
        <w:spacing w:line="360" w:lineRule="auto"/>
        <w:rPr>
          <w:sz w:val="24"/>
        </w:rPr>
      </w:pPr>
      <w:r>
        <w:rPr>
          <w:sz w:val="24"/>
        </w:rPr>
        <w:t>БАКАЛАВРИАТ</w:t>
      </w:r>
    </w:p>
    <w:p w:rsidR="00BC3FA8" w:rsidRDefault="00BC3FA8" w:rsidP="00BC3FA8">
      <w:pPr>
        <w:pStyle w:val="ReportHead"/>
        <w:suppressAutoHyphens/>
        <w:rPr>
          <w:sz w:val="24"/>
        </w:rPr>
      </w:pPr>
      <w:r>
        <w:rPr>
          <w:sz w:val="24"/>
        </w:rPr>
        <w:t>Направление подготовки</w:t>
      </w:r>
    </w:p>
    <w:p w:rsidR="00BC3FA8" w:rsidRDefault="00BC3FA8" w:rsidP="00BC3FA8">
      <w:pPr>
        <w:pStyle w:val="ReportHead"/>
        <w:suppressAutoHyphens/>
        <w:rPr>
          <w:i/>
          <w:sz w:val="24"/>
          <w:u w:val="single"/>
        </w:rPr>
      </w:pPr>
      <w:r>
        <w:rPr>
          <w:i/>
          <w:sz w:val="24"/>
          <w:u w:val="single"/>
        </w:rPr>
        <w:t>44.03.01 Педагогическое образование</w:t>
      </w:r>
    </w:p>
    <w:p w:rsidR="00BC3FA8" w:rsidRDefault="00BC3FA8" w:rsidP="00BC3FA8">
      <w:pPr>
        <w:pStyle w:val="ReportHead"/>
        <w:suppressAutoHyphens/>
        <w:rPr>
          <w:sz w:val="24"/>
          <w:vertAlign w:val="superscript"/>
        </w:rPr>
      </w:pPr>
      <w:r>
        <w:rPr>
          <w:sz w:val="24"/>
          <w:vertAlign w:val="superscript"/>
        </w:rPr>
        <w:t>(код и наименование направления подготовки)</w:t>
      </w:r>
    </w:p>
    <w:p w:rsidR="00BC3FA8" w:rsidRDefault="00BC3FA8" w:rsidP="00BC3FA8">
      <w:pPr>
        <w:pStyle w:val="ReportHead"/>
        <w:suppressAutoHyphens/>
        <w:rPr>
          <w:i/>
          <w:sz w:val="24"/>
          <w:u w:val="single"/>
        </w:rPr>
      </w:pPr>
      <w:r>
        <w:rPr>
          <w:i/>
          <w:sz w:val="24"/>
          <w:u w:val="single"/>
        </w:rPr>
        <w:t>Начальное образование</w:t>
      </w:r>
    </w:p>
    <w:p w:rsidR="00BC3FA8" w:rsidRDefault="00BC3FA8" w:rsidP="00BC3FA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C3FA8" w:rsidRDefault="00BC3FA8" w:rsidP="00BC3FA8">
      <w:pPr>
        <w:pStyle w:val="ReportHead"/>
        <w:suppressAutoHyphens/>
        <w:spacing w:before="120"/>
        <w:rPr>
          <w:sz w:val="24"/>
        </w:rPr>
      </w:pPr>
      <w:r>
        <w:rPr>
          <w:sz w:val="24"/>
        </w:rPr>
        <w:t>Тип образовательной программы</w:t>
      </w:r>
    </w:p>
    <w:p w:rsidR="00BC3FA8" w:rsidRDefault="00BC3FA8" w:rsidP="00BC3FA8">
      <w:pPr>
        <w:pStyle w:val="ReportHead"/>
        <w:suppressAutoHyphens/>
        <w:rPr>
          <w:i/>
          <w:sz w:val="24"/>
          <w:u w:val="single"/>
        </w:rPr>
      </w:pPr>
      <w:r>
        <w:rPr>
          <w:i/>
          <w:sz w:val="24"/>
          <w:u w:val="single"/>
        </w:rPr>
        <w:t>Программа академического бакалавриата</w:t>
      </w:r>
    </w:p>
    <w:p w:rsidR="00BC3FA8" w:rsidRDefault="00BC3FA8" w:rsidP="00BC3FA8">
      <w:pPr>
        <w:pStyle w:val="ReportHead"/>
        <w:suppressAutoHyphens/>
        <w:rPr>
          <w:sz w:val="24"/>
        </w:rPr>
      </w:pPr>
    </w:p>
    <w:p w:rsidR="00BC3FA8" w:rsidRDefault="00BC3FA8" w:rsidP="00BC3FA8">
      <w:pPr>
        <w:pStyle w:val="ReportHead"/>
        <w:suppressAutoHyphens/>
        <w:rPr>
          <w:sz w:val="24"/>
        </w:rPr>
      </w:pPr>
      <w:r>
        <w:rPr>
          <w:sz w:val="24"/>
        </w:rPr>
        <w:t>Квалификация</w:t>
      </w:r>
    </w:p>
    <w:p w:rsidR="00BC3FA8" w:rsidRDefault="00BC3FA8" w:rsidP="00BC3FA8">
      <w:pPr>
        <w:pStyle w:val="ReportHead"/>
        <w:suppressAutoHyphens/>
        <w:rPr>
          <w:i/>
          <w:sz w:val="24"/>
          <w:u w:val="single"/>
        </w:rPr>
      </w:pPr>
      <w:r>
        <w:rPr>
          <w:i/>
          <w:sz w:val="24"/>
          <w:u w:val="single"/>
        </w:rPr>
        <w:t>Бакалавр</w:t>
      </w:r>
    </w:p>
    <w:p w:rsidR="00BC3FA8" w:rsidRDefault="00BC3FA8" w:rsidP="00BC3FA8">
      <w:pPr>
        <w:pStyle w:val="ReportHead"/>
        <w:suppressAutoHyphens/>
        <w:spacing w:before="120"/>
        <w:rPr>
          <w:sz w:val="24"/>
        </w:rPr>
      </w:pPr>
      <w:r>
        <w:rPr>
          <w:sz w:val="24"/>
        </w:rPr>
        <w:t>Форма обучения</w:t>
      </w:r>
    </w:p>
    <w:p w:rsidR="00BC3FA8" w:rsidRDefault="00BC3FA8" w:rsidP="00BC3FA8">
      <w:pPr>
        <w:pStyle w:val="ReportHead"/>
        <w:suppressAutoHyphens/>
        <w:rPr>
          <w:i/>
          <w:sz w:val="24"/>
          <w:u w:val="single"/>
        </w:rPr>
      </w:pPr>
      <w:r>
        <w:rPr>
          <w:i/>
          <w:sz w:val="24"/>
          <w:u w:val="single"/>
        </w:rPr>
        <w:t>Заочная</w:t>
      </w:r>
    </w:p>
    <w:p w:rsidR="00BC3FA8" w:rsidRDefault="00BC3FA8" w:rsidP="00BC3FA8">
      <w:pPr>
        <w:pStyle w:val="ReportHead"/>
        <w:suppressAutoHyphens/>
        <w:rPr>
          <w:sz w:val="24"/>
        </w:rPr>
      </w:pPr>
      <w:bookmarkStart w:id="1" w:name="BookmarkWhereDelChr13"/>
      <w:bookmarkEnd w:id="1"/>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BC3FA8" w:rsidRDefault="00BC3FA8" w:rsidP="00BC3FA8">
      <w:pPr>
        <w:pStyle w:val="ReportHead"/>
        <w:suppressAutoHyphens/>
        <w:rPr>
          <w:sz w:val="24"/>
        </w:rPr>
      </w:pPr>
    </w:p>
    <w:p w:rsidR="00E6295F" w:rsidRPr="00BC3FA8" w:rsidRDefault="00BC3FA8" w:rsidP="00BC3FA8">
      <w:pPr>
        <w:spacing w:after="0"/>
        <w:ind w:firstLine="567"/>
        <w:jc w:val="center"/>
        <w:rPr>
          <w:rFonts w:ascii="Times New Roman" w:eastAsia="Times New Roman" w:hAnsi="Times New Roman" w:cs="Times New Roman"/>
          <w:sz w:val="28"/>
          <w:szCs w:val="28"/>
        </w:rPr>
      </w:pPr>
      <w:r w:rsidRPr="00BC3FA8">
        <w:rPr>
          <w:rFonts w:ascii="Times New Roman" w:hAnsi="Times New Roman" w:cs="Times New Roman"/>
          <w:sz w:val="24"/>
        </w:rPr>
        <w:t>Год набора 201</w:t>
      </w:r>
      <w:r w:rsidR="007E0CC2">
        <w:rPr>
          <w:rFonts w:ascii="Times New Roman" w:hAnsi="Times New Roman" w:cs="Times New Roman"/>
          <w:sz w:val="24"/>
        </w:rPr>
        <w:t>7</w:t>
      </w:r>
    </w:p>
    <w:p w:rsidR="00FA4EC0" w:rsidRDefault="00FA4EC0" w:rsidP="00E6295F">
      <w:pPr>
        <w:spacing w:after="0"/>
        <w:ind w:firstLine="567"/>
        <w:jc w:val="both"/>
        <w:rPr>
          <w:rFonts w:ascii="Times New Roman" w:eastAsia="Times New Roman" w:hAnsi="Times New Roman" w:cs="Times New Roman"/>
          <w:sz w:val="28"/>
          <w:szCs w:val="28"/>
        </w:rPr>
      </w:pPr>
    </w:p>
    <w:p w:rsidR="00FA4EC0" w:rsidRPr="003562B5" w:rsidRDefault="00FA4EC0" w:rsidP="00E6295F">
      <w:pPr>
        <w:spacing w:after="0"/>
        <w:ind w:firstLine="567"/>
        <w:jc w:val="both"/>
        <w:rPr>
          <w:rFonts w:ascii="Times New Roman" w:eastAsia="Times New Roman" w:hAnsi="Times New Roman" w:cs="Times New Roman"/>
          <w:sz w:val="28"/>
          <w:szCs w:val="28"/>
        </w:rPr>
      </w:pPr>
    </w:p>
    <w:p w:rsidR="00E6295F" w:rsidRDefault="00E6295F" w:rsidP="00E6295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E6295F" w:rsidRDefault="00E6295F" w:rsidP="00E6295F">
      <w:pPr>
        <w:spacing w:after="0" w:line="240" w:lineRule="auto"/>
        <w:ind w:firstLine="567"/>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896"/>
      </w:tblGrid>
      <w:tr w:rsidR="00BB2F60" w:rsidTr="00BB2F60">
        <w:tc>
          <w:tcPr>
            <w:tcW w:w="675" w:type="dxa"/>
          </w:tcPr>
          <w:p w:rsidR="00BB2F60" w:rsidRDefault="00BB2F60" w:rsidP="00E6295F">
            <w:pPr>
              <w:jc w:val="both"/>
              <w:rPr>
                <w:rFonts w:ascii="Times New Roman" w:eastAsia="Times New Roman" w:hAnsi="Times New Roman" w:cs="Times New Roman"/>
                <w:sz w:val="28"/>
                <w:szCs w:val="28"/>
              </w:rPr>
            </w:pPr>
          </w:p>
        </w:tc>
        <w:tc>
          <w:tcPr>
            <w:tcW w:w="8896" w:type="dxa"/>
          </w:tcPr>
          <w:p w:rsidR="00BB2F60" w:rsidRDefault="00B52738" w:rsidP="007E0CC2">
            <w:pPr>
              <w:jc w:val="both"/>
              <w:rPr>
                <w:rFonts w:ascii="Times New Roman" w:eastAsia="Times New Roman" w:hAnsi="Times New Roman" w:cs="Times New Roman"/>
                <w:sz w:val="28"/>
                <w:szCs w:val="28"/>
              </w:rPr>
            </w:pPr>
            <w:r>
              <w:rPr>
                <w:rFonts w:ascii="Times New Roman" w:hAnsi="Times New Roman" w:cs="Times New Roman"/>
                <w:sz w:val="28"/>
                <w:szCs w:val="28"/>
              </w:rPr>
              <w:t>Методика</w:t>
            </w:r>
            <w:r w:rsidR="00BB2F60" w:rsidRPr="001E0700">
              <w:rPr>
                <w:rFonts w:ascii="Times New Roman" w:hAnsi="Times New Roman" w:cs="Times New Roman"/>
                <w:sz w:val="28"/>
                <w:szCs w:val="28"/>
              </w:rPr>
              <w:t xml:space="preserve"> </w:t>
            </w:r>
            <w:r w:rsidR="009B2FE8">
              <w:rPr>
                <w:rFonts w:ascii="Times New Roman" w:hAnsi="Times New Roman" w:cs="Times New Roman"/>
                <w:sz w:val="28"/>
                <w:szCs w:val="28"/>
              </w:rPr>
              <w:t>обучения</w:t>
            </w:r>
            <w:r w:rsidR="00BB2F60" w:rsidRPr="001E0700">
              <w:rPr>
                <w:rFonts w:ascii="Times New Roman" w:hAnsi="Times New Roman" w:cs="Times New Roman"/>
                <w:sz w:val="28"/>
                <w:szCs w:val="28"/>
              </w:rPr>
              <w:t xml:space="preserve"> изобразительной деятельности</w:t>
            </w:r>
            <w:r>
              <w:rPr>
                <w:rFonts w:ascii="Times New Roman" w:hAnsi="Times New Roman" w:cs="Times New Roman"/>
                <w:sz w:val="28"/>
                <w:szCs w:val="28"/>
              </w:rPr>
              <w:t xml:space="preserve"> с практикумом</w:t>
            </w:r>
            <w:r w:rsidR="00BB2F60" w:rsidRPr="001E0700">
              <w:rPr>
                <w:rFonts w:ascii="Times New Roman" w:eastAsia="Times New Roman" w:hAnsi="Times New Roman" w:cs="Times New Roman"/>
                <w:sz w:val="28"/>
                <w:szCs w:val="28"/>
              </w:rPr>
              <w:t xml:space="preserve">: методические указания </w:t>
            </w:r>
            <w:r w:rsidR="00BB2F60">
              <w:rPr>
                <w:rFonts w:ascii="Times New Roman" w:eastAsia="Times New Roman" w:hAnsi="Times New Roman" w:cs="Times New Roman"/>
                <w:sz w:val="28"/>
                <w:szCs w:val="28"/>
              </w:rPr>
              <w:t>по</w:t>
            </w:r>
            <w:r w:rsidR="00BB2F60" w:rsidRPr="001E0700">
              <w:rPr>
                <w:rFonts w:ascii="Times New Roman" w:eastAsia="Times New Roman" w:hAnsi="Times New Roman" w:cs="Times New Roman"/>
                <w:sz w:val="28"/>
                <w:szCs w:val="28"/>
              </w:rPr>
              <w:t xml:space="preserve"> </w:t>
            </w:r>
            <w:r w:rsidR="00BB2F60">
              <w:rPr>
                <w:rFonts w:ascii="Times New Roman" w:eastAsia="Times New Roman" w:hAnsi="Times New Roman" w:cs="Times New Roman"/>
                <w:sz w:val="28"/>
                <w:szCs w:val="28"/>
              </w:rPr>
              <w:t>освоению дисциплины</w:t>
            </w:r>
            <w:r w:rsidR="007E0CC2">
              <w:rPr>
                <w:rFonts w:ascii="Times New Roman" w:eastAsia="Times New Roman" w:hAnsi="Times New Roman" w:cs="Times New Roman"/>
                <w:sz w:val="28"/>
                <w:szCs w:val="28"/>
              </w:rPr>
              <w:t>/ Н.А. Гаврилова.</w:t>
            </w:r>
            <w:r w:rsidR="00BB2F60" w:rsidRPr="001E0700">
              <w:rPr>
                <w:rFonts w:ascii="Times New Roman" w:eastAsia="Times New Roman" w:hAnsi="Times New Roman" w:cs="Times New Roman"/>
                <w:sz w:val="28"/>
                <w:szCs w:val="28"/>
              </w:rPr>
              <w:t>– Бузулук: БГТИ (филиал)</w:t>
            </w:r>
            <w:r w:rsidR="00FA4EC0">
              <w:rPr>
                <w:rFonts w:ascii="Times New Roman" w:eastAsia="Times New Roman" w:hAnsi="Times New Roman" w:cs="Times New Roman"/>
                <w:sz w:val="28"/>
                <w:szCs w:val="28"/>
              </w:rPr>
              <w:t xml:space="preserve"> </w:t>
            </w:r>
            <w:r w:rsidR="00BB2F60" w:rsidRPr="001E0700">
              <w:rPr>
                <w:rFonts w:ascii="Times New Roman" w:eastAsia="Times New Roman" w:hAnsi="Times New Roman" w:cs="Times New Roman"/>
                <w:sz w:val="28"/>
                <w:szCs w:val="28"/>
              </w:rPr>
              <w:t>ОГУ, 201</w:t>
            </w:r>
            <w:r w:rsidR="007E0CC2">
              <w:rPr>
                <w:rFonts w:ascii="Times New Roman" w:eastAsia="Times New Roman" w:hAnsi="Times New Roman" w:cs="Times New Roman"/>
                <w:sz w:val="28"/>
                <w:szCs w:val="28"/>
              </w:rPr>
              <w:t>7</w:t>
            </w:r>
            <w:r w:rsidR="00BB2F60" w:rsidRPr="001E0700">
              <w:rPr>
                <w:rFonts w:ascii="Times New Roman" w:eastAsia="Times New Roman" w:hAnsi="Times New Roman" w:cs="Times New Roman"/>
                <w:sz w:val="28"/>
                <w:szCs w:val="28"/>
              </w:rPr>
              <w:t xml:space="preserve">. - </w:t>
            </w:r>
            <w:r w:rsidR="001D25B5">
              <w:rPr>
                <w:rFonts w:ascii="Times New Roman" w:eastAsia="Times New Roman" w:hAnsi="Times New Roman" w:cs="Times New Roman"/>
                <w:sz w:val="28"/>
                <w:szCs w:val="28"/>
              </w:rPr>
              <w:t>22</w:t>
            </w:r>
            <w:r w:rsidR="00BB2F60" w:rsidRPr="001E0700">
              <w:rPr>
                <w:rFonts w:ascii="Times New Roman" w:eastAsia="Times New Roman" w:hAnsi="Times New Roman" w:cs="Times New Roman"/>
                <w:sz w:val="28"/>
                <w:szCs w:val="28"/>
              </w:rPr>
              <w:t xml:space="preserve"> с</w:t>
            </w:r>
            <w:r w:rsidR="00BB2F60">
              <w:rPr>
                <w:rFonts w:ascii="Times New Roman" w:eastAsia="Times New Roman" w:hAnsi="Times New Roman" w:cs="Times New Roman"/>
                <w:sz w:val="28"/>
                <w:szCs w:val="28"/>
              </w:rPr>
              <w:t>.</w:t>
            </w:r>
          </w:p>
        </w:tc>
      </w:tr>
    </w:tbl>
    <w:p w:rsidR="00E6295F" w:rsidRDefault="00E6295F" w:rsidP="00E6295F">
      <w:pPr>
        <w:spacing w:after="0" w:line="240" w:lineRule="auto"/>
        <w:ind w:firstLine="567"/>
        <w:jc w:val="both"/>
        <w:rPr>
          <w:rFonts w:ascii="Times New Roman" w:eastAsia="Times New Roman" w:hAnsi="Times New Roman" w:cs="Times New Roman"/>
          <w:sz w:val="28"/>
          <w:szCs w:val="28"/>
        </w:rPr>
      </w:pPr>
    </w:p>
    <w:p w:rsidR="00E6295F" w:rsidRPr="003562B5" w:rsidRDefault="00E6295F" w:rsidP="00E6295F">
      <w:pPr>
        <w:spacing w:after="0" w:line="240" w:lineRule="auto"/>
        <w:ind w:firstLine="567"/>
        <w:jc w:val="both"/>
        <w:rPr>
          <w:rFonts w:ascii="Times New Roman" w:eastAsia="Times New Roman" w:hAnsi="Times New Roman" w:cs="Times New Roman"/>
          <w:b/>
          <w:sz w:val="28"/>
          <w:szCs w:val="28"/>
        </w:rPr>
      </w:pPr>
    </w:p>
    <w:p w:rsidR="00E6295F" w:rsidRDefault="00E6295F" w:rsidP="00E6295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30EC2">
        <w:rPr>
          <w:rFonts w:ascii="Times New Roman" w:eastAsia="Times New Roman" w:hAnsi="Times New Roman" w:cs="Times New Roman"/>
          <w:sz w:val="28"/>
          <w:szCs w:val="28"/>
        </w:rPr>
        <w:t>етодически</w:t>
      </w:r>
      <w:r>
        <w:rPr>
          <w:rFonts w:ascii="Times New Roman" w:eastAsia="Times New Roman" w:hAnsi="Times New Roman" w:cs="Times New Roman"/>
          <w:sz w:val="28"/>
          <w:szCs w:val="28"/>
        </w:rPr>
        <w:t>е</w:t>
      </w:r>
      <w:r w:rsidRPr="00E30EC2">
        <w:rPr>
          <w:rFonts w:ascii="Times New Roman" w:eastAsia="Times New Roman" w:hAnsi="Times New Roman" w:cs="Times New Roman"/>
          <w:sz w:val="28"/>
          <w:szCs w:val="28"/>
        </w:rPr>
        <w:t xml:space="preserve"> указания </w:t>
      </w:r>
      <w:r>
        <w:rPr>
          <w:rFonts w:ascii="Times New Roman" w:eastAsia="Times New Roman" w:hAnsi="Times New Roman" w:cs="Times New Roman"/>
          <w:sz w:val="28"/>
          <w:szCs w:val="28"/>
        </w:rPr>
        <w:t>содержат рекомендации</w:t>
      </w:r>
      <w:r w:rsidRPr="00E30EC2">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освоению дисциплины</w:t>
      </w:r>
      <w:r w:rsidRPr="00E30E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B52738">
        <w:rPr>
          <w:rFonts w:ascii="Times New Roman" w:hAnsi="Times New Roman" w:cs="Times New Roman"/>
          <w:sz w:val="28"/>
          <w:szCs w:val="28"/>
        </w:rPr>
        <w:t>Методика</w:t>
      </w:r>
      <w:r w:rsidR="00B52738" w:rsidRPr="001E0700">
        <w:rPr>
          <w:rFonts w:ascii="Times New Roman" w:hAnsi="Times New Roman" w:cs="Times New Roman"/>
          <w:sz w:val="28"/>
          <w:szCs w:val="28"/>
        </w:rPr>
        <w:t xml:space="preserve"> </w:t>
      </w:r>
      <w:r w:rsidR="00B52738">
        <w:rPr>
          <w:rFonts w:ascii="Times New Roman" w:hAnsi="Times New Roman" w:cs="Times New Roman"/>
          <w:sz w:val="28"/>
          <w:szCs w:val="28"/>
        </w:rPr>
        <w:t>обучения</w:t>
      </w:r>
      <w:r w:rsidR="00B52738" w:rsidRPr="001E0700">
        <w:rPr>
          <w:rFonts w:ascii="Times New Roman" w:hAnsi="Times New Roman" w:cs="Times New Roman"/>
          <w:sz w:val="28"/>
          <w:szCs w:val="28"/>
        </w:rPr>
        <w:t xml:space="preserve"> изобразительной деятельности</w:t>
      </w:r>
      <w:r w:rsidR="00B52738">
        <w:rPr>
          <w:rFonts w:ascii="Times New Roman" w:hAnsi="Times New Roman" w:cs="Times New Roman"/>
          <w:sz w:val="28"/>
          <w:szCs w:val="28"/>
        </w:rPr>
        <w:t xml:space="preserve"> с практикумом</w:t>
      </w:r>
      <w:r>
        <w:rPr>
          <w:rFonts w:ascii="Times New Roman" w:hAnsi="Times New Roman" w:cs="Times New Roman"/>
          <w:sz w:val="28"/>
          <w:szCs w:val="28"/>
        </w:rPr>
        <w:t>», указания по организации самостоятельной работы студентов, рекомендации по изучению теоретических вопросов, требования к промежуточной аттестации.</w:t>
      </w:r>
      <w:r>
        <w:rPr>
          <w:rFonts w:ascii="Times New Roman" w:eastAsia="Times New Roman" w:hAnsi="Times New Roman" w:cs="Times New Roman"/>
          <w:sz w:val="28"/>
          <w:szCs w:val="28"/>
        </w:rPr>
        <w:t xml:space="preserve"> </w:t>
      </w:r>
      <w:r w:rsidRPr="00E30EC2">
        <w:rPr>
          <w:rFonts w:ascii="Times New Roman" w:eastAsia="Times New Roman" w:hAnsi="Times New Roman" w:cs="Times New Roman"/>
          <w:sz w:val="28"/>
          <w:szCs w:val="28"/>
        </w:rPr>
        <w:t xml:space="preserve"> </w:t>
      </w:r>
    </w:p>
    <w:p w:rsidR="00E6295F" w:rsidRDefault="00E6295F" w:rsidP="00E6295F">
      <w:pPr>
        <w:spacing w:after="0" w:line="240" w:lineRule="auto"/>
        <w:ind w:firstLine="567"/>
        <w:jc w:val="both"/>
        <w:rPr>
          <w:rFonts w:ascii="Times New Roman" w:eastAsia="Times New Roman" w:hAnsi="Times New Roman" w:cs="Times New Roman"/>
          <w:sz w:val="28"/>
          <w:szCs w:val="28"/>
        </w:rPr>
      </w:pPr>
      <w:r w:rsidRPr="00E30EC2">
        <w:rPr>
          <w:rFonts w:ascii="Times New Roman" w:eastAsia="Times New Roman" w:hAnsi="Times New Roman" w:cs="Times New Roman"/>
          <w:sz w:val="28"/>
          <w:szCs w:val="28"/>
        </w:rPr>
        <w:t xml:space="preserve">Методические указания предназначены </w:t>
      </w:r>
      <w:r>
        <w:rPr>
          <w:rFonts w:ascii="Times New Roman" w:eastAsia="Times New Roman" w:hAnsi="Times New Roman" w:cs="Times New Roman"/>
          <w:sz w:val="28"/>
          <w:szCs w:val="28"/>
        </w:rPr>
        <w:t xml:space="preserve">для </w:t>
      </w:r>
      <w:r w:rsidRPr="00E30EC2">
        <w:rPr>
          <w:rFonts w:ascii="Times New Roman" w:eastAsia="Times New Roman" w:hAnsi="Times New Roman" w:cs="Times New Roman"/>
          <w:sz w:val="28"/>
          <w:szCs w:val="28"/>
        </w:rPr>
        <w:t xml:space="preserve">студентов </w:t>
      </w:r>
      <w:r>
        <w:rPr>
          <w:rFonts w:ascii="Times New Roman" w:hAnsi="Times New Roman" w:cs="Times New Roman"/>
          <w:sz w:val="28"/>
          <w:szCs w:val="28"/>
        </w:rPr>
        <w:t>заочной формы обучения</w:t>
      </w:r>
      <w:r w:rsidRPr="00E30EC2">
        <w:rPr>
          <w:rFonts w:ascii="Times New Roman" w:eastAsia="Times New Roman" w:hAnsi="Times New Roman" w:cs="Times New Roman"/>
          <w:sz w:val="28"/>
          <w:szCs w:val="28"/>
        </w:rPr>
        <w:t xml:space="preserve">, обучающихся по </w:t>
      </w:r>
      <w:r>
        <w:rPr>
          <w:rFonts w:ascii="Times New Roman" w:eastAsia="Times New Roman" w:hAnsi="Times New Roman" w:cs="Times New Roman"/>
          <w:sz w:val="28"/>
          <w:szCs w:val="28"/>
        </w:rPr>
        <w:t>направлению подготовки 44.</w:t>
      </w:r>
      <w:r w:rsidR="00F053CC">
        <w:rPr>
          <w:rFonts w:ascii="Times New Roman" w:eastAsia="Times New Roman" w:hAnsi="Times New Roman" w:cs="Times New Roman"/>
          <w:sz w:val="28"/>
          <w:szCs w:val="28"/>
        </w:rPr>
        <w:t>03.01 Педагогическое образование (п</w:t>
      </w:r>
      <w:r w:rsidR="001D25B5">
        <w:rPr>
          <w:rFonts w:ascii="Times New Roman" w:eastAsia="Times New Roman" w:hAnsi="Times New Roman" w:cs="Times New Roman"/>
          <w:sz w:val="28"/>
          <w:szCs w:val="28"/>
        </w:rPr>
        <w:t xml:space="preserve">рофиль – </w:t>
      </w:r>
      <w:r w:rsidR="009B2FE8">
        <w:rPr>
          <w:rFonts w:ascii="Times New Roman" w:eastAsia="Times New Roman" w:hAnsi="Times New Roman" w:cs="Times New Roman"/>
          <w:sz w:val="28"/>
          <w:szCs w:val="28"/>
        </w:rPr>
        <w:t xml:space="preserve">Начальное </w:t>
      </w:r>
      <w:r w:rsidR="001D25B5">
        <w:rPr>
          <w:rFonts w:ascii="Times New Roman" w:eastAsia="Times New Roman" w:hAnsi="Times New Roman" w:cs="Times New Roman"/>
          <w:sz w:val="28"/>
          <w:szCs w:val="28"/>
        </w:rPr>
        <w:t>образование</w:t>
      </w:r>
      <w:r w:rsidR="00F053CC">
        <w:rPr>
          <w:rFonts w:ascii="Times New Roman" w:eastAsia="Times New Roman" w:hAnsi="Times New Roman" w:cs="Times New Roman"/>
          <w:sz w:val="28"/>
          <w:szCs w:val="28"/>
        </w:rPr>
        <w:t>)</w:t>
      </w:r>
      <w:r w:rsidR="001D25B5">
        <w:rPr>
          <w:rFonts w:ascii="Times New Roman" w:eastAsia="Times New Roman" w:hAnsi="Times New Roman" w:cs="Times New Roman"/>
          <w:sz w:val="28"/>
          <w:szCs w:val="28"/>
        </w:rPr>
        <w:t>.</w:t>
      </w:r>
    </w:p>
    <w:p w:rsidR="00E6295F" w:rsidRPr="00E30EC2" w:rsidRDefault="00E6295F" w:rsidP="00E6295F">
      <w:pPr>
        <w:spacing w:after="0" w:line="240" w:lineRule="auto"/>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Pr="003562B5" w:rsidRDefault="00E6295F" w:rsidP="00E6295F">
      <w:pPr>
        <w:ind w:firstLine="567"/>
        <w:jc w:val="both"/>
        <w:rPr>
          <w:rFonts w:ascii="Times New Roman" w:eastAsia="Times New Roman" w:hAnsi="Times New Roman" w:cs="Times New Roman"/>
          <w:sz w:val="28"/>
          <w:szCs w:val="28"/>
        </w:rPr>
      </w:pPr>
    </w:p>
    <w:p w:rsidR="00E6295F" w:rsidRDefault="00E6295F" w:rsidP="00E6295F">
      <w:pPr>
        <w:ind w:firstLine="567"/>
        <w:jc w:val="both"/>
        <w:rPr>
          <w:rFonts w:ascii="Times New Roman" w:eastAsia="Times New Roman" w:hAnsi="Times New Roman" w:cs="Times New Roman"/>
          <w:sz w:val="28"/>
          <w:szCs w:val="28"/>
        </w:rPr>
      </w:pPr>
    </w:p>
    <w:p w:rsidR="00BC3FA8" w:rsidRPr="003562B5" w:rsidRDefault="00BC3FA8" w:rsidP="00E6295F">
      <w:pPr>
        <w:ind w:firstLine="567"/>
        <w:jc w:val="both"/>
        <w:rPr>
          <w:rFonts w:ascii="Times New Roman" w:eastAsia="Times New Roman" w:hAnsi="Times New Roman" w:cs="Times New Roman"/>
          <w:sz w:val="28"/>
          <w:szCs w:val="28"/>
        </w:rPr>
      </w:pPr>
    </w:p>
    <w:p w:rsidR="00E6295F" w:rsidRPr="003562B5" w:rsidRDefault="00E6295F" w:rsidP="00E6295F">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62B5">
        <w:rPr>
          <w:rFonts w:ascii="Times New Roman" w:eastAsia="Times New Roman" w:hAnsi="Times New Roman" w:cs="Times New Roman"/>
          <w:sz w:val="28"/>
          <w:szCs w:val="28"/>
        </w:rPr>
        <w:t xml:space="preserve"> © </w:t>
      </w:r>
      <w:r w:rsidR="00BC3FA8">
        <w:rPr>
          <w:rFonts w:ascii="Times New Roman" w:eastAsia="Times New Roman" w:hAnsi="Times New Roman" w:cs="Times New Roman"/>
          <w:sz w:val="28"/>
          <w:szCs w:val="28"/>
        </w:rPr>
        <w:t>Гаврилова Н.А</w:t>
      </w:r>
      <w:r>
        <w:rPr>
          <w:rFonts w:ascii="Times New Roman" w:eastAsia="Times New Roman" w:hAnsi="Times New Roman" w:cs="Times New Roman"/>
          <w:sz w:val="28"/>
          <w:szCs w:val="28"/>
        </w:rPr>
        <w:t>., 201</w:t>
      </w:r>
      <w:r w:rsidR="007E0CC2">
        <w:rPr>
          <w:rFonts w:ascii="Times New Roman" w:eastAsia="Times New Roman" w:hAnsi="Times New Roman" w:cs="Times New Roman"/>
          <w:sz w:val="28"/>
          <w:szCs w:val="28"/>
        </w:rPr>
        <w:t>7</w:t>
      </w:r>
    </w:p>
    <w:p w:rsidR="00E6295F" w:rsidRPr="003562B5" w:rsidRDefault="00E6295F" w:rsidP="00E6295F">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62B5">
        <w:rPr>
          <w:rFonts w:ascii="Times New Roman" w:eastAsia="Times New Roman" w:hAnsi="Times New Roman" w:cs="Times New Roman"/>
          <w:sz w:val="28"/>
          <w:szCs w:val="28"/>
        </w:rPr>
        <w:t>© БГТИ (филиал)</w:t>
      </w:r>
      <w:r>
        <w:rPr>
          <w:rFonts w:ascii="Times New Roman" w:eastAsia="Times New Roman" w:hAnsi="Times New Roman" w:cs="Times New Roman"/>
          <w:sz w:val="28"/>
          <w:szCs w:val="28"/>
        </w:rPr>
        <w:t xml:space="preserve"> </w:t>
      </w:r>
      <w:r w:rsidRPr="003562B5">
        <w:rPr>
          <w:rFonts w:ascii="Times New Roman" w:eastAsia="Times New Roman" w:hAnsi="Times New Roman" w:cs="Times New Roman"/>
          <w:sz w:val="28"/>
          <w:szCs w:val="28"/>
        </w:rPr>
        <w:t>ОГУ, 201</w:t>
      </w:r>
      <w:r w:rsidR="007E0CC2">
        <w:rPr>
          <w:rFonts w:ascii="Times New Roman" w:eastAsia="Times New Roman" w:hAnsi="Times New Roman" w:cs="Times New Roman"/>
          <w:sz w:val="28"/>
          <w:szCs w:val="28"/>
        </w:rPr>
        <w:t>7</w:t>
      </w:r>
      <w:r w:rsidRPr="003562B5">
        <w:rPr>
          <w:rFonts w:ascii="Times New Roman" w:eastAsia="Times New Roman" w:hAnsi="Times New Roman" w:cs="Times New Roman"/>
          <w:sz w:val="28"/>
          <w:szCs w:val="28"/>
        </w:rPr>
        <w:t xml:space="preserve"> </w:t>
      </w:r>
    </w:p>
    <w:p w:rsidR="00282CC4" w:rsidRDefault="00282CC4" w:rsidP="00BB2F60">
      <w:pPr>
        <w:shd w:val="clear" w:color="auto" w:fill="FFFFFF"/>
        <w:spacing w:after="0"/>
        <w:ind w:left="567" w:hanging="141"/>
        <w:contextualSpacing/>
        <w:jc w:val="center"/>
        <w:outlineLvl w:val="0"/>
        <w:rPr>
          <w:rFonts w:ascii="Times New Roman" w:eastAsia="Times New Roman" w:hAnsi="Times New Roman" w:cs="Times New Roman"/>
          <w:b/>
          <w:color w:val="000000"/>
          <w:sz w:val="32"/>
          <w:szCs w:val="32"/>
        </w:rPr>
      </w:pPr>
    </w:p>
    <w:p w:rsidR="00282CC4" w:rsidRDefault="00282CC4" w:rsidP="00BB2F60">
      <w:pPr>
        <w:shd w:val="clear" w:color="auto" w:fill="FFFFFF"/>
        <w:spacing w:after="0"/>
        <w:ind w:left="567" w:hanging="141"/>
        <w:contextualSpacing/>
        <w:jc w:val="center"/>
        <w:outlineLvl w:val="0"/>
        <w:rPr>
          <w:rFonts w:ascii="Times New Roman" w:eastAsia="Times New Roman" w:hAnsi="Times New Roman" w:cs="Times New Roman"/>
          <w:b/>
          <w:color w:val="000000"/>
          <w:sz w:val="32"/>
          <w:szCs w:val="32"/>
        </w:rPr>
      </w:pPr>
    </w:p>
    <w:p w:rsidR="00BB2F60" w:rsidRPr="00C14C8B" w:rsidRDefault="00BB2F60" w:rsidP="00BB2F60">
      <w:pPr>
        <w:shd w:val="clear" w:color="auto" w:fill="FFFFFF"/>
        <w:spacing w:after="0"/>
        <w:ind w:left="567" w:hanging="141"/>
        <w:contextualSpacing/>
        <w:jc w:val="center"/>
        <w:outlineLvl w:val="0"/>
        <w:rPr>
          <w:rFonts w:ascii="Times New Roman" w:eastAsia="Times New Roman" w:hAnsi="Times New Roman" w:cs="Times New Roman"/>
          <w:b/>
          <w:color w:val="000000"/>
          <w:sz w:val="32"/>
          <w:szCs w:val="32"/>
        </w:rPr>
      </w:pPr>
      <w:r w:rsidRPr="00C14C8B">
        <w:rPr>
          <w:rFonts w:ascii="Times New Roman" w:eastAsia="Times New Roman" w:hAnsi="Times New Roman" w:cs="Times New Roman"/>
          <w:b/>
          <w:color w:val="000000"/>
          <w:sz w:val="32"/>
          <w:szCs w:val="32"/>
        </w:rPr>
        <w:t>Содержание</w:t>
      </w:r>
    </w:p>
    <w:p w:rsidR="00BB2F60" w:rsidRDefault="00BB2F60" w:rsidP="00BB2F60">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rPr>
      </w:pPr>
    </w:p>
    <w:tbl>
      <w:tblPr>
        <w:tblStyle w:val="a6"/>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507"/>
        <w:gridCol w:w="567"/>
      </w:tblGrid>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07" w:type="dxa"/>
          </w:tcPr>
          <w:p w:rsidR="00BB2F60" w:rsidRDefault="00BB2F60" w:rsidP="00612F4A">
            <w:pPr>
              <w:contextualSpacing/>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w:t>
            </w:r>
          </w:p>
        </w:tc>
        <w:tc>
          <w:tcPr>
            <w:tcW w:w="567" w:type="dxa"/>
          </w:tcPr>
          <w:p w:rsidR="00BB2F60" w:rsidRDefault="00BB2F60" w:rsidP="0013298A">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07" w:type="dxa"/>
          </w:tcPr>
          <w:p w:rsidR="00BB2F60" w:rsidRDefault="00BB2F60" w:rsidP="00612F4A">
            <w:pPr>
              <w:contextualSpacing/>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 задачи дисциплины……………………………………</w:t>
            </w:r>
          </w:p>
        </w:tc>
        <w:tc>
          <w:tcPr>
            <w:tcW w:w="567" w:type="dxa"/>
          </w:tcPr>
          <w:p w:rsidR="00BB2F60" w:rsidRDefault="001D25B5" w:rsidP="0013298A">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07" w:type="dxa"/>
          </w:tcPr>
          <w:p w:rsidR="00BB2F60" w:rsidRPr="00A91AD6" w:rsidRDefault="00BB2F60" w:rsidP="001D25B5">
            <w:pPr>
              <w:pStyle w:val="Default"/>
              <w:jc w:val="both"/>
              <w:rPr>
                <w:rFonts w:eastAsia="Times New Roman"/>
                <w:sz w:val="28"/>
                <w:szCs w:val="28"/>
                <w:lang w:eastAsia="ru-RU"/>
              </w:rPr>
            </w:pPr>
            <w:r>
              <w:rPr>
                <w:sz w:val="28"/>
                <w:szCs w:val="28"/>
              </w:rPr>
              <w:t>В</w:t>
            </w:r>
            <w:r w:rsidRPr="00A91AD6">
              <w:rPr>
                <w:sz w:val="28"/>
                <w:szCs w:val="28"/>
              </w:rPr>
              <w:t xml:space="preserve">иды </w:t>
            </w:r>
            <w:r w:rsidR="001D25B5">
              <w:rPr>
                <w:sz w:val="28"/>
                <w:szCs w:val="28"/>
              </w:rPr>
              <w:t xml:space="preserve">аудиторной и внеаудиторной самостоятельной работы студентов по </w:t>
            </w:r>
            <w:r w:rsidRPr="00A91AD6">
              <w:rPr>
                <w:sz w:val="28"/>
                <w:szCs w:val="28"/>
              </w:rPr>
              <w:t xml:space="preserve"> </w:t>
            </w:r>
            <w:r>
              <w:rPr>
                <w:sz w:val="28"/>
                <w:szCs w:val="28"/>
              </w:rPr>
              <w:t>дисциплин</w:t>
            </w:r>
            <w:r w:rsidR="001D25B5">
              <w:rPr>
                <w:sz w:val="28"/>
                <w:szCs w:val="28"/>
              </w:rPr>
              <w:t xml:space="preserve">е </w:t>
            </w:r>
            <w:r w:rsidR="0013298A">
              <w:rPr>
                <w:sz w:val="28"/>
                <w:szCs w:val="28"/>
              </w:rPr>
              <w:t>……………………………………………</w:t>
            </w:r>
          </w:p>
        </w:tc>
        <w:tc>
          <w:tcPr>
            <w:tcW w:w="567" w:type="dxa"/>
          </w:tcPr>
          <w:p w:rsidR="00BB2F60" w:rsidRDefault="00BB2F60" w:rsidP="0013298A">
            <w:pPr>
              <w:contextualSpacing/>
              <w:jc w:val="right"/>
              <w:outlineLvl w:val="0"/>
              <w:rPr>
                <w:rFonts w:ascii="Times New Roman" w:eastAsia="Times New Roman" w:hAnsi="Times New Roman" w:cs="Times New Roman"/>
                <w:color w:val="000000"/>
                <w:sz w:val="28"/>
                <w:szCs w:val="28"/>
              </w:rPr>
            </w:pPr>
          </w:p>
          <w:p w:rsidR="00BB2F60" w:rsidRDefault="00F053CC" w:rsidP="0013298A">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07" w:type="dxa"/>
          </w:tcPr>
          <w:p w:rsidR="00BB2F60" w:rsidRPr="00A91AD6" w:rsidRDefault="00BB2F60" w:rsidP="0013298A">
            <w:pPr>
              <w:jc w:val="both"/>
              <w:rPr>
                <w:rFonts w:ascii="Times New Roman" w:eastAsia="Times New Roman" w:hAnsi="Times New Roman" w:cs="Times New Roman"/>
                <w:color w:val="000000"/>
                <w:sz w:val="28"/>
                <w:szCs w:val="28"/>
              </w:rPr>
            </w:pPr>
            <w:r w:rsidRPr="00817BE6">
              <w:rPr>
                <w:rFonts w:ascii="Times New Roman" w:eastAsia="Times New Roman" w:hAnsi="Times New Roman" w:cs="Times New Roman"/>
                <w:color w:val="000000"/>
                <w:sz w:val="28"/>
                <w:szCs w:val="26"/>
              </w:rPr>
              <w:t>Методические рекомендации студент</w:t>
            </w:r>
            <w:r w:rsidR="0013298A">
              <w:rPr>
                <w:rFonts w:ascii="Times New Roman" w:eastAsia="Times New Roman" w:hAnsi="Times New Roman" w:cs="Times New Roman"/>
                <w:color w:val="000000"/>
                <w:sz w:val="28"/>
                <w:szCs w:val="26"/>
              </w:rPr>
              <w:t>ам</w:t>
            </w:r>
            <w:r>
              <w:rPr>
                <w:rFonts w:ascii="Times New Roman" w:eastAsia="Times New Roman" w:hAnsi="Times New Roman" w:cs="Times New Roman"/>
                <w:color w:val="000000"/>
                <w:sz w:val="28"/>
                <w:szCs w:val="26"/>
              </w:rPr>
              <w:t>…………………</w:t>
            </w:r>
            <w:r w:rsidR="0013298A">
              <w:rPr>
                <w:rFonts w:ascii="Times New Roman" w:eastAsia="Times New Roman" w:hAnsi="Times New Roman" w:cs="Times New Roman"/>
                <w:color w:val="000000"/>
                <w:sz w:val="28"/>
                <w:szCs w:val="26"/>
              </w:rPr>
              <w:t>……</w:t>
            </w:r>
            <w:r w:rsidR="002E6B7D">
              <w:rPr>
                <w:rFonts w:ascii="Times New Roman" w:eastAsia="Times New Roman" w:hAnsi="Times New Roman" w:cs="Times New Roman"/>
                <w:color w:val="000000"/>
                <w:sz w:val="28"/>
                <w:szCs w:val="26"/>
              </w:rPr>
              <w:t>……</w:t>
            </w:r>
          </w:p>
        </w:tc>
        <w:tc>
          <w:tcPr>
            <w:tcW w:w="567" w:type="dxa"/>
          </w:tcPr>
          <w:p w:rsidR="00BB2F60" w:rsidRDefault="00F053CC" w:rsidP="0013298A">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8507" w:type="dxa"/>
          </w:tcPr>
          <w:p w:rsidR="00BB2F60" w:rsidRPr="00817BE6" w:rsidRDefault="0013298A" w:rsidP="00612F4A">
            <w:pPr>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Методические рекомендации по изучению теоретических основ дисциплины………………………………………………………………</w:t>
            </w:r>
          </w:p>
        </w:tc>
        <w:tc>
          <w:tcPr>
            <w:tcW w:w="567" w:type="dxa"/>
          </w:tcPr>
          <w:p w:rsidR="0013298A" w:rsidRDefault="0013298A" w:rsidP="0013298A">
            <w:pPr>
              <w:contextualSpacing/>
              <w:jc w:val="right"/>
              <w:outlineLvl w:val="0"/>
              <w:rPr>
                <w:rFonts w:ascii="Times New Roman" w:eastAsia="Times New Roman" w:hAnsi="Times New Roman" w:cs="Times New Roman"/>
                <w:color w:val="000000"/>
                <w:sz w:val="28"/>
                <w:szCs w:val="28"/>
              </w:rPr>
            </w:pPr>
          </w:p>
          <w:p w:rsidR="00BB2F60" w:rsidRDefault="00F053CC" w:rsidP="0013298A">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8507" w:type="dxa"/>
          </w:tcPr>
          <w:p w:rsidR="00BB2F60" w:rsidRPr="00B546F4" w:rsidRDefault="0013298A" w:rsidP="0013298A">
            <w:pPr>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Методические рекомендации по подготовке докладов и выступлений…………………………………………………………….</w:t>
            </w:r>
          </w:p>
        </w:tc>
        <w:tc>
          <w:tcPr>
            <w:tcW w:w="567" w:type="dxa"/>
          </w:tcPr>
          <w:p w:rsidR="0013298A" w:rsidRDefault="0013298A" w:rsidP="0013298A">
            <w:pPr>
              <w:contextualSpacing/>
              <w:jc w:val="right"/>
              <w:outlineLvl w:val="0"/>
              <w:rPr>
                <w:rFonts w:ascii="Times New Roman" w:eastAsia="Times New Roman" w:hAnsi="Times New Roman" w:cs="Times New Roman"/>
                <w:color w:val="000000"/>
                <w:sz w:val="28"/>
                <w:szCs w:val="28"/>
              </w:rPr>
            </w:pPr>
          </w:p>
          <w:p w:rsidR="00BB2F60" w:rsidRDefault="0013298A" w:rsidP="00F053CC">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053CC">
              <w:rPr>
                <w:rFonts w:ascii="Times New Roman" w:eastAsia="Times New Roman" w:hAnsi="Times New Roman" w:cs="Times New Roman"/>
                <w:color w:val="000000"/>
                <w:sz w:val="28"/>
                <w:szCs w:val="28"/>
              </w:rPr>
              <w:t>1</w:t>
            </w:r>
          </w:p>
        </w:tc>
      </w:tr>
      <w:tr w:rsidR="0013298A" w:rsidTr="0013298A">
        <w:tc>
          <w:tcPr>
            <w:tcW w:w="566" w:type="dxa"/>
          </w:tcPr>
          <w:p w:rsidR="0013298A" w:rsidRDefault="0013298A" w:rsidP="00F053CC">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053CC">
              <w:rPr>
                <w:rFonts w:ascii="Times New Roman" w:eastAsia="Times New Roman" w:hAnsi="Times New Roman" w:cs="Times New Roman"/>
                <w:color w:val="000000"/>
                <w:sz w:val="28"/>
                <w:szCs w:val="28"/>
              </w:rPr>
              <w:t>3</w:t>
            </w:r>
          </w:p>
        </w:tc>
        <w:tc>
          <w:tcPr>
            <w:tcW w:w="8507" w:type="dxa"/>
          </w:tcPr>
          <w:p w:rsidR="0013298A" w:rsidRPr="00F52A3B" w:rsidRDefault="0013298A" w:rsidP="00612F4A">
            <w:pPr>
              <w:jc w:val="both"/>
              <w:rPr>
                <w:rFonts w:ascii="Times New Roman" w:hAnsi="Times New Roman" w:cs="Times New Roman"/>
                <w:sz w:val="28"/>
                <w:szCs w:val="28"/>
              </w:rPr>
            </w:pPr>
            <w:r>
              <w:rPr>
                <w:rFonts w:ascii="Times New Roman" w:hAnsi="Times New Roman" w:cs="Times New Roman"/>
                <w:sz w:val="28"/>
                <w:szCs w:val="28"/>
              </w:rPr>
              <w:t>Методические указания  к выполнению контрольной работы………</w:t>
            </w:r>
          </w:p>
        </w:tc>
        <w:tc>
          <w:tcPr>
            <w:tcW w:w="567" w:type="dxa"/>
          </w:tcPr>
          <w:p w:rsidR="0013298A" w:rsidRDefault="0013298A" w:rsidP="00F053CC">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053CC">
              <w:rPr>
                <w:rFonts w:ascii="Times New Roman" w:eastAsia="Times New Roman" w:hAnsi="Times New Roman" w:cs="Times New Roman"/>
                <w:color w:val="000000"/>
                <w:sz w:val="28"/>
                <w:szCs w:val="28"/>
              </w:rPr>
              <w:t>2</w:t>
            </w:r>
          </w:p>
        </w:tc>
      </w:tr>
      <w:tr w:rsidR="0013298A" w:rsidTr="0013298A">
        <w:tc>
          <w:tcPr>
            <w:tcW w:w="566" w:type="dxa"/>
          </w:tcPr>
          <w:p w:rsidR="0013298A" w:rsidRDefault="0013298A" w:rsidP="00F053CC">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053CC">
              <w:rPr>
                <w:rFonts w:ascii="Times New Roman" w:eastAsia="Times New Roman" w:hAnsi="Times New Roman" w:cs="Times New Roman"/>
                <w:color w:val="000000"/>
                <w:sz w:val="28"/>
                <w:szCs w:val="28"/>
              </w:rPr>
              <w:t>4</w:t>
            </w:r>
          </w:p>
        </w:tc>
        <w:tc>
          <w:tcPr>
            <w:tcW w:w="8507" w:type="dxa"/>
          </w:tcPr>
          <w:p w:rsidR="0013298A" w:rsidRDefault="00C14C8B" w:rsidP="00612F4A">
            <w:pPr>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созданию презентаций…………………..</w:t>
            </w:r>
          </w:p>
        </w:tc>
        <w:tc>
          <w:tcPr>
            <w:tcW w:w="567" w:type="dxa"/>
          </w:tcPr>
          <w:p w:rsidR="0013298A" w:rsidRDefault="00C14C8B" w:rsidP="00F053CC">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053CC">
              <w:rPr>
                <w:rFonts w:ascii="Times New Roman" w:eastAsia="Times New Roman" w:hAnsi="Times New Roman" w:cs="Times New Roman"/>
                <w:color w:val="000000"/>
                <w:sz w:val="28"/>
                <w:szCs w:val="28"/>
              </w:rPr>
              <w:t>3</w:t>
            </w:r>
          </w:p>
        </w:tc>
      </w:tr>
      <w:tr w:rsidR="00BB2F60" w:rsidTr="0013298A">
        <w:tc>
          <w:tcPr>
            <w:tcW w:w="566" w:type="dxa"/>
          </w:tcPr>
          <w:p w:rsidR="00BB2F60" w:rsidRDefault="00BB2F60" w:rsidP="00F053CC">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053CC">
              <w:rPr>
                <w:rFonts w:ascii="Times New Roman" w:eastAsia="Times New Roman" w:hAnsi="Times New Roman" w:cs="Times New Roman"/>
                <w:color w:val="000000"/>
                <w:sz w:val="28"/>
                <w:szCs w:val="28"/>
              </w:rPr>
              <w:t>5</w:t>
            </w:r>
          </w:p>
        </w:tc>
        <w:tc>
          <w:tcPr>
            <w:tcW w:w="8507" w:type="dxa"/>
          </w:tcPr>
          <w:p w:rsidR="00BB2F60" w:rsidRPr="00F52A3B" w:rsidRDefault="0013298A" w:rsidP="002E6B7D">
            <w:pPr>
              <w:jc w:val="both"/>
              <w:rPr>
                <w:rFonts w:ascii="Times New Roman" w:hAnsi="Times New Roman" w:cs="Times New Roman"/>
                <w:sz w:val="28"/>
                <w:szCs w:val="28"/>
              </w:rPr>
            </w:pPr>
            <w:r w:rsidRPr="00F52A3B">
              <w:rPr>
                <w:rFonts w:ascii="Times New Roman" w:hAnsi="Times New Roman" w:cs="Times New Roman"/>
                <w:sz w:val="28"/>
                <w:szCs w:val="28"/>
              </w:rPr>
              <w:t xml:space="preserve">Методические рекомендации </w:t>
            </w:r>
            <w:r>
              <w:rPr>
                <w:rFonts w:ascii="Times New Roman" w:hAnsi="Times New Roman" w:cs="Times New Roman"/>
                <w:sz w:val="28"/>
                <w:szCs w:val="28"/>
              </w:rPr>
              <w:t>по</w:t>
            </w:r>
            <w:r w:rsidRPr="00F52A3B">
              <w:rPr>
                <w:rFonts w:ascii="Times New Roman" w:hAnsi="Times New Roman" w:cs="Times New Roman"/>
                <w:sz w:val="28"/>
                <w:szCs w:val="28"/>
              </w:rPr>
              <w:t xml:space="preserve"> подготовке к практическим занятиям</w:t>
            </w:r>
            <w:r>
              <w:rPr>
                <w:rFonts w:ascii="Times New Roman" w:hAnsi="Times New Roman" w:cs="Times New Roman"/>
                <w:sz w:val="28"/>
                <w:szCs w:val="28"/>
              </w:rPr>
              <w:t>…………………………………………………………</w:t>
            </w:r>
            <w:r w:rsidR="00C14C8B">
              <w:rPr>
                <w:rFonts w:ascii="Times New Roman" w:hAnsi="Times New Roman" w:cs="Times New Roman"/>
                <w:sz w:val="28"/>
                <w:szCs w:val="28"/>
              </w:rPr>
              <w:t>……….</w:t>
            </w:r>
          </w:p>
        </w:tc>
        <w:tc>
          <w:tcPr>
            <w:tcW w:w="567" w:type="dxa"/>
          </w:tcPr>
          <w:p w:rsidR="00BB2F60" w:rsidRDefault="00BB2F60" w:rsidP="0013298A">
            <w:pPr>
              <w:contextualSpacing/>
              <w:jc w:val="right"/>
              <w:outlineLvl w:val="0"/>
              <w:rPr>
                <w:rFonts w:ascii="Times New Roman" w:eastAsia="Times New Roman" w:hAnsi="Times New Roman" w:cs="Times New Roman"/>
                <w:color w:val="000000"/>
                <w:sz w:val="28"/>
                <w:szCs w:val="28"/>
              </w:rPr>
            </w:pPr>
          </w:p>
          <w:p w:rsidR="00BB2F60" w:rsidRDefault="00C14C8B" w:rsidP="00F053CC">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053CC">
              <w:rPr>
                <w:rFonts w:ascii="Times New Roman" w:eastAsia="Times New Roman" w:hAnsi="Times New Roman" w:cs="Times New Roman"/>
                <w:color w:val="000000"/>
                <w:sz w:val="28"/>
                <w:szCs w:val="28"/>
              </w:rPr>
              <w:t>4</w:t>
            </w:r>
          </w:p>
        </w:tc>
      </w:tr>
      <w:tr w:rsidR="00BB2F60" w:rsidTr="0013298A">
        <w:tc>
          <w:tcPr>
            <w:tcW w:w="566" w:type="dxa"/>
          </w:tcPr>
          <w:p w:rsidR="00BB2F60" w:rsidRDefault="00BB2F60" w:rsidP="00C14C8B">
            <w:pPr>
              <w:contextualSpacing/>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07" w:type="dxa"/>
          </w:tcPr>
          <w:p w:rsidR="00BB2F60" w:rsidRPr="00817BE6" w:rsidRDefault="00F053CC" w:rsidP="00F053CC">
            <w:pPr>
              <w:jc w:val="both"/>
              <w:rPr>
                <w:rFonts w:ascii="Times New Roman" w:eastAsia="Times New Roman" w:hAnsi="Times New Roman" w:cs="Times New Roman"/>
                <w:color w:val="000000"/>
                <w:sz w:val="28"/>
                <w:szCs w:val="26"/>
              </w:rPr>
            </w:pPr>
            <w:r>
              <w:rPr>
                <w:rFonts w:ascii="Times New Roman" w:hAnsi="Times New Roman" w:cs="Times New Roman"/>
                <w:sz w:val="28"/>
                <w:szCs w:val="28"/>
              </w:rPr>
              <w:t>Критерии оценивания</w:t>
            </w:r>
            <w:r w:rsidR="00C14C8B">
              <w:rPr>
                <w:rFonts w:ascii="Times New Roman" w:hAnsi="Times New Roman" w:cs="Times New Roman"/>
                <w:sz w:val="28"/>
                <w:szCs w:val="28"/>
              </w:rPr>
              <w:t xml:space="preserve"> самостоятельной работ</w:t>
            </w:r>
            <w:r>
              <w:rPr>
                <w:rFonts w:ascii="Times New Roman" w:hAnsi="Times New Roman" w:cs="Times New Roman"/>
                <w:sz w:val="28"/>
                <w:szCs w:val="28"/>
              </w:rPr>
              <w:t>ы</w:t>
            </w:r>
            <w:r w:rsidR="00C14C8B">
              <w:rPr>
                <w:rFonts w:ascii="Times New Roman" w:hAnsi="Times New Roman" w:cs="Times New Roman"/>
                <w:sz w:val="28"/>
                <w:szCs w:val="28"/>
              </w:rPr>
              <w:t xml:space="preserve"> студентов……</w:t>
            </w:r>
            <w:r w:rsidR="00BB2F60">
              <w:rPr>
                <w:rFonts w:ascii="Times New Roman" w:hAnsi="Times New Roman" w:cs="Times New Roman"/>
                <w:sz w:val="28"/>
                <w:szCs w:val="28"/>
              </w:rPr>
              <w:t>…</w:t>
            </w:r>
          </w:p>
        </w:tc>
        <w:tc>
          <w:tcPr>
            <w:tcW w:w="567" w:type="dxa"/>
          </w:tcPr>
          <w:p w:rsidR="00BB2F60" w:rsidRDefault="00BB2F60" w:rsidP="00F053CC">
            <w:pPr>
              <w:contextualSpacing/>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053CC">
              <w:rPr>
                <w:rFonts w:ascii="Times New Roman" w:eastAsia="Times New Roman" w:hAnsi="Times New Roman" w:cs="Times New Roman"/>
                <w:color w:val="000000"/>
                <w:sz w:val="28"/>
                <w:szCs w:val="28"/>
              </w:rPr>
              <w:t>6</w:t>
            </w:r>
          </w:p>
        </w:tc>
      </w:tr>
    </w:tbl>
    <w:p w:rsidR="00BB2F60" w:rsidRDefault="00BB2F60" w:rsidP="00BB2F60">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Default="00BB2F60"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F053CC" w:rsidRDefault="00F053CC"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F053CC" w:rsidRDefault="00F053CC"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F053CC" w:rsidRDefault="00F053CC"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2E6B7D" w:rsidRDefault="002E6B7D"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2E6B7D" w:rsidRDefault="002E6B7D" w:rsidP="00E6295F">
      <w:pPr>
        <w:tabs>
          <w:tab w:val="left" w:pos="993"/>
        </w:tabs>
        <w:spacing w:after="0" w:line="240" w:lineRule="auto"/>
        <w:ind w:firstLine="567"/>
        <w:contextualSpacing/>
        <w:jc w:val="both"/>
        <w:rPr>
          <w:rFonts w:ascii="Times New Roman" w:eastAsia="Times New Roman" w:hAnsi="Times New Roman" w:cs="Times New Roman"/>
          <w:b/>
          <w:sz w:val="28"/>
        </w:rPr>
      </w:pPr>
    </w:p>
    <w:p w:rsidR="00BB2F60" w:rsidRPr="00C14C8B" w:rsidRDefault="00BB2F60" w:rsidP="00C14C8B">
      <w:pPr>
        <w:pStyle w:val="a7"/>
        <w:numPr>
          <w:ilvl w:val="0"/>
          <w:numId w:val="4"/>
        </w:numPr>
        <w:spacing w:after="0" w:line="240" w:lineRule="auto"/>
        <w:ind w:left="0" w:firstLine="0"/>
        <w:jc w:val="center"/>
        <w:rPr>
          <w:rFonts w:ascii="Times New Roman" w:hAnsi="Times New Roman" w:cs="Times New Roman"/>
          <w:b/>
          <w:sz w:val="32"/>
          <w:szCs w:val="32"/>
        </w:rPr>
      </w:pPr>
      <w:r w:rsidRPr="00C14C8B">
        <w:rPr>
          <w:rFonts w:ascii="Times New Roman" w:hAnsi="Times New Roman" w:cs="Times New Roman"/>
          <w:b/>
          <w:sz w:val="32"/>
          <w:szCs w:val="32"/>
        </w:rPr>
        <w:lastRenderedPageBreak/>
        <w:t>Пояснительная записка</w:t>
      </w:r>
    </w:p>
    <w:p w:rsidR="00BB2F60" w:rsidRDefault="00BB2F60" w:rsidP="00BB2F60">
      <w:pPr>
        <w:pStyle w:val="a7"/>
        <w:spacing w:after="0" w:line="240" w:lineRule="auto"/>
        <w:ind w:left="927"/>
        <w:rPr>
          <w:rFonts w:ascii="Times New Roman" w:hAnsi="Times New Roman" w:cs="Times New Roman"/>
          <w:b/>
          <w:sz w:val="28"/>
          <w:szCs w:val="28"/>
        </w:rPr>
      </w:pPr>
    </w:p>
    <w:p w:rsidR="002E6B7D" w:rsidRPr="000D6A21" w:rsidRDefault="002E6B7D" w:rsidP="002E6B7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Одним из требований</w:t>
      </w:r>
      <w:r w:rsidRPr="000D6A21">
        <w:rPr>
          <w:rFonts w:ascii="Times New Roman" w:hAnsi="Times New Roman" w:cs="Times New Roman"/>
          <w:bCs/>
          <w:sz w:val="28"/>
          <w:szCs w:val="28"/>
        </w:rPr>
        <w:t xml:space="preserve">  Федерального государственного образовательного стандарта </w:t>
      </w:r>
      <w:r>
        <w:rPr>
          <w:rFonts w:ascii="Times New Roman" w:hAnsi="Times New Roman" w:cs="Times New Roman"/>
          <w:bCs/>
          <w:sz w:val="28"/>
          <w:szCs w:val="28"/>
        </w:rPr>
        <w:t>является</w:t>
      </w:r>
      <w:r w:rsidRPr="000D6A21">
        <w:rPr>
          <w:rFonts w:ascii="Times New Roman" w:hAnsi="Times New Roman" w:cs="Times New Roman"/>
          <w:bCs/>
          <w:sz w:val="28"/>
          <w:szCs w:val="28"/>
        </w:rPr>
        <w:t xml:space="preserve"> организаци</w:t>
      </w:r>
      <w:r>
        <w:rPr>
          <w:rFonts w:ascii="Times New Roman" w:hAnsi="Times New Roman" w:cs="Times New Roman"/>
          <w:bCs/>
          <w:sz w:val="28"/>
          <w:szCs w:val="28"/>
        </w:rPr>
        <w:t>я</w:t>
      </w:r>
      <w:r w:rsidRPr="000D6A21">
        <w:rPr>
          <w:rFonts w:ascii="Times New Roman" w:hAnsi="Times New Roman" w:cs="Times New Roman"/>
          <w:bCs/>
          <w:sz w:val="28"/>
          <w:szCs w:val="28"/>
        </w:rPr>
        <w:t xml:space="preserve">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 xml:space="preserve">Самостоятельная работа студентов  является одной из основных форм  внеаудиторной работы при реализации учебных планов и программ.   </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Студент в процессе обучения должен не только освоить учебную программу, но и приобрести навыки самостоятельной работы. 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Формы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Для организации самостоятельной работы необходимы следующие условия:</w:t>
      </w:r>
      <w:r w:rsidRPr="000D6A21">
        <w:rPr>
          <w:rFonts w:ascii="Times New Roman" w:hAnsi="Times New Roman" w:cs="Times New Roman"/>
          <w:bCs/>
          <w:sz w:val="28"/>
          <w:szCs w:val="28"/>
        </w:rPr>
        <w:br/>
        <w:t>- готовность студентов к самостоятельному труду;</w:t>
      </w:r>
    </w:p>
    <w:p w:rsidR="002E6B7D" w:rsidRPr="000D6A21" w:rsidRDefault="002E6B7D" w:rsidP="002E6B7D">
      <w:pPr>
        <w:spacing w:after="0" w:line="240" w:lineRule="auto"/>
        <w:jc w:val="both"/>
        <w:rPr>
          <w:rFonts w:ascii="Times New Roman" w:hAnsi="Times New Roman" w:cs="Times New Roman"/>
          <w:bCs/>
          <w:sz w:val="28"/>
          <w:szCs w:val="28"/>
        </w:rPr>
      </w:pPr>
      <w:r w:rsidRPr="000D6A21">
        <w:rPr>
          <w:rFonts w:ascii="Times New Roman" w:hAnsi="Times New Roman" w:cs="Times New Roman"/>
          <w:bCs/>
          <w:sz w:val="28"/>
          <w:szCs w:val="28"/>
        </w:rPr>
        <w:t>- наличие и доступность необходимого учебно-методического и справочного материала; </w:t>
      </w:r>
      <w:r w:rsidRPr="000D6A21">
        <w:rPr>
          <w:rFonts w:ascii="Times New Roman" w:hAnsi="Times New Roman" w:cs="Times New Roman"/>
          <w:bCs/>
          <w:sz w:val="28"/>
          <w:szCs w:val="28"/>
        </w:rPr>
        <w:br/>
        <w:t>- консультационная помощь.</w:t>
      </w:r>
    </w:p>
    <w:p w:rsidR="002E6B7D" w:rsidRPr="000D6A21" w:rsidRDefault="002E6B7D" w:rsidP="002E6B7D">
      <w:pPr>
        <w:spacing w:after="0" w:line="240" w:lineRule="auto"/>
        <w:ind w:firstLine="567"/>
        <w:jc w:val="both"/>
        <w:rPr>
          <w:rFonts w:ascii="Times New Roman" w:hAnsi="Times New Roman" w:cs="Times New Roman"/>
          <w:bCs/>
          <w:sz w:val="28"/>
          <w:szCs w:val="28"/>
        </w:rPr>
      </w:pPr>
      <w:r w:rsidRPr="000D6A21">
        <w:rPr>
          <w:rFonts w:ascii="Times New Roman" w:hAnsi="Times New Roman" w:cs="Times New Roman"/>
          <w:bCs/>
          <w:sz w:val="28"/>
          <w:szCs w:val="28"/>
        </w:rPr>
        <w:t>Самостоятельная работа может проходить в лекционном кабинете, компьютерном зале, библиотеке, дома. Самостоятельная работа тренирует волю, воспитывает работоспособность, внимание, дисциплину и т.д.</w:t>
      </w:r>
    </w:p>
    <w:p w:rsidR="00B62D15" w:rsidRPr="00B62D15" w:rsidRDefault="00B62D15" w:rsidP="00B62D15">
      <w:pPr>
        <w:spacing w:after="0" w:line="240" w:lineRule="auto"/>
        <w:ind w:firstLine="567"/>
        <w:jc w:val="both"/>
        <w:rPr>
          <w:rFonts w:ascii="Times New Roman" w:eastAsia="Times New Roman" w:hAnsi="Times New Roman" w:cs="Times New Roman"/>
          <w:sz w:val="28"/>
          <w:szCs w:val="28"/>
        </w:rPr>
      </w:pPr>
      <w:r w:rsidRPr="00B62D15">
        <w:rPr>
          <w:rFonts w:ascii="Times New Roman" w:hAnsi="Times New Roman" w:cs="Times New Roman"/>
          <w:sz w:val="28"/>
          <w:szCs w:val="28"/>
        </w:rPr>
        <w:t xml:space="preserve">Цель настоящих методических указаний – помочь студентам и преподавателям в организации занятий при изучении дисциплины </w:t>
      </w:r>
      <w:r w:rsidRPr="00B62D15">
        <w:rPr>
          <w:rFonts w:ascii="Times New Roman" w:eastAsia="Times New Roman" w:hAnsi="Times New Roman" w:cs="Times New Roman"/>
          <w:sz w:val="28"/>
          <w:szCs w:val="28"/>
        </w:rPr>
        <w:t>«</w:t>
      </w:r>
      <w:r w:rsidR="00B52738">
        <w:rPr>
          <w:rFonts w:ascii="Times New Roman" w:hAnsi="Times New Roman" w:cs="Times New Roman"/>
          <w:sz w:val="28"/>
          <w:szCs w:val="28"/>
        </w:rPr>
        <w:t>Методика</w:t>
      </w:r>
      <w:r w:rsidR="00B52738" w:rsidRPr="001E0700">
        <w:rPr>
          <w:rFonts w:ascii="Times New Roman" w:hAnsi="Times New Roman" w:cs="Times New Roman"/>
          <w:sz w:val="28"/>
          <w:szCs w:val="28"/>
        </w:rPr>
        <w:t xml:space="preserve"> </w:t>
      </w:r>
      <w:r w:rsidR="00B52738">
        <w:rPr>
          <w:rFonts w:ascii="Times New Roman" w:hAnsi="Times New Roman" w:cs="Times New Roman"/>
          <w:sz w:val="28"/>
          <w:szCs w:val="28"/>
        </w:rPr>
        <w:t>обучения</w:t>
      </w:r>
      <w:r w:rsidR="00B52738" w:rsidRPr="001E0700">
        <w:rPr>
          <w:rFonts w:ascii="Times New Roman" w:hAnsi="Times New Roman" w:cs="Times New Roman"/>
          <w:sz w:val="28"/>
          <w:szCs w:val="28"/>
        </w:rPr>
        <w:t xml:space="preserve"> изобразительной деятельности</w:t>
      </w:r>
      <w:r w:rsidR="00B52738">
        <w:rPr>
          <w:rFonts w:ascii="Times New Roman" w:hAnsi="Times New Roman" w:cs="Times New Roman"/>
          <w:sz w:val="28"/>
          <w:szCs w:val="28"/>
        </w:rPr>
        <w:t xml:space="preserve"> с практикумом</w:t>
      </w:r>
      <w:r w:rsidRPr="00B62D15">
        <w:rPr>
          <w:rFonts w:ascii="Times New Roman" w:hAnsi="Times New Roman" w:cs="Times New Roman"/>
          <w:sz w:val="28"/>
          <w:szCs w:val="28"/>
        </w:rPr>
        <w:t xml:space="preserve">». Студентам, прежде всего, необходимо ознакомиться с содержанием рабочей программы дисциплины </w:t>
      </w:r>
      <w:r w:rsidR="006C2312" w:rsidRPr="00B62D15">
        <w:rPr>
          <w:rFonts w:ascii="Times New Roman" w:eastAsia="Times New Roman" w:hAnsi="Times New Roman" w:cs="Times New Roman"/>
          <w:sz w:val="28"/>
          <w:szCs w:val="28"/>
        </w:rPr>
        <w:t>«</w:t>
      </w:r>
      <w:r w:rsidR="00B52738">
        <w:rPr>
          <w:rFonts w:ascii="Times New Roman" w:hAnsi="Times New Roman" w:cs="Times New Roman"/>
          <w:sz w:val="28"/>
          <w:szCs w:val="28"/>
        </w:rPr>
        <w:t>Методика</w:t>
      </w:r>
      <w:r w:rsidR="00B52738" w:rsidRPr="001E0700">
        <w:rPr>
          <w:rFonts w:ascii="Times New Roman" w:hAnsi="Times New Roman" w:cs="Times New Roman"/>
          <w:sz w:val="28"/>
          <w:szCs w:val="28"/>
        </w:rPr>
        <w:t xml:space="preserve"> </w:t>
      </w:r>
      <w:r w:rsidR="00B52738">
        <w:rPr>
          <w:rFonts w:ascii="Times New Roman" w:hAnsi="Times New Roman" w:cs="Times New Roman"/>
          <w:sz w:val="28"/>
          <w:szCs w:val="28"/>
        </w:rPr>
        <w:t>обучения</w:t>
      </w:r>
      <w:r w:rsidR="00B52738" w:rsidRPr="001E0700">
        <w:rPr>
          <w:rFonts w:ascii="Times New Roman" w:hAnsi="Times New Roman" w:cs="Times New Roman"/>
          <w:sz w:val="28"/>
          <w:szCs w:val="28"/>
        </w:rPr>
        <w:t xml:space="preserve"> изобразительной деятельности</w:t>
      </w:r>
      <w:r w:rsidR="00B52738">
        <w:rPr>
          <w:rFonts w:ascii="Times New Roman" w:hAnsi="Times New Roman" w:cs="Times New Roman"/>
          <w:sz w:val="28"/>
          <w:szCs w:val="28"/>
        </w:rPr>
        <w:t xml:space="preserve"> с практикумом</w:t>
      </w:r>
      <w:r w:rsidR="006C2312" w:rsidRPr="00B62D15">
        <w:rPr>
          <w:rFonts w:ascii="Times New Roman" w:hAnsi="Times New Roman" w:cs="Times New Roman"/>
          <w:sz w:val="28"/>
          <w:szCs w:val="28"/>
        </w:rPr>
        <w:t>»</w:t>
      </w:r>
      <w:r w:rsidRPr="00B62D15">
        <w:rPr>
          <w:rFonts w:ascii="Times New Roman" w:hAnsi="Times New Roman" w:cs="Times New Roman"/>
          <w:sz w:val="28"/>
          <w:szCs w:val="28"/>
        </w:rPr>
        <w:t xml:space="preserve">, с целями и задачами дисциплины, ее связями с другими дисциплинами образовательной программы, а также методическими </w:t>
      </w:r>
      <w:r w:rsidRPr="00B62D15">
        <w:rPr>
          <w:rFonts w:ascii="Times New Roman" w:hAnsi="Times New Roman" w:cs="Times New Roman"/>
          <w:sz w:val="28"/>
          <w:szCs w:val="28"/>
        </w:rPr>
        <w:lastRenderedPageBreak/>
        <w:t xml:space="preserve">разработками по данной дисциплине. В рабочей программе и учебно-методических разработках определены формы самостоятельной работы студентов. Задачи изучения дисциплины </w:t>
      </w:r>
      <w:r w:rsidR="006C2312" w:rsidRPr="00B62D15">
        <w:rPr>
          <w:rFonts w:ascii="Times New Roman" w:eastAsia="Times New Roman" w:hAnsi="Times New Roman" w:cs="Times New Roman"/>
          <w:sz w:val="28"/>
          <w:szCs w:val="28"/>
        </w:rPr>
        <w:t>«</w:t>
      </w:r>
      <w:r w:rsidR="00B52738">
        <w:rPr>
          <w:rFonts w:ascii="Times New Roman" w:hAnsi="Times New Roman" w:cs="Times New Roman"/>
          <w:sz w:val="28"/>
          <w:szCs w:val="28"/>
        </w:rPr>
        <w:t>Методика</w:t>
      </w:r>
      <w:r w:rsidR="00B52738" w:rsidRPr="001E0700">
        <w:rPr>
          <w:rFonts w:ascii="Times New Roman" w:hAnsi="Times New Roman" w:cs="Times New Roman"/>
          <w:sz w:val="28"/>
          <w:szCs w:val="28"/>
        </w:rPr>
        <w:t xml:space="preserve"> </w:t>
      </w:r>
      <w:r w:rsidR="00B52738">
        <w:rPr>
          <w:rFonts w:ascii="Times New Roman" w:hAnsi="Times New Roman" w:cs="Times New Roman"/>
          <w:sz w:val="28"/>
          <w:szCs w:val="28"/>
        </w:rPr>
        <w:t>обучения</w:t>
      </w:r>
      <w:r w:rsidR="00B52738" w:rsidRPr="001E0700">
        <w:rPr>
          <w:rFonts w:ascii="Times New Roman" w:hAnsi="Times New Roman" w:cs="Times New Roman"/>
          <w:sz w:val="28"/>
          <w:szCs w:val="28"/>
        </w:rPr>
        <w:t xml:space="preserve"> изобразительной деятельности</w:t>
      </w:r>
      <w:r w:rsidR="00B52738">
        <w:rPr>
          <w:rFonts w:ascii="Times New Roman" w:hAnsi="Times New Roman" w:cs="Times New Roman"/>
          <w:sz w:val="28"/>
          <w:szCs w:val="28"/>
        </w:rPr>
        <w:t xml:space="preserve"> с практикумом</w:t>
      </w:r>
      <w:r w:rsidR="006C2312" w:rsidRPr="00B62D15">
        <w:rPr>
          <w:rFonts w:ascii="Times New Roman" w:hAnsi="Times New Roman" w:cs="Times New Roman"/>
          <w:sz w:val="28"/>
          <w:szCs w:val="28"/>
        </w:rPr>
        <w:t>»</w:t>
      </w:r>
      <w:r w:rsidRPr="00B62D15">
        <w:rPr>
          <w:rFonts w:ascii="Times New Roman" w:hAnsi="Times New Roman" w:cs="Times New Roman"/>
          <w:sz w:val="28"/>
          <w:szCs w:val="28"/>
        </w:rPr>
        <w:t xml:space="preserve">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w:t>
      </w:r>
      <w:r w:rsidRPr="00B62D15">
        <w:rPr>
          <w:rFonts w:ascii="Times New Roman" w:eastAsia="Times New Roman" w:hAnsi="Times New Roman" w:cs="Times New Roman"/>
          <w:sz w:val="28"/>
          <w:szCs w:val="28"/>
        </w:rPr>
        <w:t>по направлению подготовки 44.03.01 Педагогическое образование.</w:t>
      </w:r>
    </w:p>
    <w:p w:rsidR="00B62D15" w:rsidRDefault="00B62D15" w:rsidP="002E6B7D">
      <w:pPr>
        <w:spacing w:after="0" w:line="240" w:lineRule="auto"/>
        <w:ind w:firstLine="567"/>
        <w:jc w:val="center"/>
        <w:rPr>
          <w:rFonts w:ascii="Times New Roman" w:hAnsi="Times New Roman" w:cs="Times New Roman"/>
          <w:b/>
          <w:bCs/>
          <w:sz w:val="28"/>
          <w:szCs w:val="28"/>
        </w:rPr>
      </w:pPr>
    </w:p>
    <w:p w:rsidR="00B62D15" w:rsidRPr="00C14C8B" w:rsidRDefault="00B62D15" w:rsidP="00C14C8B">
      <w:pPr>
        <w:pStyle w:val="a7"/>
        <w:numPr>
          <w:ilvl w:val="1"/>
          <w:numId w:val="4"/>
        </w:numPr>
        <w:spacing w:after="0" w:line="240" w:lineRule="auto"/>
        <w:ind w:left="0" w:firstLine="709"/>
        <w:rPr>
          <w:rFonts w:ascii="Times New Roman" w:hAnsi="Times New Roman" w:cs="Times New Roman"/>
          <w:b/>
          <w:bCs/>
          <w:sz w:val="28"/>
          <w:szCs w:val="28"/>
        </w:rPr>
      </w:pPr>
      <w:r w:rsidRPr="00C14C8B">
        <w:rPr>
          <w:rFonts w:ascii="Times New Roman" w:hAnsi="Times New Roman" w:cs="Times New Roman"/>
          <w:b/>
          <w:bCs/>
          <w:sz w:val="28"/>
          <w:szCs w:val="28"/>
        </w:rPr>
        <w:t>Цели и задачи дисциплины</w:t>
      </w:r>
    </w:p>
    <w:p w:rsidR="00B62D15" w:rsidRPr="00B62D15" w:rsidRDefault="00B62D15" w:rsidP="00B62D15">
      <w:pPr>
        <w:pStyle w:val="a7"/>
        <w:spacing w:after="0" w:line="240" w:lineRule="auto"/>
        <w:ind w:left="1017"/>
        <w:rPr>
          <w:rFonts w:ascii="Times New Roman" w:hAnsi="Times New Roman" w:cs="Times New Roman"/>
          <w:b/>
          <w:bCs/>
          <w:sz w:val="28"/>
          <w:szCs w:val="28"/>
        </w:rPr>
      </w:pPr>
    </w:p>
    <w:p w:rsidR="006C2312" w:rsidRDefault="00B62D15" w:rsidP="006C2312">
      <w:pPr>
        <w:pStyle w:val="af"/>
        <w:tabs>
          <w:tab w:val="clear" w:pos="720"/>
        </w:tabs>
        <w:spacing w:line="264" w:lineRule="auto"/>
        <w:ind w:left="0" w:firstLine="709"/>
        <w:rPr>
          <w:sz w:val="28"/>
          <w:szCs w:val="28"/>
        </w:rPr>
      </w:pPr>
      <w:r w:rsidRPr="006C2312">
        <w:rPr>
          <w:sz w:val="28"/>
          <w:szCs w:val="28"/>
        </w:rPr>
        <w:t>Цел</w:t>
      </w:r>
      <w:r w:rsidR="00F053CC">
        <w:rPr>
          <w:sz w:val="28"/>
          <w:szCs w:val="28"/>
        </w:rPr>
        <w:t>и</w:t>
      </w:r>
      <w:r w:rsidRPr="006C2312">
        <w:rPr>
          <w:sz w:val="28"/>
          <w:szCs w:val="28"/>
        </w:rPr>
        <w:t xml:space="preserve"> курса</w:t>
      </w:r>
      <w:r w:rsidR="006C2312">
        <w:rPr>
          <w:sz w:val="28"/>
          <w:szCs w:val="28"/>
        </w:rPr>
        <w:t>:</w:t>
      </w:r>
    </w:p>
    <w:p w:rsidR="006C2312" w:rsidRPr="006C2312" w:rsidRDefault="006C2312" w:rsidP="006C2312">
      <w:pPr>
        <w:pStyle w:val="af"/>
        <w:tabs>
          <w:tab w:val="clear" w:pos="720"/>
        </w:tabs>
        <w:spacing w:line="264" w:lineRule="auto"/>
        <w:ind w:left="0" w:firstLine="709"/>
        <w:rPr>
          <w:sz w:val="28"/>
          <w:szCs w:val="28"/>
        </w:rPr>
      </w:pPr>
      <w:r w:rsidRPr="006C2312">
        <w:rPr>
          <w:sz w:val="28"/>
          <w:szCs w:val="28"/>
          <w:lang w:eastAsia="en-US"/>
        </w:rPr>
        <w:sym w:font="Symbol" w:char="F02D"/>
      </w:r>
      <w:r w:rsidRPr="006C2312">
        <w:rPr>
          <w:sz w:val="28"/>
          <w:szCs w:val="28"/>
          <w:lang w:eastAsia="en-US"/>
        </w:rPr>
        <w:t xml:space="preserve"> </w:t>
      </w:r>
      <w:r w:rsidRPr="006C2312">
        <w:rPr>
          <w:sz w:val="28"/>
          <w:szCs w:val="28"/>
        </w:rPr>
        <w:t>формирование у будущих бакалавров готовности и способности к проектированию и реализации преподавательской, научно-методической и культурно-просветительской работы, направленной на позитивное, духовно-нравственное  развитие личности обучающихся начального общего уровня образования средствами изобразительного искусства;</w:t>
      </w:r>
    </w:p>
    <w:p w:rsidR="006C2312" w:rsidRPr="006C2312" w:rsidRDefault="006C2312" w:rsidP="006C2312">
      <w:pPr>
        <w:pStyle w:val="af"/>
        <w:tabs>
          <w:tab w:val="clear" w:pos="720"/>
        </w:tabs>
        <w:spacing w:line="264" w:lineRule="auto"/>
        <w:ind w:left="0" w:firstLine="709"/>
        <w:rPr>
          <w:sz w:val="28"/>
          <w:szCs w:val="28"/>
          <w:lang w:eastAsia="en-US"/>
        </w:rPr>
      </w:pPr>
      <w:r w:rsidRPr="006C2312">
        <w:rPr>
          <w:sz w:val="28"/>
          <w:szCs w:val="28"/>
          <w:lang w:eastAsia="en-US"/>
        </w:rPr>
        <w:sym w:font="Symbol" w:char="F02D"/>
      </w:r>
      <w:r w:rsidRPr="006C2312">
        <w:rPr>
          <w:sz w:val="28"/>
          <w:szCs w:val="28"/>
          <w:lang w:eastAsia="en-US"/>
        </w:rPr>
        <w:t xml:space="preserve"> формирование профессионально значимых качеств и характеристик личности бакалавра,  необходимых для успешного саморазвития и самореализации в профессиональной деятельности.</w:t>
      </w:r>
    </w:p>
    <w:p w:rsidR="00B62D15" w:rsidRPr="006C2312" w:rsidRDefault="00B62D15" w:rsidP="001D25B5">
      <w:pPr>
        <w:shd w:val="clear" w:color="auto" w:fill="FFFFFF"/>
        <w:spacing w:after="0" w:line="240" w:lineRule="auto"/>
        <w:ind w:firstLine="454"/>
        <w:jc w:val="both"/>
        <w:rPr>
          <w:rFonts w:ascii="Times New Roman" w:eastAsia="Times New Roman" w:hAnsi="Times New Roman" w:cs="Times New Roman"/>
          <w:sz w:val="28"/>
          <w:szCs w:val="28"/>
        </w:rPr>
      </w:pPr>
      <w:r w:rsidRPr="006C2312">
        <w:rPr>
          <w:rFonts w:ascii="Times New Roman" w:eastAsia="Times New Roman" w:hAnsi="Times New Roman" w:cs="Times New Roman"/>
          <w:sz w:val="28"/>
          <w:szCs w:val="28"/>
        </w:rPr>
        <w:t>Задачи дисциплины:</w:t>
      </w:r>
    </w:p>
    <w:p w:rsidR="006C2312" w:rsidRPr="006C2312" w:rsidRDefault="006C2312" w:rsidP="006C2312">
      <w:pPr>
        <w:pStyle w:val="ReportMain"/>
        <w:widowControl w:val="0"/>
        <w:numPr>
          <w:ilvl w:val="0"/>
          <w:numId w:val="18"/>
        </w:numPr>
        <w:tabs>
          <w:tab w:val="left" w:pos="1134"/>
        </w:tabs>
        <w:ind w:left="0" w:firstLine="709"/>
        <w:jc w:val="both"/>
        <w:outlineLvl w:val="0"/>
        <w:rPr>
          <w:sz w:val="28"/>
          <w:szCs w:val="28"/>
        </w:rPr>
      </w:pPr>
      <w:r w:rsidRPr="006C2312">
        <w:rPr>
          <w:sz w:val="28"/>
          <w:szCs w:val="28"/>
        </w:rPr>
        <w:t>познакомить студентов с основами изобразительного искусства, историей искусства, основными положениями педагогики, психологии в контексте изучаемой дисциплины;</w:t>
      </w:r>
    </w:p>
    <w:p w:rsidR="006C2312" w:rsidRPr="006C2312" w:rsidRDefault="006C2312" w:rsidP="006C2312">
      <w:pPr>
        <w:pStyle w:val="ReportMain"/>
        <w:widowControl w:val="0"/>
        <w:numPr>
          <w:ilvl w:val="0"/>
          <w:numId w:val="18"/>
        </w:numPr>
        <w:tabs>
          <w:tab w:val="left" w:pos="1134"/>
        </w:tabs>
        <w:ind w:left="0" w:firstLine="709"/>
        <w:jc w:val="both"/>
        <w:outlineLvl w:val="0"/>
        <w:rPr>
          <w:sz w:val="28"/>
          <w:szCs w:val="28"/>
        </w:rPr>
      </w:pPr>
      <w:r w:rsidRPr="006C2312">
        <w:rPr>
          <w:sz w:val="28"/>
          <w:szCs w:val="28"/>
        </w:rPr>
        <w:t>способствовать освоению студентами разнообразными техниками изобразительного искусства (рисунком, живописью, композицией, декоративными техниками, техниками конструирования);</w:t>
      </w:r>
    </w:p>
    <w:p w:rsidR="006C2312" w:rsidRPr="006C2312" w:rsidRDefault="006C2312" w:rsidP="006C2312">
      <w:pPr>
        <w:pStyle w:val="ReportMain"/>
        <w:widowControl w:val="0"/>
        <w:numPr>
          <w:ilvl w:val="0"/>
          <w:numId w:val="17"/>
        </w:numPr>
        <w:tabs>
          <w:tab w:val="left" w:pos="1134"/>
        </w:tabs>
        <w:ind w:left="0" w:firstLine="709"/>
        <w:jc w:val="both"/>
        <w:outlineLvl w:val="0"/>
        <w:rPr>
          <w:sz w:val="28"/>
          <w:szCs w:val="28"/>
        </w:rPr>
      </w:pPr>
      <w:r w:rsidRPr="006C2312">
        <w:rPr>
          <w:sz w:val="28"/>
          <w:szCs w:val="28"/>
        </w:rPr>
        <w:t>сформировать представление студентов о передовых методиках и технологиях, направленных на творческое саморазвитие личности обучающихся, осознанное приобретение ими личного опыта понимания  и переживания искусства, навыков изобразительной деятельности;</w:t>
      </w:r>
    </w:p>
    <w:p w:rsidR="006C2312" w:rsidRPr="006C2312" w:rsidRDefault="006C2312" w:rsidP="006C2312">
      <w:pPr>
        <w:pStyle w:val="ReportMain"/>
        <w:widowControl w:val="0"/>
        <w:numPr>
          <w:ilvl w:val="0"/>
          <w:numId w:val="17"/>
        </w:numPr>
        <w:tabs>
          <w:tab w:val="left" w:pos="1134"/>
        </w:tabs>
        <w:ind w:left="0" w:firstLine="709"/>
        <w:jc w:val="both"/>
        <w:outlineLvl w:val="0"/>
        <w:rPr>
          <w:sz w:val="28"/>
          <w:szCs w:val="28"/>
        </w:rPr>
      </w:pPr>
      <w:r w:rsidRPr="006C2312">
        <w:rPr>
          <w:sz w:val="28"/>
          <w:szCs w:val="28"/>
        </w:rPr>
        <w:t>способствовать формированию гуманистически ориентированной профессиональной позиции будущего педагога, способного к самообразованию, саморазвитию и самореализации.</w:t>
      </w:r>
    </w:p>
    <w:p w:rsidR="00B62D15" w:rsidRPr="001D25B5" w:rsidRDefault="00B62D15" w:rsidP="00B62D15">
      <w:pPr>
        <w:spacing w:after="0" w:line="240" w:lineRule="auto"/>
        <w:rPr>
          <w:rFonts w:ascii="Times New Roman" w:hAnsi="Times New Roman" w:cs="Times New Roman"/>
          <w:b/>
          <w:bCs/>
          <w:sz w:val="24"/>
          <w:szCs w:val="24"/>
        </w:rPr>
      </w:pPr>
    </w:p>
    <w:p w:rsidR="00B62D15" w:rsidRPr="00C14C8B" w:rsidRDefault="00B62D15" w:rsidP="00B62D15">
      <w:pPr>
        <w:pStyle w:val="a7"/>
        <w:numPr>
          <w:ilvl w:val="0"/>
          <w:numId w:val="4"/>
        </w:numPr>
        <w:spacing w:after="0" w:line="240" w:lineRule="auto"/>
        <w:ind w:left="0" w:firstLine="567"/>
        <w:jc w:val="both"/>
        <w:rPr>
          <w:rFonts w:ascii="Times New Roman" w:hAnsi="Times New Roman" w:cs="Times New Roman"/>
          <w:b/>
          <w:bCs/>
          <w:sz w:val="32"/>
          <w:szCs w:val="32"/>
        </w:rPr>
      </w:pPr>
      <w:r w:rsidRPr="00C14C8B">
        <w:rPr>
          <w:rFonts w:ascii="Times New Roman" w:hAnsi="Times New Roman" w:cs="Times New Roman"/>
          <w:b/>
          <w:bCs/>
          <w:sz w:val="32"/>
          <w:szCs w:val="32"/>
        </w:rPr>
        <w:t xml:space="preserve">Виды </w:t>
      </w:r>
      <w:r w:rsidR="009C7554" w:rsidRPr="00C14C8B">
        <w:rPr>
          <w:rFonts w:ascii="Times New Roman" w:hAnsi="Times New Roman" w:cs="Times New Roman"/>
          <w:b/>
          <w:bCs/>
          <w:sz w:val="32"/>
          <w:szCs w:val="32"/>
        </w:rPr>
        <w:t>аудиторной и внеаудиторной самостоятельной работы студентов по дисциплине</w:t>
      </w:r>
    </w:p>
    <w:p w:rsidR="00B62D15" w:rsidRDefault="00B62D15" w:rsidP="00B62D15">
      <w:pPr>
        <w:pStyle w:val="a7"/>
        <w:spacing w:after="0" w:line="240" w:lineRule="auto"/>
        <w:ind w:left="567"/>
        <w:jc w:val="both"/>
        <w:rPr>
          <w:rFonts w:ascii="Times New Roman" w:hAnsi="Times New Roman" w:cs="Times New Roman"/>
          <w:b/>
          <w:bCs/>
          <w:sz w:val="28"/>
          <w:szCs w:val="28"/>
        </w:rPr>
      </w:pPr>
    </w:p>
    <w:p w:rsidR="00B62D15" w:rsidRDefault="00B62D15" w:rsidP="00B62D15">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 курсу </w:t>
      </w:r>
      <w:r w:rsidRPr="00B62D15">
        <w:rPr>
          <w:rFonts w:ascii="Times New Roman" w:eastAsia="Times New Roman" w:hAnsi="Times New Roman" w:cs="Times New Roman"/>
          <w:sz w:val="28"/>
          <w:szCs w:val="28"/>
        </w:rPr>
        <w:t>«</w:t>
      </w:r>
      <w:r w:rsidR="00B52738">
        <w:rPr>
          <w:rFonts w:ascii="Times New Roman" w:hAnsi="Times New Roman" w:cs="Times New Roman"/>
          <w:sz w:val="28"/>
          <w:szCs w:val="28"/>
        </w:rPr>
        <w:t>Методика</w:t>
      </w:r>
      <w:r w:rsidR="00B52738" w:rsidRPr="001E0700">
        <w:rPr>
          <w:rFonts w:ascii="Times New Roman" w:hAnsi="Times New Roman" w:cs="Times New Roman"/>
          <w:sz w:val="28"/>
          <w:szCs w:val="28"/>
        </w:rPr>
        <w:t xml:space="preserve"> </w:t>
      </w:r>
      <w:r w:rsidR="00B52738">
        <w:rPr>
          <w:rFonts w:ascii="Times New Roman" w:hAnsi="Times New Roman" w:cs="Times New Roman"/>
          <w:sz w:val="28"/>
          <w:szCs w:val="28"/>
        </w:rPr>
        <w:t>обучения</w:t>
      </w:r>
      <w:r w:rsidR="00B52738" w:rsidRPr="001E0700">
        <w:rPr>
          <w:rFonts w:ascii="Times New Roman" w:hAnsi="Times New Roman" w:cs="Times New Roman"/>
          <w:sz w:val="28"/>
          <w:szCs w:val="28"/>
        </w:rPr>
        <w:t xml:space="preserve"> изобразительной деятельности</w:t>
      </w:r>
      <w:r w:rsidR="00B52738">
        <w:rPr>
          <w:rFonts w:ascii="Times New Roman" w:hAnsi="Times New Roman" w:cs="Times New Roman"/>
          <w:sz w:val="28"/>
          <w:szCs w:val="28"/>
        </w:rPr>
        <w:t xml:space="preserve"> с практикумом</w:t>
      </w:r>
      <w:r w:rsidRPr="00B62D15">
        <w:rPr>
          <w:rFonts w:ascii="Times New Roman" w:hAnsi="Times New Roman" w:cs="Times New Roman"/>
          <w:sz w:val="28"/>
          <w:szCs w:val="28"/>
        </w:rPr>
        <w:t>»</w:t>
      </w:r>
      <w:r>
        <w:rPr>
          <w:rFonts w:ascii="Times New Roman" w:hAnsi="Times New Roman" w:cs="Times New Roman"/>
          <w:sz w:val="28"/>
          <w:szCs w:val="28"/>
        </w:rPr>
        <w:t xml:space="preserve"> предусмотрены</w:t>
      </w:r>
      <w:r w:rsidRPr="00A628A9">
        <w:rPr>
          <w:rFonts w:ascii="Times New Roman" w:hAnsi="Times New Roman" w:cs="Times New Roman"/>
          <w:sz w:val="28"/>
          <w:szCs w:val="28"/>
        </w:rPr>
        <w:t xml:space="preserve"> лекционны</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на которых дается основной систематизированный материал, </w:t>
      </w:r>
      <w:r>
        <w:rPr>
          <w:rFonts w:ascii="Times New Roman" w:hAnsi="Times New Roman" w:cs="Times New Roman"/>
          <w:sz w:val="28"/>
          <w:szCs w:val="28"/>
        </w:rPr>
        <w:t xml:space="preserve">и </w:t>
      </w:r>
      <w:r w:rsidRPr="00A628A9">
        <w:rPr>
          <w:rFonts w:ascii="Times New Roman" w:hAnsi="Times New Roman" w:cs="Times New Roman"/>
          <w:sz w:val="28"/>
          <w:szCs w:val="28"/>
        </w:rPr>
        <w:t>практически</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Распределение занятий по часам представлено в </w:t>
      </w:r>
      <w:r>
        <w:rPr>
          <w:rFonts w:ascii="Times New Roman" w:hAnsi="Times New Roman" w:cs="Times New Roman"/>
          <w:sz w:val="28"/>
          <w:szCs w:val="28"/>
        </w:rPr>
        <w:t>рабочей программе дисциплины</w:t>
      </w:r>
      <w:r w:rsidRPr="00A628A9">
        <w:rPr>
          <w:rFonts w:ascii="Times New Roman" w:hAnsi="Times New Roman" w:cs="Times New Roman"/>
          <w:sz w:val="28"/>
          <w:szCs w:val="28"/>
        </w:rPr>
        <w:t xml:space="preserve">. </w:t>
      </w:r>
    </w:p>
    <w:p w:rsidR="00B62D15" w:rsidRDefault="00B62D15" w:rsidP="00B62D15">
      <w:pPr>
        <w:spacing w:after="0" w:line="240" w:lineRule="auto"/>
        <w:ind w:firstLine="567"/>
        <w:jc w:val="both"/>
        <w:rPr>
          <w:rFonts w:ascii="Times New Roman" w:hAnsi="Times New Roman" w:cs="Times New Roman"/>
          <w:sz w:val="28"/>
          <w:szCs w:val="28"/>
        </w:rPr>
      </w:pPr>
      <w:r w:rsidRPr="00BF6771">
        <w:rPr>
          <w:rFonts w:ascii="Times New Roman" w:hAnsi="Times New Roman" w:cs="Times New Roman"/>
          <w:sz w:val="28"/>
          <w:szCs w:val="28"/>
        </w:rPr>
        <w:lastRenderedPageBreak/>
        <w:t xml:space="preserve">Практические занятия </w:t>
      </w:r>
      <w:r>
        <w:rPr>
          <w:rFonts w:ascii="Times New Roman" w:hAnsi="Times New Roman" w:cs="Times New Roman"/>
          <w:sz w:val="28"/>
          <w:szCs w:val="28"/>
        </w:rPr>
        <w:t xml:space="preserve">(семинары) </w:t>
      </w:r>
      <w:r w:rsidRPr="00BF6771">
        <w:rPr>
          <w:rFonts w:ascii="Times New Roman" w:hAnsi="Times New Roman" w:cs="Times New Roman"/>
          <w:sz w:val="28"/>
          <w:szCs w:val="28"/>
        </w:rPr>
        <w:t>способствуют более глубокому пониманию теоретического материала учебного курса, а также развитию, формированию и становлению различных уровней</w:t>
      </w:r>
      <w:r>
        <w:rPr>
          <w:rFonts w:ascii="Times New Roman" w:hAnsi="Times New Roman" w:cs="Times New Roman"/>
          <w:sz w:val="28"/>
          <w:szCs w:val="28"/>
        </w:rPr>
        <w:t>,</w:t>
      </w:r>
      <w:r w:rsidRPr="00BF6771">
        <w:rPr>
          <w:rFonts w:ascii="Times New Roman" w:hAnsi="Times New Roman" w:cs="Times New Roman"/>
          <w:sz w:val="28"/>
          <w:szCs w:val="28"/>
        </w:rPr>
        <w:t xml:space="preserve"> составляющих профессиональн</w:t>
      </w:r>
      <w:r>
        <w:rPr>
          <w:rFonts w:ascii="Times New Roman" w:hAnsi="Times New Roman" w:cs="Times New Roman"/>
          <w:sz w:val="28"/>
          <w:szCs w:val="28"/>
        </w:rPr>
        <w:t>ую</w:t>
      </w:r>
      <w:r w:rsidRPr="00BF6771">
        <w:rPr>
          <w:rFonts w:ascii="Times New Roman" w:hAnsi="Times New Roman" w:cs="Times New Roman"/>
          <w:sz w:val="28"/>
          <w:szCs w:val="28"/>
        </w:rPr>
        <w:t xml:space="preserve"> компетентност</w:t>
      </w:r>
      <w:r>
        <w:rPr>
          <w:rFonts w:ascii="Times New Roman" w:hAnsi="Times New Roman" w:cs="Times New Roman"/>
          <w:sz w:val="28"/>
          <w:szCs w:val="28"/>
        </w:rPr>
        <w:t>ь</w:t>
      </w:r>
      <w:r w:rsidRPr="00BF6771">
        <w:rPr>
          <w:rFonts w:ascii="Times New Roman" w:hAnsi="Times New Roman" w:cs="Times New Roman"/>
          <w:sz w:val="28"/>
          <w:szCs w:val="28"/>
        </w:rPr>
        <w:t xml:space="preserve"> студентов. </w:t>
      </w:r>
    </w:p>
    <w:p w:rsidR="00B62D15" w:rsidRPr="00A628A9" w:rsidRDefault="00B62D15" w:rsidP="00B62D15">
      <w:pPr>
        <w:spacing w:after="0" w:line="240" w:lineRule="auto"/>
        <w:ind w:firstLine="567"/>
        <w:jc w:val="both"/>
        <w:rPr>
          <w:rFonts w:ascii="Times New Roman" w:hAnsi="Times New Roman" w:cs="Times New Roman"/>
          <w:sz w:val="28"/>
          <w:szCs w:val="28"/>
        </w:rPr>
      </w:pPr>
      <w:r w:rsidRPr="00BF6771">
        <w:rPr>
          <w:rFonts w:ascii="Times New Roman" w:hAnsi="Times New Roman" w:cs="Times New Roman"/>
          <w:sz w:val="28"/>
          <w:szCs w:val="28"/>
        </w:rPr>
        <w:t xml:space="preserve">Практическая работа заключается в выполнении студентами </w:t>
      </w:r>
      <w:r>
        <w:rPr>
          <w:rFonts w:ascii="Times New Roman" w:hAnsi="Times New Roman" w:cs="Times New Roman"/>
          <w:sz w:val="28"/>
          <w:szCs w:val="28"/>
        </w:rPr>
        <w:t xml:space="preserve">самостоятельно или </w:t>
      </w:r>
      <w:r w:rsidRPr="00BF6771">
        <w:rPr>
          <w:rFonts w:ascii="Times New Roman" w:hAnsi="Times New Roman" w:cs="Times New Roman"/>
          <w:sz w:val="28"/>
          <w:szCs w:val="28"/>
        </w:rPr>
        <w:t xml:space="preserve">под руководством преподавателя комплекса учебных заданий, направленных на совершенствование компетенции студентов </w:t>
      </w:r>
      <w:r w:rsidR="00612F4A">
        <w:rPr>
          <w:rFonts w:ascii="Times New Roman" w:hAnsi="Times New Roman" w:cs="Times New Roman"/>
          <w:sz w:val="28"/>
          <w:szCs w:val="28"/>
        </w:rPr>
        <w:t>в области теории и технологии обучения изобразительной деятельности</w:t>
      </w:r>
      <w:r w:rsidRPr="00BF6771">
        <w:rPr>
          <w:rFonts w:ascii="Times New Roman" w:hAnsi="Times New Roman" w:cs="Times New Roman"/>
          <w:sz w:val="28"/>
          <w:szCs w:val="28"/>
        </w:rPr>
        <w:t xml:space="preserve"> на уровне, необходимом для современных специалистов</w:t>
      </w:r>
      <w:r w:rsidR="00612F4A">
        <w:rPr>
          <w:rFonts w:ascii="Times New Roman" w:hAnsi="Times New Roman" w:cs="Times New Roman"/>
          <w:sz w:val="28"/>
          <w:szCs w:val="28"/>
        </w:rPr>
        <w:t>.</w:t>
      </w:r>
      <w:r w:rsidRPr="00BF6771">
        <w:rPr>
          <w:rFonts w:ascii="Times New Roman" w:hAnsi="Times New Roman" w:cs="Times New Roman"/>
          <w:sz w:val="28"/>
          <w:szCs w:val="28"/>
        </w:rPr>
        <w:t xml:space="preserve"> </w:t>
      </w:r>
    </w:p>
    <w:p w:rsidR="00B62D15" w:rsidRDefault="00B62D15" w:rsidP="00B62D15">
      <w:pPr>
        <w:spacing w:after="0" w:line="240" w:lineRule="auto"/>
        <w:ind w:firstLine="750"/>
        <w:jc w:val="both"/>
        <w:rPr>
          <w:rFonts w:ascii="Times New Roman" w:eastAsia="Times New Roman" w:hAnsi="Times New Roman" w:cs="Times New Roman"/>
          <w:b/>
          <w:color w:val="000000"/>
          <w:sz w:val="28"/>
          <w:szCs w:val="26"/>
        </w:rPr>
      </w:pPr>
      <w:r w:rsidRPr="00BF6771">
        <w:rPr>
          <w:rFonts w:ascii="Times New Roman" w:eastAsia="Times New Roman" w:hAnsi="Times New Roman" w:cs="Times New Roman"/>
          <w:color w:val="000000"/>
          <w:sz w:val="28"/>
          <w:szCs w:val="26"/>
        </w:rPr>
        <w:t xml:space="preserve">Тематика </w:t>
      </w:r>
      <w:r>
        <w:rPr>
          <w:rFonts w:ascii="Times New Roman" w:hAnsi="Times New Roman" w:cs="Times New Roman"/>
          <w:sz w:val="28"/>
          <w:szCs w:val="28"/>
        </w:rPr>
        <w:t>п</w:t>
      </w:r>
      <w:r w:rsidRPr="00BF6771">
        <w:rPr>
          <w:rFonts w:ascii="Times New Roman" w:hAnsi="Times New Roman" w:cs="Times New Roman"/>
          <w:sz w:val="28"/>
          <w:szCs w:val="28"/>
        </w:rPr>
        <w:t>рактически</w:t>
      </w:r>
      <w:r>
        <w:rPr>
          <w:rFonts w:ascii="Times New Roman" w:hAnsi="Times New Roman" w:cs="Times New Roman"/>
          <w:sz w:val="28"/>
          <w:szCs w:val="28"/>
        </w:rPr>
        <w:t xml:space="preserve">х занятий (семинарских)  </w:t>
      </w:r>
      <w:r>
        <w:rPr>
          <w:rFonts w:ascii="Times New Roman" w:eastAsia="Times New Roman" w:hAnsi="Times New Roman" w:cs="Times New Roman"/>
          <w:color w:val="000000"/>
          <w:sz w:val="28"/>
          <w:szCs w:val="26"/>
        </w:rPr>
        <w:t xml:space="preserve">представлена в методических указаниях к данному виду работы и </w:t>
      </w:r>
      <w:r w:rsidRPr="00BF6771">
        <w:rPr>
          <w:rFonts w:ascii="Times New Roman" w:eastAsia="Times New Roman" w:hAnsi="Times New Roman" w:cs="Times New Roman"/>
          <w:color w:val="000000"/>
          <w:sz w:val="28"/>
          <w:szCs w:val="26"/>
        </w:rPr>
        <w:t>соответствует рабочей программе дисциплины.</w:t>
      </w:r>
      <w:r w:rsidRPr="008F76B1">
        <w:rPr>
          <w:rFonts w:ascii="Times New Roman" w:eastAsia="Times New Roman" w:hAnsi="Times New Roman" w:cs="Times New Roman"/>
          <w:b/>
          <w:color w:val="000000"/>
          <w:sz w:val="28"/>
          <w:szCs w:val="28"/>
        </w:rPr>
        <w:t xml:space="preserve"> </w:t>
      </w:r>
    </w:p>
    <w:p w:rsidR="009C7554" w:rsidRPr="00612F4A" w:rsidRDefault="009C7554" w:rsidP="009C7554">
      <w:pPr>
        <w:pStyle w:val="1"/>
        <w:spacing w:after="0" w:line="240" w:lineRule="auto"/>
        <w:ind w:left="0"/>
        <w:jc w:val="center"/>
        <w:rPr>
          <w:rFonts w:ascii="Times New Roman" w:hAnsi="Times New Roman" w:cs="Times New Roman"/>
          <w:bCs/>
          <w:i/>
          <w:sz w:val="28"/>
          <w:szCs w:val="28"/>
        </w:rPr>
      </w:pPr>
      <w:r w:rsidRPr="00612F4A">
        <w:rPr>
          <w:rFonts w:ascii="Times New Roman" w:hAnsi="Times New Roman" w:cs="Times New Roman"/>
          <w:bCs/>
          <w:i/>
          <w:sz w:val="28"/>
          <w:szCs w:val="28"/>
        </w:rPr>
        <w:t>Организация и руководство аудиторной самостоятельной работы</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Основными видами аудиторной самостоятельной работы являются:</w:t>
      </w:r>
    </w:p>
    <w:p w:rsidR="009C7554" w:rsidRPr="000D6A21" w:rsidRDefault="009C7554" w:rsidP="009C7554">
      <w:pPr>
        <w:pStyle w:val="1"/>
        <w:numPr>
          <w:ilvl w:val="0"/>
          <w:numId w:val="7"/>
        </w:numPr>
        <w:tabs>
          <w:tab w:val="left" w:pos="426"/>
        </w:tabs>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выполнение лабораторных и практических работ по инструкциям; работа с литературой и другими источниками информации, в том числе электронными;</w:t>
      </w:r>
    </w:p>
    <w:p w:rsidR="009C7554" w:rsidRPr="000D6A21" w:rsidRDefault="009C7554" w:rsidP="009C7554">
      <w:pPr>
        <w:pStyle w:val="1"/>
        <w:numPr>
          <w:ilvl w:val="0"/>
          <w:numId w:val="7"/>
        </w:numPr>
        <w:tabs>
          <w:tab w:val="left" w:pos="426"/>
        </w:tabs>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само- и взаимопроверка выполненных заданий;</w:t>
      </w:r>
    </w:p>
    <w:p w:rsidR="009C7554" w:rsidRPr="000D6A21" w:rsidRDefault="009C7554" w:rsidP="009C7554">
      <w:pPr>
        <w:pStyle w:val="1"/>
        <w:numPr>
          <w:ilvl w:val="0"/>
          <w:numId w:val="7"/>
        </w:numPr>
        <w:tabs>
          <w:tab w:val="left" w:pos="426"/>
        </w:tabs>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решение проблемных и ситуационных задач.</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Выполнение лабораторных и практических работ осуществляется на лабораторных и практических занятиях в соответствии с графиком учебного процесса. Для обеспечения самостоятельной работы преподавателями разрабатываются методические указания по выполнению лабораторной/практической работы.</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 xml:space="preserve">Работа с литературой, другими источниками информации, в т.ч.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w:t>
      </w:r>
      <w:r w:rsidRPr="000D6A21">
        <w:rPr>
          <w:rFonts w:ascii="Times New Roman" w:hAnsi="Times New Roman" w:cs="Times New Roman"/>
          <w:sz w:val="28"/>
          <w:szCs w:val="28"/>
          <w:lang w:val="en-US"/>
        </w:rPr>
        <w:t>Internet</w:t>
      </w:r>
      <w:r w:rsidRPr="000D6A21">
        <w:rPr>
          <w:rFonts w:ascii="Times New Roman" w:hAnsi="Times New Roman" w:cs="Times New Roman"/>
          <w:sz w:val="28"/>
          <w:szCs w:val="28"/>
        </w:rPr>
        <w:t>. Преподаватель формулирует цель работы с данным источником информации, определяет время на проработку документа и форму отчетности.</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 эталонами.</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 Критерии оценки правильности решения проблемной/ситуационной задачи должны быть известны всем обучающимся.</w:t>
      </w:r>
    </w:p>
    <w:p w:rsidR="009C7554" w:rsidRPr="000D6A21" w:rsidRDefault="009C7554" w:rsidP="009C7554">
      <w:pPr>
        <w:pStyle w:val="1"/>
        <w:tabs>
          <w:tab w:val="left" w:pos="1134"/>
        </w:tabs>
        <w:spacing w:after="0" w:line="240" w:lineRule="auto"/>
        <w:ind w:left="0" w:firstLine="567"/>
        <w:jc w:val="both"/>
        <w:rPr>
          <w:rFonts w:ascii="Times New Roman" w:hAnsi="Times New Roman" w:cs="Times New Roman"/>
          <w:sz w:val="28"/>
          <w:szCs w:val="28"/>
        </w:rPr>
      </w:pPr>
    </w:p>
    <w:p w:rsidR="009C7554" w:rsidRPr="00612F4A" w:rsidRDefault="009C7554" w:rsidP="009C7554">
      <w:pPr>
        <w:pStyle w:val="1"/>
        <w:tabs>
          <w:tab w:val="left" w:pos="709"/>
        </w:tabs>
        <w:spacing w:after="0" w:line="240" w:lineRule="auto"/>
        <w:ind w:left="0"/>
        <w:jc w:val="center"/>
        <w:rPr>
          <w:rFonts w:ascii="Times New Roman" w:hAnsi="Times New Roman" w:cs="Times New Roman"/>
          <w:bCs/>
          <w:i/>
          <w:sz w:val="28"/>
          <w:szCs w:val="28"/>
        </w:rPr>
      </w:pPr>
      <w:r w:rsidRPr="00612F4A">
        <w:rPr>
          <w:rFonts w:ascii="Times New Roman" w:hAnsi="Times New Roman" w:cs="Times New Roman"/>
          <w:bCs/>
          <w:i/>
          <w:sz w:val="28"/>
          <w:szCs w:val="28"/>
        </w:rPr>
        <w:t>Организация и руководство внеаудиторной самостоятельной работы</w:t>
      </w:r>
    </w:p>
    <w:p w:rsidR="009C7554" w:rsidRPr="000D6A21" w:rsidRDefault="009C7554" w:rsidP="009C7554">
      <w:pPr>
        <w:pStyle w:val="1"/>
        <w:tabs>
          <w:tab w:val="left" w:pos="709"/>
        </w:tabs>
        <w:spacing w:after="0" w:line="240" w:lineRule="auto"/>
        <w:ind w:left="0"/>
        <w:jc w:val="center"/>
        <w:rPr>
          <w:rFonts w:ascii="Times New Roman" w:hAnsi="Times New Roman" w:cs="Times New Roman"/>
          <w:sz w:val="28"/>
          <w:szCs w:val="28"/>
        </w:rPr>
      </w:pP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b/>
          <w:bCs/>
          <w:sz w:val="28"/>
          <w:szCs w:val="28"/>
        </w:rPr>
      </w:pPr>
      <w:r w:rsidRPr="000D6A21">
        <w:rPr>
          <w:rFonts w:ascii="Times New Roman" w:hAnsi="Times New Roman" w:cs="Times New Roman"/>
          <w:sz w:val="28"/>
          <w:szCs w:val="28"/>
        </w:rPr>
        <w:t>Внеаудиторная самостоятельная работа выполняется по заданию преподавателя, но без его непосредственного участия.</w:t>
      </w:r>
    </w:p>
    <w:p w:rsidR="009C7554" w:rsidRPr="000D6A21" w:rsidRDefault="009C7554" w:rsidP="009C7554">
      <w:pPr>
        <w:tabs>
          <w:tab w:val="left" w:pos="709"/>
        </w:tabs>
        <w:spacing w:after="0" w:line="240" w:lineRule="auto"/>
        <w:ind w:firstLine="540"/>
        <w:jc w:val="both"/>
        <w:rPr>
          <w:rFonts w:ascii="Times New Roman" w:hAnsi="Times New Roman" w:cs="Times New Roman"/>
          <w:sz w:val="28"/>
          <w:szCs w:val="28"/>
        </w:rPr>
      </w:pPr>
      <w:r w:rsidRPr="000D6A21">
        <w:rPr>
          <w:rFonts w:ascii="Times New Roman" w:hAnsi="Times New Roman" w:cs="Times New Roman"/>
          <w:sz w:val="28"/>
          <w:szCs w:val="28"/>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9C7554" w:rsidRPr="000D6A21" w:rsidRDefault="009C7554" w:rsidP="009C7554">
      <w:pPr>
        <w:tabs>
          <w:tab w:val="left" w:pos="709"/>
        </w:tabs>
        <w:spacing w:after="0" w:line="240" w:lineRule="auto"/>
        <w:ind w:firstLine="540"/>
        <w:jc w:val="both"/>
        <w:rPr>
          <w:rFonts w:ascii="Times New Roman" w:hAnsi="Times New Roman" w:cs="Times New Roman"/>
          <w:sz w:val="28"/>
          <w:szCs w:val="28"/>
        </w:rPr>
      </w:pPr>
      <w:r w:rsidRPr="000D6A21">
        <w:rPr>
          <w:rFonts w:ascii="Times New Roman" w:hAnsi="Times New Roman" w:cs="Times New Roman"/>
          <w:sz w:val="28"/>
          <w:szCs w:val="28"/>
        </w:rPr>
        <w:t>Для методического обеспечения и руководства самостоятельной работой в образовательном учреждении разрабатываются учебные пособия, методические рекомендации по самостоятельной подготовке к различным видам занятий (семинарским, лабораторным, практическим и т.п.) с учетом специальности, учебной дисциплины, особенностей контингента студентов, объема и содержания самостоятельной работы, форм контроля и т.п.</w:t>
      </w:r>
    </w:p>
    <w:p w:rsidR="009C7554" w:rsidRPr="000D6A21" w:rsidRDefault="009C7554" w:rsidP="009C7554">
      <w:pPr>
        <w:tabs>
          <w:tab w:val="left" w:pos="709"/>
        </w:tabs>
        <w:spacing w:after="0" w:line="240" w:lineRule="auto"/>
        <w:ind w:firstLine="540"/>
        <w:jc w:val="both"/>
        <w:rPr>
          <w:rFonts w:ascii="Times New Roman" w:hAnsi="Times New Roman" w:cs="Times New Roman"/>
          <w:sz w:val="28"/>
          <w:szCs w:val="28"/>
        </w:rPr>
      </w:pPr>
      <w:r w:rsidRPr="000D6A21">
        <w:rPr>
          <w:rFonts w:ascii="Times New Roman" w:hAnsi="Times New Roman" w:cs="Times New Roman"/>
          <w:sz w:val="28"/>
          <w:szCs w:val="28"/>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   </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Видами заданий для внеаудиторной самостоятельной работы могут быть:</w:t>
      </w:r>
    </w:p>
    <w:p w:rsidR="009C7554" w:rsidRPr="000D6A21" w:rsidRDefault="009C7554" w:rsidP="009C7554">
      <w:pPr>
        <w:numPr>
          <w:ilvl w:val="0"/>
          <w:numId w:val="6"/>
        </w:numPr>
        <w:tabs>
          <w:tab w:val="left" w:pos="426"/>
        </w:tabs>
        <w:adjustRightInd w:val="0"/>
        <w:spacing w:after="0" w:line="240" w:lineRule="auto"/>
        <w:ind w:left="0" w:firstLine="0"/>
        <w:jc w:val="both"/>
        <w:rPr>
          <w:rFonts w:ascii="Times New Roman" w:hAnsi="Times New Roman" w:cs="Times New Roman"/>
          <w:color w:val="000000"/>
          <w:sz w:val="28"/>
          <w:szCs w:val="28"/>
        </w:rPr>
      </w:pPr>
      <w:r w:rsidRPr="000D6A21">
        <w:rPr>
          <w:rFonts w:ascii="Times New Roman" w:hAnsi="Times New Roman" w:cs="Times New Roman"/>
          <w:color w:val="000000"/>
          <w:sz w:val="28"/>
          <w:szCs w:val="28"/>
        </w:rPr>
        <w:t>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Интернет-ресурсов и др.;</w:t>
      </w:r>
    </w:p>
    <w:p w:rsidR="009C7554" w:rsidRPr="000D6A21" w:rsidRDefault="009C7554" w:rsidP="009C7554">
      <w:pPr>
        <w:numPr>
          <w:ilvl w:val="0"/>
          <w:numId w:val="6"/>
        </w:numPr>
        <w:tabs>
          <w:tab w:val="left" w:pos="426"/>
        </w:tabs>
        <w:adjustRightInd w:val="0"/>
        <w:spacing w:after="0" w:line="240" w:lineRule="auto"/>
        <w:ind w:left="0" w:firstLine="0"/>
        <w:jc w:val="both"/>
        <w:rPr>
          <w:rFonts w:ascii="Times New Roman" w:hAnsi="Times New Roman" w:cs="Times New Roman"/>
          <w:color w:val="000000"/>
          <w:sz w:val="28"/>
          <w:szCs w:val="28"/>
        </w:rPr>
      </w:pPr>
      <w:r w:rsidRPr="000D6A21">
        <w:rPr>
          <w:rFonts w:ascii="Times New Roman" w:hAnsi="Times New Roman" w:cs="Times New Roman"/>
          <w:color w:val="000000"/>
          <w:sz w:val="28"/>
          <w:szCs w:val="28"/>
        </w:rPr>
        <w:t xml:space="preserve">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 др.; </w:t>
      </w:r>
    </w:p>
    <w:p w:rsidR="009C7554" w:rsidRPr="000D6A21" w:rsidRDefault="009C7554" w:rsidP="009C7554">
      <w:pPr>
        <w:numPr>
          <w:ilvl w:val="0"/>
          <w:numId w:val="6"/>
        </w:numPr>
        <w:tabs>
          <w:tab w:val="left" w:pos="426"/>
        </w:tabs>
        <w:adjustRightInd w:val="0"/>
        <w:spacing w:after="0" w:line="240" w:lineRule="auto"/>
        <w:ind w:left="0" w:firstLine="0"/>
        <w:jc w:val="both"/>
        <w:rPr>
          <w:rFonts w:ascii="Times New Roman" w:hAnsi="Times New Roman" w:cs="Times New Roman"/>
          <w:color w:val="FF0000"/>
          <w:sz w:val="28"/>
          <w:szCs w:val="28"/>
        </w:rPr>
      </w:pPr>
      <w:r w:rsidRPr="000D6A21">
        <w:rPr>
          <w:rFonts w:ascii="Times New Roman" w:hAnsi="Times New Roman" w:cs="Times New Roman"/>
          <w:color w:val="000000"/>
          <w:sz w:val="28"/>
          <w:szCs w:val="28"/>
        </w:rPr>
        <w:t xml:space="preserve">для формирования умений: решение задач  и упражнений по образцу; решение вариативных задач и упражнений; составление схем; решение </w:t>
      </w:r>
      <w:r w:rsidRPr="000D6A21">
        <w:rPr>
          <w:rFonts w:ascii="Times New Roman" w:hAnsi="Times New Roman" w:cs="Times New Roman"/>
          <w:color w:val="000000"/>
          <w:sz w:val="28"/>
          <w:szCs w:val="28"/>
        </w:rPr>
        <w:lastRenderedPageBreak/>
        <w:t>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опытно-экспериментальная работа; проектирование и моделирование разных видов и компонентов профессиональной деятельности и др.</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 xml:space="preserve">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 </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Ежедневно обучающийся должен уделять выполнению внеаудиторной самостоятельной работы в среднем не менее 3 часов.</w:t>
      </w:r>
    </w:p>
    <w:p w:rsidR="009C7554" w:rsidRPr="000D6A21" w:rsidRDefault="009C7554" w:rsidP="009C7554">
      <w:pPr>
        <w:pStyle w:val="1"/>
        <w:tabs>
          <w:tab w:val="left" w:pos="851"/>
        </w:tabs>
        <w:spacing w:after="0" w:line="240" w:lineRule="auto"/>
        <w:ind w:left="0" w:firstLine="540"/>
        <w:jc w:val="both"/>
        <w:rPr>
          <w:rFonts w:ascii="Times New Roman" w:hAnsi="Times New Roman" w:cs="Times New Roman"/>
          <w:b/>
          <w:bCs/>
          <w:sz w:val="28"/>
          <w:szCs w:val="28"/>
        </w:rPr>
      </w:pPr>
      <w:r w:rsidRPr="000D6A21">
        <w:rPr>
          <w:rFonts w:ascii="Times New Roman" w:hAnsi="Times New Roman" w:cs="Times New Roman"/>
          <w:sz w:val="28"/>
          <w:szCs w:val="28"/>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9C7554" w:rsidRDefault="009C7554" w:rsidP="009C7554">
      <w:pPr>
        <w:tabs>
          <w:tab w:val="left" w:pos="709"/>
        </w:tabs>
        <w:spacing w:after="0" w:line="240" w:lineRule="auto"/>
        <w:ind w:firstLine="540"/>
        <w:jc w:val="both"/>
        <w:rPr>
          <w:rFonts w:ascii="Times New Roman" w:hAnsi="Times New Roman" w:cs="Times New Roman"/>
          <w:sz w:val="28"/>
          <w:szCs w:val="28"/>
        </w:rPr>
      </w:pPr>
      <w:r w:rsidRPr="000D6A21">
        <w:rPr>
          <w:rFonts w:ascii="Times New Roman" w:hAnsi="Times New Roman" w:cs="Times New Roman"/>
          <w:sz w:val="28"/>
          <w:szCs w:val="28"/>
        </w:rPr>
        <w:t>Контроль результатов внеаудиторной самостоятельной работы студентов может проводиться в письменной, устной или смешанной форме с 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B62D15" w:rsidRDefault="00B62D15" w:rsidP="00B62D15">
      <w:pPr>
        <w:pStyle w:val="a7"/>
        <w:spacing w:after="0" w:line="240" w:lineRule="auto"/>
        <w:ind w:left="567"/>
        <w:jc w:val="both"/>
        <w:rPr>
          <w:rFonts w:ascii="Times New Roman" w:hAnsi="Times New Roman" w:cs="Times New Roman"/>
          <w:b/>
          <w:bCs/>
          <w:sz w:val="28"/>
          <w:szCs w:val="28"/>
        </w:rPr>
      </w:pPr>
    </w:p>
    <w:p w:rsidR="002E6B7D" w:rsidRPr="00C14C8B" w:rsidRDefault="00C14C8B" w:rsidP="00C14C8B">
      <w:pPr>
        <w:pStyle w:val="a7"/>
        <w:numPr>
          <w:ilvl w:val="0"/>
          <w:numId w:val="4"/>
        </w:numPr>
        <w:tabs>
          <w:tab w:val="left" w:pos="993"/>
        </w:tabs>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2E6B7D" w:rsidRPr="00C14C8B">
        <w:rPr>
          <w:rFonts w:ascii="Times New Roman" w:hAnsi="Times New Roman" w:cs="Times New Roman"/>
          <w:b/>
          <w:bCs/>
          <w:sz w:val="32"/>
          <w:szCs w:val="32"/>
        </w:rPr>
        <w:t>Методические рекомендации по организации самостоятельной работы студентов</w:t>
      </w:r>
    </w:p>
    <w:p w:rsidR="002E6B7D" w:rsidRPr="000D6A21" w:rsidRDefault="002E6B7D" w:rsidP="00B62D15">
      <w:pPr>
        <w:spacing w:after="0" w:line="240" w:lineRule="auto"/>
        <w:ind w:firstLine="567"/>
        <w:jc w:val="both"/>
        <w:rPr>
          <w:rFonts w:ascii="Times New Roman" w:hAnsi="Times New Roman" w:cs="Times New Roman"/>
          <w:sz w:val="28"/>
          <w:szCs w:val="28"/>
        </w:rPr>
      </w:pPr>
    </w:p>
    <w:p w:rsidR="002E6B7D" w:rsidRPr="000D6A21" w:rsidRDefault="002E6B7D" w:rsidP="002E6B7D">
      <w:pPr>
        <w:pStyle w:val="1"/>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lang w:eastAsia="ru-RU"/>
        </w:rPr>
        <w:t xml:space="preserve">Самостоятельная работа </w:t>
      </w:r>
      <w:r w:rsidRPr="000D6A21">
        <w:rPr>
          <w:rFonts w:ascii="Times New Roman" w:hAnsi="Times New Roman" w:cs="Times New Roman"/>
          <w:sz w:val="28"/>
          <w:szCs w:val="28"/>
        </w:rPr>
        <w:t>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2E6B7D" w:rsidRPr="000D6A21" w:rsidRDefault="002E6B7D" w:rsidP="002E6B7D">
      <w:pPr>
        <w:pStyle w:val="1"/>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lang w:eastAsia="ru-RU"/>
        </w:rPr>
        <w:t>Самостоятельная работа проводится с целью:</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lastRenderedPageBreak/>
        <w:t>систематизации и закрепления полученных теоретических знаний и практических умений обучающихся;</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углубления и расширения теоретических знаний;</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формирования умений использовать специальную литературу;</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развития познавательных способностей и активности обучающихся: творческой инициативы, ответственности и организованности;</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формирования самостоятельности мышления, способностей к саморазвитию, самосовершенствованию и самореализации;</w:t>
      </w:r>
    </w:p>
    <w:p w:rsidR="002E6B7D" w:rsidRPr="000D6A21" w:rsidRDefault="002E6B7D" w:rsidP="002E6B7D">
      <w:pPr>
        <w:numPr>
          <w:ilvl w:val="0"/>
          <w:numId w:val="5"/>
        </w:numPr>
        <w:tabs>
          <w:tab w:val="left" w:pos="284"/>
        </w:tabs>
        <w:adjustRightInd w:val="0"/>
        <w:spacing w:after="0" w:line="240" w:lineRule="auto"/>
        <w:ind w:left="0" w:firstLine="0"/>
        <w:jc w:val="both"/>
        <w:rPr>
          <w:rFonts w:ascii="Times New Roman" w:hAnsi="Times New Roman" w:cs="Times New Roman"/>
          <w:sz w:val="28"/>
          <w:szCs w:val="28"/>
        </w:rPr>
      </w:pPr>
      <w:r w:rsidRPr="000D6A21">
        <w:rPr>
          <w:rFonts w:ascii="Times New Roman" w:hAnsi="Times New Roman" w:cs="Times New Roman"/>
          <w:sz w:val="28"/>
          <w:szCs w:val="28"/>
        </w:rPr>
        <w:t xml:space="preserve">развития исследовательских умений.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w:t>
      </w:r>
    </w:p>
    <w:p w:rsidR="002E6B7D" w:rsidRPr="000D6A21" w:rsidRDefault="002E6B7D" w:rsidP="002E6B7D">
      <w:pPr>
        <w:pStyle w:val="1"/>
        <w:spacing w:after="0" w:line="240" w:lineRule="auto"/>
        <w:ind w:left="0" w:firstLine="540"/>
        <w:jc w:val="both"/>
        <w:rPr>
          <w:rFonts w:ascii="Times New Roman" w:hAnsi="Times New Roman" w:cs="Times New Roman"/>
          <w:sz w:val="28"/>
          <w:szCs w:val="28"/>
        </w:rPr>
      </w:pPr>
      <w:r w:rsidRPr="000D6A21">
        <w:rPr>
          <w:rFonts w:ascii="Times New Roman" w:hAnsi="Times New Roman" w:cs="Times New Roman"/>
          <w:sz w:val="28"/>
          <w:szCs w:val="28"/>
        </w:rPr>
        <w:t>Контроль самостоятельной работы и оценка ее результатов организуется как единство двух форм:</w:t>
      </w:r>
    </w:p>
    <w:p w:rsidR="002E6B7D" w:rsidRPr="000D6A21" w:rsidRDefault="00612F4A" w:rsidP="002E6B7D">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2E6B7D" w:rsidRPr="000D6A21">
        <w:rPr>
          <w:rFonts w:ascii="Times New Roman" w:hAnsi="Times New Roman" w:cs="Times New Roman"/>
          <w:sz w:val="28"/>
          <w:szCs w:val="28"/>
        </w:rPr>
        <w:t xml:space="preserve"> самоконтроль и самооценка обучающегося;</w:t>
      </w:r>
    </w:p>
    <w:p w:rsidR="002E6B7D" w:rsidRPr="000D6A21" w:rsidRDefault="00612F4A" w:rsidP="00612F4A">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6B7D" w:rsidRPr="000D6A21">
        <w:rPr>
          <w:rFonts w:ascii="Times New Roman" w:hAnsi="Times New Roman" w:cs="Times New Roman"/>
          <w:sz w:val="28"/>
          <w:szCs w:val="28"/>
        </w:rPr>
        <w:t xml:space="preserve"> контроль и оценка со стороны преподавателя.</w:t>
      </w:r>
    </w:p>
    <w:p w:rsidR="002E6B7D" w:rsidRPr="000D6A21" w:rsidRDefault="002E6B7D" w:rsidP="002E6B7D">
      <w:pPr>
        <w:adjustRightInd w:val="0"/>
        <w:spacing w:after="0" w:line="240" w:lineRule="auto"/>
        <w:ind w:left="851"/>
        <w:jc w:val="both"/>
        <w:rPr>
          <w:rFonts w:ascii="Times New Roman" w:hAnsi="Times New Roman" w:cs="Times New Roman"/>
          <w:sz w:val="28"/>
          <w:szCs w:val="28"/>
        </w:rPr>
      </w:pPr>
    </w:p>
    <w:p w:rsidR="00BA22D9" w:rsidRDefault="00612F4A" w:rsidP="00BA22D9">
      <w:pPr>
        <w:spacing w:after="0" w:line="360" w:lineRule="exact"/>
        <w:ind w:firstLine="709"/>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3.1 </w:t>
      </w:r>
      <w:r w:rsidR="00C14C8B">
        <w:rPr>
          <w:rFonts w:ascii="Times New Roman" w:hAnsi="Times New Roman" w:cs="Times New Roman"/>
          <w:b/>
          <w:sz w:val="28"/>
          <w:szCs w:val="28"/>
        </w:rPr>
        <w:t xml:space="preserve"> </w:t>
      </w:r>
      <w:r w:rsidR="00BA22D9" w:rsidRPr="000D6A21">
        <w:rPr>
          <w:rFonts w:ascii="Times New Roman" w:eastAsia="Times New Roman" w:hAnsi="Times New Roman" w:cs="Times New Roman"/>
          <w:b/>
          <w:sz w:val="28"/>
          <w:szCs w:val="28"/>
        </w:rPr>
        <w:t>Методические рекомендации по изучению</w:t>
      </w:r>
      <w:r w:rsidR="00BA22D9">
        <w:rPr>
          <w:rFonts w:ascii="Times New Roman" w:eastAsia="Times New Roman" w:hAnsi="Times New Roman" w:cs="Times New Roman"/>
          <w:b/>
          <w:sz w:val="28"/>
          <w:szCs w:val="28"/>
        </w:rPr>
        <w:t xml:space="preserve"> </w:t>
      </w:r>
      <w:r w:rsidR="00BA22D9" w:rsidRPr="000D6A21">
        <w:rPr>
          <w:rFonts w:ascii="Times New Roman" w:eastAsia="Times New Roman" w:hAnsi="Times New Roman" w:cs="Times New Roman"/>
          <w:b/>
          <w:sz w:val="28"/>
          <w:szCs w:val="28"/>
        </w:rPr>
        <w:t>теоретических основ дисциплин</w:t>
      </w:r>
      <w:r w:rsidR="00BA22D9">
        <w:rPr>
          <w:rFonts w:ascii="Times New Roman" w:eastAsia="Times New Roman" w:hAnsi="Times New Roman" w:cs="Times New Roman"/>
          <w:b/>
          <w:sz w:val="28"/>
          <w:szCs w:val="28"/>
        </w:rPr>
        <w:t>ы</w:t>
      </w:r>
    </w:p>
    <w:p w:rsidR="00BA22D9" w:rsidRPr="000D6A21" w:rsidRDefault="00BA22D9" w:rsidP="00BA22D9">
      <w:pPr>
        <w:spacing w:after="0" w:line="360" w:lineRule="exact"/>
        <w:jc w:val="center"/>
        <w:rPr>
          <w:rFonts w:ascii="Times New Roman" w:eastAsia="Times New Roman" w:hAnsi="Times New Roman" w:cs="Times New Roman"/>
          <w:b/>
          <w:sz w:val="28"/>
          <w:szCs w:val="28"/>
        </w:rPr>
      </w:pPr>
    </w:p>
    <w:p w:rsidR="00BA22D9" w:rsidRPr="000D6A21" w:rsidRDefault="00BA22D9" w:rsidP="00BA22D9">
      <w:pPr>
        <w:spacing w:after="0" w:line="240" w:lineRule="auto"/>
        <w:ind w:firstLine="567"/>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Изучение теоретической части дисциплин</w:t>
      </w:r>
      <w:r>
        <w:rPr>
          <w:rFonts w:ascii="Times New Roman" w:eastAsia="Times New Roman" w:hAnsi="Times New Roman" w:cs="Times New Roman"/>
          <w:sz w:val="28"/>
          <w:szCs w:val="28"/>
        </w:rPr>
        <w:t>ы</w:t>
      </w:r>
      <w:r w:rsidRPr="000D6A21">
        <w:rPr>
          <w:rFonts w:ascii="Times New Roman" w:eastAsia="Times New Roman" w:hAnsi="Times New Roman" w:cs="Times New Roman"/>
          <w:sz w:val="28"/>
          <w:szCs w:val="28"/>
        </w:rPr>
        <w:t xml:space="preserve">  призвано не только  углубить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w:t>
      </w:r>
    </w:p>
    <w:p w:rsidR="00BA22D9" w:rsidRPr="000D6A21" w:rsidRDefault="00BA22D9" w:rsidP="00BA22D9">
      <w:pPr>
        <w:spacing w:after="0" w:line="240" w:lineRule="auto"/>
        <w:ind w:firstLine="567"/>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Самостоятельная работа при изучении дисциплин</w:t>
      </w:r>
      <w:r>
        <w:rPr>
          <w:rFonts w:ascii="Times New Roman" w:eastAsia="Times New Roman" w:hAnsi="Times New Roman" w:cs="Times New Roman"/>
          <w:sz w:val="28"/>
          <w:szCs w:val="28"/>
        </w:rPr>
        <w:t>ы</w:t>
      </w:r>
      <w:r w:rsidRPr="000D6A21">
        <w:rPr>
          <w:rFonts w:ascii="Times New Roman" w:eastAsia="Times New Roman" w:hAnsi="Times New Roman" w:cs="Times New Roman"/>
          <w:sz w:val="28"/>
          <w:szCs w:val="28"/>
        </w:rPr>
        <w:t xml:space="preserve"> включает:</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чтение студентами рекомендованной литературы и усвоение теоретического материала дисциплины;</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знакомство с Интернет-источниками;</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подготовку к различным формам конт</w:t>
      </w:r>
      <w:r>
        <w:rPr>
          <w:rFonts w:ascii="Times New Roman" w:eastAsia="Times New Roman" w:hAnsi="Times New Roman" w:cs="Times New Roman"/>
          <w:sz w:val="28"/>
          <w:szCs w:val="28"/>
        </w:rPr>
        <w:t>роля</w:t>
      </w:r>
      <w:r w:rsidRPr="000D6A21">
        <w:rPr>
          <w:rFonts w:ascii="Times New Roman" w:eastAsia="Times New Roman" w:hAnsi="Times New Roman" w:cs="Times New Roman"/>
          <w:sz w:val="28"/>
          <w:szCs w:val="28"/>
        </w:rPr>
        <w:t>;</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подготовку и написание рефератов;</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выполнение контрольных работ;</w:t>
      </w:r>
    </w:p>
    <w:p w:rsidR="00BA22D9" w:rsidRPr="000D6A21" w:rsidRDefault="00BA22D9" w:rsidP="00BA22D9">
      <w:pPr>
        <w:spacing w:after="0" w:line="240" w:lineRule="auto"/>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подготовку ответов на вопросы по различным темам дисциплины в той последовательности, в какой они представлены.</w:t>
      </w:r>
    </w:p>
    <w:p w:rsidR="00BA22D9" w:rsidRPr="000D6A21" w:rsidRDefault="00BA22D9" w:rsidP="00BA22D9">
      <w:pPr>
        <w:spacing w:after="0" w:line="240" w:lineRule="auto"/>
        <w:ind w:firstLine="567"/>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BA22D9" w:rsidRPr="000D6A21" w:rsidRDefault="00BA22D9" w:rsidP="00BA22D9">
      <w:pPr>
        <w:spacing w:after="0" w:line="240" w:lineRule="auto"/>
        <w:ind w:firstLine="567"/>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 xml:space="preserve">Материал, законспектированный на лекциях, необходимо регулярно прорабатывать и дополнять сведениями из других источников литературы, </w:t>
      </w:r>
      <w:r w:rsidRPr="000D6A21">
        <w:rPr>
          <w:rFonts w:ascii="Times New Roman" w:eastAsia="Times New Roman" w:hAnsi="Times New Roman" w:cs="Times New Roman"/>
          <w:sz w:val="28"/>
          <w:szCs w:val="28"/>
        </w:rPr>
        <w:lastRenderedPageBreak/>
        <w:t>представленных не только в программе дисциплины, но и в периодических изданиях.</w:t>
      </w:r>
    </w:p>
    <w:p w:rsidR="00BA22D9" w:rsidRPr="000D6A21" w:rsidRDefault="00BA22D9" w:rsidP="00BA22D9">
      <w:pPr>
        <w:spacing w:after="0" w:line="240" w:lineRule="auto"/>
        <w:ind w:firstLine="567"/>
        <w:jc w:val="both"/>
        <w:rPr>
          <w:rFonts w:ascii="Times New Roman" w:eastAsia="Times New Roman" w:hAnsi="Times New Roman" w:cs="Times New Roman"/>
          <w:sz w:val="28"/>
          <w:szCs w:val="28"/>
        </w:rPr>
      </w:pPr>
      <w:r w:rsidRPr="000D6A21">
        <w:rPr>
          <w:rFonts w:ascii="Times New Roman" w:eastAsia="Times New Roman" w:hAnsi="Times New Roman" w:cs="Times New Roman"/>
          <w:sz w:val="28"/>
          <w:szCs w:val="28"/>
        </w:rPr>
        <w:t>При изучении дисциплины 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BA22D9" w:rsidRDefault="00BA22D9" w:rsidP="00BA22D9">
      <w:pPr>
        <w:pStyle w:val="Default"/>
        <w:ind w:firstLine="567"/>
        <w:jc w:val="center"/>
        <w:rPr>
          <w:rStyle w:val="apple-converted-space"/>
          <w:sz w:val="28"/>
          <w:szCs w:val="27"/>
          <w:shd w:val="clear" w:color="auto" w:fill="FEFEFE"/>
        </w:rPr>
      </w:pPr>
      <w:r w:rsidRPr="009F2D05">
        <w:rPr>
          <w:i/>
          <w:iCs/>
          <w:sz w:val="28"/>
          <w:szCs w:val="27"/>
          <w:shd w:val="clear" w:color="auto" w:fill="FEFEFE"/>
        </w:rPr>
        <w:t>Правила и приемы конспектирования лекций:</w:t>
      </w:r>
    </w:p>
    <w:p w:rsidR="00BA22D9" w:rsidRDefault="00BA22D9" w:rsidP="00BA22D9">
      <w:pPr>
        <w:pStyle w:val="Default"/>
        <w:ind w:firstLine="567"/>
        <w:jc w:val="both"/>
        <w:rPr>
          <w:sz w:val="28"/>
          <w:szCs w:val="27"/>
          <w:shd w:val="clear" w:color="auto" w:fill="FEFEFE"/>
        </w:rPr>
      </w:pPr>
      <w:r w:rsidRPr="009F2D05">
        <w:rPr>
          <w:sz w:val="28"/>
          <w:szCs w:val="27"/>
          <w:shd w:val="clear" w:color="auto" w:fill="FEFEFE"/>
        </w:rPr>
        <w:t xml:space="preserve">1. Конспектирование лекций ведется в специально отведенной для этого тетради, каждый лист которой должен иметь поля (4-5 см) для дополнительных записей. </w:t>
      </w:r>
    </w:p>
    <w:p w:rsidR="00BA22D9" w:rsidRDefault="00BA22D9" w:rsidP="00BA22D9">
      <w:pPr>
        <w:pStyle w:val="Default"/>
        <w:ind w:firstLine="567"/>
        <w:jc w:val="both"/>
        <w:rPr>
          <w:sz w:val="28"/>
          <w:szCs w:val="27"/>
          <w:shd w:val="clear" w:color="auto" w:fill="FEFEFE"/>
        </w:rPr>
      </w:pPr>
      <w:r w:rsidRPr="009F2D05">
        <w:rPr>
          <w:sz w:val="28"/>
          <w:szCs w:val="27"/>
          <w:shd w:val="clear" w:color="auto" w:fill="FEFEFE"/>
        </w:rPr>
        <w:t>2. Необходимо записывать тему и план лекций, рекомендуемую литературу к теме. Записи разделов лекции должны иметь заголовки, подзаголовки, красные строки. Для выделения разделов, выводов, определений, основных идей можно использовать цветные карандаши</w:t>
      </w:r>
      <w:r>
        <w:rPr>
          <w:sz w:val="28"/>
          <w:szCs w:val="27"/>
          <w:shd w:val="clear" w:color="auto" w:fill="FEFEFE"/>
        </w:rPr>
        <w:t>, маркеры</w:t>
      </w:r>
      <w:r w:rsidRPr="009F2D05">
        <w:rPr>
          <w:sz w:val="28"/>
          <w:szCs w:val="27"/>
          <w:shd w:val="clear" w:color="auto" w:fill="FEFEFE"/>
        </w:rPr>
        <w:t xml:space="preserve"> и фломастеры. </w:t>
      </w:r>
    </w:p>
    <w:p w:rsidR="00BA22D9" w:rsidRDefault="00BA22D9" w:rsidP="00BA22D9">
      <w:pPr>
        <w:pStyle w:val="Default"/>
        <w:ind w:firstLine="567"/>
        <w:jc w:val="both"/>
        <w:rPr>
          <w:sz w:val="28"/>
          <w:szCs w:val="27"/>
          <w:shd w:val="clear" w:color="auto" w:fill="FEFEFE"/>
        </w:rPr>
      </w:pPr>
      <w:r w:rsidRPr="009F2D05">
        <w:rPr>
          <w:sz w:val="28"/>
          <w:szCs w:val="27"/>
          <w:shd w:val="clear" w:color="auto" w:fill="FEFEFE"/>
        </w:rPr>
        <w:t xml:space="preserve">3. Названные в лекции ссылки на первоисточники </w:t>
      </w:r>
      <w:r>
        <w:rPr>
          <w:sz w:val="28"/>
          <w:szCs w:val="27"/>
          <w:shd w:val="clear" w:color="auto" w:fill="FEFEFE"/>
        </w:rPr>
        <w:t>необходимо отмечат</w:t>
      </w:r>
      <w:r w:rsidRPr="009F2D05">
        <w:rPr>
          <w:sz w:val="28"/>
          <w:szCs w:val="27"/>
          <w:shd w:val="clear" w:color="auto" w:fill="FEFEFE"/>
        </w:rPr>
        <w:t>ь на по</w:t>
      </w:r>
      <w:r>
        <w:rPr>
          <w:sz w:val="28"/>
          <w:szCs w:val="27"/>
          <w:shd w:val="clear" w:color="auto" w:fill="FEFEFE"/>
        </w:rPr>
        <w:t>лях</w:t>
      </w:r>
      <w:r w:rsidRPr="009F2D05">
        <w:rPr>
          <w:sz w:val="28"/>
          <w:szCs w:val="27"/>
          <w:shd w:val="clear" w:color="auto" w:fill="FEFEFE"/>
        </w:rPr>
        <w:t xml:space="preserve">. </w:t>
      </w:r>
    </w:p>
    <w:p w:rsidR="00BA22D9" w:rsidRDefault="00BA22D9" w:rsidP="00BA22D9">
      <w:pPr>
        <w:pStyle w:val="Default"/>
        <w:ind w:firstLine="567"/>
        <w:jc w:val="both"/>
        <w:rPr>
          <w:sz w:val="28"/>
          <w:szCs w:val="27"/>
          <w:shd w:val="clear" w:color="auto" w:fill="FEFEFE"/>
        </w:rPr>
      </w:pPr>
      <w:r w:rsidRPr="009F2D05">
        <w:rPr>
          <w:sz w:val="28"/>
          <w:szCs w:val="27"/>
          <w:shd w:val="clear" w:color="auto" w:fill="FEFEFE"/>
        </w:rPr>
        <w:t>4. В конспекте дословно записываются определения понятий, категорий</w:t>
      </w:r>
      <w:r>
        <w:rPr>
          <w:sz w:val="28"/>
          <w:szCs w:val="27"/>
          <w:shd w:val="clear" w:color="auto" w:fill="FEFEFE"/>
        </w:rPr>
        <w:t xml:space="preserve">, </w:t>
      </w:r>
      <w:r w:rsidRPr="009F2D05">
        <w:rPr>
          <w:sz w:val="28"/>
          <w:szCs w:val="27"/>
          <w:shd w:val="clear" w:color="auto" w:fill="FEFEFE"/>
        </w:rPr>
        <w:t>законов</w:t>
      </w:r>
      <w:r>
        <w:rPr>
          <w:sz w:val="28"/>
          <w:szCs w:val="27"/>
          <w:shd w:val="clear" w:color="auto" w:fill="FEFEFE"/>
        </w:rPr>
        <w:t xml:space="preserve"> и т.д.</w:t>
      </w:r>
      <w:r w:rsidRPr="009F2D05">
        <w:rPr>
          <w:sz w:val="28"/>
          <w:szCs w:val="27"/>
          <w:shd w:val="clear" w:color="auto" w:fill="FEFEFE"/>
        </w:rPr>
        <w:t xml:space="preserve"> Остальное должно быть записано своими словами. </w:t>
      </w:r>
    </w:p>
    <w:p w:rsidR="00BA22D9" w:rsidRPr="009F2D05" w:rsidRDefault="00BA22D9" w:rsidP="00BA22D9">
      <w:pPr>
        <w:pStyle w:val="Default"/>
        <w:ind w:firstLine="567"/>
        <w:jc w:val="both"/>
        <w:rPr>
          <w:sz w:val="32"/>
          <w:szCs w:val="28"/>
        </w:rPr>
      </w:pPr>
      <w:r w:rsidRPr="009F2D05">
        <w:rPr>
          <w:sz w:val="28"/>
          <w:szCs w:val="27"/>
          <w:shd w:val="clear" w:color="auto" w:fill="FEFEFE"/>
        </w:rPr>
        <w:t xml:space="preserve">5. Каждому студенту необходимо выработать и использовать допустимые сокращения наиболее распространенных терминов и понятий. Однако чрезмерное увлечение сокращениями может привести к тому, что со временем в них будет трудно разобраться. В конспект следует заносить всё, что преподаватель пишет на доске, </w:t>
      </w:r>
      <w:r>
        <w:rPr>
          <w:sz w:val="28"/>
          <w:szCs w:val="27"/>
          <w:shd w:val="clear" w:color="auto" w:fill="FEFEFE"/>
        </w:rPr>
        <w:t xml:space="preserve">представляет в слайдовом формате, </w:t>
      </w:r>
      <w:r w:rsidRPr="009F2D05">
        <w:rPr>
          <w:sz w:val="28"/>
          <w:szCs w:val="27"/>
          <w:shd w:val="clear" w:color="auto" w:fill="FEFEFE"/>
        </w:rPr>
        <w:t>также рекомендуемые схемы, таблицы, диаграммы и т.д. Нужно иметь в виду, что изучение и отработка прослушанных лекций без промедления значительно экономит время и способствует лучшему усвоению материала.</w:t>
      </w:r>
    </w:p>
    <w:p w:rsidR="00BA22D9" w:rsidRPr="000846AD" w:rsidRDefault="00BA22D9" w:rsidP="00BA22D9">
      <w:pPr>
        <w:pStyle w:val="Default"/>
        <w:ind w:firstLine="567"/>
        <w:jc w:val="both"/>
        <w:rPr>
          <w:i/>
          <w:sz w:val="28"/>
          <w:szCs w:val="28"/>
        </w:rPr>
      </w:pPr>
      <w:r w:rsidRPr="000846AD">
        <w:rPr>
          <w:bCs/>
          <w:i/>
          <w:sz w:val="28"/>
          <w:szCs w:val="28"/>
        </w:rPr>
        <w:t>Рекомендации по работе с литературой</w:t>
      </w:r>
    </w:p>
    <w:p w:rsidR="00BA22D9" w:rsidRDefault="00BA22D9" w:rsidP="00BA22D9">
      <w:pPr>
        <w:pStyle w:val="Default"/>
        <w:ind w:firstLine="567"/>
        <w:jc w:val="both"/>
        <w:rPr>
          <w:sz w:val="28"/>
          <w:szCs w:val="28"/>
        </w:rPr>
      </w:pPr>
      <w:r>
        <w:rPr>
          <w:sz w:val="28"/>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практических (семинарских) занятиях, к контрольным работам, тестированию, зачету. Она включает проработку лекционного материала </w:t>
      </w:r>
      <w:r>
        <w:rPr>
          <w:rFonts w:ascii="Arial" w:hAnsi="Arial" w:cs="Arial"/>
          <w:sz w:val="28"/>
          <w:szCs w:val="28"/>
        </w:rPr>
        <w:t xml:space="preserve">– </w:t>
      </w:r>
      <w:r>
        <w:rPr>
          <w:sz w:val="28"/>
          <w:szCs w:val="28"/>
        </w:rPr>
        <w:t xml:space="preserve">изучение рекомендованных источников и литературы по тематике лекций. </w:t>
      </w:r>
    </w:p>
    <w:p w:rsidR="00BA22D9" w:rsidRDefault="00BA22D9" w:rsidP="00BA22D9">
      <w:pPr>
        <w:pStyle w:val="Default"/>
        <w:ind w:firstLine="567"/>
        <w:jc w:val="both"/>
        <w:rPr>
          <w:sz w:val="28"/>
          <w:szCs w:val="28"/>
        </w:rPr>
      </w:pPr>
      <w:r>
        <w:rPr>
          <w:sz w:val="28"/>
          <w:szCs w:val="28"/>
        </w:rPr>
        <w:t xml:space="preserve">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относящиеся к теме информацию или рисунки. </w:t>
      </w:r>
    </w:p>
    <w:p w:rsidR="00BA22D9" w:rsidRDefault="00BA22D9" w:rsidP="00BA22D9">
      <w:pPr>
        <w:pStyle w:val="Default"/>
        <w:ind w:firstLine="567"/>
        <w:jc w:val="both"/>
        <w:rPr>
          <w:sz w:val="28"/>
          <w:szCs w:val="28"/>
        </w:rPr>
      </w:pPr>
      <w:r>
        <w:rPr>
          <w:sz w:val="28"/>
          <w:szCs w:val="28"/>
        </w:rPr>
        <w:t xml:space="preserve">Конспекты по учебной, научной или периодической литературе при самостоятельной подготовке к занятиям должны быть выполнены также </w:t>
      </w:r>
      <w:r>
        <w:rPr>
          <w:sz w:val="28"/>
          <w:szCs w:val="28"/>
        </w:rPr>
        <w:lastRenderedPageBreak/>
        <w:t xml:space="preserve">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BA22D9" w:rsidRDefault="00BA22D9" w:rsidP="00BA22D9">
      <w:pPr>
        <w:pStyle w:val="Default"/>
        <w:ind w:firstLine="567"/>
        <w:jc w:val="both"/>
        <w:rPr>
          <w:sz w:val="28"/>
          <w:szCs w:val="28"/>
        </w:rPr>
      </w:pPr>
      <w:r>
        <w:rPr>
          <w:sz w:val="28"/>
          <w:szCs w:val="28"/>
        </w:rPr>
        <w:t xml:space="preserve">В процессе работы с учебной, научной и периодической литературой студент может: </w:t>
      </w:r>
    </w:p>
    <w:p w:rsidR="00BA22D9" w:rsidRDefault="00BA22D9" w:rsidP="00BA22D9">
      <w:pPr>
        <w:pStyle w:val="Default"/>
        <w:ind w:firstLine="567"/>
        <w:jc w:val="both"/>
        <w:rPr>
          <w:sz w:val="28"/>
          <w:szCs w:val="28"/>
        </w:rPr>
      </w:pPr>
      <w:r>
        <w:rPr>
          <w:sz w:val="28"/>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rsidR="00BA22D9" w:rsidRDefault="00BA22D9" w:rsidP="00BA22D9">
      <w:pPr>
        <w:pStyle w:val="Default"/>
        <w:ind w:firstLine="567"/>
        <w:jc w:val="both"/>
        <w:rPr>
          <w:sz w:val="28"/>
          <w:szCs w:val="28"/>
        </w:rPr>
      </w:pPr>
      <w:r>
        <w:rPr>
          <w:sz w:val="28"/>
          <w:szCs w:val="28"/>
        </w:rPr>
        <w:t xml:space="preserve">- составлять тезисы (цитирование наиболее важных мест статьи или монографии, короткое изложение основных мыслей автора); </w:t>
      </w:r>
    </w:p>
    <w:p w:rsidR="00BA22D9" w:rsidRDefault="00BA22D9" w:rsidP="00BA22D9">
      <w:pPr>
        <w:pStyle w:val="Default"/>
        <w:ind w:firstLine="567"/>
        <w:jc w:val="both"/>
        <w:rPr>
          <w:sz w:val="28"/>
          <w:szCs w:val="28"/>
        </w:rPr>
      </w:pPr>
      <w:r>
        <w:rPr>
          <w:sz w:val="28"/>
          <w:szCs w:val="28"/>
        </w:rPr>
        <w:t xml:space="preserve">- готовить аннотации (краткое обобщение основных вопросов работы); </w:t>
      </w:r>
    </w:p>
    <w:p w:rsidR="00BA22D9" w:rsidRDefault="00BA22D9" w:rsidP="00BA22D9">
      <w:pPr>
        <w:pStyle w:val="Default"/>
        <w:ind w:firstLine="567"/>
        <w:jc w:val="both"/>
        <w:rPr>
          <w:sz w:val="28"/>
          <w:szCs w:val="28"/>
        </w:rPr>
      </w:pPr>
      <w:r>
        <w:rPr>
          <w:sz w:val="28"/>
          <w:szCs w:val="28"/>
        </w:rPr>
        <w:t xml:space="preserve">- создавать конспекты (развернутые тезисы). </w:t>
      </w:r>
    </w:p>
    <w:p w:rsidR="00BA22D9" w:rsidRDefault="00BA22D9" w:rsidP="00BA22D9">
      <w:pPr>
        <w:pStyle w:val="Default"/>
        <w:ind w:firstLine="567"/>
        <w:jc w:val="both"/>
        <w:rPr>
          <w:sz w:val="28"/>
          <w:szCs w:val="28"/>
        </w:rPr>
      </w:pPr>
      <w:r>
        <w:rPr>
          <w:sz w:val="28"/>
          <w:szCs w:val="28"/>
        </w:rPr>
        <w:t xml:space="preserve">Работу с литературой следует начинать с анализа рабочей программы дисциплины, в которой перечислены основная и дополнительная литература, учебно-методические издания необходимые для изучения дисциплины. </w:t>
      </w:r>
    </w:p>
    <w:p w:rsidR="00BA22D9" w:rsidRDefault="00BA22D9" w:rsidP="00BA22D9">
      <w:pPr>
        <w:pStyle w:val="Default"/>
        <w:ind w:firstLine="567"/>
        <w:jc w:val="both"/>
        <w:rPr>
          <w:sz w:val="28"/>
          <w:szCs w:val="28"/>
        </w:rPr>
      </w:pPr>
      <w:r>
        <w:rPr>
          <w:sz w:val="28"/>
          <w:szCs w:val="28"/>
        </w:rPr>
        <w:t>Выбрав нужный источник, следует найти интересующий раздел по оглавлению или алфавитному указателю, а также одноименный раздел конспекта лекций или учебного пособия. В случае возникших затруднений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rsidR="00BA22D9" w:rsidRDefault="000846AD" w:rsidP="00BA22D9">
      <w:pPr>
        <w:tabs>
          <w:tab w:val="left" w:pos="2925"/>
        </w:tabs>
        <w:spacing w:after="0"/>
        <w:ind w:firstLine="567"/>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 </w:t>
      </w:r>
    </w:p>
    <w:p w:rsidR="000846AD" w:rsidRDefault="000846AD" w:rsidP="00BA22D9">
      <w:pPr>
        <w:tabs>
          <w:tab w:val="left" w:pos="2925"/>
        </w:tabs>
        <w:spacing w:after="0"/>
        <w:ind w:firstLine="567"/>
        <w:jc w:val="both"/>
        <w:rPr>
          <w:rFonts w:ascii="Times New Roman" w:eastAsia="Times New Roman" w:hAnsi="Times New Roman" w:cs="Times New Roman"/>
          <w:b/>
          <w:color w:val="000000"/>
          <w:sz w:val="28"/>
          <w:szCs w:val="26"/>
        </w:rPr>
      </w:pPr>
      <w:r w:rsidRPr="000846AD">
        <w:rPr>
          <w:rFonts w:ascii="Times New Roman" w:eastAsia="Times New Roman" w:hAnsi="Times New Roman" w:cs="Times New Roman"/>
          <w:b/>
          <w:color w:val="000000"/>
          <w:sz w:val="28"/>
          <w:szCs w:val="26"/>
        </w:rPr>
        <w:t xml:space="preserve">3.2 </w:t>
      </w:r>
      <w:r>
        <w:rPr>
          <w:rFonts w:ascii="Times New Roman" w:eastAsia="Times New Roman" w:hAnsi="Times New Roman" w:cs="Times New Roman"/>
          <w:b/>
          <w:color w:val="000000"/>
          <w:sz w:val="28"/>
          <w:szCs w:val="26"/>
        </w:rPr>
        <w:t>Методические рекомендации по подготовке докладов и выступлений</w:t>
      </w:r>
    </w:p>
    <w:p w:rsidR="00C14C8B" w:rsidRPr="000846AD" w:rsidRDefault="00C14C8B" w:rsidP="00BA22D9">
      <w:pPr>
        <w:tabs>
          <w:tab w:val="left" w:pos="2925"/>
        </w:tabs>
        <w:spacing w:after="0"/>
        <w:ind w:firstLine="567"/>
        <w:jc w:val="both"/>
        <w:rPr>
          <w:rFonts w:ascii="Times New Roman" w:eastAsia="Times New Roman" w:hAnsi="Times New Roman" w:cs="Times New Roman"/>
          <w:b/>
          <w:color w:val="000000"/>
          <w:sz w:val="28"/>
          <w:szCs w:val="26"/>
        </w:rPr>
      </w:pP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 xml:space="preserve">Доклад – это устное выступление на заданную тему. В учебных заведениях время доклада, как правило, составляет 5-15 минут. </w:t>
      </w: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 xml:space="preserve">Цели доклада: </w:t>
      </w: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1. Научиться убедительно и кратко излагать свои мысли в устной форме. Эффективно продавать свой интеллектуальный продукт.</w:t>
      </w: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 xml:space="preserve">2. Донести информацию до слушателя, установить контакт с аудиторией и получить обратную связь. </w:t>
      </w: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 xml:space="preserve">Важно при подготовке доклада учитывать три его фазы: мотивацию, убеждение, побуждение. </w:t>
      </w:r>
    </w:p>
    <w:p w:rsidR="000846AD" w:rsidRDefault="000846AD" w:rsidP="00612F4A">
      <w:pPr>
        <w:pStyle w:val="1"/>
        <w:tabs>
          <w:tab w:val="left" w:pos="709"/>
        </w:tabs>
        <w:spacing w:after="0" w:line="240" w:lineRule="auto"/>
        <w:ind w:left="0" w:firstLine="709"/>
        <w:jc w:val="both"/>
        <w:rPr>
          <w:rFonts w:ascii="Times New Roman" w:hAnsi="Times New Roman" w:cs="Times New Roman"/>
          <w:sz w:val="28"/>
          <w:szCs w:val="28"/>
        </w:rPr>
      </w:pPr>
      <w:r w:rsidRPr="000846AD">
        <w:rPr>
          <w:rFonts w:ascii="Times New Roman" w:hAnsi="Times New Roman" w:cs="Times New Roman"/>
          <w:sz w:val="28"/>
          <w:szCs w:val="28"/>
        </w:rPr>
        <w:t xml:space="preserve">В первой фазе доклада рекомендуется использовать: 1 </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риторические вопросы; 2 </w:t>
      </w:r>
      <w:r>
        <w:rPr>
          <w:rFonts w:ascii="Times New Roman" w:hAnsi="Times New Roman" w:cs="Times New Roman"/>
          <w:sz w:val="28"/>
          <w:szCs w:val="28"/>
        </w:rPr>
        <w:t xml:space="preserve">– </w:t>
      </w:r>
      <w:r w:rsidRPr="000846AD">
        <w:rPr>
          <w:rFonts w:ascii="Times New Roman" w:hAnsi="Times New Roman" w:cs="Times New Roman"/>
          <w:sz w:val="28"/>
          <w:szCs w:val="28"/>
        </w:rPr>
        <w:t>актуальные местные события; 3</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 личные происшествия; 4</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 истории, вызывающие шок; 5</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 цитаты, пословицы; 6 </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возбуждение воображения; 7 </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оптический или акустический эффект; 8 </w:t>
      </w:r>
      <w:r>
        <w:rPr>
          <w:rFonts w:ascii="Times New Roman" w:hAnsi="Times New Roman" w:cs="Times New Roman"/>
          <w:sz w:val="28"/>
          <w:szCs w:val="28"/>
        </w:rPr>
        <w:t xml:space="preserve">– </w:t>
      </w:r>
      <w:r w:rsidRPr="000846AD">
        <w:rPr>
          <w:rFonts w:ascii="Times New Roman" w:hAnsi="Times New Roman" w:cs="Times New Roman"/>
          <w:sz w:val="28"/>
          <w:szCs w:val="28"/>
        </w:rPr>
        <w:t xml:space="preserve">неожиданное для слушателей начало доклада. </w:t>
      </w:r>
    </w:p>
    <w:p w:rsidR="00BA22D9" w:rsidRPr="000846AD" w:rsidRDefault="000846AD" w:rsidP="00612F4A">
      <w:pPr>
        <w:pStyle w:val="1"/>
        <w:tabs>
          <w:tab w:val="left" w:pos="709"/>
        </w:tabs>
        <w:spacing w:after="0" w:line="240" w:lineRule="auto"/>
        <w:ind w:left="0" w:firstLine="709"/>
        <w:jc w:val="both"/>
        <w:rPr>
          <w:rFonts w:ascii="Times New Roman" w:hAnsi="Times New Roman" w:cs="Times New Roman"/>
          <w:b/>
          <w:sz w:val="28"/>
          <w:szCs w:val="28"/>
        </w:rPr>
      </w:pPr>
      <w:r w:rsidRPr="000846AD">
        <w:rPr>
          <w:rFonts w:ascii="Times New Roman" w:hAnsi="Times New Roman" w:cs="Times New Roman"/>
          <w:sz w:val="28"/>
          <w:szCs w:val="28"/>
        </w:rPr>
        <w:lastRenderedPageBreak/>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 Средства достижения воздействия Язык доклада. 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Доверительность. Жестикуляция. Формы контроля и критерии оценок «Отлично»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«Хорошо» выставляется в случае, когда объем доклада составляет 4-5 страниц, текст напечатан аккуратно, в соответствии с требованиями, встречаются 34 небольшие опечатки, полностью раскрыта тема доклада, информация взята из нескольких источников, реферат написан грамотно.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слабое знание материала работы, не смог привести соответствующие доводы и аргументировать сои ответы. «Неудовлетворительно»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продемонстрировал слабое знание материала работы, не смог раскрыть тему не отвечал на вопросы.</w:t>
      </w:r>
    </w:p>
    <w:p w:rsidR="00C14C8B" w:rsidRDefault="00C14C8B" w:rsidP="00057C35">
      <w:pPr>
        <w:pStyle w:val="1"/>
        <w:tabs>
          <w:tab w:val="left" w:pos="709"/>
        </w:tabs>
        <w:spacing w:after="0" w:line="240" w:lineRule="auto"/>
        <w:ind w:left="0" w:firstLine="709"/>
        <w:jc w:val="both"/>
        <w:rPr>
          <w:rFonts w:ascii="Times New Roman" w:hAnsi="Times New Roman" w:cs="Times New Roman"/>
          <w:b/>
          <w:sz w:val="28"/>
          <w:szCs w:val="28"/>
        </w:rPr>
      </w:pPr>
    </w:p>
    <w:p w:rsidR="00057C35" w:rsidRDefault="00D220E1" w:rsidP="00612F4A">
      <w:pPr>
        <w:pStyle w:val="1"/>
        <w:tabs>
          <w:tab w:val="left" w:pos="709"/>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w:t>
      </w:r>
      <w:r w:rsidR="00F053CC">
        <w:rPr>
          <w:rFonts w:ascii="Times New Roman" w:hAnsi="Times New Roman" w:cs="Times New Roman"/>
          <w:b/>
          <w:sz w:val="28"/>
          <w:szCs w:val="28"/>
        </w:rPr>
        <w:t>3</w:t>
      </w:r>
      <w:r>
        <w:rPr>
          <w:rFonts w:ascii="Times New Roman" w:hAnsi="Times New Roman" w:cs="Times New Roman"/>
          <w:b/>
          <w:sz w:val="28"/>
          <w:szCs w:val="28"/>
        </w:rPr>
        <w:t xml:space="preserve"> Методические указания к выполнению контрольной работы</w:t>
      </w:r>
    </w:p>
    <w:p w:rsidR="00C14C8B" w:rsidRDefault="00C14C8B" w:rsidP="00612F4A">
      <w:pPr>
        <w:pStyle w:val="1"/>
        <w:tabs>
          <w:tab w:val="left" w:pos="709"/>
        </w:tabs>
        <w:spacing w:after="0" w:line="240" w:lineRule="auto"/>
        <w:ind w:left="0" w:firstLine="709"/>
        <w:jc w:val="both"/>
        <w:rPr>
          <w:rFonts w:ascii="Times New Roman" w:hAnsi="Times New Roman" w:cs="Times New Roman"/>
          <w:b/>
          <w:sz w:val="28"/>
          <w:szCs w:val="28"/>
        </w:rPr>
      </w:pPr>
    </w:p>
    <w:p w:rsidR="00D220E1" w:rsidRPr="000D6A21" w:rsidRDefault="00D220E1" w:rsidP="00D220E1">
      <w:pPr>
        <w:spacing w:after="0" w:line="240" w:lineRule="auto"/>
        <w:ind w:firstLine="567"/>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t>Контрольная работа является одной из составляющих учебной деятельности студента по овладению знаниями в области физиологии и биохимии растений. К ее выполнению необходимо приступить только по</w:t>
      </w:r>
      <w:r w:rsidRPr="000D6A21">
        <w:rPr>
          <w:rFonts w:ascii="Times New Roman" w:eastAsia="Times New Roman" w:hAnsi="Times New Roman" w:cs="Times New Roman"/>
          <w:color w:val="000000"/>
          <w:sz w:val="28"/>
          <w:szCs w:val="28"/>
        </w:rPr>
        <w:softHyphen/>
        <w:t>сле изучения тем дисциплины.</w:t>
      </w:r>
    </w:p>
    <w:p w:rsidR="00D220E1" w:rsidRPr="000D6A21" w:rsidRDefault="00D220E1" w:rsidP="00D220E1">
      <w:pPr>
        <w:spacing w:after="0" w:line="240" w:lineRule="auto"/>
        <w:ind w:firstLine="567"/>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lastRenderedPageBreak/>
        <w:t>Целью контрольной работы является определения качества усвоения лекционного материала и части дисциплины, предназначенной для самостоятельного изучения.</w:t>
      </w:r>
    </w:p>
    <w:p w:rsidR="00D220E1" w:rsidRPr="000D6A21" w:rsidRDefault="00D220E1" w:rsidP="00D220E1">
      <w:pPr>
        <w:spacing w:after="0" w:line="240" w:lineRule="auto"/>
        <w:ind w:firstLine="567"/>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t>Задачи, стоящие перед студентом при подготовке и написании контрольной работы:</w:t>
      </w:r>
    </w:p>
    <w:p w:rsidR="00D220E1" w:rsidRPr="000D6A21" w:rsidRDefault="00D220E1" w:rsidP="00D220E1">
      <w:pPr>
        <w:spacing w:after="0" w:line="240" w:lineRule="auto"/>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0D6A21">
        <w:rPr>
          <w:rFonts w:ascii="Times New Roman" w:eastAsia="Times New Roman" w:hAnsi="Times New Roman" w:cs="Times New Roman"/>
          <w:color w:val="000000"/>
          <w:sz w:val="28"/>
          <w:szCs w:val="28"/>
        </w:rPr>
        <w:t xml:space="preserve"> закрепление полученных ранее теоретических знаний;</w:t>
      </w:r>
    </w:p>
    <w:p w:rsidR="00D220E1" w:rsidRPr="000D6A21" w:rsidRDefault="00D220E1" w:rsidP="00D220E1">
      <w:pPr>
        <w:spacing w:after="0" w:line="240" w:lineRule="auto"/>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0D6A21">
        <w:rPr>
          <w:rFonts w:ascii="Times New Roman" w:eastAsia="Times New Roman" w:hAnsi="Times New Roman" w:cs="Times New Roman"/>
          <w:color w:val="000000"/>
          <w:sz w:val="28"/>
          <w:szCs w:val="28"/>
        </w:rPr>
        <w:t xml:space="preserve"> выработка навыков самостоятельной работы;</w:t>
      </w:r>
    </w:p>
    <w:p w:rsidR="00D220E1" w:rsidRPr="000D6A21" w:rsidRDefault="00D220E1" w:rsidP="00D220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D6A21">
        <w:rPr>
          <w:rFonts w:ascii="Times New Roman" w:eastAsia="Times New Roman" w:hAnsi="Times New Roman" w:cs="Times New Roman"/>
          <w:color w:val="000000"/>
          <w:sz w:val="28"/>
          <w:szCs w:val="28"/>
        </w:rPr>
        <w:t xml:space="preserve"> выяснение подготовленности студента к будущей практической работе.</w:t>
      </w:r>
    </w:p>
    <w:p w:rsidR="00D220E1" w:rsidRPr="000D6A21" w:rsidRDefault="00D220E1" w:rsidP="00D220E1">
      <w:pPr>
        <w:spacing w:after="0" w:line="240" w:lineRule="auto"/>
        <w:ind w:firstLine="567"/>
        <w:jc w:val="both"/>
        <w:rPr>
          <w:rFonts w:ascii="Times New Roman" w:eastAsia="Times New Roman" w:hAnsi="Times New Roman" w:cs="Times New Roman"/>
          <w:color w:val="000000"/>
          <w:sz w:val="28"/>
          <w:szCs w:val="28"/>
        </w:rPr>
      </w:pPr>
      <w:r w:rsidRPr="000D6A21">
        <w:rPr>
          <w:rFonts w:ascii="Times New Roman" w:eastAsia="Times New Roman" w:hAnsi="Times New Roman" w:cs="Times New Roman"/>
          <w:color w:val="000000"/>
          <w:sz w:val="28"/>
          <w:szCs w:val="28"/>
        </w:rPr>
        <w:t>Преподаватель готовит задания либо по вариантам, либо индивидуально для каждого студента. По содержанию работа может включать теорети</w:t>
      </w:r>
      <w:r>
        <w:rPr>
          <w:rFonts w:ascii="Times New Roman" w:eastAsia="Times New Roman" w:hAnsi="Times New Roman" w:cs="Times New Roman"/>
          <w:color w:val="000000"/>
          <w:sz w:val="28"/>
          <w:szCs w:val="28"/>
        </w:rPr>
        <w:t xml:space="preserve">ческий материал, задачи, тесты </w:t>
      </w:r>
      <w:r w:rsidRPr="000D6A21">
        <w:rPr>
          <w:rFonts w:ascii="Times New Roman" w:eastAsia="Times New Roman" w:hAnsi="Times New Roman" w:cs="Times New Roman"/>
          <w:color w:val="000000"/>
          <w:sz w:val="28"/>
          <w:szCs w:val="28"/>
        </w:rPr>
        <w:t xml:space="preserve">и т.п. Ключевым требованием при подготовке контрольной работы  выступает творческий подход, умение обрабатывать и анализировать информацию, делать самостоятельные выводы, обосновывать целесообразность и эффективность предлагаемых рекомендаций и решений проблем, чётко и логично излагать свои мысли. Подготовку контрольной работы следует начинать с повторения соответствующего раздела учебника, учебных пособий по данной теме и конспектов лекций. </w:t>
      </w:r>
    </w:p>
    <w:p w:rsidR="00D220E1" w:rsidRDefault="00D220E1" w:rsidP="00D220E1">
      <w:pPr>
        <w:spacing w:after="0" w:line="240" w:lineRule="auto"/>
        <w:ind w:firstLine="567"/>
        <w:jc w:val="both"/>
        <w:rPr>
          <w:rFonts w:ascii="Times New Roman" w:eastAsia="Times New Roman" w:hAnsi="Times New Roman" w:cs="Times New Roman"/>
          <w:color w:val="000000"/>
          <w:sz w:val="28"/>
          <w:szCs w:val="28"/>
        </w:rPr>
      </w:pPr>
    </w:p>
    <w:p w:rsidR="00D220E1" w:rsidRPr="00D220E1" w:rsidRDefault="00D220E1" w:rsidP="00D220E1">
      <w:pPr>
        <w:spacing w:after="0" w:line="240" w:lineRule="auto"/>
        <w:ind w:firstLine="567"/>
        <w:jc w:val="both"/>
        <w:rPr>
          <w:rFonts w:ascii="Times New Roman" w:eastAsia="Times New Roman" w:hAnsi="Times New Roman" w:cs="Times New Roman"/>
          <w:b/>
          <w:color w:val="000000"/>
          <w:sz w:val="28"/>
          <w:szCs w:val="28"/>
        </w:rPr>
      </w:pPr>
      <w:r w:rsidRPr="00D220E1">
        <w:rPr>
          <w:rFonts w:ascii="Times New Roman" w:eastAsia="Times New Roman" w:hAnsi="Times New Roman" w:cs="Times New Roman"/>
          <w:b/>
          <w:color w:val="000000"/>
          <w:sz w:val="28"/>
          <w:szCs w:val="28"/>
        </w:rPr>
        <w:t xml:space="preserve"> 3.</w:t>
      </w:r>
      <w:r w:rsidR="00F053CC">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Методические указания по созданию презентаций</w:t>
      </w:r>
    </w:p>
    <w:p w:rsidR="00D220E1" w:rsidRDefault="00D220E1" w:rsidP="00D220E1">
      <w:pPr>
        <w:spacing w:after="0" w:line="240" w:lineRule="auto"/>
        <w:jc w:val="both"/>
        <w:rPr>
          <w:rFonts w:ascii="Times New Roman" w:hAnsi="Times New Roman" w:cs="Times New Roman"/>
          <w:b/>
          <w:sz w:val="28"/>
          <w:szCs w:val="28"/>
          <w:lang w:val="uk-UA"/>
        </w:rPr>
      </w:pPr>
    </w:p>
    <w:p w:rsidR="00D220E1" w:rsidRPr="00D220E1" w:rsidRDefault="00C3033B" w:rsidP="00C14C8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Создание презентаций</w:t>
      </w:r>
      <w:r w:rsidR="00D220E1" w:rsidRPr="00D220E1">
        <w:rPr>
          <w:rFonts w:ascii="Times New Roman" w:hAnsi="Times New Roman" w:cs="Times New Roman"/>
          <w:sz w:val="28"/>
          <w:szCs w:val="28"/>
          <w:lang w:val="uk-UA"/>
        </w:rPr>
        <w:t xml:space="preserve"> — </w:t>
      </w:r>
      <w:r w:rsidR="006F7381">
        <w:rPr>
          <w:rFonts w:ascii="Times New Roman" w:hAnsi="Times New Roman" w:cs="Times New Roman"/>
          <w:sz w:val="28"/>
          <w:szCs w:val="28"/>
          <w:lang w:val="uk-UA"/>
        </w:rPr>
        <w:t>это</w:t>
      </w:r>
      <w:r w:rsidR="00D220E1" w:rsidRPr="00D220E1">
        <w:rPr>
          <w:rFonts w:ascii="Times New Roman" w:hAnsi="Times New Roman" w:cs="Times New Roman"/>
          <w:sz w:val="28"/>
          <w:szCs w:val="28"/>
          <w:lang w:val="uk-UA"/>
        </w:rPr>
        <w:t xml:space="preserve"> вид </w:t>
      </w:r>
      <w:r w:rsidR="006F7381">
        <w:rPr>
          <w:rFonts w:ascii="Times New Roman" w:hAnsi="Times New Roman" w:cs="Times New Roman"/>
          <w:sz w:val="28"/>
          <w:szCs w:val="28"/>
          <w:lang w:val="uk-UA"/>
        </w:rPr>
        <w:t>с</w:t>
      </w:r>
      <w:r w:rsidR="00D220E1" w:rsidRPr="00D220E1">
        <w:rPr>
          <w:rFonts w:ascii="Times New Roman" w:hAnsi="Times New Roman" w:cs="Times New Roman"/>
          <w:sz w:val="28"/>
          <w:szCs w:val="28"/>
          <w:lang w:val="uk-UA"/>
        </w:rPr>
        <w:t>ам</w:t>
      </w:r>
      <w:r w:rsidR="006F7381">
        <w:rPr>
          <w:rFonts w:ascii="Times New Roman" w:hAnsi="Times New Roman" w:cs="Times New Roman"/>
          <w:sz w:val="28"/>
          <w:szCs w:val="28"/>
          <w:lang w:val="uk-UA"/>
        </w:rPr>
        <w:t>ос</w:t>
      </w:r>
      <w:r w:rsidR="00D220E1" w:rsidRPr="00D220E1">
        <w:rPr>
          <w:rFonts w:ascii="Times New Roman" w:hAnsi="Times New Roman" w:cs="Times New Roman"/>
          <w:sz w:val="28"/>
          <w:szCs w:val="28"/>
          <w:lang w:val="uk-UA"/>
        </w:rPr>
        <w:t>т</w:t>
      </w:r>
      <w:r w:rsidR="006F7381">
        <w:rPr>
          <w:rFonts w:ascii="Times New Roman" w:hAnsi="Times New Roman" w:cs="Times New Roman"/>
          <w:sz w:val="28"/>
          <w:szCs w:val="28"/>
          <w:lang w:val="uk-UA"/>
        </w:rPr>
        <w:t>о</w:t>
      </w:r>
      <w:r w:rsidR="00D220E1" w:rsidRPr="00D220E1">
        <w:rPr>
          <w:rFonts w:ascii="Times New Roman" w:hAnsi="Times New Roman" w:cs="Times New Roman"/>
          <w:sz w:val="28"/>
          <w:szCs w:val="28"/>
          <w:lang w:val="uk-UA"/>
        </w:rPr>
        <w:t>ятельн</w:t>
      </w:r>
      <w:r w:rsidR="006F7381">
        <w:rPr>
          <w:rFonts w:ascii="Times New Roman" w:hAnsi="Times New Roman" w:cs="Times New Roman"/>
          <w:sz w:val="28"/>
          <w:szCs w:val="28"/>
          <w:lang w:val="uk-UA"/>
        </w:rPr>
        <w:t>о</w:t>
      </w:r>
      <w:r w:rsidR="00D220E1" w:rsidRPr="00D220E1">
        <w:rPr>
          <w:rFonts w:ascii="Times New Roman" w:hAnsi="Times New Roman" w:cs="Times New Roman"/>
          <w:sz w:val="28"/>
          <w:szCs w:val="28"/>
          <w:lang w:val="uk-UA"/>
        </w:rPr>
        <w:t>й</w:t>
      </w:r>
      <w:r w:rsidR="006F7381">
        <w:rPr>
          <w:rFonts w:ascii="Times New Roman" w:hAnsi="Times New Roman" w:cs="Times New Roman"/>
          <w:sz w:val="28"/>
          <w:szCs w:val="28"/>
          <w:lang w:val="uk-UA"/>
        </w:rPr>
        <w:t xml:space="preserve"> </w:t>
      </w:r>
      <w:r w:rsidR="00D220E1" w:rsidRPr="00D220E1">
        <w:rPr>
          <w:rFonts w:ascii="Times New Roman" w:hAnsi="Times New Roman" w:cs="Times New Roman"/>
          <w:sz w:val="28"/>
          <w:szCs w:val="28"/>
          <w:lang w:val="uk-UA"/>
        </w:rPr>
        <w:t xml:space="preserve"> работы </w:t>
      </w:r>
      <w:r w:rsidR="006F7381">
        <w:rPr>
          <w:rFonts w:ascii="Times New Roman" w:hAnsi="Times New Roman" w:cs="Times New Roman"/>
          <w:sz w:val="28"/>
          <w:szCs w:val="28"/>
          <w:lang w:val="uk-UA"/>
        </w:rPr>
        <w:t xml:space="preserve"> </w:t>
      </w:r>
      <w:r w:rsidR="00D220E1" w:rsidRPr="00D220E1">
        <w:rPr>
          <w:rFonts w:ascii="Times New Roman" w:hAnsi="Times New Roman" w:cs="Times New Roman"/>
          <w:sz w:val="28"/>
          <w:szCs w:val="28"/>
          <w:lang w:val="uk-UA"/>
        </w:rPr>
        <w:t>студентов</w:t>
      </w:r>
      <w:r w:rsidR="006F7381">
        <w:rPr>
          <w:rFonts w:ascii="Times New Roman" w:hAnsi="Times New Roman" w:cs="Times New Roman"/>
          <w:sz w:val="28"/>
          <w:szCs w:val="28"/>
          <w:lang w:val="uk-UA"/>
        </w:rPr>
        <w:t>, с целью</w:t>
      </w:r>
      <w:r w:rsidR="00D220E1" w:rsidRPr="00D220E1">
        <w:rPr>
          <w:rFonts w:ascii="Times New Roman" w:hAnsi="Times New Roman" w:cs="Times New Roman"/>
          <w:sz w:val="28"/>
          <w:szCs w:val="28"/>
          <w:lang w:val="uk-UA"/>
        </w:rPr>
        <w:t xml:space="preserve"> создани</w:t>
      </w:r>
      <w:r w:rsidR="006F7381">
        <w:rPr>
          <w:rFonts w:ascii="Times New Roman" w:hAnsi="Times New Roman" w:cs="Times New Roman"/>
          <w:sz w:val="28"/>
          <w:szCs w:val="28"/>
          <w:lang w:val="uk-UA"/>
        </w:rPr>
        <w:t>я</w:t>
      </w:r>
      <w:r w:rsidR="00D220E1" w:rsidRPr="00D220E1">
        <w:rPr>
          <w:rFonts w:ascii="Times New Roman" w:hAnsi="Times New Roman" w:cs="Times New Roman"/>
          <w:sz w:val="28"/>
          <w:szCs w:val="28"/>
          <w:lang w:val="uk-UA"/>
        </w:rPr>
        <w:t xml:space="preserve"> наглядных информационных пособий, выполненных с помощью мультимедийной компьютерной программы  PowerPoint. </w:t>
      </w:r>
    </w:p>
    <w:p w:rsidR="00D220E1" w:rsidRPr="00D220E1" w:rsidRDefault="00D220E1" w:rsidP="00C14C8B">
      <w:pPr>
        <w:spacing w:after="0" w:line="240" w:lineRule="auto"/>
        <w:ind w:firstLine="709"/>
        <w:jc w:val="both"/>
        <w:rPr>
          <w:rFonts w:ascii="Times New Roman" w:hAnsi="Times New Roman" w:cs="Times New Roman"/>
          <w:sz w:val="28"/>
          <w:szCs w:val="28"/>
          <w:lang w:val="uk-UA"/>
        </w:rPr>
      </w:pPr>
      <w:r w:rsidRPr="00D220E1">
        <w:rPr>
          <w:rFonts w:ascii="Times New Roman" w:hAnsi="Times New Roman" w:cs="Times New Roman"/>
          <w:sz w:val="28"/>
          <w:szCs w:val="28"/>
          <w:lang w:val="uk-UA"/>
        </w:rPr>
        <w:t xml:space="preserve">Этот вид </w:t>
      </w:r>
      <w:r w:rsidR="00C3033B">
        <w:rPr>
          <w:rFonts w:ascii="Times New Roman" w:hAnsi="Times New Roman" w:cs="Times New Roman"/>
          <w:sz w:val="28"/>
          <w:szCs w:val="28"/>
          <w:lang w:val="uk-UA"/>
        </w:rPr>
        <w:t xml:space="preserve">самостоятельной </w:t>
      </w:r>
      <w:r w:rsidRPr="00D220E1">
        <w:rPr>
          <w:rFonts w:ascii="Times New Roman" w:hAnsi="Times New Roman" w:cs="Times New Roman"/>
          <w:sz w:val="28"/>
          <w:szCs w:val="28"/>
          <w:lang w:val="uk-UA"/>
        </w:rPr>
        <w:t xml:space="preserve">работы требует </w:t>
      </w:r>
      <w:r w:rsidR="00C3033B">
        <w:rPr>
          <w:rFonts w:ascii="Times New Roman" w:hAnsi="Times New Roman" w:cs="Times New Roman"/>
          <w:sz w:val="28"/>
          <w:szCs w:val="28"/>
          <w:lang w:val="uk-UA"/>
        </w:rPr>
        <w:t xml:space="preserve">от студента </w:t>
      </w:r>
      <w:r w:rsidR="006F7381">
        <w:rPr>
          <w:rFonts w:ascii="Times New Roman" w:hAnsi="Times New Roman" w:cs="Times New Roman"/>
          <w:sz w:val="28"/>
          <w:szCs w:val="28"/>
          <w:lang w:val="uk-UA"/>
        </w:rPr>
        <w:t>определенных</w:t>
      </w:r>
      <w:r w:rsidRPr="00D220E1">
        <w:rPr>
          <w:rFonts w:ascii="Times New Roman" w:hAnsi="Times New Roman" w:cs="Times New Roman"/>
          <w:sz w:val="28"/>
          <w:szCs w:val="28"/>
          <w:lang w:val="uk-UA"/>
        </w:rPr>
        <w:t xml:space="preserve"> навыков </w:t>
      </w:r>
      <w:r w:rsidR="006F7381">
        <w:rPr>
          <w:rFonts w:ascii="Times New Roman" w:hAnsi="Times New Roman" w:cs="Times New Roman"/>
          <w:sz w:val="28"/>
          <w:szCs w:val="28"/>
          <w:lang w:val="uk-UA"/>
        </w:rPr>
        <w:t xml:space="preserve">по сбору, систематизации и переработке информации. А также </w:t>
      </w:r>
      <w:r w:rsidRPr="00D220E1">
        <w:rPr>
          <w:rFonts w:ascii="Times New Roman" w:hAnsi="Times New Roman" w:cs="Times New Roman"/>
          <w:sz w:val="28"/>
          <w:szCs w:val="28"/>
          <w:lang w:val="uk-UA"/>
        </w:rPr>
        <w:t xml:space="preserve"> </w:t>
      </w:r>
      <w:r w:rsidR="006F7381">
        <w:rPr>
          <w:rFonts w:ascii="Times New Roman" w:hAnsi="Times New Roman" w:cs="Times New Roman"/>
          <w:sz w:val="28"/>
          <w:szCs w:val="28"/>
          <w:lang w:val="uk-UA"/>
        </w:rPr>
        <w:t xml:space="preserve">её </w:t>
      </w:r>
      <w:r w:rsidRPr="00D220E1">
        <w:rPr>
          <w:rFonts w:ascii="Times New Roman" w:hAnsi="Times New Roman" w:cs="Times New Roman"/>
          <w:sz w:val="28"/>
          <w:szCs w:val="28"/>
          <w:lang w:val="uk-UA"/>
        </w:rPr>
        <w:t xml:space="preserve">оформления в виде подборки материалов, кратко отражающих основные вопросы изучаемой темы, в электронном виде. Презентации </w:t>
      </w:r>
      <w:r w:rsidR="006F7381">
        <w:rPr>
          <w:rFonts w:ascii="Times New Roman" w:hAnsi="Times New Roman" w:cs="Times New Roman"/>
          <w:sz w:val="28"/>
          <w:szCs w:val="28"/>
          <w:lang w:val="uk-UA"/>
        </w:rPr>
        <w:t>готовятся</w:t>
      </w:r>
      <w:r w:rsidRPr="00D220E1">
        <w:rPr>
          <w:rFonts w:ascii="Times New Roman" w:hAnsi="Times New Roman" w:cs="Times New Roman"/>
          <w:sz w:val="28"/>
          <w:szCs w:val="28"/>
          <w:lang w:val="uk-UA"/>
        </w:rPr>
        <w:t xml:space="preserve"> студентом в виде слайдов с использованием программы Microsoft PowerPoint. </w:t>
      </w:r>
    </w:p>
    <w:p w:rsidR="00D220E1" w:rsidRPr="006F7381" w:rsidRDefault="00D220E1" w:rsidP="00C14C8B">
      <w:pPr>
        <w:spacing w:after="0" w:line="240" w:lineRule="auto"/>
        <w:ind w:firstLine="709"/>
        <w:jc w:val="both"/>
        <w:rPr>
          <w:rFonts w:ascii="Times New Roman" w:hAnsi="Times New Roman" w:cs="Times New Roman"/>
          <w:i/>
          <w:sz w:val="28"/>
          <w:szCs w:val="28"/>
          <w:lang w:val="uk-UA"/>
        </w:rPr>
      </w:pPr>
      <w:r w:rsidRPr="006F7381">
        <w:rPr>
          <w:rFonts w:ascii="Times New Roman" w:hAnsi="Times New Roman" w:cs="Times New Roman"/>
          <w:i/>
          <w:sz w:val="28"/>
          <w:szCs w:val="28"/>
          <w:lang w:val="uk-UA"/>
        </w:rPr>
        <w:t>Критерии оценки</w:t>
      </w:r>
      <w:r w:rsidR="00C3033B">
        <w:rPr>
          <w:rFonts w:ascii="Times New Roman" w:hAnsi="Times New Roman" w:cs="Times New Roman"/>
          <w:i/>
          <w:sz w:val="28"/>
          <w:szCs w:val="28"/>
          <w:lang w:val="uk-UA"/>
        </w:rPr>
        <w:t xml:space="preserve"> презентации</w:t>
      </w:r>
      <w:r w:rsidRPr="006F7381">
        <w:rPr>
          <w:rFonts w:ascii="Times New Roman" w:hAnsi="Times New Roman" w:cs="Times New Roman"/>
          <w:i/>
          <w:sz w:val="28"/>
          <w:szCs w:val="28"/>
          <w:lang w:val="uk-UA"/>
        </w:rPr>
        <w:t>:</w:t>
      </w:r>
    </w:p>
    <w:p w:rsidR="00D220E1" w:rsidRPr="006F7381" w:rsidRDefault="00D220E1" w:rsidP="00C14C8B">
      <w:pPr>
        <w:pStyle w:val="a7"/>
        <w:numPr>
          <w:ilvl w:val="0"/>
          <w:numId w:val="14"/>
        </w:numPr>
        <w:tabs>
          <w:tab w:val="left" w:pos="284"/>
          <w:tab w:val="left" w:pos="851"/>
        </w:tabs>
        <w:spacing w:after="0" w:line="240" w:lineRule="auto"/>
        <w:ind w:left="0" w:firstLine="709"/>
        <w:jc w:val="both"/>
        <w:rPr>
          <w:rFonts w:ascii="Times New Roman" w:hAnsi="Times New Roman" w:cs="Times New Roman"/>
          <w:sz w:val="28"/>
          <w:szCs w:val="28"/>
          <w:lang w:val="uk-UA"/>
        </w:rPr>
      </w:pPr>
      <w:r w:rsidRPr="006F7381">
        <w:rPr>
          <w:rFonts w:ascii="Times New Roman" w:hAnsi="Times New Roman" w:cs="Times New Roman"/>
          <w:sz w:val="28"/>
          <w:szCs w:val="28"/>
          <w:lang w:val="uk-UA"/>
        </w:rPr>
        <w:t xml:space="preserve"> соответствие содержания теме;</w:t>
      </w:r>
    </w:p>
    <w:p w:rsidR="00D220E1" w:rsidRPr="006F7381" w:rsidRDefault="00D220E1" w:rsidP="00C14C8B">
      <w:pPr>
        <w:pStyle w:val="a7"/>
        <w:numPr>
          <w:ilvl w:val="0"/>
          <w:numId w:val="14"/>
        </w:numPr>
        <w:tabs>
          <w:tab w:val="left" w:pos="284"/>
          <w:tab w:val="left" w:pos="851"/>
        </w:tabs>
        <w:spacing w:after="0" w:line="240" w:lineRule="auto"/>
        <w:ind w:left="0" w:firstLine="709"/>
        <w:jc w:val="both"/>
        <w:rPr>
          <w:rFonts w:ascii="Times New Roman" w:hAnsi="Times New Roman" w:cs="Times New Roman"/>
          <w:sz w:val="28"/>
          <w:szCs w:val="28"/>
          <w:lang w:val="uk-UA"/>
        </w:rPr>
      </w:pPr>
      <w:r w:rsidRPr="006F7381">
        <w:rPr>
          <w:rFonts w:ascii="Times New Roman" w:hAnsi="Times New Roman" w:cs="Times New Roman"/>
          <w:sz w:val="28"/>
          <w:szCs w:val="28"/>
          <w:lang w:val="uk-UA"/>
        </w:rPr>
        <w:t xml:space="preserve"> правильная структурированность информации;</w:t>
      </w:r>
    </w:p>
    <w:p w:rsidR="00D220E1" w:rsidRPr="006F7381" w:rsidRDefault="00D220E1" w:rsidP="00C14C8B">
      <w:pPr>
        <w:pStyle w:val="a7"/>
        <w:numPr>
          <w:ilvl w:val="0"/>
          <w:numId w:val="14"/>
        </w:numPr>
        <w:tabs>
          <w:tab w:val="left" w:pos="284"/>
          <w:tab w:val="left" w:pos="851"/>
        </w:tabs>
        <w:spacing w:after="0" w:line="240" w:lineRule="auto"/>
        <w:ind w:left="0" w:firstLine="709"/>
        <w:jc w:val="both"/>
        <w:rPr>
          <w:rFonts w:ascii="Times New Roman" w:hAnsi="Times New Roman" w:cs="Times New Roman"/>
          <w:sz w:val="28"/>
          <w:szCs w:val="28"/>
          <w:lang w:val="uk-UA"/>
        </w:rPr>
      </w:pPr>
      <w:r w:rsidRPr="006F7381">
        <w:rPr>
          <w:rFonts w:ascii="Times New Roman" w:hAnsi="Times New Roman" w:cs="Times New Roman"/>
          <w:sz w:val="28"/>
          <w:szCs w:val="28"/>
          <w:lang w:val="uk-UA"/>
        </w:rPr>
        <w:t xml:space="preserve"> наличие логической связи изложенной информации;</w:t>
      </w:r>
    </w:p>
    <w:p w:rsidR="00D220E1" w:rsidRPr="006F7381" w:rsidRDefault="00D220E1" w:rsidP="00C14C8B">
      <w:pPr>
        <w:pStyle w:val="a7"/>
        <w:numPr>
          <w:ilvl w:val="0"/>
          <w:numId w:val="14"/>
        </w:numPr>
        <w:tabs>
          <w:tab w:val="left" w:pos="284"/>
          <w:tab w:val="left" w:pos="851"/>
        </w:tabs>
        <w:spacing w:after="0" w:line="240" w:lineRule="auto"/>
        <w:ind w:left="0" w:firstLine="709"/>
        <w:jc w:val="both"/>
        <w:rPr>
          <w:rFonts w:ascii="Times New Roman" w:hAnsi="Times New Roman" w:cs="Times New Roman"/>
          <w:sz w:val="28"/>
          <w:szCs w:val="28"/>
          <w:lang w:val="uk-UA"/>
        </w:rPr>
      </w:pPr>
      <w:r w:rsidRPr="006F7381">
        <w:rPr>
          <w:rFonts w:ascii="Times New Roman" w:hAnsi="Times New Roman" w:cs="Times New Roman"/>
          <w:sz w:val="28"/>
          <w:szCs w:val="28"/>
          <w:lang w:val="uk-UA"/>
        </w:rPr>
        <w:t>эстетичность оформления, его соответствие требованиям;</w:t>
      </w:r>
    </w:p>
    <w:p w:rsidR="00D220E1" w:rsidRPr="006F7381" w:rsidRDefault="00D220E1" w:rsidP="00C14C8B">
      <w:pPr>
        <w:pStyle w:val="a7"/>
        <w:numPr>
          <w:ilvl w:val="0"/>
          <w:numId w:val="14"/>
        </w:numPr>
        <w:tabs>
          <w:tab w:val="left" w:pos="284"/>
          <w:tab w:val="left" w:pos="851"/>
        </w:tabs>
        <w:spacing w:after="0" w:line="240" w:lineRule="auto"/>
        <w:ind w:left="0" w:firstLine="709"/>
        <w:jc w:val="both"/>
        <w:rPr>
          <w:rFonts w:ascii="Times New Roman" w:hAnsi="Times New Roman" w:cs="Times New Roman"/>
          <w:sz w:val="28"/>
          <w:szCs w:val="28"/>
          <w:lang w:val="uk-UA"/>
        </w:rPr>
      </w:pPr>
      <w:r w:rsidRPr="006F7381">
        <w:rPr>
          <w:rFonts w:ascii="Times New Roman" w:hAnsi="Times New Roman" w:cs="Times New Roman"/>
          <w:sz w:val="28"/>
          <w:szCs w:val="28"/>
          <w:lang w:val="uk-UA"/>
        </w:rPr>
        <w:t xml:space="preserve"> </w:t>
      </w:r>
      <w:r w:rsidR="00C3033B">
        <w:rPr>
          <w:rFonts w:ascii="Times New Roman" w:hAnsi="Times New Roman" w:cs="Times New Roman"/>
          <w:sz w:val="28"/>
          <w:szCs w:val="28"/>
          <w:lang w:val="uk-UA"/>
        </w:rPr>
        <w:t>работа</w:t>
      </w:r>
      <w:r w:rsidRPr="006F7381">
        <w:rPr>
          <w:rFonts w:ascii="Times New Roman" w:hAnsi="Times New Roman" w:cs="Times New Roman"/>
          <w:sz w:val="28"/>
          <w:szCs w:val="28"/>
          <w:lang w:val="uk-UA"/>
        </w:rPr>
        <w:t xml:space="preserve"> представлена в </w:t>
      </w:r>
      <w:r w:rsidR="00C3033B">
        <w:rPr>
          <w:rFonts w:ascii="Times New Roman" w:hAnsi="Times New Roman" w:cs="Times New Roman"/>
          <w:sz w:val="28"/>
          <w:szCs w:val="28"/>
          <w:lang w:val="uk-UA"/>
        </w:rPr>
        <w:t>срок</w:t>
      </w:r>
      <w:r w:rsidRPr="006F7381">
        <w:rPr>
          <w:rFonts w:ascii="Times New Roman" w:hAnsi="Times New Roman" w:cs="Times New Roman"/>
          <w:sz w:val="28"/>
          <w:szCs w:val="28"/>
          <w:lang w:val="uk-UA"/>
        </w:rPr>
        <w:t>.</w:t>
      </w:r>
    </w:p>
    <w:p w:rsidR="00D220E1" w:rsidRPr="006F7381" w:rsidRDefault="00D220E1" w:rsidP="00C14C8B">
      <w:pPr>
        <w:spacing w:before="15" w:after="15" w:line="240" w:lineRule="auto"/>
        <w:ind w:firstLine="709"/>
        <w:jc w:val="both"/>
        <w:rPr>
          <w:rFonts w:ascii="Times New Roman" w:eastAsia="Times New Roman" w:hAnsi="Times New Roman" w:cs="Times New Roman"/>
          <w:bCs/>
          <w:i/>
          <w:color w:val="000000"/>
          <w:sz w:val="28"/>
          <w:szCs w:val="28"/>
        </w:rPr>
      </w:pPr>
      <w:r w:rsidRPr="006F7381">
        <w:rPr>
          <w:rFonts w:ascii="Times New Roman" w:eastAsia="Times New Roman" w:hAnsi="Times New Roman" w:cs="Times New Roman"/>
          <w:bCs/>
          <w:i/>
          <w:color w:val="000000"/>
          <w:sz w:val="28"/>
          <w:szCs w:val="28"/>
        </w:rPr>
        <w:t>Не рекомендуется:</w:t>
      </w:r>
    </w:p>
    <w:p w:rsidR="00D220E1" w:rsidRDefault="006F7381" w:rsidP="00C14C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20E1">
        <w:rPr>
          <w:rFonts w:ascii="Times New Roman" w:eastAsia="Times New Roman" w:hAnsi="Times New Roman" w:cs="Times New Roman"/>
          <w:color w:val="000000"/>
          <w:sz w:val="28"/>
          <w:szCs w:val="28"/>
        </w:rPr>
        <w:t xml:space="preserve"> </w:t>
      </w:r>
      <w:r w:rsidR="00D220E1" w:rsidRPr="00FC3A8F">
        <w:rPr>
          <w:rFonts w:ascii="Times New Roman" w:eastAsia="Times New Roman" w:hAnsi="Times New Roman" w:cs="Times New Roman"/>
          <w:color w:val="000000"/>
          <w:sz w:val="28"/>
          <w:szCs w:val="28"/>
        </w:rPr>
        <w:t>перегружать слайд текстовой информацией;</w:t>
      </w:r>
    </w:p>
    <w:p w:rsidR="00D220E1" w:rsidRPr="00FC3A8F" w:rsidRDefault="006F7381" w:rsidP="00C14C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20E1">
        <w:rPr>
          <w:rFonts w:ascii="Times New Roman" w:eastAsia="Times New Roman" w:hAnsi="Times New Roman" w:cs="Times New Roman"/>
          <w:color w:val="000000"/>
          <w:sz w:val="28"/>
          <w:szCs w:val="28"/>
        </w:rPr>
        <w:t xml:space="preserve"> </w:t>
      </w:r>
      <w:r w:rsidR="00D220E1" w:rsidRPr="00FC3A8F">
        <w:rPr>
          <w:rFonts w:ascii="Times New Roman" w:eastAsia="Times New Roman" w:hAnsi="Times New Roman" w:cs="Times New Roman"/>
          <w:color w:val="000000"/>
          <w:sz w:val="28"/>
          <w:szCs w:val="28"/>
        </w:rPr>
        <w:t>использовать блоки сплошного текста;</w:t>
      </w:r>
    </w:p>
    <w:p w:rsidR="00D220E1" w:rsidRPr="00FC3A8F" w:rsidRDefault="006F7381" w:rsidP="00C14C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20E1">
        <w:rPr>
          <w:rFonts w:ascii="Times New Roman" w:eastAsia="Times New Roman" w:hAnsi="Times New Roman" w:cs="Times New Roman"/>
          <w:color w:val="000000"/>
          <w:sz w:val="28"/>
          <w:szCs w:val="28"/>
        </w:rPr>
        <w:t xml:space="preserve"> </w:t>
      </w:r>
      <w:r w:rsidR="00D220E1" w:rsidRPr="00FC3A8F">
        <w:rPr>
          <w:rFonts w:ascii="Times New Roman" w:eastAsia="Times New Roman" w:hAnsi="Times New Roman" w:cs="Times New Roman"/>
          <w:color w:val="000000"/>
          <w:sz w:val="28"/>
          <w:szCs w:val="28"/>
        </w:rPr>
        <w:t>в нумерованных и маркированных списках использовать уровень вложения глубже двух;</w:t>
      </w:r>
    </w:p>
    <w:p w:rsidR="00D220E1" w:rsidRPr="00FC3A8F" w:rsidRDefault="006F7381" w:rsidP="00C14C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220E1">
        <w:rPr>
          <w:rFonts w:ascii="Times New Roman" w:eastAsia="Times New Roman" w:hAnsi="Times New Roman" w:cs="Times New Roman"/>
          <w:color w:val="000000"/>
          <w:sz w:val="28"/>
          <w:szCs w:val="28"/>
        </w:rPr>
        <w:t xml:space="preserve"> </w:t>
      </w:r>
      <w:r w:rsidR="00D220E1" w:rsidRPr="00FC3A8F">
        <w:rPr>
          <w:rFonts w:ascii="Times New Roman" w:eastAsia="Times New Roman" w:hAnsi="Times New Roman" w:cs="Times New Roman"/>
          <w:color w:val="000000"/>
          <w:sz w:val="28"/>
          <w:szCs w:val="28"/>
        </w:rPr>
        <w:t>использовать переносы слов;</w:t>
      </w:r>
    </w:p>
    <w:p w:rsidR="00D220E1" w:rsidRPr="00FC3A8F" w:rsidRDefault="006F7381" w:rsidP="00C14C8B">
      <w:pPr>
        <w:spacing w:after="0" w:line="240" w:lineRule="auto"/>
        <w:ind w:firstLine="709"/>
        <w:jc w:val="both"/>
        <w:rPr>
          <w:rFonts w:ascii="Times New Roman" w:eastAsia="Times New Roman" w:hAnsi="Times New Roman" w:cs="Times New Roman"/>
          <w:color w:val="000000"/>
          <w:sz w:val="28"/>
          <w:szCs w:val="28"/>
        </w:rPr>
      </w:pPr>
      <w:r>
        <w:t>–</w:t>
      </w:r>
      <w:r w:rsidR="00D220E1">
        <w:rPr>
          <w:rFonts w:ascii="Times New Roman" w:eastAsia="Times New Roman" w:hAnsi="Times New Roman" w:cs="Times New Roman"/>
          <w:color w:val="000000"/>
          <w:sz w:val="28"/>
          <w:szCs w:val="28"/>
        </w:rPr>
        <w:t xml:space="preserve"> </w:t>
      </w:r>
      <w:r w:rsidR="00D220E1" w:rsidRPr="00FC3A8F">
        <w:rPr>
          <w:rFonts w:ascii="Times New Roman" w:eastAsia="Times New Roman" w:hAnsi="Times New Roman" w:cs="Times New Roman"/>
          <w:color w:val="000000"/>
          <w:sz w:val="28"/>
          <w:szCs w:val="28"/>
        </w:rPr>
        <w:t>использовать наклонное и вертикальное расположение подписей и текстовых блоков;</w:t>
      </w:r>
    </w:p>
    <w:p w:rsidR="00D220E1" w:rsidRPr="006F7381" w:rsidRDefault="00D220E1" w:rsidP="00C14C8B">
      <w:pPr>
        <w:pStyle w:val="a9"/>
        <w:spacing w:before="15" w:beforeAutospacing="0" w:after="15" w:afterAutospacing="0"/>
        <w:ind w:firstLine="709"/>
        <w:jc w:val="both"/>
        <w:rPr>
          <w:rStyle w:val="aa"/>
          <w:b w:val="0"/>
          <w:i/>
          <w:color w:val="000000"/>
          <w:sz w:val="28"/>
          <w:szCs w:val="28"/>
        </w:rPr>
      </w:pPr>
      <w:r w:rsidRPr="006F7381">
        <w:rPr>
          <w:rStyle w:val="aa"/>
          <w:b w:val="0"/>
          <w:i/>
          <w:color w:val="000000"/>
          <w:sz w:val="28"/>
          <w:szCs w:val="28"/>
        </w:rPr>
        <w:t>Рекомендуется:</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сжатость и краткость изложения, максимальная информативность текста: короткие тезисы, даты, имена, термины — главные моменты опорного конспекта;</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использование коротких слов и предложений, минимум предлогов, наречий, прилагательных;</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использование нумерованных и маркированных списков вместо сплошного текста;</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D220E1" w:rsidRPr="006F7381"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hyperlink r:id="rId9" w:tgtFrame="_blank" w:history="1">
        <w:r w:rsidR="00D220E1" w:rsidRPr="006F7381">
          <w:rPr>
            <w:rStyle w:val="a8"/>
            <w:rFonts w:ascii="Times New Roman" w:hAnsi="Times New Roman" w:cs="Times New Roman"/>
            <w:color w:val="000000"/>
            <w:sz w:val="28"/>
            <w:szCs w:val="28"/>
            <w:u w:val="none"/>
          </w:rPr>
          <w:t>общих правил оформления текста</w:t>
        </w:r>
      </w:hyperlink>
      <w:r w:rsidR="00D220E1" w:rsidRPr="006F7381">
        <w:rPr>
          <w:rFonts w:ascii="Times New Roman" w:hAnsi="Times New Roman" w:cs="Times New Roman"/>
          <w:color w:val="000000"/>
          <w:sz w:val="28"/>
          <w:szCs w:val="28"/>
        </w:rPr>
        <w:t>;</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sidRPr="006F7381">
        <w:rPr>
          <w:rFonts w:ascii="Times New Roman" w:hAnsi="Times New Roman" w:cs="Times New Roman"/>
          <w:color w:val="000000"/>
          <w:sz w:val="28"/>
          <w:szCs w:val="28"/>
        </w:rPr>
        <w:t xml:space="preserve"> тщательное выравнивани</w:t>
      </w:r>
      <w:r w:rsidR="00D220E1" w:rsidRPr="00FC3A8F">
        <w:rPr>
          <w:rFonts w:ascii="Times New Roman" w:hAnsi="Times New Roman" w:cs="Times New Roman"/>
          <w:color w:val="000000"/>
          <w:sz w:val="28"/>
          <w:szCs w:val="28"/>
        </w:rPr>
        <w:t>е текста, буквиц, маркеров списков;</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горизонтальное расположение текстовой информации, в т.ч. и в таблицах;</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каждому положению, идее должен быть отведен отдельный абзац текста;</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основную идею абзаца располагать в самом начале — в первой строке абзаца (это связано с тем, что лучше всего запоминаются первая и последняя мысли абзаца);</w:t>
      </w:r>
    </w:p>
    <w:p w:rsidR="00D220E1" w:rsidRPr="00FC3A8F" w:rsidRDefault="006F7381" w:rsidP="00C14C8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220E1">
        <w:rPr>
          <w:rFonts w:ascii="Times New Roman" w:hAnsi="Times New Roman" w:cs="Times New Roman"/>
          <w:color w:val="000000"/>
          <w:sz w:val="28"/>
          <w:szCs w:val="28"/>
        </w:rPr>
        <w:t xml:space="preserve"> </w:t>
      </w:r>
      <w:r w:rsidR="00D220E1" w:rsidRPr="00FC3A8F">
        <w:rPr>
          <w:rFonts w:ascii="Times New Roman" w:hAnsi="Times New Roman" w:cs="Times New Roman"/>
          <w:color w:val="000000"/>
          <w:sz w:val="28"/>
          <w:szCs w:val="28"/>
        </w:rPr>
        <w:t>идеально, если на слайде только заголовок, изображение (фотография, рисунок, диаграмма, схема, таблица и т.п.) и подпись к ней.</w:t>
      </w:r>
    </w:p>
    <w:p w:rsidR="00D220E1" w:rsidRDefault="00D220E1" w:rsidP="00612F4A">
      <w:pPr>
        <w:pStyle w:val="1"/>
        <w:tabs>
          <w:tab w:val="left" w:pos="709"/>
        </w:tabs>
        <w:spacing w:after="0" w:line="240" w:lineRule="auto"/>
        <w:ind w:left="0" w:firstLine="709"/>
        <w:jc w:val="both"/>
        <w:rPr>
          <w:rFonts w:ascii="Times New Roman" w:hAnsi="Times New Roman" w:cs="Times New Roman"/>
          <w:b/>
          <w:sz w:val="28"/>
          <w:szCs w:val="28"/>
        </w:rPr>
      </w:pPr>
    </w:p>
    <w:p w:rsidR="002E6B7D" w:rsidRDefault="00BA22D9" w:rsidP="00612F4A">
      <w:pPr>
        <w:pStyle w:val="1"/>
        <w:tabs>
          <w:tab w:val="left" w:pos="709"/>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3.</w:t>
      </w:r>
      <w:r w:rsidR="00F053CC">
        <w:rPr>
          <w:rFonts w:ascii="Times New Roman" w:hAnsi="Times New Roman" w:cs="Times New Roman"/>
          <w:b/>
          <w:sz w:val="28"/>
          <w:szCs w:val="28"/>
        </w:rPr>
        <w:t>5</w:t>
      </w:r>
      <w:r>
        <w:rPr>
          <w:rFonts w:ascii="Times New Roman" w:hAnsi="Times New Roman" w:cs="Times New Roman"/>
          <w:b/>
          <w:sz w:val="28"/>
          <w:szCs w:val="28"/>
        </w:rPr>
        <w:t xml:space="preserve"> </w:t>
      </w:r>
      <w:r w:rsidR="002E6B7D" w:rsidRPr="000D6A21">
        <w:rPr>
          <w:rFonts w:ascii="Times New Roman" w:hAnsi="Times New Roman" w:cs="Times New Roman"/>
          <w:b/>
          <w:sz w:val="28"/>
          <w:szCs w:val="28"/>
        </w:rPr>
        <w:t xml:space="preserve">Методические рекомендации </w:t>
      </w:r>
      <w:r w:rsidR="00612F4A">
        <w:rPr>
          <w:rFonts w:ascii="Times New Roman" w:hAnsi="Times New Roman" w:cs="Times New Roman"/>
          <w:b/>
          <w:sz w:val="28"/>
          <w:szCs w:val="28"/>
        </w:rPr>
        <w:t>при подготовке к</w:t>
      </w:r>
      <w:r w:rsidR="002E6B7D" w:rsidRPr="000D6A21">
        <w:rPr>
          <w:rFonts w:ascii="Times New Roman" w:hAnsi="Times New Roman" w:cs="Times New Roman"/>
          <w:b/>
          <w:sz w:val="28"/>
          <w:szCs w:val="28"/>
        </w:rPr>
        <w:t xml:space="preserve"> практически</w:t>
      </w:r>
      <w:r w:rsidR="00612F4A">
        <w:rPr>
          <w:rFonts w:ascii="Times New Roman" w:hAnsi="Times New Roman" w:cs="Times New Roman"/>
          <w:b/>
          <w:sz w:val="28"/>
          <w:szCs w:val="28"/>
        </w:rPr>
        <w:t>м</w:t>
      </w:r>
      <w:r w:rsidR="002E6B7D" w:rsidRPr="000D6A21">
        <w:rPr>
          <w:rFonts w:ascii="Times New Roman" w:hAnsi="Times New Roman" w:cs="Times New Roman"/>
          <w:b/>
          <w:sz w:val="28"/>
          <w:szCs w:val="28"/>
        </w:rPr>
        <w:t xml:space="preserve">  </w:t>
      </w:r>
      <w:r w:rsidR="00612F4A">
        <w:rPr>
          <w:rFonts w:ascii="Times New Roman" w:hAnsi="Times New Roman" w:cs="Times New Roman"/>
          <w:b/>
          <w:sz w:val="28"/>
          <w:szCs w:val="28"/>
        </w:rPr>
        <w:t>(семинарским)</w:t>
      </w:r>
      <w:r w:rsidR="002E6B7D" w:rsidRPr="000D6A21">
        <w:rPr>
          <w:rFonts w:ascii="Times New Roman" w:hAnsi="Times New Roman" w:cs="Times New Roman"/>
          <w:b/>
          <w:sz w:val="28"/>
          <w:szCs w:val="28"/>
        </w:rPr>
        <w:t xml:space="preserve"> заняти</w:t>
      </w:r>
      <w:r w:rsidR="00612F4A">
        <w:rPr>
          <w:rFonts w:ascii="Times New Roman" w:hAnsi="Times New Roman" w:cs="Times New Roman"/>
          <w:b/>
          <w:sz w:val="28"/>
          <w:szCs w:val="28"/>
        </w:rPr>
        <w:t>ям</w:t>
      </w:r>
    </w:p>
    <w:p w:rsidR="000846AD" w:rsidRPr="000D6A21" w:rsidRDefault="000846AD" w:rsidP="00612F4A">
      <w:pPr>
        <w:pStyle w:val="1"/>
        <w:tabs>
          <w:tab w:val="left" w:pos="709"/>
        </w:tabs>
        <w:spacing w:after="0" w:line="240" w:lineRule="auto"/>
        <w:ind w:left="0" w:firstLine="709"/>
        <w:jc w:val="both"/>
        <w:rPr>
          <w:rFonts w:ascii="Times New Roman" w:hAnsi="Times New Roman" w:cs="Times New Roman"/>
          <w:b/>
          <w:sz w:val="28"/>
          <w:szCs w:val="28"/>
        </w:rPr>
      </w:pPr>
    </w:p>
    <w:p w:rsidR="002E6B7D" w:rsidRPr="000D6A21" w:rsidRDefault="00612F4A" w:rsidP="002E6B7D">
      <w:pPr>
        <w:spacing w:after="0" w:line="240" w:lineRule="auto"/>
        <w:ind w:firstLine="567"/>
        <w:jc w:val="both"/>
        <w:rPr>
          <w:rFonts w:ascii="Times New Roman" w:hAnsi="Times New Roman" w:cs="Times New Roman"/>
          <w:sz w:val="28"/>
          <w:szCs w:val="28"/>
        </w:rPr>
      </w:pPr>
      <w:r w:rsidRPr="00612F4A">
        <w:rPr>
          <w:rFonts w:ascii="Times New Roman" w:hAnsi="Times New Roman" w:cs="Times New Roman"/>
          <w:bCs/>
          <w:sz w:val="28"/>
          <w:szCs w:val="28"/>
        </w:rPr>
        <w:t>Практическое занятие</w:t>
      </w:r>
      <w:r w:rsidR="002E6B7D" w:rsidRPr="000D6A21">
        <w:rPr>
          <w:rFonts w:ascii="Times New Roman" w:hAnsi="Times New Roman" w:cs="Times New Roman"/>
          <w:sz w:val="28"/>
          <w:szCs w:val="28"/>
        </w:rPr>
        <w:t xml:space="preserve"> </w:t>
      </w:r>
      <w:r>
        <w:rPr>
          <w:rFonts w:ascii="Times New Roman" w:hAnsi="Times New Roman" w:cs="Times New Roman"/>
          <w:sz w:val="28"/>
          <w:szCs w:val="28"/>
        </w:rPr>
        <w:t xml:space="preserve"> (ПЗ)</w:t>
      </w:r>
      <w:r w:rsidR="00FD535E">
        <w:rPr>
          <w:rFonts w:ascii="Times New Roman" w:hAnsi="Times New Roman" w:cs="Times New Roman"/>
          <w:sz w:val="28"/>
          <w:szCs w:val="28"/>
        </w:rPr>
        <w:t xml:space="preserve"> –</w:t>
      </w:r>
      <w:r w:rsidR="002E6B7D" w:rsidRPr="000D6A21">
        <w:rPr>
          <w:rFonts w:ascii="Times New Roman" w:hAnsi="Times New Roman" w:cs="Times New Roman"/>
          <w:sz w:val="28"/>
          <w:szCs w:val="28"/>
        </w:rPr>
        <w:t xml:space="preserve"> вид учебных занятий, при котором в результате предварительной работы над программным материалом преподавателя и студентов, в обстановке их непосредственного и активного общения решаются задачи познавательного и воспитательного характера.</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Цель такой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w:t>
      </w:r>
      <w:r w:rsidR="00612F4A">
        <w:rPr>
          <w:rFonts w:ascii="Times New Roman" w:hAnsi="Times New Roman" w:cs="Times New Roman"/>
          <w:sz w:val="28"/>
          <w:szCs w:val="28"/>
        </w:rPr>
        <w:t>ПЗ</w:t>
      </w:r>
      <w:r w:rsidRPr="000D6A21">
        <w:rPr>
          <w:rFonts w:ascii="Times New Roman" w:hAnsi="Times New Roman" w:cs="Times New Roman"/>
          <w:sz w:val="28"/>
          <w:szCs w:val="28"/>
        </w:rPr>
        <w:t xml:space="preserve"> является и формирование навыков профессиональной дискуссии. Кроме того, на таких занятиях можно легко проследить, как усвоен материал, какие вопросы и возражения появились у аудитории.</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В учебно-воспитательном процессе </w:t>
      </w:r>
      <w:r w:rsidR="00612F4A">
        <w:rPr>
          <w:rFonts w:ascii="Times New Roman" w:hAnsi="Times New Roman" w:cs="Times New Roman"/>
          <w:sz w:val="28"/>
          <w:szCs w:val="28"/>
        </w:rPr>
        <w:t>ПЗ</w:t>
      </w:r>
      <w:r w:rsidRPr="000D6A21">
        <w:rPr>
          <w:rFonts w:ascii="Times New Roman" w:hAnsi="Times New Roman" w:cs="Times New Roman"/>
          <w:sz w:val="28"/>
          <w:szCs w:val="28"/>
        </w:rPr>
        <w:t xml:space="preserve"> выполняют многообразные задачи, в частности: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стимулируют регулярное изучение программного материала, первоисточников  научной литературы;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закрепляют знания, полученные при прослушивании лекций и во время самостоятельной работы;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обогащают знаниями благодаря выступлениям товарищей и преподавателя на занятии, корректируют ранее полученные знания;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способствуют превращению знаний в твердые личные убеждения;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lastRenderedPageBreak/>
        <w:t xml:space="preserve">- прививают навыки устного выступления по теоретическим вопросам, приучают свободно оперировать понятиями и категориями;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предоставляют возможность преподавателю систематически контролировать как самостоятельную работу студентов, так и свою работу.</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w:t>
      </w:r>
      <w:r w:rsidRPr="000D6A21">
        <w:rPr>
          <w:rFonts w:ascii="Times New Roman" w:hAnsi="Times New Roman" w:cs="Times New Roman"/>
          <w:sz w:val="28"/>
          <w:szCs w:val="28"/>
        </w:rPr>
        <w:tab/>
        <w:t xml:space="preserve">  На </w:t>
      </w:r>
      <w:r w:rsidR="00612F4A">
        <w:rPr>
          <w:rFonts w:ascii="Times New Roman" w:hAnsi="Times New Roman" w:cs="Times New Roman"/>
          <w:sz w:val="28"/>
          <w:szCs w:val="28"/>
        </w:rPr>
        <w:t>ПЗ</w:t>
      </w:r>
      <w:r w:rsidRPr="000D6A21">
        <w:rPr>
          <w:rFonts w:ascii="Times New Roman" w:hAnsi="Times New Roman" w:cs="Times New Roman"/>
          <w:sz w:val="28"/>
          <w:szCs w:val="28"/>
        </w:rPr>
        <w:t xml:space="preserve"> студенты и преподаватель объединяются в один общий процесс его подготовки и проведения.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w:t>
      </w:r>
      <w:r w:rsidR="00FD535E">
        <w:rPr>
          <w:rFonts w:ascii="Times New Roman" w:hAnsi="Times New Roman" w:cs="Times New Roman"/>
          <w:sz w:val="28"/>
          <w:szCs w:val="28"/>
        </w:rPr>
        <w:t xml:space="preserve">ПЗ или </w:t>
      </w:r>
      <w:r w:rsidRPr="000D6A21">
        <w:rPr>
          <w:rFonts w:ascii="Times New Roman" w:hAnsi="Times New Roman" w:cs="Times New Roman"/>
          <w:sz w:val="28"/>
          <w:szCs w:val="28"/>
        </w:rPr>
        <w:t xml:space="preserve">семинару должен оказать действенную методическую помощь студентам. </w:t>
      </w:r>
    </w:p>
    <w:p w:rsidR="002E6B7D"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Преподаватель составляет рабочий план проведения </w:t>
      </w:r>
      <w:r w:rsidR="00BA22D9">
        <w:rPr>
          <w:rFonts w:ascii="Times New Roman" w:hAnsi="Times New Roman" w:cs="Times New Roman"/>
          <w:sz w:val="28"/>
          <w:szCs w:val="28"/>
        </w:rPr>
        <w:t xml:space="preserve">ПЗ или </w:t>
      </w:r>
      <w:r w:rsidRPr="000D6A21">
        <w:rPr>
          <w:rFonts w:ascii="Times New Roman" w:hAnsi="Times New Roman" w:cs="Times New Roman"/>
          <w:sz w:val="28"/>
          <w:szCs w:val="28"/>
        </w:rPr>
        <w:t xml:space="preserve">семинара, в котором отражены следующие вопросы: цель занятия, темы докладов (сообщений) и литература для их подготовки, перечень дополнительных проблемных вопросов, задачи и упражнения, перечень используемых технических средств обучения. </w:t>
      </w:r>
    </w:p>
    <w:p w:rsidR="00BA22D9" w:rsidRDefault="00BA22D9" w:rsidP="00BA22D9">
      <w:pPr>
        <w:pStyle w:val="Default"/>
        <w:ind w:firstLine="567"/>
        <w:jc w:val="both"/>
        <w:rPr>
          <w:sz w:val="28"/>
          <w:szCs w:val="27"/>
          <w:shd w:val="clear" w:color="auto" w:fill="FEFEFE"/>
        </w:rPr>
      </w:pPr>
      <w:r w:rsidRPr="009F2D05">
        <w:rPr>
          <w:sz w:val="28"/>
          <w:szCs w:val="27"/>
          <w:shd w:val="clear" w:color="auto" w:fill="FEFEFE"/>
        </w:rPr>
        <w:t xml:space="preserve">На практическом занятии обсуждаются теоретические положения изучаемого материала, уточняются позиции авторов научных концепций, рассматриваются этические основы </w:t>
      </w:r>
      <w:r>
        <w:rPr>
          <w:sz w:val="28"/>
          <w:szCs w:val="27"/>
          <w:shd w:val="clear" w:color="auto" w:fill="FEFEFE"/>
        </w:rPr>
        <w:t xml:space="preserve">профессиональной </w:t>
      </w:r>
      <w:r w:rsidRPr="009F2D05">
        <w:rPr>
          <w:sz w:val="28"/>
          <w:szCs w:val="27"/>
          <w:shd w:val="clear" w:color="auto" w:fill="FEFEFE"/>
        </w:rPr>
        <w:t xml:space="preserve">деятельности </w:t>
      </w:r>
      <w:r>
        <w:rPr>
          <w:sz w:val="28"/>
          <w:szCs w:val="27"/>
          <w:shd w:val="clear" w:color="auto" w:fill="FEFEFE"/>
        </w:rPr>
        <w:t>будущего специалиста</w:t>
      </w:r>
      <w:r w:rsidRPr="009F2D05">
        <w:rPr>
          <w:sz w:val="28"/>
          <w:szCs w:val="27"/>
          <w:shd w:val="clear" w:color="auto" w:fill="FEFEFE"/>
        </w:rPr>
        <w:t xml:space="preserve">, ведется работа по осознанию студентами категориального аппарата дисциплины, определяется и формулируется отношение обучающихся к теоретическим проблемам науки, оформляется собственная позиция будущего специалиста.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Важнейшей частью </w:t>
      </w:r>
      <w:r w:rsidR="00FD535E">
        <w:rPr>
          <w:rFonts w:ascii="Times New Roman" w:hAnsi="Times New Roman" w:cs="Times New Roman"/>
          <w:sz w:val="28"/>
          <w:szCs w:val="28"/>
        </w:rPr>
        <w:t xml:space="preserve">ПЗ или </w:t>
      </w:r>
      <w:r w:rsidRPr="000D6A21">
        <w:rPr>
          <w:rFonts w:ascii="Times New Roman" w:hAnsi="Times New Roman" w:cs="Times New Roman"/>
          <w:sz w:val="28"/>
          <w:szCs w:val="28"/>
        </w:rPr>
        <w:t xml:space="preserve">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2E6B7D" w:rsidRPr="000D6A21" w:rsidRDefault="002E6B7D" w:rsidP="002E6B7D">
      <w:pPr>
        <w:spacing w:after="0" w:line="240" w:lineRule="auto"/>
        <w:ind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 Порядок ведения </w:t>
      </w:r>
      <w:r w:rsidR="00FD535E">
        <w:rPr>
          <w:rFonts w:ascii="Times New Roman" w:hAnsi="Times New Roman" w:cs="Times New Roman"/>
          <w:sz w:val="28"/>
          <w:szCs w:val="28"/>
        </w:rPr>
        <w:t xml:space="preserve">ПЗ или  </w:t>
      </w:r>
      <w:r w:rsidRPr="000D6A21">
        <w:rPr>
          <w:rFonts w:ascii="Times New Roman" w:hAnsi="Times New Roman" w:cs="Times New Roman"/>
          <w:sz w:val="28"/>
          <w:szCs w:val="28"/>
        </w:rPr>
        <w:t xml:space="preserve">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Однако дискуссия не самоцель. Она полезна, если способствует глубокому усвоению обсуждаемого вопроса. В ходе семинара важно, чтобы студенты внимательно слушали и критически оценивали выступления товарищей. Руководителю семинара не следует сразу после выступления студента делать ему замечания. Лучше предоставить эту возможность самим участникам семинарского занятия. </w:t>
      </w:r>
    </w:p>
    <w:p w:rsidR="00BA22D9" w:rsidRDefault="00BA22D9" w:rsidP="00BA22D9">
      <w:pPr>
        <w:pStyle w:val="Default"/>
        <w:ind w:firstLine="567"/>
        <w:jc w:val="both"/>
        <w:rPr>
          <w:sz w:val="28"/>
          <w:szCs w:val="28"/>
        </w:rPr>
      </w:pPr>
      <w:r>
        <w:rPr>
          <w:sz w:val="28"/>
          <w:szCs w:val="28"/>
        </w:rPr>
        <w:t xml:space="preserve">При подготовке к практическому занятию студентам необходимо: </w:t>
      </w:r>
    </w:p>
    <w:p w:rsidR="00BA22D9" w:rsidRDefault="00BA22D9" w:rsidP="00BA22D9">
      <w:pPr>
        <w:pStyle w:val="Default"/>
        <w:ind w:firstLine="567"/>
        <w:jc w:val="both"/>
        <w:rPr>
          <w:sz w:val="28"/>
          <w:szCs w:val="28"/>
        </w:rPr>
      </w:pPr>
      <w:r>
        <w:rPr>
          <w:b/>
          <w:bCs/>
          <w:sz w:val="28"/>
          <w:szCs w:val="28"/>
        </w:rPr>
        <w:t xml:space="preserve">- </w:t>
      </w:r>
      <w:r>
        <w:rPr>
          <w:sz w:val="28"/>
          <w:szCs w:val="28"/>
        </w:rPr>
        <w:t xml:space="preserve">изучить, повторить теоретический материал по заданной теме; </w:t>
      </w:r>
    </w:p>
    <w:p w:rsidR="00BA22D9" w:rsidRDefault="00BA22D9" w:rsidP="00BA22D9">
      <w:pPr>
        <w:pStyle w:val="Default"/>
        <w:ind w:firstLine="567"/>
        <w:jc w:val="both"/>
        <w:rPr>
          <w:sz w:val="28"/>
          <w:szCs w:val="27"/>
          <w:shd w:val="clear" w:color="auto" w:fill="FEFEFE"/>
        </w:rPr>
      </w:pPr>
      <w:r>
        <w:rPr>
          <w:sz w:val="28"/>
          <w:szCs w:val="28"/>
        </w:rPr>
        <w:lastRenderedPageBreak/>
        <w:t>- р</w:t>
      </w:r>
      <w:r w:rsidRPr="009F2D05">
        <w:rPr>
          <w:sz w:val="28"/>
          <w:szCs w:val="27"/>
          <w:shd w:val="clear" w:color="auto" w:fill="FEFEFE"/>
        </w:rPr>
        <w:t>ассмотреть список основной и дополнительной литературы, где студенты могут найти ответы на вопросы</w:t>
      </w:r>
      <w:r>
        <w:rPr>
          <w:sz w:val="28"/>
          <w:szCs w:val="27"/>
          <w:shd w:val="clear" w:color="auto" w:fill="FEFEFE"/>
        </w:rPr>
        <w:t xml:space="preserve">. </w:t>
      </w:r>
      <w:r w:rsidRPr="009F2D05">
        <w:rPr>
          <w:sz w:val="28"/>
          <w:szCs w:val="27"/>
          <w:shd w:val="clear" w:color="auto" w:fill="FEFEFE"/>
        </w:rPr>
        <w:t>Обратить внимание на категории, которыми оперирует автор</w:t>
      </w:r>
      <w:r>
        <w:rPr>
          <w:sz w:val="28"/>
          <w:szCs w:val="27"/>
          <w:shd w:val="clear" w:color="auto" w:fill="FEFEFE"/>
        </w:rPr>
        <w:t>.</w:t>
      </w:r>
    </w:p>
    <w:p w:rsidR="00BA22D9" w:rsidRDefault="00BA22D9" w:rsidP="00BA22D9">
      <w:pPr>
        <w:pStyle w:val="Default"/>
        <w:ind w:firstLine="567"/>
        <w:jc w:val="both"/>
        <w:rPr>
          <w:sz w:val="28"/>
          <w:szCs w:val="27"/>
          <w:shd w:val="clear" w:color="auto" w:fill="FEFEFE"/>
        </w:rPr>
      </w:pPr>
      <w:r>
        <w:rPr>
          <w:sz w:val="28"/>
          <w:szCs w:val="27"/>
          <w:shd w:val="clear" w:color="auto" w:fill="FEFEFE"/>
        </w:rPr>
        <w:t>- в</w:t>
      </w:r>
      <w:r w:rsidRPr="009F2D05">
        <w:rPr>
          <w:sz w:val="28"/>
          <w:szCs w:val="27"/>
          <w:shd w:val="clear" w:color="auto" w:fill="FEFEFE"/>
        </w:rPr>
        <w:t>ыписать основные понятия и систематизировать их</w:t>
      </w:r>
      <w:r>
        <w:rPr>
          <w:sz w:val="28"/>
          <w:szCs w:val="27"/>
          <w:shd w:val="clear" w:color="auto" w:fill="FEFEFE"/>
        </w:rPr>
        <w:t>;</w:t>
      </w:r>
    </w:p>
    <w:p w:rsidR="00BA22D9" w:rsidRDefault="00BA22D9" w:rsidP="00BA22D9">
      <w:pPr>
        <w:pStyle w:val="Default"/>
        <w:ind w:firstLine="567"/>
        <w:jc w:val="both"/>
        <w:rPr>
          <w:sz w:val="28"/>
          <w:szCs w:val="28"/>
        </w:rPr>
      </w:pPr>
      <w:r>
        <w:rPr>
          <w:sz w:val="28"/>
          <w:szCs w:val="27"/>
          <w:shd w:val="clear" w:color="auto" w:fill="FEFEFE"/>
        </w:rPr>
        <w:t>- с</w:t>
      </w:r>
      <w:r w:rsidRPr="009F2D05">
        <w:rPr>
          <w:sz w:val="28"/>
          <w:szCs w:val="27"/>
          <w:shd w:val="clear" w:color="auto" w:fill="FEFEFE"/>
        </w:rPr>
        <w:t>оставить развернутый план изучаемого материала, который может быть использован для ответа на занятии</w:t>
      </w:r>
      <w:r>
        <w:rPr>
          <w:sz w:val="28"/>
          <w:szCs w:val="27"/>
          <w:shd w:val="clear" w:color="auto" w:fill="FEFEFE"/>
        </w:rPr>
        <w:t>;</w:t>
      </w:r>
    </w:p>
    <w:p w:rsidR="00BA22D9" w:rsidRDefault="00BA22D9" w:rsidP="00BA22D9">
      <w:pPr>
        <w:pStyle w:val="Default"/>
        <w:ind w:firstLine="567"/>
        <w:jc w:val="both"/>
        <w:rPr>
          <w:sz w:val="28"/>
          <w:szCs w:val="28"/>
        </w:rPr>
      </w:pPr>
      <w:r>
        <w:rPr>
          <w:sz w:val="28"/>
          <w:szCs w:val="28"/>
        </w:rPr>
        <w:t>- подготовить практикум по заданной теме, уделяя особое внимание работе со справочной литературой.</w:t>
      </w:r>
    </w:p>
    <w:p w:rsidR="00BA22D9" w:rsidRDefault="00BA22D9" w:rsidP="00BA22D9">
      <w:pPr>
        <w:pStyle w:val="Default"/>
        <w:ind w:firstLine="567"/>
        <w:jc w:val="both"/>
        <w:rPr>
          <w:sz w:val="28"/>
          <w:szCs w:val="28"/>
        </w:rPr>
      </w:pPr>
      <w:r>
        <w:rPr>
          <w:sz w:val="28"/>
          <w:szCs w:val="28"/>
        </w:rPr>
        <w:t>Для студентов заочной формы обучения для освоения практической части дисциплины предусматривается выполнение контрольной работы, задание на которую выдается преподавателем.</w:t>
      </w:r>
    </w:p>
    <w:p w:rsidR="00BA22D9" w:rsidRDefault="00BA22D9" w:rsidP="00BA22D9">
      <w:pPr>
        <w:tabs>
          <w:tab w:val="left" w:pos="2925"/>
        </w:tabs>
        <w:spacing w:after="0" w:line="240" w:lineRule="auto"/>
        <w:ind w:firstLine="567"/>
        <w:jc w:val="both"/>
        <w:rPr>
          <w:rFonts w:ascii="Times New Roman" w:eastAsia="Times New Roman" w:hAnsi="Times New Roman" w:cs="Times New Roman"/>
          <w:b/>
          <w:color w:val="000000"/>
          <w:sz w:val="28"/>
          <w:szCs w:val="26"/>
        </w:rPr>
      </w:pPr>
    </w:p>
    <w:p w:rsidR="002E6B7D" w:rsidRPr="00FD535E" w:rsidRDefault="00FD535E" w:rsidP="002E6B7D">
      <w:pPr>
        <w:spacing w:after="0" w:line="240" w:lineRule="auto"/>
        <w:ind w:firstLine="567"/>
        <w:jc w:val="both"/>
        <w:rPr>
          <w:rFonts w:ascii="Times New Roman" w:hAnsi="Times New Roman" w:cs="Times New Roman"/>
          <w:b/>
          <w:sz w:val="28"/>
          <w:szCs w:val="28"/>
        </w:rPr>
      </w:pPr>
      <w:r w:rsidRPr="00FD535E">
        <w:rPr>
          <w:rFonts w:ascii="Times New Roman" w:hAnsi="Times New Roman" w:cs="Times New Roman"/>
          <w:b/>
          <w:sz w:val="28"/>
          <w:szCs w:val="28"/>
        </w:rPr>
        <w:t xml:space="preserve">4 </w:t>
      </w:r>
      <w:r w:rsidR="00F053CC">
        <w:rPr>
          <w:rFonts w:ascii="Times New Roman" w:hAnsi="Times New Roman" w:cs="Times New Roman"/>
          <w:b/>
          <w:sz w:val="28"/>
          <w:szCs w:val="28"/>
        </w:rPr>
        <w:t>Критерии оценивания</w:t>
      </w:r>
      <w:r w:rsidRPr="00FD535E">
        <w:rPr>
          <w:rFonts w:ascii="Times New Roman" w:hAnsi="Times New Roman" w:cs="Times New Roman"/>
          <w:b/>
          <w:sz w:val="28"/>
          <w:szCs w:val="28"/>
        </w:rPr>
        <w:t xml:space="preserve"> самостоятельной работ</w:t>
      </w:r>
      <w:r w:rsidR="00F053CC">
        <w:rPr>
          <w:rFonts w:ascii="Times New Roman" w:hAnsi="Times New Roman" w:cs="Times New Roman"/>
          <w:b/>
          <w:sz w:val="28"/>
          <w:szCs w:val="28"/>
        </w:rPr>
        <w:t>ы</w:t>
      </w:r>
      <w:r w:rsidRPr="00FD535E">
        <w:rPr>
          <w:rFonts w:ascii="Times New Roman" w:hAnsi="Times New Roman" w:cs="Times New Roman"/>
          <w:b/>
          <w:sz w:val="28"/>
          <w:szCs w:val="28"/>
        </w:rPr>
        <w:t xml:space="preserve"> студентов</w:t>
      </w:r>
    </w:p>
    <w:p w:rsidR="002E6B7D" w:rsidRPr="000D6A21" w:rsidRDefault="002E6B7D" w:rsidP="002E6B7D">
      <w:pPr>
        <w:spacing w:after="0" w:line="360" w:lineRule="exact"/>
        <w:ind w:firstLine="567"/>
        <w:jc w:val="both"/>
        <w:rPr>
          <w:rFonts w:ascii="Times New Roman" w:eastAsia="Times New Roman" w:hAnsi="Times New Roman" w:cs="Times New Roman"/>
          <w:sz w:val="28"/>
          <w:szCs w:val="28"/>
        </w:rPr>
      </w:pPr>
    </w:p>
    <w:p w:rsidR="00FD535E" w:rsidRDefault="00FD535E" w:rsidP="002E6B7D">
      <w:pPr>
        <w:spacing w:after="0" w:line="240" w:lineRule="auto"/>
        <w:ind w:firstLine="567"/>
        <w:jc w:val="both"/>
        <w:rPr>
          <w:rFonts w:ascii="Times New Roman" w:hAnsi="Times New Roman" w:cs="Times New Roman"/>
          <w:sz w:val="28"/>
          <w:szCs w:val="28"/>
        </w:rPr>
      </w:pPr>
      <w:r w:rsidRPr="00FD535E">
        <w:rPr>
          <w:rFonts w:ascii="Times New Roman" w:hAnsi="Times New Roman" w:cs="Times New Roman"/>
          <w:sz w:val="28"/>
          <w:szCs w:val="28"/>
        </w:rPr>
        <w:t xml:space="preserve">Управление самостоятельной работы студентов осуществляется через следующие формы контроля и обучения: </w:t>
      </w:r>
    </w:p>
    <w:p w:rsidR="00FD535E" w:rsidRDefault="00FD535E" w:rsidP="002E6B7D">
      <w:pPr>
        <w:spacing w:after="0" w:line="240" w:lineRule="auto"/>
        <w:ind w:firstLine="567"/>
        <w:jc w:val="both"/>
        <w:rPr>
          <w:rFonts w:ascii="Times New Roman" w:hAnsi="Times New Roman" w:cs="Times New Roman"/>
          <w:sz w:val="28"/>
          <w:szCs w:val="28"/>
        </w:rPr>
      </w:pPr>
      <w:r w:rsidRPr="00FD535E">
        <w:rPr>
          <w:rFonts w:ascii="Times New Roman" w:hAnsi="Times New Roman" w:cs="Times New Roman"/>
          <w:sz w:val="28"/>
          <w:szCs w:val="28"/>
        </w:rPr>
        <w:sym w:font="Symbol" w:char="F02D"/>
      </w:r>
      <w:r w:rsidRPr="00FD535E">
        <w:rPr>
          <w:rFonts w:ascii="Times New Roman" w:hAnsi="Times New Roman" w:cs="Times New Roman"/>
          <w:sz w:val="28"/>
          <w:szCs w:val="28"/>
        </w:rPr>
        <w:t xml:space="preserve">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 </w:t>
      </w:r>
    </w:p>
    <w:p w:rsidR="00FD535E" w:rsidRDefault="00FD535E" w:rsidP="002E6B7D">
      <w:pPr>
        <w:spacing w:after="0" w:line="240" w:lineRule="auto"/>
        <w:ind w:firstLine="567"/>
        <w:jc w:val="both"/>
        <w:rPr>
          <w:rFonts w:ascii="Times New Roman" w:hAnsi="Times New Roman" w:cs="Times New Roman"/>
          <w:sz w:val="28"/>
          <w:szCs w:val="28"/>
        </w:rPr>
      </w:pPr>
      <w:r w:rsidRPr="00FD535E">
        <w:rPr>
          <w:rFonts w:ascii="Times New Roman" w:hAnsi="Times New Roman" w:cs="Times New Roman"/>
          <w:sz w:val="28"/>
          <w:szCs w:val="28"/>
        </w:rPr>
        <w:sym w:font="Symbol" w:char="F02D"/>
      </w:r>
      <w:r w:rsidRPr="00FD535E">
        <w:rPr>
          <w:rFonts w:ascii="Times New Roman" w:hAnsi="Times New Roman" w:cs="Times New Roman"/>
          <w:sz w:val="28"/>
          <w:szCs w:val="28"/>
        </w:rPr>
        <w:t xml:space="preserve"> текущий контроль осуществляется в ходе </w:t>
      </w:r>
      <w:r>
        <w:rPr>
          <w:rFonts w:ascii="Times New Roman" w:hAnsi="Times New Roman" w:cs="Times New Roman"/>
          <w:sz w:val="28"/>
          <w:szCs w:val="28"/>
        </w:rPr>
        <w:t xml:space="preserve">практических или </w:t>
      </w:r>
      <w:r w:rsidRPr="00FD535E">
        <w:rPr>
          <w:rFonts w:ascii="Times New Roman" w:hAnsi="Times New Roman" w:cs="Times New Roman"/>
          <w:sz w:val="28"/>
          <w:szCs w:val="28"/>
        </w:rPr>
        <w:t xml:space="preserve">семинарских занятий; </w:t>
      </w:r>
    </w:p>
    <w:p w:rsidR="002E6B7D" w:rsidRPr="00FD535E" w:rsidRDefault="00FD535E" w:rsidP="002E6B7D">
      <w:pPr>
        <w:spacing w:after="0" w:line="240" w:lineRule="auto"/>
        <w:ind w:firstLine="567"/>
        <w:jc w:val="both"/>
        <w:rPr>
          <w:rFonts w:ascii="Times New Roman" w:eastAsia="Times New Roman" w:hAnsi="Times New Roman" w:cs="Times New Roman"/>
          <w:color w:val="000000"/>
          <w:sz w:val="28"/>
          <w:szCs w:val="28"/>
        </w:rPr>
      </w:pPr>
      <w:r w:rsidRPr="00FD535E">
        <w:rPr>
          <w:rFonts w:ascii="Times New Roman" w:hAnsi="Times New Roman" w:cs="Times New Roman"/>
          <w:sz w:val="28"/>
          <w:szCs w:val="28"/>
        </w:rPr>
        <w:sym w:font="Symbol" w:char="F02D"/>
      </w:r>
      <w:r w:rsidRPr="00FD535E">
        <w:rPr>
          <w:rFonts w:ascii="Times New Roman" w:hAnsi="Times New Roman" w:cs="Times New Roman"/>
          <w:sz w:val="28"/>
          <w:szCs w:val="28"/>
        </w:rPr>
        <w:t xml:space="preserve"> итоговый контроль осуществляется через зачет, предусмотренный учебным планом.</w:t>
      </w:r>
    </w:p>
    <w:p w:rsidR="00FD535E" w:rsidRPr="00FD535E" w:rsidRDefault="00FD535E" w:rsidP="00FD535E">
      <w:pPr>
        <w:autoSpaceDE w:val="0"/>
        <w:autoSpaceDN w:val="0"/>
        <w:adjustRightInd w:val="0"/>
        <w:spacing w:after="0" w:line="240" w:lineRule="auto"/>
        <w:ind w:firstLine="567"/>
        <w:jc w:val="both"/>
        <w:rPr>
          <w:rFonts w:ascii="Times New Roman" w:hAnsi="Times New Roman" w:cs="Times New Roman"/>
          <w:bCs/>
          <w:i/>
          <w:color w:val="000000"/>
          <w:sz w:val="28"/>
          <w:szCs w:val="28"/>
        </w:rPr>
      </w:pPr>
      <w:r w:rsidRPr="00FD535E">
        <w:rPr>
          <w:rFonts w:ascii="Times New Roman" w:hAnsi="Times New Roman" w:cs="Times New Roman"/>
          <w:bCs/>
          <w:i/>
          <w:color w:val="000000"/>
          <w:sz w:val="28"/>
          <w:szCs w:val="28"/>
        </w:rPr>
        <w:t xml:space="preserve">Критерии оценивания устного ответа: </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D535E">
        <w:rPr>
          <w:rFonts w:ascii="Times New Roman" w:eastAsia="Calibri" w:hAnsi="Times New Roman" w:cs="Times New Roman"/>
          <w:color w:val="000000"/>
          <w:sz w:val="28"/>
          <w:szCs w:val="28"/>
        </w:rPr>
        <w:t xml:space="preserve">– оценка </w:t>
      </w:r>
      <w:r w:rsidRPr="00FD535E">
        <w:rPr>
          <w:rFonts w:ascii="Times New Roman" w:eastAsia="Calibri" w:hAnsi="Times New Roman" w:cs="Times New Roman"/>
          <w:bCs/>
          <w:color w:val="000000"/>
          <w:sz w:val="28"/>
          <w:szCs w:val="28"/>
        </w:rPr>
        <w:t>«отлично»</w:t>
      </w:r>
      <w:r w:rsidRPr="00FD535E">
        <w:rPr>
          <w:rFonts w:ascii="Times New Roman" w:eastAsia="Calibri" w:hAnsi="Times New Roman" w:cs="Times New Roman"/>
          <w:b/>
          <w:bCs/>
          <w:color w:val="000000"/>
          <w:sz w:val="28"/>
          <w:szCs w:val="28"/>
        </w:rPr>
        <w:t xml:space="preserve"> </w:t>
      </w:r>
      <w:r w:rsidRPr="00FD535E">
        <w:rPr>
          <w:rFonts w:ascii="Times New Roman" w:eastAsia="Calibri"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т.п.); умеет самостоятельно обобщать программный материал, не допуская ошибок, анализировать его с точки зрения различных научных школ и взглядов; увязывает знания с практикой; приводит примеры, демонстрирующие глубокое понимание материала или проблемы; </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D535E">
        <w:rPr>
          <w:rFonts w:ascii="Times New Roman" w:eastAsia="Calibri" w:hAnsi="Times New Roman" w:cs="Times New Roman"/>
          <w:color w:val="000000"/>
          <w:sz w:val="28"/>
          <w:szCs w:val="28"/>
        </w:rPr>
        <w:t xml:space="preserve">– оценка </w:t>
      </w:r>
      <w:r w:rsidRPr="00FD535E">
        <w:rPr>
          <w:rFonts w:ascii="Times New Roman" w:eastAsia="Calibri" w:hAnsi="Times New Roman" w:cs="Times New Roman"/>
          <w:bCs/>
          <w:color w:val="000000"/>
          <w:sz w:val="28"/>
          <w:szCs w:val="28"/>
        </w:rPr>
        <w:t>«хорошо»</w:t>
      </w:r>
      <w:r w:rsidRPr="00FD535E">
        <w:rPr>
          <w:rFonts w:ascii="Times New Roman" w:eastAsia="Calibri" w:hAnsi="Times New Roman" w:cs="Times New Roman"/>
          <w:b/>
          <w:bCs/>
          <w:color w:val="000000"/>
          <w:sz w:val="28"/>
          <w:szCs w:val="28"/>
        </w:rPr>
        <w:t xml:space="preserve"> </w:t>
      </w:r>
      <w:r w:rsidRPr="00FD535E">
        <w:rPr>
          <w:rFonts w:ascii="Times New Roman" w:eastAsia="Calibri" w:hAnsi="Times New Roman" w:cs="Times New Roman"/>
          <w:color w:val="000000"/>
          <w:sz w:val="28"/>
          <w:szCs w:val="28"/>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D535E">
        <w:rPr>
          <w:rFonts w:ascii="Times New Roman" w:eastAsia="Calibri" w:hAnsi="Times New Roman" w:cs="Times New Roman"/>
          <w:color w:val="000000"/>
          <w:sz w:val="28"/>
          <w:szCs w:val="28"/>
        </w:rPr>
        <w:t xml:space="preserve">– оценка </w:t>
      </w:r>
      <w:r w:rsidRPr="00FD535E">
        <w:rPr>
          <w:rFonts w:ascii="Times New Roman" w:eastAsia="Calibri" w:hAnsi="Times New Roman" w:cs="Times New Roman"/>
          <w:bCs/>
          <w:color w:val="000000"/>
          <w:sz w:val="28"/>
          <w:szCs w:val="28"/>
        </w:rPr>
        <w:t>«удовлетворительно»</w:t>
      </w:r>
      <w:r w:rsidRPr="00FD535E">
        <w:rPr>
          <w:rFonts w:ascii="Times New Roman" w:eastAsia="Calibri" w:hAnsi="Times New Roman" w:cs="Times New Roman"/>
          <w:b/>
          <w:bCs/>
          <w:color w:val="000000"/>
          <w:sz w:val="28"/>
          <w:szCs w:val="28"/>
        </w:rPr>
        <w:t xml:space="preserve"> </w:t>
      </w:r>
      <w:r w:rsidRPr="00FD535E">
        <w:rPr>
          <w:rFonts w:ascii="Times New Roman" w:eastAsia="Calibri" w:hAnsi="Times New Roman" w:cs="Times New Roman"/>
          <w:color w:val="000000"/>
          <w:sz w:val="28"/>
          <w:szCs w:val="28"/>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FD535E" w:rsidRPr="00FD535E" w:rsidRDefault="00FD535E" w:rsidP="00FD535E">
      <w:pPr>
        <w:tabs>
          <w:tab w:val="left" w:pos="1275"/>
        </w:tabs>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color w:val="000000"/>
          <w:sz w:val="28"/>
          <w:szCs w:val="28"/>
        </w:rPr>
        <w:t xml:space="preserve">– оценка </w:t>
      </w:r>
      <w:r w:rsidRPr="00FD535E">
        <w:rPr>
          <w:rFonts w:ascii="Times New Roman" w:eastAsia="Calibri" w:hAnsi="Times New Roman" w:cs="Times New Roman"/>
          <w:bCs/>
          <w:color w:val="000000"/>
          <w:sz w:val="28"/>
          <w:szCs w:val="28"/>
        </w:rPr>
        <w:t>«неудовлетворительно»</w:t>
      </w:r>
      <w:r w:rsidRPr="00FD535E">
        <w:rPr>
          <w:rFonts w:ascii="Times New Roman" w:eastAsia="Calibri" w:hAnsi="Times New Roman" w:cs="Times New Roman"/>
          <w:b/>
          <w:bCs/>
          <w:color w:val="000000"/>
          <w:sz w:val="28"/>
          <w:szCs w:val="28"/>
        </w:rPr>
        <w:t xml:space="preserve"> </w:t>
      </w:r>
      <w:r w:rsidRPr="00FD535E">
        <w:rPr>
          <w:rFonts w:ascii="Times New Roman" w:eastAsia="Calibri" w:hAnsi="Times New Roman" w:cs="Times New Roman"/>
          <w:color w:val="000000"/>
          <w:sz w:val="28"/>
          <w:szCs w:val="28"/>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FD535E" w:rsidRPr="00FD535E" w:rsidRDefault="00FD535E" w:rsidP="00FD535E">
      <w:pPr>
        <w:autoSpaceDE w:val="0"/>
        <w:autoSpaceDN w:val="0"/>
        <w:adjustRightInd w:val="0"/>
        <w:spacing w:after="0" w:line="240" w:lineRule="auto"/>
        <w:ind w:firstLine="567"/>
        <w:jc w:val="both"/>
        <w:rPr>
          <w:rFonts w:ascii="Times New Roman" w:hAnsi="Times New Roman" w:cs="Times New Roman"/>
          <w:i/>
          <w:sz w:val="28"/>
          <w:szCs w:val="28"/>
        </w:rPr>
      </w:pPr>
      <w:r w:rsidRPr="00FD535E">
        <w:rPr>
          <w:rFonts w:ascii="Times New Roman" w:hAnsi="Times New Roman" w:cs="Times New Roman"/>
          <w:i/>
          <w:sz w:val="28"/>
          <w:szCs w:val="28"/>
        </w:rPr>
        <w:t>Критерии оценивания  контрольной работы:</w:t>
      </w:r>
    </w:p>
    <w:p w:rsidR="00FD535E" w:rsidRPr="00FD535E" w:rsidRDefault="00FD535E" w:rsidP="00FD535E">
      <w:pPr>
        <w:spacing w:after="0" w:line="240" w:lineRule="auto"/>
        <w:ind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lastRenderedPageBreak/>
        <w:t>Контрольная работа, выполненная студентом, может быть либо зачтена, либо незачтена.</w:t>
      </w:r>
    </w:p>
    <w:p w:rsidR="00FD535E" w:rsidRPr="00FD535E" w:rsidRDefault="00FD535E" w:rsidP="00FD535E">
      <w:pPr>
        <w:spacing w:after="0" w:line="240" w:lineRule="auto"/>
        <w:ind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Оценка «зачтено</w:t>
      </w:r>
      <w:r w:rsidRPr="00FD535E">
        <w:rPr>
          <w:rFonts w:ascii="Times New Roman" w:eastAsia="Times New Roman" w:hAnsi="Times New Roman" w:cs="Times New Roman"/>
          <w:b/>
          <w:color w:val="262626"/>
          <w:sz w:val="28"/>
          <w:szCs w:val="28"/>
        </w:rPr>
        <w:t>»</w:t>
      </w:r>
      <w:r w:rsidRPr="00FD535E">
        <w:rPr>
          <w:rFonts w:ascii="Times New Roman" w:eastAsia="Times New Roman" w:hAnsi="Times New Roman" w:cs="Times New Roman"/>
          <w:color w:val="262626"/>
          <w:sz w:val="28"/>
          <w:szCs w:val="28"/>
        </w:rPr>
        <w:t xml:space="preserve"> выставляется за контрольную работу, в которой:</w:t>
      </w:r>
    </w:p>
    <w:p w:rsidR="00FD535E" w:rsidRPr="00FD535E" w:rsidRDefault="00FD535E" w:rsidP="00FD535E">
      <w:pPr>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Представлено логичное содержание.</w:t>
      </w:r>
    </w:p>
    <w:p w:rsidR="00FD535E" w:rsidRPr="00FD535E" w:rsidRDefault="00FD535E" w:rsidP="00FD535E">
      <w:pPr>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Верно определены основные категории, выполнены все задания в соответствии с требованиями.</w:t>
      </w:r>
    </w:p>
    <w:p w:rsidR="00FD535E" w:rsidRPr="00FD535E" w:rsidRDefault="00FD535E" w:rsidP="00FD535E">
      <w:pPr>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Представлен список используемых источников.</w:t>
      </w:r>
    </w:p>
    <w:p w:rsidR="00FD535E" w:rsidRPr="00FD535E" w:rsidRDefault="00FD535E" w:rsidP="00FD535E">
      <w:pPr>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Работа оформлена в соответствии с требованиями, написана с соблюдением норм  современного русского литературного языка.</w:t>
      </w:r>
    </w:p>
    <w:p w:rsidR="00FD535E" w:rsidRPr="00FD535E" w:rsidRDefault="00FD535E" w:rsidP="00FD535E">
      <w:pPr>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color w:val="262626"/>
          <w:sz w:val="28"/>
          <w:szCs w:val="28"/>
        </w:rPr>
        <w:t>Работа выполнена в срок.</w:t>
      </w:r>
    </w:p>
    <w:p w:rsidR="00FD535E" w:rsidRPr="00FD535E" w:rsidRDefault="00FD535E" w:rsidP="00FD535E">
      <w:pPr>
        <w:spacing w:after="0" w:line="240" w:lineRule="auto"/>
        <w:ind w:firstLine="567"/>
        <w:jc w:val="both"/>
        <w:rPr>
          <w:rFonts w:ascii="Times New Roman" w:eastAsia="Times New Roman" w:hAnsi="Times New Roman" w:cs="Times New Roman"/>
          <w:color w:val="262626"/>
          <w:sz w:val="28"/>
          <w:szCs w:val="28"/>
        </w:rPr>
      </w:pPr>
      <w:r w:rsidRPr="00FD535E">
        <w:rPr>
          <w:rFonts w:ascii="Times New Roman" w:eastAsia="Times New Roman" w:hAnsi="Times New Roman" w:cs="Times New Roman"/>
          <w:iCs/>
          <w:color w:val="262626"/>
          <w:sz w:val="28"/>
          <w:szCs w:val="28"/>
        </w:rPr>
        <w:t>Оценкой «незачтено» оценивается контрольная работа</w:t>
      </w:r>
      <w:r w:rsidRPr="00FD535E">
        <w:rPr>
          <w:rFonts w:ascii="Times New Roman" w:eastAsia="Times New Roman" w:hAnsi="Times New Roman" w:cs="Times New Roman"/>
          <w:color w:val="262626"/>
          <w:sz w:val="28"/>
          <w:szCs w:val="28"/>
        </w:rPr>
        <w:t>, в которой большая часть требований, предъявляемых к работе, не выполнена.</w:t>
      </w:r>
    </w:p>
    <w:p w:rsidR="00FD535E" w:rsidRPr="00FD535E" w:rsidRDefault="00FD535E" w:rsidP="00FD535E">
      <w:pPr>
        <w:autoSpaceDE w:val="0"/>
        <w:autoSpaceDN w:val="0"/>
        <w:adjustRightInd w:val="0"/>
        <w:spacing w:after="0" w:line="240" w:lineRule="auto"/>
        <w:ind w:firstLine="567"/>
        <w:jc w:val="both"/>
        <w:rPr>
          <w:rFonts w:ascii="Times New Roman" w:hAnsi="Times New Roman" w:cs="Times New Roman"/>
          <w:bCs/>
          <w:sz w:val="28"/>
          <w:szCs w:val="28"/>
        </w:rPr>
      </w:pPr>
    </w:p>
    <w:p w:rsidR="00FD535E" w:rsidRPr="00FD535E" w:rsidRDefault="00FD535E" w:rsidP="00FD535E">
      <w:pPr>
        <w:autoSpaceDE w:val="0"/>
        <w:autoSpaceDN w:val="0"/>
        <w:adjustRightInd w:val="0"/>
        <w:spacing w:after="0" w:line="240" w:lineRule="auto"/>
        <w:ind w:firstLine="567"/>
        <w:jc w:val="both"/>
        <w:rPr>
          <w:rFonts w:ascii="Times New Roman" w:hAnsi="Times New Roman" w:cs="Times New Roman"/>
          <w:i/>
          <w:sz w:val="28"/>
          <w:szCs w:val="28"/>
        </w:rPr>
      </w:pPr>
      <w:r w:rsidRPr="00FD535E">
        <w:rPr>
          <w:rFonts w:ascii="Times New Roman" w:hAnsi="Times New Roman" w:cs="Times New Roman"/>
          <w:bCs/>
          <w:i/>
          <w:sz w:val="28"/>
          <w:szCs w:val="28"/>
        </w:rPr>
        <w:t>Критерии оценивания тестовых заданий</w:t>
      </w:r>
      <w:r w:rsidRPr="00FD535E">
        <w:rPr>
          <w:rFonts w:ascii="Times New Roman" w:hAnsi="Times New Roman" w:cs="Times New Roman"/>
          <w:i/>
          <w:sz w:val="28"/>
          <w:szCs w:val="28"/>
        </w:rPr>
        <w:t>:</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sz w:val="28"/>
          <w:szCs w:val="28"/>
        </w:rPr>
        <w:t>50% – 100% правильных ответов – «зачтено»;</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sz w:val="28"/>
          <w:szCs w:val="28"/>
        </w:rPr>
        <w:t>менее 50% правильных ответов – «незачтено».</w:t>
      </w:r>
    </w:p>
    <w:p w:rsidR="00FD535E" w:rsidRPr="00FD535E" w:rsidRDefault="00FD535E" w:rsidP="00FD535E">
      <w:pPr>
        <w:autoSpaceDE w:val="0"/>
        <w:autoSpaceDN w:val="0"/>
        <w:adjustRightInd w:val="0"/>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sz w:val="28"/>
          <w:szCs w:val="28"/>
        </w:rPr>
        <w:t>При подведении итогов по выполненной работе рекомендуется проанализировать допущенные ошибки, прокомментировать имеющиеся в тестах неправильные ответы.</w:t>
      </w:r>
    </w:p>
    <w:p w:rsidR="00FD535E" w:rsidRPr="00FD535E" w:rsidRDefault="00FD535E" w:rsidP="00FD535E">
      <w:pPr>
        <w:spacing w:after="0" w:line="240" w:lineRule="auto"/>
        <w:ind w:firstLine="567"/>
        <w:jc w:val="both"/>
        <w:rPr>
          <w:rFonts w:ascii="Times New Roman" w:hAnsi="Times New Roman" w:cs="Times New Roman"/>
          <w:i/>
          <w:sz w:val="28"/>
          <w:szCs w:val="28"/>
        </w:rPr>
      </w:pPr>
      <w:r w:rsidRPr="00FD535E">
        <w:rPr>
          <w:rFonts w:ascii="Times New Roman" w:hAnsi="Times New Roman" w:cs="Times New Roman"/>
          <w:bCs/>
          <w:i/>
          <w:sz w:val="28"/>
          <w:szCs w:val="28"/>
        </w:rPr>
        <w:t>Критерии оценивания</w:t>
      </w:r>
      <w:r w:rsidRPr="00FD535E">
        <w:rPr>
          <w:rFonts w:ascii="Times New Roman" w:hAnsi="Times New Roman" w:cs="Times New Roman"/>
          <w:i/>
          <w:sz w:val="28"/>
          <w:szCs w:val="28"/>
        </w:rPr>
        <w:t xml:space="preserve"> ответов на вопросы текущего контроля:</w:t>
      </w:r>
    </w:p>
    <w:p w:rsidR="00FD535E" w:rsidRPr="00FD535E" w:rsidRDefault="00FD535E" w:rsidP="00FD535E">
      <w:pPr>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sz w:val="28"/>
          <w:szCs w:val="28"/>
        </w:rPr>
        <w:t>- оценка «зачтено» выставляется обучающемуся, если вопрос раскрыт в полном объеме,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 в соответствии с нормами языка.</w:t>
      </w:r>
    </w:p>
    <w:p w:rsidR="00FD535E" w:rsidRPr="00FD535E" w:rsidRDefault="00FD535E" w:rsidP="00FD535E">
      <w:pPr>
        <w:spacing w:after="0" w:line="240" w:lineRule="auto"/>
        <w:ind w:firstLine="567"/>
        <w:jc w:val="both"/>
        <w:rPr>
          <w:rFonts w:ascii="Times New Roman" w:eastAsia="Calibri" w:hAnsi="Times New Roman" w:cs="Times New Roman"/>
          <w:sz w:val="28"/>
          <w:szCs w:val="28"/>
        </w:rPr>
      </w:pPr>
      <w:r w:rsidRPr="00FD535E">
        <w:rPr>
          <w:rFonts w:ascii="Times New Roman" w:eastAsia="Calibri" w:hAnsi="Times New Roman" w:cs="Times New Roman"/>
          <w:sz w:val="28"/>
          <w:szCs w:val="28"/>
        </w:rPr>
        <w:t>- оценка «не зачтено» выставляется, если обучающийся не способен доказать и аргументировать собственную точку зрения по вопросу, не способен ссылаться на мнения ведущих специалистов по обсуждаемой проблеме.</w:t>
      </w:r>
    </w:p>
    <w:p w:rsidR="00E6295F" w:rsidRPr="00FD535E" w:rsidRDefault="00E6295F" w:rsidP="00E6295F">
      <w:pPr>
        <w:pStyle w:val="a4"/>
        <w:spacing w:after="0" w:line="360" w:lineRule="auto"/>
        <w:ind w:left="0" w:right="-284"/>
        <w:jc w:val="both"/>
        <w:rPr>
          <w:rFonts w:ascii="Times New Roman" w:hAnsi="Times New Roman" w:cs="Times New Roman"/>
          <w:i/>
          <w:sz w:val="28"/>
          <w:szCs w:val="28"/>
        </w:rPr>
      </w:pPr>
      <w:r w:rsidRPr="00FD535E">
        <w:rPr>
          <w:rFonts w:ascii="Times New Roman" w:hAnsi="Times New Roman" w:cs="Times New Roman"/>
          <w:i/>
          <w:sz w:val="28"/>
          <w:szCs w:val="28"/>
        </w:rPr>
        <w:t xml:space="preserve">ВОПРОСЫ ПРОМЕЖУТОЧНОЙ АТТЕСТАЦИИ </w:t>
      </w:r>
      <w:r w:rsidR="00FD535E" w:rsidRPr="00FD535E">
        <w:rPr>
          <w:rFonts w:ascii="Times New Roman" w:hAnsi="Times New Roman" w:cs="Times New Roman"/>
          <w:i/>
          <w:sz w:val="28"/>
          <w:szCs w:val="28"/>
        </w:rPr>
        <w:t>(зачет)</w:t>
      </w:r>
    </w:p>
    <w:p w:rsidR="00E6295F" w:rsidRPr="005823A9" w:rsidRDefault="00E6295F" w:rsidP="00E6295F">
      <w:pPr>
        <w:tabs>
          <w:tab w:val="left" w:pos="1276"/>
        </w:tabs>
        <w:spacing w:after="0" w:line="240" w:lineRule="auto"/>
        <w:ind w:firstLine="709"/>
        <w:rPr>
          <w:rFonts w:ascii="Times New Roman" w:eastAsia="Times New Roman" w:hAnsi="Times New Roman" w:cs="Times New Roman"/>
          <w:sz w:val="28"/>
          <w:szCs w:val="28"/>
        </w:rPr>
      </w:pPr>
      <w:r w:rsidRPr="005823A9">
        <w:t xml:space="preserve"> </w:t>
      </w:r>
      <w:r w:rsidRPr="005823A9">
        <w:rPr>
          <w:rFonts w:ascii="Times New Roman" w:eastAsia="Times New Roman" w:hAnsi="Times New Roman" w:cs="Times New Roman"/>
          <w:sz w:val="28"/>
          <w:szCs w:val="28"/>
        </w:rPr>
        <w:t>1.</w:t>
      </w:r>
      <w:r w:rsidRPr="005823A9">
        <w:rPr>
          <w:rFonts w:ascii="Times New Roman" w:eastAsia="Times New Roman" w:hAnsi="Times New Roman" w:cs="Times New Roman"/>
          <w:sz w:val="28"/>
          <w:szCs w:val="28"/>
        </w:rPr>
        <w:tab/>
        <w:t>Искусство как художественное отражение действительности.</w:t>
      </w:r>
    </w:p>
    <w:p w:rsidR="00E6295F" w:rsidRPr="005823A9" w:rsidRDefault="00E6295F" w:rsidP="00E6295F">
      <w:pPr>
        <w:tabs>
          <w:tab w:val="left" w:pos="1276"/>
        </w:tabs>
        <w:spacing w:after="0" w:line="240" w:lineRule="auto"/>
        <w:ind w:firstLine="709"/>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w:t>
      </w:r>
      <w:r w:rsidRPr="005823A9">
        <w:rPr>
          <w:rFonts w:ascii="Times New Roman" w:eastAsia="Times New Roman" w:hAnsi="Times New Roman" w:cs="Times New Roman"/>
          <w:sz w:val="28"/>
          <w:szCs w:val="28"/>
        </w:rPr>
        <w:tab/>
        <w:t>Роль искусства в жизни общества.</w:t>
      </w:r>
    </w:p>
    <w:p w:rsidR="00E6295F" w:rsidRPr="005823A9" w:rsidRDefault="00E6295F" w:rsidP="00E6295F">
      <w:pPr>
        <w:tabs>
          <w:tab w:val="left" w:pos="1276"/>
        </w:tabs>
        <w:spacing w:after="0" w:line="240" w:lineRule="auto"/>
        <w:ind w:firstLine="709"/>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w:t>
      </w:r>
      <w:r w:rsidRPr="005823A9">
        <w:rPr>
          <w:rFonts w:ascii="Times New Roman" w:eastAsia="Times New Roman" w:hAnsi="Times New Roman" w:cs="Times New Roman"/>
          <w:sz w:val="28"/>
          <w:szCs w:val="28"/>
        </w:rPr>
        <w:tab/>
        <w:t>Декоративное искусство. Народные промыслы. История их возникновения. Характеристика, выразительные средства.</w:t>
      </w:r>
    </w:p>
    <w:p w:rsidR="00E6295F" w:rsidRPr="005823A9" w:rsidRDefault="00E6295F" w:rsidP="00E6295F">
      <w:pPr>
        <w:tabs>
          <w:tab w:val="left" w:pos="1276"/>
        </w:tabs>
        <w:spacing w:after="0" w:line="240" w:lineRule="auto"/>
        <w:ind w:firstLine="709"/>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w:t>
      </w:r>
      <w:r w:rsidRPr="005823A9">
        <w:rPr>
          <w:rFonts w:ascii="Times New Roman" w:eastAsia="Times New Roman" w:hAnsi="Times New Roman" w:cs="Times New Roman"/>
          <w:sz w:val="28"/>
          <w:szCs w:val="28"/>
        </w:rPr>
        <w:tab/>
        <w:t>Виды и жанры изобразительного искусства.</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5.</w:t>
      </w:r>
      <w:r w:rsidRPr="005823A9">
        <w:rPr>
          <w:rFonts w:ascii="Times New Roman" w:eastAsia="Times New Roman" w:hAnsi="Times New Roman" w:cs="Times New Roman"/>
          <w:sz w:val="28"/>
          <w:szCs w:val="28"/>
        </w:rPr>
        <w:tab/>
        <w:t>Содержание, форма и гармония в искусстве.</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6.</w:t>
      </w:r>
      <w:r w:rsidRPr="005823A9">
        <w:rPr>
          <w:rFonts w:ascii="Times New Roman" w:eastAsia="Times New Roman" w:hAnsi="Times New Roman" w:cs="Times New Roman"/>
          <w:sz w:val="28"/>
          <w:szCs w:val="28"/>
        </w:rPr>
        <w:tab/>
        <w:t>Методологические основы теории и методики художественного воспитания</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7.</w:t>
      </w:r>
      <w:r w:rsidRPr="005823A9">
        <w:rPr>
          <w:rFonts w:ascii="Times New Roman" w:eastAsia="Times New Roman" w:hAnsi="Times New Roman" w:cs="Times New Roman"/>
          <w:sz w:val="28"/>
          <w:szCs w:val="28"/>
        </w:rPr>
        <w:tab/>
        <w:t>Понятие об изобразительной деятельности. Ее виды, структура.</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8.</w:t>
      </w:r>
      <w:r w:rsidRPr="005823A9">
        <w:rPr>
          <w:rFonts w:ascii="Times New Roman" w:eastAsia="Times New Roman" w:hAnsi="Times New Roman" w:cs="Times New Roman"/>
          <w:sz w:val="28"/>
          <w:szCs w:val="28"/>
        </w:rPr>
        <w:tab/>
        <w:t>Исторические этапы становления теории и методики изобразительной деятельности</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9.</w:t>
      </w:r>
      <w:r w:rsidRPr="005823A9">
        <w:rPr>
          <w:rFonts w:ascii="Times New Roman" w:eastAsia="Times New Roman" w:hAnsi="Times New Roman" w:cs="Times New Roman"/>
          <w:sz w:val="28"/>
          <w:szCs w:val="28"/>
        </w:rPr>
        <w:tab/>
        <w:t>Индивидуально-дифференцированный подход к развитию художественных способностей</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10.</w:t>
      </w:r>
      <w:r w:rsidRPr="005823A9">
        <w:rPr>
          <w:rFonts w:ascii="Times New Roman" w:eastAsia="Times New Roman" w:hAnsi="Times New Roman" w:cs="Times New Roman"/>
          <w:sz w:val="28"/>
          <w:szCs w:val="28"/>
        </w:rPr>
        <w:tab/>
        <w:t>Педагогические условия развития детского художественного творчества</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lastRenderedPageBreak/>
        <w:t>11.</w:t>
      </w:r>
      <w:r w:rsidRPr="005823A9">
        <w:rPr>
          <w:rFonts w:ascii="Times New Roman" w:eastAsia="Times New Roman" w:hAnsi="Times New Roman" w:cs="Times New Roman"/>
          <w:sz w:val="28"/>
          <w:szCs w:val="28"/>
        </w:rPr>
        <w:tab/>
        <w:t>Педагогические условия совершенствования творческого воображения школьников в изобразительной деятельности</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12.</w:t>
      </w:r>
      <w:r w:rsidRPr="005823A9">
        <w:rPr>
          <w:rFonts w:ascii="Times New Roman" w:eastAsia="Times New Roman" w:hAnsi="Times New Roman" w:cs="Times New Roman"/>
          <w:sz w:val="28"/>
          <w:szCs w:val="28"/>
        </w:rPr>
        <w:tab/>
        <w:t>Эстетическое восприятие, особенности развития у школьников</w:t>
      </w:r>
      <w:r>
        <w:rPr>
          <w:rFonts w:ascii="Times New Roman" w:eastAsia="Times New Roman" w:hAnsi="Times New Roman" w:cs="Times New Roman"/>
          <w:sz w:val="28"/>
          <w:szCs w:val="28"/>
        </w:rPr>
        <w:t>.</w:t>
      </w:r>
    </w:p>
    <w:p w:rsidR="00E6295F"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13.</w:t>
      </w:r>
      <w:r w:rsidRPr="005823A9">
        <w:rPr>
          <w:rFonts w:ascii="Times New Roman" w:eastAsia="Times New Roman" w:hAnsi="Times New Roman" w:cs="Times New Roman"/>
          <w:sz w:val="28"/>
          <w:szCs w:val="28"/>
        </w:rPr>
        <w:tab/>
        <w:t>Роль обучения в развитии способностей к изобразительной деятельности; этапы развития изобразительных способностей в школьном возрасте.</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15.</w:t>
      </w:r>
      <w:r w:rsidRPr="005823A9">
        <w:rPr>
          <w:rFonts w:ascii="Times New Roman" w:eastAsia="Times New Roman" w:hAnsi="Times New Roman" w:cs="Times New Roman"/>
          <w:sz w:val="28"/>
          <w:szCs w:val="28"/>
        </w:rPr>
        <w:tab/>
        <w:t xml:space="preserve">Своеобразие творческой деятельности </w:t>
      </w:r>
      <w:r>
        <w:rPr>
          <w:rFonts w:ascii="Times New Roman" w:eastAsia="Times New Roman" w:hAnsi="Times New Roman" w:cs="Times New Roman"/>
          <w:sz w:val="28"/>
          <w:szCs w:val="28"/>
        </w:rPr>
        <w:t>обучающихся</w:t>
      </w:r>
      <w:r w:rsidRPr="005823A9">
        <w:rPr>
          <w:rFonts w:ascii="Times New Roman" w:eastAsia="Times New Roman" w:hAnsi="Times New Roman" w:cs="Times New Roman"/>
          <w:sz w:val="28"/>
          <w:szCs w:val="28"/>
        </w:rPr>
        <w:t xml:space="preserve">. Этапы </w:t>
      </w:r>
      <w:r>
        <w:rPr>
          <w:rFonts w:ascii="Times New Roman" w:eastAsia="Times New Roman" w:hAnsi="Times New Roman" w:cs="Times New Roman"/>
          <w:sz w:val="28"/>
          <w:szCs w:val="28"/>
        </w:rPr>
        <w:t xml:space="preserve">их </w:t>
      </w:r>
      <w:r w:rsidRPr="005823A9">
        <w:rPr>
          <w:rFonts w:ascii="Times New Roman" w:eastAsia="Times New Roman" w:hAnsi="Times New Roman" w:cs="Times New Roman"/>
          <w:sz w:val="28"/>
          <w:szCs w:val="28"/>
        </w:rPr>
        <w:t xml:space="preserve">творческой деятельности. Выразительные средства, используемые </w:t>
      </w:r>
      <w:r>
        <w:rPr>
          <w:rFonts w:ascii="Times New Roman" w:eastAsia="Times New Roman" w:hAnsi="Times New Roman" w:cs="Times New Roman"/>
          <w:sz w:val="28"/>
          <w:szCs w:val="28"/>
        </w:rPr>
        <w:t>школьником</w:t>
      </w:r>
      <w:r w:rsidRPr="005823A9">
        <w:rPr>
          <w:rFonts w:ascii="Times New Roman" w:eastAsia="Times New Roman" w:hAnsi="Times New Roman" w:cs="Times New Roman"/>
          <w:sz w:val="28"/>
          <w:szCs w:val="28"/>
        </w:rPr>
        <w:t xml:space="preserve"> в создании образа.</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16.</w:t>
      </w:r>
      <w:r w:rsidRPr="005823A9">
        <w:rPr>
          <w:rFonts w:ascii="Times New Roman" w:eastAsia="Times New Roman" w:hAnsi="Times New Roman" w:cs="Times New Roman"/>
          <w:sz w:val="28"/>
          <w:szCs w:val="28"/>
        </w:rPr>
        <w:tab/>
        <w:t>Развитие художественного детского творчества - актуальная проблема педагогики.</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17.</w:t>
      </w:r>
      <w:r w:rsidRPr="005823A9">
        <w:rPr>
          <w:rFonts w:ascii="Times New Roman" w:eastAsia="Times New Roman" w:hAnsi="Times New Roman" w:cs="Times New Roman"/>
          <w:sz w:val="28"/>
          <w:szCs w:val="28"/>
        </w:rPr>
        <w:tab/>
        <w:t xml:space="preserve">Условия развития творчества </w:t>
      </w:r>
      <w:r>
        <w:rPr>
          <w:rFonts w:ascii="Times New Roman" w:eastAsia="Times New Roman" w:hAnsi="Times New Roman" w:cs="Times New Roman"/>
          <w:sz w:val="28"/>
          <w:szCs w:val="28"/>
        </w:rPr>
        <w:t>школьников</w:t>
      </w:r>
      <w:r w:rsidRPr="005823A9">
        <w:rPr>
          <w:rFonts w:ascii="Times New Roman" w:eastAsia="Times New Roman" w:hAnsi="Times New Roman" w:cs="Times New Roman"/>
          <w:sz w:val="28"/>
          <w:szCs w:val="28"/>
        </w:rPr>
        <w:t xml:space="preserve"> и методы руководства. Коллективная творческая деятельность.</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19.</w:t>
      </w:r>
      <w:r w:rsidRPr="005823A9">
        <w:rPr>
          <w:rFonts w:ascii="Times New Roman" w:eastAsia="Times New Roman" w:hAnsi="Times New Roman" w:cs="Times New Roman"/>
          <w:sz w:val="28"/>
          <w:szCs w:val="28"/>
        </w:rPr>
        <w:tab/>
        <w:t xml:space="preserve">Методика руководства художественной деятельностью как наука о содержании, формах, организации, методах обучения и воспитания </w:t>
      </w:r>
      <w:r>
        <w:rPr>
          <w:rFonts w:ascii="Times New Roman" w:eastAsia="Times New Roman" w:hAnsi="Times New Roman" w:cs="Times New Roman"/>
          <w:sz w:val="28"/>
          <w:szCs w:val="28"/>
        </w:rPr>
        <w:t xml:space="preserve">обучающихся </w:t>
      </w:r>
      <w:r w:rsidRPr="005823A9">
        <w:rPr>
          <w:rFonts w:ascii="Times New Roman" w:eastAsia="Times New Roman" w:hAnsi="Times New Roman" w:cs="Times New Roman"/>
          <w:sz w:val="28"/>
          <w:szCs w:val="28"/>
        </w:rPr>
        <w:t>средствами изобразительной деятельности. Связь методики с другими науками.</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20.</w:t>
      </w:r>
      <w:r w:rsidRPr="005823A9">
        <w:rPr>
          <w:rFonts w:ascii="Times New Roman" w:eastAsia="Times New Roman" w:hAnsi="Times New Roman" w:cs="Times New Roman"/>
          <w:sz w:val="28"/>
          <w:szCs w:val="28"/>
        </w:rPr>
        <w:tab/>
        <w:t>Краткий обзор истории методики художественной деятельности в советский период.</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21.</w:t>
      </w:r>
      <w:r w:rsidRPr="005823A9">
        <w:rPr>
          <w:rFonts w:ascii="Times New Roman" w:eastAsia="Times New Roman" w:hAnsi="Times New Roman" w:cs="Times New Roman"/>
          <w:sz w:val="28"/>
          <w:szCs w:val="28"/>
        </w:rPr>
        <w:tab/>
        <w:t>Значение изобразительной деятельности для всестороннего воспитания и развития школьников.</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23.</w:t>
      </w:r>
      <w:r w:rsidRPr="005823A9">
        <w:rPr>
          <w:rFonts w:ascii="Times New Roman" w:eastAsia="Times New Roman" w:hAnsi="Times New Roman" w:cs="Times New Roman"/>
          <w:sz w:val="28"/>
          <w:szCs w:val="28"/>
        </w:rPr>
        <w:tab/>
        <w:t xml:space="preserve">Виды изобразительной деятельности </w:t>
      </w:r>
      <w:r>
        <w:rPr>
          <w:rFonts w:ascii="Times New Roman" w:eastAsia="Times New Roman" w:hAnsi="Times New Roman" w:cs="Times New Roman"/>
          <w:sz w:val="28"/>
          <w:szCs w:val="28"/>
        </w:rPr>
        <w:t>на уровне начального общего образования</w:t>
      </w:r>
      <w:r w:rsidRPr="005823A9">
        <w:rPr>
          <w:rFonts w:ascii="Times New Roman" w:eastAsia="Times New Roman" w:hAnsi="Times New Roman" w:cs="Times New Roman"/>
          <w:sz w:val="28"/>
          <w:szCs w:val="28"/>
        </w:rPr>
        <w:t>, их взаимосвязь.</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24.</w:t>
      </w:r>
      <w:r w:rsidRPr="005823A9">
        <w:rPr>
          <w:rFonts w:ascii="Times New Roman" w:eastAsia="Times New Roman" w:hAnsi="Times New Roman" w:cs="Times New Roman"/>
          <w:sz w:val="28"/>
          <w:szCs w:val="28"/>
        </w:rPr>
        <w:tab/>
        <w:t>Задачи обучения изобразительной деятельности</w:t>
      </w:r>
      <w:r>
        <w:rPr>
          <w:rFonts w:ascii="Times New Roman" w:eastAsia="Times New Roman" w:hAnsi="Times New Roman" w:cs="Times New Roman"/>
          <w:sz w:val="28"/>
          <w:szCs w:val="28"/>
        </w:rPr>
        <w:t xml:space="preserve"> младших школьников</w:t>
      </w:r>
      <w:r w:rsidRPr="005823A9">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26.</w:t>
      </w:r>
      <w:r w:rsidRPr="005823A9">
        <w:rPr>
          <w:rFonts w:ascii="Times New Roman" w:eastAsia="Times New Roman" w:hAnsi="Times New Roman" w:cs="Times New Roman"/>
          <w:sz w:val="28"/>
          <w:szCs w:val="28"/>
        </w:rPr>
        <w:tab/>
        <w:t>Значение развития восприятий для изобразительной деятельности</w:t>
      </w:r>
      <w:r>
        <w:rPr>
          <w:rFonts w:ascii="Times New Roman" w:eastAsia="Times New Roman" w:hAnsi="Times New Roman" w:cs="Times New Roman"/>
          <w:sz w:val="28"/>
          <w:szCs w:val="28"/>
        </w:rPr>
        <w:t>.</w:t>
      </w:r>
      <w:r w:rsidRPr="005823A9">
        <w:rPr>
          <w:rFonts w:ascii="Times New Roman" w:eastAsia="Times New Roman" w:hAnsi="Times New Roman" w:cs="Times New Roman"/>
          <w:sz w:val="28"/>
          <w:szCs w:val="28"/>
        </w:rPr>
        <w:t xml:space="preserve"> Особенности восприятия детьми школьного возраста произведений живописи, графики, скульптуры.</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27.</w:t>
      </w:r>
      <w:r w:rsidRPr="005823A9">
        <w:rPr>
          <w:rFonts w:ascii="Times New Roman" w:eastAsia="Times New Roman" w:hAnsi="Times New Roman" w:cs="Times New Roman"/>
          <w:sz w:val="28"/>
          <w:szCs w:val="28"/>
        </w:rPr>
        <w:tab/>
        <w:t>Преемственность в обучении изобразительной деятельности дошкольников и младших школьников.</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28.</w:t>
      </w:r>
      <w:r w:rsidRPr="005823A9">
        <w:rPr>
          <w:rFonts w:ascii="Times New Roman" w:eastAsia="Times New Roman" w:hAnsi="Times New Roman" w:cs="Times New Roman"/>
          <w:sz w:val="28"/>
          <w:szCs w:val="28"/>
        </w:rPr>
        <w:tab/>
        <w:t>Занятия - основная форма обучения детей изобразительной деятельности. Место занятий в режиме дня. Требования к их организации.</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29.</w:t>
      </w:r>
      <w:r w:rsidRPr="005823A9">
        <w:rPr>
          <w:rFonts w:ascii="Times New Roman" w:eastAsia="Times New Roman" w:hAnsi="Times New Roman" w:cs="Times New Roman"/>
          <w:sz w:val="28"/>
          <w:szCs w:val="28"/>
        </w:rPr>
        <w:tab/>
        <w:t>Типы занятий по изо</w:t>
      </w:r>
      <w:r>
        <w:rPr>
          <w:rFonts w:ascii="Times New Roman" w:eastAsia="Times New Roman" w:hAnsi="Times New Roman" w:cs="Times New Roman"/>
          <w:sz w:val="28"/>
          <w:szCs w:val="28"/>
        </w:rPr>
        <w:t xml:space="preserve">. </w:t>
      </w:r>
      <w:r w:rsidRPr="005823A9">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на начальном уровне образования</w:t>
      </w:r>
      <w:r w:rsidRPr="005823A9">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30.</w:t>
      </w:r>
      <w:r w:rsidRPr="005823A9">
        <w:rPr>
          <w:rFonts w:ascii="Times New Roman" w:eastAsia="Times New Roman" w:hAnsi="Times New Roman" w:cs="Times New Roman"/>
          <w:sz w:val="28"/>
          <w:szCs w:val="28"/>
        </w:rPr>
        <w:tab/>
        <w:t xml:space="preserve">Организация занятий по ИЗО в 1 </w:t>
      </w:r>
      <w:r>
        <w:rPr>
          <w:rFonts w:ascii="Times New Roman" w:eastAsia="Times New Roman" w:hAnsi="Times New Roman" w:cs="Times New Roman"/>
          <w:sz w:val="28"/>
          <w:szCs w:val="28"/>
        </w:rPr>
        <w:t>классе</w:t>
      </w:r>
      <w:r w:rsidRPr="005823A9">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33.</w:t>
      </w:r>
      <w:r w:rsidRPr="005823A9">
        <w:rPr>
          <w:rFonts w:ascii="Times New Roman" w:eastAsia="Times New Roman" w:hAnsi="Times New Roman" w:cs="Times New Roman"/>
          <w:sz w:val="28"/>
          <w:szCs w:val="28"/>
        </w:rPr>
        <w:tab/>
        <w:t xml:space="preserve">Структура </w:t>
      </w:r>
      <w:r>
        <w:rPr>
          <w:rFonts w:ascii="Times New Roman" w:eastAsia="Times New Roman" w:hAnsi="Times New Roman" w:cs="Times New Roman"/>
          <w:sz w:val="28"/>
          <w:szCs w:val="28"/>
        </w:rPr>
        <w:t xml:space="preserve">учебных </w:t>
      </w:r>
      <w:r w:rsidRPr="005823A9">
        <w:rPr>
          <w:rFonts w:ascii="Times New Roman" w:eastAsia="Times New Roman" w:hAnsi="Times New Roman" w:cs="Times New Roman"/>
          <w:sz w:val="28"/>
          <w:szCs w:val="28"/>
        </w:rPr>
        <w:t>занятий по ИЗО.</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34.</w:t>
      </w:r>
      <w:r w:rsidRPr="005823A9">
        <w:rPr>
          <w:rFonts w:ascii="Times New Roman" w:eastAsia="Times New Roman" w:hAnsi="Times New Roman" w:cs="Times New Roman"/>
          <w:sz w:val="28"/>
          <w:szCs w:val="28"/>
        </w:rPr>
        <w:tab/>
        <w:t>Классификация методов и приемов обучения изобразительной деятельности.</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35.</w:t>
      </w:r>
      <w:r w:rsidRPr="005823A9">
        <w:rPr>
          <w:rFonts w:ascii="Times New Roman" w:eastAsia="Times New Roman" w:hAnsi="Times New Roman" w:cs="Times New Roman"/>
          <w:sz w:val="28"/>
          <w:szCs w:val="28"/>
        </w:rPr>
        <w:tab/>
        <w:t>Наглядные методы и приемы обучения. Психолого-педагогическое обоснование роли наглядных методов в обучении дошкольников.</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36.</w:t>
      </w:r>
      <w:r w:rsidRPr="005823A9">
        <w:rPr>
          <w:rFonts w:ascii="Times New Roman" w:eastAsia="Times New Roman" w:hAnsi="Times New Roman" w:cs="Times New Roman"/>
          <w:sz w:val="28"/>
          <w:szCs w:val="28"/>
        </w:rPr>
        <w:tab/>
        <w:t>Словесные и практические методы и приемы обучения изо</w:t>
      </w:r>
      <w:r>
        <w:rPr>
          <w:rFonts w:ascii="Times New Roman" w:eastAsia="Times New Roman" w:hAnsi="Times New Roman" w:cs="Times New Roman"/>
          <w:sz w:val="28"/>
          <w:szCs w:val="28"/>
        </w:rPr>
        <w:t xml:space="preserve">. </w:t>
      </w:r>
      <w:r w:rsidRPr="005823A9">
        <w:rPr>
          <w:rFonts w:ascii="Times New Roman" w:eastAsia="Times New Roman" w:hAnsi="Times New Roman" w:cs="Times New Roman"/>
          <w:sz w:val="28"/>
          <w:szCs w:val="28"/>
        </w:rPr>
        <w:t>деятельности.</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37.</w:t>
      </w:r>
      <w:r w:rsidRPr="005823A9">
        <w:rPr>
          <w:rFonts w:ascii="Times New Roman" w:eastAsia="Times New Roman" w:hAnsi="Times New Roman" w:cs="Times New Roman"/>
          <w:sz w:val="28"/>
          <w:szCs w:val="28"/>
        </w:rPr>
        <w:tab/>
        <w:t>Игровые приемы обучения изо</w:t>
      </w:r>
      <w:r>
        <w:rPr>
          <w:rFonts w:ascii="Times New Roman" w:eastAsia="Times New Roman" w:hAnsi="Times New Roman" w:cs="Times New Roman"/>
          <w:sz w:val="28"/>
          <w:szCs w:val="28"/>
        </w:rPr>
        <w:t xml:space="preserve">. </w:t>
      </w:r>
      <w:r w:rsidRPr="005823A9">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lastRenderedPageBreak/>
        <w:t>39.</w:t>
      </w:r>
      <w:r w:rsidRPr="005823A9">
        <w:rPr>
          <w:rFonts w:ascii="Times New Roman" w:eastAsia="Times New Roman" w:hAnsi="Times New Roman" w:cs="Times New Roman"/>
          <w:sz w:val="28"/>
          <w:szCs w:val="28"/>
        </w:rPr>
        <w:tab/>
        <w:t>Задачи и методика обучения предметному рисованию по предст</w:t>
      </w:r>
      <w:r>
        <w:rPr>
          <w:rFonts w:ascii="Times New Roman" w:eastAsia="Times New Roman" w:hAnsi="Times New Roman" w:cs="Times New Roman"/>
          <w:sz w:val="28"/>
          <w:szCs w:val="28"/>
        </w:rPr>
        <w:t>а</w:t>
      </w:r>
      <w:r w:rsidRPr="005823A9">
        <w:rPr>
          <w:rFonts w:ascii="Times New Roman" w:eastAsia="Times New Roman" w:hAnsi="Times New Roman" w:cs="Times New Roman"/>
          <w:sz w:val="28"/>
          <w:szCs w:val="28"/>
        </w:rPr>
        <w:t xml:space="preserve">влению </w:t>
      </w:r>
      <w:r>
        <w:rPr>
          <w:rFonts w:ascii="Times New Roman" w:eastAsia="Times New Roman" w:hAnsi="Times New Roman" w:cs="Times New Roman"/>
          <w:sz w:val="28"/>
          <w:szCs w:val="28"/>
        </w:rPr>
        <w:t>на начальном уровне образования</w:t>
      </w:r>
      <w:r w:rsidRPr="005823A9">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40.</w:t>
      </w:r>
      <w:r w:rsidRPr="005823A9">
        <w:rPr>
          <w:rFonts w:ascii="Times New Roman" w:eastAsia="Times New Roman" w:hAnsi="Times New Roman" w:cs="Times New Roman"/>
          <w:sz w:val="28"/>
          <w:szCs w:val="28"/>
        </w:rPr>
        <w:tab/>
        <w:t>Задачи и методика обучения рисованию с натуры.</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41.</w:t>
      </w:r>
      <w:r w:rsidRPr="005823A9">
        <w:rPr>
          <w:rFonts w:ascii="Times New Roman" w:eastAsia="Times New Roman" w:hAnsi="Times New Roman" w:cs="Times New Roman"/>
          <w:sz w:val="28"/>
          <w:szCs w:val="28"/>
        </w:rPr>
        <w:tab/>
        <w:t>Задачи, содержание и методика обучения сюжетному рисованию</w:t>
      </w:r>
      <w:r>
        <w:rPr>
          <w:rFonts w:ascii="Times New Roman" w:eastAsia="Times New Roman" w:hAnsi="Times New Roman" w:cs="Times New Roman"/>
          <w:sz w:val="28"/>
          <w:szCs w:val="28"/>
        </w:rPr>
        <w:t>.</w:t>
      </w:r>
    </w:p>
    <w:p w:rsidR="00E6295F"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42.</w:t>
      </w:r>
      <w:r w:rsidRPr="005823A9">
        <w:rPr>
          <w:rFonts w:ascii="Times New Roman" w:eastAsia="Times New Roman" w:hAnsi="Times New Roman" w:cs="Times New Roman"/>
          <w:sz w:val="28"/>
          <w:szCs w:val="28"/>
        </w:rPr>
        <w:tab/>
        <w:t>Содержание и методика обучения декоративному рисованию</w:t>
      </w:r>
      <w:r>
        <w:rPr>
          <w:rFonts w:ascii="Times New Roman" w:eastAsia="Times New Roman" w:hAnsi="Times New Roman" w:cs="Times New Roman"/>
          <w:sz w:val="28"/>
          <w:szCs w:val="28"/>
        </w:rPr>
        <w:t>.</w:t>
      </w:r>
      <w:r w:rsidRPr="005823A9">
        <w:rPr>
          <w:rFonts w:ascii="Times New Roman" w:eastAsia="Times New Roman" w:hAnsi="Times New Roman" w:cs="Times New Roman"/>
          <w:sz w:val="28"/>
          <w:szCs w:val="28"/>
        </w:rPr>
        <w:t xml:space="preserve"> </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43.</w:t>
      </w:r>
      <w:r w:rsidRPr="005823A9">
        <w:rPr>
          <w:rFonts w:ascii="Times New Roman" w:eastAsia="Times New Roman" w:hAnsi="Times New Roman" w:cs="Times New Roman"/>
          <w:sz w:val="28"/>
          <w:szCs w:val="28"/>
        </w:rPr>
        <w:tab/>
        <w:t>Обучение предметной лепке в разных возрастных группах.</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44.</w:t>
      </w:r>
      <w:r w:rsidRPr="005823A9">
        <w:rPr>
          <w:rFonts w:ascii="Times New Roman" w:eastAsia="Times New Roman" w:hAnsi="Times New Roman" w:cs="Times New Roman"/>
          <w:sz w:val="28"/>
          <w:szCs w:val="28"/>
        </w:rPr>
        <w:tab/>
        <w:t xml:space="preserve">Обучение сюжетной лепке. Организация и методика коллективных работ </w:t>
      </w:r>
      <w:r>
        <w:rPr>
          <w:rFonts w:ascii="Times New Roman" w:eastAsia="Times New Roman" w:hAnsi="Times New Roman" w:cs="Times New Roman"/>
          <w:sz w:val="28"/>
          <w:szCs w:val="28"/>
        </w:rPr>
        <w:t>школьников</w:t>
      </w:r>
      <w:r w:rsidRPr="005823A9">
        <w:rPr>
          <w:rFonts w:ascii="Times New Roman" w:eastAsia="Times New Roman" w:hAnsi="Times New Roman" w:cs="Times New Roman"/>
          <w:sz w:val="28"/>
          <w:szCs w:val="28"/>
        </w:rPr>
        <w:t>.</w:t>
      </w:r>
    </w:p>
    <w:p w:rsidR="00E6295F" w:rsidRPr="005823A9" w:rsidRDefault="00E6295F" w:rsidP="00E6295F">
      <w:pPr>
        <w:tabs>
          <w:tab w:val="left" w:pos="1276"/>
        </w:tabs>
        <w:spacing w:after="0" w:line="240" w:lineRule="auto"/>
        <w:ind w:firstLine="709"/>
        <w:jc w:val="both"/>
        <w:rPr>
          <w:rFonts w:ascii="Times New Roman" w:eastAsia="Times New Roman" w:hAnsi="Times New Roman" w:cs="Times New Roman"/>
          <w:sz w:val="28"/>
          <w:szCs w:val="28"/>
        </w:rPr>
      </w:pPr>
      <w:r w:rsidRPr="005823A9">
        <w:rPr>
          <w:rFonts w:ascii="Times New Roman" w:eastAsia="Times New Roman" w:hAnsi="Times New Roman" w:cs="Times New Roman"/>
          <w:sz w:val="28"/>
          <w:szCs w:val="28"/>
        </w:rPr>
        <w:t>48.</w:t>
      </w:r>
      <w:r w:rsidRPr="005823A9">
        <w:rPr>
          <w:rFonts w:ascii="Times New Roman" w:eastAsia="Times New Roman" w:hAnsi="Times New Roman" w:cs="Times New Roman"/>
          <w:sz w:val="28"/>
          <w:szCs w:val="28"/>
        </w:rPr>
        <w:tab/>
        <w:t>Содержание, методы руководства и организации самостоятельной изобразительной деятельности.</w:t>
      </w:r>
    </w:p>
    <w:p w:rsidR="00C3033B"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 xml:space="preserve">Понятие "художественное творчество". Этапы творческого процесса. </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Роль воображения в художественном творчестве. Педагогические условия совершенствования творческого воображения школьников в художественной деятельности.</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Взаимосвязь обучения и творч</w:t>
      </w:r>
      <w:r w:rsidR="00E6295F">
        <w:rPr>
          <w:rFonts w:ascii="Times New Roman" w:eastAsia="Times New Roman" w:hAnsi="Times New Roman" w:cs="Times New Roman"/>
          <w:sz w:val="28"/>
          <w:szCs w:val="28"/>
        </w:rPr>
        <w:t>ества в художественно- эстетиче</w:t>
      </w:r>
      <w:r w:rsidR="00E6295F" w:rsidRPr="005823A9">
        <w:rPr>
          <w:rFonts w:ascii="Times New Roman" w:eastAsia="Times New Roman" w:hAnsi="Times New Roman" w:cs="Times New Roman"/>
          <w:sz w:val="28"/>
          <w:szCs w:val="28"/>
        </w:rPr>
        <w:t>ском развитии школьников. Подходы к развитию художественного творчества дошкольников в отечественных и зарубежных научных школах.</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E6295F">
        <w:rPr>
          <w:rFonts w:ascii="Times New Roman" w:eastAsia="Times New Roman" w:hAnsi="Times New Roman" w:cs="Times New Roman"/>
          <w:sz w:val="28"/>
          <w:szCs w:val="28"/>
        </w:rPr>
        <w:t>.</w:t>
      </w:r>
      <w:r w:rsidR="00E6295F">
        <w:rPr>
          <w:rFonts w:ascii="Times New Roman" w:eastAsia="Times New Roman" w:hAnsi="Times New Roman" w:cs="Times New Roman"/>
          <w:sz w:val="28"/>
          <w:szCs w:val="28"/>
        </w:rPr>
        <w:tab/>
        <w:t xml:space="preserve">Эстетическое восприятие и </w:t>
      </w:r>
      <w:r w:rsidR="00E6295F" w:rsidRPr="005823A9">
        <w:rPr>
          <w:rFonts w:ascii="Times New Roman" w:eastAsia="Times New Roman" w:hAnsi="Times New Roman" w:cs="Times New Roman"/>
          <w:sz w:val="28"/>
          <w:szCs w:val="28"/>
        </w:rPr>
        <w:t xml:space="preserve">особенности </w:t>
      </w:r>
      <w:r w:rsidR="00E6295F">
        <w:rPr>
          <w:rFonts w:ascii="Times New Roman" w:eastAsia="Times New Roman" w:hAnsi="Times New Roman" w:cs="Times New Roman"/>
          <w:sz w:val="28"/>
          <w:szCs w:val="28"/>
        </w:rPr>
        <w:t xml:space="preserve">его развития у </w:t>
      </w:r>
      <w:r w:rsidR="00E6295F" w:rsidRPr="005823A9">
        <w:rPr>
          <w:rFonts w:ascii="Times New Roman" w:eastAsia="Times New Roman" w:hAnsi="Times New Roman" w:cs="Times New Roman"/>
          <w:sz w:val="28"/>
          <w:szCs w:val="28"/>
        </w:rPr>
        <w:t>школьников.</w:t>
      </w:r>
    </w:p>
    <w:p w:rsidR="00E6295F" w:rsidRPr="005823A9" w:rsidRDefault="00C3033B" w:rsidP="00E6295F">
      <w:pPr>
        <w:tabs>
          <w:tab w:val="left" w:pos="1276"/>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Ме</w:t>
      </w:r>
      <w:r w:rsidR="00E6295F">
        <w:rPr>
          <w:rFonts w:ascii="Times New Roman" w:eastAsia="Times New Roman" w:hAnsi="Times New Roman" w:cs="Times New Roman"/>
          <w:sz w:val="28"/>
          <w:szCs w:val="28"/>
        </w:rPr>
        <w:t xml:space="preserve">тодика формирования восприятия </w:t>
      </w:r>
      <w:r w:rsidR="00E6295F" w:rsidRPr="005823A9">
        <w:rPr>
          <w:rFonts w:ascii="Times New Roman" w:eastAsia="Times New Roman" w:hAnsi="Times New Roman" w:cs="Times New Roman"/>
          <w:sz w:val="28"/>
          <w:szCs w:val="28"/>
        </w:rPr>
        <w:t>школьниками художественного произведения.</w:t>
      </w:r>
    </w:p>
    <w:p w:rsidR="00E6295F" w:rsidRPr="005823A9" w:rsidRDefault="00C3033B" w:rsidP="00E6295F">
      <w:pPr>
        <w:tabs>
          <w:tab w:val="left" w:pos="1276"/>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Рисунок как средство выразительности изобразительного искусст</w:t>
      </w:r>
      <w:r w:rsidR="00E6295F">
        <w:rPr>
          <w:rFonts w:ascii="Times New Roman" w:eastAsia="Times New Roman" w:hAnsi="Times New Roman" w:cs="Times New Roman"/>
          <w:sz w:val="28"/>
          <w:szCs w:val="28"/>
        </w:rPr>
        <w:t xml:space="preserve">ва. Особенности применения </w:t>
      </w:r>
      <w:r w:rsidR="00E6295F" w:rsidRPr="005823A9">
        <w:rPr>
          <w:rFonts w:ascii="Times New Roman" w:eastAsia="Times New Roman" w:hAnsi="Times New Roman" w:cs="Times New Roman"/>
          <w:sz w:val="28"/>
          <w:szCs w:val="28"/>
        </w:rPr>
        <w:t xml:space="preserve"> рисунка.</w:t>
      </w:r>
    </w:p>
    <w:p w:rsidR="00E6295F" w:rsidRPr="005823A9" w:rsidRDefault="00C3033B" w:rsidP="00E6295F">
      <w:pPr>
        <w:tabs>
          <w:tab w:val="left" w:pos="1276"/>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Цвет как средство выразительности изобразительного искусства. Особенности применения цвета.</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Композиция как средство выразительности изобразительного искусства. Особенности применения композиции.</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 xml:space="preserve">Специфика методов и приемов художественного развития </w:t>
      </w:r>
      <w:r w:rsidR="00E6295F">
        <w:rPr>
          <w:rFonts w:ascii="Times New Roman" w:eastAsia="Times New Roman" w:hAnsi="Times New Roman" w:cs="Times New Roman"/>
          <w:sz w:val="28"/>
          <w:szCs w:val="28"/>
        </w:rPr>
        <w:t xml:space="preserve">младших </w:t>
      </w:r>
      <w:r w:rsidR="00E6295F" w:rsidRPr="005823A9">
        <w:rPr>
          <w:rFonts w:ascii="Times New Roman" w:eastAsia="Times New Roman" w:hAnsi="Times New Roman" w:cs="Times New Roman"/>
          <w:sz w:val="28"/>
          <w:szCs w:val="28"/>
        </w:rPr>
        <w:t xml:space="preserve">школьников. Современные подходы к классификации и отбору методов художественного развития </w:t>
      </w:r>
      <w:r w:rsidR="00E6295F">
        <w:rPr>
          <w:rFonts w:ascii="Times New Roman" w:eastAsia="Times New Roman" w:hAnsi="Times New Roman" w:cs="Times New Roman"/>
          <w:sz w:val="28"/>
          <w:szCs w:val="28"/>
        </w:rPr>
        <w:t>школьников</w:t>
      </w:r>
      <w:r w:rsidR="00E6295F" w:rsidRPr="005823A9">
        <w:rPr>
          <w:rFonts w:ascii="Times New Roman" w:eastAsia="Times New Roman" w:hAnsi="Times New Roman" w:cs="Times New Roman"/>
          <w:sz w:val="28"/>
          <w:szCs w:val="28"/>
        </w:rPr>
        <w:t xml:space="preserve">. </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 xml:space="preserve">Использование натуры как метод наглядного обучения </w:t>
      </w:r>
      <w:r w:rsidR="00E6295F">
        <w:rPr>
          <w:rFonts w:ascii="Times New Roman" w:eastAsia="Times New Roman" w:hAnsi="Times New Roman" w:cs="Times New Roman"/>
          <w:sz w:val="28"/>
          <w:szCs w:val="28"/>
        </w:rPr>
        <w:t>школьников</w:t>
      </w:r>
      <w:r w:rsidR="00E6295F" w:rsidRPr="005823A9">
        <w:rPr>
          <w:rFonts w:ascii="Times New Roman" w:eastAsia="Times New Roman" w:hAnsi="Times New Roman" w:cs="Times New Roman"/>
          <w:sz w:val="28"/>
          <w:szCs w:val="28"/>
        </w:rPr>
        <w:t xml:space="preserve"> изобразительной деятельности. </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 xml:space="preserve">Методика выполнения заданий с натуры на занятиях по изобразительной деятельности. </w:t>
      </w:r>
    </w:p>
    <w:p w:rsidR="00E6295F" w:rsidRPr="005823A9" w:rsidRDefault="00C3033B" w:rsidP="00E6295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E6295F" w:rsidRPr="005823A9">
        <w:rPr>
          <w:rFonts w:ascii="Times New Roman" w:eastAsia="Times New Roman" w:hAnsi="Times New Roman" w:cs="Times New Roman"/>
          <w:sz w:val="28"/>
          <w:szCs w:val="28"/>
        </w:rPr>
        <w:t>.</w:t>
      </w:r>
      <w:r w:rsidR="00E6295F" w:rsidRPr="005823A9">
        <w:rPr>
          <w:rFonts w:ascii="Times New Roman" w:eastAsia="Times New Roman" w:hAnsi="Times New Roman" w:cs="Times New Roman"/>
          <w:sz w:val="28"/>
          <w:szCs w:val="28"/>
        </w:rPr>
        <w:tab/>
        <w:t>Использование образца на занятиях по изобразительной деятельности как метод наглядного обучения школьников.</w:t>
      </w:r>
    </w:p>
    <w:p w:rsidR="00C3033B" w:rsidRDefault="00C3033B" w:rsidP="00E6295F">
      <w:pPr>
        <w:pStyle w:val="a4"/>
        <w:spacing w:after="0" w:line="360" w:lineRule="auto"/>
        <w:ind w:left="0" w:right="-284"/>
        <w:jc w:val="center"/>
        <w:rPr>
          <w:rFonts w:ascii="Times New Roman" w:hAnsi="Times New Roman" w:cs="Times New Roman"/>
          <w:b/>
          <w:sz w:val="28"/>
          <w:szCs w:val="28"/>
        </w:rPr>
      </w:pPr>
    </w:p>
    <w:p w:rsidR="00395D2E" w:rsidRDefault="00395D2E"/>
    <w:sectPr w:rsidR="00395D2E" w:rsidSect="00B65A90">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FA" w:rsidRDefault="009E23FA" w:rsidP="00B65A90">
      <w:pPr>
        <w:spacing w:after="0" w:line="240" w:lineRule="auto"/>
      </w:pPr>
      <w:r>
        <w:separator/>
      </w:r>
    </w:p>
  </w:endnote>
  <w:endnote w:type="continuationSeparator" w:id="0">
    <w:p w:rsidR="009E23FA" w:rsidRDefault="009E23FA" w:rsidP="00B6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60719"/>
      <w:docPartObj>
        <w:docPartGallery w:val="Page Numbers (Bottom of Page)"/>
        <w:docPartUnique/>
      </w:docPartObj>
    </w:sdtPr>
    <w:sdtEndPr/>
    <w:sdtContent>
      <w:p w:rsidR="00B65A90" w:rsidRDefault="00B65A90">
        <w:pPr>
          <w:pStyle w:val="ad"/>
          <w:jc w:val="center"/>
        </w:pPr>
        <w:r>
          <w:fldChar w:fldCharType="begin"/>
        </w:r>
        <w:r>
          <w:instrText>PAGE   \* MERGEFORMAT</w:instrText>
        </w:r>
        <w:r>
          <w:fldChar w:fldCharType="separate"/>
        </w:r>
        <w:r w:rsidR="00ED16D5">
          <w:rPr>
            <w:noProof/>
          </w:rPr>
          <w:t>2</w:t>
        </w:r>
        <w:r>
          <w:fldChar w:fldCharType="end"/>
        </w:r>
      </w:p>
    </w:sdtContent>
  </w:sdt>
  <w:p w:rsidR="00B65A90" w:rsidRDefault="00B65A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FA" w:rsidRDefault="009E23FA" w:rsidP="00B65A90">
      <w:pPr>
        <w:spacing w:after="0" w:line="240" w:lineRule="auto"/>
      </w:pPr>
      <w:r>
        <w:separator/>
      </w:r>
    </w:p>
  </w:footnote>
  <w:footnote w:type="continuationSeparator" w:id="0">
    <w:p w:rsidR="009E23FA" w:rsidRDefault="009E23FA" w:rsidP="00B65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546746"/>
    <w:lvl w:ilvl="0">
      <w:numFmt w:val="bullet"/>
      <w:lvlText w:val="*"/>
      <w:lvlJc w:val="left"/>
    </w:lvl>
  </w:abstractNum>
  <w:abstractNum w:abstractNumId="1">
    <w:nsid w:val="102335B4"/>
    <w:multiLevelType w:val="hybridMultilevel"/>
    <w:tmpl w:val="1074801E"/>
    <w:lvl w:ilvl="0" w:tplc="BFC47908">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nsid w:val="1C2A26A3"/>
    <w:multiLevelType w:val="hybridMultilevel"/>
    <w:tmpl w:val="59C8B0CE"/>
    <w:lvl w:ilvl="0" w:tplc="B5FAC5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07A2CC4"/>
    <w:multiLevelType w:val="multilevel"/>
    <w:tmpl w:val="B1906A0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7CA28C5"/>
    <w:multiLevelType w:val="hybridMultilevel"/>
    <w:tmpl w:val="9E02384C"/>
    <w:lvl w:ilvl="0" w:tplc="EBDCF4B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8A42F06"/>
    <w:multiLevelType w:val="hybridMultilevel"/>
    <w:tmpl w:val="8F0C67A0"/>
    <w:lvl w:ilvl="0" w:tplc="D4E62E1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621755"/>
    <w:multiLevelType w:val="hybridMultilevel"/>
    <w:tmpl w:val="7DB4E2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2273B3"/>
    <w:multiLevelType w:val="hybridMultilevel"/>
    <w:tmpl w:val="827E8420"/>
    <w:lvl w:ilvl="0" w:tplc="364ECDAE">
      <w:start w:val="1"/>
      <w:numFmt w:val="bullet"/>
      <w:lvlText w:val="–"/>
      <w:lvlJc w:val="left"/>
      <w:pPr>
        <w:ind w:left="720" w:hanging="360"/>
      </w:pPr>
      <w:rPr>
        <w:rFonts w:ascii="Times New Roman" w:hAnsi="Times New Roman" w:cs="Times New Roman" w:hint="default"/>
        <w:b w:val="0"/>
        <w:i w:val="0"/>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0510E7"/>
    <w:multiLevelType w:val="hybridMultilevel"/>
    <w:tmpl w:val="4FFA9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3D7C9E"/>
    <w:multiLevelType w:val="hybridMultilevel"/>
    <w:tmpl w:val="FA566C1E"/>
    <w:lvl w:ilvl="0" w:tplc="BFC47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5856C8"/>
    <w:multiLevelType w:val="hybridMultilevel"/>
    <w:tmpl w:val="CBA65C5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AE47F42"/>
    <w:multiLevelType w:val="hybridMultilevel"/>
    <w:tmpl w:val="F0B4E278"/>
    <w:lvl w:ilvl="0" w:tplc="B8A03FEA">
      <w:start w:val="1"/>
      <w:numFmt w:val="bullet"/>
      <w:lvlText w:val=""/>
      <w:lvlJc w:val="left"/>
      <w:pPr>
        <w:ind w:left="1260"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05E0B1E"/>
    <w:multiLevelType w:val="hybridMultilevel"/>
    <w:tmpl w:val="3D2663AE"/>
    <w:lvl w:ilvl="0" w:tplc="EFB6ADE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71C14AE5"/>
    <w:multiLevelType w:val="hybridMultilevel"/>
    <w:tmpl w:val="5B4CD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49F50CB"/>
    <w:multiLevelType w:val="hybridMultilevel"/>
    <w:tmpl w:val="6D62E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10"/>
  </w:num>
  <w:num w:numId="4">
    <w:abstractNumId w:val="3"/>
  </w:num>
  <w:num w:numId="5">
    <w:abstractNumId w:val="12"/>
  </w:num>
  <w:num w:numId="6">
    <w:abstractNumId w:val="11"/>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8"/>
  </w:num>
  <w:num w:numId="14">
    <w:abstractNumId w:val="5"/>
  </w:num>
  <w:num w:numId="15">
    <w:abstractNumId w:val="14"/>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6D"/>
    <w:rsid w:val="00057C35"/>
    <w:rsid w:val="000846AD"/>
    <w:rsid w:val="00105810"/>
    <w:rsid w:val="0013298A"/>
    <w:rsid w:val="00195DB8"/>
    <w:rsid w:val="001A3CBA"/>
    <w:rsid w:val="001D25B5"/>
    <w:rsid w:val="00282CC4"/>
    <w:rsid w:val="002A1991"/>
    <w:rsid w:val="002E6B7D"/>
    <w:rsid w:val="00395D2E"/>
    <w:rsid w:val="00405ABF"/>
    <w:rsid w:val="0056485D"/>
    <w:rsid w:val="00612F4A"/>
    <w:rsid w:val="00613A37"/>
    <w:rsid w:val="00693F89"/>
    <w:rsid w:val="006C2312"/>
    <w:rsid w:val="006F7381"/>
    <w:rsid w:val="007E0CC2"/>
    <w:rsid w:val="009114C8"/>
    <w:rsid w:val="00991E6D"/>
    <w:rsid w:val="009B2FE8"/>
    <w:rsid w:val="009C7554"/>
    <w:rsid w:val="009E23FA"/>
    <w:rsid w:val="00B277F4"/>
    <w:rsid w:val="00B3750C"/>
    <w:rsid w:val="00B52738"/>
    <w:rsid w:val="00B62D15"/>
    <w:rsid w:val="00B65A90"/>
    <w:rsid w:val="00BA22D9"/>
    <w:rsid w:val="00BB2F60"/>
    <w:rsid w:val="00BC3FA8"/>
    <w:rsid w:val="00C14C8B"/>
    <w:rsid w:val="00C3033B"/>
    <w:rsid w:val="00CC151F"/>
    <w:rsid w:val="00D220E1"/>
    <w:rsid w:val="00E6295F"/>
    <w:rsid w:val="00EB39A2"/>
    <w:rsid w:val="00ED16D5"/>
    <w:rsid w:val="00F053CC"/>
    <w:rsid w:val="00FA4EC0"/>
    <w:rsid w:val="00FD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6295F"/>
    <w:pPr>
      <w:spacing w:after="0" w:line="240" w:lineRule="auto"/>
      <w:ind w:left="-851" w:right="-908" w:firstLine="284"/>
      <w:jc w:val="both"/>
    </w:pPr>
    <w:rPr>
      <w:rFonts w:ascii="Times New Roman" w:eastAsia="Times New Roman" w:hAnsi="Times New Roman" w:cs="Times New Roman"/>
      <w:sz w:val="32"/>
      <w:szCs w:val="20"/>
    </w:rPr>
  </w:style>
  <w:style w:type="paragraph" w:styleId="a4">
    <w:name w:val="Body Text Indent"/>
    <w:basedOn w:val="a"/>
    <w:link w:val="a5"/>
    <w:uiPriority w:val="99"/>
    <w:semiHidden/>
    <w:unhideWhenUsed/>
    <w:rsid w:val="00E6295F"/>
    <w:pPr>
      <w:spacing w:after="120"/>
      <w:ind w:left="283"/>
    </w:pPr>
  </w:style>
  <w:style w:type="character" w:customStyle="1" w:styleId="a5">
    <w:name w:val="Основной текст с отступом Знак"/>
    <w:basedOn w:val="a0"/>
    <w:link w:val="a4"/>
    <w:uiPriority w:val="99"/>
    <w:semiHidden/>
    <w:rsid w:val="00E6295F"/>
    <w:rPr>
      <w:rFonts w:eastAsiaTheme="minorEastAsia"/>
      <w:lang w:eastAsia="ru-RU"/>
    </w:rPr>
  </w:style>
  <w:style w:type="table" w:styleId="a6">
    <w:name w:val="Table Grid"/>
    <w:basedOn w:val="a1"/>
    <w:uiPriority w:val="59"/>
    <w:rsid w:val="00BB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F6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BB2F60"/>
    <w:pPr>
      <w:ind w:left="720"/>
      <w:contextualSpacing/>
    </w:pPr>
  </w:style>
  <w:style w:type="paragraph" w:customStyle="1" w:styleId="1">
    <w:name w:val="Абзац списка1"/>
    <w:basedOn w:val="a"/>
    <w:uiPriority w:val="99"/>
    <w:qFormat/>
    <w:rsid w:val="002E6B7D"/>
    <w:pPr>
      <w:ind w:left="720"/>
    </w:pPr>
    <w:rPr>
      <w:rFonts w:ascii="Calibri" w:eastAsia="Calibri" w:hAnsi="Calibri" w:cs="Calibri"/>
      <w:lang w:eastAsia="en-US"/>
    </w:rPr>
  </w:style>
  <w:style w:type="paragraph" w:customStyle="1" w:styleId="c4">
    <w:name w:val="c4"/>
    <w:basedOn w:val="a"/>
    <w:rsid w:val="002E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E6B7D"/>
  </w:style>
  <w:style w:type="character" w:styleId="a8">
    <w:name w:val="Hyperlink"/>
    <w:uiPriority w:val="99"/>
    <w:unhideWhenUsed/>
    <w:rsid w:val="002E6B7D"/>
    <w:rPr>
      <w:color w:val="0000FF"/>
      <w:u w:val="single"/>
    </w:rPr>
  </w:style>
  <w:style w:type="paragraph" w:styleId="a9">
    <w:name w:val="Normal (Web)"/>
    <w:basedOn w:val="a"/>
    <w:uiPriority w:val="99"/>
    <w:unhideWhenUsed/>
    <w:rsid w:val="002E6B7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2E6B7D"/>
    <w:rPr>
      <w:b/>
      <w:bCs/>
    </w:rPr>
  </w:style>
  <w:style w:type="paragraph" w:styleId="ab">
    <w:name w:val="header"/>
    <w:basedOn w:val="a"/>
    <w:link w:val="ac"/>
    <w:uiPriority w:val="99"/>
    <w:unhideWhenUsed/>
    <w:rsid w:val="00B65A9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5A90"/>
    <w:rPr>
      <w:rFonts w:eastAsiaTheme="minorEastAsia"/>
      <w:lang w:eastAsia="ru-RU"/>
    </w:rPr>
  </w:style>
  <w:style w:type="paragraph" w:styleId="ad">
    <w:name w:val="footer"/>
    <w:basedOn w:val="a"/>
    <w:link w:val="ae"/>
    <w:uiPriority w:val="99"/>
    <w:unhideWhenUsed/>
    <w:rsid w:val="00B65A9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5A90"/>
    <w:rPr>
      <w:rFonts w:eastAsiaTheme="minorEastAsia"/>
      <w:lang w:eastAsia="ru-RU"/>
    </w:rPr>
  </w:style>
  <w:style w:type="paragraph" w:customStyle="1" w:styleId="ReportMain">
    <w:name w:val="Report_Main"/>
    <w:basedOn w:val="a"/>
    <w:link w:val="ReportMain0"/>
    <w:rsid w:val="00B65A90"/>
    <w:pPr>
      <w:spacing w:after="0" w:line="240" w:lineRule="auto"/>
    </w:pPr>
    <w:rPr>
      <w:rFonts w:ascii="Times New Roman" w:eastAsia="Calibri" w:hAnsi="Times New Roman" w:cs="Times New Roman"/>
      <w:sz w:val="24"/>
      <w:lang w:eastAsia="en-US"/>
    </w:rPr>
  </w:style>
  <w:style w:type="character" w:customStyle="1" w:styleId="ReportMain0">
    <w:name w:val="Report_Main Знак"/>
    <w:link w:val="ReportMain"/>
    <w:rsid w:val="00B65A90"/>
    <w:rPr>
      <w:rFonts w:ascii="Times New Roman" w:eastAsia="Calibri" w:hAnsi="Times New Roman" w:cs="Times New Roman"/>
      <w:sz w:val="24"/>
    </w:rPr>
  </w:style>
  <w:style w:type="paragraph" w:customStyle="1" w:styleId="af">
    <w:name w:val="список с точками"/>
    <w:basedOn w:val="a"/>
    <w:rsid w:val="006C2312"/>
    <w:pPr>
      <w:tabs>
        <w:tab w:val="num" w:pos="720"/>
        <w:tab w:val="num" w:pos="756"/>
        <w:tab w:val="num" w:pos="2175"/>
      </w:tabs>
      <w:spacing w:after="0" w:line="312" w:lineRule="auto"/>
      <w:ind w:left="756" w:hanging="1275"/>
      <w:jc w:val="both"/>
    </w:pPr>
    <w:rPr>
      <w:rFonts w:ascii="Times New Roman" w:eastAsia="Times New Roman" w:hAnsi="Times New Roman" w:cs="Times New Roman"/>
      <w:sz w:val="24"/>
      <w:szCs w:val="24"/>
    </w:rPr>
  </w:style>
  <w:style w:type="paragraph" w:customStyle="1" w:styleId="ReportHead">
    <w:name w:val="Report_Head"/>
    <w:basedOn w:val="a"/>
    <w:link w:val="ReportHead0"/>
    <w:rsid w:val="00BC3FA8"/>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BC3FA8"/>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6295F"/>
    <w:pPr>
      <w:spacing w:after="0" w:line="240" w:lineRule="auto"/>
      <w:ind w:left="-851" w:right="-908" w:firstLine="284"/>
      <w:jc w:val="both"/>
    </w:pPr>
    <w:rPr>
      <w:rFonts w:ascii="Times New Roman" w:eastAsia="Times New Roman" w:hAnsi="Times New Roman" w:cs="Times New Roman"/>
      <w:sz w:val="32"/>
      <w:szCs w:val="20"/>
    </w:rPr>
  </w:style>
  <w:style w:type="paragraph" w:styleId="a4">
    <w:name w:val="Body Text Indent"/>
    <w:basedOn w:val="a"/>
    <w:link w:val="a5"/>
    <w:uiPriority w:val="99"/>
    <w:semiHidden/>
    <w:unhideWhenUsed/>
    <w:rsid w:val="00E6295F"/>
    <w:pPr>
      <w:spacing w:after="120"/>
      <w:ind w:left="283"/>
    </w:pPr>
  </w:style>
  <w:style w:type="character" w:customStyle="1" w:styleId="a5">
    <w:name w:val="Основной текст с отступом Знак"/>
    <w:basedOn w:val="a0"/>
    <w:link w:val="a4"/>
    <w:uiPriority w:val="99"/>
    <w:semiHidden/>
    <w:rsid w:val="00E6295F"/>
    <w:rPr>
      <w:rFonts w:eastAsiaTheme="minorEastAsia"/>
      <w:lang w:eastAsia="ru-RU"/>
    </w:rPr>
  </w:style>
  <w:style w:type="table" w:styleId="a6">
    <w:name w:val="Table Grid"/>
    <w:basedOn w:val="a1"/>
    <w:uiPriority w:val="59"/>
    <w:rsid w:val="00BB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F6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BB2F60"/>
    <w:pPr>
      <w:ind w:left="720"/>
      <w:contextualSpacing/>
    </w:pPr>
  </w:style>
  <w:style w:type="paragraph" w:customStyle="1" w:styleId="1">
    <w:name w:val="Абзац списка1"/>
    <w:basedOn w:val="a"/>
    <w:uiPriority w:val="99"/>
    <w:qFormat/>
    <w:rsid w:val="002E6B7D"/>
    <w:pPr>
      <w:ind w:left="720"/>
    </w:pPr>
    <w:rPr>
      <w:rFonts w:ascii="Calibri" w:eastAsia="Calibri" w:hAnsi="Calibri" w:cs="Calibri"/>
      <w:lang w:eastAsia="en-US"/>
    </w:rPr>
  </w:style>
  <w:style w:type="paragraph" w:customStyle="1" w:styleId="c4">
    <w:name w:val="c4"/>
    <w:basedOn w:val="a"/>
    <w:rsid w:val="002E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E6B7D"/>
  </w:style>
  <w:style w:type="character" w:styleId="a8">
    <w:name w:val="Hyperlink"/>
    <w:uiPriority w:val="99"/>
    <w:unhideWhenUsed/>
    <w:rsid w:val="002E6B7D"/>
    <w:rPr>
      <w:color w:val="0000FF"/>
      <w:u w:val="single"/>
    </w:rPr>
  </w:style>
  <w:style w:type="paragraph" w:styleId="a9">
    <w:name w:val="Normal (Web)"/>
    <w:basedOn w:val="a"/>
    <w:uiPriority w:val="99"/>
    <w:unhideWhenUsed/>
    <w:rsid w:val="002E6B7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2E6B7D"/>
    <w:rPr>
      <w:b/>
      <w:bCs/>
    </w:rPr>
  </w:style>
  <w:style w:type="paragraph" w:styleId="ab">
    <w:name w:val="header"/>
    <w:basedOn w:val="a"/>
    <w:link w:val="ac"/>
    <w:uiPriority w:val="99"/>
    <w:unhideWhenUsed/>
    <w:rsid w:val="00B65A9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5A90"/>
    <w:rPr>
      <w:rFonts w:eastAsiaTheme="minorEastAsia"/>
      <w:lang w:eastAsia="ru-RU"/>
    </w:rPr>
  </w:style>
  <w:style w:type="paragraph" w:styleId="ad">
    <w:name w:val="footer"/>
    <w:basedOn w:val="a"/>
    <w:link w:val="ae"/>
    <w:uiPriority w:val="99"/>
    <w:unhideWhenUsed/>
    <w:rsid w:val="00B65A9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5A90"/>
    <w:rPr>
      <w:rFonts w:eastAsiaTheme="minorEastAsia"/>
      <w:lang w:eastAsia="ru-RU"/>
    </w:rPr>
  </w:style>
  <w:style w:type="paragraph" w:customStyle="1" w:styleId="ReportMain">
    <w:name w:val="Report_Main"/>
    <w:basedOn w:val="a"/>
    <w:link w:val="ReportMain0"/>
    <w:rsid w:val="00B65A90"/>
    <w:pPr>
      <w:spacing w:after="0" w:line="240" w:lineRule="auto"/>
    </w:pPr>
    <w:rPr>
      <w:rFonts w:ascii="Times New Roman" w:eastAsia="Calibri" w:hAnsi="Times New Roman" w:cs="Times New Roman"/>
      <w:sz w:val="24"/>
      <w:lang w:eastAsia="en-US"/>
    </w:rPr>
  </w:style>
  <w:style w:type="character" w:customStyle="1" w:styleId="ReportMain0">
    <w:name w:val="Report_Main Знак"/>
    <w:link w:val="ReportMain"/>
    <w:rsid w:val="00B65A90"/>
    <w:rPr>
      <w:rFonts w:ascii="Times New Roman" w:eastAsia="Calibri" w:hAnsi="Times New Roman" w:cs="Times New Roman"/>
      <w:sz w:val="24"/>
    </w:rPr>
  </w:style>
  <w:style w:type="paragraph" w:customStyle="1" w:styleId="af">
    <w:name w:val="список с точками"/>
    <w:basedOn w:val="a"/>
    <w:rsid w:val="006C2312"/>
    <w:pPr>
      <w:tabs>
        <w:tab w:val="num" w:pos="720"/>
        <w:tab w:val="num" w:pos="756"/>
        <w:tab w:val="num" w:pos="2175"/>
      </w:tabs>
      <w:spacing w:after="0" w:line="312" w:lineRule="auto"/>
      <w:ind w:left="756" w:hanging="1275"/>
      <w:jc w:val="both"/>
    </w:pPr>
    <w:rPr>
      <w:rFonts w:ascii="Times New Roman" w:eastAsia="Times New Roman" w:hAnsi="Times New Roman" w:cs="Times New Roman"/>
      <w:sz w:val="24"/>
      <w:szCs w:val="24"/>
    </w:rPr>
  </w:style>
  <w:style w:type="paragraph" w:customStyle="1" w:styleId="ReportHead">
    <w:name w:val="Report_Head"/>
    <w:basedOn w:val="a"/>
    <w:link w:val="ReportHead0"/>
    <w:rsid w:val="00BC3FA8"/>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BC3FA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mp-science.narod.ru/pr_na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5B74-0F3E-41FE-8CDC-6281AF1C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5967</Words>
  <Characters>34014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11</cp:revision>
  <dcterms:created xsi:type="dcterms:W3CDTF">2019-02-15T08:45:00Z</dcterms:created>
  <dcterms:modified xsi:type="dcterms:W3CDTF">2019-11-15T04:50:00Z</dcterms:modified>
</cp:coreProperties>
</file>