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Hlk22234198"/>
      <w:bookmarkStart w:id="1" w:name="_Hlk22908342"/>
      <w:bookmarkStart w:id="2" w:name="_GoBack"/>
      <w:r w:rsidRPr="008522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Министерство </w:t>
      </w:r>
      <w:r w:rsidRPr="00F957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образования и науки</w:t>
      </w:r>
      <w:r w:rsidRPr="008522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Российской Федерации</w:t>
      </w: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22BE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гуманитарно-технологический институт</w:t>
      </w: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(филиал)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 w:rsidRPr="008522BE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высшего образования -</w:t>
      </w: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«Оренбургский государственный университет» </w:t>
      </w: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экономических и учетных дисциплин</w:t>
      </w: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0459D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0459D" w:rsidRPr="00917524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К.А. М</w:t>
      </w:r>
      <w:r>
        <w:rPr>
          <w:rFonts w:ascii="Times New Roman" w:eastAsia="Calibri" w:hAnsi="Times New Roman" w:cs="Times New Roman"/>
          <w:sz w:val="28"/>
          <w:szCs w:val="28"/>
        </w:rPr>
        <w:t>иннибаева</w:t>
      </w:r>
    </w:p>
    <w:p w:rsidR="0020459D" w:rsidRPr="00917524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59D" w:rsidRPr="00187A6F" w:rsidRDefault="0020459D" w:rsidP="0020459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Комплексный анализ хозяйственной деятельности</w:t>
      </w:r>
    </w:p>
    <w:p w:rsidR="0020459D" w:rsidRPr="008522BE" w:rsidRDefault="0020459D" w:rsidP="00204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F957FC" w:rsidRDefault="0020459D" w:rsidP="00204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7FC">
        <w:rPr>
          <w:rFonts w:ascii="Times New Roman" w:eastAsia="Calibri" w:hAnsi="Times New Roman" w:cs="Times New Roman"/>
          <w:sz w:val="28"/>
          <w:szCs w:val="28"/>
        </w:rPr>
        <w:t>по освоению дисциплины</w:t>
      </w: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Бузулук </w:t>
      </w: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20459D" w:rsidRPr="008522BE" w:rsidRDefault="0020459D" w:rsidP="0020459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522BE">
        <w:rPr>
          <w:rFonts w:ascii="Times New Roman" w:eastAsia="Calibri" w:hAnsi="Times New Roman" w:cs="Times New Roman"/>
          <w:sz w:val="28"/>
          <w:szCs w:val="28"/>
        </w:rPr>
        <w:lastRenderedPageBreak/>
        <w:t>ББК 65.053</w:t>
      </w:r>
    </w:p>
    <w:p w:rsidR="0020459D" w:rsidRPr="008522BE" w:rsidRDefault="0020459D" w:rsidP="0020459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0459D" w:rsidRPr="008522BE" w:rsidRDefault="0020459D" w:rsidP="00204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Миннибаева, К.А. </w:t>
      </w:r>
    </w:p>
    <w:p w:rsidR="0020459D" w:rsidRPr="00C23362" w:rsidRDefault="0020459D" w:rsidP="0020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</w:t>
      </w: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анализ хозяйственной деятельности: методические указания по освоению дисциплины / К.А.  Миннибаева; </w:t>
      </w:r>
      <w:proofErr w:type="spellStart"/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гуманитарно-технолог. ин-т (филиал) ОГУ. - Бузулук: БГТИ (филиал</w:t>
      </w: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20459D" w:rsidRPr="008522BE" w:rsidRDefault="0020459D" w:rsidP="0020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предназначены для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 38.03.01 «Экономика»</w:t>
      </w: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освоению дисциплины </w:t>
      </w:r>
    </w:p>
    <w:p w:rsidR="0020459D" w:rsidRPr="008522BE" w:rsidRDefault="0020459D" w:rsidP="0020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20459D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8522BE">
        <w:rPr>
          <w:rFonts w:ascii="Times New Roman" w:eastAsia="Calibri" w:hAnsi="Times New Roman" w:cs="Times New Roman"/>
          <w:sz w:val="28"/>
          <w:szCs w:val="28"/>
        </w:rPr>
        <w:t>© Миннибаева К.А.,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20459D" w:rsidRPr="008522BE" w:rsidRDefault="0020459D" w:rsidP="0020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© БГТИ (филиал) ОГУ,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59D" w:rsidRDefault="0020459D" w:rsidP="0020459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59D" w:rsidRDefault="0020459D" w:rsidP="0020459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59D" w:rsidRPr="008522BE" w:rsidRDefault="0020459D" w:rsidP="0020459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20459D" w:rsidRPr="004648D9" w:rsidRDefault="0020459D" w:rsidP="0020459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540"/>
      </w:tblGrid>
      <w:tr w:rsidR="0020459D" w:rsidRPr="008522BE" w:rsidTr="00751EC1">
        <w:tc>
          <w:tcPr>
            <w:tcW w:w="9108" w:type="dxa"/>
          </w:tcPr>
          <w:p w:rsidR="0020459D" w:rsidRPr="003649F0" w:rsidRDefault="0020459D" w:rsidP="00751EC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положения……………………………………………………………</w:t>
            </w:r>
          </w:p>
        </w:tc>
        <w:tc>
          <w:tcPr>
            <w:tcW w:w="540" w:type="dxa"/>
          </w:tcPr>
          <w:p w:rsidR="0020459D" w:rsidRPr="008522BE" w:rsidRDefault="0020459D" w:rsidP="0075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0459D" w:rsidRPr="008522BE" w:rsidTr="00751EC1">
        <w:tc>
          <w:tcPr>
            <w:tcW w:w="9108" w:type="dxa"/>
          </w:tcPr>
          <w:p w:rsidR="0020459D" w:rsidRPr="003649F0" w:rsidRDefault="0020459D" w:rsidP="00751EC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4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Образовательные технологии…...……………………....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</w:t>
            </w:r>
          </w:p>
        </w:tc>
        <w:tc>
          <w:tcPr>
            <w:tcW w:w="540" w:type="dxa"/>
          </w:tcPr>
          <w:p w:rsidR="0020459D" w:rsidRPr="008522BE" w:rsidRDefault="0020459D" w:rsidP="0075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0459D" w:rsidRPr="008522BE" w:rsidTr="00751EC1">
        <w:tc>
          <w:tcPr>
            <w:tcW w:w="9108" w:type="dxa"/>
          </w:tcPr>
          <w:p w:rsidR="0020459D" w:rsidRPr="003649F0" w:rsidRDefault="0020459D" w:rsidP="00751EC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Самостоятельная работа студента …………… 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40" w:type="dxa"/>
          </w:tcPr>
          <w:p w:rsidR="0020459D" w:rsidRPr="008522BE" w:rsidRDefault="0020459D" w:rsidP="0075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0459D" w:rsidRPr="008522BE" w:rsidTr="00751EC1">
        <w:tc>
          <w:tcPr>
            <w:tcW w:w="9108" w:type="dxa"/>
          </w:tcPr>
          <w:p w:rsidR="0020459D" w:rsidRPr="003649F0" w:rsidRDefault="0020459D" w:rsidP="00751EC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творческого задания (</w:t>
            </w: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реферата (эссе), доклада (статьи) на студенческую конференцию и к учебным занятиям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540" w:type="dxa"/>
          </w:tcPr>
          <w:p w:rsidR="0020459D" w:rsidRPr="008522BE" w:rsidRDefault="0020459D" w:rsidP="0075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0459D" w:rsidRPr="008522BE" w:rsidTr="00751EC1">
        <w:tc>
          <w:tcPr>
            <w:tcW w:w="9108" w:type="dxa"/>
          </w:tcPr>
          <w:p w:rsidR="0020459D" w:rsidRPr="003649F0" w:rsidRDefault="0020459D" w:rsidP="00751EC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Оценивание по дисциплине 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</w:tcPr>
          <w:p w:rsidR="0020459D" w:rsidRPr="008522BE" w:rsidRDefault="0020459D" w:rsidP="0075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0459D" w:rsidRPr="008522BE" w:rsidTr="00751EC1">
        <w:tc>
          <w:tcPr>
            <w:tcW w:w="9108" w:type="dxa"/>
          </w:tcPr>
          <w:p w:rsidR="0020459D" w:rsidRPr="006E673B" w:rsidRDefault="0020459D" w:rsidP="00751EC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F6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40" w:type="dxa"/>
          </w:tcPr>
          <w:p w:rsidR="0020459D" w:rsidRDefault="0020459D" w:rsidP="0075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20459D" w:rsidRPr="008522BE" w:rsidRDefault="0020459D" w:rsidP="0020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459D" w:rsidRPr="008522BE" w:rsidRDefault="0020459D" w:rsidP="002045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Общие положения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20459D" w:rsidRPr="006E673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E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по методологии и методикам проведения комплексного анализа хозяйственной деятельности организаций и навыков их практического применения при разработке решений в области управления финансово-хозяйственной деятельностью организаций.</w:t>
      </w:r>
    </w:p>
    <w:p w:rsidR="0020459D" w:rsidRPr="00F957FC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0459D" w:rsidRPr="00F957FC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совокупностью приемов и методов проведения анализа и диагностики хозяйственной деятельности организаций:</w:t>
      </w:r>
    </w:p>
    <w:p w:rsidR="0020459D" w:rsidRPr="00F957FC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анализа объемов оказания услуг и продаж организаций;</w:t>
      </w:r>
    </w:p>
    <w:p w:rsidR="0020459D" w:rsidRPr="00F957FC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оценки интенсивности (эффективности) использования производственных и финансовых ресурсов предприятия и выявление резервов их использования: определения факторов, влияющих на эффективность деятельности организаций;</w:t>
      </w:r>
    </w:p>
    <w:p w:rsidR="0020459D" w:rsidRPr="00F957FC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затрат на выпуск продукции, выполнение работ, оказание услуг; </w:t>
      </w:r>
    </w:p>
    <w:p w:rsidR="0020459D" w:rsidRPr="00F957FC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финансовых результатов деятельности организации и выявления резервов увеличения прибыли; </w:t>
      </w:r>
    </w:p>
    <w:p w:rsidR="0020459D" w:rsidRPr="00F957FC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финансового состояния организации, эффективности инвестиционной деятельности;</w:t>
      </w:r>
    </w:p>
    <w:p w:rsidR="0020459D" w:rsidRPr="00F957FC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применять методы факторного анализа для различных направлений деятельности организаций; </w:t>
      </w:r>
    </w:p>
    <w:p w:rsidR="0020459D" w:rsidRPr="00F957FC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навыками разработки направлений </w:t>
      </w:r>
      <w:proofErr w:type="gramStart"/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 неиспользованных</w:t>
      </w:r>
      <w:proofErr w:type="gramEnd"/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резервов, внедрения современных экономических технологий при разработке решений в области управления финансово-хозяйственной деятельностью организаций.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ОПК-2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сбор, анализ и обработку данных, необходимых для решения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ПК-4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F12AA1" w:rsidRDefault="0020459D" w:rsidP="0020459D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</w:p>
    <w:p w:rsidR="0020459D" w:rsidRPr="00F12AA1" w:rsidRDefault="0020459D" w:rsidP="0020459D">
      <w:pPr>
        <w:pStyle w:val="a5"/>
        <w:shd w:val="clear" w:color="auto" w:fill="FFFFFF"/>
        <w:spacing w:after="0" w:line="360" w:lineRule="auto"/>
        <w:ind w:left="106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на основе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F12AA1" w:rsidRDefault="0020459D" w:rsidP="0020459D">
      <w:pPr>
        <w:pStyle w:val="a5"/>
        <w:numPr>
          <w:ilvl w:val="1"/>
          <w:numId w:val="4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Лекции </w:t>
      </w:r>
    </w:p>
    <w:p w:rsidR="0020459D" w:rsidRPr="00F12AA1" w:rsidRDefault="0020459D" w:rsidP="0020459D">
      <w:pPr>
        <w:pStyle w:val="a5"/>
        <w:shd w:val="clear" w:color="auto" w:fill="FFFFFF"/>
        <w:spacing w:after="0" w:line="360" w:lineRule="auto"/>
        <w:ind w:left="112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 со списком учебников (учебных пособий), на основе которых будет прочитан курс.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Лекционный курс должен давать наибольший объем информации и обеспечивать более глубокое понимание учебных вопросов при значительно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меньшей затрате времени, чем это требуется большинству студентов на самостоятельное изучение материала.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рактические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еминарские) занятия 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занятия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еминарские)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20459D" w:rsidRPr="00D31D53" w:rsidRDefault="0020459D" w:rsidP="0020459D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</w:rPr>
      </w:pPr>
      <w:r w:rsidRPr="00D31D53">
        <w:rPr>
          <w:rFonts w:ascii="Times New Roman" w:eastAsia="Calibri" w:hAnsi="Times New Roman" w:cs="Times New Roman"/>
          <w:b/>
          <w:sz w:val="24"/>
        </w:rPr>
        <w:t>Практические занятия (семинары)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6690"/>
        <w:gridCol w:w="1315"/>
      </w:tblGrid>
      <w:tr w:rsidR="00A30188" w:rsidRPr="00276A4E" w:rsidTr="00A3018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Кол-во часов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Методика анализа хозяйственной деятельности.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Анализ маркетинговой деятельности организации. 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объемов продаж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bCs/>
                <w:sz w:val="24"/>
              </w:rPr>
              <w:t xml:space="preserve">Анализ технико-организационного уровня. Анализ эффективности использования основных средств предприятия  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bCs/>
                <w:sz w:val="24"/>
              </w:rPr>
              <w:t>Анализ эффективности использования материальных ресурсов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использования трудовых ресурсов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себестоимости продукции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финансовых результатов.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Маржинальный анализ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Методика анализа финансового </w:t>
            </w:r>
            <w:proofErr w:type="gramStart"/>
            <w:r w:rsidRPr="00276A4E">
              <w:rPr>
                <w:rFonts w:ascii="Times New Roman" w:eastAsia="Calibri" w:hAnsi="Times New Roman" w:cs="Times New Roman"/>
                <w:sz w:val="24"/>
              </w:rPr>
              <w:t>состояния  предприятия</w:t>
            </w:r>
            <w:proofErr w:type="gramEnd"/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 по данным бухгалтерской отчетности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ликвидности, платежеспособности и финансовой устойчивости.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показателей деловой активности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Анализ финансового состояния кризисных </w:t>
            </w:r>
            <w:proofErr w:type="gramStart"/>
            <w:r w:rsidRPr="00276A4E">
              <w:rPr>
                <w:rFonts w:ascii="Times New Roman" w:eastAsia="Calibri" w:hAnsi="Times New Roman" w:cs="Times New Roman"/>
                <w:sz w:val="24"/>
              </w:rPr>
              <w:t>организаций  и</w:t>
            </w:r>
            <w:proofErr w:type="gramEnd"/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 диагностика их  потенциального банкротства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Комплексная оценка финансового состояния предприятия. Методы рейтинговой оценки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инновационной и инвестиционной деятельности предприятия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показателей налоговых издержек и налоговой нагрузки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Роль анализа в комплексном планировании бизнеса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30188" w:rsidRPr="00276A4E" w:rsidTr="00A3018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A30188" w:rsidRPr="00276A4E" w:rsidRDefault="00A30188" w:rsidP="00276A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</w:tbl>
    <w:p w:rsidR="00276A4E" w:rsidRDefault="00276A4E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20459D" w:rsidRPr="0000005B" w:rsidRDefault="0020459D" w:rsidP="0020459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20459D" w:rsidRPr="0000005B" w:rsidRDefault="0020459D" w:rsidP="0020459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дискуссиях;</w:t>
      </w:r>
    </w:p>
    <w:p w:rsidR="0020459D" w:rsidRPr="0000005B" w:rsidRDefault="0020459D" w:rsidP="0020459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определении уровня освоения умений решения задач и навыков оценки практических ситуаций по данным реальных предприятий и организаций региона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предполагают</w:t>
      </w:r>
      <w:r w:rsidR="0075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расчетной письменной аналитической работы по данным бухгалтерской и статистической отчетности в отдельной тетради для практических занятий с последующей дифференцированной оценкой за выполненную работу. Работа оценивается по следующим критериям: правильность выполненных расчетов, обоснованность и грамотная формулировка выводов, аккуратность оформления.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59D" w:rsidRPr="003C6EDE" w:rsidRDefault="0020459D" w:rsidP="0020459D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студента </w:t>
      </w:r>
    </w:p>
    <w:p w:rsidR="0020459D" w:rsidRPr="007807B5" w:rsidRDefault="0020459D" w:rsidP="002045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20459D" w:rsidRPr="007807B5" w:rsidRDefault="0020459D" w:rsidP="0020459D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20459D" w:rsidRPr="007807B5" w:rsidRDefault="0020459D" w:rsidP="0020459D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0459D" w:rsidRPr="007807B5" w:rsidRDefault="0020459D" w:rsidP="0020459D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20459D" w:rsidRPr="007807B5" w:rsidRDefault="0020459D" w:rsidP="0020459D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познавательных способностей, активности студентов, ответственности и организованности;</w:t>
      </w:r>
    </w:p>
    <w:p w:rsidR="0020459D" w:rsidRPr="007807B5" w:rsidRDefault="0020459D" w:rsidP="0020459D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20459D" w:rsidRPr="007807B5" w:rsidRDefault="0020459D" w:rsidP="0020459D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20459D" w:rsidRPr="007807B5" w:rsidRDefault="0020459D" w:rsidP="002045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ОГУ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20459D" w:rsidRPr="007807B5" w:rsidRDefault="0020459D" w:rsidP="0020459D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20459D" w:rsidRPr="007807B5" w:rsidRDefault="0020459D" w:rsidP="0020459D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20459D" w:rsidRPr="007807B5" w:rsidRDefault="0020459D" w:rsidP="0020459D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самостоятельной работе.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усвоения курса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активную самостоятельную работу.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программе предусмотрены следующие виды самостоятельной работы:</w:t>
      </w:r>
    </w:p>
    <w:p w:rsidR="0020459D" w:rsidRPr="00917524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индивидуального творческого задания (подготовка реферата, докладов и статей на студенческую конференцию);</w:t>
      </w:r>
    </w:p>
    <w:p w:rsidR="0020459D" w:rsidRPr="00917524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самоподготовка (проработка и повторение лекционного материала и материала учебников и учебных пособий;</w:t>
      </w:r>
    </w:p>
    <w:p w:rsidR="0020459D" w:rsidRPr="00917524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практическим занятиям;</w:t>
      </w:r>
    </w:p>
    <w:p w:rsidR="0020459D" w:rsidRPr="00917524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рубежному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самостоятельной проработке курса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459D" w:rsidRPr="0000005B" w:rsidRDefault="0020459D" w:rsidP="0020459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20459D" w:rsidRPr="0000005B" w:rsidRDefault="0020459D" w:rsidP="0020459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законспектированный на лекционном занятии материал и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его с учетом рекомендованной по данной теме литературы;</w:t>
      </w:r>
    </w:p>
    <w:p w:rsidR="0020459D" w:rsidRPr="0000005B" w:rsidRDefault="0020459D" w:rsidP="0020459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рекомендованную основную и дополнительную литературу, составлять тезисы и конспекты наиболее важных моментов;</w:t>
      </w:r>
    </w:p>
    <w:p w:rsidR="0020459D" w:rsidRPr="0000005B" w:rsidRDefault="0020459D" w:rsidP="0020459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20459D" w:rsidRPr="0000005B" w:rsidRDefault="0020459D" w:rsidP="0020459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20459D" w:rsidRPr="0000005B" w:rsidRDefault="0020459D" w:rsidP="0020459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домашнего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20459D" w:rsidRPr="0000005B" w:rsidRDefault="0020459D" w:rsidP="002045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и уровень выполнения задания;</w:t>
      </w:r>
    </w:p>
    <w:p w:rsidR="0020459D" w:rsidRPr="0000005B" w:rsidRDefault="0020459D" w:rsidP="002045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ккуратность в оформлении работы;</w:t>
      </w:r>
    </w:p>
    <w:p w:rsidR="0020459D" w:rsidRPr="0000005B" w:rsidRDefault="0020459D" w:rsidP="002045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специальной литературы;</w:t>
      </w:r>
    </w:p>
    <w:p w:rsidR="0020459D" w:rsidRPr="0000005B" w:rsidRDefault="0020459D" w:rsidP="002045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домашнего задания в срок.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домашних заданий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оценку.</w:t>
      </w:r>
    </w:p>
    <w:p w:rsidR="0020459D" w:rsidRDefault="002327D3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22903449"/>
      <w:r w:rsidRPr="0023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</w:t>
      </w:r>
      <w:r w:rsid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темам</w:t>
      </w:r>
    </w:p>
    <w:p w:rsidR="00E259BE" w:rsidRPr="00856932" w:rsidRDefault="00E259BE" w:rsidP="0085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856932">
        <w:rPr>
          <w:rFonts w:ascii="Times New Roman" w:eastAsia="Calibri" w:hAnsi="Times New Roman" w:cs="Times New Roman"/>
          <w:b/>
          <w:sz w:val="28"/>
          <w:szCs w:val="28"/>
        </w:rPr>
        <w:t>1 Комплексный анализ хозяйственной деятельности в управлении коммерческой организацией.</w:t>
      </w:r>
    </w:p>
    <w:p w:rsidR="00E259BE" w:rsidRPr="00856932" w:rsidRDefault="00E259BE" w:rsidP="0085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Что является предметом </w:t>
      </w:r>
      <w:bookmarkStart w:id="4" w:name="_Hlk22901619"/>
      <w:r w:rsidR="00C440F3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комплексного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анализа</w:t>
      </w:r>
      <w:r w:rsidR="00C440F3" w:rsidRPr="008569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40F3" w:rsidRPr="00856932">
        <w:rPr>
          <w:rFonts w:ascii="Times New Roman" w:eastAsia="Calibri" w:hAnsi="Times New Roman" w:cs="Times New Roman"/>
          <w:sz w:val="28"/>
          <w:szCs w:val="28"/>
        </w:rPr>
        <w:t>хозяйственной деятельности</w:t>
      </w:r>
      <w:bookmarkEnd w:id="4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Назовите основные задачи </w:t>
      </w:r>
      <w:r w:rsidR="00C440F3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комплексного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 анализа.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Перечислите основные виды анализа.</w:t>
      </w:r>
    </w:p>
    <w:p w:rsidR="00C440F3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C440F3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основные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принципы </w:t>
      </w:r>
      <w:r w:rsidR="00C440F3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комплексного анализа</w:t>
      </w:r>
      <w:r w:rsidR="00C440F3" w:rsidRPr="008569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40F3" w:rsidRPr="00856932">
        <w:rPr>
          <w:rFonts w:ascii="Times New Roman" w:eastAsia="Calibri" w:hAnsi="Times New Roman" w:cs="Times New Roman"/>
          <w:sz w:val="28"/>
          <w:szCs w:val="28"/>
        </w:rPr>
        <w:t>хозяйственной деятельности</w:t>
      </w:r>
      <w:r w:rsidR="00C440F3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Какие методы применяются в экономическом анализе?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Чем отличаются способы детерминированного и стохастического факторного анализа?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Назовите основные типы детерминированных факторных моделей.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 чем сущность способа элиминирования факторов?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Какова последовательность факторов в построении модели, используя метод элиминирования?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440F3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Перечислите основные этапы метода цепных подстановок.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440F3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чем сущность методов абсолютных и относительных разниц?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440F3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Назовите основное отличие метода цепных подстановок и интегрального метода.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Что представляют собой метод корреляционного и регрессионного анализа?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440F3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чем сущность функционально-стоимостного метода?</w:t>
      </w:r>
    </w:p>
    <w:p w:rsidR="00E259BE" w:rsidRPr="00856932" w:rsidRDefault="00E259BE" w:rsidP="0085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Анализ объемов продаж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основные показатели объема производства продукции.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Чем товарная продукция отличается от валовой?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каких ценах определяется объем реализации?</w:t>
      </w:r>
    </w:p>
    <w:p w:rsidR="00E259BE" w:rsidRPr="00856932" w:rsidRDefault="00DB311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59BE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 рассчитать коэффициент ритмичности производства?</w:t>
      </w:r>
    </w:p>
    <w:p w:rsidR="00E259BE" w:rsidRPr="00856932" w:rsidRDefault="00DB311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259BE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56932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</w:t>
      </w:r>
      <w:r w:rsidR="00E259BE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качества продукции</w:t>
      </w:r>
      <w:r w:rsidR="00856932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59BE" w:rsidRPr="00856932" w:rsidRDefault="00856932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259BE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Чем отличается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</w:t>
      </w:r>
      <w:r w:rsidR="00E259BE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товарной продукции при определении выручки от реализации по отгрузке и при определении выручки по оплате?</w:t>
      </w:r>
    </w:p>
    <w:p w:rsidR="00E259BE" w:rsidRPr="00856932" w:rsidRDefault="00856932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259BE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Что означает выполнить план по структуре?</w:t>
      </w:r>
    </w:p>
    <w:p w:rsidR="00E259BE" w:rsidRPr="00856932" w:rsidRDefault="00856932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259BE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 определить показатель аритмичности предприятия?</w:t>
      </w:r>
    </w:p>
    <w:p w:rsidR="00E259BE" w:rsidRPr="00856932" w:rsidRDefault="00856932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259BE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чем заключаются методические основы изучения и анализа рынка?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56932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Из каких этапов состоит процесс маркетингового анализа?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56932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 влияет жизненный цикл товара на производственную деятельность предприятия?</w:t>
      </w:r>
    </w:p>
    <w:p w:rsidR="00E259BE" w:rsidRPr="00856932" w:rsidRDefault="00E259BE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56932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чем заключается ценовая стратегия предприятия?</w:t>
      </w:r>
    </w:p>
    <w:p w:rsidR="00E259BE" w:rsidRPr="00856932" w:rsidRDefault="00E259BE" w:rsidP="0085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технико-организационного уровня.</w:t>
      </w: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эффективности использования основных средств предприятия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каким направлениям проводится анализ основных фондов предприятия?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относится к показателям движения основных производственных фондов?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3 Что относится к показателям состояния основных производственных фондов?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рассчитать средний возраст оборудования?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Какие показатели характеризуют уровень обеспеченности предприятия основными производственными фондами?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Какие показатели отражают уровень эффективности использования основных производственных фондов?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Какие показатели характеризуют уровень экстенсивности использования основных производственных фондов?</w:t>
      </w:r>
    </w:p>
    <w:p w:rsidR="004E789D" w:rsidRPr="00856932" w:rsidRDefault="004E789D" w:rsidP="0085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89D" w:rsidRPr="00856932" w:rsidRDefault="004E789D" w:rsidP="0085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Анализ эффективности использования материальных ресурсов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определяется обеспеченность предприятия запасами в днях?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относится к внутренним источникам покрытия потребности в материальных ресурсах?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определяется уменьшение объема производства продукции в связи с недопоставкой материалов?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Перечислите обобщающие показатели эффективности использования материальных ресурсов?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характеризует показатель материалоотдачи?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 определяется коэффициент соотношения всех материальных и прямых материальных затрат?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Отчего зависит показатель материалоемкости?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Что относится к производственным запасам?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Какие показатели используют для оценки ритмичности поставок материалов?</w:t>
      </w:r>
    </w:p>
    <w:p w:rsidR="004E789D" w:rsidRPr="00856932" w:rsidRDefault="004E789D" w:rsidP="0085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10. Как рассчитать коэффициент использования всех материальных ресурсов</w:t>
      </w:r>
    </w:p>
    <w:p w:rsidR="00C440F3" w:rsidRPr="00856932" w:rsidRDefault="00C440F3" w:rsidP="0085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89D" w:rsidRPr="00856932" w:rsidRDefault="004E789D" w:rsidP="0085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Анализ использования трудовых ресурсов. </w:t>
      </w:r>
    </w:p>
    <w:p w:rsidR="004E789D" w:rsidRPr="004E789D" w:rsidRDefault="004E789D" w:rsidP="0085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характеризует коэффициент оборота по приему рабочих?</w:t>
      </w:r>
    </w:p>
    <w:p w:rsidR="004E789D" w:rsidRPr="004E789D" w:rsidRDefault="004E789D" w:rsidP="0085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От чего зависит фонд рабочего времени?</w:t>
      </w:r>
    </w:p>
    <w:p w:rsidR="004E789D" w:rsidRPr="004E789D" w:rsidRDefault="004E789D" w:rsidP="0085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 определить среднегодовую выработку продукции одним работающим?</w:t>
      </w:r>
    </w:p>
    <w:p w:rsidR="004E789D" w:rsidRPr="004E789D" w:rsidRDefault="004E789D" w:rsidP="0085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Какие показатели, характеризующие интенсивное использование трудовых ресурсов?</w:t>
      </w:r>
    </w:p>
    <w:p w:rsidR="004E789D" w:rsidRPr="004E789D" w:rsidRDefault="004E789D" w:rsidP="0085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 определить изменение трудоемкости, зная темп изменения производительности труда?</w:t>
      </w:r>
    </w:p>
    <w:p w:rsidR="004E789D" w:rsidRPr="004E789D" w:rsidRDefault="004E789D" w:rsidP="0085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Что отражает абсолютное отклонение заработной платы?</w:t>
      </w:r>
    </w:p>
    <w:p w:rsidR="004E789D" w:rsidRPr="004E789D" w:rsidRDefault="004E789D" w:rsidP="0085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Чем отличается относительное отклонение фонда заработной платы от абсолютного?</w:t>
      </w:r>
    </w:p>
    <w:p w:rsidR="004E789D" w:rsidRPr="004E789D" w:rsidRDefault="004E789D" w:rsidP="0085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Что является важнейшим условием повышения эффективности производства?</w:t>
      </w:r>
    </w:p>
    <w:p w:rsidR="004E789D" w:rsidRPr="004E789D" w:rsidRDefault="004E789D" w:rsidP="0085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По какой формуле рассчитывается экономия или перерасход заработной платы?</w:t>
      </w:r>
    </w:p>
    <w:p w:rsidR="004E789D" w:rsidRPr="004E789D" w:rsidRDefault="004E789D" w:rsidP="0085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Что необходимо учитывать в условиях инфляции при анализе индекса средней заработной платы?</w:t>
      </w:r>
    </w:p>
    <w:p w:rsidR="004E789D" w:rsidRPr="00856932" w:rsidRDefault="004E789D" w:rsidP="0085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Анализ себестоимости продукции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Для чего существует группировка затрат по элементам и по статьям калькуляции?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Зачем нужно проводить анализ себестоимости как в целом по производству, так и в расчете на единицу продукции?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характерно для прямых затрат производства продукции?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Чем отличаются косвенные затраты производства продукции от прямых?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Чем характерны явные издержки производства продукции?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Что такое неявные издержки производства продукции?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Чем отличаются постоянные затраты производства продукции от переменных?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Что включает в себя маржинальный доход?</w:t>
      </w:r>
    </w:p>
    <w:p w:rsidR="004E789D" w:rsidRPr="00856932" w:rsidRDefault="004E789D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 называется показатель, выраженный отношением суммы затрат на производство товарной продукции к ее объему?</w:t>
      </w:r>
    </w:p>
    <w:p w:rsidR="004E789D" w:rsidRPr="00856932" w:rsidRDefault="004E789D" w:rsidP="0085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финансовых результатов</w:t>
      </w:r>
    </w:p>
    <w:p w:rsidR="006D1E74" w:rsidRDefault="006D1E74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3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показатели отражают финансовый результат деятельности предприятия?</w:t>
      </w:r>
    </w:p>
    <w:p w:rsidR="00A30188" w:rsidRDefault="00A30188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Каковы задачи анализа финансовых результатов?</w:t>
      </w:r>
    </w:p>
    <w:p w:rsidR="00A30188" w:rsidRPr="00856932" w:rsidRDefault="00A30188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определяются прибыль от продаж, прибыль до налогообложения, чистая прибыль организации?</w:t>
      </w:r>
    </w:p>
    <w:p w:rsidR="00A30188" w:rsidRDefault="00A30188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6D1E74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представляют собой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?</w:t>
      </w:r>
      <w:proofErr w:type="gramEnd"/>
    </w:p>
    <w:p w:rsidR="006D1E74" w:rsidRPr="00856932" w:rsidRDefault="00A30188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Что включают в себя </w:t>
      </w:r>
      <w:r w:rsidR="006D1E74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операционные доходы и расходы предприятия?</w:t>
      </w:r>
    </w:p>
    <w:p w:rsidR="006D1E74" w:rsidRPr="00856932" w:rsidRDefault="00A30188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6D1E74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представляют собой внереализационные доходы и расходы предприятия?</w:t>
      </w:r>
    </w:p>
    <w:p w:rsidR="006D1E74" w:rsidRDefault="00A30188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="006D1E74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каких факторов зависит прибыль от продаж?</w:t>
      </w:r>
    </w:p>
    <w:p w:rsidR="00A30188" w:rsidRPr="00856932" w:rsidRDefault="00A30188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Перечислите показатели рентабельности.</w:t>
      </w:r>
    </w:p>
    <w:p w:rsidR="006D1E74" w:rsidRPr="00856932" w:rsidRDefault="00A30188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="006D1E74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отличается методика анализа прибыли, применяемая на отечественных предприятиях </w:t>
      </w:r>
      <w:proofErr w:type="gramStart"/>
      <w:r w:rsidR="006D1E74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анализа</w:t>
      </w:r>
      <w:proofErr w:type="gramEnd"/>
      <w:r w:rsidR="006D1E74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прибыли по системе «директ-костинг»?</w:t>
      </w:r>
    </w:p>
    <w:p w:rsidR="004E789D" w:rsidRPr="00856932" w:rsidRDefault="004E789D" w:rsidP="0085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Анализ финансового состояния организации</w:t>
      </w:r>
    </w:p>
    <w:p w:rsidR="006D1E74" w:rsidRPr="00856932" w:rsidRDefault="006D1E74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Чем отличается внешний анализ финансового состояния предприятия от внутреннего?</w:t>
      </w:r>
    </w:p>
    <w:p w:rsidR="006D1E74" w:rsidRPr="00856932" w:rsidRDefault="006D1E74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Кто является пользователем внутреннего анализа финансового состояния предприятия?</w:t>
      </w:r>
    </w:p>
    <w:p w:rsidR="006D1E74" w:rsidRPr="00856932" w:rsidRDefault="006D1E74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Можно ли считать, что предприятие работает нормально, если его внеоборотные активы превышают собственный капитал?</w:t>
      </w:r>
    </w:p>
    <w:p w:rsidR="006D1E74" w:rsidRPr="00856932" w:rsidRDefault="006D1E74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Что включает в себя собственный капитал предприятия?</w:t>
      </w:r>
    </w:p>
    <w:p w:rsidR="006D1E74" w:rsidRPr="00856932" w:rsidRDefault="006D1E74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Что уменьшает полученная величина убытков у предприятия?</w:t>
      </w:r>
    </w:p>
    <w:p w:rsidR="006D1E74" w:rsidRPr="00856932" w:rsidRDefault="006D1E74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Какие показатели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отражают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прибыльност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хозяйственной деятельности?</w:t>
      </w:r>
    </w:p>
    <w:p w:rsidR="006D1E74" w:rsidRPr="00856932" w:rsidRDefault="006D1E74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Какие показатели относят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оценке эффективности управления?</w:t>
      </w:r>
    </w:p>
    <w:p w:rsidR="006D1E74" w:rsidRPr="00856932" w:rsidRDefault="006D1E74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Какие показатели относятся к оценке деловой активности?</w:t>
      </w:r>
    </w:p>
    <w:p w:rsidR="006D1E74" w:rsidRPr="00856932" w:rsidRDefault="006D1E74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 Какие показатели используются при оценке платежеспособности предприятия?</w:t>
      </w:r>
    </w:p>
    <w:p w:rsidR="004E789D" w:rsidRPr="004E789D" w:rsidRDefault="006D1E74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Какие показатели </w:t>
      </w:r>
      <w:bookmarkStart w:id="5" w:name="_Hlk22900622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используются при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5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оценке финансовой устойчивости предприятия?</w:t>
      </w:r>
    </w:p>
    <w:p w:rsidR="004E789D" w:rsidRPr="00856932" w:rsidRDefault="004E789D" w:rsidP="0085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Анализ инновационной и инвестиционной деятельности предприятия</w:t>
      </w:r>
    </w:p>
    <w:p w:rsidR="006D1E74" w:rsidRPr="00856932" w:rsidRDefault="006D1E74" w:rsidP="0085693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</w:t>
      </w:r>
      <w:r w:rsidR="00C440F3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инновации и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инвестиции и какова их классификация?</w:t>
      </w:r>
    </w:p>
    <w:p w:rsidR="006D1E74" w:rsidRPr="00856932" w:rsidRDefault="00856932" w:rsidP="0085693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6D1E74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является доходом на капитал при инвестировании?</w:t>
      </w:r>
    </w:p>
    <w:p w:rsidR="006D1E74" w:rsidRPr="00856932" w:rsidRDefault="006D1E74" w:rsidP="0085693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группы методов используются в анализе инвестиционной деятельности предприятия?</w:t>
      </w:r>
    </w:p>
    <w:p w:rsidR="006D1E74" w:rsidRPr="00856932" w:rsidRDefault="006D1E74" w:rsidP="0085693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основные методы анализа инвестиционной деятельности основаны на дисконтировании?</w:t>
      </w:r>
    </w:p>
    <w:p w:rsidR="006D1E74" w:rsidRPr="00856932" w:rsidRDefault="006D1E74" w:rsidP="0085693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основные методы анализа инвестиционной деятельности основаны на учетных оценках?</w:t>
      </w:r>
    </w:p>
    <w:p w:rsidR="006D1E74" w:rsidRPr="00856932" w:rsidRDefault="006D1E74" w:rsidP="0085693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необходимо корректировать при анализе инвестиционных проектов в условиях инфляции?</w:t>
      </w:r>
    </w:p>
    <w:p w:rsidR="006D1E74" w:rsidRPr="00856932" w:rsidRDefault="006D1E74" w:rsidP="0085693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включают в себя источники финансирования инвестиционных проектов и как они определяются?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1E74" w:rsidRPr="00856932" w:rsidRDefault="006D1E74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</w:t>
      </w:r>
      <w:r w:rsid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капитала.</w:t>
      </w:r>
    </w:p>
    <w:p w:rsidR="006D1E74" w:rsidRPr="00856932" w:rsidRDefault="00856932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="006D1E74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срок окупаемости инвестиций?</w:t>
      </w:r>
    </w:p>
    <w:p w:rsidR="006D1E74" w:rsidRPr="00856932" w:rsidRDefault="00856932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</w:t>
      </w:r>
      <w:r w:rsidR="006D1E74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</w:t>
      </w:r>
      <w:r w:rsidR="006D1E74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чистый дисконтированный доход</w:t>
      </w:r>
      <w:r w:rsidR="00C440F3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E789D" w:rsidRPr="00856932" w:rsidRDefault="00856932" w:rsidP="0085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r w:rsidR="00C440F3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</w:t>
      </w:r>
      <w:r w:rsidR="00C440F3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индекс рентабельности проекта и при каких его значениях проект можно принять?</w:t>
      </w:r>
    </w:p>
    <w:p w:rsidR="004E789D" w:rsidRDefault="004E789D" w:rsidP="0085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Анализ показателей налоговых издержек и налоговой нагрузки</w:t>
      </w:r>
    </w:p>
    <w:p w:rsidR="00DB311E" w:rsidRPr="00856932" w:rsidRDefault="00DB311E" w:rsidP="00856932">
      <w:pPr>
        <w:pStyle w:val="a5"/>
        <w:numPr>
          <w:ilvl w:val="1"/>
          <w:numId w:val="16"/>
        </w:numPr>
        <w:suppressAutoHyphens/>
        <w:spacing w:after="0" w:line="360" w:lineRule="auto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Назовите важнейшие </w:t>
      </w:r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5693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  <w:r w:rsidRPr="00856932">
        <w:rPr>
          <w:rFonts w:ascii="Times New Roman" w:eastAsia="Calibri" w:hAnsi="Times New Roman" w:cs="Times New Roman"/>
          <w:sz w:val="28"/>
          <w:szCs w:val="28"/>
        </w:rPr>
        <w:t>налогового законодательства.</w:t>
      </w:r>
    </w:p>
    <w:p w:rsidR="00DB311E" w:rsidRPr="00856932" w:rsidRDefault="00DB311E" w:rsidP="00856932">
      <w:pPr>
        <w:pStyle w:val="a5"/>
        <w:numPr>
          <w:ilvl w:val="1"/>
          <w:numId w:val="1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>Каково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значение налоговых издержек и налоговой нагрузки в современной экономике. </w:t>
      </w:r>
    </w:p>
    <w:p w:rsidR="00DB311E" w:rsidRPr="00856932" w:rsidRDefault="00DB311E" w:rsidP="00856932">
      <w:pPr>
        <w:pStyle w:val="a5"/>
        <w:numPr>
          <w:ilvl w:val="1"/>
          <w:numId w:val="1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>Дайте п</w:t>
      </w:r>
      <w:r w:rsidRPr="00856932">
        <w:rPr>
          <w:rFonts w:ascii="Times New Roman" w:eastAsia="Calibri" w:hAnsi="Times New Roman" w:cs="Times New Roman"/>
          <w:sz w:val="28"/>
          <w:szCs w:val="28"/>
        </w:rPr>
        <w:t>онятие налоговых издержек</w:t>
      </w:r>
      <w:r w:rsidRPr="00856932">
        <w:rPr>
          <w:rFonts w:ascii="Times New Roman" w:eastAsia="Calibri" w:hAnsi="Times New Roman" w:cs="Times New Roman"/>
          <w:sz w:val="28"/>
          <w:szCs w:val="28"/>
        </w:rPr>
        <w:t>.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311E" w:rsidRPr="00856932" w:rsidRDefault="00DB311E" w:rsidP="00856932">
      <w:pPr>
        <w:pStyle w:val="a5"/>
        <w:numPr>
          <w:ilvl w:val="1"/>
          <w:numId w:val="1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Охарактеризуйте </w:t>
      </w:r>
      <w:r w:rsidRPr="00856932">
        <w:rPr>
          <w:rFonts w:ascii="Times New Roman" w:eastAsia="Calibri" w:hAnsi="Times New Roman" w:cs="Times New Roman"/>
          <w:sz w:val="28"/>
          <w:szCs w:val="28"/>
        </w:rPr>
        <w:t>состав налоговых издержек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>по классификационным группам: уровням бюджета,</w:t>
      </w: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налогооблагаемым базам, источникам возмещения. </w:t>
      </w:r>
    </w:p>
    <w:p w:rsidR="00DB311E" w:rsidRPr="00856932" w:rsidRDefault="00DB311E" w:rsidP="00856932">
      <w:pPr>
        <w:pStyle w:val="a5"/>
        <w:numPr>
          <w:ilvl w:val="1"/>
          <w:numId w:val="1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>Дайте п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онятие налоговой нагрузки и </w:t>
      </w:r>
      <w:r w:rsidRPr="00856932">
        <w:rPr>
          <w:rFonts w:ascii="Times New Roman" w:eastAsia="Calibri" w:hAnsi="Times New Roman" w:cs="Times New Roman"/>
          <w:sz w:val="28"/>
          <w:szCs w:val="28"/>
        </w:rPr>
        <w:t>какова ее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роль в экономике. </w:t>
      </w:r>
    </w:p>
    <w:p w:rsidR="00DB311E" w:rsidRPr="00856932" w:rsidRDefault="00DB311E" w:rsidP="00856932">
      <w:pPr>
        <w:pStyle w:val="a5"/>
        <w:numPr>
          <w:ilvl w:val="1"/>
          <w:numId w:val="1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>Ох</w:t>
      </w:r>
      <w:r w:rsidRPr="00856932">
        <w:rPr>
          <w:rFonts w:ascii="Times New Roman" w:eastAsia="Calibri" w:hAnsi="Times New Roman" w:cs="Times New Roman"/>
          <w:sz w:val="28"/>
          <w:szCs w:val="28"/>
        </w:rPr>
        <w:t>арактери</w:t>
      </w:r>
      <w:r w:rsidRPr="00856932">
        <w:rPr>
          <w:rFonts w:ascii="Times New Roman" w:eastAsia="Calibri" w:hAnsi="Times New Roman" w:cs="Times New Roman"/>
          <w:sz w:val="28"/>
          <w:szCs w:val="28"/>
        </w:rPr>
        <w:t>зуйте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Pr="00856932">
        <w:rPr>
          <w:rFonts w:ascii="Times New Roman" w:eastAsia="Calibri" w:hAnsi="Times New Roman" w:cs="Times New Roman"/>
          <w:sz w:val="28"/>
          <w:szCs w:val="28"/>
        </w:rPr>
        <w:t>и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6" w:name="_Hlk22902149"/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налоговой  нагрузки</w:t>
      </w:r>
      <w:bookmarkEnd w:id="6"/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>.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311E" w:rsidRPr="00856932" w:rsidRDefault="00DB311E" w:rsidP="00856932">
      <w:pPr>
        <w:pStyle w:val="a5"/>
        <w:numPr>
          <w:ilvl w:val="1"/>
          <w:numId w:val="1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>Какова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роль </w:t>
      </w:r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налоговой  нагрузки</w:t>
      </w:r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в оценке эффективности налоговой системы государства. </w:t>
      </w:r>
    </w:p>
    <w:p w:rsidR="004E789D" w:rsidRPr="00856932" w:rsidRDefault="00DB311E" w:rsidP="00856932">
      <w:pPr>
        <w:pStyle w:val="a5"/>
        <w:numPr>
          <w:ilvl w:val="1"/>
          <w:numId w:val="1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>Как проводится а</w:t>
      </w:r>
      <w:r w:rsidRPr="00856932">
        <w:rPr>
          <w:rFonts w:ascii="Times New Roman" w:eastAsia="Calibri" w:hAnsi="Times New Roman" w:cs="Times New Roman"/>
          <w:sz w:val="28"/>
          <w:szCs w:val="28"/>
        </w:rPr>
        <w:t>нализ показателей налоговой нагрузки и факторов, влияющих на их изменение.</w:t>
      </w:r>
    </w:p>
    <w:p w:rsidR="004E789D" w:rsidRPr="004E789D" w:rsidRDefault="004E789D" w:rsidP="0085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Роль анализа в комплексном планировании бизнеса.</w:t>
      </w:r>
    </w:p>
    <w:p w:rsidR="00C440F3" w:rsidRPr="00856932" w:rsidRDefault="00C440F3" w:rsidP="00856932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сущность комплексного экономического анализа хозяйственной деятельности?</w:t>
      </w:r>
    </w:p>
    <w:p w:rsidR="00C440F3" w:rsidRPr="00856932" w:rsidRDefault="00C440F3" w:rsidP="00856932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этапов состоит проведение комплексного экономического анализа хозяйственной деятельности?</w:t>
      </w:r>
    </w:p>
    <w:p w:rsidR="00C440F3" w:rsidRPr="00856932" w:rsidRDefault="00C440F3" w:rsidP="00856932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каким принципам необходимо классифицировать резервы предприятия?</w:t>
      </w:r>
    </w:p>
    <w:p w:rsidR="00C440F3" w:rsidRPr="00856932" w:rsidRDefault="00C440F3" w:rsidP="00856932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структура бизнес-плана?</w:t>
      </w:r>
    </w:p>
    <w:p w:rsidR="00C440F3" w:rsidRPr="00856932" w:rsidRDefault="00C440F3" w:rsidP="00856932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комплексного экономического анализа для разработки бизнес-планов?</w:t>
      </w:r>
    </w:p>
    <w:p w:rsidR="00C440F3" w:rsidRPr="00856932" w:rsidRDefault="00C440F3" w:rsidP="00856932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роль финансового плана и финансовой стратегии в бизнес-планировании?</w:t>
      </w:r>
    </w:p>
    <w:p w:rsidR="00C440F3" w:rsidRPr="00856932" w:rsidRDefault="00C440F3" w:rsidP="00856932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представляет собой процесс бюджетирования?</w:t>
      </w:r>
    </w:p>
    <w:p w:rsidR="00C440F3" w:rsidRPr="00856932" w:rsidRDefault="00C440F3" w:rsidP="00856932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разделов состоит операционный бюджет?</w:t>
      </w:r>
    </w:p>
    <w:p w:rsidR="00A30188" w:rsidRPr="00A30188" w:rsidRDefault="00C440F3" w:rsidP="00A30188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разделов состоит финансовый бюджет?</w:t>
      </w:r>
    </w:p>
    <w:bookmarkEnd w:id="3"/>
    <w:p w:rsidR="00A30188" w:rsidRPr="00856932" w:rsidRDefault="00A30188" w:rsidP="00A30188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D" w:rsidRPr="003C6EDE" w:rsidRDefault="0020459D" w:rsidP="0020459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индивидуальных творческих заданий: реферата (эссе), доклада (статьи) на студенческую конференцию (конкурс) и к учебным занятиям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Доклад,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реферат, эссе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предполагающ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изложения в научных и других источниках определенной научной проблемы или вопроса.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и 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предполага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наличие элементов, отражающих актуальность темы, степень ее разработки в научной литературе, изложение содержания проведенного исследования, предложения, выводы и заключения, список использованных источников.</w:t>
      </w: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оригинальность реферата, доклада, статьи,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реферата и выступления с докладом перед аудиторией.</w:t>
      </w:r>
    </w:p>
    <w:p w:rsidR="00786B3A" w:rsidRPr="00786B3A" w:rsidRDefault="00786B3A" w:rsidP="00786B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эссе, докладов, сообщений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комплексного экономического анализа в разработке и мониторинге основных плановых показателей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смет (бюджетов)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 системе маркетинга.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управление объемом производства и продаж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формирования и оценка эффективности ассортимента программ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обновления продукции и её качества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технико-организационного уровня и других условий производства.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технической оснащенности производства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уровня организации производства и управления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и использования трудовых ресурсов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обеспеченности материальными ресурсами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анализа прямых и косвенных, переменных и постоянных затрат.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коммерческой организации и методы его анализа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комплексного анализа уровня использования экономического потенциала хозяйствующего субъекта и оценка бизнеса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рейтингового анализа эмитента.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имущественного положения организации.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ликвидности и платежеспособности. Организации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итоговой рейтинговой оценки финансового состояния организации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финансового состояния организации.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финансовых результатов организации.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прибыли хозяйствующего субъекта.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затрат и себестоимости продукции.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рентабельности хозяйствующего субъекта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основных средств.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оборотных средств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.Анализ</w:t>
      </w:r>
      <w:proofErr w:type="gramEnd"/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трудовых ресурсов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производства и реализации продукции.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финансовых вложений</w:t>
      </w:r>
    </w:p>
    <w:p w:rsidR="00786B3A" w:rsidRP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источников формирования капитала</w:t>
      </w:r>
    </w:p>
    <w:p w:rsidR="00786B3A" w:rsidRDefault="00786B3A" w:rsidP="00786B3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план хозяйствующего субъекта</w:t>
      </w:r>
    </w:p>
    <w:p w:rsidR="00A30188" w:rsidRDefault="00A30188" w:rsidP="0020459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59D" w:rsidRDefault="0020459D" w:rsidP="0020459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4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Оценивание по дисциплине </w:t>
      </w:r>
    </w:p>
    <w:p w:rsidR="0020459D" w:rsidRPr="0054133E" w:rsidRDefault="0020459D" w:rsidP="0020459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накопленные текущие оценки, оценку за индивидуальную творческую деятельность и оценку на зачете или экзамене.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текущие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активность обучающегося на практических занятиях, прохождение текущего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рубежного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выполнение самостоятельной работы.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индивидуальную творческую деятельность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проставляется за выступление и защиту письменной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(реферата, доклада)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на занятии, студенческой конференции, конкурсе.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итогового контроля проставляется за прохождение контрольного испытания по курсу в формате, определенным рабочим учебным планом.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дисциплине, изучаемой в течение двух семестров, предусмотрены два вида испытаний: зачет и экзамен.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предусмотрено испытание в форме зачета: ставится оценка «зачтено» и «не зачтено»</w:t>
      </w:r>
    </w:p>
    <w:p w:rsidR="0020459D" w:rsidRPr="0000005B" w:rsidRDefault="0020459D" w:rsidP="00204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экзамен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ставятся по 5-балльной шкале. Итоговая оценка выставляется в ведомость согласно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0459D" w:rsidRPr="0000005B" w:rsidTr="00751EC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tabl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52"/>
              <w:gridCol w:w="2313"/>
              <w:gridCol w:w="2782"/>
            </w:tblGrid>
            <w:tr w:rsidR="0020459D" w:rsidRPr="001658F0" w:rsidTr="00751EC1">
              <w:tc>
                <w:tcPr>
                  <w:tcW w:w="4252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Критерии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оценивания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313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Уровень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сформиро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>-</w:t>
                  </w:r>
                </w:p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ванности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Итоговая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оценка</w:t>
                  </w:r>
                  <w:proofErr w:type="spellEnd"/>
                </w:p>
              </w:tc>
            </w:tr>
            <w:tr w:rsidR="0020459D" w:rsidRPr="001658F0" w:rsidTr="00751EC1">
              <w:tc>
                <w:tcPr>
                  <w:tcW w:w="4252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      </w:r>
                </w:p>
              </w:tc>
              <w:tc>
                <w:tcPr>
                  <w:tcW w:w="2313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недопустимый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неудовлетворительно</w:t>
                  </w:r>
                  <w:proofErr w:type="spellEnd"/>
                </w:p>
              </w:tc>
            </w:tr>
            <w:tr w:rsidR="0020459D" w:rsidRPr="001658F0" w:rsidTr="00751EC1">
              <w:tc>
                <w:tcPr>
                  <w:tcW w:w="4252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      </w:r>
                </w:p>
              </w:tc>
              <w:tc>
                <w:tcPr>
                  <w:tcW w:w="2313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пороговый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удовлетворительно</w:t>
                  </w:r>
                  <w:proofErr w:type="spellEnd"/>
                </w:p>
              </w:tc>
            </w:tr>
            <w:tr w:rsidR="0020459D" w:rsidRPr="001658F0" w:rsidTr="00751EC1">
              <w:tc>
                <w:tcPr>
                  <w:tcW w:w="4252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 xml:space="preserve"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</w:t>
                  </w:r>
                  <w:r w:rsidRPr="001658F0">
                    <w:rPr>
                      <w:sz w:val="28"/>
                      <w:szCs w:val="28"/>
                      <w:lang w:val="ru-RU"/>
                    </w:rPr>
                    <w:lastRenderedPageBreak/>
                    <w:t>но допускает отдельные несущественные ошибки.</w:t>
                  </w:r>
                </w:p>
              </w:tc>
              <w:tc>
                <w:tcPr>
                  <w:tcW w:w="2313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lastRenderedPageBreak/>
                    <w:t>базовый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хорошо</w:t>
                  </w:r>
                  <w:proofErr w:type="spellEnd"/>
                </w:p>
              </w:tc>
            </w:tr>
            <w:tr w:rsidR="0020459D" w:rsidRPr="001658F0" w:rsidTr="00751EC1">
              <w:tc>
                <w:tcPr>
                  <w:tcW w:w="4252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      </w:r>
                </w:p>
              </w:tc>
              <w:tc>
                <w:tcPr>
                  <w:tcW w:w="2313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повышенный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20459D" w:rsidRPr="001658F0" w:rsidRDefault="0020459D" w:rsidP="00751E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отлично</w:t>
                  </w:r>
                  <w:proofErr w:type="spellEnd"/>
                </w:p>
              </w:tc>
            </w:tr>
          </w:tbl>
          <w:p w:rsidR="0020459D" w:rsidRPr="001658F0" w:rsidRDefault="0020459D" w:rsidP="00751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59D" w:rsidRPr="0000005B" w:rsidRDefault="0020459D" w:rsidP="00751E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0459D" w:rsidRDefault="0020459D" w:rsidP="002045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59D" w:rsidRDefault="0020459D" w:rsidP="002045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59D" w:rsidRPr="00F602CA" w:rsidRDefault="0020459D" w:rsidP="002045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6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Учебно-методическое обеспечение дисциплины</w:t>
      </w:r>
    </w:p>
    <w:p w:rsidR="0020459D" w:rsidRPr="00F602CA" w:rsidRDefault="0020459D" w:rsidP="002045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Основная литература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Косолапова М. В. Комплексный экономический анализ хозяйственной деятельности: Учебник / М.В. Косолапова, В.А. Свободин. – М.: Издательско-торговая корпорация «Дашков и Ко».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-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248с. ISBN: 978-5-394-00588-6  - Режим доступа: http://biblioclub.ru/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Любушин, Н.П. Экономический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Н.П. Любушин. - 3-е изд.,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-Дана, 2012. - 576 с. - (Золотой фонд российских учебников). - ISBN 978-5-238-01745-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7 ;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[Электронный ресурс]. - URL: http://biblioclub.ru/index.php?page=book&amp;id=118549 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Дополнительная литература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Савицкая, Г.В. Комплексный анализ хозяйственной деятельности предприятия: Учебник / Г.В. Савицкая. - 6-e изд.,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М.: НИЦ Инфра-М, 2013. - 607 с.: 60x90 1/16. - (Высшее образование: Бакалавриат). (переплет) ISBN 978-5-16-005245-8 http://znanium.com/bookread2.php?book=367312 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Селезнева, Н.Н. Финансовый анализ. Управление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Н.Н. Селезнева, А.Ф.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-Дана, 2015. - 639 с. - ISBN 978-5-238-01251-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3 ;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[Электронный ресурс]. - URL: http://biblioclub.ru/index.php?page=book&amp;id=117958 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Экономический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Л.Т. Гиляровской. - 2-е изд., доп.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ЮНИТИ-ДАНА, 2015. - 615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Библ. в кн. - ISBN 5-238-00383-8 ; То же [Электронный ресурс]. - URL: http://biblioclub.ru/index.php?page=book&amp;id=446487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Периодические издания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Аудиторские ведомости: журнал.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Финансовая газета, 2017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экономики: журнал.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 Редакция журнала Вопросы экономики, 2017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Налоговый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Налоговый вестник, 2017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Региональная экономика: теория и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Издательский дом Финансы и кредит, 2017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Финансы: журнал.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Книжная редакция Финансы, 2017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Финансы и кредит: журнал.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Издательский дом Финансы и кредит, 2017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Финансовый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Издательство Дело и сервис, 2017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Экономический анализ: теория и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Издательский дом Финансы и кредит, 2017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Экономист: журнал.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Экономист, 2017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Экономический анализ: теория и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Издательский дом Финансы и кредит, 2017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5.4 Интернет-ресурсы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- http://www.ecsocman.edu.ru/   Федеральный образовательный портал - Экономика, Социология, Менеджмент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http://www.akdi.ru/   Интернет-сервер «АКДИ Экономика и жизнь» 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http://www.expert.ru/   Журнал «Эксперт» 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http://www.kommersant.ru/  Ежедневная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«Коммерсантъ» 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http://finansy.ru/   Публикации по экономике и финансам 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http://www.gks.ru   Госкомстат  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-http://www.cbr.ru   ЦБ РФ </w:t>
      </w:r>
    </w:p>
    <w:p w:rsidR="00A84581" w:rsidRPr="00A84581" w:rsidRDefault="00A84581" w:rsidP="00A8458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- http://www.iea.ru/   Институт экономического анализа</w:t>
      </w:r>
    </w:p>
    <w:p w:rsidR="0020459D" w:rsidRPr="00F602CA" w:rsidRDefault="0020459D" w:rsidP="00A845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59D" w:rsidRPr="00F602CA" w:rsidRDefault="0020459D" w:rsidP="0020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0459D" w:rsidRPr="00F602CA" w:rsidRDefault="0020459D" w:rsidP="00204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59D" w:rsidRPr="00F602CA" w:rsidRDefault="0020459D" w:rsidP="002045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7877814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обеспечение, используемое при проведении аудиторных учебных занятий и осуществлении самостоятельной работы студентами:</w:t>
      </w:r>
    </w:p>
    <w:p w:rsidR="0020459D" w:rsidRPr="00F602CA" w:rsidRDefault="0020459D" w:rsidP="002045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2007;</w:t>
      </w:r>
    </w:p>
    <w:p w:rsidR="0020459D" w:rsidRPr="00F602CA" w:rsidRDefault="0020459D" w:rsidP="0020459D">
      <w:pPr>
        <w:numPr>
          <w:ilvl w:val="0"/>
          <w:numId w:val="8"/>
        </w:numPr>
        <w:tabs>
          <w:tab w:val="num" w:pos="-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Веб-приложение «Универсальная система </w:t>
      </w:r>
      <w:proofErr w:type="gram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 БГТИ</w:t>
      </w:r>
      <w:proofErr w:type="gram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(режим доступа:  </w:t>
      </w:r>
      <w:hyperlink r:id="rId5" w:tgtFrame="_blank" w:history="1">
        <w:r w:rsidRPr="00F602C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http://ust.bgti.ru</w:t>
        </w:r>
      </w:hyperlink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459D" w:rsidRPr="00F602CA" w:rsidRDefault="0020459D" w:rsidP="002045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базы данных, используемые при проведении аудиторных учебных занятий и осуществлении самостоятельной работы студентами:</w:t>
      </w:r>
    </w:p>
    <w:p w:rsidR="0020459D" w:rsidRPr="00F602CA" w:rsidRDefault="0020459D" w:rsidP="0020459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602C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https://www.scopus.com</w:t>
        </w:r>
      </w:hyperlink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- Реферативная база данных / компания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Elsevier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SCOPUS.</w:t>
      </w:r>
    </w:p>
    <w:p w:rsidR="0020459D" w:rsidRPr="00F602CA" w:rsidRDefault="0020459D" w:rsidP="0020459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http://apps.webofknowledge.com/ - Реферативная база данных / компания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Clarivate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59D" w:rsidRPr="00F602CA" w:rsidRDefault="0020459D" w:rsidP="0020459D">
      <w:pPr>
        <w:spacing w:after="0" w:line="360" w:lineRule="auto"/>
        <w:jc w:val="both"/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справочные системы, используемые при </w:t>
      </w:r>
      <w:proofErr w:type="gram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аудиторных</w:t>
      </w:r>
      <w:proofErr w:type="gram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и осуществлении самостоятельной работы студентами: КонсультантПлюс (http://www.consultant.ru/</w:t>
      </w:r>
      <w:r w:rsid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bookmarkEnd w:id="7"/>
    </w:p>
    <w:bookmarkEnd w:id="1"/>
    <w:bookmarkEnd w:id="2"/>
    <w:p w:rsidR="0020459D" w:rsidRDefault="0020459D"/>
    <w:sectPr w:rsidR="0020459D" w:rsidSect="00751EC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1016"/>
      <w:docPartObj>
        <w:docPartGallery w:val="Page Numbers (Bottom of Page)"/>
        <w:docPartUnique/>
      </w:docPartObj>
    </w:sdtPr>
    <w:sdtContent>
      <w:p w:rsidR="00751EC1" w:rsidRDefault="00751E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51EC1" w:rsidRDefault="00751EC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972"/>
    <w:multiLevelType w:val="multilevel"/>
    <w:tmpl w:val="7032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730FB"/>
    <w:multiLevelType w:val="multilevel"/>
    <w:tmpl w:val="877C2F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5764A1B"/>
    <w:multiLevelType w:val="multilevel"/>
    <w:tmpl w:val="EA50A6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C31AA"/>
    <w:multiLevelType w:val="hybridMultilevel"/>
    <w:tmpl w:val="E264B87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2E5"/>
    <w:multiLevelType w:val="multilevel"/>
    <w:tmpl w:val="4552F17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6633E"/>
    <w:multiLevelType w:val="multilevel"/>
    <w:tmpl w:val="F98C01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E2F45F7"/>
    <w:multiLevelType w:val="hybridMultilevel"/>
    <w:tmpl w:val="9E885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3467"/>
    <w:multiLevelType w:val="hybridMultilevel"/>
    <w:tmpl w:val="4268E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328C"/>
    <w:multiLevelType w:val="hybridMultilevel"/>
    <w:tmpl w:val="A17A4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83F5E"/>
    <w:multiLevelType w:val="hybridMultilevel"/>
    <w:tmpl w:val="8910A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11DA9"/>
    <w:multiLevelType w:val="multilevel"/>
    <w:tmpl w:val="47F28EC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6939BE"/>
    <w:multiLevelType w:val="hybridMultilevel"/>
    <w:tmpl w:val="BEEC1D12"/>
    <w:lvl w:ilvl="0" w:tplc="5BCA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5"/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9D"/>
    <w:rsid w:val="0020459D"/>
    <w:rsid w:val="002327D3"/>
    <w:rsid w:val="00276A4E"/>
    <w:rsid w:val="003A716E"/>
    <w:rsid w:val="004411D7"/>
    <w:rsid w:val="004E789D"/>
    <w:rsid w:val="006D1E74"/>
    <w:rsid w:val="00751EC1"/>
    <w:rsid w:val="00786B3A"/>
    <w:rsid w:val="00856932"/>
    <w:rsid w:val="00892CB6"/>
    <w:rsid w:val="00A30188"/>
    <w:rsid w:val="00A84581"/>
    <w:rsid w:val="00BE4F7D"/>
    <w:rsid w:val="00C440F3"/>
    <w:rsid w:val="00DB311E"/>
    <w:rsid w:val="00E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B51F"/>
  <w15:chartTrackingRefBased/>
  <w15:docId w15:val="{21A3576C-E692-489E-AEEC-EB096022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5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459D"/>
  </w:style>
  <w:style w:type="paragraph" w:styleId="a5">
    <w:name w:val="List Paragraph"/>
    <w:basedOn w:val="a"/>
    <w:uiPriority w:val="34"/>
    <w:qFormat/>
    <w:rsid w:val="0020459D"/>
    <w:pPr>
      <w:spacing w:after="200" w:line="276" w:lineRule="auto"/>
      <w:ind w:left="720"/>
      <w:contextualSpacing/>
    </w:pPr>
  </w:style>
  <w:style w:type="table" w:customStyle="1" w:styleId="table">
    <w:name w:val="table"/>
    <w:uiPriority w:val="99"/>
    <w:rsid w:val="0020459D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204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" TargetMode="External"/><Relationship Id="rId5" Type="http://schemas.openxmlformats.org/officeDocument/2006/relationships/hyperlink" Target="http://ust.bgt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3</cp:revision>
  <dcterms:created xsi:type="dcterms:W3CDTF">2019-10-25T04:50:00Z</dcterms:created>
  <dcterms:modified xsi:type="dcterms:W3CDTF">2019-10-25T10:25:00Z</dcterms:modified>
</cp:coreProperties>
</file>