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E064F9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E064F9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C64A9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E064F9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E064F9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4944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4944C8" w:rsidRPr="003B6E58">
              <w:rPr>
                <w:noProof/>
                <w:webHidden/>
                <w:sz w:val="28"/>
                <w:szCs w:val="28"/>
              </w:rPr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noProof/>
                <w:webHidden/>
                <w:sz w:val="28"/>
                <w:szCs w:val="28"/>
              </w:rPr>
              <w:t>5</w:t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4944C8" w:rsidRPr="003B6E58">
              <w:rPr>
                <w:noProof/>
                <w:webHidden/>
                <w:sz w:val="28"/>
                <w:szCs w:val="28"/>
              </w:rPr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noProof/>
                <w:webHidden/>
                <w:sz w:val="28"/>
                <w:szCs w:val="28"/>
              </w:rPr>
              <w:t>12</w:t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4944C8" w:rsidRPr="003B6E58">
              <w:rPr>
                <w:noProof/>
                <w:webHidden/>
                <w:sz w:val="28"/>
                <w:szCs w:val="28"/>
              </w:rPr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noProof/>
                <w:webHidden/>
                <w:sz w:val="28"/>
                <w:szCs w:val="28"/>
              </w:rPr>
              <w:t>22</w:t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4944C8" w:rsidRPr="003B6E58">
              <w:rPr>
                <w:noProof/>
                <w:webHidden/>
                <w:sz w:val="28"/>
                <w:szCs w:val="28"/>
              </w:rPr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noProof/>
                <w:webHidden/>
                <w:sz w:val="28"/>
                <w:szCs w:val="28"/>
              </w:rPr>
              <w:t>22</w:t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4944C8" w:rsidRPr="003B6E58">
              <w:rPr>
                <w:noProof/>
                <w:webHidden/>
                <w:sz w:val="28"/>
                <w:szCs w:val="28"/>
              </w:rPr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noProof/>
                <w:webHidden/>
                <w:sz w:val="28"/>
                <w:szCs w:val="28"/>
              </w:rPr>
              <w:t>22</w:t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4944C8" w:rsidRPr="003B6E58">
              <w:rPr>
                <w:noProof/>
                <w:webHidden/>
                <w:sz w:val="28"/>
                <w:szCs w:val="28"/>
              </w:rPr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noProof/>
                <w:webHidden/>
                <w:sz w:val="28"/>
                <w:szCs w:val="28"/>
              </w:rPr>
              <w:t>22</w:t>
            </w:r>
            <w:r w:rsidR="004944C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E060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F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4944C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4944C8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282040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1C0459" w:rsidTr="003F722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C0459" w:rsidTr="003F722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Лабораторные занятия (ЛБ)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1C0459" w:rsidTr="003F722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1C0459">
        <w:rPr>
          <w:sz w:val="28"/>
        </w:rPr>
        <w:t>1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C0459" w:rsidRPr="00F204E8" w:rsidTr="003F722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F204E8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Количество часов</w:t>
            </w:r>
          </w:p>
        </w:tc>
      </w:tr>
      <w:tr w:rsidR="001C0459" w:rsidRPr="00F204E8" w:rsidTr="003F722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аудиторная</w:t>
            </w:r>
          </w:p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внеауд. работа</w:t>
            </w:r>
          </w:p>
        </w:tc>
      </w:tr>
      <w:bookmarkEnd w:id="5"/>
      <w:tr w:rsidR="001C0459" w:rsidRPr="00F204E8" w:rsidTr="003F722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</w:pPr>
            <w:r w:rsidRPr="00F204E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108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34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56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</w:pPr>
            <w:r w:rsidRPr="00F204E8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108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34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lastRenderedPageBreak/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46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</w:t>
      </w:r>
      <w:r w:rsidRPr="00707D51">
        <w:rPr>
          <w:sz w:val="28"/>
          <w:szCs w:val="28"/>
        </w:rPr>
        <w:lastRenderedPageBreak/>
        <w:t xml:space="preserve">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5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lastRenderedPageBreak/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5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lastRenderedPageBreak/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4944C8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792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4944C8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793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4944C8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794" r:id="rId16"/>
        </w:object>
      </w:r>
    </w:p>
    <w:p w:rsidR="00DC64A9" w:rsidRDefault="008E060D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0760FE" w:rsidRDefault="000760FE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0760FE" w:rsidRDefault="000760FE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0760FE" w:rsidRDefault="000760FE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0760FE" w:rsidRDefault="000760FE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4944C8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795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</w:t>
      </w:r>
      <w:r w:rsidRPr="00DC64A9">
        <w:rPr>
          <w:sz w:val="28"/>
        </w:rPr>
        <w:lastRenderedPageBreak/>
        <w:t xml:space="preserve">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8E060D">
      <w:pPr>
        <w:pStyle w:val="ReportMain"/>
        <w:keepNext/>
        <w:tabs>
          <w:tab w:val="left" w:pos="993"/>
        </w:tabs>
        <w:suppressAutoHyphens/>
        <w:spacing w:before="120"/>
        <w:ind w:firstLine="709"/>
        <w:jc w:val="both"/>
        <w:outlineLvl w:val="1"/>
        <w:rPr>
          <w:b/>
          <w:sz w:val="28"/>
          <w:szCs w:val="28"/>
        </w:rPr>
      </w:pPr>
      <w:bookmarkStart w:id="20" w:name="_Toc2282054"/>
      <w:bookmarkStart w:id="21" w:name="_GoBack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bookmarkEnd w:id="21"/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E064F9">
        <w:rPr>
          <w:color w:val="000000"/>
          <w:sz w:val="28"/>
          <w:szCs w:val="24"/>
        </w:rPr>
        <w:t>6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8E060D">
      <w:pPr>
        <w:pStyle w:val="ReportMain"/>
        <w:keepNext/>
        <w:tabs>
          <w:tab w:val="left" w:pos="993"/>
        </w:tabs>
        <w:suppressAutoHyphens/>
        <w:spacing w:before="120"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AC3FDD" w:rsidRPr="00AC3FDD" w:rsidRDefault="00AC3FDD" w:rsidP="00AC3FDD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C3FDD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AC3FDD">
          <w:rPr>
            <w:rStyle w:val="af1"/>
            <w:sz w:val="28"/>
            <w:lang w:val="en-US"/>
          </w:rPr>
          <w:t>http</w:t>
        </w:r>
        <w:r w:rsidRPr="00AC3FDD">
          <w:rPr>
            <w:rStyle w:val="af1"/>
            <w:sz w:val="28"/>
          </w:rPr>
          <w:t>://</w:t>
        </w:r>
        <w:r w:rsidRPr="00AC3FDD">
          <w:rPr>
            <w:rStyle w:val="af1"/>
            <w:sz w:val="28"/>
            <w:lang w:val="en-US"/>
          </w:rPr>
          <w:t>www</w:t>
        </w:r>
        <w:r w:rsidRPr="00AC3FDD">
          <w:rPr>
            <w:rStyle w:val="af1"/>
            <w:sz w:val="28"/>
          </w:rPr>
          <w:t>.</w:t>
        </w:r>
        <w:r w:rsidRPr="00AC3FDD">
          <w:rPr>
            <w:rStyle w:val="af1"/>
            <w:sz w:val="28"/>
            <w:lang w:val="en-US"/>
          </w:rPr>
          <w:t>ipo</w:t>
        </w:r>
        <w:r w:rsidRPr="00AC3FDD">
          <w:rPr>
            <w:rStyle w:val="af1"/>
            <w:sz w:val="28"/>
          </w:rPr>
          <w:t>.</w:t>
        </w:r>
        <w:r w:rsidRPr="00AC3FDD">
          <w:rPr>
            <w:rStyle w:val="af1"/>
            <w:sz w:val="28"/>
            <w:lang w:val="en-US"/>
          </w:rPr>
          <w:t>spb</w:t>
        </w:r>
        <w:r w:rsidRPr="00AC3FDD">
          <w:rPr>
            <w:rStyle w:val="af1"/>
            <w:sz w:val="28"/>
          </w:rPr>
          <w:t>.</w:t>
        </w:r>
        <w:r w:rsidRPr="00AC3FDD">
          <w:rPr>
            <w:rStyle w:val="af1"/>
            <w:sz w:val="28"/>
            <w:lang w:val="en-US"/>
          </w:rPr>
          <w:t>ru</w:t>
        </w:r>
        <w:r w:rsidRPr="00AC3FDD">
          <w:rPr>
            <w:rStyle w:val="af1"/>
            <w:sz w:val="28"/>
          </w:rPr>
          <w:t>/</w:t>
        </w:r>
        <w:r w:rsidRPr="00AC3FDD">
          <w:rPr>
            <w:rStyle w:val="af1"/>
            <w:sz w:val="28"/>
            <w:lang w:val="en-US"/>
          </w:rPr>
          <w:t>journal</w:t>
        </w:r>
        <w:r w:rsidRPr="00AC3FDD">
          <w:rPr>
            <w:rStyle w:val="af1"/>
            <w:sz w:val="28"/>
          </w:rPr>
          <w:t>/</w:t>
        </w:r>
      </w:hyperlink>
      <w:r w:rsidRPr="00AC3FDD">
        <w:rPr>
          <w:sz w:val="28"/>
        </w:rPr>
        <w:t xml:space="preserve">   </w:t>
      </w:r>
    </w:p>
    <w:p w:rsidR="00AC3FDD" w:rsidRPr="00AC3FDD" w:rsidRDefault="00AC3FDD" w:rsidP="00AC3FDD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C3FDD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AC3FDD">
          <w:rPr>
            <w:rStyle w:val="af1"/>
            <w:sz w:val="28"/>
          </w:rPr>
          <w:t>https://informika.ru/</w:t>
        </w:r>
      </w:hyperlink>
      <w:r w:rsidRPr="00AC3FDD">
        <w:rPr>
          <w:sz w:val="28"/>
        </w:rPr>
        <w:t xml:space="preserve">     </w:t>
      </w:r>
    </w:p>
    <w:p w:rsidR="00AC3FDD" w:rsidRPr="00AC3FDD" w:rsidRDefault="00AC3FDD" w:rsidP="00AC3FDD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C3FDD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AC3FDD">
          <w:rPr>
            <w:rStyle w:val="af1"/>
            <w:sz w:val="28"/>
          </w:rPr>
          <w:t>http://orencode.info/</w:t>
        </w:r>
      </w:hyperlink>
      <w:r w:rsidRPr="00AC3FDD">
        <w:rPr>
          <w:sz w:val="28"/>
        </w:rPr>
        <w:t xml:space="preserve"> </w:t>
      </w:r>
    </w:p>
    <w:p w:rsidR="00AC3FDD" w:rsidRPr="00AC3FDD" w:rsidRDefault="00AC3FDD" w:rsidP="00AC3FDD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C3FDD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AC3FDD">
          <w:rPr>
            <w:rStyle w:val="af1"/>
            <w:sz w:val="28"/>
          </w:rPr>
          <w:t>https://www.securitylab.ru/</w:t>
        </w:r>
      </w:hyperlink>
      <w:r w:rsidRPr="00AC3FDD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8E060D">
      <w:pPr>
        <w:pStyle w:val="ReportMain"/>
        <w:keepNext/>
        <w:suppressAutoHyphens/>
        <w:spacing w:before="120"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C3FDD">
        <w:rPr>
          <w:sz w:val="28"/>
          <w:szCs w:val="24"/>
        </w:rPr>
        <w:t xml:space="preserve">Операционная система </w:t>
      </w:r>
      <w:r w:rsidRPr="00AC3FDD">
        <w:rPr>
          <w:sz w:val="28"/>
          <w:szCs w:val="24"/>
          <w:lang w:val="en-US"/>
        </w:rPr>
        <w:t>Microsoft</w:t>
      </w:r>
      <w:r w:rsidRPr="00AC3FDD">
        <w:rPr>
          <w:sz w:val="28"/>
          <w:szCs w:val="24"/>
        </w:rPr>
        <w:t xml:space="preserve"> </w:t>
      </w:r>
      <w:r w:rsidRPr="00AC3FDD">
        <w:rPr>
          <w:sz w:val="28"/>
          <w:szCs w:val="24"/>
          <w:lang w:val="en-US"/>
        </w:rPr>
        <w:t>Windows</w:t>
      </w:r>
      <w:r w:rsidRPr="00AC3FDD">
        <w:rPr>
          <w:sz w:val="28"/>
          <w:szCs w:val="24"/>
        </w:rPr>
        <w:t xml:space="preserve"> </w:t>
      </w: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C3FDD">
        <w:rPr>
          <w:sz w:val="28"/>
          <w:szCs w:val="24"/>
        </w:rPr>
        <w:t xml:space="preserve">Офисные приложения </w:t>
      </w:r>
      <w:r w:rsidRPr="00AC3FDD">
        <w:rPr>
          <w:sz w:val="28"/>
          <w:szCs w:val="24"/>
          <w:lang w:val="en-US"/>
        </w:rPr>
        <w:t>Microsoft</w:t>
      </w:r>
      <w:r w:rsidRPr="00AC3FDD">
        <w:rPr>
          <w:sz w:val="28"/>
          <w:szCs w:val="24"/>
        </w:rPr>
        <w:t xml:space="preserve"> </w:t>
      </w:r>
      <w:r w:rsidRPr="00AC3FDD">
        <w:rPr>
          <w:sz w:val="28"/>
          <w:szCs w:val="24"/>
          <w:lang w:val="en-US"/>
        </w:rPr>
        <w:t>Office</w:t>
      </w:r>
      <w:r w:rsidRPr="00AC3FDD">
        <w:rPr>
          <w:sz w:val="28"/>
          <w:szCs w:val="24"/>
        </w:rPr>
        <w:t xml:space="preserve"> </w:t>
      </w: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C3FDD">
        <w:rPr>
          <w:sz w:val="28"/>
          <w:szCs w:val="24"/>
        </w:rPr>
        <w:t>Веб-приложение «Универсальная система тестирования БГТИ»</w:t>
      </w: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C3FDD">
        <w:rPr>
          <w:sz w:val="28"/>
          <w:szCs w:val="24"/>
        </w:rPr>
        <w:t xml:space="preserve">Служебное ПО Антивирус Касперского </w:t>
      </w:r>
      <w:r w:rsidRPr="00AC3FDD">
        <w:rPr>
          <w:sz w:val="28"/>
          <w:szCs w:val="24"/>
          <w:lang w:val="en-US"/>
        </w:rPr>
        <w:t>Academic</w:t>
      </w:r>
      <w:r w:rsidRPr="00AC3FDD">
        <w:rPr>
          <w:sz w:val="28"/>
          <w:szCs w:val="24"/>
        </w:rPr>
        <w:t xml:space="preserve"> </w:t>
      </w: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AC3FDD">
        <w:rPr>
          <w:sz w:val="28"/>
          <w:szCs w:val="24"/>
        </w:rPr>
        <w:t xml:space="preserve">Специализированное ПО </w:t>
      </w:r>
      <w:r w:rsidRPr="00AC3FDD">
        <w:rPr>
          <w:sz w:val="28"/>
          <w:szCs w:val="24"/>
          <w:lang w:val="en-US"/>
        </w:rPr>
        <w:t>ABC</w:t>
      </w:r>
      <w:r w:rsidRPr="00AC3FDD">
        <w:rPr>
          <w:sz w:val="28"/>
          <w:szCs w:val="24"/>
        </w:rPr>
        <w:t xml:space="preserve"> </w:t>
      </w:r>
      <w:r w:rsidRPr="00AC3FDD">
        <w:rPr>
          <w:sz w:val="28"/>
          <w:szCs w:val="24"/>
          <w:lang w:val="en-US"/>
        </w:rPr>
        <w:t>Pascal</w:t>
      </w:r>
      <w:r w:rsidRPr="00AC3FDD">
        <w:rPr>
          <w:sz w:val="28"/>
          <w:szCs w:val="24"/>
        </w:rPr>
        <w:t xml:space="preserve"> свободно распространяемое ПО</w:t>
      </w: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</w:rPr>
      </w:pPr>
      <w:r w:rsidRPr="00AC3FDD">
        <w:rPr>
          <w:sz w:val="28"/>
        </w:rPr>
        <w:t>Яндекс-браузер</w:t>
      </w:r>
    </w:p>
    <w:p w:rsidR="00AC3FDD" w:rsidRPr="00AC3FDD" w:rsidRDefault="00AC3FDD" w:rsidP="00AC3FD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C3FDD">
        <w:rPr>
          <w:sz w:val="28"/>
        </w:rPr>
        <w:t xml:space="preserve">БД «Консультант Плюс» – Режим доступа: </w:t>
      </w:r>
      <w:hyperlink r:id="rId27" w:history="1">
        <w:r w:rsidRPr="00AC3FDD">
          <w:rPr>
            <w:rStyle w:val="af1"/>
            <w:sz w:val="28"/>
          </w:rPr>
          <w:t>http://www.consultant.ru/</w:t>
        </w:r>
      </w:hyperlink>
    </w:p>
    <w:p w:rsidR="00AC3FDD" w:rsidRPr="00AC3FDD" w:rsidRDefault="00AC3FDD" w:rsidP="00AC3FD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C3FDD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AC3FDD">
          <w:rPr>
            <w:rStyle w:val="af1"/>
            <w:sz w:val="28"/>
          </w:rPr>
          <w:t>http://www.runnet.ru/</w:t>
        </w:r>
      </w:hyperlink>
      <w:r w:rsidRPr="00AC3FDD">
        <w:rPr>
          <w:sz w:val="28"/>
        </w:rPr>
        <w:t xml:space="preserve"> </w:t>
      </w:r>
    </w:p>
    <w:p w:rsidR="00AC3FDD" w:rsidRPr="00AC3FDD" w:rsidRDefault="00AC3FDD" w:rsidP="00AC3FD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C3FDD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AC3FDD">
          <w:rPr>
            <w:rStyle w:val="af1"/>
            <w:sz w:val="28"/>
          </w:rPr>
          <w:t>https://www.intuit.ru/search</w:t>
        </w:r>
      </w:hyperlink>
      <w:r w:rsidRPr="00AC3FDD">
        <w:rPr>
          <w:sz w:val="28"/>
        </w:rPr>
        <w:t xml:space="preserve"> </w:t>
      </w:r>
    </w:p>
    <w:p w:rsidR="00AC3FDD" w:rsidRPr="00AC3FDD" w:rsidRDefault="00AC3FDD" w:rsidP="00AC3FDD">
      <w:pPr>
        <w:pStyle w:val="ReportMain"/>
        <w:suppressAutoHyphens/>
        <w:ind w:firstLine="709"/>
        <w:jc w:val="both"/>
        <w:rPr>
          <w:sz w:val="28"/>
        </w:rPr>
      </w:pPr>
      <w:r w:rsidRPr="00AC3FDD">
        <w:rPr>
          <w:sz w:val="28"/>
        </w:rPr>
        <w:lastRenderedPageBreak/>
        <w:t xml:space="preserve">Федеральный образовательный портал. – Режим доступа – </w:t>
      </w:r>
      <w:hyperlink r:id="rId30" w:history="1">
        <w:r w:rsidRPr="00AC3FDD">
          <w:rPr>
            <w:rStyle w:val="af1"/>
            <w:sz w:val="28"/>
          </w:rPr>
          <w:t>http://www.edu.ru</w:t>
        </w:r>
      </w:hyperlink>
    </w:p>
    <w:p w:rsidR="00AC3FDD" w:rsidRPr="00AC3FDD" w:rsidRDefault="00AC3FDD" w:rsidP="00AC3FDD">
      <w:pPr>
        <w:ind w:firstLine="709"/>
        <w:rPr>
          <w:sz w:val="28"/>
        </w:rPr>
      </w:pPr>
      <w:r w:rsidRPr="00AC3FDD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AC3FDD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4944C8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4944C8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8E060D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4944C8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4944C8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8E060D"/>
    <w:rsid w:val="00941D8B"/>
    <w:rsid w:val="0098575F"/>
    <w:rsid w:val="00A368D9"/>
    <w:rsid w:val="00AC3FDD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5:docId w15:val="{C4DBB5C0-AC39-4A24-81BD-8743C73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1632-4E27-4C70-BB47-877540A0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2019-03-02T09:24:00Z</dcterms:created>
  <dcterms:modified xsi:type="dcterms:W3CDTF">2019-12-15T12:23:00Z</dcterms:modified>
</cp:coreProperties>
</file>