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54" w:rsidRDefault="00695C54">
      <w:pPr>
        <w:pStyle w:val="a3"/>
        <w:spacing w:before="4"/>
        <w:ind w:left="0"/>
        <w:jc w:val="left"/>
        <w:rPr>
          <w:b/>
          <w:i/>
          <w:sz w:val="16"/>
        </w:rPr>
      </w:pPr>
    </w:p>
    <w:p w:rsidR="00695C54" w:rsidRDefault="008D436D">
      <w:pPr>
        <w:spacing w:before="90"/>
        <w:ind w:left="909" w:right="614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695C54" w:rsidRDefault="00695C54">
      <w:pPr>
        <w:pStyle w:val="a3"/>
        <w:ind w:left="0"/>
        <w:jc w:val="left"/>
        <w:rPr>
          <w:sz w:val="24"/>
        </w:rPr>
      </w:pPr>
    </w:p>
    <w:p w:rsidR="00695C54" w:rsidRDefault="008D436D">
      <w:pPr>
        <w:ind w:left="905" w:right="913"/>
        <w:jc w:val="center"/>
        <w:rPr>
          <w:sz w:val="24"/>
        </w:rPr>
      </w:pPr>
      <w:r>
        <w:rPr>
          <w:sz w:val="24"/>
        </w:rPr>
        <w:t>Бузулукский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гуманитарно-технологический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(филиал)</w:t>
      </w:r>
    </w:p>
    <w:p w:rsidR="00695C54" w:rsidRDefault="008D436D">
      <w:pPr>
        <w:ind w:left="909" w:right="913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695C54" w:rsidRDefault="008D436D">
      <w:pPr>
        <w:spacing w:line="720" w:lineRule="auto"/>
        <w:ind w:left="2364" w:right="2372"/>
        <w:jc w:val="center"/>
        <w:rPr>
          <w:sz w:val="24"/>
        </w:rPr>
      </w:pPr>
      <w:r>
        <w:rPr>
          <w:sz w:val="24"/>
        </w:rPr>
        <w:t>«Оренбургский государственный университет»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</w:pPr>
    </w:p>
    <w:p w:rsidR="00695C54" w:rsidRDefault="008D436D">
      <w:pPr>
        <w:ind w:left="909" w:right="350"/>
        <w:jc w:val="center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95C54" w:rsidRDefault="00695C54">
      <w:pPr>
        <w:pStyle w:val="a3"/>
        <w:ind w:left="0"/>
        <w:jc w:val="left"/>
        <w:rPr>
          <w:b/>
          <w:sz w:val="30"/>
        </w:rPr>
      </w:pPr>
    </w:p>
    <w:p w:rsidR="00695C54" w:rsidRDefault="008D436D">
      <w:pPr>
        <w:spacing w:before="219"/>
        <w:ind w:left="2558" w:right="2562"/>
        <w:jc w:val="center"/>
        <w:rPr>
          <w:i/>
          <w:sz w:val="28"/>
        </w:rPr>
      </w:pP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«Психология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управления»</w:t>
      </w:r>
    </w:p>
    <w:p w:rsidR="00695C54" w:rsidRDefault="00695C54">
      <w:pPr>
        <w:pStyle w:val="a3"/>
        <w:spacing w:before="3"/>
        <w:ind w:left="0"/>
        <w:jc w:val="left"/>
        <w:rPr>
          <w:i/>
          <w:sz w:val="34"/>
        </w:rPr>
      </w:pPr>
    </w:p>
    <w:p w:rsidR="00695C54" w:rsidRDefault="008D436D">
      <w:pPr>
        <w:ind w:left="3074" w:right="2372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695C54" w:rsidRDefault="008D436D">
      <w:pPr>
        <w:spacing w:before="1"/>
        <w:ind w:left="909" w:right="210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</w:p>
    <w:p w:rsidR="00695C54" w:rsidRDefault="008D436D">
      <w:pPr>
        <w:spacing w:line="268" w:lineRule="exact"/>
        <w:ind w:left="909" w:right="212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695C54" w:rsidRDefault="008D436D">
      <w:pPr>
        <w:spacing w:line="176" w:lineRule="exact"/>
        <w:ind w:left="909" w:right="209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695C54" w:rsidRDefault="008D436D">
      <w:pPr>
        <w:spacing w:before="108"/>
        <w:ind w:right="5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Менеджмент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образовании</w:t>
      </w:r>
    </w:p>
    <w:p w:rsidR="00695C54" w:rsidRDefault="00695C54">
      <w:pPr>
        <w:pStyle w:val="a3"/>
        <w:spacing w:before="5"/>
        <w:ind w:left="0"/>
        <w:jc w:val="left"/>
        <w:rPr>
          <w:i/>
          <w:sz w:val="14"/>
        </w:rPr>
      </w:pPr>
    </w:p>
    <w:p w:rsidR="00695C54" w:rsidRDefault="008D436D">
      <w:pPr>
        <w:spacing w:before="94"/>
        <w:ind w:left="909" w:right="87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программы)</w:t>
      </w:r>
    </w:p>
    <w:p w:rsidR="00695C54" w:rsidRDefault="008D436D">
      <w:pPr>
        <w:spacing w:before="108"/>
        <w:ind w:left="909" w:right="151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695C54" w:rsidRDefault="008D436D">
      <w:pPr>
        <w:spacing w:before="1"/>
        <w:ind w:left="909" w:right="208"/>
        <w:jc w:val="center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академического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695C54" w:rsidRDefault="00695C54">
      <w:pPr>
        <w:pStyle w:val="a3"/>
        <w:spacing w:before="2"/>
        <w:ind w:left="0"/>
        <w:jc w:val="left"/>
        <w:rPr>
          <w:i/>
          <w:sz w:val="16"/>
        </w:rPr>
      </w:pPr>
    </w:p>
    <w:p w:rsidR="00695C54" w:rsidRDefault="008D436D">
      <w:pPr>
        <w:spacing w:before="90"/>
        <w:ind w:left="909" w:right="209"/>
        <w:jc w:val="center"/>
        <w:rPr>
          <w:sz w:val="24"/>
        </w:rPr>
      </w:pPr>
      <w:r>
        <w:rPr>
          <w:sz w:val="24"/>
        </w:rPr>
        <w:t>Квалификация</w:t>
      </w:r>
    </w:p>
    <w:p w:rsidR="00695C54" w:rsidRDefault="008D436D">
      <w:pPr>
        <w:ind w:left="909" w:right="207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695C54" w:rsidRDefault="008D436D">
      <w:pPr>
        <w:ind w:left="909" w:right="211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695C54" w:rsidRDefault="008D436D">
      <w:pPr>
        <w:ind w:left="909" w:right="206"/>
        <w:jc w:val="center"/>
        <w:rPr>
          <w:i/>
          <w:sz w:val="24"/>
        </w:rPr>
      </w:pPr>
      <w:r>
        <w:rPr>
          <w:i/>
          <w:sz w:val="24"/>
          <w:u w:val="single"/>
        </w:rPr>
        <w:t>Заочная</w:t>
      </w: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spacing w:before="3"/>
        <w:ind w:left="0"/>
        <w:jc w:val="left"/>
        <w:rPr>
          <w:i/>
          <w:sz w:val="16"/>
        </w:rPr>
      </w:pPr>
    </w:p>
    <w:p w:rsidR="00695C54" w:rsidRDefault="008D436D" w:rsidP="00952351">
      <w:pPr>
        <w:spacing w:before="90"/>
        <w:ind w:left="909" w:right="349"/>
        <w:jc w:val="center"/>
        <w:rPr>
          <w:sz w:val="24"/>
        </w:rPr>
        <w:sectPr w:rsidR="00695C54">
          <w:type w:val="continuous"/>
          <w:pgSz w:w="11910" w:h="16840"/>
          <w:pgMar w:top="1040" w:right="720" w:bottom="280" w:left="1580" w:header="720" w:footer="720" w:gutter="0"/>
          <w:cols w:space="720"/>
        </w:sectPr>
      </w:pP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952351">
        <w:rPr>
          <w:sz w:val="24"/>
        </w:rPr>
        <w:t>2</w:t>
      </w:r>
      <w:bookmarkStart w:id="0" w:name="_GoBack"/>
      <w:bookmarkEnd w:id="0"/>
    </w:p>
    <w:p w:rsidR="00695C54" w:rsidRDefault="00695C54">
      <w:pPr>
        <w:pStyle w:val="a3"/>
        <w:ind w:left="4641"/>
        <w:jc w:val="left"/>
        <w:rPr>
          <w:sz w:val="20"/>
        </w:rPr>
      </w:pPr>
    </w:p>
    <w:p w:rsidR="00695C54" w:rsidRDefault="008D436D">
      <w:pPr>
        <w:pStyle w:val="a3"/>
        <w:tabs>
          <w:tab w:val="left" w:pos="6708"/>
        </w:tabs>
        <w:spacing w:before="107"/>
        <w:jc w:val="left"/>
      </w:pPr>
      <w:r>
        <w:t>Составитель:</w:t>
      </w:r>
      <w:r>
        <w:rPr>
          <w:u w:val="single"/>
        </w:rPr>
        <w:tab/>
      </w:r>
      <w:r>
        <w:t>Л.А.</w:t>
      </w:r>
      <w:r>
        <w:rPr>
          <w:spacing w:val="-3"/>
        </w:rPr>
        <w:t xml:space="preserve"> </w:t>
      </w:r>
      <w:r>
        <w:t>Омельяненко</w:t>
      </w: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spacing w:before="2"/>
        <w:ind w:left="0"/>
        <w:jc w:val="left"/>
      </w:pPr>
    </w:p>
    <w:p w:rsidR="00695C54" w:rsidRDefault="00E42EBF">
      <w:pPr>
        <w:pStyle w:val="a3"/>
        <w:spacing w:before="89" w:line="242" w:lineRule="auto"/>
        <w:jc w:val="left"/>
      </w:pPr>
      <w:r>
        <w:pict>
          <v:rect id="_x0000_s1026" style="position:absolute;left:0;text-align:left;margin-left:261.9pt;margin-top:35.3pt;width:3.5pt;height:.7pt;z-index:15729152;mso-position-horizontal-relative:page" fillcolor="black" stroked="f">
            <w10:wrap anchorx="page"/>
          </v:rect>
        </w:pict>
      </w:r>
      <w:r w:rsidR="008D436D">
        <w:t>Методические</w:t>
      </w:r>
      <w:r w:rsidR="008D436D">
        <w:rPr>
          <w:spacing w:val="-6"/>
        </w:rPr>
        <w:t xml:space="preserve"> </w:t>
      </w:r>
      <w:r w:rsidR="008D436D">
        <w:t>указания</w:t>
      </w:r>
      <w:r w:rsidR="008D436D">
        <w:rPr>
          <w:spacing w:val="-6"/>
        </w:rPr>
        <w:t xml:space="preserve"> </w:t>
      </w:r>
      <w:r w:rsidR="008D436D">
        <w:t>рассмотрены</w:t>
      </w:r>
      <w:r w:rsidR="008D436D">
        <w:rPr>
          <w:spacing w:val="-6"/>
        </w:rPr>
        <w:t xml:space="preserve"> </w:t>
      </w:r>
      <w:r w:rsidR="008D436D">
        <w:t>и</w:t>
      </w:r>
      <w:r w:rsidR="008D436D">
        <w:rPr>
          <w:spacing w:val="-6"/>
        </w:rPr>
        <w:t xml:space="preserve"> </w:t>
      </w:r>
      <w:r w:rsidR="008D436D">
        <w:t>одобрены</w:t>
      </w:r>
      <w:r w:rsidR="008D436D">
        <w:rPr>
          <w:spacing w:val="-3"/>
        </w:rPr>
        <w:t xml:space="preserve"> </w:t>
      </w:r>
      <w:r w:rsidR="008D436D">
        <w:t>на</w:t>
      </w:r>
      <w:r w:rsidR="008D436D">
        <w:rPr>
          <w:spacing w:val="-3"/>
        </w:rPr>
        <w:t xml:space="preserve"> </w:t>
      </w:r>
      <w:r w:rsidR="008D436D">
        <w:t>заседании</w:t>
      </w:r>
      <w:r w:rsidR="008D436D">
        <w:rPr>
          <w:spacing w:val="-3"/>
        </w:rPr>
        <w:t xml:space="preserve"> </w:t>
      </w:r>
      <w:r w:rsidR="008D436D">
        <w:t>кафедры</w:t>
      </w:r>
      <w:r w:rsidR="008D436D">
        <w:rPr>
          <w:spacing w:val="-67"/>
        </w:rPr>
        <w:t xml:space="preserve"> </w:t>
      </w:r>
      <w:r w:rsidR="008D436D">
        <w:t>педагогического образования</w:t>
      </w:r>
      <w:r w:rsidR="008D436D">
        <w:rPr>
          <w:spacing w:val="2"/>
        </w:rPr>
        <w:t xml:space="preserve"> </w:t>
      </w:r>
      <w:r w:rsidR="008D436D">
        <w:t>протокол</w:t>
      </w: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ind w:left="0"/>
        <w:jc w:val="left"/>
        <w:rPr>
          <w:sz w:val="24"/>
        </w:rPr>
      </w:pPr>
    </w:p>
    <w:p w:rsidR="00695C54" w:rsidRDefault="008D436D">
      <w:pPr>
        <w:pStyle w:val="a3"/>
        <w:tabs>
          <w:tab w:val="left" w:pos="6349"/>
        </w:tabs>
        <w:spacing w:before="77"/>
        <w:jc w:val="left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ab/>
      </w:r>
      <w:r>
        <w:t>Л.А.</w:t>
      </w:r>
      <w:r>
        <w:rPr>
          <w:spacing w:val="-2"/>
        </w:rPr>
        <w:t xml:space="preserve"> </w:t>
      </w:r>
      <w:r>
        <w:t>Омельяненко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spacing w:before="5"/>
        <w:ind w:left="0"/>
        <w:jc w:val="left"/>
        <w:rPr>
          <w:sz w:val="24"/>
        </w:rPr>
      </w:pPr>
    </w:p>
    <w:p w:rsidR="00695C54" w:rsidRDefault="008D436D">
      <w:pPr>
        <w:pStyle w:val="a3"/>
        <w:ind w:left="2469" w:right="439" w:hanging="2027"/>
        <w:jc w:val="left"/>
      </w:pPr>
      <w:r>
        <w:t>Методические указания являются приложением к рабочей программе по</w:t>
      </w:r>
      <w:r>
        <w:rPr>
          <w:spacing w:val="-67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«Психология</w:t>
      </w:r>
      <w:r>
        <w:rPr>
          <w:spacing w:val="-3"/>
        </w:rPr>
        <w:t xml:space="preserve"> </w:t>
      </w:r>
      <w:r>
        <w:t>управления»</w:t>
      </w:r>
    </w:p>
    <w:p w:rsidR="00695C54" w:rsidRDefault="00695C54">
      <w:pPr>
        <w:pStyle w:val="a3"/>
        <w:spacing w:before="1"/>
        <w:ind w:left="0"/>
        <w:jc w:val="left"/>
      </w:pPr>
    </w:p>
    <w:p w:rsidR="00695C54" w:rsidRDefault="00695C54">
      <w:pPr>
        <w:sectPr w:rsidR="00695C54">
          <w:footerReference w:type="default" r:id="rId7"/>
          <w:pgSz w:w="11910" w:h="16840"/>
          <w:pgMar w:top="1480" w:right="720" w:bottom="1160" w:left="1580" w:header="0" w:footer="962" w:gutter="0"/>
          <w:pgNumType w:start="2"/>
          <w:cols w:space="720"/>
        </w:sectPr>
      </w:pPr>
    </w:p>
    <w:p w:rsidR="00695C54" w:rsidRDefault="008D436D">
      <w:pPr>
        <w:spacing w:before="61"/>
        <w:ind w:left="909" w:right="911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sdt>
      <w:sdtPr>
        <w:id w:val="108939895"/>
        <w:docPartObj>
          <w:docPartGallery w:val="Table of Contents"/>
          <w:docPartUnique/>
        </w:docPartObj>
      </w:sdtPr>
      <w:sdtEndPr/>
      <w:sdtContent>
        <w:p w:rsidR="00695C54" w:rsidRDefault="00E42EBF">
          <w:pPr>
            <w:pStyle w:val="10"/>
            <w:numPr>
              <w:ilvl w:val="0"/>
              <w:numId w:val="17"/>
            </w:numPr>
            <w:tabs>
              <w:tab w:val="left" w:pos="468"/>
              <w:tab w:val="left" w:leader="dot" w:pos="9289"/>
            </w:tabs>
            <w:spacing w:before="252"/>
          </w:pPr>
          <w:hyperlink w:anchor="_TOC_250007" w:history="1">
            <w:r w:rsidR="008D436D">
              <w:t>Пояснительная</w:t>
            </w:r>
            <w:r w:rsidR="008D436D">
              <w:rPr>
                <w:spacing w:val="-2"/>
              </w:rPr>
              <w:t xml:space="preserve"> </w:t>
            </w:r>
            <w:r w:rsidR="008D436D">
              <w:t>записка</w:t>
            </w:r>
            <w:r w:rsidR="008D436D">
              <w:tab/>
              <w:t>4</w:t>
            </w:r>
          </w:hyperlink>
        </w:p>
        <w:p w:rsidR="00695C54" w:rsidRDefault="00E42EBF">
          <w:pPr>
            <w:pStyle w:val="10"/>
            <w:numPr>
              <w:ilvl w:val="0"/>
              <w:numId w:val="17"/>
            </w:numPr>
            <w:tabs>
              <w:tab w:val="left" w:pos="468"/>
              <w:tab w:val="left" w:leader="dot" w:pos="9250"/>
            </w:tabs>
            <w:spacing w:before="2"/>
            <w:ind w:left="122" w:right="134" w:firstLine="0"/>
          </w:pPr>
          <w:hyperlink w:anchor="_TOC_250006" w:history="1">
            <w:r w:rsidR="008D436D">
              <w:t>Виды</w:t>
            </w:r>
            <w:r w:rsidR="008D436D">
              <w:rPr>
                <w:spacing w:val="12"/>
              </w:rPr>
              <w:t xml:space="preserve"> </w:t>
            </w:r>
            <w:r w:rsidR="008D436D">
              <w:t>аудиторной</w:t>
            </w:r>
            <w:r w:rsidR="008D436D">
              <w:rPr>
                <w:spacing w:val="12"/>
              </w:rPr>
              <w:t xml:space="preserve"> </w:t>
            </w:r>
            <w:r w:rsidR="008D436D">
              <w:t>и</w:t>
            </w:r>
            <w:r w:rsidR="008D436D">
              <w:rPr>
                <w:spacing w:val="10"/>
              </w:rPr>
              <w:t xml:space="preserve"> </w:t>
            </w:r>
            <w:r w:rsidR="008D436D">
              <w:t>внеаудиторной</w:t>
            </w:r>
            <w:r w:rsidR="008D436D">
              <w:rPr>
                <w:spacing w:val="12"/>
              </w:rPr>
              <w:t xml:space="preserve"> </w:t>
            </w:r>
            <w:r w:rsidR="008D436D">
              <w:t>самостоятельной</w:t>
            </w:r>
            <w:r w:rsidR="008D436D">
              <w:rPr>
                <w:spacing w:val="11"/>
              </w:rPr>
              <w:t xml:space="preserve"> </w:t>
            </w:r>
            <w:r w:rsidR="008D436D">
              <w:t>работы</w:t>
            </w:r>
            <w:r w:rsidR="008D436D">
              <w:rPr>
                <w:spacing w:val="12"/>
              </w:rPr>
              <w:t xml:space="preserve"> </w:t>
            </w:r>
            <w:r w:rsidR="008D436D">
              <w:t>студентов</w:t>
            </w:r>
            <w:r w:rsidR="008D436D">
              <w:rPr>
                <w:spacing w:val="11"/>
              </w:rPr>
              <w:t xml:space="preserve"> </w:t>
            </w:r>
            <w:r w:rsidR="008D436D">
              <w:t>по</w:t>
            </w:r>
            <w:r w:rsidR="008D436D">
              <w:rPr>
                <w:spacing w:val="-67"/>
              </w:rPr>
              <w:t xml:space="preserve"> </w:t>
            </w:r>
            <w:r w:rsidR="008D436D">
              <w:t>дисциплине</w:t>
            </w:r>
            <w:r w:rsidR="008D436D">
              <w:tab/>
              <w:t>6</w:t>
            </w:r>
          </w:hyperlink>
        </w:p>
        <w:p w:rsidR="00695C54" w:rsidRDefault="00E42EBF">
          <w:pPr>
            <w:pStyle w:val="10"/>
            <w:numPr>
              <w:ilvl w:val="0"/>
              <w:numId w:val="17"/>
            </w:numPr>
            <w:tabs>
              <w:tab w:val="left" w:pos="403"/>
              <w:tab w:val="left" w:leader="dot" w:pos="9263"/>
            </w:tabs>
            <w:spacing w:line="321" w:lineRule="exact"/>
            <w:ind w:left="402" w:hanging="281"/>
          </w:pPr>
          <w:hyperlink w:anchor="_TOC_250005" w:history="1">
            <w:r w:rsidR="008D436D">
              <w:t>Методические</w:t>
            </w:r>
            <w:r w:rsidR="008D436D">
              <w:rPr>
                <w:spacing w:val="-4"/>
              </w:rPr>
              <w:t xml:space="preserve"> </w:t>
            </w:r>
            <w:r w:rsidR="008D436D">
              <w:t>рекомендации</w:t>
            </w:r>
            <w:r w:rsidR="008D436D">
              <w:rPr>
                <w:spacing w:val="-4"/>
              </w:rPr>
              <w:t xml:space="preserve"> </w:t>
            </w:r>
            <w:r w:rsidR="008D436D">
              <w:t>студентам</w:t>
            </w:r>
            <w:r w:rsidR="008D436D">
              <w:tab/>
              <w:t>6</w:t>
            </w:r>
          </w:hyperlink>
        </w:p>
        <w:p w:rsidR="00695C54" w:rsidRDefault="00E42EBF">
          <w:pPr>
            <w:pStyle w:val="10"/>
            <w:numPr>
              <w:ilvl w:val="1"/>
              <w:numId w:val="17"/>
            </w:numPr>
            <w:tabs>
              <w:tab w:val="left" w:pos="752"/>
              <w:tab w:val="left" w:pos="753"/>
              <w:tab w:val="left" w:leader="dot" w:pos="9312"/>
            </w:tabs>
            <w:ind w:right="123" w:firstLine="0"/>
          </w:pPr>
          <w:hyperlink w:anchor="_TOC_250004" w:history="1">
            <w:r w:rsidR="008D436D">
              <w:t>Методические</w:t>
            </w:r>
            <w:r w:rsidR="008D436D">
              <w:rPr>
                <w:spacing w:val="1"/>
              </w:rPr>
              <w:t xml:space="preserve"> </w:t>
            </w:r>
            <w:r w:rsidR="008D436D">
              <w:t>рекомендации</w:t>
            </w:r>
            <w:r w:rsidR="008D436D">
              <w:rPr>
                <w:spacing w:val="1"/>
              </w:rPr>
              <w:t xml:space="preserve"> </w:t>
            </w:r>
            <w:r w:rsidR="008D436D">
              <w:t>по</w:t>
            </w:r>
            <w:r w:rsidR="008D436D">
              <w:rPr>
                <w:spacing w:val="1"/>
              </w:rPr>
              <w:t xml:space="preserve"> </w:t>
            </w:r>
            <w:r w:rsidR="008D436D">
              <w:t>изучению</w:t>
            </w:r>
            <w:r w:rsidR="008D436D">
              <w:rPr>
                <w:spacing w:val="1"/>
              </w:rPr>
              <w:t xml:space="preserve"> </w:t>
            </w:r>
            <w:r w:rsidR="008D436D">
              <w:t>теоретических</w:t>
            </w:r>
            <w:r w:rsidR="008D436D">
              <w:rPr>
                <w:spacing w:val="1"/>
              </w:rPr>
              <w:t xml:space="preserve"> </w:t>
            </w:r>
            <w:r w:rsidR="008D436D">
              <w:t>основ</w:t>
            </w:r>
            <w:r w:rsidR="008D436D">
              <w:rPr>
                <w:spacing w:val="-67"/>
              </w:rPr>
              <w:t xml:space="preserve"> </w:t>
            </w:r>
            <w:r w:rsidR="008D436D">
              <w:t>дисциплины</w:t>
            </w:r>
            <w:r w:rsidR="008D436D">
              <w:tab/>
              <w:t>6</w:t>
            </w:r>
          </w:hyperlink>
        </w:p>
        <w:p w:rsidR="00695C54" w:rsidRDefault="00E42EBF">
          <w:pPr>
            <w:pStyle w:val="10"/>
            <w:numPr>
              <w:ilvl w:val="1"/>
              <w:numId w:val="17"/>
            </w:numPr>
            <w:tabs>
              <w:tab w:val="left" w:pos="844"/>
              <w:tab w:val="left" w:pos="845"/>
              <w:tab w:val="left" w:pos="2938"/>
              <w:tab w:val="left" w:leader="dot" w:pos="9095"/>
            </w:tabs>
            <w:spacing w:line="242" w:lineRule="auto"/>
            <w:ind w:right="123" w:firstLine="0"/>
          </w:pPr>
          <w:hyperlink w:anchor="_TOC_250003" w:history="1">
            <w:r w:rsidR="008D436D">
              <w:t>Методические</w:t>
            </w:r>
            <w:r w:rsidR="008D436D">
              <w:tab/>
            </w:r>
            <w:r w:rsidR="008D436D">
              <w:rPr>
                <w:spacing w:val="-1"/>
              </w:rPr>
              <w:t>рекомендации</w:t>
            </w:r>
            <w:r w:rsidR="008D436D">
              <w:rPr>
                <w:spacing w:val="120"/>
              </w:rPr>
              <w:t xml:space="preserve">  </w:t>
            </w:r>
            <w:r w:rsidR="008D436D">
              <w:t xml:space="preserve">по    </w:t>
            </w:r>
            <w:r w:rsidR="008D436D">
              <w:rPr>
                <w:spacing w:val="21"/>
              </w:rPr>
              <w:t xml:space="preserve"> </w:t>
            </w:r>
            <w:r w:rsidR="008D436D">
              <w:rPr>
                <w:spacing w:val="-1"/>
              </w:rPr>
              <w:t>подготовке</w:t>
            </w:r>
            <w:r w:rsidR="008D436D">
              <w:rPr>
                <w:spacing w:val="115"/>
              </w:rPr>
              <w:t xml:space="preserve"> </w:t>
            </w:r>
            <w:r w:rsidR="008D436D">
              <w:rPr>
                <w:spacing w:val="116"/>
              </w:rPr>
              <w:t xml:space="preserve"> </w:t>
            </w:r>
            <w:r w:rsidR="008D436D">
              <w:t xml:space="preserve">к    </w:t>
            </w:r>
            <w:r w:rsidR="008D436D">
              <w:rPr>
                <w:spacing w:val="22"/>
              </w:rPr>
              <w:t xml:space="preserve"> </w:t>
            </w:r>
            <w:r w:rsidR="008D436D">
              <w:t>семинарским</w:t>
            </w:r>
            <w:r w:rsidR="008D436D">
              <w:rPr>
                <w:spacing w:val="-67"/>
              </w:rPr>
              <w:t xml:space="preserve"> </w:t>
            </w:r>
            <w:r w:rsidR="008D436D">
              <w:t>(практическим</w:t>
            </w:r>
            <w:r w:rsidR="008D436D">
              <w:rPr>
                <w:spacing w:val="-2"/>
              </w:rPr>
              <w:t xml:space="preserve"> </w:t>
            </w:r>
            <w:r w:rsidR="008D436D">
              <w:t>занятиям)</w:t>
            </w:r>
            <w:r w:rsidR="008D436D">
              <w:tab/>
              <w:t>12</w:t>
            </w:r>
          </w:hyperlink>
        </w:p>
        <w:p w:rsidR="00695C54" w:rsidRDefault="00E42EBF">
          <w:pPr>
            <w:pStyle w:val="10"/>
            <w:numPr>
              <w:ilvl w:val="1"/>
              <w:numId w:val="17"/>
            </w:numPr>
            <w:tabs>
              <w:tab w:val="left" w:pos="545"/>
              <w:tab w:val="left" w:leader="dot" w:pos="9188"/>
            </w:tabs>
            <w:spacing w:line="317" w:lineRule="exact"/>
            <w:ind w:left="544" w:hanging="423"/>
          </w:pPr>
          <w:hyperlink w:anchor="_TOC_250002" w:history="1">
            <w:r w:rsidR="008D436D">
              <w:t>Методические</w:t>
            </w:r>
            <w:r w:rsidR="008D436D">
              <w:rPr>
                <w:spacing w:val="-6"/>
              </w:rPr>
              <w:t xml:space="preserve"> </w:t>
            </w:r>
            <w:r w:rsidR="008D436D">
              <w:t>рекомендации</w:t>
            </w:r>
            <w:r w:rsidR="008D436D">
              <w:rPr>
                <w:spacing w:val="-3"/>
              </w:rPr>
              <w:t xml:space="preserve"> </w:t>
            </w:r>
            <w:r w:rsidR="008D436D">
              <w:t>по</w:t>
            </w:r>
            <w:r w:rsidR="008D436D">
              <w:rPr>
                <w:spacing w:val="-2"/>
              </w:rPr>
              <w:t xml:space="preserve"> </w:t>
            </w:r>
            <w:r w:rsidR="008D436D">
              <w:t>подготовке</w:t>
            </w:r>
            <w:r w:rsidR="008D436D">
              <w:rPr>
                <w:spacing w:val="-3"/>
              </w:rPr>
              <w:t xml:space="preserve"> </w:t>
            </w:r>
            <w:r w:rsidR="008D436D">
              <w:t>к</w:t>
            </w:r>
            <w:r w:rsidR="008D436D">
              <w:rPr>
                <w:spacing w:val="-3"/>
              </w:rPr>
              <w:t xml:space="preserve"> </w:t>
            </w:r>
            <w:r w:rsidR="008D436D">
              <w:t>тестированию</w:t>
            </w:r>
            <w:r w:rsidR="008D436D">
              <w:tab/>
              <w:t>13</w:t>
            </w:r>
          </w:hyperlink>
        </w:p>
        <w:p w:rsidR="00695C54" w:rsidRDefault="00E42EBF">
          <w:pPr>
            <w:pStyle w:val="10"/>
            <w:numPr>
              <w:ilvl w:val="1"/>
              <w:numId w:val="17"/>
            </w:numPr>
            <w:tabs>
              <w:tab w:val="left" w:pos="646"/>
              <w:tab w:val="left" w:leader="dot" w:pos="9171"/>
            </w:tabs>
            <w:ind w:right="130" w:firstLine="0"/>
          </w:pPr>
          <w:hyperlink w:anchor="_TOC_250001" w:history="1">
            <w:r w:rsidR="008D436D">
              <w:t>Методические</w:t>
            </w:r>
            <w:r w:rsidR="008D436D">
              <w:rPr>
                <w:spacing w:val="1"/>
              </w:rPr>
              <w:t xml:space="preserve"> </w:t>
            </w:r>
            <w:r w:rsidR="008D436D">
              <w:t>указания</w:t>
            </w:r>
            <w:r w:rsidR="008D436D">
              <w:rPr>
                <w:spacing w:val="1"/>
              </w:rPr>
              <w:t xml:space="preserve"> </w:t>
            </w:r>
            <w:r w:rsidR="008D436D">
              <w:t>по</w:t>
            </w:r>
            <w:r w:rsidR="008D436D">
              <w:rPr>
                <w:spacing w:val="1"/>
              </w:rPr>
              <w:t xml:space="preserve"> </w:t>
            </w:r>
            <w:r w:rsidR="008D436D">
              <w:t>подготовке</w:t>
            </w:r>
            <w:r w:rsidR="008D436D">
              <w:rPr>
                <w:spacing w:val="1"/>
              </w:rPr>
              <w:t xml:space="preserve"> </w:t>
            </w:r>
            <w:r w:rsidR="008D436D">
              <w:t>индивидуального</w:t>
            </w:r>
            <w:r w:rsidR="008D436D">
              <w:rPr>
                <w:spacing w:val="1"/>
              </w:rPr>
              <w:t xml:space="preserve"> </w:t>
            </w:r>
            <w:r w:rsidR="008D436D">
              <w:t>творческого</w:t>
            </w:r>
            <w:r w:rsidR="008D436D">
              <w:rPr>
                <w:spacing w:val="-67"/>
              </w:rPr>
              <w:t xml:space="preserve"> </w:t>
            </w:r>
            <w:r w:rsidR="008D436D">
              <w:t>задания</w:t>
            </w:r>
            <w:r w:rsidR="008D436D">
              <w:tab/>
              <w:t>13</w:t>
            </w:r>
          </w:hyperlink>
        </w:p>
        <w:p w:rsidR="00695C54" w:rsidRDefault="00E42EBF">
          <w:pPr>
            <w:pStyle w:val="10"/>
            <w:numPr>
              <w:ilvl w:val="0"/>
              <w:numId w:val="17"/>
            </w:numPr>
            <w:tabs>
              <w:tab w:val="left" w:pos="403"/>
              <w:tab w:val="left" w:leader="dot" w:pos="9087"/>
            </w:tabs>
            <w:spacing w:line="321" w:lineRule="exact"/>
            <w:ind w:left="402" w:hanging="281"/>
          </w:pPr>
          <w:hyperlink w:anchor="_TOC_250000" w:history="1">
            <w:r w:rsidR="008D436D">
              <w:t>Контроль</w:t>
            </w:r>
            <w:r w:rsidR="008D436D">
              <w:rPr>
                <w:spacing w:val="-4"/>
              </w:rPr>
              <w:t xml:space="preserve"> </w:t>
            </w:r>
            <w:r w:rsidR="008D436D">
              <w:t>и</w:t>
            </w:r>
            <w:r w:rsidR="008D436D">
              <w:rPr>
                <w:spacing w:val="-5"/>
              </w:rPr>
              <w:t xml:space="preserve"> </w:t>
            </w:r>
            <w:r w:rsidR="008D436D">
              <w:t>управление</w:t>
            </w:r>
            <w:r w:rsidR="008D436D">
              <w:rPr>
                <w:spacing w:val="-2"/>
              </w:rPr>
              <w:t xml:space="preserve"> </w:t>
            </w:r>
            <w:r w:rsidR="008D436D">
              <w:t>самостоятельной</w:t>
            </w:r>
            <w:r w:rsidR="008D436D">
              <w:rPr>
                <w:spacing w:val="-2"/>
              </w:rPr>
              <w:t xml:space="preserve"> </w:t>
            </w:r>
            <w:r w:rsidR="008D436D">
              <w:t>работой</w:t>
            </w:r>
            <w:r w:rsidR="008D436D">
              <w:rPr>
                <w:spacing w:val="-3"/>
              </w:rPr>
              <w:t xml:space="preserve"> </w:t>
            </w:r>
            <w:r w:rsidR="008D436D">
              <w:t>студентов</w:t>
            </w:r>
            <w:r w:rsidR="008D436D">
              <w:tab/>
              <w:t>14</w:t>
            </w:r>
          </w:hyperlink>
        </w:p>
      </w:sdtContent>
    </w:sdt>
    <w:p w:rsidR="00695C54" w:rsidRDefault="00695C54">
      <w:pPr>
        <w:spacing w:line="321" w:lineRule="exact"/>
        <w:sectPr w:rsidR="00695C54">
          <w:pgSz w:w="11910" w:h="16840"/>
          <w:pgMar w:top="1540" w:right="720" w:bottom="1240" w:left="1580" w:header="0" w:footer="962" w:gutter="0"/>
          <w:cols w:space="720"/>
        </w:sectPr>
      </w:pPr>
    </w:p>
    <w:p w:rsidR="00695C54" w:rsidRDefault="008D436D">
      <w:pPr>
        <w:pStyle w:val="1"/>
        <w:numPr>
          <w:ilvl w:val="0"/>
          <w:numId w:val="16"/>
        </w:numPr>
        <w:tabs>
          <w:tab w:val="left" w:pos="1001"/>
        </w:tabs>
        <w:spacing w:before="75"/>
        <w:jc w:val="both"/>
      </w:pPr>
      <w:bookmarkStart w:id="1" w:name="_TOC_250007"/>
      <w:r>
        <w:lastRenderedPageBreak/>
        <w:t>Пояснительная</w:t>
      </w:r>
      <w:r>
        <w:rPr>
          <w:spacing w:val="-11"/>
        </w:rPr>
        <w:t xml:space="preserve"> </w:t>
      </w:r>
      <w:bookmarkEnd w:id="1"/>
      <w:r>
        <w:t>записка</w:t>
      </w:r>
    </w:p>
    <w:p w:rsidR="00695C54" w:rsidRDefault="008D436D">
      <w:pPr>
        <w:pStyle w:val="a3"/>
        <w:spacing w:before="117"/>
        <w:ind w:right="125" w:firstLine="707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управления»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 основой для углубленного изучения национальной экономики,</w:t>
      </w:r>
      <w:r>
        <w:rPr>
          <w:spacing w:val="1"/>
        </w:rPr>
        <w:t xml:space="preserve"> </w:t>
      </w:r>
      <w:r>
        <w:t>прикладных экономических</w:t>
      </w:r>
      <w:r>
        <w:rPr>
          <w:spacing w:val="1"/>
        </w:rPr>
        <w:t xml:space="preserve"> </w:t>
      </w:r>
      <w:r>
        <w:t>дисциплин.</w:t>
      </w:r>
    </w:p>
    <w:p w:rsidR="00695C54" w:rsidRDefault="008D436D">
      <w:pPr>
        <w:spacing w:line="321" w:lineRule="exact"/>
        <w:ind w:left="83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(цели)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дисциплины:</w:t>
      </w:r>
    </w:p>
    <w:p w:rsidR="00695C54" w:rsidRDefault="008D436D">
      <w:pPr>
        <w:pStyle w:val="a3"/>
        <w:ind w:right="126" w:firstLine="707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руководителя и психологических закономерностях совместной деятельности</w:t>
      </w:r>
      <w:r>
        <w:rPr>
          <w:spacing w:val="1"/>
        </w:rPr>
        <w:t xml:space="preserve"> </w:t>
      </w:r>
      <w:r>
        <w:t>людей по достижению организационных целей; формирование практических</w:t>
      </w:r>
      <w:r>
        <w:rPr>
          <w:spacing w:val="1"/>
        </w:rPr>
        <w:t xml:space="preserve"> </w:t>
      </w:r>
      <w:r>
        <w:t>навыков психологического сопровождения управленческой деятельности 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образования.</w:t>
      </w:r>
    </w:p>
    <w:p w:rsidR="00695C54" w:rsidRDefault="00695C54">
      <w:pPr>
        <w:pStyle w:val="a3"/>
        <w:spacing w:before="2"/>
        <w:ind w:left="0"/>
        <w:jc w:val="left"/>
      </w:pPr>
    </w:p>
    <w:p w:rsidR="00695C54" w:rsidRDefault="008D436D">
      <w:pPr>
        <w:spacing w:line="322" w:lineRule="exact"/>
        <w:ind w:left="830"/>
        <w:rPr>
          <w:b/>
          <w:sz w:val="28"/>
        </w:rPr>
      </w:pPr>
      <w:r>
        <w:rPr>
          <w:b/>
          <w:sz w:val="28"/>
        </w:rPr>
        <w:t>Задачи:</w:t>
      </w:r>
    </w:p>
    <w:p w:rsidR="00695C54" w:rsidRDefault="008D436D">
      <w:pPr>
        <w:pStyle w:val="a3"/>
        <w:ind w:right="123" w:firstLine="707"/>
      </w:pPr>
      <w:r>
        <w:t>раскрыть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(функциональные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искусство речи</w:t>
      </w:r>
      <w:r>
        <w:rPr>
          <w:spacing w:val="-2"/>
        </w:rPr>
        <w:t xml:space="preserve"> </w:t>
      </w:r>
      <w:r>
        <w:t>и т.д.);</w:t>
      </w:r>
    </w:p>
    <w:p w:rsidR="00695C54" w:rsidRDefault="008D436D">
      <w:pPr>
        <w:pStyle w:val="a3"/>
        <w:ind w:right="124" w:firstLine="628"/>
      </w:pPr>
      <w:r>
        <w:t>показать диалектический характер связей в системе</w:t>
      </w:r>
      <w:r>
        <w:rPr>
          <w:spacing w:val="1"/>
        </w:rPr>
        <w:t xml:space="preserve"> </w:t>
      </w:r>
      <w:r>
        <w:t>«Человек-человек»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 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</w:p>
    <w:p w:rsidR="00695C54" w:rsidRDefault="00695C54">
      <w:pPr>
        <w:pStyle w:val="a3"/>
        <w:ind w:left="0"/>
        <w:jc w:val="left"/>
      </w:pPr>
    </w:p>
    <w:p w:rsidR="00F84F4C" w:rsidRDefault="008D436D" w:rsidP="00F84F4C">
      <w:pPr>
        <w:pStyle w:val="a3"/>
        <w:ind w:right="122" w:firstLine="707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готовиться к занятиям самостоятельно, грамотно организовывать свое время.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Рассмотрев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сделав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вопросы.</w:t>
      </w:r>
    </w:p>
    <w:p w:rsidR="00695C54" w:rsidRDefault="008D436D" w:rsidP="00F84F4C">
      <w:pPr>
        <w:pStyle w:val="a3"/>
        <w:ind w:right="122" w:firstLine="707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конспекта.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7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студентам готовить ответы на вопросы для самостоятельного изучения. Это</w:t>
      </w:r>
      <w:r>
        <w:rPr>
          <w:spacing w:val="1"/>
        </w:rPr>
        <w:t xml:space="preserve"> </w:t>
      </w:r>
      <w:r>
        <w:t>расширит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кругозор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даст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к каждой</w:t>
      </w:r>
      <w:r>
        <w:rPr>
          <w:spacing w:val="-1"/>
        </w:rPr>
        <w:t xml:space="preserve"> </w:t>
      </w:r>
      <w:r>
        <w:t>теме.</w:t>
      </w:r>
    </w:p>
    <w:p w:rsidR="00F84F4C" w:rsidRDefault="008D436D">
      <w:pPr>
        <w:pStyle w:val="a3"/>
        <w:ind w:right="122"/>
        <w:rPr>
          <w:spacing w:val="1"/>
        </w:rPr>
      </w:pP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 занятиях. Ответы на данные вопросы могут быть использованы</w:t>
      </w:r>
      <w:r>
        <w:rPr>
          <w:spacing w:val="-67"/>
        </w:rPr>
        <w:t xml:space="preserve"> </w:t>
      </w:r>
      <w:r>
        <w:t>студентами для повышения своей оценки, для получения дополнительных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</w:p>
    <w:p w:rsidR="00695C54" w:rsidRDefault="008D436D" w:rsidP="00F84F4C">
      <w:pPr>
        <w:pStyle w:val="a3"/>
        <w:ind w:right="122" w:firstLine="729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выполняется студентом по заданию преподавателя. Использование методов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побуждающих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обеспечивающие в дальнейшем его стремление к постоянному овладению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практике.</w:t>
      </w:r>
    </w:p>
    <w:p w:rsidR="00695C54" w:rsidRDefault="008D436D">
      <w:pPr>
        <w:pStyle w:val="a3"/>
        <w:spacing w:line="322" w:lineRule="exact"/>
        <w:ind w:left="191"/>
      </w:pP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условия:</w:t>
      </w:r>
    </w:p>
    <w:p w:rsidR="00695C54" w:rsidRDefault="008D436D">
      <w:pPr>
        <w:pStyle w:val="a4"/>
        <w:numPr>
          <w:ilvl w:val="0"/>
          <w:numId w:val="15"/>
        </w:numPr>
        <w:tabs>
          <w:tab w:val="left" w:pos="662"/>
        </w:tabs>
        <w:ind w:right="125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справочного материала;</w:t>
      </w:r>
    </w:p>
    <w:p w:rsidR="00695C54" w:rsidRDefault="008D436D">
      <w:pPr>
        <w:pStyle w:val="a4"/>
        <w:numPr>
          <w:ilvl w:val="0"/>
          <w:numId w:val="15"/>
        </w:numPr>
        <w:tabs>
          <w:tab w:val="left" w:pos="403"/>
        </w:tabs>
        <w:spacing w:line="321" w:lineRule="exact"/>
        <w:ind w:left="402" w:hanging="281"/>
        <w:jc w:val="both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труду;</w:t>
      </w:r>
    </w:p>
    <w:p w:rsidR="00695C54" w:rsidRDefault="008D436D">
      <w:pPr>
        <w:pStyle w:val="a4"/>
        <w:numPr>
          <w:ilvl w:val="0"/>
          <w:numId w:val="15"/>
        </w:numPr>
        <w:tabs>
          <w:tab w:val="left" w:pos="403"/>
        </w:tabs>
        <w:spacing w:before="74"/>
        <w:ind w:left="402" w:hanging="281"/>
        <w:jc w:val="both"/>
        <w:rPr>
          <w:sz w:val="28"/>
        </w:rPr>
      </w:pPr>
      <w:r>
        <w:rPr>
          <w:sz w:val="28"/>
        </w:rPr>
        <w:t>консультационная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преподавателя.</w:t>
      </w:r>
    </w:p>
    <w:p w:rsidR="00695C54" w:rsidRDefault="008D436D">
      <w:pPr>
        <w:pStyle w:val="a3"/>
        <w:spacing w:before="3"/>
        <w:ind w:right="123" w:firstLine="707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внеаудиторную самостоятельную работу студентов по дисциплине; он может</w:t>
      </w:r>
      <w:r>
        <w:rPr>
          <w:spacing w:val="-67"/>
        </w:rPr>
        <w:t xml:space="preserve"> </w:t>
      </w:r>
      <w:r>
        <w:t>проходить в письменной и устной форме. Формы самостоятельной 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студентов.</w:t>
      </w:r>
    </w:p>
    <w:p w:rsidR="00695C54" w:rsidRDefault="008D436D">
      <w:pPr>
        <w:pStyle w:val="a3"/>
        <w:spacing w:line="322" w:lineRule="exact"/>
      </w:pPr>
      <w:r>
        <w:t>Это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задания: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286"/>
        </w:tabs>
        <w:spacing w:line="322" w:lineRule="exact"/>
        <w:ind w:left="285"/>
        <w:rPr>
          <w:sz w:val="28"/>
        </w:rPr>
      </w:pPr>
      <w:r>
        <w:rPr>
          <w:sz w:val="28"/>
        </w:rPr>
        <w:t>подготовленные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доклады,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79"/>
        </w:tabs>
        <w:ind w:right="130" w:firstLine="0"/>
        <w:rPr>
          <w:sz w:val="28"/>
        </w:rPr>
      </w:pPr>
      <w:r>
        <w:rPr>
          <w:sz w:val="28"/>
        </w:rPr>
        <w:t>рефераты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источников,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65"/>
        </w:tabs>
        <w:spacing w:before="1"/>
        <w:ind w:right="126" w:firstLine="0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занятии.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уточнения или обобщения, несет новизну, отражает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 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проблемам,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55"/>
        </w:tabs>
        <w:spacing w:line="320" w:lineRule="exact"/>
        <w:ind w:left="354" w:hanging="233"/>
        <w:rPr>
          <w:sz w:val="28"/>
        </w:rPr>
      </w:pP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298"/>
        </w:tabs>
        <w:ind w:right="124" w:firstLine="0"/>
        <w:rPr>
          <w:sz w:val="28"/>
        </w:rPr>
      </w:pPr>
      <w:r>
        <w:rPr>
          <w:sz w:val="28"/>
        </w:rPr>
        <w:t>написание конспекта первоисточника (статьи, монографии, учебника) – вид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обзора информации, содержащейся в объекте конспектирования. В конспекте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07"/>
        </w:tabs>
        <w:spacing w:before="1"/>
        <w:ind w:right="124" w:firstLine="0"/>
        <w:rPr>
          <w:sz w:val="28"/>
        </w:rPr>
      </w:pPr>
      <w:r>
        <w:rPr>
          <w:sz w:val="28"/>
        </w:rPr>
        <w:t>создание материалов-презентаций - создание материалов-презентаций - это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10"/>
        </w:tabs>
        <w:spacing w:before="1"/>
        <w:ind w:right="125" w:firstLine="0"/>
        <w:rPr>
          <w:sz w:val="28"/>
        </w:rPr>
      </w:pPr>
      <w:r>
        <w:rPr>
          <w:sz w:val="28"/>
        </w:rPr>
        <w:t>решенные задачи - эффективная форма самостоятельной работы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лекции может служить </w:t>
      </w:r>
      <w:r>
        <w:rPr>
          <w:i/>
          <w:sz w:val="28"/>
        </w:rPr>
        <w:t xml:space="preserve">решение учебных задач </w:t>
      </w:r>
      <w:r>
        <w:rPr>
          <w:sz w:val="28"/>
        </w:rPr>
        <w:t>- можно использовать 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spacing w:before="10"/>
        <w:ind w:left="0"/>
        <w:jc w:val="left"/>
        <w:rPr>
          <w:sz w:val="33"/>
        </w:rPr>
      </w:pPr>
    </w:p>
    <w:p w:rsidR="00695C54" w:rsidRDefault="008D436D">
      <w:pPr>
        <w:pStyle w:val="1"/>
        <w:numPr>
          <w:ilvl w:val="0"/>
          <w:numId w:val="16"/>
        </w:numPr>
        <w:tabs>
          <w:tab w:val="left" w:pos="1254"/>
          <w:tab w:val="left" w:pos="1255"/>
          <w:tab w:val="left" w:pos="2276"/>
          <w:tab w:val="left" w:pos="4183"/>
          <w:tab w:val="left" w:pos="4581"/>
          <w:tab w:val="left" w:pos="6984"/>
        </w:tabs>
        <w:ind w:left="1190" w:right="132" w:hanging="360"/>
        <w:jc w:val="left"/>
      </w:pPr>
      <w:bookmarkStart w:id="2" w:name="_TOC_250006"/>
      <w:r>
        <w:rPr>
          <w:b w:val="0"/>
        </w:rPr>
        <w:tab/>
      </w:r>
      <w:r>
        <w:t>Виды</w:t>
      </w:r>
      <w:r>
        <w:tab/>
        <w:t>аудиторной</w:t>
      </w:r>
      <w:r>
        <w:tab/>
        <w:t>и</w:t>
      </w:r>
      <w:r>
        <w:tab/>
        <w:t>внеаудиторной</w:t>
      </w:r>
      <w:r>
        <w:tab/>
      </w:r>
      <w:r>
        <w:rPr>
          <w:spacing w:val="-1"/>
        </w:rPr>
        <w:t>самостоятельной</w:t>
      </w:r>
      <w:r>
        <w:rPr>
          <w:spacing w:val="-7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bookmarkEnd w:id="2"/>
      <w:r>
        <w:t>по дисциплине</w:t>
      </w:r>
    </w:p>
    <w:p w:rsidR="00695C54" w:rsidRDefault="00695C54">
      <w:pPr>
        <w:pStyle w:val="a3"/>
        <w:spacing w:before="2"/>
        <w:ind w:left="0"/>
        <w:jc w:val="left"/>
        <w:rPr>
          <w:b/>
        </w:rPr>
      </w:pPr>
    </w:p>
    <w:p w:rsidR="00695C54" w:rsidRDefault="008D436D">
      <w:pPr>
        <w:pStyle w:val="a3"/>
        <w:ind w:right="126" w:firstLine="707"/>
      </w:pPr>
      <w:r>
        <w:t>В учебном процессе высшего учебного заведения выделяют два 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аудиторная и</w:t>
      </w:r>
      <w:r>
        <w:rPr>
          <w:spacing w:val="-4"/>
        </w:rPr>
        <w:t xml:space="preserve"> </w:t>
      </w:r>
      <w:r>
        <w:t>внеаудиторная.</w:t>
      </w:r>
    </w:p>
    <w:p w:rsidR="00695C54" w:rsidRDefault="008D436D">
      <w:pPr>
        <w:pStyle w:val="a3"/>
        <w:ind w:right="123" w:firstLine="707"/>
      </w:pPr>
      <w:r>
        <w:t>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управления»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заданиям.</w:t>
      </w:r>
    </w:p>
    <w:p w:rsidR="00695C54" w:rsidRDefault="008D436D">
      <w:pPr>
        <w:pStyle w:val="a3"/>
        <w:spacing w:before="1"/>
        <w:ind w:right="132" w:firstLine="707"/>
      </w:pP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преподавателя,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непосредственного участия.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8" w:firstLine="707"/>
      </w:pPr>
      <w:r>
        <w:lastRenderedPageBreak/>
        <w:t>Содержание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согласно,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«Психология</w:t>
      </w:r>
      <w:r>
        <w:rPr>
          <w:spacing w:val="-3"/>
        </w:rPr>
        <w:t xml:space="preserve"> </w:t>
      </w:r>
      <w:r>
        <w:t>управления».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spacing w:before="1"/>
        <w:ind w:left="0"/>
        <w:jc w:val="left"/>
        <w:rPr>
          <w:sz w:val="26"/>
        </w:rPr>
      </w:pPr>
    </w:p>
    <w:p w:rsidR="00695C54" w:rsidRDefault="008D436D">
      <w:pPr>
        <w:pStyle w:val="a4"/>
        <w:numPr>
          <w:ilvl w:val="1"/>
          <w:numId w:val="15"/>
        </w:numPr>
        <w:tabs>
          <w:tab w:val="left" w:pos="1111"/>
        </w:tabs>
        <w:rPr>
          <w:b/>
          <w:sz w:val="28"/>
        </w:rPr>
      </w:pPr>
      <w:bookmarkStart w:id="3" w:name="_TOC_250005"/>
      <w:r>
        <w:rPr>
          <w:b/>
          <w:sz w:val="28"/>
        </w:rPr>
        <w:t>Методические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-3"/>
          <w:sz w:val="28"/>
        </w:rPr>
        <w:t xml:space="preserve"> </w:t>
      </w:r>
      <w:bookmarkEnd w:id="3"/>
      <w:r>
        <w:rPr>
          <w:b/>
          <w:sz w:val="28"/>
        </w:rPr>
        <w:t>студентам</w:t>
      </w:r>
    </w:p>
    <w:p w:rsidR="00695C54" w:rsidRDefault="008D436D">
      <w:pPr>
        <w:pStyle w:val="a4"/>
        <w:numPr>
          <w:ilvl w:val="2"/>
          <w:numId w:val="15"/>
        </w:numPr>
        <w:tabs>
          <w:tab w:val="left" w:pos="1274"/>
        </w:tabs>
        <w:spacing w:before="240" w:line="278" w:lineRule="auto"/>
        <w:ind w:right="124" w:firstLine="707"/>
        <w:jc w:val="both"/>
        <w:rPr>
          <w:b/>
          <w:sz w:val="28"/>
        </w:rPr>
      </w:pPr>
      <w:bookmarkStart w:id="4" w:name="_TOC_250004"/>
      <w:r>
        <w:rPr>
          <w:b/>
          <w:sz w:val="28"/>
        </w:rPr>
        <w:t>Методические рекомендации по изучению теоретических основ</w:t>
      </w:r>
      <w:r>
        <w:rPr>
          <w:b/>
          <w:spacing w:val="1"/>
          <w:sz w:val="28"/>
        </w:rPr>
        <w:t xml:space="preserve"> </w:t>
      </w:r>
      <w:bookmarkEnd w:id="4"/>
      <w:r>
        <w:rPr>
          <w:b/>
          <w:sz w:val="28"/>
        </w:rPr>
        <w:t>дисциплины</w:t>
      </w:r>
    </w:p>
    <w:p w:rsidR="00695C54" w:rsidRDefault="008D436D">
      <w:pPr>
        <w:pStyle w:val="a3"/>
        <w:spacing w:before="54" w:line="322" w:lineRule="exact"/>
        <w:ind w:left="830"/>
      </w:pPr>
      <w:r>
        <w:t>Правила</w:t>
      </w:r>
      <w:r>
        <w:rPr>
          <w:spacing w:val="-3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конспектирования</w:t>
      </w:r>
      <w:r>
        <w:rPr>
          <w:spacing w:val="-2"/>
        </w:rPr>
        <w:t xml:space="preserve"> </w:t>
      </w:r>
      <w:r>
        <w:t>лекций</w:t>
      </w:r>
    </w:p>
    <w:p w:rsidR="00695C54" w:rsidRDefault="008D436D">
      <w:pPr>
        <w:pStyle w:val="a3"/>
        <w:ind w:right="123" w:firstLine="707"/>
      </w:pPr>
      <w:r>
        <w:t>Лекция – одна из основных форм учебной работы в вузе. Лекция –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рассматриваются не все, но самые главные, узловые вопросы каждой темы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предшествует семинарским занятиям и дает направление всей подготовки к</w:t>
      </w:r>
      <w:r>
        <w:rPr>
          <w:spacing w:val="1"/>
        </w:rPr>
        <w:t xml:space="preserve"> </w:t>
      </w:r>
      <w:r>
        <w:t>ним. Лекция помогает не только овладеть определенной системой знаний, 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значительной степени</w:t>
      </w:r>
      <w:r>
        <w:rPr>
          <w:spacing w:val="-4"/>
        </w:rPr>
        <w:t xml:space="preserve"> </w:t>
      </w:r>
      <w:r>
        <w:t>облегчает</w:t>
      </w:r>
      <w:r>
        <w:rPr>
          <w:spacing w:val="-3"/>
        </w:rPr>
        <w:t xml:space="preserve"> </w:t>
      </w:r>
      <w:r>
        <w:t>и сокращает</w:t>
      </w:r>
      <w:r>
        <w:rPr>
          <w:spacing w:val="-4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познанию.</w:t>
      </w:r>
    </w:p>
    <w:p w:rsidR="00695C54" w:rsidRDefault="008D436D">
      <w:pPr>
        <w:pStyle w:val="a3"/>
        <w:ind w:right="125" w:firstLine="707"/>
      </w:pPr>
      <w:r>
        <w:t>Студент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работая.</w:t>
      </w:r>
      <w:r>
        <w:rPr>
          <w:spacing w:val="1"/>
        </w:rPr>
        <w:t xml:space="preserve"> </w:t>
      </w:r>
      <w:r>
        <w:t>Запись лекции – одно из необходимых условий успешной учебы, поэтому с</w:t>
      </w:r>
      <w:r>
        <w:rPr>
          <w:spacing w:val="1"/>
        </w:rPr>
        <w:t xml:space="preserve"> </w:t>
      </w:r>
      <w:r>
        <w:t>первых дней пребывания в вузе необходимо упорно учиться этому искусству.</w:t>
      </w:r>
      <w:r>
        <w:rPr>
          <w:spacing w:val="-67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темы преподавателем,</w:t>
      </w:r>
      <w:r>
        <w:rPr>
          <w:spacing w:val="-3"/>
        </w:rPr>
        <w:t xml:space="preserve"> </w:t>
      </w:r>
      <w:r>
        <w:t>системе его аргументации.</w:t>
      </w:r>
    </w:p>
    <w:p w:rsidR="00695C54" w:rsidRDefault="008D436D">
      <w:pPr>
        <w:pStyle w:val="a3"/>
        <w:spacing w:before="1"/>
        <w:ind w:right="123" w:firstLine="707"/>
      </w:pPr>
      <w:r>
        <w:t>Конспект лекции нужен не только для того, чтобы потом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семинару,</w:t>
      </w:r>
      <w:r>
        <w:rPr>
          <w:spacing w:val="1"/>
        </w:rPr>
        <w:t xml:space="preserve"> </w:t>
      </w:r>
      <w:r>
        <w:t>зачету,</w:t>
      </w:r>
      <w:r>
        <w:rPr>
          <w:spacing w:val="1"/>
        </w:rPr>
        <w:t xml:space="preserve"> </w:t>
      </w:r>
      <w:r>
        <w:t>экзамену.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излагаемого</w:t>
      </w:r>
      <w:r>
        <w:rPr>
          <w:spacing w:val="1"/>
        </w:rPr>
        <w:t xml:space="preserve"> </w:t>
      </w:r>
      <w:r>
        <w:t>лектором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усвоению,</w:t>
      </w:r>
      <w:r>
        <w:rPr>
          <w:spacing w:val="1"/>
        </w:rPr>
        <w:t xml:space="preserve"> </w:t>
      </w:r>
      <w:r>
        <w:t>анализу,</w:t>
      </w:r>
      <w:r>
        <w:rPr>
          <w:spacing w:val="-67"/>
        </w:rPr>
        <w:t xml:space="preserve"> </w:t>
      </w:r>
      <w:r>
        <w:t>запоминанию. При записи лекций работают все виды памяти – зрительная,</w:t>
      </w:r>
      <w:r>
        <w:rPr>
          <w:spacing w:val="1"/>
        </w:rPr>
        <w:t xml:space="preserve"> </w:t>
      </w:r>
      <w:r>
        <w:t>слуховая,</w:t>
      </w:r>
      <w:r>
        <w:rPr>
          <w:spacing w:val="1"/>
        </w:rPr>
        <w:t xml:space="preserve"> </w:t>
      </w:r>
      <w:r>
        <w:t>моторная.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систематизирования</w:t>
      </w:r>
      <w:r>
        <w:rPr>
          <w:spacing w:val="-67"/>
        </w:rPr>
        <w:t xml:space="preserve"> </w:t>
      </w:r>
      <w:r>
        <w:t>изучаемого материала,</w:t>
      </w:r>
      <w:r>
        <w:rPr>
          <w:spacing w:val="-1"/>
        </w:rPr>
        <w:t xml:space="preserve"> </w:t>
      </w:r>
      <w:r>
        <w:t>обобщения пройденного.</w:t>
      </w:r>
    </w:p>
    <w:p w:rsidR="00695C54" w:rsidRDefault="008D436D">
      <w:pPr>
        <w:pStyle w:val="a3"/>
        <w:ind w:right="122" w:firstLine="707"/>
      </w:pP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студенты-первокурсники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записывать лекции. Они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записывать их</w:t>
      </w:r>
      <w:r>
        <w:rPr>
          <w:spacing w:val="1"/>
        </w:rPr>
        <w:t xml:space="preserve"> </w:t>
      </w:r>
      <w:r>
        <w:t>дословно,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успевают, оставляют чистые листы, не дописывают фразы, часто пропускают</w:t>
      </w:r>
      <w:r>
        <w:rPr>
          <w:spacing w:val="-67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лишенные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бесполезны.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очень</w:t>
      </w:r>
      <w:r>
        <w:rPr>
          <w:spacing w:val="7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-3"/>
        </w:rPr>
        <w:t xml:space="preserve"> </w:t>
      </w:r>
      <w:r>
        <w:t>заголовками и</w:t>
      </w:r>
      <w:r>
        <w:rPr>
          <w:spacing w:val="-3"/>
        </w:rPr>
        <w:t xml:space="preserve"> </w:t>
      </w:r>
      <w:r>
        <w:t>планами.</w:t>
      </w:r>
    </w:p>
    <w:p w:rsidR="00695C54" w:rsidRDefault="008D436D">
      <w:pPr>
        <w:pStyle w:val="a3"/>
        <w:spacing w:before="1"/>
        <w:ind w:right="130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рекомендации: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149"/>
        </w:tabs>
        <w:ind w:right="129" w:firstLine="707"/>
        <w:rPr>
          <w:sz w:val="28"/>
        </w:rPr>
      </w:pPr>
      <w:r>
        <w:rPr>
          <w:sz w:val="28"/>
        </w:rPr>
        <w:t>Лекции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3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34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6"/>
          <w:sz w:val="28"/>
        </w:rPr>
        <w:t xml:space="preserve"> </w:t>
      </w:r>
      <w:r>
        <w:rPr>
          <w:sz w:val="28"/>
        </w:rPr>
        <w:t>вести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(семинарских)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111"/>
        </w:tabs>
        <w:spacing w:before="1" w:line="322" w:lineRule="exact"/>
        <w:ind w:left="1110" w:hanging="281"/>
        <w:rPr>
          <w:sz w:val="28"/>
        </w:rPr>
      </w:pPr>
      <w:r>
        <w:rPr>
          <w:sz w:val="28"/>
        </w:rPr>
        <w:t>Обязательно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лекции.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251"/>
          <w:tab w:val="left" w:pos="1252"/>
          <w:tab w:val="left" w:pos="2664"/>
          <w:tab w:val="left" w:pos="3890"/>
          <w:tab w:val="left" w:pos="5514"/>
          <w:tab w:val="left" w:pos="6576"/>
          <w:tab w:val="left" w:pos="7660"/>
          <w:tab w:val="left" w:pos="8929"/>
        </w:tabs>
        <w:ind w:right="130" w:firstLine="707"/>
        <w:rPr>
          <w:sz w:val="28"/>
        </w:rPr>
      </w:pPr>
      <w:r>
        <w:rPr>
          <w:sz w:val="28"/>
        </w:rPr>
        <w:t>Стараться</w:t>
      </w:r>
      <w:r>
        <w:rPr>
          <w:sz w:val="28"/>
        </w:rPr>
        <w:tab/>
        <w:t>излагать</w:t>
      </w:r>
      <w:r>
        <w:rPr>
          <w:sz w:val="28"/>
        </w:rPr>
        <w:tab/>
        <w:t>содержание</w:t>
      </w:r>
      <w:r>
        <w:rPr>
          <w:sz w:val="28"/>
        </w:rPr>
        <w:tab/>
        <w:t>лекции</w:t>
      </w:r>
      <w:r>
        <w:rPr>
          <w:sz w:val="28"/>
        </w:rPr>
        <w:tab/>
        <w:t>своими</w:t>
      </w:r>
      <w:r>
        <w:rPr>
          <w:sz w:val="28"/>
        </w:rPr>
        <w:tab/>
        <w:t>словами,</w:t>
      </w:r>
      <w:r>
        <w:rPr>
          <w:sz w:val="28"/>
        </w:rPr>
        <w:tab/>
        <w:t>ясно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аргументов.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123"/>
        </w:tabs>
        <w:ind w:right="130" w:firstLine="707"/>
        <w:rPr>
          <w:sz w:val="28"/>
        </w:rPr>
      </w:pPr>
      <w:r>
        <w:rPr>
          <w:sz w:val="28"/>
        </w:rPr>
        <w:t>Рекомендуется</w:t>
      </w:r>
      <w:r>
        <w:rPr>
          <w:spacing w:val="10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поля,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ходу</w:t>
      </w:r>
      <w:r>
        <w:rPr>
          <w:spacing w:val="10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695C54" w:rsidRDefault="00695C54">
      <w:pPr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13"/>
        </w:numPr>
        <w:tabs>
          <w:tab w:val="left" w:pos="1123"/>
        </w:tabs>
        <w:spacing w:before="74"/>
        <w:ind w:right="124" w:firstLine="707"/>
        <w:jc w:val="both"/>
        <w:rPr>
          <w:sz w:val="28"/>
        </w:rPr>
      </w:pPr>
      <w:r>
        <w:rPr>
          <w:sz w:val="28"/>
        </w:rPr>
        <w:lastRenderedPageBreak/>
        <w:t>Полезно использовать выделение в тексте отдельных ключевых слов</w:t>
      </w:r>
      <w:r>
        <w:rPr>
          <w:spacing w:val="1"/>
          <w:sz w:val="28"/>
        </w:rPr>
        <w:t xml:space="preserve"> </w:t>
      </w:r>
      <w:r>
        <w:rPr>
          <w:sz w:val="28"/>
        </w:rPr>
        <w:t>и понятий, заголовков и подзаголовков, что облегчает чтение и 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при его последующем использовании для подготовки к семинарскому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(практическому)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занятию,</w:t>
      </w:r>
      <w:r>
        <w:rPr>
          <w:spacing w:val="-1"/>
          <w:sz w:val="28"/>
        </w:rPr>
        <w:t xml:space="preserve"> </w:t>
      </w:r>
      <w:r>
        <w:rPr>
          <w:sz w:val="28"/>
        </w:rPr>
        <w:t>сдаче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зачета (экзамена).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043"/>
        </w:tabs>
        <w:spacing w:before="2"/>
        <w:ind w:right="131" w:firstLine="707"/>
        <w:jc w:val="both"/>
        <w:rPr>
          <w:sz w:val="28"/>
        </w:rPr>
      </w:pPr>
      <w:r>
        <w:rPr>
          <w:sz w:val="28"/>
        </w:rPr>
        <w:t>Нужно учиться записывать лекции кратко, используя 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 слов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фраз.</w:t>
      </w:r>
    </w:p>
    <w:p w:rsidR="00695C54" w:rsidRDefault="008D436D">
      <w:pPr>
        <w:pStyle w:val="a3"/>
        <w:ind w:right="128" w:firstLine="707"/>
      </w:pPr>
      <w:r>
        <w:t>Навыки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всякие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чужие,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образцовые</w:t>
      </w:r>
      <w:r>
        <w:rPr>
          <w:spacing w:val="1"/>
        </w:rPr>
        <w:t xml:space="preserve"> </w:t>
      </w:r>
      <w:r>
        <w:t>конспекты</w:t>
      </w:r>
      <w:r>
        <w:rPr>
          <w:spacing w:val="-3"/>
        </w:rPr>
        <w:t xml:space="preserve"> </w:t>
      </w:r>
      <w:r>
        <w:t>не могут</w:t>
      </w:r>
      <w:r>
        <w:rPr>
          <w:spacing w:val="-1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дается только</w:t>
      </w:r>
      <w:r>
        <w:rPr>
          <w:spacing w:val="-3"/>
        </w:rPr>
        <w:t xml:space="preserve"> </w:t>
      </w:r>
      <w:r>
        <w:t>опытом.</w:t>
      </w:r>
    </w:p>
    <w:p w:rsidR="00695C54" w:rsidRDefault="008D436D">
      <w:pPr>
        <w:pStyle w:val="a3"/>
        <w:spacing w:line="322" w:lineRule="exact"/>
        <w:ind w:left="84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литературой.</w:t>
      </w:r>
    </w:p>
    <w:p w:rsidR="00695C54" w:rsidRDefault="008D436D">
      <w:pPr>
        <w:pStyle w:val="a3"/>
        <w:ind w:right="125" w:firstLine="719"/>
      </w:pPr>
      <w:r>
        <w:t>Работа с литературой является основным методом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выработки</w:t>
      </w:r>
      <w:r>
        <w:rPr>
          <w:spacing w:val="-6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книгой.</w:t>
      </w:r>
    </w:p>
    <w:p w:rsidR="00695C54" w:rsidRDefault="008D436D">
      <w:pPr>
        <w:pStyle w:val="a3"/>
        <w:spacing w:before="1"/>
        <w:ind w:right="124" w:firstLine="719"/>
      </w:pPr>
      <w:r>
        <w:t>Осмысление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материала. В работе с литературой системный подход предусматривает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многократное)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специальной литературы, но и обращение к дополнительным источникам –</w:t>
      </w:r>
      <w:r>
        <w:rPr>
          <w:spacing w:val="1"/>
        </w:rPr>
        <w:t xml:space="preserve"> </w:t>
      </w:r>
      <w:r>
        <w:t>справочникам, энциклопедиям, словарям. Эти источники – важное подспорье</w:t>
      </w:r>
      <w:r>
        <w:rPr>
          <w:spacing w:val="-67"/>
        </w:rPr>
        <w:t xml:space="preserve"> </w:t>
      </w:r>
      <w:r>
        <w:t>в самостоятельной работе студента, поскольку глубокое изучение именно 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«распознавать»,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следовательно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терминологию.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работа с литературой обеспечивает решение студентом поставленной перед</w:t>
      </w:r>
      <w:r>
        <w:rPr>
          <w:spacing w:val="1"/>
        </w:rPr>
        <w:t xml:space="preserve"> </w:t>
      </w:r>
      <w:r>
        <w:t>ним задачи (подготовка к практическому занятию, выполнение контрольной</w:t>
      </w:r>
      <w:r>
        <w:rPr>
          <w:spacing w:val="1"/>
        </w:rPr>
        <w:t xml:space="preserve"> </w:t>
      </w:r>
      <w:r>
        <w:t>работы).</w:t>
      </w:r>
    </w:p>
    <w:p w:rsidR="00695C54" w:rsidRDefault="008D436D">
      <w:pPr>
        <w:pStyle w:val="a3"/>
        <w:spacing w:before="1"/>
        <w:ind w:right="123" w:firstLine="719"/>
      </w:pPr>
      <w:r>
        <w:t>Выбор литературы для изучения делается обычно по предварительному</w:t>
      </w:r>
      <w:r>
        <w:rPr>
          <w:spacing w:val="-67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выдал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изучение материала,</w:t>
      </w:r>
      <w:r>
        <w:rPr>
          <w:spacing w:val="-2"/>
        </w:rPr>
        <w:t xml:space="preserve"> </w:t>
      </w:r>
      <w:r>
        <w:t>изложенного в</w:t>
      </w:r>
      <w:r>
        <w:rPr>
          <w:spacing w:val="-1"/>
        </w:rPr>
        <w:t xml:space="preserve"> </w:t>
      </w:r>
      <w:r>
        <w:t>книге.</w:t>
      </w:r>
    </w:p>
    <w:p w:rsidR="00695C54" w:rsidRDefault="008D436D">
      <w:pPr>
        <w:pStyle w:val="a3"/>
        <w:ind w:right="125" w:firstLine="719"/>
      </w:pPr>
      <w:r>
        <w:t>Чтобы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7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rPr>
          <w:i/>
        </w:rPr>
        <w:t>эффективного чтения</w:t>
      </w:r>
      <w:r>
        <w:t>:</w:t>
      </w:r>
    </w:p>
    <w:p w:rsidR="00695C54" w:rsidRDefault="008D436D">
      <w:pPr>
        <w:pStyle w:val="a3"/>
        <w:spacing w:line="322" w:lineRule="exact"/>
        <w:ind w:left="841"/>
      </w:pP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относятся: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54"/>
        </w:tabs>
        <w:ind w:left="1053" w:hanging="213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информацию;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54"/>
        </w:tabs>
        <w:spacing w:line="322" w:lineRule="exact"/>
        <w:ind w:left="1053" w:hanging="213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перерабатывать;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54"/>
        </w:tabs>
        <w:spacing w:line="322" w:lineRule="exact"/>
        <w:ind w:left="1053" w:hanging="213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новую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информацию;</w:t>
      </w:r>
    </w:p>
    <w:p w:rsidR="00695C54" w:rsidRDefault="008D436D">
      <w:pPr>
        <w:pStyle w:val="a3"/>
        <w:ind w:right="122" w:firstLine="719"/>
      </w:pPr>
      <w:r>
        <w:rPr>
          <w:i/>
        </w:rPr>
        <w:t xml:space="preserve">Культура чтения </w:t>
      </w:r>
      <w:r>
        <w:t>–включает в себя регулярность чтения, виды чтения,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информационно-поисковыми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-6"/>
        </w:rPr>
        <w:t xml:space="preserve"> </w:t>
      </w:r>
      <w:r>
        <w:t>рациональность</w:t>
      </w:r>
      <w:r>
        <w:rPr>
          <w:spacing w:val="-2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записей.</w:t>
      </w:r>
    </w:p>
    <w:p w:rsidR="00695C54" w:rsidRDefault="008D436D">
      <w:pPr>
        <w:spacing w:before="1" w:line="322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чтения:</w:t>
      </w:r>
    </w:p>
    <w:p w:rsidR="00695C54" w:rsidRDefault="008D436D">
      <w:pPr>
        <w:pStyle w:val="a4"/>
        <w:numPr>
          <w:ilvl w:val="0"/>
          <w:numId w:val="11"/>
        </w:numPr>
        <w:tabs>
          <w:tab w:val="left" w:pos="114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Информационно-поисковая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4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информацию.</w:t>
      </w:r>
    </w:p>
    <w:p w:rsidR="00695C54" w:rsidRDefault="008D436D">
      <w:pPr>
        <w:pStyle w:val="a4"/>
        <w:numPr>
          <w:ilvl w:val="0"/>
          <w:numId w:val="11"/>
        </w:numPr>
        <w:tabs>
          <w:tab w:val="left" w:pos="114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Усваивающая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рассуждения.</w:t>
      </w:r>
    </w:p>
    <w:p w:rsidR="00695C54" w:rsidRDefault="00695C54">
      <w:pPr>
        <w:spacing w:line="322" w:lineRule="exact"/>
        <w:jc w:val="both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11"/>
        </w:numPr>
        <w:tabs>
          <w:tab w:val="left" w:pos="1173"/>
        </w:tabs>
        <w:spacing w:before="74" w:line="242" w:lineRule="auto"/>
        <w:ind w:left="122" w:right="125" w:firstLine="719"/>
        <w:jc w:val="both"/>
        <w:rPr>
          <w:sz w:val="28"/>
        </w:rPr>
      </w:pPr>
      <w:r>
        <w:rPr>
          <w:sz w:val="28"/>
        </w:rPr>
        <w:lastRenderedPageBreak/>
        <w:t>Аналитико-критическая – осмыслить текст, определить к нему 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отношение.</w:t>
      </w:r>
    </w:p>
    <w:p w:rsidR="00695C54" w:rsidRDefault="008D436D">
      <w:pPr>
        <w:pStyle w:val="a4"/>
        <w:numPr>
          <w:ilvl w:val="0"/>
          <w:numId w:val="11"/>
        </w:numPr>
        <w:tabs>
          <w:tab w:val="left" w:pos="1257"/>
        </w:tabs>
        <w:ind w:left="122" w:right="127" w:firstLine="719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695C54" w:rsidRDefault="008D436D">
      <w:pPr>
        <w:spacing w:line="321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чтения:</w:t>
      </w:r>
    </w:p>
    <w:p w:rsidR="00695C54" w:rsidRDefault="008D436D">
      <w:pPr>
        <w:pStyle w:val="a3"/>
        <w:ind w:right="122" w:firstLine="719"/>
      </w:pPr>
      <w:r>
        <w:rPr>
          <w:i/>
        </w:rPr>
        <w:t xml:space="preserve">Библиографическое чтение </w:t>
      </w:r>
      <w:r>
        <w:t>– это просматривание карточек каталога,</w:t>
      </w:r>
      <w:r>
        <w:rPr>
          <w:spacing w:val="1"/>
        </w:rPr>
        <w:t xml:space="preserve"> </w:t>
      </w:r>
      <w:r>
        <w:t>рекомендательных списков, сводных списков журнальных статей за год и др.</w:t>
      </w:r>
      <w:r>
        <w:rPr>
          <w:spacing w:val="1"/>
        </w:rPr>
        <w:t xml:space="preserve"> </w:t>
      </w:r>
      <w:r>
        <w:t>Цель такого чтения – по библиографическим описаниям найти источники,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полезны в</w:t>
      </w:r>
      <w:r>
        <w:rPr>
          <w:spacing w:val="-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работе.</w:t>
      </w:r>
    </w:p>
    <w:p w:rsidR="00695C54" w:rsidRDefault="008D436D">
      <w:pPr>
        <w:pStyle w:val="a3"/>
        <w:ind w:right="124" w:firstLine="719"/>
      </w:pPr>
      <w:r>
        <w:rPr>
          <w:i/>
        </w:rPr>
        <w:t>Просмотровое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библиографическое,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 материалов, содержащих нужную информацию. К нему прибегают</w:t>
      </w:r>
      <w:r>
        <w:rPr>
          <w:spacing w:val="1"/>
        </w:rPr>
        <w:t xml:space="preserve"> </w:t>
      </w:r>
      <w:r>
        <w:t>сразу после работы с каталогами и списками литературы, поскольку с 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интересующая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отобранные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заключение), чтобы выяснить, действительно ли в них содержатся нужные</w:t>
      </w:r>
      <w:r>
        <w:rPr>
          <w:spacing w:val="1"/>
        </w:rPr>
        <w:t xml:space="preserve"> </w:t>
      </w:r>
      <w:r>
        <w:t>сведения и насколько полно в каждом из источников они представлены.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устанавливается,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работе.</w:t>
      </w:r>
    </w:p>
    <w:p w:rsidR="00695C54" w:rsidRDefault="008D436D">
      <w:pPr>
        <w:pStyle w:val="a3"/>
        <w:ind w:right="123" w:firstLine="719"/>
      </w:pPr>
      <w:r>
        <w:rPr>
          <w:i/>
        </w:rPr>
        <w:t>Ознакомительное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сплошное,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отобранных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страниц. Целью ознакомительного чтения является знакомство с характером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уяснить,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автором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рассмотрение,</w:t>
      </w:r>
      <w:r>
        <w:rPr>
          <w:spacing w:val="25"/>
        </w:rPr>
        <w:t xml:space="preserve"> </w:t>
      </w:r>
      <w:r>
        <w:t>провести</w:t>
      </w:r>
      <w:r>
        <w:rPr>
          <w:spacing w:val="26"/>
        </w:rPr>
        <w:t xml:space="preserve"> </w:t>
      </w:r>
      <w:r>
        <w:t>сортировку</w:t>
      </w:r>
      <w:r>
        <w:rPr>
          <w:spacing w:val="29"/>
        </w:rPr>
        <w:t xml:space="preserve"> </w:t>
      </w:r>
      <w:r>
        <w:t>материала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существенный</w:t>
      </w:r>
      <w:r>
        <w:rPr>
          <w:spacing w:val="-68"/>
        </w:rPr>
        <w:t xml:space="preserve"> </w:t>
      </w:r>
      <w:r>
        <w:t>и несущественный, выделить моменты, заслуживающие особого внимания.</w:t>
      </w:r>
      <w:r>
        <w:rPr>
          <w:spacing w:val="1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такого</w:t>
      </w:r>
      <w:r>
        <w:rPr>
          <w:spacing w:val="22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источник</w:t>
      </w:r>
      <w:r>
        <w:rPr>
          <w:spacing w:val="2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откладывается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содержащий</w:t>
      </w:r>
      <w:r>
        <w:rPr>
          <w:spacing w:val="19"/>
        </w:rPr>
        <w:t xml:space="preserve"> </w:t>
      </w:r>
      <w:r>
        <w:t>новой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нужной информации,</w:t>
      </w:r>
      <w:r>
        <w:rPr>
          <w:spacing w:val="-1"/>
        </w:rPr>
        <w:t xml:space="preserve"> </w:t>
      </w:r>
      <w:r>
        <w:t>или оставляется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изучения.</w:t>
      </w:r>
    </w:p>
    <w:p w:rsidR="00695C54" w:rsidRDefault="008D436D">
      <w:pPr>
        <w:pStyle w:val="a3"/>
        <w:ind w:right="126" w:firstLine="719"/>
      </w:pPr>
      <w:r>
        <w:rPr>
          <w:i/>
        </w:rPr>
        <w:t xml:space="preserve">Изучающее чтение </w:t>
      </w:r>
      <w:r>
        <w:t>предполагает освоение материала, отобранного в</w:t>
      </w:r>
      <w:r>
        <w:rPr>
          <w:spacing w:val="1"/>
        </w:rPr>
        <w:t xml:space="preserve"> </w:t>
      </w:r>
      <w:r>
        <w:t>ходе ознакомления со статьями, книгами. В ходе такого чтения реализуется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предельно полное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материала.</w:t>
      </w:r>
    </w:p>
    <w:p w:rsidR="00695C54" w:rsidRDefault="008D436D">
      <w:pPr>
        <w:pStyle w:val="a3"/>
        <w:ind w:right="124" w:firstLine="719"/>
      </w:pPr>
      <w:r>
        <w:rPr>
          <w:i/>
        </w:rPr>
        <w:t>Аналитико-критическое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творческое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направленный</w:t>
      </w:r>
      <w:r>
        <w:rPr>
          <w:spacing w:val="-67"/>
        </w:rPr>
        <w:t xml:space="preserve"> </w:t>
      </w:r>
      <w:r>
        <w:t>критический анализ информации; второе – поиск тех суждений, фактов, 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делает выводы,</w:t>
      </w:r>
      <w:r>
        <w:rPr>
          <w:spacing w:val="-2"/>
        </w:rPr>
        <w:t xml:space="preserve"> </w:t>
      </w:r>
      <w:r>
        <w:t>формирует собственное</w:t>
      </w:r>
      <w:r>
        <w:rPr>
          <w:spacing w:val="-1"/>
        </w:rPr>
        <w:t xml:space="preserve"> </w:t>
      </w:r>
      <w:r>
        <w:t>мнение.</w:t>
      </w:r>
    </w:p>
    <w:p w:rsidR="00695C54" w:rsidRDefault="008D436D">
      <w:pPr>
        <w:pStyle w:val="a3"/>
        <w:ind w:right="124" w:firstLine="719"/>
      </w:pPr>
      <w:r>
        <w:t>Основное качество квалифицированного профессионального чтения –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одного вида чтения к</w:t>
      </w:r>
      <w:r>
        <w:rPr>
          <w:spacing w:val="-1"/>
        </w:rPr>
        <w:t xml:space="preserve"> </w:t>
      </w:r>
      <w:r>
        <w:t>другому.</w:t>
      </w:r>
    </w:p>
    <w:p w:rsidR="00695C54" w:rsidRDefault="008D436D">
      <w:pPr>
        <w:pStyle w:val="a3"/>
        <w:ind w:right="124" w:firstLine="719"/>
      </w:pPr>
      <w:r>
        <w:t>Прежде чем приступить к чтению, необходимо запомнить или записать</w:t>
      </w:r>
      <w:r>
        <w:rPr>
          <w:spacing w:val="-67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издания: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издательство,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глав.</w:t>
      </w:r>
      <w:r>
        <w:rPr>
          <w:spacing w:val="1"/>
        </w:rPr>
        <w:t xml:space="preserve"> </w:t>
      </w:r>
      <w:r>
        <w:t>Предисловие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публикация,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ставил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автор.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научности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книги.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(оглавление)</w:t>
      </w:r>
      <w:r>
        <w:rPr>
          <w:spacing w:val="-5"/>
        </w:rPr>
        <w:t xml:space="preserve"> </w:t>
      </w:r>
      <w:r>
        <w:t>дает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2"/>
      </w:pPr>
      <w:r>
        <w:lastRenderedPageBreak/>
        <w:t>представление о системе изложения ключевых положений всей публикации и</w:t>
      </w:r>
      <w:r>
        <w:rPr>
          <w:spacing w:val="-67"/>
        </w:rPr>
        <w:t xml:space="preserve"> </w:t>
      </w:r>
      <w:r>
        <w:t>помогает найти нужные сведения. Если в книге есть главы или отдельные</w:t>
      </w:r>
      <w:r>
        <w:rPr>
          <w:spacing w:val="1"/>
        </w:rPr>
        <w:t xml:space="preserve"> </w:t>
      </w:r>
      <w:r>
        <w:t>параграфы, которые соответствуют исследуемой теме дисциплины, то после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ознакомиться с</w:t>
      </w:r>
      <w:r>
        <w:rPr>
          <w:spacing w:val="-1"/>
        </w:rPr>
        <w:t xml:space="preserve"> </w:t>
      </w:r>
      <w:r>
        <w:t>введением.</w:t>
      </w:r>
    </w:p>
    <w:p w:rsidR="00695C54" w:rsidRDefault="008D436D">
      <w:pPr>
        <w:pStyle w:val="a3"/>
        <w:spacing w:before="2"/>
        <w:ind w:right="122" w:firstLine="719"/>
      </w:pPr>
      <w:r>
        <w:rPr>
          <w:i/>
        </w:rPr>
        <w:t xml:space="preserve">Во введении или предисловии </w:t>
      </w:r>
      <w:r>
        <w:t>разъясняются цели издания, его значение,</w:t>
      </w:r>
      <w:r>
        <w:rPr>
          <w:spacing w:val="1"/>
        </w:rPr>
        <w:t xml:space="preserve"> </w:t>
      </w:r>
      <w:r>
        <w:t>содержится краткая информация о содержании глав работы. Иногда полезно</w:t>
      </w:r>
      <w:r>
        <w:rPr>
          <w:spacing w:val="1"/>
        </w:rPr>
        <w:t xml:space="preserve"> </w:t>
      </w:r>
      <w:r>
        <w:t>после этого посмотреть послесловие или заключение. Особенно это важно,</w:t>
      </w:r>
      <w:r>
        <w:rPr>
          <w:spacing w:val="1"/>
        </w:rPr>
        <w:t xml:space="preserve"> </w:t>
      </w:r>
      <w:r>
        <w:t>если это не учебник, а монография, потому что в заключении объясняется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непонятным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правильнее</w:t>
      </w:r>
      <w:r>
        <w:rPr>
          <w:spacing w:val="-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знания.</w:t>
      </w:r>
    </w:p>
    <w:p w:rsidR="00695C54" w:rsidRDefault="008D436D">
      <w:pPr>
        <w:pStyle w:val="a3"/>
        <w:tabs>
          <w:tab w:val="left" w:pos="1515"/>
          <w:tab w:val="left" w:pos="3024"/>
          <w:tab w:val="left" w:pos="4108"/>
          <w:tab w:val="left" w:pos="4608"/>
          <w:tab w:val="left" w:pos="6296"/>
          <w:tab w:val="left" w:pos="7850"/>
        </w:tabs>
        <w:ind w:right="123" w:firstLine="719"/>
        <w:jc w:val="right"/>
      </w:pPr>
      <w:r>
        <w:rPr>
          <w:i/>
        </w:rPr>
        <w:t>При</w:t>
      </w:r>
      <w:r>
        <w:rPr>
          <w:i/>
          <w:spacing w:val="3"/>
        </w:rPr>
        <w:t xml:space="preserve"> </w:t>
      </w:r>
      <w:r>
        <w:rPr>
          <w:i/>
        </w:rPr>
        <w:t>изучении</w:t>
      </w:r>
      <w:r>
        <w:rPr>
          <w:i/>
          <w:spacing w:val="1"/>
        </w:rPr>
        <w:t xml:space="preserve"> </w:t>
      </w:r>
      <w:r>
        <w:rPr>
          <w:i/>
        </w:rPr>
        <w:t>материалов</w:t>
      </w:r>
      <w:r>
        <w:rPr>
          <w:i/>
          <w:spacing w:val="1"/>
        </w:rPr>
        <w:t xml:space="preserve"> </w:t>
      </w:r>
      <w:r>
        <w:rPr>
          <w:i/>
        </w:rPr>
        <w:t>глав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параграфов</w:t>
      </w:r>
      <w:r>
        <w:rPr>
          <w:i/>
          <w:spacing w:val="10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обращать</w:t>
      </w:r>
      <w:r>
        <w:rPr>
          <w:spacing w:val="-67"/>
        </w:rPr>
        <w:t xml:space="preserve"> </w:t>
      </w:r>
      <w:r>
        <w:t>особое</w:t>
      </w:r>
      <w:r>
        <w:rPr>
          <w:spacing w:val="32"/>
        </w:rPr>
        <w:t xml:space="preserve"> </w:t>
      </w:r>
      <w:r>
        <w:t>внимание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комментарии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примечания,</w:t>
      </w:r>
      <w:r>
        <w:rPr>
          <w:spacing w:val="33"/>
        </w:rPr>
        <w:t xml:space="preserve"> </w:t>
      </w:r>
      <w:r>
        <w:t>которыми</w:t>
      </w:r>
      <w:r>
        <w:rPr>
          <w:spacing w:val="32"/>
        </w:rPr>
        <w:t xml:space="preserve"> </w:t>
      </w:r>
      <w:r>
        <w:t>сопровождается</w:t>
      </w:r>
      <w:r>
        <w:rPr>
          <w:spacing w:val="-67"/>
        </w:rPr>
        <w:t xml:space="preserve"> </w:t>
      </w:r>
      <w:r>
        <w:t>текст.</w:t>
      </w:r>
      <w:r>
        <w:rPr>
          <w:spacing w:val="29"/>
        </w:rPr>
        <w:t xml:space="preserve"> </w:t>
      </w:r>
      <w:r>
        <w:t>Они</w:t>
      </w:r>
      <w:r>
        <w:rPr>
          <w:spacing w:val="30"/>
        </w:rPr>
        <w:t xml:space="preserve"> </w:t>
      </w:r>
      <w:r>
        <w:t>разъясняют</w:t>
      </w:r>
      <w:r>
        <w:rPr>
          <w:spacing w:val="29"/>
        </w:rPr>
        <w:t xml:space="preserve"> </w:t>
      </w:r>
      <w:r>
        <w:t>отдельные</w:t>
      </w:r>
      <w:r>
        <w:rPr>
          <w:spacing w:val="30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текста,</w:t>
      </w:r>
      <w:r>
        <w:rPr>
          <w:spacing w:val="29"/>
        </w:rPr>
        <w:t xml:space="preserve"> </w:t>
      </w:r>
      <w:r>
        <w:t>дополняют</w:t>
      </w:r>
      <w:r>
        <w:rPr>
          <w:spacing w:val="29"/>
        </w:rPr>
        <w:t xml:space="preserve"> </w:t>
      </w:r>
      <w:r>
        <w:t>изложенный</w:t>
      </w:r>
      <w:r>
        <w:rPr>
          <w:spacing w:val="-67"/>
        </w:rPr>
        <w:t xml:space="preserve"> </w:t>
      </w:r>
      <w:r>
        <w:t>материал,</w:t>
      </w:r>
      <w:r>
        <w:tab/>
        <w:t>указывают</w:t>
      </w:r>
      <w:r>
        <w:tab/>
        <w:t>ссылки</w:t>
      </w:r>
      <w:r>
        <w:tab/>
        <w:t>на</w:t>
      </w:r>
      <w:r>
        <w:tab/>
        <w:t>цитируемые</w:t>
      </w:r>
      <w:r>
        <w:tab/>
        <w:t>источники,</w:t>
      </w:r>
      <w:r>
        <w:tab/>
        <w:t>исторические</w:t>
      </w:r>
      <w:r>
        <w:rPr>
          <w:spacing w:val="-67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лицах,</w:t>
      </w:r>
      <w:r>
        <w:rPr>
          <w:spacing w:val="-3"/>
        </w:rPr>
        <w:t xml:space="preserve"> </w:t>
      </w:r>
      <w:r>
        <w:t>фактах,</w:t>
      </w:r>
      <w:r>
        <w:rPr>
          <w:spacing w:val="-6"/>
        </w:rPr>
        <w:t xml:space="preserve"> </w:t>
      </w:r>
      <w:r>
        <w:t>объясняют</w:t>
      </w:r>
      <w:r>
        <w:rPr>
          <w:spacing w:val="-3"/>
        </w:rPr>
        <w:t xml:space="preserve"> </w:t>
      </w:r>
      <w:r>
        <w:t>малоизвестные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иностранные</w:t>
      </w:r>
      <w:r>
        <w:rPr>
          <w:spacing w:val="-2"/>
        </w:rPr>
        <w:t xml:space="preserve"> </w:t>
      </w:r>
      <w:r>
        <w:t>слова.</w:t>
      </w:r>
    </w:p>
    <w:p w:rsidR="00695C54" w:rsidRDefault="008D436D">
      <w:pPr>
        <w:pStyle w:val="a3"/>
        <w:spacing w:before="1"/>
        <w:ind w:right="123" w:firstLine="719"/>
      </w:pPr>
      <w:r>
        <w:rPr>
          <w:i/>
        </w:rPr>
        <w:t>После просмотра книги целиком или отдельной главы</w:t>
      </w:r>
      <w:r>
        <w:t>, которая была</w:t>
      </w:r>
      <w:r>
        <w:rPr>
          <w:spacing w:val="1"/>
        </w:rPr>
        <w:t xml:space="preserve"> </w:t>
      </w:r>
      <w:r>
        <w:t>необходима для изучения определенной темы курса, нужно сделать записи в</w:t>
      </w:r>
      <w:r>
        <w:rPr>
          <w:spacing w:val="1"/>
        </w:rPr>
        <w:t xml:space="preserve"> </w:t>
      </w:r>
      <w:r>
        <w:t>виде краткого резюме источника. В таком резюме следует отразить основную</w:t>
      </w:r>
      <w:r>
        <w:rPr>
          <w:spacing w:val="-67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аргументы, ценность данных аргументов и т.п. Данные аргументы помогут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изучаемого вопроса.</w:t>
      </w:r>
    </w:p>
    <w:p w:rsidR="00695C54" w:rsidRDefault="008D436D">
      <w:pPr>
        <w:pStyle w:val="a3"/>
        <w:ind w:right="127" w:firstLine="71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rPr>
          <w:i/>
        </w:rPr>
        <w:t>конспектировать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составлять рабочие записи </w:t>
      </w:r>
      <w:r>
        <w:t>прочитанного. Такие записи удлиняют процесс</w:t>
      </w:r>
      <w:r>
        <w:rPr>
          <w:spacing w:val="1"/>
        </w:rPr>
        <w:t xml:space="preserve"> </w:t>
      </w:r>
      <w:r>
        <w:t>проработки, изучения книги, но способствуют ее лучшему осмыслению и</w:t>
      </w:r>
      <w:r>
        <w:rPr>
          <w:spacing w:val="1"/>
        </w:rPr>
        <w:t xml:space="preserve"> </w:t>
      </w:r>
      <w:r>
        <w:t>усвоению, выработке навыков кратко и точно излагать материал. В идеале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ответов на вопросы, которые задаются в конце параграфов и глав изучаемой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-3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цитирования,</w:t>
      </w:r>
      <w:r>
        <w:rPr>
          <w:spacing w:val="-2"/>
        </w:rPr>
        <w:t xml:space="preserve"> </w:t>
      </w:r>
      <w:r>
        <w:t>тезисов,</w:t>
      </w:r>
      <w:r>
        <w:rPr>
          <w:spacing w:val="-2"/>
        </w:rPr>
        <w:t xml:space="preserve"> </w:t>
      </w:r>
      <w:r>
        <w:t>резюме,</w:t>
      </w:r>
      <w:r>
        <w:rPr>
          <w:spacing w:val="-2"/>
        </w:rPr>
        <w:t xml:space="preserve"> </w:t>
      </w:r>
      <w:r>
        <w:t>аннотации,</w:t>
      </w:r>
      <w:r>
        <w:rPr>
          <w:spacing w:val="-3"/>
        </w:rPr>
        <w:t xml:space="preserve"> </w:t>
      </w:r>
      <w:r>
        <w:t>конспекта.</w:t>
      </w:r>
    </w:p>
    <w:p w:rsidR="00695C54" w:rsidRDefault="008D436D">
      <w:pPr>
        <w:pStyle w:val="a3"/>
        <w:ind w:right="122" w:firstLine="719"/>
      </w:pPr>
      <w:r>
        <w:rPr>
          <w:i/>
        </w:rPr>
        <w:t>Выписки</w:t>
      </w:r>
      <w:r>
        <w:t>.</w:t>
      </w:r>
      <w:r>
        <w:rPr>
          <w:spacing w:val="1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списать</w:t>
      </w:r>
      <w:r>
        <w:rPr>
          <w:spacing w:val="1"/>
        </w:rPr>
        <w:t xml:space="preserve"> </w:t>
      </w:r>
      <w:r>
        <w:t>какое-нибудь</w:t>
      </w:r>
      <w:r>
        <w:rPr>
          <w:spacing w:val="1"/>
        </w:rPr>
        <w:t xml:space="preserve"> </w:t>
      </w:r>
      <w:r>
        <w:t>нужное,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выборки.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выписывания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удобны,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</w:p>
    <w:p w:rsidR="00695C54" w:rsidRDefault="008D436D">
      <w:pPr>
        <w:pStyle w:val="a3"/>
        <w:ind w:right="123" w:firstLine="719"/>
      </w:pP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подспорьем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записей,</w:t>
      </w:r>
      <w:r>
        <w:rPr>
          <w:spacing w:val="-67"/>
        </w:rPr>
        <w:t xml:space="preserve"> </w:t>
      </w:r>
      <w:r>
        <w:t>таких как тезисы, конспекты. Выписки можно составлять в гибкой форме,</w:t>
      </w:r>
      <w:r>
        <w:rPr>
          <w:spacing w:val="1"/>
        </w:rPr>
        <w:t xml:space="preserve"> </w:t>
      </w:r>
      <w:r>
        <w:t>которая облегчала бы их накопление, изменение, а также подбор по какому-</w:t>
      </w:r>
      <w:r>
        <w:rPr>
          <w:spacing w:val="1"/>
        </w:rPr>
        <w:t xml:space="preserve"> </w:t>
      </w:r>
      <w:r>
        <w:t>либо признаку</w:t>
      </w:r>
      <w:r>
        <w:rPr>
          <w:spacing w:val="1"/>
        </w:rPr>
        <w:t xml:space="preserve"> </w:t>
      </w:r>
      <w:r>
        <w:t>или принципу.</w:t>
      </w:r>
    </w:p>
    <w:p w:rsidR="00695C54" w:rsidRDefault="008D436D">
      <w:pPr>
        <w:pStyle w:val="a3"/>
        <w:spacing w:line="321" w:lineRule="exact"/>
        <w:ind w:left="841"/>
        <w:jc w:val="left"/>
      </w:pPr>
      <w:r>
        <w:t>Рекомендуется:</w:t>
      </w:r>
    </w:p>
    <w:p w:rsidR="00695C54" w:rsidRDefault="008D436D">
      <w:pPr>
        <w:pStyle w:val="a4"/>
        <w:numPr>
          <w:ilvl w:val="0"/>
          <w:numId w:val="10"/>
        </w:numPr>
        <w:tabs>
          <w:tab w:val="left" w:pos="1140"/>
        </w:tabs>
        <w:spacing w:before="2"/>
        <w:ind w:right="130" w:firstLine="719"/>
        <w:rPr>
          <w:sz w:val="28"/>
        </w:rPr>
      </w:pPr>
      <w:r>
        <w:rPr>
          <w:sz w:val="28"/>
        </w:rPr>
        <w:t>делать</w:t>
      </w:r>
      <w:r>
        <w:rPr>
          <w:spacing w:val="13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14"/>
          <w:sz w:val="28"/>
        </w:rPr>
        <w:t xml:space="preserve"> </w:t>
      </w:r>
      <w:r>
        <w:rPr>
          <w:sz w:val="28"/>
        </w:rPr>
        <w:t>того,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текст</w:t>
      </w:r>
      <w:r>
        <w:rPr>
          <w:spacing w:val="11"/>
          <w:sz w:val="28"/>
        </w:rPr>
        <w:t xml:space="preserve"> </w:t>
      </w:r>
      <w:r>
        <w:rPr>
          <w:sz w:val="28"/>
        </w:rPr>
        <w:t>прочитан</w:t>
      </w:r>
      <w:r>
        <w:rPr>
          <w:spacing w:val="13"/>
          <w:sz w:val="28"/>
        </w:rPr>
        <w:t xml:space="preserve"> </w:t>
      </w:r>
      <w:r>
        <w:rPr>
          <w:sz w:val="28"/>
        </w:rPr>
        <w:t>целиком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понятен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целом;</w:t>
      </w:r>
    </w:p>
    <w:p w:rsidR="00695C54" w:rsidRDefault="008D436D">
      <w:pPr>
        <w:pStyle w:val="a4"/>
        <w:numPr>
          <w:ilvl w:val="0"/>
          <w:numId w:val="10"/>
        </w:numPr>
        <w:tabs>
          <w:tab w:val="left" w:pos="1226"/>
        </w:tabs>
        <w:ind w:right="134" w:firstLine="719"/>
        <w:rPr>
          <w:sz w:val="28"/>
        </w:rPr>
      </w:pPr>
      <w:r>
        <w:rPr>
          <w:sz w:val="28"/>
        </w:rPr>
        <w:t>избегать</w:t>
      </w:r>
      <w:r>
        <w:rPr>
          <w:spacing w:val="27"/>
          <w:sz w:val="28"/>
        </w:rPr>
        <w:t xml:space="preserve"> </w:t>
      </w:r>
      <w:r>
        <w:rPr>
          <w:sz w:val="28"/>
        </w:rPr>
        <w:t>обильного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выписывания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цитат</w:t>
      </w:r>
      <w:r>
        <w:rPr>
          <w:spacing w:val="28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 освоения и анализа текста;</w:t>
      </w:r>
    </w:p>
    <w:p w:rsidR="00695C54" w:rsidRDefault="00695C54">
      <w:pPr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10"/>
        </w:numPr>
        <w:tabs>
          <w:tab w:val="left" w:pos="1233"/>
        </w:tabs>
        <w:spacing w:before="74" w:line="242" w:lineRule="auto"/>
        <w:ind w:right="128" w:firstLine="719"/>
        <w:rPr>
          <w:sz w:val="28"/>
        </w:rPr>
      </w:pPr>
      <w:r>
        <w:rPr>
          <w:sz w:val="28"/>
        </w:rPr>
        <w:lastRenderedPageBreak/>
        <w:t>выписывать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можно</w:t>
      </w:r>
      <w:r>
        <w:rPr>
          <w:spacing w:val="37"/>
          <w:sz w:val="28"/>
        </w:rPr>
        <w:t xml:space="preserve"> </w:t>
      </w:r>
      <w:r>
        <w:rPr>
          <w:sz w:val="28"/>
        </w:rPr>
        <w:t>дословно</w:t>
      </w:r>
      <w:r>
        <w:rPr>
          <w:spacing w:val="37"/>
          <w:sz w:val="28"/>
        </w:rPr>
        <w:t xml:space="preserve"> </w:t>
      </w:r>
      <w:r>
        <w:rPr>
          <w:sz w:val="28"/>
        </w:rPr>
        <w:t>(цитатами)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36"/>
          <w:sz w:val="28"/>
        </w:rPr>
        <w:t xml:space="preserve"> </w:t>
      </w:r>
      <w:r>
        <w:rPr>
          <w:sz w:val="28"/>
        </w:rPr>
        <w:t>излагая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 своими словами;</w:t>
      </w:r>
    </w:p>
    <w:p w:rsidR="00695C54" w:rsidRDefault="008D436D">
      <w:pPr>
        <w:pStyle w:val="a4"/>
        <w:numPr>
          <w:ilvl w:val="0"/>
          <w:numId w:val="10"/>
        </w:numPr>
        <w:tabs>
          <w:tab w:val="left" w:pos="1221"/>
        </w:tabs>
        <w:ind w:right="133" w:firstLine="719"/>
        <w:rPr>
          <w:sz w:val="28"/>
        </w:rPr>
      </w:pPr>
      <w:r>
        <w:rPr>
          <w:sz w:val="28"/>
        </w:rPr>
        <w:t>большие</w:t>
      </w:r>
      <w:r>
        <w:rPr>
          <w:spacing w:val="23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25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3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23"/>
          <w:sz w:val="28"/>
        </w:rPr>
        <w:t xml:space="preserve"> </w:t>
      </w:r>
      <w:r>
        <w:rPr>
          <w:sz w:val="28"/>
        </w:rPr>
        <w:t>цитировать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 словами.</w:t>
      </w:r>
    </w:p>
    <w:p w:rsidR="00695C54" w:rsidRDefault="008D436D">
      <w:pPr>
        <w:pStyle w:val="a3"/>
        <w:spacing w:line="321" w:lineRule="exact"/>
        <w:ind w:left="841"/>
        <w:jc w:val="left"/>
      </w:pPr>
      <w:r>
        <w:t>Рекомендуется: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211"/>
        </w:tabs>
        <w:ind w:right="124" w:firstLine="719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второстепенную;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практическую. Делайте пометки, условные обозначения, выписки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</w:t>
      </w:r>
      <w:r>
        <w:rPr>
          <w:spacing w:val="-4"/>
          <w:sz w:val="28"/>
        </w:rPr>
        <w:t xml:space="preserve"> </w:t>
      </w:r>
      <w:r>
        <w:rPr>
          <w:sz w:val="28"/>
        </w:rPr>
        <w:t>на вкладных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листах.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224"/>
        </w:tabs>
        <w:ind w:right="125" w:firstLine="719"/>
        <w:jc w:val="both"/>
        <w:rPr>
          <w:sz w:val="28"/>
        </w:rPr>
      </w:pPr>
      <w:r>
        <w:rPr>
          <w:sz w:val="28"/>
        </w:rPr>
        <w:t>Полноценно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тексте.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233"/>
        </w:tabs>
        <w:ind w:right="130" w:firstLine="719"/>
        <w:jc w:val="both"/>
        <w:rPr>
          <w:sz w:val="28"/>
        </w:rPr>
      </w:pPr>
      <w:r>
        <w:rPr>
          <w:sz w:val="28"/>
        </w:rPr>
        <w:t>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эпизодически просматривайте эти записи. Освоение понятий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области знаний улучшит восприятие и понимание научного текста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чтения.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351"/>
        </w:tabs>
        <w:ind w:right="123" w:firstLine="719"/>
        <w:jc w:val="both"/>
        <w:rPr>
          <w:sz w:val="28"/>
        </w:rPr>
      </w:pPr>
      <w:r>
        <w:rPr>
          <w:sz w:val="28"/>
        </w:rPr>
        <w:t>Проводите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сортируйте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признакам, выделяйте зависимости; соотносите извлеченную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свертывайте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обобщения.</w:t>
      </w:r>
    </w:p>
    <w:p w:rsidR="00695C54" w:rsidRDefault="008D436D">
      <w:pPr>
        <w:pStyle w:val="a3"/>
        <w:spacing w:line="322" w:lineRule="exact"/>
        <w:ind w:left="841"/>
        <w:jc w:val="left"/>
      </w:pPr>
      <w:r>
        <w:t>Специальная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отбирается:</w:t>
      </w:r>
    </w:p>
    <w:p w:rsidR="00695C54" w:rsidRDefault="008D436D">
      <w:pPr>
        <w:pStyle w:val="a3"/>
        <w:ind w:left="841" w:right="216"/>
        <w:jc w:val="left"/>
      </w:pPr>
      <w:r>
        <w:t>во-первых, по ключевым понятиям, составляющим тему исследования;</w:t>
      </w:r>
      <w:r>
        <w:rPr>
          <w:spacing w:val="-67"/>
        </w:rPr>
        <w:t xml:space="preserve"> </w:t>
      </w:r>
      <w:r>
        <w:t>во-вторых,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научного руководителя;</w:t>
      </w:r>
    </w:p>
    <w:p w:rsidR="00695C54" w:rsidRDefault="008D436D">
      <w:pPr>
        <w:pStyle w:val="a3"/>
        <w:spacing w:line="321" w:lineRule="exact"/>
        <w:ind w:left="841"/>
        <w:jc w:val="left"/>
      </w:pPr>
      <w:r>
        <w:t>в-третьих,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«под</w:t>
      </w:r>
      <w:r>
        <w:rPr>
          <w:spacing w:val="-4"/>
        </w:rPr>
        <w:t xml:space="preserve"> </w:t>
      </w:r>
      <w:r>
        <w:t>рукой»</w:t>
      </w:r>
      <w:r>
        <w:rPr>
          <w:spacing w:val="-2"/>
        </w:rPr>
        <w:t xml:space="preserve"> </w:t>
      </w:r>
      <w:r>
        <w:t>источников.</w:t>
      </w:r>
    </w:p>
    <w:p w:rsidR="00695C54" w:rsidRDefault="008D436D">
      <w:pPr>
        <w:pStyle w:val="a3"/>
        <w:ind w:right="122" w:firstLine="719"/>
      </w:pPr>
      <w:r>
        <w:t>Чтение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 учебниками, записями лекций</w:t>
      </w:r>
      <w:r>
        <w:rPr>
          <w:i/>
        </w:rPr>
        <w:t xml:space="preserve">. </w:t>
      </w:r>
      <w:r>
        <w:t>Это помогает адекватно понимать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терминологию,</w:t>
      </w:r>
      <w:r>
        <w:rPr>
          <w:spacing w:val="-2"/>
        </w:rPr>
        <w:t xml:space="preserve"> </w:t>
      </w:r>
      <w:r>
        <w:t>актуализировать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полнее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использовать.</w:t>
      </w:r>
    </w:p>
    <w:p w:rsidR="00695C54" w:rsidRDefault="008D436D">
      <w:pPr>
        <w:pStyle w:val="a3"/>
        <w:ind w:right="122" w:firstLine="719"/>
      </w:pPr>
      <w:r>
        <w:t>При выборе книги или статьи для чтения целесообразно установить</w:t>
      </w:r>
      <w:r>
        <w:rPr>
          <w:spacing w:val="1"/>
        </w:rPr>
        <w:t xml:space="preserve"> </w:t>
      </w:r>
      <w:r>
        <w:t>степень сложности источника. Это определяется по количеству непонятных,</w:t>
      </w:r>
      <w:r>
        <w:rPr>
          <w:spacing w:val="1"/>
        </w:rPr>
        <w:t xml:space="preserve"> </w:t>
      </w:r>
      <w:r>
        <w:t>малознакомых и незнакомых терминов, по наличию неясных положений и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Определив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источников, начав с более лёгких для понимания, постепенно переходя 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источникам.</w:t>
      </w:r>
      <w:r>
        <w:rPr>
          <w:spacing w:val="1"/>
        </w:rPr>
        <w:t xml:space="preserve"> </w:t>
      </w:r>
      <w:r>
        <w:t>Последними</w:t>
      </w:r>
      <w:r>
        <w:rPr>
          <w:spacing w:val="1"/>
        </w:rPr>
        <w:t xml:space="preserve"> </w:t>
      </w:r>
      <w:r>
        <w:t>являются,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(эмпирические,</w:t>
      </w:r>
      <w:r>
        <w:rPr>
          <w:spacing w:val="-5"/>
        </w:rPr>
        <w:t xml:space="preserve"> </w:t>
      </w:r>
      <w:r>
        <w:t>описательные).</w:t>
      </w:r>
    </w:p>
    <w:p w:rsidR="00695C54" w:rsidRDefault="008D436D">
      <w:pPr>
        <w:pStyle w:val="a3"/>
        <w:ind w:right="123" w:firstLine="719"/>
      </w:pPr>
      <w:r>
        <w:t>Целесообразно</w:t>
      </w:r>
      <w:r>
        <w:rPr>
          <w:spacing w:val="94"/>
        </w:rPr>
        <w:t xml:space="preserve"> </w:t>
      </w:r>
      <w:r>
        <w:t xml:space="preserve">начать  </w:t>
      </w:r>
      <w:r>
        <w:rPr>
          <w:spacing w:val="21"/>
        </w:rPr>
        <w:t xml:space="preserve"> </w:t>
      </w:r>
      <w:r>
        <w:t xml:space="preserve">чтение  </w:t>
      </w:r>
      <w:r>
        <w:rPr>
          <w:spacing w:val="24"/>
        </w:rPr>
        <w:t xml:space="preserve"> </w:t>
      </w:r>
      <w:r>
        <w:t xml:space="preserve">научной  </w:t>
      </w:r>
      <w:r>
        <w:rPr>
          <w:spacing w:val="24"/>
        </w:rPr>
        <w:t xml:space="preserve"> </w:t>
      </w:r>
      <w:r>
        <w:t xml:space="preserve">литературы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1"/>
        </w:rPr>
        <w:t xml:space="preserve"> </w:t>
      </w:r>
      <w:r>
        <w:t>источника,</w:t>
      </w:r>
      <w:r>
        <w:rPr>
          <w:spacing w:val="-68"/>
        </w:rPr>
        <w:t xml:space="preserve"> </w:t>
      </w:r>
      <w:r>
        <w:t>в котором интересующая вас проблема представлена более широко или даже</w:t>
      </w:r>
      <w:r>
        <w:rPr>
          <w:spacing w:val="1"/>
        </w:rPr>
        <w:t xml:space="preserve"> </w:t>
      </w:r>
      <w:r>
        <w:t>целиком.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получите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касающихся.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пособие.</w:t>
      </w:r>
    </w:p>
    <w:p w:rsidR="00695C54" w:rsidRDefault="008D436D">
      <w:pPr>
        <w:pStyle w:val="a3"/>
        <w:ind w:right="123" w:firstLine="719"/>
      </w:pPr>
      <w:r>
        <w:t>Вторичное чтение литературы – чтение более медленное, продуманное,</w:t>
      </w:r>
      <w:r>
        <w:rPr>
          <w:spacing w:val="-67"/>
        </w:rPr>
        <w:t xml:space="preserve"> </w:t>
      </w:r>
      <w:r>
        <w:t>глубокое,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обязательным</w:t>
      </w:r>
      <w:r>
        <w:rPr>
          <w:spacing w:val="42"/>
        </w:rPr>
        <w:t xml:space="preserve"> </w:t>
      </w:r>
      <w:r>
        <w:t>конспектированием,</w:t>
      </w:r>
      <w:r>
        <w:rPr>
          <w:spacing w:val="44"/>
        </w:rPr>
        <w:t xml:space="preserve"> </w:t>
      </w:r>
      <w:r>
        <w:t>целенаправленное</w:t>
      </w:r>
      <w:r>
        <w:rPr>
          <w:spacing w:val="42"/>
        </w:rPr>
        <w:t xml:space="preserve"> </w:t>
      </w:r>
      <w:r>
        <w:t>и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 w:line="242" w:lineRule="auto"/>
        <w:ind w:right="26"/>
        <w:jc w:val="left"/>
      </w:pPr>
      <w:r>
        <w:lastRenderedPageBreak/>
        <w:t>ведущееся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плану,</w:t>
      </w:r>
      <w:r>
        <w:rPr>
          <w:spacing w:val="12"/>
        </w:rPr>
        <w:t xml:space="preserve"> </w:t>
      </w:r>
      <w:r>
        <w:t>составленному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задачами</w:t>
      </w:r>
      <w:r>
        <w:rPr>
          <w:spacing w:val="13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работы.</w:t>
      </w:r>
    </w:p>
    <w:p w:rsidR="00695C54" w:rsidRDefault="008D436D">
      <w:pPr>
        <w:pStyle w:val="a3"/>
        <w:ind w:right="134" w:firstLine="719"/>
      </w:pPr>
      <w:r>
        <w:t>Выбор источников диктуется целью и планом работы, но при этом не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забывать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целесообразности</w:t>
      </w:r>
      <w:r>
        <w:rPr>
          <w:spacing w:val="-1"/>
        </w:rPr>
        <w:t xml:space="preserve"> </w:t>
      </w:r>
      <w:r>
        <w:t>разнообразия</w:t>
      </w:r>
      <w:r>
        <w:rPr>
          <w:spacing w:val="-2"/>
        </w:rPr>
        <w:t xml:space="preserve"> </w:t>
      </w:r>
      <w:r>
        <w:t>источников.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8D436D">
      <w:pPr>
        <w:pStyle w:val="a4"/>
        <w:numPr>
          <w:ilvl w:val="2"/>
          <w:numId w:val="15"/>
        </w:numPr>
        <w:tabs>
          <w:tab w:val="left" w:pos="1294"/>
        </w:tabs>
        <w:spacing w:before="248"/>
        <w:ind w:right="124" w:firstLine="628"/>
        <w:jc w:val="left"/>
        <w:rPr>
          <w:b/>
          <w:sz w:val="28"/>
        </w:rPr>
      </w:pPr>
      <w:bookmarkStart w:id="5" w:name="_TOC_250003"/>
      <w:r>
        <w:rPr>
          <w:b/>
          <w:sz w:val="28"/>
        </w:rPr>
        <w:t>Методические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семинарским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(практическим)</w:t>
      </w:r>
      <w:r>
        <w:rPr>
          <w:b/>
          <w:spacing w:val="-1"/>
          <w:sz w:val="28"/>
        </w:rPr>
        <w:t xml:space="preserve"> </w:t>
      </w:r>
      <w:bookmarkEnd w:id="5"/>
      <w:r>
        <w:rPr>
          <w:b/>
          <w:sz w:val="28"/>
        </w:rPr>
        <w:t>занятиям</w:t>
      </w:r>
    </w:p>
    <w:p w:rsidR="00695C54" w:rsidRDefault="00695C54">
      <w:pPr>
        <w:pStyle w:val="a3"/>
        <w:spacing w:before="1"/>
        <w:ind w:left="0"/>
        <w:jc w:val="left"/>
        <w:rPr>
          <w:b/>
        </w:rPr>
      </w:pPr>
    </w:p>
    <w:p w:rsidR="00695C54" w:rsidRDefault="008D436D">
      <w:pPr>
        <w:pStyle w:val="a3"/>
        <w:ind w:right="132" w:firstLine="707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семестр.</w:t>
      </w:r>
      <w:r>
        <w:rPr>
          <w:spacing w:val="1"/>
        </w:rPr>
        <w:t xml:space="preserve"> </w:t>
      </w:r>
      <w:r>
        <w:t>Изучите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семинара.</w:t>
      </w:r>
      <w:r>
        <w:rPr>
          <w:spacing w:val="1"/>
        </w:rPr>
        <w:t xml:space="preserve"> </w:t>
      </w:r>
      <w:r>
        <w:t>Подберите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литературу.</w:t>
      </w:r>
    </w:p>
    <w:p w:rsidR="00695C54" w:rsidRDefault="008D436D">
      <w:pPr>
        <w:pStyle w:val="a3"/>
        <w:spacing w:line="321" w:lineRule="exact"/>
        <w:ind w:left="830"/>
      </w:pPr>
      <w:r>
        <w:t>Методика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семинарских</w:t>
      </w:r>
      <w:r>
        <w:rPr>
          <w:spacing w:val="-4"/>
        </w:rPr>
        <w:t xml:space="preserve"> </w:t>
      </w:r>
      <w:r>
        <w:t>занятий.</w:t>
      </w:r>
    </w:p>
    <w:p w:rsidR="00695C54" w:rsidRDefault="008D436D">
      <w:pPr>
        <w:pStyle w:val="a3"/>
        <w:ind w:left="830"/>
      </w:pPr>
      <w:r>
        <w:t>Целью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семинарских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является: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94"/>
        </w:tabs>
        <w:spacing w:before="2"/>
        <w:ind w:right="130" w:firstLine="707"/>
        <w:rPr>
          <w:sz w:val="28"/>
        </w:rPr>
      </w:pPr>
      <w:r>
        <w:rPr>
          <w:sz w:val="28"/>
        </w:rPr>
        <w:t>закрепление полученного на лекциях и изученного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49"/>
        </w:tabs>
        <w:ind w:right="126" w:firstLine="707"/>
        <w:rPr>
          <w:sz w:val="28"/>
        </w:rPr>
      </w:pPr>
      <w:r>
        <w:rPr>
          <w:sz w:val="28"/>
        </w:rPr>
        <w:t>Проверка уровня понимания студентами вопросов, рассмотренных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лекциях и по учебной литературе, степени и качества усвоения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студентами.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42"/>
        </w:tabs>
        <w:ind w:left="830" w:right="815" w:firstLine="0"/>
        <w:rPr>
          <w:sz w:val="28"/>
        </w:rPr>
      </w:pPr>
      <w:r>
        <w:rPr>
          <w:sz w:val="28"/>
        </w:rPr>
        <w:t>Выявление пробелов в пройденной части курса и их устранение.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 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три этапа:</w:t>
      </w:r>
    </w:p>
    <w:p w:rsidR="00695C54" w:rsidRDefault="008D436D">
      <w:pPr>
        <w:pStyle w:val="a3"/>
        <w:ind w:right="129" w:firstLine="707"/>
      </w:pP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ставиться задача, определяется обсуждаемая проблема, указывается</w:t>
      </w:r>
      <w:r>
        <w:rPr>
          <w:spacing w:val="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 семинара.</w:t>
      </w:r>
    </w:p>
    <w:p w:rsidR="00695C54" w:rsidRDefault="008D436D">
      <w:pPr>
        <w:pStyle w:val="a3"/>
        <w:ind w:right="125" w:firstLine="707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четыре функции: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  <w:tab w:val="left" w:pos="5909"/>
          <w:tab w:val="left" w:pos="7239"/>
          <w:tab w:val="left" w:pos="7673"/>
          <w:tab w:val="left" w:pos="9328"/>
        </w:tabs>
        <w:spacing w:line="242" w:lineRule="auto"/>
        <w:ind w:right="125" w:firstLine="707"/>
        <w:rPr>
          <w:sz w:val="28"/>
        </w:rPr>
      </w:pPr>
      <w:r>
        <w:rPr>
          <w:sz w:val="28"/>
        </w:rPr>
        <w:t>подготовительно-исследовательская</w:t>
      </w:r>
      <w:r>
        <w:rPr>
          <w:sz w:val="28"/>
        </w:rPr>
        <w:tab/>
        <w:t>функция</w:t>
      </w:r>
      <w:r>
        <w:rPr>
          <w:sz w:val="28"/>
        </w:rPr>
        <w:tab/>
        <w:t>–</w:t>
      </w:r>
      <w:r>
        <w:rPr>
          <w:sz w:val="28"/>
        </w:rPr>
        <w:tab/>
        <w:t>восприятие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 знаний;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  <w:tab w:val="left" w:pos="3422"/>
          <w:tab w:val="left" w:pos="4764"/>
          <w:tab w:val="left" w:pos="5208"/>
          <w:tab w:val="left" w:pos="6568"/>
        </w:tabs>
        <w:ind w:right="124" w:firstLine="707"/>
        <w:rPr>
          <w:sz w:val="28"/>
        </w:rPr>
      </w:pPr>
      <w:r>
        <w:rPr>
          <w:sz w:val="28"/>
        </w:rPr>
        <w:t>воспитательная</w:t>
      </w:r>
      <w:r>
        <w:rPr>
          <w:sz w:val="28"/>
        </w:rPr>
        <w:tab/>
        <w:t>функция</w:t>
      </w:r>
      <w:r>
        <w:rPr>
          <w:sz w:val="28"/>
        </w:rPr>
        <w:tab/>
        <w:t>–</w:t>
      </w:r>
      <w:r>
        <w:rPr>
          <w:sz w:val="28"/>
        </w:rPr>
        <w:tab/>
        <w:t>развитие</w:t>
      </w:r>
      <w:r>
        <w:rPr>
          <w:sz w:val="28"/>
        </w:rPr>
        <w:tab/>
        <w:t>морально-нравственных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гражданину;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  <w:tab w:val="left" w:pos="3247"/>
          <w:tab w:val="left" w:pos="4670"/>
          <w:tab w:val="left" w:pos="5198"/>
          <w:tab w:val="left" w:pos="6643"/>
          <w:tab w:val="left" w:pos="8034"/>
        </w:tabs>
        <w:ind w:right="126" w:firstLine="707"/>
        <w:rPr>
          <w:sz w:val="28"/>
        </w:rPr>
      </w:pPr>
      <w:r>
        <w:rPr>
          <w:sz w:val="28"/>
        </w:rPr>
        <w:t>практическая</w:t>
      </w:r>
      <w:r>
        <w:rPr>
          <w:sz w:val="28"/>
        </w:rPr>
        <w:tab/>
        <w:t>функция</w:t>
      </w:r>
      <w:r>
        <w:rPr>
          <w:sz w:val="28"/>
        </w:rPr>
        <w:tab/>
        <w:t>–</w:t>
      </w:r>
      <w:r>
        <w:rPr>
          <w:sz w:val="28"/>
        </w:rPr>
        <w:tab/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1"/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знаний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</w:tabs>
        <w:ind w:right="125" w:firstLine="707"/>
        <w:rPr>
          <w:sz w:val="28"/>
        </w:rPr>
      </w:pPr>
      <w:r>
        <w:rPr>
          <w:sz w:val="28"/>
        </w:rPr>
        <w:t>методическая</w:t>
      </w:r>
      <w:r>
        <w:rPr>
          <w:spacing w:val="9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квалификационное</w:t>
      </w:r>
      <w:r>
        <w:rPr>
          <w:spacing w:val="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аргументированного спроса,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зрения.</w:t>
      </w:r>
    </w:p>
    <w:p w:rsidR="00695C54" w:rsidRDefault="008D436D">
      <w:pPr>
        <w:pStyle w:val="a3"/>
        <w:ind w:right="128" w:firstLine="707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заключительный.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-4"/>
        </w:rPr>
        <w:t xml:space="preserve"> </w:t>
      </w:r>
      <w:r>
        <w:t>на последующую</w:t>
      </w:r>
      <w:r>
        <w:rPr>
          <w:spacing w:val="-1"/>
        </w:rPr>
        <w:t xml:space="preserve"> </w:t>
      </w:r>
      <w:r>
        <w:t>работу.</w:t>
      </w:r>
    </w:p>
    <w:p w:rsidR="00695C54" w:rsidRDefault="008D436D">
      <w:pPr>
        <w:pStyle w:val="a3"/>
        <w:ind w:right="131" w:firstLine="707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семинаре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студент.</w:t>
      </w:r>
      <w:r>
        <w:rPr>
          <w:spacing w:val="1"/>
        </w:rPr>
        <w:t xml:space="preserve"> </w:t>
      </w:r>
      <w:r>
        <w:t>Семинар – наиболее подходящее место для дискуссий по мировоззренческим</w:t>
      </w:r>
      <w:r>
        <w:rPr>
          <w:spacing w:val="-67"/>
        </w:rPr>
        <w:t xml:space="preserve"> </w:t>
      </w:r>
      <w:r>
        <w:t>вопросам, для формирования у студентов гражданской и профессиональной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публичного</w:t>
      </w:r>
      <w:r>
        <w:rPr>
          <w:spacing w:val="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диалога.</w:t>
      </w:r>
    </w:p>
    <w:p w:rsidR="00695C54" w:rsidRDefault="008D436D">
      <w:pPr>
        <w:pStyle w:val="a3"/>
        <w:ind w:right="129" w:firstLine="698"/>
      </w:pPr>
      <w:r>
        <w:t>Семинару предшествует самостоятельная работа студента, связанная с</w:t>
      </w:r>
      <w:r>
        <w:rPr>
          <w:spacing w:val="1"/>
        </w:rPr>
        <w:t xml:space="preserve"> </w:t>
      </w:r>
      <w:r>
        <w:t>освоением лекционного материала и материалов, изложенных в учебниках и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пособиях,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литературе,</w:t>
      </w:r>
      <w:r>
        <w:rPr>
          <w:spacing w:val="-4"/>
        </w:rPr>
        <w:t xml:space="preserve"> </w:t>
      </w:r>
      <w:r>
        <w:t>рекомендованной</w:t>
      </w:r>
      <w:r>
        <w:rPr>
          <w:spacing w:val="-5"/>
        </w:rPr>
        <w:t xml:space="preserve"> </w:t>
      </w:r>
      <w:r>
        <w:t>преподавателем.</w:t>
      </w:r>
    </w:p>
    <w:p w:rsidR="00695C54" w:rsidRDefault="008D436D">
      <w:pPr>
        <w:pStyle w:val="a3"/>
        <w:ind w:right="130" w:firstLine="707"/>
      </w:pPr>
      <w:r>
        <w:t>По согласованию с преподавателем или его заданию студент может</w:t>
      </w:r>
      <w:r>
        <w:rPr>
          <w:spacing w:val="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рефераты 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дисциплины.</w:t>
      </w:r>
    </w:p>
    <w:p w:rsidR="00695C54" w:rsidRDefault="00695C54">
      <w:pPr>
        <w:sectPr w:rsidR="00695C54">
          <w:pgSz w:w="11910" w:h="16840"/>
          <w:pgMar w:top="1040" w:right="720" w:bottom="116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9" w:firstLine="707"/>
      </w:pPr>
      <w:r>
        <w:lastRenderedPageBreak/>
        <w:t>Наиболее</w:t>
      </w:r>
      <w:r>
        <w:rPr>
          <w:spacing w:val="1"/>
        </w:rPr>
        <w:t xml:space="preserve"> </w:t>
      </w:r>
      <w:r>
        <w:t>целесообразная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усвоить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проблемы, выделенные преподавателем в ходе лекции либо консультации</w:t>
      </w:r>
      <w:r>
        <w:rPr>
          <w:spacing w:val="1"/>
        </w:rPr>
        <w:t xml:space="preserve"> </w:t>
      </w:r>
      <w:r>
        <w:t>перед семинаром. Для этого необходимо, как минимум, прочитать конспект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пособии.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литературы.</w:t>
      </w:r>
    </w:p>
    <w:p w:rsidR="00695C54" w:rsidRDefault="008D436D">
      <w:pPr>
        <w:pStyle w:val="a3"/>
        <w:spacing w:before="3"/>
        <w:ind w:right="131" w:firstLine="707"/>
      </w:pPr>
      <w:r>
        <w:t>Ценность выступления студента на семинаре возрастет, если в ходе</w:t>
      </w:r>
      <w:r>
        <w:rPr>
          <w:spacing w:val="1"/>
        </w:rPr>
        <w:t xml:space="preserve"> </w:t>
      </w:r>
      <w:r>
        <w:t>работы над литературой он сопоставит разные точки зрения на ту или иную</w:t>
      </w:r>
      <w:r>
        <w:rPr>
          <w:spacing w:val="1"/>
        </w:rPr>
        <w:t xml:space="preserve"> </w:t>
      </w:r>
      <w:r>
        <w:t>проблему.</w:t>
      </w:r>
    </w:p>
    <w:p w:rsidR="00695C54" w:rsidRDefault="008D436D">
      <w:pPr>
        <w:pStyle w:val="a3"/>
        <w:ind w:right="131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консультациями</w:t>
      </w:r>
      <w:r>
        <w:rPr>
          <w:spacing w:val="-4"/>
        </w:rPr>
        <w:t xml:space="preserve"> </w:t>
      </w:r>
      <w:r>
        <w:t>преподавателя.</w:t>
      </w:r>
    </w:p>
    <w:p w:rsidR="00695C54" w:rsidRDefault="008D436D">
      <w:pPr>
        <w:pStyle w:val="a3"/>
        <w:spacing w:before="1"/>
        <w:ind w:right="129" w:firstLine="707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структуру занятия,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этапов: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994"/>
        </w:tabs>
        <w:spacing w:line="321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695C54" w:rsidRDefault="008D436D">
      <w:pPr>
        <w:pStyle w:val="a3"/>
        <w:spacing w:before="57"/>
        <w:ind w:left="830"/>
      </w:pPr>
      <w:r>
        <w:t>-выполнение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задач;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994"/>
        </w:tabs>
        <w:spacing w:before="57"/>
        <w:jc w:val="left"/>
        <w:rPr>
          <w:sz w:val="28"/>
        </w:rPr>
      </w:pPr>
      <w:r>
        <w:rPr>
          <w:sz w:val="28"/>
        </w:rPr>
        <w:t>выступление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семинара;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1063"/>
        </w:tabs>
        <w:spacing w:before="60"/>
        <w:ind w:left="1062" w:hanging="233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семинара;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994"/>
        </w:tabs>
        <w:spacing w:before="57" w:line="322" w:lineRule="exact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695C54" w:rsidRDefault="008D436D">
      <w:pPr>
        <w:pStyle w:val="a3"/>
        <w:ind w:right="126" w:firstLine="707"/>
      </w:pPr>
      <w:r>
        <w:t>На практической части занятия преподаватель обращает внимание 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лекционным</w:t>
      </w:r>
      <w:r>
        <w:rPr>
          <w:spacing w:val="-4"/>
        </w:rPr>
        <w:t xml:space="preserve"> </w:t>
      </w:r>
      <w:r>
        <w:t>материалом.</w:t>
      </w:r>
    </w:p>
    <w:p w:rsidR="00695C54" w:rsidRDefault="008D436D">
      <w:pPr>
        <w:pStyle w:val="a3"/>
        <w:spacing w:before="1"/>
        <w:ind w:right="123" w:firstLine="707"/>
      </w:pPr>
      <w:r>
        <w:t>Для</w:t>
      </w:r>
      <w:r>
        <w:rPr>
          <w:spacing w:val="1"/>
        </w:rPr>
        <w:t xml:space="preserve"> </w:t>
      </w:r>
      <w:r>
        <w:t>успешного освоения дисциплины каждый</w:t>
      </w:r>
      <w:r>
        <w:rPr>
          <w:spacing w:val="1"/>
        </w:rPr>
        <w:t xml:space="preserve"> </w:t>
      </w:r>
      <w:r>
        <w:t>студент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 учебно-методическими материалами по предмету (тематическими</w:t>
      </w:r>
      <w:r>
        <w:rPr>
          <w:spacing w:val="1"/>
        </w:rPr>
        <w:t xml:space="preserve"> </w:t>
      </w:r>
      <w:r>
        <w:t>планами лекций и практических занятий, учебно-методической литературой,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работам),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возможностью отработки пропущенных занятий.</w:t>
      </w:r>
      <w:r>
        <w:rPr>
          <w:spacing w:val="1"/>
        </w:rPr>
        <w:t xml:space="preserve"> </w:t>
      </w:r>
      <w:r>
        <w:t>Обязательным условием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студент должен подготовить доклад по текущей теме и выступить с ним на</w:t>
      </w:r>
      <w:r>
        <w:rPr>
          <w:spacing w:val="1"/>
        </w:rPr>
        <w:t xml:space="preserve"> </w:t>
      </w:r>
      <w:r>
        <w:t>семинарском занятии (по меньшей мере, раз в семестр). Подобная 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аргументации защищаемых гипотез, т.е. ведения научно-исследовательской</w:t>
      </w:r>
      <w:r>
        <w:rPr>
          <w:spacing w:val="1"/>
        </w:rPr>
        <w:t xml:space="preserve"> </w:t>
      </w:r>
      <w:r>
        <w:t>работы и ее защиты в рамках профессиональных дискуссий. Аналогичные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преследоваться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 поиск новых материалов по текущим разделам и чтение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литературы.</w:t>
      </w:r>
    </w:p>
    <w:p w:rsidR="00695C54" w:rsidRDefault="00695C54">
      <w:pPr>
        <w:pStyle w:val="a3"/>
        <w:spacing w:before="1"/>
        <w:ind w:left="0"/>
        <w:jc w:val="left"/>
      </w:pPr>
    </w:p>
    <w:p w:rsidR="00695C54" w:rsidRDefault="008D436D">
      <w:pPr>
        <w:pStyle w:val="a4"/>
        <w:numPr>
          <w:ilvl w:val="2"/>
          <w:numId w:val="15"/>
        </w:numPr>
        <w:tabs>
          <w:tab w:val="left" w:pos="1253"/>
        </w:tabs>
        <w:ind w:left="1252" w:hanging="423"/>
        <w:jc w:val="left"/>
        <w:rPr>
          <w:b/>
          <w:sz w:val="28"/>
        </w:rPr>
      </w:pPr>
      <w:bookmarkStart w:id="6" w:name="_TOC_250002"/>
      <w:r>
        <w:rPr>
          <w:b/>
          <w:sz w:val="28"/>
        </w:rPr>
        <w:t>Методические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bookmarkEnd w:id="6"/>
      <w:r>
        <w:rPr>
          <w:b/>
          <w:sz w:val="28"/>
        </w:rPr>
        <w:t>тестированию</w:t>
      </w:r>
    </w:p>
    <w:p w:rsidR="00695C54" w:rsidRDefault="00695C54">
      <w:pPr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9" w:firstLine="707"/>
      </w:pPr>
      <w:r>
        <w:lastRenderedPageBreak/>
        <w:t>Тесты – это вопросы или задания, предусматривающие конкретный,</w:t>
      </w:r>
      <w:r>
        <w:rPr>
          <w:spacing w:val="1"/>
        </w:rPr>
        <w:t xml:space="preserve"> </w:t>
      </w:r>
      <w:r>
        <w:t>краткий, четкий ответ на имеющиеся эталоны ответов. При самостоятельной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 тестированию</w:t>
      </w:r>
      <w:r>
        <w:rPr>
          <w:spacing w:val="-2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необходимо:</w:t>
      </w:r>
    </w:p>
    <w:p w:rsidR="00695C54" w:rsidRDefault="008D436D">
      <w:pPr>
        <w:pStyle w:val="a3"/>
        <w:spacing w:before="2"/>
        <w:ind w:right="132" w:firstLine="707"/>
      </w:pPr>
      <w:r>
        <w:t>а) готовясь к тестированию, проработайте информационный материал</w:t>
      </w:r>
      <w:r>
        <w:rPr>
          <w:spacing w:val="1"/>
        </w:rPr>
        <w:t xml:space="preserve"> </w:t>
      </w:r>
      <w:r>
        <w:t>по дисциплине. Проконсультируйтесь с преподавателем по вопросу выбора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литературы;</w:t>
      </w:r>
    </w:p>
    <w:p w:rsidR="00695C54" w:rsidRDefault="008D436D">
      <w:pPr>
        <w:pStyle w:val="a3"/>
        <w:ind w:right="132" w:firstLine="707"/>
      </w:pPr>
      <w:r>
        <w:t>б) четко выясните все условия тестирования заранее. Вы должны знать,</w:t>
      </w:r>
      <w:r>
        <w:rPr>
          <w:spacing w:val="-67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предложено,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какова система 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 т.д.</w:t>
      </w:r>
    </w:p>
    <w:p w:rsidR="00695C54" w:rsidRDefault="008D436D">
      <w:pPr>
        <w:pStyle w:val="a3"/>
        <w:ind w:right="132" w:firstLine="777"/>
      </w:pPr>
      <w:r>
        <w:t>в) приступая к работе с тестами, внимательно и до конца прочтите</w:t>
      </w:r>
      <w:r>
        <w:rPr>
          <w:spacing w:val="1"/>
        </w:rPr>
        <w:t xml:space="preserve"> </w:t>
      </w:r>
      <w:r>
        <w:t>вопрос и предлагаемые варианты ответов. Выберите правильные (их может</w:t>
      </w:r>
      <w:r>
        <w:rPr>
          <w:spacing w:val="1"/>
        </w:rPr>
        <w:t xml:space="preserve"> </w:t>
      </w:r>
      <w:r>
        <w:t>быть несколько). На отдельном листке ответов выпишите цифру вопроса и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соответствующие правильным</w:t>
      </w:r>
      <w:r>
        <w:rPr>
          <w:spacing w:val="-3"/>
        </w:rPr>
        <w:t xml:space="preserve"> </w:t>
      </w:r>
      <w:r>
        <w:t>ответам;</w:t>
      </w:r>
    </w:p>
    <w:p w:rsidR="00695C54" w:rsidRDefault="008D436D">
      <w:pPr>
        <w:pStyle w:val="a3"/>
        <w:spacing w:before="2"/>
        <w:ind w:right="132" w:firstLine="707"/>
      </w:pPr>
      <w:r>
        <w:t>г) в процессе решения желательно применять несколько подходов в</w:t>
      </w:r>
      <w:r>
        <w:rPr>
          <w:spacing w:val="1"/>
        </w:rPr>
        <w:t xml:space="preserve"> </w:t>
      </w:r>
      <w:r>
        <w:t>решении задания. Это позволяет максимально гибко оперировать методами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находя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оптимальный вариант.</w:t>
      </w:r>
    </w:p>
    <w:p w:rsidR="00695C54" w:rsidRDefault="008D436D">
      <w:pPr>
        <w:pStyle w:val="a3"/>
        <w:ind w:right="131" w:firstLine="777"/>
      </w:pPr>
      <w:r>
        <w:t>д) если Вы встретили чрезвычайно трудный для Вас вопрос, не тратьте</w:t>
      </w:r>
      <w:r>
        <w:rPr>
          <w:spacing w:val="-67"/>
        </w:rPr>
        <w:t xml:space="preserve"> </w:t>
      </w:r>
      <w:r>
        <w:t>много времени на него. Переходите к другим тестам. Вернитесь к трудному</w:t>
      </w:r>
      <w:r>
        <w:rPr>
          <w:spacing w:val="1"/>
        </w:rPr>
        <w:t xml:space="preserve"> </w:t>
      </w:r>
      <w:r>
        <w:t>вопросу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конце.</w:t>
      </w:r>
    </w:p>
    <w:p w:rsidR="00695C54" w:rsidRDefault="008D436D">
      <w:pPr>
        <w:pStyle w:val="a3"/>
        <w:spacing w:line="242" w:lineRule="auto"/>
        <w:ind w:right="130" w:firstLine="707"/>
      </w:pPr>
      <w:r>
        <w:t>е) обязательно оставьте время для проверки ответов, чтобы избежать</w:t>
      </w:r>
      <w:r>
        <w:rPr>
          <w:spacing w:val="1"/>
        </w:rPr>
        <w:t xml:space="preserve"> </w:t>
      </w:r>
      <w:r>
        <w:t>механических ошибок.</w:t>
      </w:r>
    </w:p>
    <w:p w:rsidR="00695C54" w:rsidRDefault="00695C54">
      <w:pPr>
        <w:pStyle w:val="a3"/>
        <w:spacing w:before="4"/>
        <w:ind w:left="0"/>
        <w:jc w:val="left"/>
        <w:rPr>
          <w:sz w:val="27"/>
        </w:rPr>
      </w:pPr>
    </w:p>
    <w:p w:rsidR="00695C54" w:rsidRDefault="008D436D">
      <w:pPr>
        <w:pStyle w:val="a4"/>
        <w:numPr>
          <w:ilvl w:val="2"/>
          <w:numId w:val="15"/>
        </w:numPr>
        <w:tabs>
          <w:tab w:val="left" w:pos="1461"/>
          <w:tab w:val="left" w:pos="1462"/>
          <w:tab w:val="left" w:pos="3548"/>
          <w:tab w:val="left" w:pos="4983"/>
          <w:tab w:val="left" w:pos="5551"/>
          <w:tab w:val="left" w:pos="7246"/>
        </w:tabs>
        <w:ind w:right="124" w:firstLine="719"/>
        <w:jc w:val="left"/>
        <w:rPr>
          <w:b/>
          <w:sz w:val="28"/>
        </w:rPr>
      </w:pPr>
      <w:bookmarkStart w:id="7" w:name="_TOC_250001"/>
      <w:r>
        <w:rPr>
          <w:b/>
          <w:sz w:val="28"/>
        </w:rPr>
        <w:t>Методические</w:t>
      </w:r>
      <w:r>
        <w:rPr>
          <w:b/>
          <w:sz w:val="28"/>
        </w:rPr>
        <w:tab/>
        <w:t>указания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подготовке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индивидуального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творческого</w:t>
      </w:r>
      <w:r>
        <w:rPr>
          <w:b/>
          <w:spacing w:val="-1"/>
          <w:sz w:val="28"/>
        </w:rPr>
        <w:t xml:space="preserve"> </w:t>
      </w:r>
      <w:bookmarkEnd w:id="7"/>
      <w:r>
        <w:rPr>
          <w:b/>
          <w:sz w:val="28"/>
        </w:rPr>
        <w:t>задания</w:t>
      </w:r>
    </w:p>
    <w:p w:rsidR="00695C54" w:rsidRDefault="00695C54">
      <w:pPr>
        <w:pStyle w:val="a3"/>
        <w:spacing w:before="10"/>
        <w:ind w:left="0"/>
        <w:jc w:val="left"/>
        <w:rPr>
          <w:b/>
          <w:sz w:val="27"/>
        </w:rPr>
      </w:pPr>
    </w:p>
    <w:p w:rsidR="00695C54" w:rsidRDefault="008D436D">
      <w:pPr>
        <w:pStyle w:val="a3"/>
        <w:spacing w:before="1"/>
        <w:ind w:right="123" w:firstLine="719"/>
      </w:pPr>
      <w:r>
        <w:t>Индивидуальные ттворческие задания – одна из форм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устойчивых навыков самостоятельной работы. Творческое задание – задание,</w:t>
      </w:r>
      <w:r>
        <w:rPr>
          <w:spacing w:val="-67"/>
        </w:rPr>
        <w:t xml:space="preserve"> </w:t>
      </w:r>
      <w:r>
        <w:t>которое содержит больший или меньший элемент неизвестности и имеет, как</w:t>
      </w:r>
      <w:r>
        <w:rPr>
          <w:spacing w:val="-67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домашних работ студентов выделяют: высокую степень самостоятельности;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сравнивать, сопоставлять и обобщать материал; умение классифицировать</w:t>
      </w:r>
      <w:r>
        <w:rPr>
          <w:spacing w:val="1"/>
        </w:rPr>
        <w:t xml:space="preserve"> </w:t>
      </w:r>
      <w:r>
        <w:t>материал по тем или иным признакам; умение высказывать свое отношение к</w:t>
      </w:r>
      <w:r>
        <w:rPr>
          <w:spacing w:val="-67"/>
        </w:rPr>
        <w:t xml:space="preserve"> </w:t>
      </w:r>
      <w:r>
        <w:t>описываемым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какой-либо работы</w:t>
      </w:r>
      <w:r>
        <w:rPr>
          <w:spacing w:val="-3"/>
        </w:rPr>
        <w:t xml:space="preserve"> </w:t>
      </w:r>
      <w:r>
        <w:t>и др.</w:t>
      </w:r>
    </w:p>
    <w:p w:rsidR="00695C54" w:rsidRDefault="008D436D">
      <w:pPr>
        <w:pStyle w:val="a3"/>
        <w:spacing w:before="1" w:line="322" w:lineRule="exact"/>
        <w:ind w:left="911"/>
      </w:pPr>
      <w:r>
        <w:t>Выделяют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заданий:</w:t>
      </w:r>
    </w:p>
    <w:p w:rsidR="00695C54" w:rsidRDefault="008D436D">
      <w:pPr>
        <w:pStyle w:val="a4"/>
        <w:numPr>
          <w:ilvl w:val="0"/>
          <w:numId w:val="6"/>
        </w:numPr>
        <w:tabs>
          <w:tab w:val="left" w:pos="1075"/>
        </w:tabs>
        <w:spacing w:line="322" w:lineRule="exact"/>
        <w:ind w:hanging="234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когнитивного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25"/>
        </w:tabs>
        <w:spacing w:line="242" w:lineRule="auto"/>
        <w:ind w:right="127" w:firstLine="719"/>
        <w:rPr>
          <w:sz w:val="28"/>
        </w:rPr>
      </w:pPr>
      <w:r>
        <w:rPr>
          <w:sz w:val="28"/>
        </w:rPr>
        <w:t>Научная проблема – решить реальную проблему, которая существует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75"/>
          <w:tab w:val="left" w:pos="1276"/>
          <w:tab w:val="left" w:pos="2750"/>
          <w:tab w:val="left" w:pos="3112"/>
          <w:tab w:val="left" w:pos="4842"/>
          <w:tab w:val="left" w:pos="6573"/>
          <w:tab w:val="left" w:pos="8105"/>
        </w:tabs>
        <w:ind w:right="124" w:firstLine="719"/>
        <w:rPr>
          <w:sz w:val="28"/>
        </w:rPr>
      </w:pPr>
      <w:r>
        <w:rPr>
          <w:sz w:val="28"/>
        </w:rPr>
        <w:t>Структура</w:t>
      </w:r>
      <w:r>
        <w:rPr>
          <w:sz w:val="28"/>
        </w:rPr>
        <w:tab/>
        <w:t>–</w:t>
      </w:r>
      <w:r>
        <w:rPr>
          <w:sz w:val="28"/>
        </w:rPr>
        <w:tab/>
        <w:t>нахождение,</w:t>
      </w:r>
      <w:r>
        <w:rPr>
          <w:sz w:val="28"/>
        </w:rPr>
        <w:tab/>
        <w:t>определение</w:t>
      </w:r>
      <w:r>
        <w:rPr>
          <w:sz w:val="28"/>
        </w:rPr>
        <w:tab/>
        <w:t>принципов</w:t>
      </w:r>
      <w:r>
        <w:rPr>
          <w:sz w:val="28"/>
        </w:rPr>
        <w:tab/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структур.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23"/>
        </w:tabs>
        <w:spacing w:line="321" w:lineRule="exact"/>
        <w:ind w:left="1122" w:hanging="282"/>
        <w:rPr>
          <w:sz w:val="28"/>
        </w:rPr>
      </w:pP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эксперимента.</w:t>
      </w:r>
    </w:p>
    <w:p w:rsidR="00695C54" w:rsidRDefault="00695C54">
      <w:pPr>
        <w:spacing w:line="321" w:lineRule="exact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1"/>
          <w:numId w:val="6"/>
        </w:numPr>
        <w:tabs>
          <w:tab w:val="left" w:pos="1235"/>
        </w:tabs>
        <w:spacing w:before="74" w:line="242" w:lineRule="auto"/>
        <w:ind w:right="132" w:firstLine="719"/>
        <w:jc w:val="both"/>
        <w:rPr>
          <w:sz w:val="28"/>
        </w:rPr>
      </w:pPr>
      <w:r>
        <w:rPr>
          <w:sz w:val="28"/>
        </w:rPr>
        <w:lastRenderedPageBreak/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91"/>
        </w:tabs>
        <w:ind w:right="128" w:firstLine="719"/>
        <w:jc w:val="both"/>
        <w:rPr>
          <w:sz w:val="28"/>
        </w:rPr>
      </w:pPr>
      <w:r>
        <w:rPr>
          <w:sz w:val="28"/>
        </w:rPr>
        <w:t>Разно-научное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 одного и 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:rsidR="00695C54" w:rsidRDefault="008D436D">
      <w:pPr>
        <w:pStyle w:val="a4"/>
        <w:numPr>
          <w:ilvl w:val="0"/>
          <w:numId w:val="6"/>
        </w:numPr>
        <w:tabs>
          <w:tab w:val="left" w:pos="1169"/>
        </w:tabs>
        <w:spacing w:line="321" w:lineRule="exact"/>
        <w:ind w:left="1168" w:hanging="32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93"/>
        </w:tabs>
        <w:spacing w:line="322" w:lineRule="exact"/>
        <w:ind w:left="1192" w:hanging="282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словарь,</w:t>
      </w:r>
      <w:r>
        <w:rPr>
          <w:spacing w:val="-3"/>
          <w:sz w:val="28"/>
        </w:rPr>
        <w:t xml:space="preserve"> </w:t>
      </w:r>
      <w:r>
        <w:rPr>
          <w:sz w:val="28"/>
        </w:rPr>
        <w:t>кроссворд,</w:t>
      </w:r>
      <w:r>
        <w:rPr>
          <w:spacing w:val="-2"/>
          <w:sz w:val="28"/>
        </w:rPr>
        <w:t xml:space="preserve"> </w:t>
      </w:r>
      <w:r>
        <w:rPr>
          <w:sz w:val="28"/>
        </w:rPr>
        <w:t>игру,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викторину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19"/>
        </w:tabs>
        <w:spacing w:line="242" w:lineRule="auto"/>
        <w:ind w:right="125" w:firstLine="789"/>
        <w:jc w:val="both"/>
        <w:rPr>
          <w:sz w:val="28"/>
        </w:rPr>
      </w:pPr>
      <w:r>
        <w:rPr>
          <w:sz w:val="28"/>
        </w:rPr>
        <w:t>Изготовление – изготовить поделку, модель, макет, газету, журнал,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23"/>
        </w:tabs>
        <w:spacing w:line="317" w:lineRule="exact"/>
        <w:ind w:left="1122" w:hanging="282"/>
        <w:jc w:val="both"/>
        <w:rPr>
          <w:sz w:val="28"/>
        </w:rPr>
      </w:pP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пособия.</w:t>
      </w:r>
    </w:p>
    <w:p w:rsidR="00695C54" w:rsidRDefault="008D436D">
      <w:pPr>
        <w:pStyle w:val="a4"/>
        <w:numPr>
          <w:ilvl w:val="0"/>
          <w:numId w:val="6"/>
        </w:numPr>
        <w:tabs>
          <w:tab w:val="left" w:pos="1332"/>
        </w:tabs>
        <w:spacing w:line="322" w:lineRule="exact"/>
        <w:ind w:left="1331" w:hanging="421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организационно-деятельностного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72"/>
        </w:tabs>
        <w:ind w:right="133" w:firstLine="719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дисциплине.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548"/>
        </w:tabs>
        <w:spacing w:line="242" w:lineRule="auto"/>
        <w:ind w:right="126" w:firstLine="789"/>
        <w:jc w:val="both"/>
        <w:rPr>
          <w:sz w:val="28"/>
        </w:rPr>
      </w:pP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-1"/>
          <w:sz w:val="28"/>
        </w:rPr>
        <w:t xml:space="preserve"> </w:t>
      </w:r>
      <w:r>
        <w:rPr>
          <w:sz w:val="28"/>
        </w:rPr>
        <w:t>викторину,</w:t>
      </w:r>
      <w:r>
        <w:rPr>
          <w:spacing w:val="-2"/>
          <w:sz w:val="28"/>
        </w:rPr>
        <w:t xml:space="preserve"> </w:t>
      </w:r>
      <w:r>
        <w:rPr>
          <w:sz w:val="28"/>
        </w:rPr>
        <w:t>кроссворд,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14"/>
        </w:tabs>
        <w:ind w:right="125" w:firstLine="719"/>
        <w:jc w:val="both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(речь,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 размышления) на протяжении определенного отрезка 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Вывести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закономерности этой деятельности.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31"/>
        </w:tabs>
        <w:ind w:right="130" w:firstLine="71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фильм,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(качественную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характеристику)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определенной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 определенный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695C54" w:rsidRDefault="008D436D">
      <w:pPr>
        <w:pStyle w:val="a3"/>
        <w:ind w:right="125" w:firstLine="789"/>
      </w:pPr>
      <w:r>
        <w:t>Примерный список индивидуальных творческих заданий представлен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выбранного задания</w:t>
      </w:r>
      <w:r>
        <w:rPr>
          <w:spacing w:val="1"/>
        </w:rPr>
        <w:t xml:space="preserve"> </w:t>
      </w:r>
      <w:r>
        <w:t>проблемную зону,</w:t>
      </w:r>
      <w:r>
        <w:rPr>
          <w:spacing w:val="1"/>
        </w:rPr>
        <w:t xml:space="preserve"> </w:t>
      </w:r>
      <w:r>
        <w:t>постараться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ее изучить и творчески подойти к результатам представления полученных</w:t>
      </w:r>
      <w:r>
        <w:rPr>
          <w:spacing w:val="1"/>
        </w:rPr>
        <w:t xml:space="preserve"> </w:t>
      </w:r>
      <w:r>
        <w:t>результатов. При этом индивидуальное творческое задание по дисциплине</w:t>
      </w:r>
      <w:r>
        <w:rPr>
          <w:spacing w:val="1"/>
        </w:rPr>
        <w:t xml:space="preserve"> </w:t>
      </w:r>
      <w:r>
        <w:t>должно содержать</w:t>
      </w:r>
      <w:r>
        <w:rPr>
          <w:spacing w:val="-2"/>
        </w:rPr>
        <w:t xml:space="preserve"> </w:t>
      </w:r>
      <w:r>
        <w:t>анализ ситуации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проблеме.</w:t>
      </w:r>
    </w:p>
    <w:p w:rsidR="00695C54" w:rsidRDefault="008D436D">
      <w:pPr>
        <w:pStyle w:val="a3"/>
        <w:ind w:right="124" w:firstLine="719"/>
      </w:pPr>
      <w:r>
        <w:t>Требования к написанию и оформлению задания: Работа 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компьютере</w:t>
      </w:r>
      <w:r>
        <w:rPr>
          <w:spacing w:val="12"/>
        </w:rPr>
        <w:t xml:space="preserve"> </w:t>
      </w:r>
      <w:r>
        <w:t>(гарнитура</w:t>
      </w:r>
      <w:r>
        <w:rPr>
          <w:spacing w:val="12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Roman,</w:t>
      </w:r>
      <w:r>
        <w:rPr>
          <w:spacing w:val="11"/>
        </w:rPr>
        <w:t xml:space="preserve"> </w:t>
      </w:r>
      <w:r>
        <w:t>шрифт</w:t>
      </w:r>
      <w:r>
        <w:rPr>
          <w:spacing w:val="9"/>
        </w:rPr>
        <w:t xml:space="preserve"> </w:t>
      </w:r>
      <w:r>
        <w:t>14)</w:t>
      </w:r>
      <w:r>
        <w:rPr>
          <w:spacing w:val="12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1,5</w:t>
      </w:r>
      <w:r>
        <w:rPr>
          <w:spacing w:val="12"/>
        </w:rPr>
        <w:t xml:space="preserve"> </w:t>
      </w:r>
      <w:r>
        <w:t>интервала</w:t>
      </w:r>
      <w:r>
        <w:rPr>
          <w:spacing w:val="-68"/>
        </w:rPr>
        <w:t xml:space="preserve"> </w:t>
      </w:r>
      <w:r>
        <w:t>с полями: верхнее, нижнее – 2; правое – 3; левое – 1,5. Отступ первой строки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1,25. Сноски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постраничные.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 нумерация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Таблицы и рисунки встраиваются в текст работы. Оформление творческого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-67"/>
        </w:rPr>
        <w:t xml:space="preserve"> </w:t>
      </w:r>
      <w:r>
        <w:t>(условие).</w:t>
      </w:r>
      <w:r>
        <w:rPr>
          <w:spacing w:val="19"/>
        </w:rPr>
        <w:t xml:space="preserve"> </w:t>
      </w:r>
      <w:r>
        <w:t>4.</w:t>
      </w:r>
      <w:r>
        <w:rPr>
          <w:spacing w:val="19"/>
        </w:rPr>
        <w:t xml:space="preserve"> </w:t>
      </w:r>
      <w:r>
        <w:t>Содержательная</w:t>
      </w:r>
      <w:r>
        <w:rPr>
          <w:spacing w:val="20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задания</w:t>
      </w:r>
      <w:r>
        <w:rPr>
          <w:spacing w:val="24"/>
        </w:rPr>
        <w:t xml:space="preserve"> </w:t>
      </w:r>
      <w:r>
        <w:t>(методика</w:t>
      </w:r>
      <w:r>
        <w:rPr>
          <w:spacing w:val="20"/>
        </w:rPr>
        <w:t xml:space="preserve"> </w:t>
      </w:r>
      <w:r>
        <w:t>решения).</w:t>
      </w:r>
      <w:r>
        <w:rPr>
          <w:spacing w:val="19"/>
        </w:rPr>
        <w:t xml:space="preserve"> </w:t>
      </w:r>
      <w:r>
        <w:t>5.</w:t>
      </w:r>
      <w:r>
        <w:rPr>
          <w:spacing w:val="19"/>
        </w:rPr>
        <w:t xml:space="preserve"> </w:t>
      </w:r>
      <w:r>
        <w:t>Выводы.</w:t>
      </w:r>
    </w:p>
    <w:p w:rsidR="00695C54" w:rsidRDefault="008D436D">
      <w:pPr>
        <w:pStyle w:val="a4"/>
        <w:numPr>
          <w:ilvl w:val="0"/>
          <w:numId w:val="5"/>
        </w:numPr>
        <w:tabs>
          <w:tab w:val="left" w:pos="494"/>
        </w:tabs>
        <w:ind w:right="130" w:firstLine="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заполняется по строго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определенным правилам.</w:t>
      </w:r>
    </w:p>
    <w:p w:rsidR="00695C54" w:rsidRDefault="00695C54">
      <w:pPr>
        <w:pStyle w:val="a3"/>
        <w:spacing w:before="2"/>
        <w:ind w:left="0"/>
        <w:jc w:val="left"/>
        <w:rPr>
          <w:sz w:val="27"/>
        </w:rPr>
      </w:pPr>
    </w:p>
    <w:p w:rsidR="00695C54" w:rsidRDefault="008D436D">
      <w:pPr>
        <w:ind w:left="830"/>
        <w:jc w:val="both"/>
        <w:rPr>
          <w:b/>
          <w:sz w:val="28"/>
        </w:rPr>
      </w:pPr>
      <w:bookmarkStart w:id="8" w:name="_TOC_250000"/>
      <w:r>
        <w:rPr>
          <w:b/>
          <w:sz w:val="28"/>
        </w:rPr>
        <w:t>4.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самостоятельной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работой</w:t>
      </w:r>
      <w:r>
        <w:rPr>
          <w:b/>
          <w:spacing w:val="-3"/>
          <w:sz w:val="28"/>
        </w:rPr>
        <w:t xml:space="preserve"> </w:t>
      </w:r>
      <w:bookmarkEnd w:id="8"/>
      <w:r>
        <w:rPr>
          <w:b/>
          <w:sz w:val="28"/>
        </w:rPr>
        <w:t>студентов</w:t>
      </w:r>
    </w:p>
    <w:p w:rsidR="00695C54" w:rsidRDefault="00695C54">
      <w:pPr>
        <w:pStyle w:val="a3"/>
        <w:spacing w:before="11"/>
        <w:ind w:left="0"/>
        <w:jc w:val="left"/>
        <w:rPr>
          <w:b/>
          <w:sz w:val="27"/>
        </w:rPr>
      </w:pPr>
    </w:p>
    <w:p w:rsidR="00695C54" w:rsidRDefault="008D436D">
      <w:pPr>
        <w:pStyle w:val="a3"/>
        <w:ind w:right="123" w:firstLine="628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 часть всего учебного процесса. Организация самостоятельной</w:t>
      </w:r>
      <w:r>
        <w:rPr>
          <w:spacing w:val="1"/>
        </w:rPr>
        <w:t xml:space="preserve"> </w:t>
      </w:r>
      <w:r>
        <w:t>работы, особенно важна, так как закладывается фундамент знаний будущего</w:t>
      </w:r>
      <w:r>
        <w:rPr>
          <w:spacing w:val="1"/>
        </w:rPr>
        <w:t xml:space="preserve"> </w:t>
      </w:r>
      <w:r>
        <w:t>специалиста, формируется стереотип деятельности студента, который будет</w:t>
      </w:r>
      <w:r>
        <w:rPr>
          <w:spacing w:val="1"/>
        </w:rPr>
        <w:t xml:space="preserve"> </w:t>
      </w:r>
      <w:r>
        <w:t>характерен для него в течение всего процесса обучения, а возможно, и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6" w:firstLine="707"/>
      </w:pPr>
      <w:r>
        <w:lastRenderedPageBreak/>
        <w:t>Необходимость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трансляцией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 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обучения:</w:t>
      </w:r>
    </w:p>
    <w:p w:rsidR="00695C54" w:rsidRDefault="008D436D">
      <w:pPr>
        <w:pStyle w:val="a4"/>
        <w:numPr>
          <w:ilvl w:val="0"/>
          <w:numId w:val="4"/>
        </w:numPr>
        <w:tabs>
          <w:tab w:val="left" w:pos="1300"/>
        </w:tabs>
        <w:spacing w:before="1"/>
        <w:ind w:right="128" w:firstLine="707"/>
        <w:jc w:val="both"/>
        <w:rPr>
          <w:sz w:val="28"/>
        </w:rPr>
      </w:pP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 информацию, а преподаватель определить степень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695C54" w:rsidRDefault="008D436D">
      <w:pPr>
        <w:pStyle w:val="a4"/>
        <w:numPr>
          <w:ilvl w:val="0"/>
          <w:numId w:val="4"/>
        </w:numPr>
        <w:tabs>
          <w:tab w:val="left" w:pos="1135"/>
        </w:tabs>
        <w:spacing w:before="2"/>
        <w:ind w:left="830" w:right="131" w:firstLine="0"/>
        <w:jc w:val="both"/>
        <w:rPr>
          <w:sz w:val="28"/>
        </w:rPr>
      </w:pPr>
      <w:r>
        <w:rPr>
          <w:sz w:val="28"/>
        </w:rPr>
        <w:t>текущий контроль осуществляется в ходе семинарских 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3)итоговый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зачет,</w:t>
      </w:r>
      <w:r>
        <w:rPr>
          <w:spacing w:val="14"/>
          <w:sz w:val="28"/>
        </w:rPr>
        <w:t xml:space="preserve"> </w:t>
      </w:r>
      <w:r>
        <w:rPr>
          <w:sz w:val="28"/>
        </w:rPr>
        <w:t>предусмотренный</w:t>
      </w:r>
    </w:p>
    <w:p w:rsidR="00695C54" w:rsidRDefault="008D436D">
      <w:pPr>
        <w:pStyle w:val="a3"/>
        <w:spacing w:line="321" w:lineRule="exact"/>
      </w:pPr>
      <w:r>
        <w:t>учебным</w:t>
      </w:r>
      <w:r>
        <w:rPr>
          <w:spacing w:val="-4"/>
        </w:rPr>
        <w:t xml:space="preserve"> </w:t>
      </w:r>
      <w:r>
        <w:t>планом.</w:t>
      </w:r>
    </w:p>
    <w:p w:rsidR="00695C54" w:rsidRDefault="008D436D">
      <w:pPr>
        <w:pStyle w:val="a3"/>
        <w:ind w:right="124" w:firstLine="707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 осуществляется в пределах времени, отведенного на 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внеаудиторную</w:t>
      </w:r>
      <w:r>
        <w:rPr>
          <w:spacing w:val="-67"/>
        </w:rPr>
        <w:t xml:space="preserve"> </w:t>
      </w:r>
      <w:r>
        <w:t>самостоятельную</w:t>
      </w:r>
      <w:r>
        <w:rPr>
          <w:spacing w:val="-5"/>
        </w:rPr>
        <w:t xml:space="preserve"> </w:t>
      </w:r>
      <w:r>
        <w:t>работу студентов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дисциплине.</w:t>
      </w:r>
    </w:p>
    <w:p w:rsidR="00695C54" w:rsidRDefault="008D436D">
      <w:pPr>
        <w:pStyle w:val="a3"/>
        <w:spacing w:before="1"/>
        <w:ind w:right="132" w:firstLine="566"/>
      </w:pPr>
      <w:r>
        <w:t>Контроль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695C54" w:rsidRDefault="008D436D">
      <w:pPr>
        <w:pStyle w:val="a4"/>
        <w:numPr>
          <w:ilvl w:val="1"/>
          <w:numId w:val="5"/>
        </w:numPr>
        <w:tabs>
          <w:tab w:val="left" w:pos="1106"/>
        </w:tabs>
        <w:ind w:right="126" w:firstLine="566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самопроверки;</w:t>
      </w:r>
    </w:p>
    <w:p w:rsidR="00695C54" w:rsidRDefault="008D436D">
      <w:pPr>
        <w:pStyle w:val="a4"/>
        <w:numPr>
          <w:ilvl w:val="1"/>
          <w:numId w:val="5"/>
        </w:numPr>
        <w:tabs>
          <w:tab w:val="left" w:pos="994"/>
        </w:tabs>
        <w:spacing w:line="321" w:lineRule="exact"/>
        <w:ind w:left="993" w:hanging="306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контроль.</w:t>
      </w:r>
    </w:p>
    <w:p w:rsidR="00695C54" w:rsidRDefault="008D436D">
      <w:pPr>
        <w:pStyle w:val="a3"/>
        <w:spacing w:before="1"/>
        <w:ind w:right="132" w:firstLine="566"/>
      </w:pPr>
      <w:r>
        <w:t>Критериями оценок результатов внеаудиторной самостоятельной работы</w:t>
      </w:r>
      <w:r>
        <w:rPr>
          <w:spacing w:val="-6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являются:</w:t>
      </w:r>
    </w:p>
    <w:p w:rsidR="00695C54" w:rsidRDefault="008D436D">
      <w:pPr>
        <w:pStyle w:val="a4"/>
        <w:numPr>
          <w:ilvl w:val="0"/>
          <w:numId w:val="3"/>
        </w:numPr>
        <w:tabs>
          <w:tab w:val="left" w:pos="974"/>
        </w:tabs>
        <w:spacing w:line="341" w:lineRule="exact"/>
        <w:ind w:left="974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695C54" w:rsidRDefault="008D436D">
      <w:pPr>
        <w:pStyle w:val="a4"/>
        <w:numPr>
          <w:ilvl w:val="0"/>
          <w:numId w:val="3"/>
        </w:numPr>
        <w:tabs>
          <w:tab w:val="left" w:pos="974"/>
        </w:tabs>
        <w:spacing w:before="1"/>
        <w:ind w:right="129" w:firstLine="566"/>
        <w:rPr>
          <w:sz w:val="28"/>
        </w:rPr>
      </w:pPr>
      <w:r>
        <w:rPr>
          <w:sz w:val="28"/>
        </w:rPr>
        <w:t>умения студента использовать теоретические знания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 и тестовых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695C54" w:rsidRDefault="008D436D">
      <w:pPr>
        <w:pStyle w:val="a3"/>
        <w:ind w:right="129" w:firstLine="566"/>
      </w:pP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содержательно связанных между собой разделов. В целом по дисциплине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ставится 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695C54" w:rsidRDefault="008D436D">
      <w:pPr>
        <w:pStyle w:val="a4"/>
        <w:numPr>
          <w:ilvl w:val="0"/>
          <w:numId w:val="2"/>
        </w:numPr>
        <w:tabs>
          <w:tab w:val="left" w:pos="1013"/>
        </w:tabs>
        <w:ind w:right="128" w:firstLine="566"/>
        <w:rPr>
          <w:sz w:val="28"/>
        </w:rPr>
      </w:pPr>
      <w:r>
        <w:rPr>
          <w:sz w:val="28"/>
        </w:rPr>
        <w:t>обучаемый демонстрирует самостоятельность в применении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 к решению учебных заданий в полном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 преподавателем, следует считать, что компетенция сформирована,</w:t>
      </w:r>
      <w:r>
        <w:rPr>
          <w:spacing w:val="1"/>
          <w:sz w:val="28"/>
        </w:rPr>
        <w:t xml:space="preserve"> </w:t>
      </w:r>
      <w:r>
        <w:rPr>
          <w:sz w:val="28"/>
        </w:rPr>
        <w:t>но ее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 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высок.</w:t>
      </w:r>
    </w:p>
    <w:p w:rsidR="00695C54" w:rsidRDefault="008D436D">
      <w:pPr>
        <w:pStyle w:val="a4"/>
        <w:numPr>
          <w:ilvl w:val="0"/>
          <w:numId w:val="2"/>
        </w:numPr>
        <w:tabs>
          <w:tab w:val="left" w:pos="1138"/>
        </w:tabs>
        <w:ind w:right="124" w:firstLine="566"/>
        <w:rPr>
          <w:sz w:val="28"/>
        </w:rPr>
      </w:pPr>
      <w:r>
        <w:rPr>
          <w:sz w:val="28"/>
        </w:rPr>
        <w:t>обучаемый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 знаний, умений и навыков при решении заданий, 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тем, которые представлял преподаватель при потенциальном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 подтверждает наличие сформированной компетенции, 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демонстрации в ходе решения аналогичных заданий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навыке.</w:t>
      </w:r>
    </w:p>
    <w:p w:rsidR="00695C54" w:rsidRDefault="00695C54">
      <w:pPr>
        <w:jc w:val="both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2"/>
        </w:numPr>
        <w:tabs>
          <w:tab w:val="left" w:pos="914"/>
        </w:tabs>
        <w:spacing w:before="74"/>
        <w:ind w:right="130" w:firstLine="566"/>
        <w:rPr>
          <w:sz w:val="28"/>
        </w:rPr>
      </w:pPr>
      <w:r>
        <w:rPr>
          <w:sz w:val="28"/>
        </w:rPr>
        <w:lastRenderedPageBreak/>
        <w:t>обучаемый демонстрирует способность к полной 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(допускаются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сопутствующим</w:t>
      </w:r>
      <w:r>
        <w:rPr>
          <w:spacing w:val="21"/>
          <w:sz w:val="28"/>
        </w:rPr>
        <w:t xml:space="preserve"> </w:t>
      </w:r>
      <w:r>
        <w:rPr>
          <w:sz w:val="28"/>
        </w:rPr>
        <w:t>вопросам)</w:t>
      </w:r>
      <w:r>
        <w:rPr>
          <w:spacing w:val="-68"/>
          <w:sz w:val="28"/>
        </w:rPr>
        <w:t xml:space="preserve"> </w:t>
      </w:r>
      <w:r>
        <w:rPr>
          <w:sz w:val="28"/>
        </w:rPr>
        <w:t>в выборе способа решения неизвестных или нестандартных заданий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695C54" w:rsidRDefault="008D436D">
      <w:pPr>
        <w:pStyle w:val="a3"/>
        <w:spacing w:before="3"/>
        <w:ind w:right="124" w:firstLine="566"/>
      </w:pPr>
      <w:r>
        <w:t>Оценка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обучаемого</w:t>
      </w:r>
      <w:r>
        <w:rPr>
          <w:spacing w:val="1"/>
        </w:rPr>
        <w:t xml:space="preserve"> </w:t>
      </w:r>
      <w:r>
        <w:t>самостоятельно продемонстрировать наличие знаний при решении заданий,</w:t>
      </w:r>
      <w:r>
        <w:rPr>
          <w:spacing w:val="1"/>
        </w:rPr>
        <w:t xml:space="preserve"> </w:t>
      </w:r>
      <w:r>
        <w:t>которые были представлены преподавателем вместе с образцом их решения,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проявить навык повторения решения поставленной задачи по стандартному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-67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дисциплины.</w:t>
      </w:r>
    </w:p>
    <w:p w:rsidR="00695C54" w:rsidRDefault="008D436D">
      <w:pPr>
        <w:pStyle w:val="a3"/>
        <w:ind w:right="129" w:firstLine="566"/>
      </w:pPr>
      <w:r>
        <w:t>При оценивании результатов обучения: знания, умения, навыки и/или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(владения)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компетенций используются различные формы оценочных средств текущего,</w:t>
      </w:r>
      <w:r>
        <w:rPr>
          <w:spacing w:val="1"/>
        </w:rPr>
        <w:t xml:space="preserve"> </w:t>
      </w:r>
      <w:r>
        <w:t>рубежного и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(промежуточной</w:t>
      </w:r>
      <w:r>
        <w:rPr>
          <w:spacing w:val="-1"/>
        </w:rPr>
        <w:t xml:space="preserve"> </w:t>
      </w:r>
      <w:r>
        <w:t>аттестации).</w:t>
      </w:r>
    </w:p>
    <w:p w:rsidR="00695C54" w:rsidRDefault="008D436D">
      <w:pPr>
        <w:pStyle w:val="a3"/>
        <w:ind w:left="758"/>
      </w:pPr>
      <w:r>
        <w:t>Дифференцированный</w:t>
      </w:r>
      <w:r>
        <w:rPr>
          <w:spacing w:val="-1"/>
        </w:rPr>
        <w:t xml:space="preserve"> </w:t>
      </w:r>
      <w:r>
        <w:t>зачет</w:t>
      </w:r>
      <w:r>
        <w:rPr>
          <w:spacing w:val="-4"/>
        </w:rPr>
        <w:t xml:space="preserve"> </w:t>
      </w:r>
      <w:r>
        <w:t>проводится</w:t>
      </w:r>
      <w:r>
        <w:rPr>
          <w:spacing w:val="6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тестирования.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8D436D">
      <w:pPr>
        <w:spacing w:before="229"/>
        <w:ind w:left="122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тестов</w:t>
      </w:r>
    </w:p>
    <w:p w:rsidR="00695C54" w:rsidRDefault="00695C54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268"/>
        <w:gridCol w:w="4312"/>
      </w:tblGrid>
      <w:tr w:rsidR="00695C54">
        <w:trPr>
          <w:trHeight w:val="738"/>
        </w:trPr>
        <w:tc>
          <w:tcPr>
            <w:tcW w:w="1798" w:type="dxa"/>
          </w:tcPr>
          <w:p w:rsidR="00695C54" w:rsidRDefault="008D436D">
            <w:pPr>
              <w:pStyle w:val="TableParagraph"/>
              <w:spacing w:before="48"/>
              <w:ind w:left="479" w:right="156" w:hanging="296"/>
              <w:rPr>
                <w:b/>
                <w:sz w:val="28"/>
              </w:rPr>
            </w:pPr>
            <w:r>
              <w:rPr>
                <w:b/>
                <w:sz w:val="28"/>
              </w:rPr>
              <w:t>4-балльная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шкала</w:t>
            </w:r>
          </w:p>
        </w:tc>
        <w:tc>
          <w:tcPr>
            <w:tcW w:w="3268" w:type="dxa"/>
          </w:tcPr>
          <w:p w:rsidR="00695C54" w:rsidRDefault="008D436D">
            <w:pPr>
              <w:pStyle w:val="TableParagraph"/>
              <w:spacing w:before="208"/>
              <w:ind w:left="88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spacing w:before="208"/>
              <w:ind w:left="1504" w:right="14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</w:tr>
      <w:tr w:rsidR="00695C54">
        <w:trPr>
          <w:trHeight w:val="1610"/>
        </w:trPr>
        <w:tc>
          <w:tcPr>
            <w:tcW w:w="1798" w:type="dxa"/>
          </w:tcPr>
          <w:p w:rsidR="00695C54" w:rsidRDefault="008D436D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  <w:p w:rsidR="00695C54" w:rsidRDefault="008D436D">
            <w:pPr>
              <w:pStyle w:val="TableParagraph"/>
              <w:spacing w:before="2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 w:val="restart"/>
          </w:tcPr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line="242" w:lineRule="auto"/>
              <w:ind w:right="194" w:firstLine="0"/>
              <w:rPr>
                <w:sz w:val="28"/>
              </w:rPr>
            </w:pPr>
            <w:r>
              <w:rPr>
                <w:sz w:val="28"/>
              </w:rPr>
              <w:t>Полнота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тестовых заданий;</w:t>
            </w:r>
          </w:p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  <w:tab w:val="left" w:pos="500"/>
              </w:tabs>
              <w:ind w:right="65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Своевременность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выполнения;</w:t>
            </w:r>
          </w:p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  <w:tab w:val="left" w:pos="485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Правильность 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  <w:tab w:val="left" w:pos="500"/>
              </w:tabs>
              <w:ind w:right="433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ind w:right="269"/>
              <w:rPr>
                <w:sz w:val="28"/>
              </w:rPr>
            </w:pPr>
            <w:r>
              <w:rPr>
                <w:sz w:val="28"/>
              </w:rPr>
              <w:t>Выполнено более 85 %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открытого 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полный,</w:t>
            </w:r>
          </w:p>
          <w:p w:rsidR="00695C54" w:rsidRDefault="008D436D">
            <w:pPr>
              <w:pStyle w:val="TableParagraph"/>
              <w:spacing w:line="322" w:lineRule="exact"/>
              <w:ind w:right="1623"/>
              <w:rPr>
                <w:sz w:val="28"/>
              </w:rPr>
            </w:pPr>
            <w:r>
              <w:rPr>
                <w:sz w:val="28"/>
              </w:rPr>
              <w:t>развернутый ответ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695C54">
        <w:trPr>
          <w:trHeight w:val="2577"/>
        </w:trPr>
        <w:tc>
          <w:tcPr>
            <w:tcW w:w="1798" w:type="dxa"/>
          </w:tcPr>
          <w:p w:rsidR="00695C54" w:rsidRDefault="008D436D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  <w:p w:rsidR="00695C54" w:rsidRDefault="008D436D">
            <w:pPr>
              <w:pStyle w:val="TableParagraph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/>
            <w:tcBorders>
              <w:top w:val="nil"/>
            </w:tcBorders>
          </w:tcPr>
          <w:p w:rsidR="00695C54" w:rsidRDefault="00695C54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Выполнено от 75 до 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 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 теста, в 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открытого 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полный,</w:t>
            </w:r>
          </w:p>
          <w:p w:rsidR="00695C54" w:rsidRDefault="008D436D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развернутый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95C54" w:rsidRDefault="008D436D">
            <w:pPr>
              <w:pStyle w:val="TableParagraph"/>
              <w:spacing w:line="322" w:lineRule="exact"/>
              <w:ind w:right="116"/>
              <w:rPr>
                <w:sz w:val="28"/>
              </w:rPr>
            </w:pPr>
            <w:r>
              <w:rPr>
                <w:sz w:val="28"/>
              </w:rPr>
              <w:t>поставленный вопрос; однако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допущены неточности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 понятий, терминов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</w:tbl>
    <w:p w:rsidR="00695C54" w:rsidRDefault="00695C54">
      <w:pPr>
        <w:spacing w:line="322" w:lineRule="exact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268"/>
        <w:gridCol w:w="4312"/>
      </w:tblGrid>
      <w:tr w:rsidR="00695C54">
        <w:trPr>
          <w:trHeight w:val="2577"/>
        </w:trPr>
        <w:tc>
          <w:tcPr>
            <w:tcW w:w="1798" w:type="dxa"/>
          </w:tcPr>
          <w:p w:rsidR="00695C54" w:rsidRDefault="008D436D">
            <w:pPr>
              <w:pStyle w:val="TableParagraph"/>
              <w:ind w:left="9" w:right="90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Удовлетворит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 w:val="restart"/>
          </w:tcPr>
          <w:p w:rsidR="00695C54" w:rsidRDefault="00695C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ind w:right="69"/>
              <w:rPr>
                <w:sz w:val="28"/>
              </w:rPr>
            </w:pPr>
            <w:r>
              <w:rPr>
                <w:sz w:val="28"/>
              </w:rPr>
              <w:t>Выполнено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 теста, в 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открытого типа дан неполный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поставленный вопрос,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присутствуют</w:t>
            </w:r>
          </w:p>
          <w:p w:rsidR="00695C54" w:rsidRDefault="008D436D">
            <w:pPr>
              <w:pStyle w:val="TableParagraph"/>
              <w:spacing w:line="242" w:lineRule="auto"/>
              <w:ind w:right="210"/>
              <w:rPr>
                <w:sz w:val="28"/>
              </w:rPr>
            </w:pPr>
            <w:r>
              <w:rPr>
                <w:sz w:val="28"/>
              </w:rPr>
              <w:t>доказательные примеры, текст 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стилистическими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95C54" w:rsidRDefault="008D436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орфографическими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</w:tr>
      <w:tr w:rsidR="00695C54">
        <w:trPr>
          <w:trHeight w:val="2253"/>
        </w:trPr>
        <w:tc>
          <w:tcPr>
            <w:tcW w:w="1798" w:type="dxa"/>
          </w:tcPr>
          <w:p w:rsidR="00695C54" w:rsidRDefault="008D436D">
            <w:pPr>
              <w:pStyle w:val="TableParagraph"/>
              <w:ind w:left="9" w:right="79"/>
              <w:rPr>
                <w:sz w:val="28"/>
              </w:rPr>
            </w:pPr>
            <w:r>
              <w:rPr>
                <w:sz w:val="28"/>
              </w:rPr>
              <w:t>Неудовлетвор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ительно</w:t>
            </w:r>
          </w:p>
          <w:p w:rsidR="00695C54" w:rsidRDefault="008D436D">
            <w:pPr>
              <w:pStyle w:val="TableParagraph"/>
              <w:spacing w:line="32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/>
            <w:tcBorders>
              <w:top w:val="nil"/>
            </w:tcBorders>
          </w:tcPr>
          <w:p w:rsidR="00695C54" w:rsidRDefault="00695C54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ind w:right="269"/>
              <w:rPr>
                <w:sz w:val="28"/>
              </w:rPr>
            </w:pPr>
            <w:r>
              <w:rPr>
                <w:sz w:val="28"/>
              </w:rPr>
              <w:t>Выполнено менее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 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 теста,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95C54" w:rsidRDefault="008D436D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поставленные вопросы 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 или неполный,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695C54" w:rsidRDefault="008D436D">
            <w:pPr>
              <w:pStyle w:val="TableParagraph"/>
              <w:spacing w:line="322" w:lineRule="exact"/>
              <w:ind w:right="942"/>
              <w:rPr>
                <w:sz w:val="28"/>
              </w:rPr>
            </w:pPr>
            <w:r>
              <w:rPr>
                <w:sz w:val="28"/>
              </w:rPr>
              <w:t>в теоретическом 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(терминах,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понятиях).</w:t>
            </w:r>
          </w:p>
        </w:tc>
      </w:tr>
    </w:tbl>
    <w:p w:rsidR="008D436D" w:rsidRDefault="008D436D"/>
    <w:sectPr w:rsidR="008D436D">
      <w:pgSz w:w="11910" w:h="16840"/>
      <w:pgMar w:top="1120" w:right="720" w:bottom="1160" w:left="15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BF" w:rsidRDefault="00E42EBF">
      <w:r>
        <w:separator/>
      </w:r>
    </w:p>
  </w:endnote>
  <w:endnote w:type="continuationSeparator" w:id="0">
    <w:p w:rsidR="00E42EBF" w:rsidRDefault="00E4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54" w:rsidRDefault="00E42EBF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85pt;width:18pt;height:15.3pt;z-index:-251658752;mso-position-horizontal-relative:page;mso-position-vertical-relative:page" filled="f" stroked="f">
          <v:textbox inset="0,0,0,0">
            <w:txbxContent>
              <w:p w:rsidR="00695C54" w:rsidRDefault="008D436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5235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BF" w:rsidRDefault="00E42EBF">
      <w:r>
        <w:separator/>
      </w:r>
    </w:p>
  </w:footnote>
  <w:footnote w:type="continuationSeparator" w:id="0">
    <w:p w:rsidR="00E42EBF" w:rsidRDefault="00E4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804"/>
    <w:multiLevelType w:val="hybridMultilevel"/>
    <w:tmpl w:val="662C1392"/>
    <w:lvl w:ilvl="0" w:tplc="43BABB96">
      <w:start w:val="1"/>
      <w:numFmt w:val="decimal"/>
      <w:lvlText w:val="%1."/>
      <w:lvlJc w:val="left"/>
      <w:pPr>
        <w:ind w:left="12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4AAD0">
      <w:numFmt w:val="bullet"/>
      <w:lvlText w:val="•"/>
      <w:lvlJc w:val="left"/>
      <w:pPr>
        <w:ind w:left="1068" w:hanging="298"/>
      </w:pPr>
      <w:rPr>
        <w:rFonts w:hint="default"/>
        <w:lang w:val="ru-RU" w:eastAsia="en-US" w:bidi="ar-SA"/>
      </w:rPr>
    </w:lvl>
    <w:lvl w:ilvl="2" w:tplc="7D56F328">
      <w:numFmt w:val="bullet"/>
      <w:lvlText w:val="•"/>
      <w:lvlJc w:val="left"/>
      <w:pPr>
        <w:ind w:left="2017" w:hanging="298"/>
      </w:pPr>
      <w:rPr>
        <w:rFonts w:hint="default"/>
        <w:lang w:val="ru-RU" w:eastAsia="en-US" w:bidi="ar-SA"/>
      </w:rPr>
    </w:lvl>
    <w:lvl w:ilvl="3" w:tplc="D0140F76">
      <w:numFmt w:val="bullet"/>
      <w:lvlText w:val="•"/>
      <w:lvlJc w:val="left"/>
      <w:pPr>
        <w:ind w:left="2965" w:hanging="298"/>
      </w:pPr>
      <w:rPr>
        <w:rFonts w:hint="default"/>
        <w:lang w:val="ru-RU" w:eastAsia="en-US" w:bidi="ar-SA"/>
      </w:rPr>
    </w:lvl>
    <w:lvl w:ilvl="4" w:tplc="77A68F96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5" w:tplc="FDF66694">
      <w:numFmt w:val="bullet"/>
      <w:lvlText w:val="•"/>
      <w:lvlJc w:val="left"/>
      <w:pPr>
        <w:ind w:left="4863" w:hanging="298"/>
      </w:pPr>
      <w:rPr>
        <w:rFonts w:hint="default"/>
        <w:lang w:val="ru-RU" w:eastAsia="en-US" w:bidi="ar-SA"/>
      </w:rPr>
    </w:lvl>
    <w:lvl w:ilvl="6" w:tplc="D2C0C970">
      <w:numFmt w:val="bullet"/>
      <w:lvlText w:val="•"/>
      <w:lvlJc w:val="left"/>
      <w:pPr>
        <w:ind w:left="5811" w:hanging="298"/>
      </w:pPr>
      <w:rPr>
        <w:rFonts w:hint="default"/>
        <w:lang w:val="ru-RU" w:eastAsia="en-US" w:bidi="ar-SA"/>
      </w:rPr>
    </w:lvl>
    <w:lvl w:ilvl="7" w:tplc="43D4A720">
      <w:numFmt w:val="bullet"/>
      <w:lvlText w:val="•"/>
      <w:lvlJc w:val="left"/>
      <w:pPr>
        <w:ind w:left="6760" w:hanging="298"/>
      </w:pPr>
      <w:rPr>
        <w:rFonts w:hint="default"/>
        <w:lang w:val="ru-RU" w:eastAsia="en-US" w:bidi="ar-SA"/>
      </w:rPr>
    </w:lvl>
    <w:lvl w:ilvl="8" w:tplc="E3B8AED8">
      <w:numFmt w:val="bullet"/>
      <w:lvlText w:val="•"/>
      <w:lvlJc w:val="left"/>
      <w:pPr>
        <w:ind w:left="7709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16282120"/>
    <w:multiLevelType w:val="hybridMultilevel"/>
    <w:tmpl w:val="1B503B20"/>
    <w:lvl w:ilvl="0" w:tplc="AED832CC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521F58"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 w:tplc="E6C47E54"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 w:tplc="FC7E067A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 w:tplc="BC3CFA50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5" w:tplc="73FAD112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 w:tplc="3F1C80D4"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 w:tplc="A8DC8D2A"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 w:tplc="F9A4ACF4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229368A"/>
    <w:multiLevelType w:val="hybridMultilevel"/>
    <w:tmpl w:val="14963786"/>
    <w:lvl w:ilvl="0" w:tplc="9B080248">
      <w:start w:val="1"/>
      <w:numFmt w:val="decimal"/>
      <w:lvlText w:val="%1)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D8FE70">
      <w:numFmt w:val="bullet"/>
      <w:lvlText w:val="•"/>
      <w:lvlJc w:val="left"/>
      <w:pPr>
        <w:ind w:left="1986" w:hanging="305"/>
      </w:pPr>
      <w:rPr>
        <w:rFonts w:hint="default"/>
        <w:lang w:val="ru-RU" w:eastAsia="en-US" w:bidi="ar-SA"/>
      </w:rPr>
    </w:lvl>
    <w:lvl w:ilvl="2" w:tplc="D4E28B2C">
      <w:numFmt w:val="bullet"/>
      <w:lvlText w:val="•"/>
      <w:lvlJc w:val="left"/>
      <w:pPr>
        <w:ind w:left="2833" w:hanging="305"/>
      </w:pPr>
      <w:rPr>
        <w:rFonts w:hint="default"/>
        <w:lang w:val="ru-RU" w:eastAsia="en-US" w:bidi="ar-SA"/>
      </w:rPr>
    </w:lvl>
    <w:lvl w:ilvl="3" w:tplc="9B464444">
      <w:numFmt w:val="bullet"/>
      <w:lvlText w:val="•"/>
      <w:lvlJc w:val="left"/>
      <w:pPr>
        <w:ind w:left="3679" w:hanging="305"/>
      </w:pPr>
      <w:rPr>
        <w:rFonts w:hint="default"/>
        <w:lang w:val="ru-RU" w:eastAsia="en-US" w:bidi="ar-SA"/>
      </w:rPr>
    </w:lvl>
    <w:lvl w:ilvl="4" w:tplc="542E025A">
      <w:numFmt w:val="bullet"/>
      <w:lvlText w:val="•"/>
      <w:lvlJc w:val="left"/>
      <w:pPr>
        <w:ind w:left="4526" w:hanging="305"/>
      </w:pPr>
      <w:rPr>
        <w:rFonts w:hint="default"/>
        <w:lang w:val="ru-RU" w:eastAsia="en-US" w:bidi="ar-SA"/>
      </w:rPr>
    </w:lvl>
    <w:lvl w:ilvl="5" w:tplc="A9525F40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72D618E4">
      <w:numFmt w:val="bullet"/>
      <w:lvlText w:val="•"/>
      <w:lvlJc w:val="left"/>
      <w:pPr>
        <w:ind w:left="6219" w:hanging="305"/>
      </w:pPr>
      <w:rPr>
        <w:rFonts w:hint="default"/>
        <w:lang w:val="ru-RU" w:eastAsia="en-US" w:bidi="ar-SA"/>
      </w:rPr>
    </w:lvl>
    <w:lvl w:ilvl="7" w:tplc="2C38B718"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8" w:tplc="C81460CA">
      <w:numFmt w:val="bullet"/>
      <w:lvlText w:val="•"/>
      <w:lvlJc w:val="left"/>
      <w:pPr>
        <w:ind w:left="791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EA81F9C"/>
    <w:multiLevelType w:val="hybridMultilevel"/>
    <w:tmpl w:val="AE18855C"/>
    <w:lvl w:ilvl="0" w:tplc="BFA24E38">
      <w:start w:val="1"/>
      <w:numFmt w:val="decimal"/>
      <w:lvlText w:val="%1"/>
      <w:lvlJc w:val="left"/>
      <w:pPr>
        <w:ind w:left="1000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5268C2DA">
      <w:numFmt w:val="bullet"/>
      <w:lvlText w:val="•"/>
      <w:lvlJc w:val="left"/>
      <w:pPr>
        <w:ind w:left="1860" w:hanging="241"/>
      </w:pPr>
      <w:rPr>
        <w:rFonts w:hint="default"/>
        <w:lang w:val="ru-RU" w:eastAsia="en-US" w:bidi="ar-SA"/>
      </w:rPr>
    </w:lvl>
    <w:lvl w:ilvl="2" w:tplc="C28CFE46">
      <w:numFmt w:val="bullet"/>
      <w:lvlText w:val="•"/>
      <w:lvlJc w:val="left"/>
      <w:pPr>
        <w:ind w:left="2721" w:hanging="241"/>
      </w:pPr>
      <w:rPr>
        <w:rFonts w:hint="default"/>
        <w:lang w:val="ru-RU" w:eastAsia="en-US" w:bidi="ar-SA"/>
      </w:rPr>
    </w:lvl>
    <w:lvl w:ilvl="3" w:tplc="7E980E8A">
      <w:numFmt w:val="bullet"/>
      <w:lvlText w:val="•"/>
      <w:lvlJc w:val="left"/>
      <w:pPr>
        <w:ind w:left="3581" w:hanging="241"/>
      </w:pPr>
      <w:rPr>
        <w:rFonts w:hint="default"/>
        <w:lang w:val="ru-RU" w:eastAsia="en-US" w:bidi="ar-SA"/>
      </w:rPr>
    </w:lvl>
    <w:lvl w:ilvl="4" w:tplc="0EDC586C">
      <w:numFmt w:val="bullet"/>
      <w:lvlText w:val="•"/>
      <w:lvlJc w:val="left"/>
      <w:pPr>
        <w:ind w:left="4442" w:hanging="241"/>
      </w:pPr>
      <w:rPr>
        <w:rFonts w:hint="default"/>
        <w:lang w:val="ru-RU" w:eastAsia="en-US" w:bidi="ar-SA"/>
      </w:rPr>
    </w:lvl>
    <w:lvl w:ilvl="5" w:tplc="B5A861AC">
      <w:numFmt w:val="bullet"/>
      <w:lvlText w:val="•"/>
      <w:lvlJc w:val="left"/>
      <w:pPr>
        <w:ind w:left="5303" w:hanging="241"/>
      </w:pPr>
      <w:rPr>
        <w:rFonts w:hint="default"/>
        <w:lang w:val="ru-RU" w:eastAsia="en-US" w:bidi="ar-SA"/>
      </w:rPr>
    </w:lvl>
    <w:lvl w:ilvl="6" w:tplc="97AAF0FE">
      <w:numFmt w:val="bullet"/>
      <w:lvlText w:val="•"/>
      <w:lvlJc w:val="left"/>
      <w:pPr>
        <w:ind w:left="6163" w:hanging="241"/>
      </w:pPr>
      <w:rPr>
        <w:rFonts w:hint="default"/>
        <w:lang w:val="ru-RU" w:eastAsia="en-US" w:bidi="ar-SA"/>
      </w:rPr>
    </w:lvl>
    <w:lvl w:ilvl="7" w:tplc="C3727DFA">
      <w:numFmt w:val="bullet"/>
      <w:lvlText w:val="•"/>
      <w:lvlJc w:val="left"/>
      <w:pPr>
        <w:ind w:left="7024" w:hanging="241"/>
      </w:pPr>
      <w:rPr>
        <w:rFonts w:hint="default"/>
        <w:lang w:val="ru-RU" w:eastAsia="en-US" w:bidi="ar-SA"/>
      </w:rPr>
    </w:lvl>
    <w:lvl w:ilvl="8" w:tplc="87F65D66">
      <w:numFmt w:val="bullet"/>
      <w:lvlText w:val="•"/>
      <w:lvlJc w:val="left"/>
      <w:pPr>
        <w:ind w:left="7885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2EF24066"/>
    <w:multiLevelType w:val="hybridMultilevel"/>
    <w:tmpl w:val="905EE11C"/>
    <w:lvl w:ilvl="0" w:tplc="A38CA920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4E106"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2" w:tplc="3A24DBEA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4330E548"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4" w:tplc="92A8CA08"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5" w:tplc="2462101A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2C9010F6"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 w:tplc="E970F2E4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D4DA5CD0">
      <w:numFmt w:val="bullet"/>
      <w:lvlText w:val="•"/>
      <w:lvlJc w:val="left"/>
      <w:pPr>
        <w:ind w:left="788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60D452A"/>
    <w:multiLevelType w:val="multilevel"/>
    <w:tmpl w:val="19FE91EA"/>
    <w:lvl w:ilvl="0">
      <w:start w:val="1"/>
      <w:numFmt w:val="decimal"/>
      <w:lvlText w:val="%1."/>
      <w:lvlJc w:val="left"/>
      <w:pPr>
        <w:ind w:left="467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76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2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5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631"/>
      </w:pPr>
      <w:rPr>
        <w:rFonts w:hint="default"/>
        <w:lang w:val="ru-RU" w:eastAsia="en-US" w:bidi="ar-SA"/>
      </w:rPr>
    </w:lvl>
  </w:abstractNum>
  <w:abstractNum w:abstractNumId="6" w15:restartNumberingAfterBreak="0">
    <w:nsid w:val="39A9534D"/>
    <w:multiLevelType w:val="hybridMultilevel"/>
    <w:tmpl w:val="1332A89A"/>
    <w:lvl w:ilvl="0" w:tplc="CAC43A4A">
      <w:start w:val="1"/>
      <w:numFmt w:val="decimal"/>
      <w:lvlText w:val="%1."/>
      <w:lvlJc w:val="left"/>
      <w:pPr>
        <w:ind w:left="8" w:hanging="5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20FF18">
      <w:numFmt w:val="bullet"/>
      <w:lvlText w:val="•"/>
      <w:lvlJc w:val="left"/>
      <w:pPr>
        <w:ind w:left="325" w:hanging="515"/>
      </w:pPr>
      <w:rPr>
        <w:rFonts w:hint="default"/>
        <w:lang w:val="ru-RU" w:eastAsia="en-US" w:bidi="ar-SA"/>
      </w:rPr>
    </w:lvl>
    <w:lvl w:ilvl="2" w:tplc="FC96C242">
      <w:numFmt w:val="bullet"/>
      <w:lvlText w:val="•"/>
      <w:lvlJc w:val="left"/>
      <w:pPr>
        <w:ind w:left="651" w:hanging="515"/>
      </w:pPr>
      <w:rPr>
        <w:rFonts w:hint="default"/>
        <w:lang w:val="ru-RU" w:eastAsia="en-US" w:bidi="ar-SA"/>
      </w:rPr>
    </w:lvl>
    <w:lvl w:ilvl="3" w:tplc="D5722666">
      <w:numFmt w:val="bullet"/>
      <w:lvlText w:val="•"/>
      <w:lvlJc w:val="left"/>
      <w:pPr>
        <w:ind w:left="977" w:hanging="515"/>
      </w:pPr>
      <w:rPr>
        <w:rFonts w:hint="default"/>
        <w:lang w:val="ru-RU" w:eastAsia="en-US" w:bidi="ar-SA"/>
      </w:rPr>
    </w:lvl>
    <w:lvl w:ilvl="4" w:tplc="71124FEE">
      <w:numFmt w:val="bullet"/>
      <w:lvlText w:val="•"/>
      <w:lvlJc w:val="left"/>
      <w:pPr>
        <w:ind w:left="1303" w:hanging="515"/>
      </w:pPr>
      <w:rPr>
        <w:rFonts w:hint="default"/>
        <w:lang w:val="ru-RU" w:eastAsia="en-US" w:bidi="ar-SA"/>
      </w:rPr>
    </w:lvl>
    <w:lvl w:ilvl="5" w:tplc="DB0015E0">
      <w:numFmt w:val="bullet"/>
      <w:lvlText w:val="•"/>
      <w:lvlJc w:val="left"/>
      <w:pPr>
        <w:ind w:left="1629" w:hanging="515"/>
      </w:pPr>
      <w:rPr>
        <w:rFonts w:hint="default"/>
        <w:lang w:val="ru-RU" w:eastAsia="en-US" w:bidi="ar-SA"/>
      </w:rPr>
    </w:lvl>
    <w:lvl w:ilvl="6" w:tplc="A56E06EC">
      <w:numFmt w:val="bullet"/>
      <w:lvlText w:val="•"/>
      <w:lvlJc w:val="left"/>
      <w:pPr>
        <w:ind w:left="1954" w:hanging="515"/>
      </w:pPr>
      <w:rPr>
        <w:rFonts w:hint="default"/>
        <w:lang w:val="ru-RU" w:eastAsia="en-US" w:bidi="ar-SA"/>
      </w:rPr>
    </w:lvl>
    <w:lvl w:ilvl="7" w:tplc="CD6AF5BC">
      <w:numFmt w:val="bullet"/>
      <w:lvlText w:val="•"/>
      <w:lvlJc w:val="left"/>
      <w:pPr>
        <w:ind w:left="2280" w:hanging="515"/>
      </w:pPr>
      <w:rPr>
        <w:rFonts w:hint="default"/>
        <w:lang w:val="ru-RU" w:eastAsia="en-US" w:bidi="ar-SA"/>
      </w:rPr>
    </w:lvl>
    <w:lvl w:ilvl="8" w:tplc="BE544C50">
      <w:numFmt w:val="bullet"/>
      <w:lvlText w:val="•"/>
      <w:lvlJc w:val="left"/>
      <w:pPr>
        <w:ind w:left="2606" w:hanging="515"/>
      </w:pPr>
      <w:rPr>
        <w:rFonts w:hint="default"/>
        <w:lang w:val="ru-RU" w:eastAsia="en-US" w:bidi="ar-SA"/>
      </w:rPr>
    </w:lvl>
  </w:abstractNum>
  <w:abstractNum w:abstractNumId="7" w15:restartNumberingAfterBreak="0">
    <w:nsid w:val="43931F8D"/>
    <w:multiLevelType w:val="hybridMultilevel"/>
    <w:tmpl w:val="340C054E"/>
    <w:lvl w:ilvl="0" w:tplc="BB80D378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8E0FC0">
      <w:numFmt w:val="bullet"/>
      <w:lvlText w:val="•"/>
      <w:lvlJc w:val="left"/>
      <w:pPr>
        <w:ind w:left="1068" w:hanging="286"/>
      </w:pPr>
      <w:rPr>
        <w:rFonts w:hint="default"/>
        <w:lang w:val="ru-RU" w:eastAsia="en-US" w:bidi="ar-SA"/>
      </w:rPr>
    </w:lvl>
    <w:lvl w:ilvl="2" w:tplc="8488DE0A">
      <w:numFmt w:val="bullet"/>
      <w:lvlText w:val="•"/>
      <w:lvlJc w:val="left"/>
      <w:pPr>
        <w:ind w:left="2017" w:hanging="286"/>
      </w:pPr>
      <w:rPr>
        <w:rFonts w:hint="default"/>
        <w:lang w:val="ru-RU" w:eastAsia="en-US" w:bidi="ar-SA"/>
      </w:rPr>
    </w:lvl>
    <w:lvl w:ilvl="3" w:tplc="E18AE936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4" w:tplc="52607F16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5" w:tplc="E9AE5CB0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3AF65CC4">
      <w:numFmt w:val="bullet"/>
      <w:lvlText w:val="•"/>
      <w:lvlJc w:val="left"/>
      <w:pPr>
        <w:ind w:left="5811" w:hanging="286"/>
      </w:pPr>
      <w:rPr>
        <w:rFonts w:hint="default"/>
        <w:lang w:val="ru-RU" w:eastAsia="en-US" w:bidi="ar-SA"/>
      </w:rPr>
    </w:lvl>
    <w:lvl w:ilvl="7" w:tplc="28F80E9C">
      <w:numFmt w:val="bullet"/>
      <w:lvlText w:val="•"/>
      <w:lvlJc w:val="left"/>
      <w:pPr>
        <w:ind w:left="6760" w:hanging="286"/>
      </w:pPr>
      <w:rPr>
        <w:rFonts w:hint="default"/>
        <w:lang w:val="ru-RU" w:eastAsia="en-US" w:bidi="ar-SA"/>
      </w:rPr>
    </w:lvl>
    <w:lvl w:ilvl="8" w:tplc="C930D660">
      <w:numFmt w:val="bullet"/>
      <w:lvlText w:val="•"/>
      <w:lvlJc w:val="left"/>
      <w:pPr>
        <w:ind w:left="770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AFD132D"/>
    <w:multiLevelType w:val="hybridMultilevel"/>
    <w:tmpl w:val="98AA5D9C"/>
    <w:lvl w:ilvl="0" w:tplc="936C1904">
      <w:start w:val="6"/>
      <w:numFmt w:val="decimal"/>
      <w:lvlText w:val="%1."/>
      <w:lvlJc w:val="left"/>
      <w:pPr>
        <w:ind w:left="12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DCB2FC">
      <w:start w:val="1"/>
      <w:numFmt w:val="decimal"/>
      <w:lvlText w:val="%2)"/>
      <w:lvlJc w:val="left"/>
      <w:pPr>
        <w:ind w:left="12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0EB404">
      <w:numFmt w:val="bullet"/>
      <w:lvlText w:val="•"/>
      <w:lvlJc w:val="left"/>
      <w:pPr>
        <w:ind w:left="2187" w:hanging="417"/>
      </w:pPr>
      <w:rPr>
        <w:rFonts w:hint="default"/>
        <w:lang w:val="ru-RU" w:eastAsia="en-US" w:bidi="ar-SA"/>
      </w:rPr>
    </w:lvl>
    <w:lvl w:ilvl="3" w:tplc="ADE6D4EA">
      <w:numFmt w:val="bullet"/>
      <w:lvlText w:val="•"/>
      <w:lvlJc w:val="left"/>
      <w:pPr>
        <w:ind w:left="3114" w:hanging="417"/>
      </w:pPr>
      <w:rPr>
        <w:rFonts w:hint="default"/>
        <w:lang w:val="ru-RU" w:eastAsia="en-US" w:bidi="ar-SA"/>
      </w:rPr>
    </w:lvl>
    <w:lvl w:ilvl="4" w:tplc="AC34DD8A">
      <w:numFmt w:val="bullet"/>
      <w:lvlText w:val="•"/>
      <w:lvlJc w:val="left"/>
      <w:pPr>
        <w:ind w:left="4042" w:hanging="417"/>
      </w:pPr>
      <w:rPr>
        <w:rFonts w:hint="default"/>
        <w:lang w:val="ru-RU" w:eastAsia="en-US" w:bidi="ar-SA"/>
      </w:rPr>
    </w:lvl>
    <w:lvl w:ilvl="5" w:tplc="7B92094E">
      <w:numFmt w:val="bullet"/>
      <w:lvlText w:val="•"/>
      <w:lvlJc w:val="left"/>
      <w:pPr>
        <w:ind w:left="4969" w:hanging="417"/>
      </w:pPr>
      <w:rPr>
        <w:rFonts w:hint="default"/>
        <w:lang w:val="ru-RU" w:eastAsia="en-US" w:bidi="ar-SA"/>
      </w:rPr>
    </w:lvl>
    <w:lvl w:ilvl="6" w:tplc="556A35F8">
      <w:numFmt w:val="bullet"/>
      <w:lvlText w:val="•"/>
      <w:lvlJc w:val="left"/>
      <w:pPr>
        <w:ind w:left="5896" w:hanging="417"/>
      </w:pPr>
      <w:rPr>
        <w:rFonts w:hint="default"/>
        <w:lang w:val="ru-RU" w:eastAsia="en-US" w:bidi="ar-SA"/>
      </w:rPr>
    </w:lvl>
    <w:lvl w:ilvl="7" w:tplc="CFC45080">
      <w:numFmt w:val="bullet"/>
      <w:lvlText w:val="•"/>
      <w:lvlJc w:val="left"/>
      <w:pPr>
        <w:ind w:left="6824" w:hanging="417"/>
      </w:pPr>
      <w:rPr>
        <w:rFonts w:hint="default"/>
        <w:lang w:val="ru-RU" w:eastAsia="en-US" w:bidi="ar-SA"/>
      </w:rPr>
    </w:lvl>
    <w:lvl w:ilvl="8" w:tplc="AF5CE05C">
      <w:numFmt w:val="bullet"/>
      <w:lvlText w:val="•"/>
      <w:lvlJc w:val="left"/>
      <w:pPr>
        <w:ind w:left="7751" w:hanging="417"/>
      </w:pPr>
      <w:rPr>
        <w:rFonts w:hint="default"/>
        <w:lang w:val="ru-RU" w:eastAsia="en-US" w:bidi="ar-SA"/>
      </w:rPr>
    </w:lvl>
  </w:abstractNum>
  <w:abstractNum w:abstractNumId="9" w15:restartNumberingAfterBreak="0">
    <w:nsid w:val="4E3218D0"/>
    <w:multiLevelType w:val="hybridMultilevel"/>
    <w:tmpl w:val="43FA18CC"/>
    <w:lvl w:ilvl="0" w:tplc="CF323BC4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8F514">
      <w:numFmt w:val="bullet"/>
      <w:lvlText w:val="•"/>
      <w:lvlJc w:val="left"/>
      <w:pPr>
        <w:ind w:left="1068" w:hanging="212"/>
      </w:pPr>
      <w:rPr>
        <w:rFonts w:hint="default"/>
        <w:lang w:val="ru-RU" w:eastAsia="en-US" w:bidi="ar-SA"/>
      </w:rPr>
    </w:lvl>
    <w:lvl w:ilvl="2" w:tplc="BFAEF0AE">
      <w:numFmt w:val="bullet"/>
      <w:lvlText w:val="•"/>
      <w:lvlJc w:val="left"/>
      <w:pPr>
        <w:ind w:left="2017" w:hanging="212"/>
      </w:pPr>
      <w:rPr>
        <w:rFonts w:hint="default"/>
        <w:lang w:val="ru-RU" w:eastAsia="en-US" w:bidi="ar-SA"/>
      </w:rPr>
    </w:lvl>
    <w:lvl w:ilvl="3" w:tplc="FE221618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  <w:lvl w:ilvl="4" w:tplc="13CAA3B8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35F2DE78">
      <w:numFmt w:val="bullet"/>
      <w:lvlText w:val="•"/>
      <w:lvlJc w:val="left"/>
      <w:pPr>
        <w:ind w:left="4863" w:hanging="212"/>
      </w:pPr>
      <w:rPr>
        <w:rFonts w:hint="default"/>
        <w:lang w:val="ru-RU" w:eastAsia="en-US" w:bidi="ar-SA"/>
      </w:rPr>
    </w:lvl>
    <w:lvl w:ilvl="6" w:tplc="2350FB0A">
      <w:numFmt w:val="bullet"/>
      <w:lvlText w:val="•"/>
      <w:lvlJc w:val="left"/>
      <w:pPr>
        <w:ind w:left="5811" w:hanging="212"/>
      </w:pPr>
      <w:rPr>
        <w:rFonts w:hint="default"/>
        <w:lang w:val="ru-RU" w:eastAsia="en-US" w:bidi="ar-SA"/>
      </w:rPr>
    </w:lvl>
    <w:lvl w:ilvl="7" w:tplc="4A5E6228">
      <w:numFmt w:val="bullet"/>
      <w:lvlText w:val="•"/>
      <w:lvlJc w:val="left"/>
      <w:pPr>
        <w:ind w:left="6760" w:hanging="212"/>
      </w:pPr>
      <w:rPr>
        <w:rFonts w:hint="default"/>
        <w:lang w:val="ru-RU" w:eastAsia="en-US" w:bidi="ar-SA"/>
      </w:rPr>
    </w:lvl>
    <w:lvl w:ilvl="8" w:tplc="22D8FE56">
      <w:numFmt w:val="bullet"/>
      <w:lvlText w:val="•"/>
      <w:lvlJc w:val="left"/>
      <w:pPr>
        <w:ind w:left="7709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F36074D"/>
    <w:multiLevelType w:val="multilevel"/>
    <w:tmpl w:val="201C5120"/>
    <w:lvl w:ilvl="0">
      <w:start w:val="1"/>
      <w:numFmt w:val="decimal"/>
      <w:lvlText w:val="%1."/>
      <w:lvlJc w:val="left"/>
      <w:pPr>
        <w:ind w:left="12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22" w:hanging="4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44"/>
      </w:pPr>
      <w:rPr>
        <w:rFonts w:hint="default"/>
        <w:lang w:val="ru-RU" w:eastAsia="en-US" w:bidi="ar-SA"/>
      </w:rPr>
    </w:lvl>
  </w:abstractNum>
  <w:abstractNum w:abstractNumId="11" w15:restartNumberingAfterBreak="0">
    <w:nsid w:val="53430B4A"/>
    <w:multiLevelType w:val="hybridMultilevel"/>
    <w:tmpl w:val="977CED7E"/>
    <w:lvl w:ilvl="0" w:tplc="ADB0D024">
      <w:start w:val="1"/>
      <w:numFmt w:val="decimal"/>
      <w:lvlText w:val="%1)"/>
      <w:lvlJc w:val="left"/>
      <w:pPr>
        <w:ind w:left="122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7014B4">
      <w:numFmt w:val="bullet"/>
      <w:lvlText w:val="•"/>
      <w:lvlJc w:val="left"/>
      <w:pPr>
        <w:ind w:left="1068" w:hanging="470"/>
      </w:pPr>
      <w:rPr>
        <w:rFonts w:hint="default"/>
        <w:lang w:val="ru-RU" w:eastAsia="en-US" w:bidi="ar-SA"/>
      </w:rPr>
    </w:lvl>
    <w:lvl w:ilvl="2" w:tplc="914C87DC">
      <w:numFmt w:val="bullet"/>
      <w:lvlText w:val="•"/>
      <w:lvlJc w:val="left"/>
      <w:pPr>
        <w:ind w:left="2017" w:hanging="470"/>
      </w:pPr>
      <w:rPr>
        <w:rFonts w:hint="default"/>
        <w:lang w:val="ru-RU" w:eastAsia="en-US" w:bidi="ar-SA"/>
      </w:rPr>
    </w:lvl>
    <w:lvl w:ilvl="3" w:tplc="7A3EFE68">
      <w:numFmt w:val="bullet"/>
      <w:lvlText w:val="•"/>
      <w:lvlJc w:val="left"/>
      <w:pPr>
        <w:ind w:left="2965" w:hanging="470"/>
      </w:pPr>
      <w:rPr>
        <w:rFonts w:hint="default"/>
        <w:lang w:val="ru-RU" w:eastAsia="en-US" w:bidi="ar-SA"/>
      </w:rPr>
    </w:lvl>
    <w:lvl w:ilvl="4" w:tplc="69A45AEA">
      <w:numFmt w:val="bullet"/>
      <w:lvlText w:val="•"/>
      <w:lvlJc w:val="left"/>
      <w:pPr>
        <w:ind w:left="3914" w:hanging="470"/>
      </w:pPr>
      <w:rPr>
        <w:rFonts w:hint="default"/>
        <w:lang w:val="ru-RU" w:eastAsia="en-US" w:bidi="ar-SA"/>
      </w:rPr>
    </w:lvl>
    <w:lvl w:ilvl="5" w:tplc="41CE019A">
      <w:numFmt w:val="bullet"/>
      <w:lvlText w:val="•"/>
      <w:lvlJc w:val="left"/>
      <w:pPr>
        <w:ind w:left="4863" w:hanging="470"/>
      </w:pPr>
      <w:rPr>
        <w:rFonts w:hint="default"/>
        <w:lang w:val="ru-RU" w:eastAsia="en-US" w:bidi="ar-SA"/>
      </w:rPr>
    </w:lvl>
    <w:lvl w:ilvl="6" w:tplc="AB987EFE">
      <w:numFmt w:val="bullet"/>
      <w:lvlText w:val="•"/>
      <w:lvlJc w:val="left"/>
      <w:pPr>
        <w:ind w:left="5811" w:hanging="470"/>
      </w:pPr>
      <w:rPr>
        <w:rFonts w:hint="default"/>
        <w:lang w:val="ru-RU" w:eastAsia="en-US" w:bidi="ar-SA"/>
      </w:rPr>
    </w:lvl>
    <w:lvl w:ilvl="7" w:tplc="6B6A2D38">
      <w:numFmt w:val="bullet"/>
      <w:lvlText w:val="•"/>
      <w:lvlJc w:val="left"/>
      <w:pPr>
        <w:ind w:left="6760" w:hanging="470"/>
      </w:pPr>
      <w:rPr>
        <w:rFonts w:hint="default"/>
        <w:lang w:val="ru-RU" w:eastAsia="en-US" w:bidi="ar-SA"/>
      </w:rPr>
    </w:lvl>
    <w:lvl w:ilvl="8" w:tplc="2724DCD0">
      <w:numFmt w:val="bullet"/>
      <w:lvlText w:val="•"/>
      <w:lvlJc w:val="left"/>
      <w:pPr>
        <w:ind w:left="7709" w:hanging="470"/>
      </w:pPr>
      <w:rPr>
        <w:rFonts w:hint="default"/>
        <w:lang w:val="ru-RU" w:eastAsia="en-US" w:bidi="ar-SA"/>
      </w:rPr>
    </w:lvl>
  </w:abstractNum>
  <w:abstractNum w:abstractNumId="12" w15:restartNumberingAfterBreak="0">
    <w:nsid w:val="5EEC5288"/>
    <w:multiLevelType w:val="hybridMultilevel"/>
    <w:tmpl w:val="D91E07B6"/>
    <w:lvl w:ilvl="0" w:tplc="0B2E2F8E">
      <w:start w:val="1"/>
      <w:numFmt w:val="decimal"/>
      <w:lvlText w:val="%1."/>
      <w:lvlJc w:val="left"/>
      <w:pPr>
        <w:ind w:left="12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3EA16A">
      <w:numFmt w:val="bullet"/>
      <w:lvlText w:val="•"/>
      <w:lvlJc w:val="left"/>
      <w:pPr>
        <w:ind w:left="1068" w:hanging="369"/>
      </w:pPr>
      <w:rPr>
        <w:rFonts w:hint="default"/>
        <w:lang w:val="ru-RU" w:eastAsia="en-US" w:bidi="ar-SA"/>
      </w:rPr>
    </w:lvl>
    <w:lvl w:ilvl="2" w:tplc="E370F4CC">
      <w:numFmt w:val="bullet"/>
      <w:lvlText w:val="•"/>
      <w:lvlJc w:val="left"/>
      <w:pPr>
        <w:ind w:left="2017" w:hanging="369"/>
      </w:pPr>
      <w:rPr>
        <w:rFonts w:hint="default"/>
        <w:lang w:val="ru-RU" w:eastAsia="en-US" w:bidi="ar-SA"/>
      </w:rPr>
    </w:lvl>
    <w:lvl w:ilvl="3" w:tplc="C3B0E130">
      <w:numFmt w:val="bullet"/>
      <w:lvlText w:val="•"/>
      <w:lvlJc w:val="left"/>
      <w:pPr>
        <w:ind w:left="2965" w:hanging="369"/>
      </w:pPr>
      <w:rPr>
        <w:rFonts w:hint="default"/>
        <w:lang w:val="ru-RU" w:eastAsia="en-US" w:bidi="ar-SA"/>
      </w:rPr>
    </w:lvl>
    <w:lvl w:ilvl="4" w:tplc="99F62322">
      <w:numFmt w:val="bullet"/>
      <w:lvlText w:val="•"/>
      <w:lvlJc w:val="left"/>
      <w:pPr>
        <w:ind w:left="3914" w:hanging="369"/>
      </w:pPr>
      <w:rPr>
        <w:rFonts w:hint="default"/>
        <w:lang w:val="ru-RU" w:eastAsia="en-US" w:bidi="ar-SA"/>
      </w:rPr>
    </w:lvl>
    <w:lvl w:ilvl="5" w:tplc="407A05F8">
      <w:numFmt w:val="bullet"/>
      <w:lvlText w:val="•"/>
      <w:lvlJc w:val="left"/>
      <w:pPr>
        <w:ind w:left="4863" w:hanging="369"/>
      </w:pPr>
      <w:rPr>
        <w:rFonts w:hint="default"/>
        <w:lang w:val="ru-RU" w:eastAsia="en-US" w:bidi="ar-SA"/>
      </w:rPr>
    </w:lvl>
    <w:lvl w:ilvl="6" w:tplc="432095AA">
      <w:numFmt w:val="bullet"/>
      <w:lvlText w:val="•"/>
      <w:lvlJc w:val="left"/>
      <w:pPr>
        <w:ind w:left="5811" w:hanging="369"/>
      </w:pPr>
      <w:rPr>
        <w:rFonts w:hint="default"/>
        <w:lang w:val="ru-RU" w:eastAsia="en-US" w:bidi="ar-SA"/>
      </w:rPr>
    </w:lvl>
    <w:lvl w:ilvl="7" w:tplc="1A56A14E">
      <w:numFmt w:val="bullet"/>
      <w:lvlText w:val="•"/>
      <w:lvlJc w:val="left"/>
      <w:pPr>
        <w:ind w:left="6760" w:hanging="369"/>
      </w:pPr>
      <w:rPr>
        <w:rFonts w:hint="default"/>
        <w:lang w:val="ru-RU" w:eastAsia="en-US" w:bidi="ar-SA"/>
      </w:rPr>
    </w:lvl>
    <w:lvl w:ilvl="8" w:tplc="CD84DCFA">
      <w:numFmt w:val="bullet"/>
      <w:lvlText w:val="•"/>
      <w:lvlJc w:val="left"/>
      <w:pPr>
        <w:ind w:left="7709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60B543D2"/>
    <w:multiLevelType w:val="hybridMultilevel"/>
    <w:tmpl w:val="41B402EC"/>
    <w:lvl w:ilvl="0" w:tplc="60EC945E">
      <w:start w:val="1"/>
      <w:numFmt w:val="upperRoman"/>
      <w:lvlText w:val="%1."/>
      <w:lvlJc w:val="left"/>
      <w:pPr>
        <w:ind w:left="107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EAA5C">
      <w:start w:val="1"/>
      <w:numFmt w:val="decimal"/>
      <w:lvlText w:val="%2."/>
      <w:lvlJc w:val="left"/>
      <w:pPr>
        <w:ind w:left="12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188546">
      <w:numFmt w:val="bullet"/>
      <w:lvlText w:val="•"/>
      <w:lvlJc w:val="left"/>
      <w:pPr>
        <w:ind w:left="1200" w:hanging="283"/>
      </w:pPr>
      <w:rPr>
        <w:rFonts w:hint="default"/>
        <w:lang w:val="ru-RU" w:eastAsia="en-US" w:bidi="ar-SA"/>
      </w:rPr>
    </w:lvl>
    <w:lvl w:ilvl="3" w:tplc="4E7C6670">
      <w:numFmt w:val="bullet"/>
      <w:lvlText w:val="•"/>
      <w:lvlJc w:val="left"/>
      <w:pPr>
        <w:ind w:left="2250" w:hanging="283"/>
      </w:pPr>
      <w:rPr>
        <w:rFonts w:hint="default"/>
        <w:lang w:val="ru-RU" w:eastAsia="en-US" w:bidi="ar-SA"/>
      </w:rPr>
    </w:lvl>
    <w:lvl w:ilvl="4" w:tplc="5BFE96DC">
      <w:numFmt w:val="bullet"/>
      <w:lvlText w:val="•"/>
      <w:lvlJc w:val="left"/>
      <w:pPr>
        <w:ind w:left="3301" w:hanging="283"/>
      </w:pPr>
      <w:rPr>
        <w:rFonts w:hint="default"/>
        <w:lang w:val="ru-RU" w:eastAsia="en-US" w:bidi="ar-SA"/>
      </w:rPr>
    </w:lvl>
    <w:lvl w:ilvl="5" w:tplc="F8AC723E">
      <w:numFmt w:val="bullet"/>
      <w:lvlText w:val="•"/>
      <w:lvlJc w:val="left"/>
      <w:pPr>
        <w:ind w:left="4352" w:hanging="283"/>
      </w:pPr>
      <w:rPr>
        <w:rFonts w:hint="default"/>
        <w:lang w:val="ru-RU" w:eastAsia="en-US" w:bidi="ar-SA"/>
      </w:rPr>
    </w:lvl>
    <w:lvl w:ilvl="6" w:tplc="1234CD64">
      <w:numFmt w:val="bullet"/>
      <w:lvlText w:val="•"/>
      <w:lvlJc w:val="left"/>
      <w:pPr>
        <w:ind w:left="5403" w:hanging="283"/>
      </w:pPr>
      <w:rPr>
        <w:rFonts w:hint="default"/>
        <w:lang w:val="ru-RU" w:eastAsia="en-US" w:bidi="ar-SA"/>
      </w:rPr>
    </w:lvl>
    <w:lvl w:ilvl="7" w:tplc="2FE8358C">
      <w:numFmt w:val="bullet"/>
      <w:lvlText w:val="•"/>
      <w:lvlJc w:val="left"/>
      <w:pPr>
        <w:ind w:left="6454" w:hanging="283"/>
      </w:pPr>
      <w:rPr>
        <w:rFonts w:hint="default"/>
        <w:lang w:val="ru-RU" w:eastAsia="en-US" w:bidi="ar-SA"/>
      </w:rPr>
    </w:lvl>
    <w:lvl w:ilvl="8" w:tplc="85A8EA0C">
      <w:numFmt w:val="bullet"/>
      <w:lvlText w:val="•"/>
      <w:lvlJc w:val="left"/>
      <w:pPr>
        <w:ind w:left="7504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64973353"/>
    <w:multiLevelType w:val="hybridMultilevel"/>
    <w:tmpl w:val="8AE0462A"/>
    <w:lvl w:ilvl="0" w:tplc="159441D4">
      <w:start w:val="1"/>
      <w:numFmt w:val="decimal"/>
      <w:lvlText w:val="%1."/>
      <w:lvlJc w:val="left"/>
      <w:pPr>
        <w:ind w:left="12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1A1A06">
      <w:numFmt w:val="bullet"/>
      <w:lvlText w:val="•"/>
      <w:lvlJc w:val="left"/>
      <w:pPr>
        <w:ind w:left="1068" w:hanging="319"/>
      </w:pPr>
      <w:rPr>
        <w:rFonts w:hint="default"/>
        <w:lang w:val="ru-RU" w:eastAsia="en-US" w:bidi="ar-SA"/>
      </w:rPr>
    </w:lvl>
    <w:lvl w:ilvl="2" w:tplc="C87E2780">
      <w:numFmt w:val="bullet"/>
      <w:lvlText w:val="•"/>
      <w:lvlJc w:val="left"/>
      <w:pPr>
        <w:ind w:left="2017" w:hanging="319"/>
      </w:pPr>
      <w:rPr>
        <w:rFonts w:hint="default"/>
        <w:lang w:val="ru-RU" w:eastAsia="en-US" w:bidi="ar-SA"/>
      </w:rPr>
    </w:lvl>
    <w:lvl w:ilvl="3" w:tplc="A3FA34AC">
      <w:numFmt w:val="bullet"/>
      <w:lvlText w:val="•"/>
      <w:lvlJc w:val="left"/>
      <w:pPr>
        <w:ind w:left="2965" w:hanging="319"/>
      </w:pPr>
      <w:rPr>
        <w:rFonts w:hint="default"/>
        <w:lang w:val="ru-RU" w:eastAsia="en-US" w:bidi="ar-SA"/>
      </w:rPr>
    </w:lvl>
    <w:lvl w:ilvl="4" w:tplc="08E8E79C">
      <w:numFmt w:val="bullet"/>
      <w:lvlText w:val="•"/>
      <w:lvlJc w:val="left"/>
      <w:pPr>
        <w:ind w:left="3914" w:hanging="319"/>
      </w:pPr>
      <w:rPr>
        <w:rFonts w:hint="default"/>
        <w:lang w:val="ru-RU" w:eastAsia="en-US" w:bidi="ar-SA"/>
      </w:rPr>
    </w:lvl>
    <w:lvl w:ilvl="5" w:tplc="F57C3156">
      <w:numFmt w:val="bullet"/>
      <w:lvlText w:val="•"/>
      <w:lvlJc w:val="left"/>
      <w:pPr>
        <w:ind w:left="4863" w:hanging="319"/>
      </w:pPr>
      <w:rPr>
        <w:rFonts w:hint="default"/>
        <w:lang w:val="ru-RU" w:eastAsia="en-US" w:bidi="ar-SA"/>
      </w:rPr>
    </w:lvl>
    <w:lvl w:ilvl="6" w:tplc="F92CBDB0">
      <w:numFmt w:val="bullet"/>
      <w:lvlText w:val="•"/>
      <w:lvlJc w:val="left"/>
      <w:pPr>
        <w:ind w:left="5811" w:hanging="319"/>
      </w:pPr>
      <w:rPr>
        <w:rFonts w:hint="default"/>
        <w:lang w:val="ru-RU" w:eastAsia="en-US" w:bidi="ar-SA"/>
      </w:rPr>
    </w:lvl>
    <w:lvl w:ilvl="7" w:tplc="9B906EC2">
      <w:numFmt w:val="bullet"/>
      <w:lvlText w:val="•"/>
      <w:lvlJc w:val="left"/>
      <w:pPr>
        <w:ind w:left="6760" w:hanging="319"/>
      </w:pPr>
      <w:rPr>
        <w:rFonts w:hint="default"/>
        <w:lang w:val="ru-RU" w:eastAsia="en-US" w:bidi="ar-SA"/>
      </w:rPr>
    </w:lvl>
    <w:lvl w:ilvl="8" w:tplc="9CF84CC2">
      <w:numFmt w:val="bullet"/>
      <w:lvlText w:val="•"/>
      <w:lvlJc w:val="left"/>
      <w:pPr>
        <w:ind w:left="7709" w:hanging="319"/>
      </w:pPr>
      <w:rPr>
        <w:rFonts w:hint="default"/>
        <w:lang w:val="ru-RU" w:eastAsia="en-US" w:bidi="ar-SA"/>
      </w:rPr>
    </w:lvl>
  </w:abstractNum>
  <w:abstractNum w:abstractNumId="15" w15:restartNumberingAfterBreak="0">
    <w:nsid w:val="78372310"/>
    <w:multiLevelType w:val="hybridMultilevel"/>
    <w:tmpl w:val="C0DC7380"/>
    <w:lvl w:ilvl="0" w:tplc="83BC295E">
      <w:start w:val="1"/>
      <w:numFmt w:val="decimal"/>
      <w:lvlText w:val="%1)"/>
      <w:lvlJc w:val="left"/>
      <w:pPr>
        <w:ind w:left="1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9CB69C">
      <w:numFmt w:val="bullet"/>
      <w:lvlText w:val="•"/>
      <w:lvlJc w:val="left"/>
      <w:pPr>
        <w:ind w:left="1068" w:hanging="425"/>
      </w:pPr>
      <w:rPr>
        <w:rFonts w:hint="default"/>
        <w:lang w:val="ru-RU" w:eastAsia="en-US" w:bidi="ar-SA"/>
      </w:rPr>
    </w:lvl>
    <w:lvl w:ilvl="2" w:tplc="0C4E6A02">
      <w:numFmt w:val="bullet"/>
      <w:lvlText w:val="•"/>
      <w:lvlJc w:val="left"/>
      <w:pPr>
        <w:ind w:left="2017" w:hanging="425"/>
      </w:pPr>
      <w:rPr>
        <w:rFonts w:hint="default"/>
        <w:lang w:val="ru-RU" w:eastAsia="en-US" w:bidi="ar-SA"/>
      </w:rPr>
    </w:lvl>
    <w:lvl w:ilvl="3" w:tplc="4B7E8F06">
      <w:numFmt w:val="bullet"/>
      <w:lvlText w:val="•"/>
      <w:lvlJc w:val="left"/>
      <w:pPr>
        <w:ind w:left="2965" w:hanging="425"/>
      </w:pPr>
      <w:rPr>
        <w:rFonts w:hint="default"/>
        <w:lang w:val="ru-RU" w:eastAsia="en-US" w:bidi="ar-SA"/>
      </w:rPr>
    </w:lvl>
    <w:lvl w:ilvl="4" w:tplc="46ACCB82">
      <w:numFmt w:val="bullet"/>
      <w:lvlText w:val="•"/>
      <w:lvlJc w:val="left"/>
      <w:pPr>
        <w:ind w:left="3914" w:hanging="425"/>
      </w:pPr>
      <w:rPr>
        <w:rFonts w:hint="default"/>
        <w:lang w:val="ru-RU" w:eastAsia="en-US" w:bidi="ar-SA"/>
      </w:rPr>
    </w:lvl>
    <w:lvl w:ilvl="5" w:tplc="B382F40E">
      <w:numFmt w:val="bullet"/>
      <w:lvlText w:val="•"/>
      <w:lvlJc w:val="left"/>
      <w:pPr>
        <w:ind w:left="4863" w:hanging="425"/>
      </w:pPr>
      <w:rPr>
        <w:rFonts w:hint="default"/>
        <w:lang w:val="ru-RU" w:eastAsia="en-US" w:bidi="ar-SA"/>
      </w:rPr>
    </w:lvl>
    <w:lvl w:ilvl="6" w:tplc="87AA1420">
      <w:numFmt w:val="bullet"/>
      <w:lvlText w:val="•"/>
      <w:lvlJc w:val="left"/>
      <w:pPr>
        <w:ind w:left="5811" w:hanging="425"/>
      </w:pPr>
      <w:rPr>
        <w:rFonts w:hint="default"/>
        <w:lang w:val="ru-RU" w:eastAsia="en-US" w:bidi="ar-SA"/>
      </w:rPr>
    </w:lvl>
    <w:lvl w:ilvl="7" w:tplc="5DD2A54A">
      <w:numFmt w:val="bullet"/>
      <w:lvlText w:val="•"/>
      <w:lvlJc w:val="left"/>
      <w:pPr>
        <w:ind w:left="6760" w:hanging="425"/>
      </w:pPr>
      <w:rPr>
        <w:rFonts w:hint="default"/>
        <w:lang w:val="ru-RU" w:eastAsia="en-US" w:bidi="ar-SA"/>
      </w:rPr>
    </w:lvl>
    <w:lvl w:ilvl="8" w:tplc="899A6A48">
      <w:numFmt w:val="bullet"/>
      <w:lvlText w:val="•"/>
      <w:lvlJc w:val="left"/>
      <w:pPr>
        <w:ind w:left="7709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7B5F4F30"/>
    <w:multiLevelType w:val="hybridMultilevel"/>
    <w:tmpl w:val="51AEF382"/>
    <w:lvl w:ilvl="0" w:tplc="4CB2C166">
      <w:numFmt w:val="bullet"/>
      <w:lvlText w:val="-"/>
      <w:lvlJc w:val="left"/>
      <w:pPr>
        <w:ind w:left="1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42B72">
      <w:numFmt w:val="bullet"/>
      <w:lvlText w:val="•"/>
      <w:lvlJc w:val="left"/>
      <w:pPr>
        <w:ind w:left="1068" w:hanging="324"/>
      </w:pPr>
      <w:rPr>
        <w:rFonts w:hint="default"/>
        <w:lang w:val="ru-RU" w:eastAsia="en-US" w:bidi="ar-SA"/>
      </w:rPr>
    </w:lvl>
    <w:lvl w:ilvl="2" w:tplc="FC0AC65C">
      <w:numFmt w:val="bullet"/>
      <w:lvlText w:val="•"/>
      <w:lvlJc w:val="left"/>
      <w:pPr>
        <w:ind w:left="2017" w:hanging="324"/>
      </w:pPr>
      <w:rPr>
        <w:rFonts w:hint="default"/>
        <w:lang w:val="ru-RU" w:eastAsia="en-US" w:bidi="ar-SA"/>
      </w:rPr>
    </w:lvl>
    <w:lvl w:ilvl="3" w:tplc="3814CBD2">
      <w:numFmt w:val="bullet"/>
      <w:lvlText w:val="•"/>
      <w:lvlJc w:val="left"/>
      <w:pPr>
        <w:ind w:left="2965" w:hanging="324"/>
      </w:pPr>
      <w:rPr>
        <w:rFonts w:hint="default"/>
        <w:lang w:val="ru-RU" w:eastAsia="en-US" w:bidi="ar-SA"/>
      </w:rPr>
    </w:lvl>
    <w:lvl w:ilvl="4" w:tplc="E31C510C">
      <w:numFmt w:val="bullet"/>
      <w:lvlText w:val="•"/>
      <w:lvlJc w:val="left"/>
      <w:pPr>
        <w:ind w:left="3914" w:hanging="324"/>
      </w:pPr>
      <w:rPr>
        <w:rFonts w:hint="default"/>
        <w:lang w:val="ru-RU" w:eastAsia="en-US" w:bidi="ar-SA"/>
      </w:rPr>
    </w:lvl>
    <w:lvl w:ilvl="5" w:tplc="BCA21BF6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6" w:tplc="FE5E24C6">
      <w:numFmt w:val="bullet"/>
      <w:lvlText w:val="•"/>
      <w:lvlJc w:val="left"/>
      <w:pPr>
        <w:ind w:left="5811" w:hanging="324"/>
      </w:pPr>
      <w:rPr>
        <w:rFonts w:hint="default"/>
        <w:lang w:val="ru-RU" w:eastAsia="en-US" w:bidi="ar-SA"/>
      </w:rPr>
    </w:lvl>
    <w:lvl w:ilvl="7" w:tplc="1F42AB30">
      <w:numFmt w:val="bullet"/>
      <w:lvlText w:val="•"/>
      <w:lvlJc w:val="left"/>
      <w:pPr>
        <w:ind w:left="6760" w:hanging="324"/>
      </w:pPr>
      <w:rPr>
        <w:rFonts w:hint="default"/>
        <w:lang w:val="ru-RU" w:eastAsia="en-US" w:bidi="ar-SA"/>
      </w:rPr>
    </w:lvl>
    <w:lvl w:ilvl="8" w:tplc="E89C2DD4">
      <w:numFmt w:val="bullet"/>
      <w:lvlText w:val="•"/>
      <w:lvlJc w:val="left"/>
      <w:pPr>
        <w:ind w:left="7709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5C54"/>
    <w:rsid w:val="00695C54"/>
    <w:rsid w:val="008D436D"/>
    <w:rsid w:val="00952351"/>
    <w:rsid w:val="00E42EBF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3D68AA"/>
  <w15:docId w15:val="{957A57CF-EE6F-4EBE-82C4-CA092F8B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9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4"/>
      <w:ind w:right="128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4938</Words>
  <Characters>28152</Characters>
  <Application>Microsoft Office Word</Application>
  <DocSecurity>0</DocSecurity>
  <Lines>234</Lines>
  <Paragraphs>66</Paragraphs>
  <ScaleCrop>false</ScaleCrop>
  <Company/>
  <LinksUpToDate>false</LinksUpToDate>
  <CharactersWithSpaces>33024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2024-03-07T07:10:00Z</dcterms:created>
  <dcterms:modified xsi:type="dcterms:W3CDTF">2024-03-07T07:03:00Z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</Properties>
</file>