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4302BF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«Б.1.В.ДВ.13</w:t>
      </w:r>
      <w:bookmarkStart w:id="0" w:name="_GoBack"/>
      <w:bookmarkEnd w:id="0"/>
      <w:r w:rsidR="00426B8B">
        <w:rPr>
          <w:i/>
          <w:sz w:val="24"/>
        </w:rPr>
        <w:t>.2 Основы электротехнологии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4302BF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2015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2477E9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электротехнологии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736E1E">
        <w:rPr>
          <w:sz w:val="28"/>
          <w:szCs w:val="20"/>
        </w:rPr>
        <w:t>узулук 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302BF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26B8B">
        <w:rPr>
          <w:rFonts w:ascii="Times New Roman" w:hAnsi="Times New Roman"/>
          <w:sz w:val="28"/>
          <w:szCs w:val="28"/>
        </w:rPr>
        <w:t>Основы электротехнологии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2477E9">
        <w:rPr>
          <w:rFonts w:eastAsia="Times New Roman"/>
          <w:color w:val="000000"/>
          <w:sz w:val="28"/>
          <w:szCs w:val="28"/>
          <w:lang w:eastAsia="ru-RU"/>
        </w:rPr>
        <w:t>Основы электротехнологии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324" w:rsidRPr="002477E9" w:rsidRDefault="00AB6324" w:rsidP="00AB63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E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AB6324" w:rsidRPr="00AB6324" w:rsidRDefault="00AB6324" w:rsidP="00AB63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B6324" w:rsidRPr="00AB6324" w:rsidTr="009C249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AB6324" w:rsidRPr="00AB6324" w:rsidTr="009C249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B6324" w:rsidRPr="00AB6324" w:rsidTr="009C249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AB6324" w:rsidRPr="00AB6324" w:rsidTr="009C249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AB6324" w:rsidRPr="00AB6324" w:rsidTr="009C2497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B6324" w:rsidRPr="00AB6324" w:rsidTr="009C249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AB6324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электротехнологических процессов; материалы, используемые в электротехнологических установках;</w:t>
            </w:r>
            <w:r w:rsidRPr="00AB6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 спецэлектронагрева</w:t>
            </w:r>
            <w:r w:rsidRPr="00AB6324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24" w:rsidRDefault="00AB632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 xml:space="preserve">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</w:t>
      </w: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AB632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38" w:rsidRDefault="00DD2D38" w:rsidP="00FF0076">
      <w:pPr>
        <w:spacing w:after="0" w:line="240" w:lineRule="auto"/>
      </w:pPr>
      <w:r>
        <w:separator/>
      </w:r>
    </w:p>
  </w:endnote>
  <w:end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4302BF">
          <w:rPr>
            <w:rFonts w:ascii="Times New Roman" w:hAnsi="Times New Roman" w:cs="Times New Roman"/>
            <w:noProof/>
            <w:sz w:val="24"/>
          </w:rPr>
          <w:t>2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38" w:rsidRDefault="00DD2D38" w:rsidP="00FF0076">
      <w:pPr>
        <w:spacing w:after="0" w:line="240" w:lineRule="auto"/>
      </w:pPr>
      <w:r>
        <w:separator/>
      </w:r>
    </w:p>
  </w:footnote>
  <w:foot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17B7F"/>
    <w:rsid w:val="0014634D"/>
    <w:rsid w:val="001D06C0"/>
    <w:rsid w:val="00217AB6"/>
    <w:rsid w:val="002334DD"/>
    <w:rsid w:val="002477E9"/>
    <w:rsid w:val="002721E7"/>
    <w:rsid w:val="002B7629"/>
    <w:rsid w:val="002D6C9C"/>
    <w:rsid w:val="002E7D03"/>
    <w:rsid w:val="003260D6"/>
    <w:rsid w:val="00355893"/>
    <w:rsid w:val="00402C3E"/>
    <w:rsid w:val="00403C0A"/>
    <w:rsid w:val="00426B8B"/>
    <w:rsid w:val="004302BF"/>
    <w:rsid w:val="004A5996"/>
    <w:rsid w:val="005D6702"/>
    <w:rsid w:val="00604D48"/>
    <w:rsid w:val="00622091"/>
    <w:rsid w:val="00675321"/>
    <w:rsid w:val="006A734F"/>
    <w:rsid w:val="006B3B45"/>
    <w:rsid w:val="006C2100"/>
    <w:rsid w:val="00733C5E"/>
    <w:rsid w:val="00736E1E"/>
    <w:rsid w:val="007716C5"/>
    <w:rsid w:val="008343B8"/>
    <w:rsid w:val="00834ED1"/>
    <w:rsid w:val="008377F2"/>
    <w:rsid w:val="008533FE"/>
    <w:rsid w:val="00877BE6"/>
    <w:rsid w:val="008A7CEF"/>
    <w:rsid w:val="008D4D99"/>
    <w:rsid w:val="00927728"/>
    <w:rsid w:val="009838CD"/>
    <w:rsid w:val="009B25D1"/>
    <w:rsid w:val="00A17897"/>
    <w:rsid w:val="00AB6324"/>
    <w:rsid w:val="00AD4FBD"/>
    <w:rsid w:val="00B17789"/>
    <w:rsid w:val="00B263F4"/>
    <w:rsid w:val="00B81E60"/>
    <w:rsid w:val="00B86917"/>
    <w:rsid w:val="00BD5B60"/>
    <w:rsid w:val="00C31AEF"/>
    <w:rsid w:val="00CA440C"/>
    <w:rsid w:val="00CF37D9"/>
    <w:rsid w:val="00D17AA9"/>
    <w:rsid w:val="00D25B75"/>
    <w:rsid w:val="00DD2D38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CE6D-C5E3-4176-8936-8BC381DF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2016-10-31T06:53:00Z</dcterms:created>
  <dcterms:modified xsi:type="dcterms:W3CDTF">2019-10-28T07:21:00Z</dcterms:modified>
</cp:coreProperties>
</file>