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C6" w:rsidRDefault="008D65C6" w:rsidP="007C4FA8">
      <w:pPr>
        <w:spacing w:after="0"/>
        <w:jc w:val="center"/>
        <w:rPr>
          <w:rFonts w:ascii="Times New Roman" w:hAnsi="Times New Roman"/>
          <w:sz w:val="28"/>
          <w:szCs w:val="28"/>
        </w:rPr>
      </w:pPr>
      <w:r w:rsidRPr="008D65C6">
        <w:rPr>
          <w:rFonts w:ascii="Times New Roman" w:hAnsi="Times New Roman"/>
          <w:sz w:val="28"/>
          <w:szCs w:val="28"/>
        </w:rPr>
        <w:t>Минобрнауки России</w:t>
      </w:r>
    </w:p>
    <w:p w:rsidR="008D65C6" w:rsidRDefault="008D65C6" w:rsidP="007C4FA8">
      <w:pPr>
        <w:spacing w:after="0"/>
        <w:jc w:val="center"/>
        <w:rPr>
          <w:rFonts w:ascii="Times New Roman" w:hAnsi="Times New Roman"/>
          <w:sz w:val="28"/>
          <w:szCs w:val="28"/>
        </w:rPr>
      </w:pPr>
    </w:p>
    <w:p w:rsidR="007C4FA8" w:rsidRPr="007C4FA8" w:rsidRDefault="007C4FA8" w:rsidP="007C4FA8">
      <w:pPr>
        <w:spacing w:after="0"/>
        <w:jc w:val="center"/>
        <w:rPr>
          <w:rFonts w:ascii="Times New Roman" w:hAnsi="Times New Roman"/>
          <w:sz w:val="28"/>
          <w:szCs w:val="28"/>
        </w:rPr>
      </w:pPr>
      <w:r w:rsidRPr="007C4FA8">
        <w:rPr>
          <w:rFonts w:ascii="Times New Roman" w:hAnsi="Times New Roman"/>
          <w:sz w:val="28"/>
          <w:szCs w:val="28"/>
        </w:rPr>
        <w:t>БУЗУЛУКСКИЙ ГУМАНИТАРНО-ТЕХНОЛОГИЧЕСКИЙ ИНСТИТУТ</w:t>
      </w:r>
    </w:p>
    <w:p w:rsidR="007C4FA8" w:rsidRPr="007C4FA8" w:rsidRDefault="007C4FA8" w:rsidP="007C4FA8">
      <w:pPr>
        <w:spacing w:after="0"/>
        <w:jc w:val="center"/>
        <w:rPr>
          <w:rFonts w:ascii="Times New Roman" w:hAnsi="Times New Roman"/>
          <w:sz w:val="28"/>
          <w:szCs w:val="28"/>
        </w:rPr>
      </w:pPr>
      <w:r w:rsidRPr="007C4FA8">
        <w:rPr>
          <w:rFonts w:ascii="Times New Roman" w:hAnsi="Times New Roman"/>
          <w:sz w:val="28"/>
          <w:szCs w:val="28"/>
        </w:rPr>
        <w:t>(ФИЛИАЛ) ФЕДЕРАЛЬНОГО ГОСУДАРСТВЕННОГО БЮДЖЕТНОГО ОБРАЗОВАТЕЛЬНОГО УЧРЕЖДЕНИЯ</w:t>
      </w:r>
    </w:p>
    <w:p w:rsidR="007C4FA8" w:rsidRPr="007C4FA8" w:rsidRDefault="007C4FA8" w:rsidP="007C4FA8">
      <w:pPr>
        <w:spacing w:after="0"/>
        <w:jc w:val="center"/>
        <w:rPr>
          <w:rFonts w:ascii="Times New Roman" w:hAnsi="Times New Roman"/>
          <w:sz w:val="28"/>
          <w:szCs w:val="28"/>
        </w:rPr>
      </w:pPr>
      <w:r w:rsidRPr="007C4FA8">
        <w:rPr>
          <w:rFonts w:ascii="Times New Roman" w:hAnsi="Times New Roman"/>
          <w:sz w:val="28"/>
          <w:szCs w:val="28"/>
        </w:rPr>
        <w:t>ВЫСШЕГО ОБРАЗОВАНИЯ –</w:t>
      </w:r>
    </w:p>
    <w:p w:rsidR="007C4FA8" w:rsidRPr="007C4FA8" w:rsidRDefault="007C4FA8" w:rsidP="007C4FA8">
      <w:pPr>
        <w:spacing w:after="0"/>
        <w:jc w:val="center"/>
        <w:rPr>
          <w:rFonts w:ascii="Times New Roman" w:hAnsi="Times New Roman"/>
          <w:sz w:val="28"/>
          <w:szCs w:val="28"/>
        </w:rPr>
      </w:pPr>
      <w:r w:rsidRPr="007C4FA8">
        <w:rPr>
          <w:rFonts w:ascii="Times New Roman" w:hAnsi="Times New Roman"/>
          <w:sz w:val="28"/>
          <w:szCs w:val="28"/>
        </w:rPr>
        <w:t>«ОРЕНБУРГСКИЙ ГОСУДАРСТВЕННЫЙ УНИВЕРСИТЕТ»</w:t>
      </w:r>
    </w:p>
    <w:p w:rsidR="00A5235F" w:rsidRDefault="00A5235F" w:rsidP="00A5235F">
      <w:pPr>
        <w:spacing w:after="0"/>
        <w:jc w:val="center"/>
        <w:rPr>
          <w:rFonts w:ascii="Times New Roman" w:hAnsi="Times New Roman"/>
          <w:b/>
          <w:sz w:val="28"/>
          <w:szCs w:val="28"/>
        </w:rPr>
      </w:pPr>
    </w:p>
    <w:p w:rsidR="00A5235F" w:rsidRDefault="00A5235F" w:rsidP="00A5235F">
      <w:pPr>
        <w:spacing w:after="0"/>
        <w:jc w:val="center"/>
        <w:rPr>
          <w:rFonts w:ascii="Times New Roman" w:hAnsi="Times New Roman"/>
          <w:b/>
          <w:sz w:val="28"/>
          <w:szCs w:val="28"/>
        </w:rPr>
      </w:pPr>
    </w:p>
    <w:p w:rsidR="00A5235F" w:rsidRDefault="00A5235F" w:rsidP="00A5235F">
      <w:pPr>
        <w:spacing w:after="0"/>
        <w:jc w:val="center"/>
        <w:rPr>
          <w:rFonts w:ascii="Times New Roman" w:hAnsi="Times New Roman"/>
          <w:b/>
          <w:sz w:val="28"/>
          <w:szCs w:val="28"/>
        </w:rPr>
      </w:pPr>
    </w:p>
    <w:p w:rsidR="00A5235F" w:rsidRDefault="00A5235F" w:rsidP="00A5235F">
      <w:pPr>
        <w:spacing w:after="0"/>
        <w:jc w:val="center"/>
        <w:rPr>
          <w:rFonts w:ascii="Times New Roman" w:hAnsi="Times New Roman"/>
          <w:b/>
          <w:sz w:val="28"/>
          <w:szCs w:val="28"/>
        </w:rPr>
      </w:pPr>
    </w:p>
    <w:p w:rsidR="00A5235F" w:rsidRDefault="00A5235F" w:rsidP="00A5235F">
      <w:pPr>
        <w:spacing w:after="0"/>
        <w:jc w:val="center"/>
        <w:rPr>
          <w:rFonts w:ascii="Times New Roman" w:hAnsi="Times New Roman"/>
          <w:b/>
          <w:sz w:val="28"/>
          <w:szCs w:val="28"/>
        </w:rPr>
      </w:pPr>
    </w:p>
    <w:p w:rsidR="00A5235F" w:rsidRDefault="00A5235F" w:rsidP="00A5235F">
      <w:pPr>
        <w:spacing w:after="0"/>
        <w:jc w:val="center"/>
        <w:rPr>
          <w:rFonts w:ascii="Times New Roman" w:hAnsi="Times New Roman"/>
          <w:b/>
          <w:sz w:val="28"/>
          <w:szCs w:val="28"/>
        </w:rPr>
      </w:pPr>
    </w:p>
    <w:p w:rsidR="00A5235F" w:rsidRDefault="00A5235F" w:rsidP="00A5235F">
      <w:pPr>
        <w:spacing w:after="0"/>
        <w:jc w:val="center"/>
        <w:rPr>
          <w:rFonts w:ascii="Times New Roman" w:hAnsi="Times New Roman"/>
          <w:b/>
          <w:sz w:val="28"/>
          <w:szCs w:val="28"/>
        </w:rPr>
      </w:pPr>
    </w:p>
    <w:p w:rsidR="00397C9C" w:rsidRPr="00397C9C" w:rsidRDefault="00397C9C" w:rsidP="00A5235F">
      <w:pPr>
        <w:spacing w:after="0"/>
        <w:jc w:val="center"/>
        <w:rPr>
          <w:rFonts w:ascii="Times New Roman" w:hAnsi="Times New Roman"/>
          <w:b/>
          <w:sz w:val="40"/>
          <w:szCs w:val="40"/>
        </w:rPr>
      </w:pPr>
      <w:r w:rsidRPr="00397C9C">
        <w:rPr>
          <w:rFonts w:ascii="Times New Roman" w:hAnsi="Times New Roman"/>
          <w:b/>
          <w:sz w:val="40"/>
          <w:szCs w:val="40"/>
        </w:rPr>
        <w:t>МЕЖДУНАРОДНОЕ ПРАВО</w:t>
      </w:r>
    </w:p>
    <w:p w:rsidR="00AA029D" w:rsidRDefault="00397C9C" w:rsidP="00A5235F">
      <w:pPr>
        <w:spacing w:after="0"/>
        <w:jc w:val="center"/>
        <w:rPr>
          <w:rFonts w:ascii="Times New Roman" w:hAnsi="Times New Roman"/>
          <w:b/>
          <w:sz w:val="28"/>
          <w:szCs w:val="28"/>
        </w:rPr>
      </w:pPr>
      <w:r>
        <w:rPr>
          <w:rFonts w:ascii="Times New Roman" w:hAnsi="Times New Roman"/>
          <w:b/>
          <w:sz w:val="28"/>
          <w:szCs w:val="28"/>
        </w:rPr>
        <w:t>Учебно-методическое пособие</w:t>
      </w:r>
      <w:r w:rsidR="00A5235F">
        <w:rPr>
          <w:rFonts w:ascii="Times New Roman" w:hAnsi="Times New Roman"/>
          <w:b/>
          <w:sz w:val="28"/>
          <w:szCs w:val="28"/>
        </w:rPr>
        <w:t xml:space="preserve"> </w:t>
      </w:r>
    </w:p>
    <w:p w:rsidR="00AA029D" w:rsidRDefault="004A74AC" w:rsidP="00A5235F">
      <w:pPr>
        <w:spacing w:after="0"/>
        <w:jc w:val="center"/>
        <w:rPr>
          <w:rFonts w:ascii="Times New Roman" w:hAnsi="Times New Roman"/>
          <w:sz w:val="28"/>
          <w:szCs w:val="28"/>
        </w:rPr>
      </w:pPr>
      <w:r>
        <w:rPr>
          <w:rFonts w:ascii="Times New Roman" w:hAnsi="Times New Roman"/>
          <w:sz w:val="28"/>
          <w:szCs w:val="28"/>
        </w:rPr>
        <w:t xml:space="preserve">для </w:t>
      </w:r>
      <w:r w:rsidR="00397C9C">
        <w:rPr>
          <w:rFonts w:ascii="Times New Roman" w:hAnsi="Times New Roman"/>
          <w:sz w:val="28"/>
          <w:szCs w:val="28"/>
        </w:rPr>
        <w:t>с</w:t>
      </w:r>
      <w:r w:rsidR="00A5235F">
        <w:rPr>
          <w:rFonts w:ascii="Times New Roman" w:hAnsi="Times New Roman"/>
          <w:sz w:val="28"/>
          <w:szCs w:val="28"/>
        </w:rPr>
        <w:t>тудент</w:t>
      </w:r>
      <w:r>
        <w:rPr>
          <w:rFonts w:ascii="Times New Roman" w:hAnsi="Times New Roman"/>
          <w:sz w:val="28"/>
          <w:szCs w:val="28"/>
        </w:rPr>
        <w:t>ов</w:t>
      </w:r>
      <w:r w:rsidR="00AA029D">
        <w:rPr>
          <w:rFonts w:ascii="Times New Roman" w:hAnsi="Times New Roman"/>
          <w:sz w:val="28"/>
          <w:szCs w:val="28"/>
        </w:rPr>
        <w:t>, обучающи</w:t>
      </w:r>
      <w:r>
        <w:rPr>
          <w:rFonts w:ascii="Times New Roman" w:hAnsi="Times New Roman"/>
          <w:sz w:val="28"/>
          <w:szCs w:val="28"/>
        </w:rPr>
        <w:t>х</w:t>
      </w:r>
      <w:r w:rsidR="00AA029D">
        <w:rPr>
          <w:rFonts w:ascii="Times New Roman" w:hAnsi="Times New Roman"/>
          <w:sz w:val="28"/>
          <w:szCs w:val="28"/>
        </w:rPr>
        <w:t>ся по направлению</w:t>
      </w:r>
      <w:r w:rsidR="00A5235F">
        <w:rPr>
          <w:rFonts w:ascii="Times New Roman" w:hAnsi="Times New Roman"/>
          <w:sz w:val="28"/>
          <w:szCs w:val="28"/>
        </w:rPr>
        <w:t xml:space="preserve"> </w:t>
      </w:r>
      <w:r w:rsidR="009D6B66">
        <w:rPr>
          <w:rFonts w:ascii="Times New Roman" w:hAnsi="Times New Roman"/>
          <w:sz w:val="28"/>
          <w:szCs w:val="28"/>
        </w:rPr>
        <w:t xml:space="preserve">подготовки </w:t>
      </w:r>
    </w:p>
    <w:p w:rsidR="009D6B66" w:rsidRPr="007C4FA8" w:rsidRDefault="00837A91" w:rsidP="00A5235F">
      <w:pPr>
        <w:spacing w:after="0"/>
        <w:jc w:val="center"/>
        <w:rPr>
          <w:rFonts w:ascii="Times New Roman" w:hAnsi="Times New Roman"/>
          <w:sz w:val="28"/>
          <w:szCs w:val="28"/>
        </w:rPr>
      </w:pPr>
      <w:r>
        <w:rPr>
          <w:rFonts w:ascii="Times New Roman" w:hAnsi="Times New Roman"/>
          <w:sz w:val="28"/>
          <w:szCs w:val="28"/>
        </w:rPr>
        <w:t>40.03.01</w:t>
      </w:r>
      <w:r w:rsidR="009D6B66" w:rsidRPr="009D6B66">
        <w:t xml:space="preserve"> </w:t>
      </w:r>
      <w:r w:rsidR="009D6B66" w:rsidRPr="009D6B66">
        <w:rPr>
          <w:rFonts w:ascii="Times New Roman" w:hAnsi="Times New Roman"/>
          <w:sz w:val="28"/>
          <w:szCs w:val="28"/>
        </w:rPr>
        <w:t>Юриспруденция</w:t>
      </w:r>
    </w:p>
    <w:p w:rsidR="00A5235F" w:rsidRDefault="00A5235F" w:rsidP="00A5235F">
      <w:pPr>
        <w:spacing w:after="0"/>
        <w:jc w:val="center"/>
        <w:rPr>
          <w:rFonts w:ascii="Times New Roman" w:hAnsi="Times New Roman"/>
          <w:sz w:val="28"/>
          <w:szCs w:val="28"/>
        </w:rPr>
      </w:pPr>
    </w:p>
    <w:p w:rsidR="00A5235F" w:rsidRDefault="00A5235F" w:rsidP="00A5235F">
      <w:pPr>
        <w:spacing w:after="0"/>
        <w:jc w:val="center"/>
        <w:rPr>
          <w:rFonts w:ascii="Times New Roman" w:hAnsi="Times New Roman"/>
          <w:b/>
          <w:sz w:val="28"/>
          <w:szCs w:val="28"/>
        </w:rPr>
      </w:pPr>
    </w:p>
    <w:p w:rsidR="00A5235F" w:rsidRDefault="00A5235F" w:rsidP="00A5235F">
      <w:pPr>
        <w:spacing w:after="0"/>
        <w:jc w:val="center"/>
        <w:rPr>
          <w:rFonts w:ascii="Times New Roman" w:hAnsi="Times New Roman"/>
          <w:b/>
          <w:sz w:val="28"/>
          <w:szCs w:val="28"/>
        </w:rPr>
      </w:pPr>
    </w:p>
    <w:p w:rsidR="00A5235F" w:rsidRDefault="00A5235F" w:rsidP="00A5235F">
      <w:pPr>
        <w:spacing w:after="0"/>
        <w:jc w:val="center"/>
        <w:rPr>
          <w:rFonts w:ascii="Times New Roman" w:hAnsi="Times New Roman"/>
          <w:b/>
          <w:sz w:val="28"/>
          <w:szCs w:val="28"/>
        </w:rPr>
      </w:pPr>
    </w:p>
    <w:p w:rsidR="00A5235F" w:rsidRDefault="00A5235F" w:rsidP="00A5235F">
      <w:pPr>
        <w:spacing w:after="0"/>
        <w:jc w:val="center"/>
        <w:rPr>
          <w:rFonts w:ascii="Times New Roman" w:hAnsi="Times New Roman"/>
          <w:b/>
          <w:sz w:val="28"/>
          <w:szCs w:val="28"/>
        </w:rPr>
      </w:pPr>
    </w:p>
    <w:p w:rsidR="00A5235F" w:rsidRDefault="00A5235F" w:rsidP="00A5235F">
      <w:pPr>
        <w:spacing w:after="0"/>
        <w:jc w:val="center"/>
        <w:rPr>
          <w:rFonts w:ascii="Times New Roman" w:hAnsi="Times New Roman"/>
          <w:b/>
          <w:sz w:val="28"/>
          <w:szCs w:val="28"/>
        </w:rPr>
      </w:pPr>
    </w:p>
    <w:p w:rsidR="00A5235F" w:rsidRDefault="00A5235F" w:rsidP="00A5235F">
      <w:pPr>
        <w:spacing w:after="0"/>
        <w:jc w:val="center"/>
        <w:rPr>
          <w:rFonts w:ascii="Times New Roman" w:hAnsi="Times New Roman"/>
          <w:b/>
          <w:sz w:val="28"/>
          <w:szCs w:val="28"/>
        </w:rPr>
      </w:pPr>
    </w:p>
    <w:p w:rsidR="00A5235F" w:rsidRDefault="00A5235F" w:rsidP="00A5235F">
      <w:pPr>
        <w:spacing w:after="0"/>
        <w:jc w:val="center"/>
        <w:rPr>
          <w:rFonts w:ascii="Times New Roman" w:hAnsi="Times New Roman"/>
          <w:b/>
          <w:sz w:val="28"/>
          <w:szCs w:val="28"/>
        </w:rPr>
      </w:pPr>
    </w:p>
    <w:p w:rsidR="00A5235F" w:rsidRDefault="00A5235F" w:rsidP="00A5235F">
      <w:pPr>
        <w:spacing w:after="0"/>
        <w:jc w:val="center"/>
        <w:rPr>
          <w:rFonts w:ascii="Times New Roman" w:hAnsi="Times New Roman"/>
          <w:b/>
          <w:sz w:val="28"/>
          <w:szCs w:val="28"/>
        </w:rPr>
      </w:pPr>
    </w:p>
    <w:p w:rsidR="00837A91" w:rsidRDefault="00837A91" w:rsidP="00A5235F">
      <w:pPr>
        <w:spacing w:after="0"/>
        <w:jc w:val="center"/>
        <w:rPr>
          <w:rFonts w:ascii="Times New Roman" w:hAnsi="Times New Roman"/>
          <w:b/>
          <w:sz w:val="28"/>
          <w:szCs w:val="28"/>
        </w:rPr>
      </w:pPr>
    </w:p>
    <w:p w:rsidR="00A5235F" w:rsidRDefault="00A5235F" w:rsidP="00A5235F">
      <w:pPr>
        <w:spacing w:after="0"/>
        <w:jc w:val="right"/>
        <w:rPr>
          <w:rFonts w:ascii="Times New Roman" w:hAnsi="Times New Roman"/>
          <w:sz w:val="28"/>
          <w:szCs w:val="28"/>
        </w:rPr>
      </w:pPr>
    </w:p>
    <w:p w:rsidR="00A5235F" w:rsidRDefault="00A5235F" w:rsidP="00A5235F">
      <w:pPr>
        <w:spacing w:after="0"/>
        <w:jc w:val="right"/>
        <w:rPr>
          <w:rFonts w:ascii="Times New Roman" w:hAnsi="Times New Roman"/>
          <w:b/>
          <w:sz w:val="28"/>
          <w:szCs w:val="28"/>
        </w:rPr>
      </w:pPr>
    </w:p>
    <w:p w:rsidR="00A5235F" w:rsidRDefault="00A5235F" w:rsidP="00A5235F">
      <w:pPr>
        <w:spacing w:after="0"/>
        <w:jc w:val="right"/>
        <w:rPr>
          <w:rFonts w:ascii="Times New Roman" w:hAnsi="Times New Roman"/>
          <w:b/>
          <w:sz w:val="28"/>
          <w:szCs w:val="28"/>
        </w:rPr>
      </w:pPr>
    </w:p>
    <w:p w:rsidR="00A5235F" w:rsidRPr="00286790" w:rsidRDefault="00A5235F" w:rsidP="00A5235F">
      <w:pPr>
        <w:spacing w:after="0"/>
        <w:jc w:val="right"/>
        <w:rPr>
          <w:rFonts w:ascii="Times New Roman" w:hAnsi="Times New Roman"/>
          <w:b/>
          <w:sz w:val="28"/>
          <w:szCs w:val="28"/>
        </w:rPr>
      </w:pPr>
    </w:p>
    <w:p w:rsidR="00A5235F" w:rsidRPr="00286790" w:rsidRDefault="00A5235F" w:rsidP="00A5235F">
      <w:pPr>
        <w:spacing w:after="0"/>
        <w:jc w:val="right"/>
        <w:rPr>
          <w:rFonts w:ascii="Times New Roman" w:hAnsi="Times New Roman"/>
          <w:b/>
          <w:sz w:val="28"/>
          <w:szCs w:val="28"/>
        </w:rPr>
      </w:pPr>
    </w:p>
    <w:p w:rsidR="00A5235F" w:rsidRPr="00286790" w:rsidRDefault="00A5235F" w:rsidP="00A5235F">
      <w:pPr>
        <w:spacing w:after="0"/>
        <w:jc w:val="right"/>
        <w:rPr>
          <w:rFonts w:ascii="Times New Roman" w:hAnsi="Times New Roman"/>
          <w:b/>
          <w:sz w:val="28"/>
          <w:szCs w:val="28"/>
        </w:rPr>
      </w:pPr>
    </w:p>
    <w:p w:rsidR="007C4FA8" w:rsidRPr="00286790" w:rsidRDefault="007C4FA8" w:rsidP="00A5235F">
      <w:pPr>
        <w:tabs>
          <w:tab w:val="left" w:pos="4020"/>
        </w:tabs>
        <w:spacing w:after="0"/>
        <w:jc w:val="center"/>
        <w:rPr>
          <w:rFonts w:ascii="Times New Roman" w:hAnsi="Times New Roman"/>
          <w:sz w:val="28"/>
          <w:szCs w:val="28"/>
        </w:rPr>
      </w:pPr>
    </w:p>
    <w:p w:rsidR="007C4FA8" w:rsidRPr="00286790" w:rsidRDefault="007C4FA8" w:rsidP="00A5235F">
      <w:pPr>
        <w:tabs>
          <w:tab w:val="left" w:pos="4020"/>
        </w:tabs>
        <w:spacing w:after="0"/>
        <w:jc w:val="center"/>
        <w:rPr>
          <w:rFonts w:ascii="Times New Roman" w:hAnsi="Times New Roman"/>
          <w:sz w:val="28"/>
          <w:szCs w:val="28"/>
        </w:rPr>
      </w:pPr>
    </w:p>
    <w:p w:rsidR="00FC3ED7" w:rsidRPr="00286790" w:rsidRDefault="00FC3ED7" w:rsidP="00A5235F">
      <w:pPr>
        <w:tabs>
          <w:tab w:val="left" w:pos="4020"/>
        </w:tabs>
        <w:spacing w:after="0"/>
        <w:jc w:val="center"/>
        <w:rPr>
          <w:rFonts w:ascii="Times New Roman" w:hAnsi="Times New Roman"/>
          <w:sz w:val="28"/>
          <w:szCs w:val="28"/>
        </w:rPr>
      </w:pPr>
    </w:p>
    <w:p w:rsidR="00A5235F" w:rsidRPr="00286790" w:rsidRDefault="00686DD6" w:rsidP="00A5235F">
      <w:pPr>
        <w:tabs>
          <w:tab w:val="left" w:pos="4020"/>
        </w:tabs>
        <w:spacing w:after="0"/>
        <w:jc w:val="center"/>
        <w:rPr>
          <w:rFonts w:ascii="Times New Roman" w:hAnsi="Times New Roman"/>
          <w:sz w:val="28"/>
          <w:szCs w:val="28"/>
        </w:rPr>
      </w:pPr>
      <w:r>
        <w:rPr>
          <w:rFonts w:ascii="Times New Roman" w:hAnsi="Times New Roman"/>
          <w:sz w:val="28"/>
          <w:szCs w:val="28"/>
        </w:rPr>
        <w:t>Бузулук – 2020</w:t>
      </w:r>
      <w:bookmarkStart w:id="0" w:name="_GoBack"/>
      <w:bookmarkEnd w:id="0"/>
    </w:p>
    <w:p w:rsidR="006E5944" w:rsidRPr="007B7809" w:rsidRDefault="006E5944" w:rsidP="00BD1133">
      <w:pPr>
        <w:keepNext/>
        <w:spacing w:after="0" w:line="240" w:lineRule="auto"/>
        <w:jc w:val="center"/>
        <w:outlineLvl w:val="8"/>
        <w:rPr>
          <w:rFonts w:ascii="Times New Roman" w:eastAsia="Times New Roman" w:hAnsi="Times New Roman"/>
          <w:b/>
          <w:sz w:val="28"/>
          <w:szCs w:val="28"/>
          <w:lang w:eastAsia="ru-RU"/>
        </w:rPr>
      </w:pPr>
      <w:r w:rsidRPr="007B7809">
        <w:rPr>
          <w:rFonts w:ascii="Times New Roman" w:eastAsia="Times New Roman" w:hAnsi="Times New Roman"/>
          <w:b/>
          <w:sz w:val="28"/>
          <w:szCs w:val="28"/>
          <w:lang w:eastAsia="ru-RU"/>
        </w:rPr>
        <w:lastRenderedPageBreak/>
        <w:t>Содержание</w:t>
      </w:r>
    </w:p>
    <w:p w:rsidR="006E5944" w:rsidRPr="007B7809" w:rsidRDefault="006E5944" w:rsidP="006E5944">
      <w:pPr>
        <w:rPr>
          <w:b/>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493"/>
        <w:gridCol w:w="512"/>
      </w:tblGrid>
      <w:tr w:rsidR="006E5944" w:rsidRPr="007B7809" w:rsidTr="00B6063F">
        <w:tc>
          <w:tcPr>
            <w:tcW w:w="566" w:type="dxa"/>
          </w:tcPr>
          <w:p w:rsidR="006E5944" w:rsidRPr="007B7809" w:rsidRDefault="006E5944" w:rsidP="007D5553">
            <w:pPr>
              <w:rPr>
                <w:rFonts w:ascii="Times New Roman" w:hAnsi="Times New Roman"/>
                <w:sz w:val="28"/>
                <w:szCs w:val="28"/>
                <w:lang w:eastAsia="ru-RU"/>
              </w:rPr>
            </w:pPr>
            <w:r w:rsidRPr="007B7809">
              <w:rPr>
                <w:rFonts w:ascii="Times New Roman" w:hAnsi="Times New Roman"/>
                <w:sz w:val="28"/>
                <w:szCs w:val="28"/>
                <w:lang w:eastAsia="ru-RU"/>
              </w:rPr>
              <w:t>1</w:t>
            </w:r>
          </w:p>
        </w:tc>
        <w:tc>
          <w:tcPr>
            <w:tcW w:w="8493" w:type="dxa"/>
          </w:tcPr>
          <w:p w:rsidR="006E5944" w:rsidRPr="00D54F49" w:rsidRDefault="00BD1133" w:rsidP="007D5553">
            <w:pPr>
              <w:jc w:val="both"/>
              <w:rPr>
                <w:rFonts w:ascii="Times New Roman" w:hAnsi="Times New Roman"/>
                <w:color w:val="FF0000"/>
                <w:sz w:val="28"/>
                <w:szCs w:val="28"/>
                <w:lang w:eastAsia="ru-RU"/>
              </w:rPr>
            </w:pPr>
            <w:r w:rsidRPr="00BD1133">
              <w:rPr>
                <w:rFonts w:ascii="Times New Roman" w:hAnsi="Times New Roman"/>
                <w:sz w:val="28"/>
                <w:szCs w:val="28"/>
                <w:lang w:eastAsia="ru-RU"/>
              </w:rPr>
              <w:t>Методические рекомендации по изучению теоретических основ дисциплины……………………………………………………………..</w:t>
            </w:r>
          </w:p>
        </w:tc>
        <w:tc>
          <w:tcPr>
            <w:tcW w:w="512" w:type="dxa"/>
          </w:tcPr>
          <w:p w:rsidR="006E5944" w:rsidRPr="00D54F49" w:rsidRDefault="006E5944" w:rsidP="00BD1133">
            <w:pPr>
              <w:jc w:val="both"/>
              <w:rPr>
                <w:rFonts w:ascii="Times New Roman" w:hAnsi="Times New Roman"/>
                <w:color w:val="FF0000"/>
                <w:sz w:val="28"/>
                <w:szCs w:val="28"/>
                <w:lang w:eastAsia="ru-RU"/>
              </w:rPr>
            </w:pPr>
          </w:p>
          <w:p w:rsidR="006E5944" w:rsidRPr="00D54F49" w:rsidRDefault="006E5944" w:rsidP="00BD1133">
            <w:pPr>
              <w:jc w:val="both"/>
              <w:rPr>
                <w:rFonts w:ascii="Times New Roman" w:hAnsi="Times New Roman"/>
                <w:color w:val="FF0000"/>
                <w:sz w:val="28"/>
                <w:szCs w:val="28"/>
                <w:lang w:eastAsia="ru-RU"/>
              </w:rPr>
            </w:pPr>
            <w:r w:rsidRPr="00BD1133">
              <w:rPr>
                <w:rFonts w:ascii="Times New Roman" w:hAnsi="Times New Roman"/>
                <w:sz w:val="28"/>
                <w:szCs w:val="28"/>
                <w:lang w:eastAsia="ru-RU"/>
              </w:rPr>
              <w:t>3</w:t>
            </w:r>
          </w:p>
        </w:tc>
      </w:tr>
      <w:tr w:rsidR="006E5944" w:rsidRPr="007B7809" w:rsidTr="00B6063F">
        <w:tc>
          <w:tcPr>
            <w:tcW w:w="566" w:type="dxa"/>
          </w:tcPr>
          <w:p w:rsidR="006E5944" w:rsidRPr="007B7809" w:rsidRDefault="006E5944" w:rsidP="007D5553">
            <w:pPr>
              <w:rPr>
                <w:rFonts w:ascii="Times New Roman" w:hAnsi="Times New Roman"/>
                <w:sz w:val="28"/>
                <w:szCs w:val="28"/>
                <w:lang w:eastAsia="ru-RU"/>
              </w:rPr>
            </w:pPr>
            <w:r w:rsidRPr="007B7809">
              <w:rPr>
                <w:rFonts w:ascii="Times New Roman" w:hAnsi="Times New Roman"/>
                <w:sz w:val="28"/>
                <w:szCs w:val="28"/>
                <w:lang w:eastAsia="ru-RU"/>
              </w:rPr>
              <w:t>2</w:t>
            </w:r>
          </w:p>
        </w:tc>
        <w:tc>
          <w:tcPr>
            <w:tcW w:w="8493" w:type="dxa"/>
          </w:tcPr>
          <w:p w:rsidR="006E5944" w:rsidRPr="00BD1133" w:rsidRDefault="00BD1133" w:rsidP="007D5553">
            <w:pPr>
              <w:jc w:val="both"/>
              <w:rPr>
                <w:rFonts w:ascii="Times New Roman" w:hAnsi="Times New Roman"/>
                <w:sz w:val="28"/>
                <w:szCs w:val="28"/>
                <w:lang w:eastAsia="ru-RU"/>
              </w:rPr>
            </w:pPr>
            <w:r w:rsidRPr="00BD1133">
              <w:rPr>
                <w:rFonts w:ascii="Times New Roman" w:hAnsi="Times New Roman"/>
                <w:sz w:val="28"/>
                <w:szCs w:val="28"/>
                <w:lang w:eastAsia="ru-RU"/>
              </w:rPr>
              <w:t>Виды аудиторной и внеаудиторной самостоятельной работы студентов по дисциплине……………………………………………….</w:t>
            </w:r>
          </w:p>
        </w:tc>
        <w:tc>
          <w:tcPr>
            <w:tcW w:w="512" w:type="dxa"/>
          </w:tcPr>
          <w:p w:rsidR="006E5944" w:rsidRPr="00BD1133" w:rsidRDefault="006E5944" w:rsidP="00BD1133">
            <w:pPr>
              <w:jc w:val="both"/>
              <w:rPr>
                <w:rFonts w:ascii="Times New Roman" w:hAnsi="Times New Roman"/>
                <w:sz w:val="28"/>
                <w:szCs w:val="28"/>
                <w:lang w:eastAsia="ru-RU"/>
              </w:rPr>
            </w:pPr>
          </w:p>
          <w:p w:rsidR="006E5944" w:rsidRPr="00BD1133" w:rsidRDefault="00BD1133" w:rsidP="00BD1133">
            <w:pPr>
              <w:jc w:val="both"/>
              <w:rPr>
                <w:rFonts w:ascii="Times New Roman" w:hAnsi="Times New Roman"/>
                <w:sz w:val="28"/>
                <w:szCs w:val="28"/>
                <w:lang w:eastAsia="ru-RU"/>
              </w:rPr>
            </w:pPr>
            <w:r w:rsidRPr="00BD1133">
              <w:rPr>
                <w:rFonts w:ascii="Times New Roman" w:hAnsi="Times New Roman"/>
                <w:sz w:val="28"/>
                <w:szCs w:val="28"/>
                <w:lang w:eastAsia="ru-RU"/>
              </w:rPr>
              <w:t>7</w:t>
            </w:r>
          </w:p>
        </w:tc>
      </w:tr>
      <w:tr w:rsidR="006E5944" w:rsidRPr="007B7809" w:rsidTr="00B6063F">
        <w:trPr>
          <w:trHeight w:val="117"/>
        </w:trPr>
        <w:tc>
          <w:tcPr>
            <w:tcW w:w="566" w:type="dxa"/>
          </w:tcPr>
          <w:p w:rsidR="006E5944" w:rsidRPr="007B7809" w:rsidRDefault="006E5944" w:rsidP="007D5553">
            <w:pPr>
              <w:rPr>
                <w:rFonts w:ascii="Times New Roman" w:hAnsi="Times New Roman"/>
                <w:sz w:val="28"/>
                <w:szCs w:val="28"/>
                <w:lang w:eastAsia="ru-RU"/>
              </w:rPr>
            </w:pPr>
            <w:r w:rsidRPr="007B7809">
              <w:rPr>
                <w:rFonts w:ascii="Times New Roman" w:hAnsi="Times New Roman"/>
                <w:sz w:val="28"/>
                <w:szCs w:val="28"/>
                <w:lang w:eastAsia="ru-RU"/>
              </w:rPr>
              <w:t>3</w:t>
            </w:r>
          </w:p>
        </w:tc>
        <w:tc>
          <w:tcPr>
            <w:tcW w:w="8493" w:type="dxa"/>
          </w:tcPr>
          <w:p w:rsidR="006E5944" w:rsidRPr="00BD1133" w:rsidRDefault="00BD1133" w:rsidP="007D5553">
            <w:pPr>
              <w:jc w:val="both"/>
              <w:rPr>
                <w:rFonts w:ascii="Times New Roman" w:hAnsi="Times New Roman"/>
                <w:sz w:val="28"/>
                <w:szCs w:val="28"/>
                <w:lang w:eastAsia="ru-RU"/>
              </w:rPr>
            </w:pPr>
            <w:r w:rsidRPr="00BD1133">
              <w:rPr>
                <w:rFonts w:ascii="Times New Roman" w:hAnsi="Times New Roman"/>
                <w:sz w:val="28"/>
                <w:szCs w:val="28"/>
                <w:lang w:eastAsia="ru-RU"/>
              </w:rPr>
              <w:t xml:space="preserve">Методические рекомендации по самостоятельному изучению разделов учебной дисциплины </w:t>
            </w:r>
            <w:r w:rsidR="006E5944" w:rsidRPr="00BD1133">
              <w:rPr>
                <w:rFonts w:ascii="Times New Roman" w:hAnsi="Times New Roman"/>
                <w:sz w:val="28"/>
                <w:szCs w:val="28"/>
                <w:lang w:eastAsia="ru-RU"/>
              </w:rPr>
              <w:t>………………………………</w:t>
            </w:r>
            <w:r>
              <w:rPr>
                <w:rFonts w:ascii="Times New Roman" w:hAnsi="Times New Roman"/>
                <w:sz w:val="28"/>
                <w:szCs w:val="28"/>
                <w:lang w:eastAsia="ru-RU"/>
              </w:rPr>
              <w:t>………..</w:t>
            </w:r>
          </w:p>
        </w:tc>
        <w:tc>
          <w:tcPr>
            <w:tcW w:w="512" w:type="dxa"/>
          </w:tcPr>
          <w:p w:rsidR="00BD1133" w:rsidRPr="00BD1133" w:rsidRDefault="00BD1133" w:rsidP="00BD1133">
            <w:pPr>
              <w:jc w:val="both"/>
              <w:rPr>
                <w:rFonts w:ascii="Times New Roman" w:hAnsi="Times New Roman"/>
                <w:sz w:val="28"/>
                <w:szCs w:val="28"/>
                <w:lang w:eastAsia="ru-RU"/>
              </w:rPr>
            </w:pPr>
          </w:p>
          <w:p w:rsidR="006E5944" w:rsidRPr="00BD1133" w:rsidRDefault="00BD1133" w:rsidP="00BD1133">
            <w:pPr>
              <w:jc w:val="both"/>
              <w:rPr>
                <w:rFonts w:ascii="Times New Roman" w:hAnsi="Times New Roman"/>
                <w:sz w:val="28"/>
                <w:szCs w:val="28"/>
                <w:lang w:eastAsia="ru-RU"/>
              </w:rPr>
            </w:pPr>
            <w:r w:rsidRPr="00BD1133">
              <w:rPr>
                <w:rFonts w:ascii="Times New Roman" w:hAnsi="Times New Roman"/>
                <w:sz w:val="28"/>
                <w:szCs w:val="28"/>
                <w:lang w:eastAsia="ru-RU"/>
              </w:rPr>
              <w:t>10</w:t>
            </w:r>
          </w:p>
        </w:tc>
      </w:tr>
      <w:tr w:rsidR="006E5944" w:rsidRPr="007B7809" w:rsidTr="00B6063F">
        <w:tc>
          <w:tcPr>
            <w:tcW w:w="566" w:type="dxa"/>
          </w:tcPr>
          <w:p w:rsidR="006E5944" w:rsidRPr="007B7809" w:rsidRDefault="00BD1133" w:rsidP="007D5553">
            <w:pPr>
              <w:rPr>
                <w:rFonts w:ascii="Times New Roman" w:hAnsi="Times New Roman"/>
                <w:sz w:val="28"/>
                <w:szCs w:val="28"/>
                <w:lang w:eastAsia="ru-RU"/>
              </w:rPr>
            </w:pPr>
            <w:r>
              <w:rPr>
                <w:rFonts w:ascii="Times New Roman" w:hAnsi="Times New Roman"/>
                <w:sz w:val="28"/>
                <w:szCs w:val="28"/>
                <w:lang w:eastAsia="ru-RU"/>
              </w:rPr>
              <w:t>4</w:t>
            </w:r>
          </w:p>
        </w:tc>
        <w:tc>
          <w:tcPr>
            <w:tcW w:w="8493" w:type="dxa"/>
          </w:tcPr>
          <w:p w:rsidR="006E5944" w:rsidRPr="00BD1133" w:rsidRDefault="00BD1133" w:rsidP="00BD1133">
            <w:pPr>
              <w:jc w:val="both"/>
              <w:rPr>
                <w:rFonts w:ascii="Times New Roman" w:hAnsi="Times New Roman"/>
                <w:sz w:val="28"/>
                <w:szCs w:val="28"/>
                <w:lang w:eastAsia="ru-RU"/>
              </w:rPr>
            </w:pPr>
            <w:r w:rsidRPr="00BD1133">
              <w:rPr>
                <w:rFonts w:ascii="Times New Roman" w:hAnsi="Times New Roman"/>
                <w:sz w:val="28"/>
                <w:szCs w:val="28"/>
                <w:lang w:eastAsia="ru-RU"/>
              </w:rPr>
              <w:t>Методические рекомендации по выполнению контрольной работы. Задания для выполнения контрольной работы</w:t>
            </w:r>
            <w:r w:rsidR="006E5944" w:rsidRPr="00BD1133">
              <w:rPr>
                <w:rFonts w:ascii="Times New Roman" w:hAnsi="Times New Roman"/>
                <w:sz w:val="28"/>
                <w:szCs w:val="28"/>
                <w:lang w:eastAsia="ru-RU"/>
              </w:rPr>
              <w:t>……………………</w:t>
            </w:r>
            <w:r w:rsidRPr="00BD1133">
              <w:rPr>
                <w:rFonts w:ascii="Times New Roman" w:hAnsi="Times New Roman"/>
                <w:sz w:val="28"/>
                <w:szCs w:val="28"/>
                <w:lang w:eastAsia="ru-RU"/>
              </w:rPr>
              <w:t>….</w:t>
            </w:r>
          </w:p>
        </w:tc>
        <w:tc>
          <w:tcPr>
            <w:tcW w:w="512" w:type="dxa"/>
          </w:tcPr>
          <w:p w:rsidR="00BD1133" w:rsidRPr="00BD1133" w:rsidRDefault="00BD1133" w:rsidP="007D5553">
            <w:pPr>
              <w:rPr>
                <w:rFonts w:ascii="Times New Roman" w:hAnsi="Times New Roman"/>
                <w:sz w:val="28"/>
                <w:szCs w:val="28"/>
                <w:lang w:eastAsia="ru-RU"/>
              </w:rPr>
            </w:pPr>
          </w:p>
          <w:p w:rsidR="006E5944" w:rsidRPr="00BD1133" w:rsidRDefault="00BD1133" w:rsidP="00492384">
            <w:pPr>
              <w:rPr>
                <w:rFonts w:ascii="Times New Roman" w:hAnsi="Times New Roman"/>
                <w:sz w:val="28"/>
                <w:szCs w:val="28"/>
                <w:lang w:eastAsia="ru-RU"/>
              </w:rPr>
            </w:pPr>
            <w:r w:rsidRPr="00BD1133">
              <w:rPr>
                <w:rFonts w:ascii="Times New Roman" w:hAnsi="Times New Roman"/>
                <w:sz w:val="28"/>
                <w:szCs w:val="28"/>
                <w:lang w:eastAsia="ru-RU"/>
              </w:rPr>
              <w:t>1</w:t>
            </w:r>
            <w:r w:rsidR="00492384">
              <w:rPr>
                <w:rFonts w:ascii="Times New Roman" w:hAnsi="Times New Roman"/>
                <w:sz w:val="28"/>
                <w:szCs w:val="28"/>
                <w:lang w:eastAsia="ru-RU"/>
              </w:rPr>
              <w:t>5</w:t>
            </w:r>
          </w:p>
        </w:tc>
      </w:tr>
      <w:tr w:rsidR="006E5944" w:rsidRPr="007B7809" w:rsidTr="00B6063F">
        <w:tc>
          <w:tcPr>
            <w:tcW w:w="566" w:type="dxa"/>
          </w:tcPr>
          <w:p w:rsidR="006E5944" w:rsidRDefault="00BD1133" w:rsidP="007D5553">
            <w:pPr>
              <w:rPr>
                <w:rFonts w:ascii="Times New Roman" w:hAnsi="Times New Roman"/>
                <w:sz w:val="28"/>
                <w:szCs w:val="28"/>
                <w:lang w:eastAsia="ru-RU"/>
              </w:rPr>
            </w:pPr>
            <w:r>
              <w:rPr>
                <w:rFonts w:ascii="Times New Roman" w:hAnsi="Times New Roman"/>
                <w:sz w:val="28"/>
                <w:szCs w:val="28"/>
                <w:lang w:eastAsia="ru-RU"/>
              </w:rPr>
              <w:t>5</w:t>
            </w:r>
          </w:p>
        </w:tc>
        <w:tc>
          <w:tcPr>
            <w:tcW w:w="8493" w:type="dxa"/>
          </w:tcPr>
          <w:p w:rsidR="006E5944" w:rsidRPr="00D54F49" w:rsidRDefault="00BD1133" w:rsidP="007D5553">
            <w:pPr>
              <w:jc w:val="both"/>
              <w:rPr>
                <w:rFonts w:ascii="Times New Roman" w:hAnsi="Times New Roman"/>
                <w:color w:val="FF0000"/>
                <w:sz w:val="28"/>
                <w:szCs w:val="28"/>
                <w:lang w:eastAsia="ru-RU"/>
              </w:rPr>
            </w:pPr>
            <w:r w:rsidRPr="00BD1133">
              <w:rPr>
                <w:rFonts w:ascii="Times New Roman" w:hAnsi="Times New Roman"/>
                <w:sz w:val="28"/>
                <w:szCs w:val="28"/>
                <w:lang w:eastAsia="ru-RU"/>
              </w:rPr>
              <w:t xml:space="preserve">Методические рекомендации по подготовке к практическим занятиям </w:t>
            </w:r>
            <w:r w:rsidR="006E5944" w:rsidRPr="00BD1133">
              <w:rPr>
                <w:rFonts w:ascii="Times New Roman" w:hAnsi="Times New Roman"/>
                <w:sz w:val="28"/>
                <w:szCs w:val="28"/>
                <w:lang w:eastAsia="ru-RU"/>
              </w:rPr>
              <w:t>………………………………………………………………</w:t>
            </w:r>
            <w:r>
              <w:rPr>
                <w:rFonts w:ascii="Times New Roman" w:hAnsi="Times New Roman"/>
                <w:sz w:val="28"/>
                <w:szCs w:val="28"/>
                <w:lang w:eastAsia="ru-RU"/>
              </w:rPr>
              <w:t>..</w:t>
            </w:r>
          </w:p>
        </w:tc>
        <w:tc>
          <w:tcPr>
            <w:tcW w:w="512" w:type="dxa"/>
          </w:tcPr>
          <w:p w:rsidR="006E5944" w:rsidRPr="00BD1133" w:rsidRDefault="006E5944" w:rsidP="007D5553">
            <w:pPr>
              <w:rPr>
                <w:rFonts w:ascii="Times New Roman" w:hAnsi="Times New Roman"/>
                <w:sz w:val="28"/>
                <w:szCs w:val="28"/>
                <w:lang w:eastAsia="ru-RU"/>
              </w:rPr>
            </w:pPr>
          </w:p>
          <w:p w:rsidR="006E5944" w:rsidRPr="00BD1133" w:rsidRDefault="00BD1133" w:rsidP="00492384">
            <w:pPr>
              <w:rPr>
                <w:rFonts w:ascii="Times New Roman" w:hAnsi="Times New Roman"/>
                <w:sz w:val="28"/>
                <w:szCs w:val="28"/>
                <w:lang w:eastAsia="ru-RU"/>
              </w:rPr>
            </w:pPr>
            <w:r w:rsidRPr="00BD1133">
              <w:rPr>
                <w:rFonts w:ascii="Times New Roman" w:hAnsi="Times New Roman"/>
                <w:sz w:val="28"/>
                <w:szCs w:val="28"/>
                <w:lang w:eastAsia="ru-RU"/>
              </w:rPr>
              <w:t>3</w:t>
            </w:r>
            <w:r w:rsidR="00492384">
              <w:rPr>
                <w:rFonts w:ascii="Times New Roman" w:hAnsi="Times New Roman"/>
                <w:sz w:val="28"/>
                <w:szCs w:val="28"/>
                <w:lang w:eastAsia="ru-RU"/>
              </w:rPr>
              <w:t>5</w:t>
            </w:r>
          </w:p>
        </w:tc>
      </w:tr>
      <w:tr w:rsidR="006E5944" w:rsidRPr="007B7809" w:rsidTr="00B6063F">
        <w:tc>
          <w:tcPr>
            <w:tcW w:w="566" w:type="dxa"/>
          </w:tcPr>
          <w:p w:rsidR="006E5944" w:rsidRDefault="00B6063F" w:rsidP="007D5553">
            <w:pPr>
              <w:rPr>
                <w:rFonts w:ascii="Times New Roman" w:hAnsi="Times New Roman"/>
                <w:sz w:val="28"/>
                <w:szCs w:val="28"/>
                <w:lang w:eastAsia="ru-RU"/>
              </w:rPr>
            </w:pPr>
            <w:r>
              <w:rPr>
                <w:rFonts w:ascii="Times New Roman" w:hAnsi="Times New Roman"/>
                <w:sz w:val="28"/>
                <w:szCs w:val="28"/>
                <w:lang w:eastAsia="ru-RU"/>
              </w:rPr>
              <w:t>6</w:t>
            </w:r>
          </w:p>
        </w:tc>
        <w:tc>
          <w:tcPr>
            <w:tcW w:w="8493" w:type="dxa"/>
          </w:tcPr>
          <w:p w:rsidR="006E5944" w:rsidRPr="00B6063F" w:rsidRDefault="00B6063F" w:rsidP="007D5553">
            <w:pPr>
              <w:jc w:val="both"/>
              <w:rPr>
                <w:rFonts w:ascii="Times New Roman" w:hAnsi="Times New Roman"/>
                <w:sz w:val="28"/>
                <w:szCs w:val="28"/>
                <w:lang w:eastAsia="ru-RU"/>
              </w:rPr>
            </w:pPr>
            <w:r w:rsidRPr="00B6063F">
              <w:rPr>
                <w:rFonts w:ascii="Times New Roman" w:hAnsi="Times New Roman"/>
                <w:sz w:val="28"/>
                <w:szCs w:val="28"/>
                <w:lang w:eastAsia="ru-RU"/>
              </w:rPr>
              <w:t>Методические рекомендации по подготовке к рубежному контролю</w:t>
            </w:r>
          </w:p>
        </w:tc>
        <w:tc>
          <w:tcPr>
            <w:tcW w:w="512" w:type="dxa"/>
          </w:tcPr>
          <w:p w:rsidR="006E5944" w:rsidRPr="00B6063F" w:rsidRDefault="00B6063F" w:rsidP="002E4C14">
            <w:pPr>
              <w:rPr>
                <w:rFonts w:ascii="Times New Roman" w:hAnsi="Times New Roman"/>
                <w:sz w:val="28"/>
                <w:szCs w:val="28"/>
                <w:lang w:eastAsia="ru-RU"/>
              </w:rPr>
            </w:pPr>
            <w:r w:rsidRPr="00B6063F">
              <w:rPr>
                <w:rFonts w:ascii="Times New Roman" w:hAnsi="Times New Roman"/>
                <w:sz w:val="28"/>
                <w:szCs w:val="28"/>
                <w:lang w:eastAsia="ru-RU"/>
              </w:rPr>
              <w:t>7</w:t>
            </w:r>
            <w:r w:rsidR="002E4C14">
              <w:rPr>
                <w:rFonts w:ascii="Times New Roman" w:hAnsi="Times New Roman"/>
                <w:sz w:val="28"/>
                <w:szCs w:val="28"/>
                <w:lang w:eastAsia="ru-RU"/>
              </w:rPr>
              <w:t>5</w:t>
            </w:r>
          </w:p>
        </w:tc>
      </w:tr>
      <w:tr w:rsidR="00D54F49" w:rsidRPr="007B7809" w:rsidTr="00B6063F">
        <w:tc>
          <w:tcPr>
            <w:tcW w:w="566" w:type="dxa"/>
          </w:tcPr>
          <w:p w:rsidR="00D54F49" w:rsidRDefault="00B6063F" w:rsidP="007D5553">
            <w:pPr>
              <w:rPr>
                <w:rFonts w:ascii="Times New Roman" w:hAnsi="Times New Roman"/>
                <w:sz w:val="28"/>
                <w:szCs w:val="28"/>
                <w:lang w:eastAsia="ru-RU"/>
              </w:rPr>
            </w:pPr>
            <w:r>
              <w:rPr>
                <w:rFonts w:ascii="Times New Roman" w:hAnsi="Times New Roman"/>
                <w:sz w:val="28"/>
                <w:szCs w:val="28"/>
                <w:lang w:eastAsia="ru-RU"/>
              </w:rPr>
              <w:t>7</w:t>
            </w:r>
          </w:p>
        </w:tc>
        <w:tc>
          <w:tcPr>
            <w:tcW w:w="8493" w:type="dxa"/>
          </w:tcPr>
          <w:p w:rsidR="00D54F49" w:rsidRPr="007B7809" w:rsidRDefault="00B6063F" w:rsidP="002C1296">
            <w:pPr>
              <w:jc w:val="both"/>
              <w:rPr>
                <w:rFonts w:ascii="Times New Roman" w:hAnsi="Times New Roman"/>
                <w:sz w:val="28"/>
                <w:szCs w:val="28"/>
                <w:lang w:eastAsia="ru-RU"/>
              </w:rPr>
            </w:pPr>
            <w:r w:rsidRPr="00B6063F">
              <w:rPr>
                <w:rFonts w:ascii="Times New Roman" w:hAnsi="Times New Roman"/>
                <w:sz w:val="28"/>
                <w:szCs w:val="28"/>
                <w:lang w:eastAsia="ru-RU"/>
              </w:rPr>
              <w:t xml:space="preserve">Методические рекомендации по подготовке </w:t>
            </w:r>
            <w:r w:rsidR="002C1296">
              <w:rPr>
                <w:rFonts w:ascii="Times New Roman" w:hAnsi="Times New Roman"/>
                <w:sz w:val="28"/>
                <w:szCs w:val="28"/>
                <w:lang w:eastAsia="ru-RU"/>
              </w:rPr>
              <w:t xml:space="preserve">к </w:t>
            </w:r>
            <w:r w:rsidRPr="00B6063F">
              <w:rPr>
                <w:rFonts w:ascii="Times New Roman" w:hAnsi="Times New Roman"/>
                <w:sz w:val="28"/>
                <w:szCs w:val="28"/>
                <w:lang w:eastAsia="ru-RU"/>
              </w:rPr>
              <w:t>экзамену</w:t>
            </w:r>
            <w:r w:rsidR="002C1296">
              <w:rPr>
                <w:rFonts w:ascii="Times New Roman" w:hAnsi="Times New Roman"/>
                <w:sz w:val="28"/>
                <w:szCs w:val="28"/>
                <w:lang w:eastAsia="ru-RU"/>
              </w:rPr>
              <w:t>……………..</w:t>
            </w:r>
          </w:p>
        </w:tc>
        <w:tc>
          <w:tcPr>
            <w:tcW w:w="512" w:type="dxa"/>
          </w:tcPr>
          <w:p w:rsidR="00D54F49" w:rsidRDefault="00B6063F" w:rsidP="002E4C14">
            <w:pPr>
              <w:rPr>
                <w:rFonts w:ascii="Times New Roman" w:hAnsi="Times New Roman"/>
                <w:sz w:val="28"/>
                <w:szCs w:val="28"/>
                <w:lang w:eastAsia="ru-RU"/>
              </w:rPr>
            </w:pPr>
            <w:r>
              <w:rPr>
                <w:rFonts w:ascii="Times New Roman" w:hAnsi="Times New Roman"/>
                <w:sz w:val="28"/>
                <w:szCs w:val="28"/>
                <w:lang w:eastAsia="ru-RU"/>
              </w:rPr>
              <w:t>7</w:t>
            </w:r>
            <w:r w:rsidR="002E4C14">
              <w:rPr>
                <w:rFonts w:ascii="Times New Roman" w:hAnsi="Times New Roman"/>
                <w:sz w:val="28"/>
                <w:szCs w:val="28"/>
                <w:lang w:eastAsia="ru-RU"/>
              </w:rPr>
              <w:t>7</w:t>
            </w:r>
          </w:p>
        </w:tc>
      </w:tr>
      <w:tr w:rsidR="00910517" w:rsidRPr="007B7809" w:rsidTr="00B6063F">
        <w:tc>
          <w:tcPr>
            <w:tcW w:w="9059" w:type="dxa"/>
            <w:gridSpan w:val="2"/>
          </w:tcPr>
          <w:p w:rsidR="00910517" w:rsidRPr="00B6063F" w:rsidRDefault="00910517" w:rsidP="00B6063F">
            <w:pPr>
              <w:jc w:val="both"/>
              <w:rPr>
                <w:rFonts w:ascii="Times New Roman" w:hAnsi="Times New Roman"/>
                <w:sz w:val="28"/>
                <w:szCs w:val="28"/>
                <w:lang w:eastAsia="ru-RU"/>
              </w:rPr>
            </w:pPr>
            <w:r w:rsidRPr="00B6063F">
              <w:rPr>
                <w:rFonts w:ascii="Times New Roman" w:hAnsi="Times New Roman"/>
                <w:sz w:val="28"/>
                <w:szCs w:val="28"/>
                <w:lang w:eastAsia="ru-RU"/>
              </w:rPr>
              <w:t>Список рекомендуемы</w:t>
            </w:r>
            <w:r w:rsidR="00B6063F">
              <w:rPr>
                <w:rFonts w:ascii="Times New Roman" w:hAnsi="Times New Roman"/>
                <w:sz w:val="28"/>
                <w:szCs w:val="28"/>
                <w:lang w:eastAsia="ru-RU"/>
              </w:rPr>
              <w:t>х</w:t>
            </w:r>
            <w:r w:rsidRPr="00B6063F">
              <w:rPr>
                <w:rFonts w:ascii="Times New Roman" w:hAnsi="Times New Roman"/>
                <w:sz w:val="28"/>
                <w:szCs w:val="28"/>
                <w:lang w:eastAsia="ru-RU"/>
              </w:rPr>
              <w:t xml:space="preserve"> источников………………………………………..</w:t>
            </w:r>
          </w:p>
        </w:tc>
        <w:tc>
          <w:tcPr>
            <w:tcW w:w="512" w:type="dxa"/>
          </w:tcPr>
          <w:p w:rsidR="00910517" w:rsidRPr="00D54F49" w:rsidRDefault="00B6063F" w:rsidP="002E4C14">
            <w:pPr>
              <w:rPr>
                <w:rFonts w:ascii="Times New Roman" w:hAnsi="Times New Roman"/>
                <w:color w:val="FF0000"/>
                <w:sz w:val="28"/>
                <w:szCs w:val="28"/>
                <w:lang w:eastAsia="ru-RU"/>
              </w:rPr>
            </w:pPr>
            <w:r w:rsidRPr="00B6063F">
              <w:rPr>
                <w:rFonts w:ascii="Times New Roman" w:hAnsi="Times New Roman"/>
                <w:sz w:val="28"/>
                <w:szCs w:val="28"/>
                <w:lang w:eastAsia="ru-RU"/>
              </w:rPr>
              <w:t>8</w:t>
            </w:r>
            <w:r w:rsidR="002E4C14">
              <w:rPr>
                <w:rFonts w:ascii="Times New Roman" w:hAnsi="Times New Roman"/>
                <w:sz w:val="28"/>
                <w:szCs w:val="28"/>
                <w:lang w:eastAsia="ru-RU"/>
              </w:rPr>
              <w:t>3</w:t>
            </w:r>
          </w:p>
        </w:tc>
      </w:tr>
    </w:tbl>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B6063F" w:rsidRDefault="00B6063F" w:rsidP="006E5944">
      <w:pPr>
        <w:tabs>
          <w:tab w:val="left" w:pos="4020"/>
        </w:tabs>
        <w:spacing w:after="0" w:line="240" w:lineRule="auto"/>
        <w:ind w:firstLine="709"/>
        <w:jc w:val="both"/>
        <w:rPr>
          <w:rFonts w:ascii="Times New Roman" w:hAnsi="Times New Roman"/>
          <w:b/>
          <w:sz w:val="32"/>
          <w:szCs w:val="32"/>
        </w:rPr>
      </w:pPr>
    </w:p>
    <w:p w:rsidR="00910517" w:rsidRDefault="00910517" w:rsidP="006E5944">
      <w:pPr>
        <w:tabs>
          <w:tab w:val="left" w:pos="4020"/>
        </w:tabs>
        <w:spacing w:after="0" w:line="240" w:lineRule="auto"/>
        <w:ind w:firstLine="709"/>
        <w:jc w:val="both"/>
        <w:rPr>
          <w:rFonts w:ascii="Times New Roman" w:hAnsi="Times New Roman"/>
          <w:b/>
          <w:sz w:val="32"/>
          <w:szCs w:val="32"/>
        </w:rPr>
      </w:pPr>
    </w:p>
    <w:p w:rsidR="008D65C6" w:rsidRDefault="008D65C6" w:rsidP="006E5944">
      <w:pPr>
        <w:tabs>
          <w:tab w:val="left" w:pos="4020"/>
        </w:tabs>
        <w:spacing w:after="0" w:line="240" w:lineRule="auto"/>
        <w:ind w:firstLine="709"/>
        <w:jc w:val="both"/>
        <w:rPr>
          <w:rFonts w:ascii="Times New Roman" w:hAnsi="Times New Roman"/>
          <w:b/>
          <w:sz w:val="32"/>
          <w:szCs w:val="32"/>
        </w:rPr>
      </w:pPr>
    </w:p>
    <w:p w:rsidR="00492384" w:rsidRDefault="00492384" w:rsidP="006E5944">
      <w:pPr>
        <w:tabs>
          <w:tab w:val="left" w:pos="4020"/>
        </w:tabs>
        <w:spacing w:after="0" w:line="240" w:lineRule="auto"/>
        <w:ind w:firstLine="709"/>
        <w:jc w:val="both"/>
        <w:rPr>
          <w:rFonts w:ascii="Times New Roman" w:hAnsi="Times New Roman"/>
          <w:b/>
          <w:sz w:val="32"/>
          <w:szCs w:val="32"/>
        </w:rPr>
      </w:pPr>
    </w:p>
    <w:p w:rsidR="006E5944" w:rsidRPr="004151A4" w:rsidRDefault="00066713" w:rsidP="006E5944">
      <w:pPr>
        <w:spacing w:after="0" w:line="240" w:lineRule="auto"/>
        <w:ind w:firstLine="851"/>
        <w:jc w:val="both"/>
        <w:rPr>
          <w:rFonts w:ascii="Times New Roman" w:eastAsia="Times New Roman" w:hAnsi="Times New Roman"/>
          <w:b/>
          <w:bCs/>
          <w:color w:val="FF0000"/>
          <w:sz w:val="32"/>
          <w:szCs w:val="32"/>
          <w:lang w:eastAsia="ru-RU"/>
        </w:rPr>
      </w:pPr>
      <w:r w:rsidRPr="004151A4">
        <w:rPr>
          <w:rFonts w:ascii="Times New Roman" w:eastAsia="Times New Roman" w:hAnsi="Times New Roman"/>
          <w:b/>
          <w:bCs/>
          <w:sz w:val="32"/>
          <w:szCs w:val="32"/>
          <w:lang w:eastAsia="ru-RU"/>
        </w:rPr>
        <w:lastRenderedPageBreak/>
        <w:t>1</w:t>
      </w:r>
      <w:r w:rsidR="006E5944" w:rsidRPr="004151A4">
        <w:rPr>
          <w:rFonts w:ascii="Times New Roman" w:eastAsia="Times New Roman" w:hAnsi="Times New Roman"/>
          <w:b/>
          <w:bCs/>
          <w:sz w:val="32"/>
          <w:szCs w:val="32"/>
          <w:lang w:eastAsia="ru-RU"/>
        </w:rPr>
        <w:t xml:space="preserve"> Методические рекомендации по изучению теоретических основ дисциплины </w:t>
      </w:r>
    </w:p>
    <w:p w:rsidR="006E5944" w:rsidRDefault="006E5944" w:rsidP="006E5944">
      <w:pPr>
        <w:spacing w:after="0" w:line="240" w:lineRule="auto"/>
        <w:ind w:firstLine="851"/>
        <w:jc w:val="both"/>
        <w:rPr>
          <w:rFonts w:ascii="Times New Roman" w:eastAsia="Times New Roman" w:hAnsi="Times New Roman"/>
          <w:sz w:val="28"/>
          <w:szCs w:val="28"/>
          <w:lang w:eastAsia="ru-RU"/>
        </w:rPr>
      </w:pP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Важным условием успешного освоения учебной дисциплины «</w:t>
      </w:r>
      <w:r w:rsidR="00820A6C">
        <w:rPr>
          <w:rFonts w:ascii="Times New Roman" w:eastAsia="Times New Roman" w:hAnsi="Times New Roman"/>
          <w:sz w:val="28"/>
          <w:szCs w:val="28"/>
          <w:lang w:eastAsia="ru-RU"/>
        </w:rPr>
        <w:t>Международное право</w:t>
      </w:r>
      <w:r w:rsidRPr="00C13C9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как и любой другой учебной дисциплины, </w:t>
      </w:r>
      <w:r w:rsidRPr="00C13C9B">
        <w:rPr>
          <w:rFonts w:ascii="Times New Roman" w:eastAsia="Times New Roman" w:hAnsi="Times New Roman"/>
          <w:sz w:val="28"/>
          <w:szCs w:val="28"/>
          <w:lang w:eastAsia="ru-RU"/>
        </w:rPr>
        <w:t xml:space="preserve">является создание </w:t>
      </w:r>
      <w:r>
        <w:rPr>
          <w:rFonts w:ascii="Times New Roman" w:eastAsia="Times New Roman" w:hAnsi="Times New Roman"/>
          <w:sz w:val="28"/>
          <w:szCs w:val="28"/>
          <w:lang w:eastAsia="ru-RU"/>
        </w:rPr>
        <w:t>студентом</w:t>
      </w:r>
      <w:r w:rsidRPr="00C13C9B">
        <w:rPr>
          <w:rFonts w:ascii="Times New Roman" w:eastAsia="Times New Roman" w:hAnsi="Times New Roman"/>
          <w:sz w:val="28"/>
          <w:szCs w:val="28"/>
          <w:lang w:eastAsia="ru-RU"/>
        </w:rPr>
        <w:t xml:space="preserve">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w:t>
      </w:r>
      <w:r>
        <w:rPr>
          <w:rFonts w:ascii="Times New Roman" w:eastAsia="Times New Roman" w:hAnsi="Times New Roman"/>
          <w:sz w:val="28"/>
          <w:szCs w:val="28"/>
          <w:lang w:eastAsia="ru-RU"/>
        </w:rPr>
        <w:t>следует</w:t>
      </w:r>
      <w:r w:rsidRPr="00C13C9B">
        <w:rPr>
          <w:rFonts w:ascii="Times New Roman" w:eastAsia="Times New Roman" w:hAnsi="Times New Roman"/>
          <w:sz w:val="28"/>
          <w:szCs w:val="28"/>
          <w:lang w:eastAsia="ru-RU"/>
        </w:rPr>
        <w:t xml:space="preserve">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Система обучения </w:t>
      </w:r>
      <w:r>
        <w:rPr>
          <w:rFonts w:ascii="Times New Roman" w:eastAsia="Times New Roman" w:hAnsi="Times New Roman"/>
          <w:sz w:val="28"/>
          <w:szCs w:val="28"/>
          <w:lang w:eastAsia="ru-RU"/>
        </w:rPr>
        <w:t xml:space="preserve">в ВУЗе </w:t>
      </w:r>
      <w:r w:rsidRPr="00C13C9B">
        <w:rPr>
          <w:rFonts w:ascii="Times New Roman" w:eastAsia="Times New Roman" w:hAnsi="Times New Roman"/>
          <w:sz w:val="28"/>
          <w:szCs w:val="28"/>
          <w:lang w:eastAsia="ru-RU"/>
        </w:rPr>
        <w:t>основывается на рациональном сочетании нескольких видов учебных занятий (в первую очередь, лекций и практических занятий</w:t>
      </w:r>
      <w:r w:rsidR="00820A6C">
        <w:rPr>
          <w:rFonts w:ascii="Times New Roman" w:eastAsia="Times New Roman" w:hAnsi="Times New Roman"/>
          <w:sz w:val="28"/>
          <w:szCs w:val="28"/>
          <w:lang w:eastAsia="ru-RU"/>
        </w:rPr>
        <w:t xml:space="preserve"> (семинаров)</w:t>
      </w:r>
      <w:r w:rsidRPr="00C13C9B">
        <w:rPr>
          <w:rFonts w:ascii="Times New Roman" w:eastAsia="Times New Roman" w:hAnsi="Times New Roman"/>
          <w:sz w:val="28"/>
          <w:szCs w:val="28"/>
          <w:lang w:eastAsia="ru-RU"/>
        </w:rPr>
        <w:t>), работа на которых обладает определенной спецификой.</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b/>
          <w:bCs/>
          <w:sz w:val="28"/>
          <w:szCs w:val="28"/>
          <w:lang w:eastAsia="ru-RU"/>
        </w:rPr>
        <w:t>Подготовка к лекциям</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Знакомство с дисциплиной происходит уже на первой лекции, где от </w:t>
      </w:r>
      <w:r>
        <w:rPr>
          <w:rFonts w:ascii="Times New Roman" w:eastAsia="Times New Roman" w:hAnsi="Times New Roman"/>
          <w:sz w:val="28"/>
          <w:szCs w:val="28"/>
          <w:lang w:eastAsia="ru-RU"/>
        </w:rPr>
        <w:t>студента</w:t>
      </w:r>
      <w:r w:rsidRPr="00C13C9B">
        <w:rPr>
          <w:rFonts w:ascii="Times New Roman" w:eastAsia="Times New Roman" w:hAnsi="Times New Roman"/>
          <w:sz w:val="28"/>
          <w:szCs w:val="28"/>
          <w:lang w:eastAsia="ru-RU"/>
        </w:rPr>
        <w:t xml:space="preserve">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rFonts w:ascii="Times New Roman" w:eastAsia="Times New Roman" w:hAnsi="Times New Roman"/>
          <w:sz w:val="28"/>
          <w:szCs w:val="28"/>
          <w:lang w:eastAsia="ru-RU"/>
        </w:rPr>
        <w:t>самим студентом</w:t>
      </w:r>
      <w:r w:rsidRPr="00C13C9B">
        <w:rPr>
          <w:rFonts w:ascii="Times New Roman" w:eastAsia="Times New Roman" w:hAnsi="Times New Roman"/>
          <w:sz w:val="28"/>
          <w:szCs w:val="28"/>
          <w:lang w:eastAsia="ru-RU"/>
        </w:rPr>
        <w:t xml:space="preserve">.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w:t>
      </w:r>
      <w:r w:rsidRPr="00C13C9B">
        <w:rPr>
          <w:rFonts w:ascii="Times New Roman" w:eastAsia="Times New Roman" w:hAnsi="Times New Roman"/>
          <w:sz w:val="28"/>
          <w:szCs w:val="28"/>
          <w:lang w:eastAsia="ru-RU"/>
        </w:rPr>
        <w:lastRenderedPageBreak/>
        <w:t>на которых позднее, при самостоятельной работе с конспектом, можно сделать дополнительные записи, отметить непонятные места.</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т.п. Можно делать это и с помощью разноцветных маркеров или ручек, подчеркивая термины и определения.</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Работая над конспектом лекций, </w:t>
      </w:r>
      <w:r>
        <w:rPr>
          <w:rFonts w:ascii="Times New Roman" w:eastAsia="Times New Roman" w:hAnsi="Times New Roman"/>
          <w:sz w:val="28"/>
          <w:szCs w:val="28"/>
          <w:lang w:eastAsia="ru-RU"/>
        </w:rPr>
        <w:t>студенту</w:t>
      </w:r>
      <w:r w:rsidRPr="00C13C9B">
        <w:rPr>
          <w:rFonts w:ascii="Times New Roman" w:eastAsia="Times New Roman" w:hAnsi="Times New Roman"/>
          <w:sz w:val="28"/>
          <w:szCs w:val="28"/>
          <w:lang w:eastAsia="ru-RU"/>
        </w:rPr>
        <w:t xml:space="preserve">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b/>
          <w:bCs/>
          <w:sz w:val="28"/>
          <w:szCs w:val="28"/>
          <w:lang w:eastAsia="ru-RU"/>
        </w:rPr>
        <w:t>Рекомендации по работе с литературой</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Работу с литературой целесообразно начать с изучения общих работ по теме, а также учебников и учебных пособий. Далее рекомендуется перейти к анализу </w:t>
      </w:r>
      <w:r>
        <w:rPr>
          <w:rFonts w:ascii="Times New Roman" w:eastAsia="Times New Roman" w:hAnsi="Times New Roman"/>
          <w:sz w:val="28"/>
          <w:szCs w:val="28"/>
          <w:lang w:eastAsia="ru-RU"/>
        </w:rPr>
        <w:t xml:space="preserve">норм действующего законодательства, а также </w:t>
      </w:r>
      <w:r w:rsidRPr="00C13C9B">
        <w:rPr>
          <w:rFonts w:ascii="Times New Roman" w:eastAsia="Times New Roman" w:hAnsi="Times New Roman"/>
          <w:sz w:val="28"/>
          <w:szCs w:val="28"/>
          <w:lang w:eastAsia="ru-RU"/>
        </w:rPr>
        <w:t xml:space="preserve">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 </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Работу с источниками </w:t>
      </w:r>
      <w:r>
        <w:rPr>
          <w:rFonts w:ascii="Times New Roman" w:eastAsia="Times New Roman" w:hAnsi="Times New Roman"/>
          <w:sz w:val="28"/>
          <w:szCs w:val="28"/>
          <w:lang w:eastAsia="ru-RU"/>
        </w:rPr>
        <w:t>следует</w:t>
      </w:r>
      <w:r w:rsidRPr="00C13C9B">
        <w:rPr>
          <w:rFonts w:ascii="Times New Roman" w:eastAsia="Times New Roman" w:hAnsi="Times New Roman"/>
          <w:sz w:val="28"/>
          <w:szCs w:val="28"/>
          <w:lang w:eastAsia="ru-RU"/>
        </w:rPr>
        <w:t xml:space="preserve">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1) главного в тексте; </w:t>
      </w:r>
    </w:p>
    <w:p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2) основных аргументов; </w:t>
      </w:r>
    </w:p>
    <w:p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3) выводов. </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Особое внимание следует обратить на то, вытекает тезис из аргументов или нет.</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Вы знакомитесь с различными мнениями по одному и тому же вопросу, сравниваете весомость и доказательность аргументов сторон и делаете вывод о наибольшей убедительности той или иной позиции.</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Следующим этапом работы</w:t>
      </w:r>
      <w:r w:rsidRPr="00C13C9B">
        <w:rPr>
          <w:rFonts w:ascii="Times New Roman" w:eastAsia="Times New Roman" w:hAnsi="Times New Roman"/>
          <w:b/>
          <w:bCs/>
          <w:sz w:val="28"/>
          <w:szCs w:val="28"/>
          <w:lang w:eastAsia="ru-RU"/>
        </w:rPr>
        <w:t xml:space="preserve"> </w:t>
      </w:r>
      <w:r w:rsidRPr="00C13C9B">
        <w:rPr>
          <w:rFonts w:ascii="Times New Roman" w:eastAsia="Times New Roman" w:hAnsi="Times New Roman"/>
          <w:sz w:val="28"/>
          <w:szCs w:val="28"/>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Таким образом, при работе с источниками и литературой важно уметь:</w:t>
      </w:r>
    </w:p>
    <w:p w:rsidR="006E5944" w:rsidRPr="00C13C9B" w:rsidRDefault="006E5944" w:rsidP="00736202">
      <w:pPr>
        <w:numPr>
          <w:ilvl w:val="0"/>
          <w:numId w:val="1"/>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5944" w:rsidRPr="00C13C9B" w:rsidRDefault="006E5944" w:rsidP="00736202">
      <w:pPr>
        <w:numPr>
          <w:ilvl w:val="0"/>
          <w:numId w:val="1"/>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обобщать полученную информацию, оценивать прослушанное и прочитанное; </w:t>
      </w:r>
    </w:p>
    <w:p w:rsidR="006E5944" w:rsidRPr="00C13C9B" w:rsidRDefault="006E5944" w:rsidP="00736202">
      <w:pPr>
        <w:numPr>
          <w:ilvl w:val="0"/>
          <w:numId w:val="1"/>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5944" w:rsidRPr="00C13C9B" w:rsidRDefault="006E5944" w:rsidP="00736202">
      <w:pPr>
        <w:numPr>
          <w:ilvl w:val="0"/>
          <w:numId w:val="1"/>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готовить и презентовать развернутые сообщения типа доклада;</w:t>
      </w:r>
      <w:r w:rsidRPr="00C13C9B">
        <w:rPr>
          <w:rFonts w:ascii="Times New Roman" w:eastAsia="Times New Roman" w:hAnsi="Times New Roman"/>
          <w:b/>
          <w:bCs/>
          <w:i/>
          <w:iCs/>
          <w:sz w:val="28"/>
          <w:szCs w:val="28"/>
          <w:lang w:eastAsia="ru-RU"/>
        </w:rPr>
        <w:t xml:space="preserve"> </w:t>
      </w:r>
    </w:p>
    <w:p w:rsidR="006E5944" w:rsidRPr="00C13C9B" w:rsidRDefault="006E5944" w:rsidP="00736202">
      <w:pPr>
        <w:numPr>
          <w:ilvl w:val="0"/>
          <w:numId w:val="1"/>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работать в разных режимах (индивидуально, в паре, в группе), взаимодействуя друг с другом; </w:t>
      </w:r>
    </w:p>
    <w:p w:rsidR="006E5944" w:rsidRPr="00C13C9B" w:rsidRDefault="006E5944" w:rsidP="00736202">
      <w:pPr>
        <w:numPr>
          <w:ilvl w:val="0"/>
          <w:numId w:val="1"/>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lastRenderedPageBreak/>
        <w:t xml:space="preserve">пользоваться реферативными и справочными материалами; </w:t>
      </w:r>
    </w:p>
    <w:p w:rsidR="006E5944" w:rsidRPr="00C13C9B" w:rsidRDefault="006E5944" w:rsidP="00736202">
      <w:pPr>
        <w:numPr>
          <w:ilvl w:val="0"/>
          <w:numId w:val="1"/>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контролировать свои действия и действия своих товарищей, объективно оценивать свои действия; </w:t>
      </w:r>
    </w:p>
    <w:p w:rsidR="006E5944" w:rsidRPr="00C13C9B" w:rsidRDefault="006E5944" w:rsidP="00736202">
      <w:pPr>
        <w:numPr>
          <w:ilvl w:val="0"/>
          <w:numId w:val="1"/>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обращаться за помощью, дополнительными разъяснениями к преподавателю, другим студентам;</w:t>
      </w:r>
    </w:p>
    <w:p w:rsidR="006E5944" w:rsidRPr="00C13C9B" w:rsidRDefault="006E5944" w:rsidP="00736202">
      <w:pPr>
        <w:numPr>
          <w:ilvl w:val="0"/>
          <w:numId w:val="1"/>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p>
    <w:p w:rsidR="006E5944" w:rsidRPr="00C13C9B" w:rsidRDefault="006E5944" w:rsidP="00736202">
      <w:pPr>
        <w:numPr>
          <w:ilvl w:val="0"/>
          <w:numId w:val="1"/>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использовать при говорении и письме перифраз, синонимичные средства, слова-описания общих понятий, разъяснения, примеры, толкования, «словотворчество»; </w:t>
      </w:r>
    </w:p>
    <w:p w:rsidR="006E5944" w:rsidRPr="00C13C9B" w:rsidRDefault="006E5944" w:rsidP="00736202">
      <w:pPr>
        <w:numPr>
          <w:ilvl w:val="0"/>
          <w:numId w:val="1"/>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повторять или перефразировать реплику собеседника в подтверждении понимания его высказывания или вопроса; </w:t>
      </w:r>
    </w:p>
    <w:p w:rsidR="006E5944" w:rsidRPr="00C13C9B" w:rsidRDefault="006E5944" w:rsidP="00736202">
      <w:pPr>
        <w:numPr>
          <w:ilvl w:val="0"/>
          <w:numId w:val="1"/>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обратиться за помощью к собеседнику (уточнить вопрос, переспросить и др.); </w:t>
      </w:r>
    </w:p>
    <w:p w:rsidR="006E5944" w:rsidRPr="00C13C9B" w:rsidRDefault="006E5944" w:rsidP="00736202">
      <w:pPr>
        <w:numPr>
          <w:ilvl w:val="0"/>
          <w:numId w:val="1"/>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использовать мимику, жесты (вообще и в тех случаях, когда языковых средств не хватает для выражения тех или иных коммуникативных намерений).</w:t>
      </w:r>
    </w:p>
    <w:p w:rsidR="006E5944" w:rsidRDefault="006E5944" w:rsidP="004151A4">
      <w:pPr>
        <w:spacing w:after="0" w:line="24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Рекомендации по работе с нормативными правовыми актами</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Работа с нормативными правовыми актами включает в себя несколько стадий: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п</w:t>
      </w:r>
      <w:r w:rsidRPr="00584413">
        <w:rPr>
          <w:rFonts w:ascii="Times New Roman" w:eastAsia="Times New Roman" w:hAnsi="Times New Roman"/>
          <w:b/>
          <w:bCs/>
          <w:sz w:val="28"/>
          <w:szCs w:val="28"/>
          <w:lang w:eastAsia="ru-RU"/>
        </w:rPr>
        <w:t xml:space="preserve">ервая стадия </w:t>
      </w:r>
      <w:r>
        <w:rPr>
          <w:rFonts w:ascii="Times New Roman" w:eastAsia="Times New Roman" w:hAnsi="Times New Roman"/>
          <w:b/>
          <w:bCs/>
          <w:sz w:val="28"/>
          <w:szCs w:val="28"/>
          <w:lang w:eastAsia="ru-RU"/>
        </w:rPr>
        <w:t>-</w:t>
      </w:r>
      <w:r w:rsidRPr="00584413">
        <w:rPr>
          <w:rFonts w:ascii="Times New Roman" w:eastAsia="Times New Roman" w:hAnsi="Times New Roman"/>
          <w:b/>
          <w:bCs/>
          <w:sz w:val="28"/>
          <w:szCs w:val="28"/>
          <w:lang w:eastAsia="ru-RU"/>
        </w:rPr>
        <w:t xml:space="preserve"> </w:t>
      </w:r>
      <w:r w:rsidRPr="00584413">
        <w:rPr>
          <w:rFonts w:ascii="Times New Roman" w:eastAsia="Times New Roman" w:hAnsi="Times New Roman"/>
          <w:bCs/>
          <w:sz w:val="28"/>
          <w:szCs w:val="28"/>
          <w:lang w:eastAsia="ru-RU"/>
        </w:rPr>
        <w:t xml:space="preserve">мотивация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студента жизненной ситуации, требующей разрешения с использованием нормативного правового акта. Преподаватель знакомит студентов с алгоритмом работы с нормативными правовыми актами, который мы рассматриваем как ориентационная основа учебной деятельности при изучении права (студенты, для выполнения задания, могут использовать часть алгоритма).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Алгоритм включает следующие шаги: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внимательно прочитайте название юридического текста (раздела, главы, статьи).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внимательно прочитайте текст нормативного акта и постарайтесь понять содержание норм права.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определите главное понятие и понятия, которые являются его признаками.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выпишите неизвестные понятия и дайте им определения. </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вторая стадия - </w:t>
      </w:r>
      <w:r w:rsidRPr="00B579E7">
        <w:rPr>
          <w:rFonts w:ascii="Times New Roman" w:eastAsia="Times New Roman" w:hAnsi="Times New Roman"/>
          <w:bCs/>
          <w:sz w:val="28"/>
          <w:szCs w:val="28"/>
          <w:lang w:eastAsia="ru-RU"/>
        </w:rPr>
        <w:t xml:space="preserve">студенты работают без опоры на образец (алгоритм). Студенты объясняют последовательность своих действий, решая </w:t>
      </w:r>
      <w:r w:rsidR="007D5553">
        <w:rPr>
          <w:rFonts w:ascii="Times New Roman" w:eastAsia="Times New Roman" w:hAnsi="Times New Roman"/>
          <w:bCs/>
          <w:sz w:val="28"/>
          <w:szCs w:val="28"/>
          <w:lang w:eastAsia="ru-RU"/>
        </w:rPr>
        <w:t>практические задачи, выполняя задания для творческой работы, комплексные ситуационные задания</w:t>
      </w:r>
      <w:r w:rsidRPr="00B579E7">
        <w:rPr>
          <w:rFonts w:ascii="Times New Roman" w:eastAsia="Times New Roman" w:hAnsi="Times New Roman"/>
          <w:bCs/>
          <w:sz w:val="28"/>
          <w:szCs w:val="28"/>
          <w:lang w:eastAsia="ru-RU"/>
        </w:rPr>
        <w:t xml:space="preserve">. </w:t>
      </w:r>
    </w:p>
    <w:p w:rsidR="00066713" w:rsidRDefault="00066713" w:rsidP="004151A4">
      <w:pPr>
        <w:spacing w:after="0" w:line="240" w:lineRule="auto"/>
        <w:ind w:firstLine="567"/>
        <w:jc w:val="both"/>
        <w:rPr>
          <w:rFonts w:ascii="Times New Roman" w:hAnsi="Times New Roman"/>
          <w:b/>
          <w:sz w:val="32"/>
          <w:szCs w:val="32"/>
        </w:rPr>
      </w:pPr>
    </w:p>
    <w:p w:rsidR="00066713" w:rsidRPr="004151A4" w:rsidRDefault="00066713" w:rsidP="004151A4">
      <w:pPr>
        <w:spacing w:after="0" w:line="240" w:lineRule="auto"/>
        <w:ind w:firstLine="567"/>
        <w:jc w:val="both"/>
        <w:rPr>
          <w:rFonts w:ascii="Times New Roman" w:hAnsi="Times New Roman"/>
          <w:b/>
          <w:sz w:val="32"/>
          <w:szCs w:val="32"/>
        </w:rPr>
      </w:pPr>
      <w:r w:rsidRPr="004151A4">
        <w:rPr>
          <w:rFonts w:ascii="Times New Roman" w:hAnsi="Times New Roman"/>
          <w:b/>
          <w:sz w:val="32"/>
          <w:szCs w:val="32"/>
        </w:rPr>
        <w:lastRenderedPageBreak/>
        <w:t>2 Виды аудиторной и внеаудиторной самостоятельной работы студентов по дисциплине</w:t>
      </w:r>
    </w:p>
    <w:p w:rsidR="00066713" w:rsidRDefault="00066713" w:rsidP="004151A4">
      <w:pPr>
        <w:spacing w:after="0" w:line="240" w:lineRule="auto"/>
        <w:ind w:firstLine="567"/>
        <w:jc w:val="both"/>
        <w:rPr>
          <w:rFonts w:ascii="Times New Roman" w:hAnsi="Times New Roman"/>
          <w:b/>
          <w:sz w:val="32"/>
          <w:szCs w:val="32"/>
        </w:rPr>
      </w:pP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Самостоятельная работа выполняет ряд функций, к которым относятся: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развивающая (повышение культуры умственного труда, приобщение к творческим видам деятельности, обогащение интеллектуальных способностей студентов);</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информационно-обучающая (учебная деятельность студентов на аудиторных занятиях, неподкрепленная самостоятельной работой, становится малорезультативной);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ориентирующая и стимулирующая (процессу обучения придается профессиональное ускорение);</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воспитательная (формируются и развиваются профессиональные качества специалиста);</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исследовательская (новый уровень профессионально-творческого мышления).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В основе самостоятельной работы студентов лежат принципы:</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самостоятельности;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развивающе-творческой направленности;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целевого планирования;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личностно-деятельностного подхода.</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Самостоятельная работа студентов проводится с целью:</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систематизации и закрепления полученных теоретических знаний и практических умений студентов;</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углубления и расширения теоретических знаний;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формирования умений использовать нормативную, правовую, справочную документацию и специальную литературу;</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формирования самостоятельности мышления, способностей к саморазвитию, самосовершенствованию и самореализации;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развития исследовательских умений.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В учебном процессе высшего учебного заведения выделяют два вида самостоятельной работы: аудиторная и внеаудиторная.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Аудиторная самостоятельная работа по дисциплине «</w:t>
      </w:r>
      <w:r>
        <w:rPr>
          <w:rFonts w:ascii="Times New Roman" w:eastAsia="Times New Roman" w:hAnsi="Times New Roman"/>
          <w:bCs/>
          <w:sz w:val="28"/>
          <w:szCs w:val="28"/>
          <w:lang w:eastAsia="ru-RU"/>
        </w:rPr>
        <w:t>Международное право</w:t>
      </w:r>
      <w:r w:rsidRPr="00D420E7">
        <w:rPr>
          <w:rFonts w:ascii="Times New Roman" w:eastAsia="Times New Roman" w:hAnsi="Times New Roman"/>
          <w:bCs/>
          <w:sz w:val="28"/>
          <w:szCs w:val="28"/>
          <w:lang w:eastAsia="ru-RU"/>
        </w:rPr>
        <w:t>»  выполняется на учебных занятиях под непосредственным руководством преподавателя и по его заданиям.</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lastRenderedPageBreak/>
        <w:t>Содержание  внеаудиторной самостоятельной работы определяется в соответствии с рекомендуемыми видами заданий согласно рабочей программы «</w:t>
      </w:r>
      <w:r w:rsidRPr="006E5944">
        <w:rPr>
          <w:rFonts w:ascii="Times New Roman" w:eastAsia="Times New Roman" w:hAnsi="Times New Roman"/>
          <w:bCs/>
          <w:sz w:val="28"/>
          <w:szCs w:val="28"/>
          <w:lang w:eastAsia="ru-RU"/>
        </w:rPr>
        <w:t>Международное право</w:t>
      </w:r>
      <w:r w:rsidRPr="00D420E7">
        <w:rPr>
          <w:rFonts w:ascii="Times New Roman" w:eastAsia="Times New Roman" w:hAnsi="Times New Roman"/>
          <w:bCs/>
          <w:sz w:val="28"/>
          <w:szCs w:val="28"/>
          <w:lang w:eastAsia="ru-RU"/>
        </w:rPr>
        <w:t>»:</w:t>
      </w:r>
    </w:p>
    <w:p w:rsidR="00066713" w:rsidRPr="00397C9C" w:rsidRDefault="00066713" w:rsidP="004151A4">
      <w:pPr>
        <w:spacing w:after="0" w:line="240" w:lineRule="auto"/>
        <w:ind w:firstLine="567"/>
        <w:jc w:val="both"/>
        <w:rPr>
          <w:rFonts w:ascii="Times New Roman" w:eastAsia="Times New Roman" w:hAnsi="Times New Roman"/>
          <w:bCs/>
          <w:sz w:val="28"/>
          <w:szCs w:val="28"/>
          <w:lang w:eastAsia="ru-RU"/>
        </w:rPr>
      </w:pPr>
      <w:r w:rsidRPr="00397C9C">
        <w:rPr>
          <w:rFonts w:ascii="Times New Roman" w:eastAsia="Times New Roman" w:hAnsi="Times New Roman"/>
          <w:bCs/>
          <w:sz w:val="28"/>
          <w:szCs w:val="28"/>
          <w:lang w:eastAsia="ru-RU"/>
        </w:rPr>
        <w:t>- самостоятельная проработка учебного и научного материала, нормативных правовых актов по печатным, электронным и другим источникам;</w:t>
      </w:r>
    </w:p>
    <w:p w:rsidR="00066713" w:rsidRPr="00397C9C" w:rsidRDefault="00066713" w:rsidP="004151A4">
      <w:pPr>
        <w:spacing w:after="0" w:line="240" w:lineRule="auto"/>
        <w:ind w:firstLine="567"/>
        <w:jc w:val="both"/>
        <w:rPr>
          <w:rFonts w:ascii="Times New Roman" w:eastAsia="Times New Roman" w:hAnsi="Times New Roman"/>
          <w:bCs/>
          <w:sz w:val="28"/>
          <w:szCs w:val="28"/>
          <w:lang w:eastAsia="ru-RU"/>
        </w:rPr>
      </w:pPr>
      <w:r w:rsidRPr="00397C9C">
        <w:rPr>
          <w:rFonts w:ascii="Times New Roman" w:eastAsia="Times New Roman" w:hAnsi="Times New Roman"/>
          <w:bCs/>
          <w:sz w:val="28"/>
          <w:szCs w:val="28"/>
          <w:lang w:eastAsia="ru-RU"/>
        </w:rPr>
        <w:t>- подготовка к практическим занятиям, в том числе к устному собеседованию, решение практических задач;</w:t>
      </w:r>
    </w:p>
    <w:p w:rsidR="00066713" w:rsidRPr="00397C9C" w:rsidRDefault="00066713" w:rsidP="004151A4">
      <w:pPr>
        <w:spacing w:after="0" w:line="240" w:lineRule="auto"/>
        <w:ind w:firstLine="567"/>
        <w:jc w:val="both"/>
        <w:rPr>
          <w:rFonts w:ascii="Times New Roman" w:eastAsia="Times New Roman" w:hAnsi="Times New Roman"/>
          <w:bCs/>
          <w:sz w:val="28"/>
          <w:szCs w:val="28"/>
          <w:lang w:eastAsia="ru-RU"/>
        </w:rPr>
      </w:pPr>
      <w:r w:rsidRPr="00397C9C">
        <w:rPr>
          <w:rFonts w:ascii="Times New Roman" w:eastAsia="Times New Roman" w:hAnsi="Times New Roman"/>
          <w:bCs/>
          <w:sz w:val="28"/>
          <w:szCs w:val="28"/>
          <w:lang w:eastAsia="ru-RU"/>
        </w:rPr>
        <w:t xml:space="preserve">- самостоятельное изучение разделов </w:t>
      </w:r>
      <w:r>
        <w:rPr>
          <w:rFonts w:ascii="Times New Roman" w:eastAsia="Times New Roman" w:hAnsi="Times New Roman"/>
          <w:bCs/>
          <w:sz w:val="28"/>
          <w:szCs w:val="28"/>
          <w:lang w:eastAsia="ru-RU"/>
        </w:rPr>
        <w:t>учебной дисциплины</w:t>
      </w:r>
      <w:r w:rsidRPr="00397C9C">
        <w:rPr>
          <w:rFonts w:ascii="Times New Roman" w:eastAsia="Times New Roman" w:hAnsi="Times New Roman"/>
          <w:bCs/>
          <w:sz w:val="28"/>
          <w:szCs w:val="28"/>
          <w:lang w:eastAsia="ru-RU"/>
        </w:rPr>
        <w:t>;</w:t>
      </w:r>
    </w:p>
    <w:p w:rsidR="00066713" w:rsidRPr="00397C9C" w:rsidRDefault="00066713" w:rsidP="004151A4">
      <w:pPr>
        <w:spacing w:after="0" w:line="240" w:lineRule="auto"/>
        <w:ind w:firstLine="567"/>
        <w:jc w:val="both"/>
        <w:rPr>
          <w:rFonts w:ascii="Times New Roman" w:eastAsia="Times New Roman" w:hAnsi="Times New Roman"/>
          <w:bCs/>
          <w:sz w:val="28"/>
          <w:szCs w:val="28"/>
          <w:lang w:eastAsia="ru-RU"/>
        </w:rPr>
      </w:pPr>
      <w:r w:rsidRPr="00397C9C">
        <w:rPr>
          <w:rFonts w:ascii="Times New Roman" w:eastAsia="Times New Roman" w:hAnsi="Times New Roman"/>
          <w:bCs/>
          <w:sz w:val="28"/>
          <w:szCs w:val="28"/>
          <w:lang w:eastAsia="ru-RU"/>
        </w:rPr>
        <w:t>- выполнение задания для творческой работы (ЗТР), комплексных ситуационных заданий (КСЗ);</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sidRPr="00397C9C">
        <w:rPr>
          <w:rFonts w:ascii="Times New Roman" w:eastAsia="Times New Roman" w:hAnsi="Times New Roman"/>
          <w:bCs/>
          <w:sz w:val="28"/>
          <w:szCs w:val="28"/>
          <w:lang w:eastAsia="ru-RU"/>
        </w:rPr>
        <w:t>- подготовка к рубежному контролю (РК)</w:t>
      </w:r>
      <w:r>
        <w:rPr>
          <w:rFonts w:ascii="Times New Roman" w:eastAsia="Times New Roman" w:hAnsi="Times New Roman"/>
          <w:bCs/>
          <w:sz w:val="28"/>
          <w:szCs w:val="28"/>
          <w:lang w:eastAsia="ru-RU"/>
        </w:rPr>
        <w:t xml:space="preserve"> студентами очной формы обучения</w:t>
      </w:r>
      <w:r w:rsidRPr="00397C9C">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Распределение объема времени на внеаудиторную самостоятельную работу в режиме дня студента не регламентируется расписанием.</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Виды заданий для внеаудиторной самостоятельной работы следующие:</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1) для овладения знаниями: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чтение текста по курсу учебной дисциплины (учебника, статьи периодического издания, нормативного правового акты, решения суда и пр.);</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составление плана текста, графическое изображение структуры текста;</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конспектирование текста;</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r w:rsidRPr="00A71171">
        <w:rPr>
          <w:rFonts w:ascii="Times New Roman" w:eastAsia="Times New Roman" w:hAnsi="Times New Roman"/>
          <w:bCs/>
          <w:sz w:val="28"/>
          <w:szCs w:val="28"/>
          <w:lang w:eastAsia="ru-RU"/>
        </w:rPr>
        <w:t>проработка учебного и научного материала, нормативных правовых актов по печатным, электронным и другим источникам</w:t>
      </w:r>
      <w:r>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A71171">
        <w:rPr>
          <w:rFonts w:ascii="Times New Roman" w:eastAsia="Times New Roman" w:hAnsi="Times New Roman"/>
          <w:bCs/>
          <w:sz w:val="28"/>
          <w:szCs w:val="28"/>
          <w:lang w:eastAsia="ru-RU"/>
        </w:rPr>
        <w:t xml:space="preserve">самостоятельное изучение разделов </w:t>
      </w:r>
      <w:r>
        <w:rPr>
          <w:rFonts w:ascii="Times New Roman" w:eastAsia="Times New Roman" w:hAnsi="Times New Roman"/>
          <w:bCs/>
          <w:sz w:val="28"/>
          <w:szCs w:val="28"/>
          <w:lang w:eastAsia="ru-RU"/>
        </w:rPr>
        <w:t>(перечень разделов приводится в рабочей программе учебной дисциплины);</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2) для закрепления и систематизации знаний: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работа с конспектом лекции (обработка текста);</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составление плана и тезисов ответа</w:t>
      </w:r>
      <w:r>
        <w:rPr>
          <w:rFonts w:ascii="Times New Roman" w:eastAsia="Times New Roman" w:hAnsi="Times New Roman"/>
          <w:bCs/>
          <w:sz w:val="28"/>
          <w:szCs w:val="28"/>
          <w:lang w:eastAsia="ru-RU"/>
        </w:rPr>
        <w:t xml:space="preserve">, </w:t>
      </w:r>
      <w:r w:rsidRPr="00D420E7">
        <w:rPr>
          <w:rFonts w:ascii="Times New Roman" w:eastAsia="Times New Roman" w:hAnsi="Times New Roman"/>
          <w:bCs/>
          <w:sz w:val="28"/>
          <w:szCs w:val="28"/>
          <w:lang w:eastAsia="ru-RU"/>
        </w:rPr>
        <w:t>схем, таблиц и пр. для систематизации учебного материала</w:t>
      </w:r>
      <w:r>
        <w:rPr>
          <w:rFonts w:ascii="Times New Roman" w:eastAsia="Times New Roman" w:hAnsi="Times New Roman"/>
          <w:bCs/>
          <w:sz w:val="28"/>
          <w:szCs w:val="28"/>
          <w:lang w:eastAsia="ru-RU"/>
        </w:rPr>
        <w:t>, в том числе по разделам, которые выносятся на самостоятельное изучение</w:t>
      </w:r>
      <w:r w:rsidRPr="00D420E7">
        <w:rPr>
          <w:rFonts w:ascii="Times New Roman" w:eastAsia="Times New Roman" w:hAnsi="Times New Roman"/>
          <w:bCs/>
          <w:sz w:val="28"/>
          <w:szCs w:val="28"/>
          <w:lang w:eastAsia="ru-RU"/>
        </w:rPr>
        <w:t>;</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выполнение тестовых заданий;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выполнение контрольных заданий (заочная форма обучения).</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подготовка ответов на вопросы для устного собеседования</w:t>
      </w:r>
      <w:r>
        <w:rPr>
          <w:rFonts w:ascii="Times New Roman" w:eastAsia="Times New Roman" w:hAnsi="Times New Roman"/>
          <w:bCs/>
          <w:sz w:val="28"/>
          <w:szCs w:val="28"/>
          <w:lang w:eastAsia="ru-RU"/>
        </w:rPr>
        <w:t xml:space="preserve"> на практических занятиях (семинарах)</w:t>
      </w:r>
      <w:r w:rsidRPr="00D420E7">
        <w:rPr>
          <w:rFonts w:ascii="Times New Roman" w:eastAsia="Times New Roman" w:hAnsi="Times New Roman"/>
          <w:bCs/>
          <w:sz w:val="28"/>
          <w:szCs w:val="28"/>
          <w:lang w:eastAsia="ru-RU"/>
        </w:rPr>
        <w:t>;</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sidRPr="0070045A">
        <w:rPr>
          <w:rFonts w:ascii="Times New Roman" w:eastAsia="Times New Roman" w:hAnsi="Times New Roman"/>
          <w:bCs/>
          <w:sz w:val="28"/>
          <w:szCs w:val="28"/>
          <w:lang w:eastAsia="ru-RU"/>
        </w:rPr>
        <w:t>-</w:t>
      </w:r>
      <w:r w:rsidRPr="0070045A">
        <w:rPr>
          <w:rFonts w:ascii="Times New Roman" w:eastAsia="Times New Roman" w:hAnsi="Times New Roman"/>
          <w:bCs/>
          <w:sz w:val="28"/>
          <w:szCs w:val="28"/>
          <w:lang w:eastAsia="ru-RU"/>
        </w:rPr>
        <w:tab/>
        <w:t xml:space="preserve">подготовка к </w:t>
      </w:r>
      <w:r>
        <w:rPr>
          <w:rFonts w:ascii="Times New Roman" w:eastAsia="Times New Roman" w:hAnsi="Times New Roman"/>
          <w:bCs/>
          <w:sz w:val="28"/>
          <w:szCs w:val="28"/>
          <w:lang w:eastAsia="ru-RU"/>
        </w:rPr>
        <w:t>рубежному контролю;</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подготовка к сдаче </w:t>
      </w:r>
      <w:r>
        <w:rPr>
          <w:rFonts w:ascii="Times New Roman" w:eastAsia="Times New Roman" w:hAnsi="Times New Roman"/>
          <w:bCs/>
          <w:sz w:val="28"/>
          <w:szCs w:val="28"/>
          <w:lang w:eastAsia="ru-RU"/>
        </w:rPr>
        <w:t>экзамена</w:t>
      </w:r>
      <w:r w:rsidRPr="00D420E7">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3) для формирования умений: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выполнение </w:t>
      </w:r>
      <w:r>
        <w:rPr>
          <w:rFonts w:ascii="Times New Roman" w:eastAsia="Times New Roman" w:hAnsi="Times New Roman"/>
          <w:bCs/>
          <w:sz w:val="28"/>
          <w:szCs w:val="28"/>
          <w:lang w:eastAsia="ru-RU"/>
        </w:rPr>
        <w:t>практических</w:t>
      </w:r>
      <w:r w:rsidRPr="00D420E7">
        <w:rPr>
          <w:rFonts w:ascii="Times New Roman" w:eastAsia="Times New Roman" w:hAnsi="Times New Roman"/>
          <w:bCs/>
          <w:sz w:val="28"/>
          <w:szCs w:val="28"/>
          <w:lang w:eastAsia="ru-RU"/>
        </w:rPr>
        <w:t xml:space="preserve"> задач</w:t>
      </w:r>
      <w:r>
        <w:rPr>
          <w:rFonts w:ascii="Times New Roman" w:eastAsia="Times New Roman" w:hAnsi="Times New Roman"/>
          <w:bCs/>
          <w:sz w:val="28"/>
          <w:szCs w:val="28"/>
          <w:lang w:eastAsia="ru-RU"/>
        </w:rPr>
        <w:t>,</w:t>
      </w:r>
      <w:r w:rsidRPr="0070045A">
        <w:t xml:space="preserve"> </w:t>
      </w:r>
      <w:r w:rsidRPr="0070045A">
        <w:rPr>
          <w:rFonts w:ascii="Times New Roman" w:eastAsia="Times New Roman" w:hAnsi="Times New Roman"/>
          <w:bCs/>
          <w:sz w:val="28"/>
          <w:szCs w:val="28"/>
          <w:lang w:eastAsia="ru-RU"/>
        </w:rPr>
        <w:t>предусмотренных планом по соответствующей теме практического занятия (семинара)</w:t>
      </w:r>
      <w:r w:rsidRPr="00D420E7">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4) для формирования навыков:</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выполнение </w:t>
      </w:r>
      <w:r w:rsidRPr="0070045A">
        <w:rPr>
          <w:rFonts w:ascii="Times New Roman" w:eastAsia="Times New Roman" w:hAnsi="Times New Roman"/>
          <w:bCs/>
          <w:sz w:val="28"/>
          <w:szCs w:val="28"/>
          <w:lang w:eastAsia="ru-RU"/>
        </w:rPr>
        <w:t>задания для творческой работы (ЗТР), комплексных ситуационных заданий (КСЗ)</w:t>
      </w:r>
      <w:r w:rsidRPr="00D420E7">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 xml:space="preserve">Правильная организация самостоятельных учебных занятий, их систематичность, целесообразное планирование рабочего времени позволяет </w:t>
      </w:r>
      <w:r w:rsidRPr="00D420E7">
        <w:rPr>
          <w:rFonts w:ascii="Times New Roman" w:eastAsia="Times New Roman" w:hAnsi="Times New Roman"/>
          <w:bCs/>
          <w:sz w:val="28"/>
          <w:szCs w:val="28"/>
          <w:lang w:eastAsia="ru-RU"/>
        </w:rPr>
        <w:lastRenderedPageBreak/>
        <w:t>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Приступая к изучению дисциплины «</w:t>
      </w:r>
      <w:r>
        <w:rPr>
          <w:rFonts w:ascii="Times New Roman" w:eastAsia="Times New Roman" w:hAnsi="Times New Roman"/>
          <w:bCs/>
          <w:sz w:val="28"/>
          <w:szCs w:val="28"/>
          <w:lang w:eastAsia="ru-RU"/>
        </w:rPr>
        <w:t>Международное право</w:t>
      </w:r>
      <w:r w:rsidRPr="00D420E7">
        <w:rPr>
          <w:rFonts w:ascii="Times New Roman" w:eastAsia="Times New Roman" w:hAnsi="Times New Roman"/>
          <w:bCs/>
          <w:sz w:val="28"/>
          <w:szCs w:val="28"/>
          <w:lang w:eastAsia="ru-RU"/>
        </w:rPr>
        <w:t>», студент должен внимательно ознакомиться с методическими материалами, направляющими самостоятельную работу студентов</w:t>
      </w:r>
      <w:r w:rsidR="00A22896">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 xml:space="preserve">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планирование самостоятельной работы; </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изучение предмета согласно тематическому плану;</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выполнение тестовых заданий, подготовка к устному собеседованию – опросу, письменной контрольной работы (заочная форма обучения), письменное решение </w:t>
      </w:r>
      <w:r>
        <w:rPr>
          <w:rFonts w:ascii="Times New Roman" w:eastAsia="Times New Roman" w:hAnsi="Times New Roman"/>
          <w:bCs/>
          <w:sz w:val="28"/>
          <w:szCs w:val="28"/>
          <w:lang w:eastAsia="ru-RU"/>
        </w:rPr>
        <w:t>практических</w:t>
      </w:r>
      <w:r w:rsidRPr="00D420E7">
        <w:rPr>
          <w:rFonts w:ascii="Times New Roman" w:eastAsia="Times New Roman" w:hAnsi="Times New Roman"/>
          <w:bCs/>
          <w:sz w:val="28"/>
          <w:szCs w:val="28"/>
          <w:lang w:eastAsia="ru-RU"/>
        </w:rPr>
        <w:t xml:space="preserve"> задач, выполнение </w:t>
      </w:r>
      <w:r w:rsidRPr="00820A6C">
        <w:rPr>
          <w:rFonts w:ascii="Times New Roman" w:eastAsia="Times New Roman" w:hAnsi="Times New Roman"/>
          <w:bCs/>
          <w:sz w:val="28"/>
          <w:szCs w:val="28"/>
          <w:lang w:eastAsia="ru-RU"/>
        </w:rPr>
        <w:t>задания для творческой работы, комплексных ситуационных заданий</w:t>
      </w:r>
      <w:r w:rsidRPr="00D420E7">
        <w:rPr>
          <w:rFonts w:ascii="Times New Roman" w:eastAsia="Times New Roman" w:hAnsi="Times New Roman"/>
          <w:bCs/>
          <w:sz w:val="28"/>
          <w:szCs w:val="28"/>
          <w:lang w:eastAsia="ru-RU"/>
        </w:rPr>
        <w:t>.</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 лекции, практические занятия и вненеаудиторную самостоятельную работу студентов по данной учебной дисциплине.</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Контроль самостоятельной работы студента по дисциплине «Международное право» устанавливается в следующих формах:</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1) включение вопросов выносимых на самостоятельное изучение в перечень контрольных вопросов для самопроверки;</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2) тестовый контроль.</w:t>
      </w:r>
    </w:p>
    <w:p w:rsidR="004151A4" w:rsidRPr="004151A4" w:rsidRDefault="004151A4" w:rsidP="007C69FE">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Итоговой формой контроля знаний, умений и навыков по дисциплине  «</w:t>
      </w:r>
      <w:r w:rsidR="003F6DE4">
        <w:rPr>
          <w:rFonts w:ascii="Times New Roman" w:eastAsia="Times New Roman" w:hAnsi="Times New Roman"/>
          <w:bCs/>
          <w:sz w:val="28"/>
          <w:szCs w:val="28"/>
          <w:lang w:eastAsia="ru-RU"/>
        </w:rPr>
        <w:t>Международное право</w:t>
      </w:r>
      <w:r w:rsidRPr="004151A4">
        <w:rPr>
          <w:rFonts w:ascii="Times New Roman" w:eastAsia="Times New Roman" w:hAnsi="Times New Roman"/>
          <w:bCs/>
          <w:sz w:val="28"/>
          <w:szCs w:val="28"/>
          <w:lang w:eastAsia="ru-RU"/>
        </w:rPr>
        <w:t xml:space="preserve">» является  </w:t>
      </w:r>
      <w:r w:rsidR="003F6DE4">
        <w:rPr>
          <w:rFonts w:ascii="Times New Roman" w:eastAsia="Times New Roman" w:hAnsi="Times New Roman"/>
          <w:bCs/>
          <w:sz w:val="28"/>
          <w:szCs w:val="28"/>
          <w:lang w:eastAsia="ru-RU"/>
        </w:rPr>
        <w:t>экзамен</w:t>
      </w:r>
      <w:r w:rsidRPr="004151A4">
        <w:rPr>
          <w:rFonts w:ascii="Times New Roman" w:eastAsia="Times New Roman" w:hAnsi="Times New Roman"/>
          <w:bCs/>
          <w:sz w:val="28"/>
          <w:szCs w:val="28"/>
          <w:lang w:eastAsia="ru-RU"/>
        </w:rPr>
        <w:t xml:space="preserve">.  </w:t>
      </w:r>
      <w:r w:rsidR="003F6DE4">
        <w:rPr>
          <w:rFonts w:ascii="Times New Roman" w:eastAsia="Times New Roman" w:hAnsi="Times New Roman"/>
          <w:bCs/>
          <w:sz w:val="28"/>
          <w:szCs w:val="28"/>
          <w:lang w:eastAsia="ru-RU"/>
        </w:rPr>
        <w:t>Экзамен</w:t>
      </w:r>
      <w:r w:rsidRPr="004151A4">
        <w:rPr>
          <w:rFonts w:ascii="Times New Roman" w:eastAsia="Times New Roman" w:hAnsi="Times New Roman"/>
          <w:bCs/>
          <w:sz w:val="28"/>
          <w:szCs w:val="28"/>
          <w:lang w:eastAsia="ru-RU"/>
        </w:rPr>
        <w:t xml:space="preserve"> проводится в </w:t>
      </w:r>
      <w:r w:rsidR="003F6DE4">
        <w:rPr>
          <w:rFonts w:ascii="Times New Roman" w:eastAsia="Times New Roman" w:hAnsi="Times New Roman"/>
          <w:bCs/>
          <w:sz w:val="28"/>
          <w:szCs w:val="28"/>
          <w:lang w:eastAsia="ru-RU"/>
        </w:rPr>
        <w:t>устной форме</w:t>
      </w:r>
      <w:r w:rsidRPr="004151A4">
        <w:rPr>
          <w:rFonts w:ascii="Times New Roman" w:eastAsia="Times New Roman" w:hAnsi="Times New Roman"/>
          <w:bCs/>
          <w:sz w:val="28"/>
          <w:szCs w:val="28"/>
          <w:lang w:eastAsia="ru-RU"/>
        </w:rPr>
        <w:t>.</w:t>
      </w:r>
      <w:r w:rsidR="003F6DE4">
        <w:rPr>
          <w:rFonts w:ascii="Times New Roman" w:eastAsia="Times New Roman" w:hAnsi="Times New Roman"/>
          <w:bCs/>
          <w:sz w:val="28"/>
          <w:szCs w:val="28"/>
          <w:lang w:eastAsia="ru-RU"/>
        </w:rPr>
        <w:t xml:space="preserve"> </w:t>
      </w:r>
      <w:r w:rsidR="007C69FE" w:rsidRPr="007C69FE">
        <w:rPr>
          <w:rFonts w:ascii="Times New Roman" w:eastAsia="Times New Roman" w:hAnsi="Times New Roman"/>
          <w:bCs/>
          <w:sz w:val="28"/>
          <w:szCs w:val="28"/>
          <w:lang w:eastAsia="ru-RU"/>
        </w:rPr>
        <w:t>На подготовку к экзамену отводится не более 60 минут.</w:t>
      </w:r>
      <w:r w:rsidR="007C69FE" w:rsidRPr="007C69FE">
        <w:t xml:space="preserve"> </w:t>
      </w:r>
      <w:r w:rsidR="007C69FE" w:rsidRPr="007C69FE">
        <w:rPr>
          <w:rFonts w:ascii="Times New Roman" w:eastAsia="Times New Roman" w:hAnsi="Times New Roman"/>
          <w:bCs/>
          <w:sz w:val="28"/>
          <w:szCs w:val="28"/>
          <w:lang w:eastAsia="ru-RU"/>
        </w:rPr>
        <w:t xml:space="preserve">На экзамене разрешено пользование </w:t>
      </w:r>
      <w:r w:rsidR="007C69FE">
        <w:rPr>
          <w:rFonts w:ascii="Times New Roman" w:eastAsia="Times New Roman" w:hAnsi="Times New Roman"/>
          <w:bCs/>
          <w:sz w:val="28"/>
          <w:szCs w:val="28"/>
          <w:lang w:eastAsia="ru-RU"/>
        </w:rPr>
        <w:t>рабочей программой</w:t>
      </w:r>
      <w:r w:rsidR="007C69FE" w:rsidRPr="007C69FE">
        <w:rPr>
          <w:rFonts w:ascii="Times New Roman" w:eastAsia="Times New Roman" w:hAnsi="Times New Roman"/>
          <w:bCs/>
          <w:sz w:val="28"/>
          <w:szCs w:val="28"/>
          <w:lang w:eastAsia="ru-RU"/>
        </w:rPr>
        <w:t>.</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Управление самостоятельной работы студентов осуществляется через следующие формы контроля и обучения:</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2) следящий контроль, который осуществляется на лекциях. Он проводится в форме организации дискуссий, фронтальных опросов;</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3) текущий контроль осуществляется на практических занятиях</w:t>
      </w:r>
      <w:r w:rsidR="003F6DE4">
        <w:rPr>
          <w:rFonts w:ascii="Times New Roman" w:eastAsia="Times New Roman" w:hAnsi="Times New Roman"/>
          <w:bCs/>
          <w:sz w:val="28"/>
          <w:szCs w:val="28"/>
          <w:lang w:eastAsia="ru-RU"/>
        </w:rPr>
        <w:t xml:space="preserve"> (семинарах)</w:t>
      </w:r>
      <w:r w:rsidRPr="004151A4">
        <w:rPr>
          <w:rFonts w:ascii="Times New Roman" w:eastAsia="Times New Roman" w:hAnsi="Times New Roman"/>
          <w:bCs/>
          <w:sz w:val="28"/>
          <w:szCs w:val="28"/>
          <w:lang w:eastAsia="ru-RU"/>
        </w:rPr>
        <w:t>;</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4) итоговый контроль осуществляется через экзамен, предусмотренный учебным планом.</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p>
    <w:p w:rsidR="004151A4" w:rsidRDefault="004151A4" w:rsidP="004151A4">
      <w:pPr>
        <w:spacing w:after="0" w:line="240" w:lineRule="auto"/>
        <w:ind w:firstLine="567"/>
        <w:jc w:val="both"/>
        <w:rPr>
          <w:rFonts w:ascii="Times New Roman" w:eastAsia="Times New Roman" w:hAnsi="Times New Roman"/>
          <w:bCs/>
          <w:sz w:val="28"/>
          <w:szCs w:val="28"/>
          <w:lang w:eastAsia="ru-RU"/>
        </w:rPr>
      </w:pPr>
    </w:p>
    <w:p w:rsidR="00066713" w:rsidRPr="004151A4" w:rsidRDefault="00066713" w:rsidP="004151A4">
      <w:pPr>
        <w:spacing w:after="0" w:line="240" w:lineRule="auto"/>
        <w:ind w:firstLine="567"/>
        <w:jc w:val="both"/>
        <w:rPr>
          <w:rFonts w:ascii="Times New Roman" w:eastAsia="Times New Roman" w:hAnsi="Times New Roman"/>
          <w:b/>
          <w:bCs/>
          <w:sz w:val="32"/>
          <w:szCs w:val="32"/>
          <w:lang w:eastAsia="ru-RU"/>
        </w:rPr>
      </w:pPr>
      <w:r w:rsidRPr="004151A4">
        <w:rPr>
          <w:rFonts w:ascii="Times New Roman" w:eastAsia="Times New Roman" w:hAnsi="Times New Roman"/>
          <w:b/>
          <w:bCs/>
          <w:sz w:val="32"/>
          <w:szCs w:val="32"/>
          <w:lang w:eastAsia="ru-RU"/>
        </w:rPr>
        <w:lastRenderedPageBreak/>
        <w:t xml:space="preserve">3 </w:t>
      </w:r>
      <w:r w:rsidR="004151A4" w:rsidRPr="004151A4">
        <w:rPr>
          <w:rFonts w:ascii="Times New Roman" w:eastAsia="Times New Roman" w:hAnsi="Times New Roman"/>
          <w:b/>
          <w:bCs/>
          <w:sz w:val="32"/>
          <w:szCs w:val="32"/>
          <w:lang w:eastAsia="ru-RU"/>
        </w:rPr>
        <w:t>Методические р</w:t>
      </w:r>
      <w:r w:rsidRPr="004151A4">
        <w:rPr>
          <w:rFonts w:ascii="Times New Roman" w:eastAsia="Times New Roman" w:hAnsi="Times New Roman"/>
          <w:b/>
          <w:bCs/>
          <w:sz w:val="32"/>
          <w:szCs w:val="32"/>
          <w:lang w:eastAsia="ru-RU"/>
        </w:rPr>
        <w:t>е</w:t>
      </w:r>
      <w:r w:rsidR="004151A4" w:rsidRPr="004151A4">
        <w:rPr>
          <w:rFonts w:ascii="Times New Roman" w:eastAsia="Times New Roman" w:hAnsi="Times New Roman"/>
          <w:b/>
          <w:bCs/>
          <w:sz w:val="32"/>
          <w:szCs w:val="32"/>
          <w:lang w:eastAsia="ru-RU"/>
        </w:rPr>
        <w:t>ко</w:t>
      </w:r>
      <w:r w:rsidRPr="004151A4">
        <w:rPr>
          <w:rFonts w:ascii="Times New Roman" w:eastAsia="Times New Roman" w:hAnsi="Times New Roman"/>
          <w:b/>
          <w:bCs/>
          <w:sz w:val="32"/>
          <w:szCs w:val="32"/>
          <w:lang w:eastAsia="ru-RU"/>
        </w:rPr>
        <w:t xml:space="preserve">мендации по </w:t>
      </w:r>
      <w:r w:rsidR="004151A4" w:rsidRPr="004151A4">
        <w:rPr>
          <w:rFonts w:ascii="Times New Roman" w:eastAsia="Times New Roman" w:hAnsi="Times New Roman"/>
          <w:b/>
          <w:bCs/>
          <w:sz w:val="32"/>
          <w:szCs w:val="32"/>
          <w:lang w:eastAsia="ru-RU"/>
        </w:rPr>
        <w:t>самостоятельному изучению разделов учебной дисциплины</w:t>
      </w:r>
    </w:p>
    <w:p w:rsidR="004151A4" w:rsidRDefault="004151A4" w:rsidP="004151A4">
      <w:pPr>
        <w:spacing w:after="0" w:line="240" w:lineRule="auto"/>
        <w:ind w:firstLine="567"/>
        <w:jc w:val="both"/>
        <w:rPr>
          <w:rFonts w:ascii="Times New Roman" w:eastAsia="Times New Roman" w:hAnsi="Times New Roman"/>
          <w:bCs/>
          <w:sz w:val="28"/>
          <w:szCs w:val="28"/>
          <w:lang w:eastAsia="ru-RU"/>
        </w:rPr>
      </w:pP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рабочей программе учебной дисциплины «Международное право» (очная форма обучения) предусмотрено </w:t>
      </w:r>
      <w:r w:rsidRPr="00066713">
        <w:rPr>
          <w:rFonts w:ascii="Times New Roman" w:eastAsia="Times New Roman" w:hAnsi="Times New Roman"/>
          <w:bCs/>
          <w:sz w:val="28"/>
          <w:szCs w:val="28"/>
          <w:lang w:eastAsia="ru-RU"/>
        </w:rPr>
        <w:t xml:space="preserve">самостоятельное изучение </w:t>
      </w:r>
      <w:r>
        <w:rPr>
          <w:rFonts w:ascii="Times New Roman" w:eastAsia="Times New Roman" w:hAnsi="Times New Roman"/>
          <w:bCs/>
          <w:sz w:val="28"/>
          <w:szCs w:val="28"/>
          <w:lang w:eastAsia="ru-RU"/>
        </w:rPr>
        <w:t xml:space="preserve">следующих </w:t>
      </w:r>
      <w:r w:rsidRPr="00066713">
        <w:rPr>
          <w:rFonts w:ascii="Times New Roman" w:eastAsia="Times New Roman" w:hAnsi="Times New Roman"/>
          <w:bCs/>
          <w:sz w:val="28"/>
          <w:szCs w:val="28"/>
          <w:lang w:eastAsia="ru-RU"/>
        </w:rPr>
        <w:t>разделов</w:t>
      </w:r>
      <w:r>
        <w:rPr>
          <w:rFonts w:ascii="Times New Roman" w:eastAsia="Times New Roman" w:hAnsi="Times New Roman"/>
          <w:bCs/>
          <w:sz w:val="28"/>
          <w:szCs w:val="28"/>
          <w:lang w:eastAsia="ru-RU"/>
        </w:rPr>
        <w:t>:</w:t>
      </w:r>
    </w:p>
    <w:p w:rsidR="00066713" w:rsidRPr="00426C2A" w:rsidRDefault="00426C2A" w:rsidP="004151A4">
      <w:pPr>
        <w:spacing w:after="0" w:line="240" w:lineRule="auto"/>
        <w:ind w:firstLine="567"/>
        <w:jc w:val="both"/>
        <w:rPr>
          <w:rFonts w:ascii="Times New Roman" w:eastAsia="Times New Roman" w:hAnsi="Times New Roman"/>
          <w:b/>
          <w:bCs/>
          <w:sz w:val="28"/>
          <w:szCs w:val="28"/>
          <w:highlight w:val="yellow"/>
          <w:lang w:eastAsia="ru-RU"/>
        </w:rPr>
      </w:pPr>
      <w:r w:rsidRPr="00426C2A">
        <w:rPr>
          <w:rFonts w:ascii="Times New Roman" w:eastAsia="Times New Roman" w:hAnsi="Times New Roman"/>
          <w:b/>
          <w:bCs/>
          <w:sz w:val="28"/>
          <w:szCs w:val="28"/>
          <w:lang w:eastAsia="ru-RU"/>
        </w:rPr>
        <w:t xml:space="preserve">Раздел </w:t>
      </w:r>
      <w:r w:rsidR="00066713" w:rsidRPr="00426C2A">
        <w:rPr>
          <w:rFonts w:ascii="Times New Roman" w:eastAsia="Times New Roman" w:hAnsi="Times New Roman"/>
          <w:b/>
          <w:bCs/>
          <w:sz w:val="28"/>
          <w:szCs w:val="28"/>
          <w:lang w:eastAsia="ru-RU"/>
        </w:rPr>
        <w:t xml:space="preserve">11 Международное космическое право </w:t>
      </w:r>
    </w:p>
    <w:p w:rsidR="00426C2A" w:rsidRPr="00426C2A" w:rsidRDefault="007C69FE" w:rsidP="007C69FE">
      <w:pPr>
        <w:spacing w:after="0" w:line="240" w:lineRule="auto"/>
        <w:ind w:firstLine="567"/>
        <w:jc w:val="both"/>
        <w:rPr>
          <w:rFonts w:ascii="Times New Roman" w:eastAsia="Times New Roman" w:hAnsi="Times New Roman"/>
          <w:bCs/>
          <w:sz w:val="28"/>
          <w:szCs w:val="28"/>
          <w:lang w:eastAsia="ru-RU"/>
        </w:rPr>
      </w:pPr>
      <w:r w:rsidRPr="00426C2A">
        <w:rPr>
          <w:rFonts w:ascii="Times New Roman" w:eastAsia="Times New Roman" w:hAnsi="Times New Roman"/>
          <w:bCs/>
          <w:sz w:val="28"/>
          <w:szCs w:val="28"/>
          <w:lang w:eastAsia="ru-RU"/>
        </w:rPr>
        <w:t>Международное космическое право</w:t>
      </w:r>
      <w:r w:rsidR="00426C2A" w:rsidRPr="00426C2A">
        <w:rPr>
          <w:rFonts w:ascii="Times New Roman" w:eastAsia="Times New Roman" w:hAnsi="Times New Roman"/>
          <w:bCs/>
          <w:sz w:val="28"/>
          <w:szCs w:val="28"/>
          <w:lang w:eastAsia="ru-RU"/>
        </w:rPr>
        <w:t xml:space="preserve"> представляет собой </w:t>
      </w:r>
      <w:r w:rsidR="00426C2A">
        <w:rPr>
          <w:rFonts w:ascii="Times New Roman" w:eastAsia="Times New Roman" w:hAnsi="Times New Roman"/>
          <w:bCs/>
          <w:sz w:val="28"/>
          <w:szCs w:val="28"/>
          <w:lang w:eastAsia="ru-RU"/>
        </w:rPr>
        <w:t>отрасль международного права, сформировавшуюся в процессе освоения государствами космического пространства.</w:t>
      </w:r>
      <w:r w:rsidR="00EB081C" w:rsidRPr="00EB081C">
        <w:t xml:space="preserve"> </w:t>
      </w:r>
      <w:r w:rsidR="00EB081C" w:rsidRPr="00EB081C">
        <w:rPr>
          <w:rFonts w:ascii="Times New Roman" w:eastAsia="Times New Roman" w:hAnsi="Times New Roman"/>
          <w:bCs/>
          <w:sz w:val="28"/>
          <w:szCs w:val="28"/>
          <w:lang w:eastAsia="ru-RU"/>
        </w:rPr>
        <w:t>Международное космическое право</w:t>
      </w:r>
      <w:r w:rsidR="00EB081C">
        <w:rPr>
          <w:rFonts w:ascii="Times New Roman" w:eastAsia="Times New Roman" w:hAnsi="Times New Roman"/>
          <w:bCs/>
          <w:sz w:val="28"/>
          <w:szCs w:val="28"/>
          <w:lang w:eastAsia="ru-RU"/>
        </w:rPr>
        <w:t xml:space="preserve"> – это совокупность ном, регулирующих международные правоотношения относительно статуса космического пространства как особой внеземной среды и деятельность государства по его исследованию и использованию.</w:t>
      </w:r>
    </w:p>
    <w:p w:rsidR="00EB081C" w:rsidRDefault="00EB081C" w:rsidP="007C69FE">
      <w:pPr>
        <w:spacing w:after="0" w:line="240" w:lineRule="auto"/>
        <w:ind w:firstLine="567"/>
        <w:jc w:val="both"/>
        <w:rPr>
          <w:rFonts w:ascii="Times New Roman" w:eastAsia="Times New Roman" w:hAnsi="Times New Roman"/>
          <w:bCs/>
          <w:sz w:val="28"/>
          <w:szCs w:val="28"/>
          <w:lang w:eastAsia="ru-RU"/>
        </w:rPr>
      </w:pPr>
      <w:r w:rsidRPr="00EB081C">
        <w:rPr>
          <w:rFonts w:ascii="Times New Roman" w:eastAsia="Times New Roman" w:hAnsi="Times New Roman"/>
          <w:bCs/>
          <w:sz w:val="28"/>
          <w:szCs w:val="28"/>
          <w:lang w:eastAsia="ru-RU"/>
        </w:rPr>
        <w:t>При изучении раздела следует описать основные этапы</w:t>
      </w:r>
      <w:r w:rsidR="007C69FE" w:rsidRPr="00EB081C">
        <w:rPr>
          <w:rFonts w:ascii="Times New Roman" w:eastAsia="Times New Roman" w:hAnsi="Times New Roman"/>
          <w:bCs/>
          <w:sz w:val="28"/>
          <w:szCs w:val="28"/>
          <w:lang w:eastAsia="ru-RU"/>
        </w:rPr>
        <w:t xml:space="preserve"> становлени</w:t>
      </w:r>
      <w:r w:rsidRPr="00EB081C">
        <w:rPr>
          <w:rFonts w:ascii="Times New Roman" w:eastAsia="Times New Roman" w:hAnsi="Times New Roman"/>
          <w:bCs/>
          <w:sz w:val="28"/>
          <w:szCs w:val="28"/>
          <w:lang w:eastAsia="ru-RU"/>
        </w:rPr>
        <w:t>я</w:t>
      </w:r>
      <w:r w:rsidR="007C69FE" w:rsidRPr="00EB081C">
        <w:rPr>
          <w:rFonts w:ascii="Times New Roman" w:eastAsia="Times New Roman" w:hAnsi="Times New Roman"/>
          <w:bCs/>
          <w:sz w:val="28"/>
          <w:szCs w:val="28"/>
          <w:lang w:eastAsia="ru-RU"/>
        </w:rPr>
        <w:t xml:space="preserve"> и развити</w:t>
      </w:r>
      <w:r w:rsidRPr="00EB081C">
        <w:rPr>
          <w:rFonts w:ascii="Times New Roman" w:eastAsia="Times New Roman" w:hAnsi="Times New Roman"/>
          <w:bCs/>
          <w:sz w:val="28"/>
          <w:szCs w:val="28"/>
          <w:lang w:eastAsia="ru-RU"/>
        </w:rPr>
        <w:t>я международного космического права</w:t>
      </w:r>
      <w:r>
        <w:rPr>
          <w:rFonts w:ascii="Times New Roman" w:eastAsia="Times New Roman" w:hAnsi="Times New Roman"/>
          <w:bCs/>
          <w:sz w:val="28"/>
          <w:szCs w:val="28"/>
          <w:lang w:eastAsia="ru-RU"/>
        </w:rPr>
        <w:t xml:space="preserve">, </w:t>
      </w:r>
      <w:r w:rsidR="00F57F52">
        <w:rPr>
          <w:rFonts w:ascii="Times New Roman" w:eastAsia="Times New Roman" w:hAnsi="Times New Roman"/>
          <w:bCs/>
          <w:sz w:val="28"/>
          <w:szCs w:val="28"/>
          <w:lang w:eastAsia="ru-RU"/>
        </w:rPr>
        <w:t>выделить п</w:t>
      </w:r>
      <w:r w:rsidR="00F57F52" w:rsidRPr="00F57F52">
        <w:rPr>
          <w:rFonts w:ascii="Times New Roman" w:eastAsia="Times New Roman" w:hAnsi="Times New Roman"/>
          <w:bCs/>
          <w:sz w:val="28"/>
          <w:szCs w:val="28"/>
          <w:lang w:eastAsia="ru-RU"/>
        </w:rPr>
        <w:t>ерспективные вопросы ме</w:t>
      </w:r>
      <w:r w:rsidR="00F57F52">
        <w:rPr>
          <w:rFonts w:ascii="Times New Roman" w:eastAsia="Times New Roman" w:hAnsi="Times New Roman"/>
          <w:bCs/>
          <w:sz w:val="28"/>
          <w:szCs w:val="28"/>
          <w:lang w:eastAsia="ru-RU"/>
        </w:rPr>
        <w:t xml:space="preserve">ждународного космического права, </w:t>
      </w:r>
      <w:r w:rsidR="00FC1492">
        <w:rPr>
          <w:rFonts w:ascii="Times New Roman" w:eastAsia="Times New Roman" w:hAnsi="Times New Roman"/>
          <w:bCs/>
          <w:sz w:val="28"/>
          <w:szCs w:val="28"/>
          <w:lang w:eastAsia="ru-RU"/>
        </w:rPr>
        <w:t>дать характеристику с</w:t>
      </w:r>
      <w:r w:rsidR="00FC1492" w:rsidRPr="00FC1492">
        <w:rPr>
          <w:rFonts w:ascii="Times New Roman" w:eastAsia="Times New Roman" w:hAnsi="Times New Roman"/>
          <w:bCs/>
          <w:sz w:val="28"/>
          <w:szCs w:val="28"/>
          <w:lang w:eastAsia="ru-RU"/>
        </w:rPr>
        <w:t>убъект</w:t>
      </w:r>
      <w:r w:rsidR="00FC1492">
        <w:rPr>
          <w:rFonts w:ascii="Times New Roman" w:eastAsia="Times New Roman" w:hAnsi="Times New Roman"/>
          <w:bCs/>
          <w:sz w:val="28"/>
          <w:szCs w:val="28"/>
          <w:lang w:eastAsia="ru-RU"/>
        </w:rPr>
        <w:t>ов</w:t>
      </w:r>
      <w:r w:rsidR="00FC1492" w:rsidRPr="00FC1492">
        <w:rPr>
          <w:rFonts w:ascii="Times New Roman" w:eastAsia="Times New Roman" w:hAnsi="Times New Roman"/>
          <w:bCs/>
          <w:sz w:val="28"/>
          <w:szCs w:val="28"/>
          <w:lang w:eastAsia="ru-RU"/>
        </w:rPr>
        <w:t xml:space="preserve"> и объект</w:t>
      </w:r>
      <w:r w:rsidR="00FC1492">
        <w:rPr>
          <w:rFonts w:ascii="Times New Roman" w:eastAsia="Times New Roman" w:hAnsi="Times New Roman"/>
          <w:bCs/>
          <w:sz w:val="28"/>
          <w:szCs w:val="28"/>
          <w:lang w:eastAsia="ru-RU"/>
        </w:rPr>
        <w:t>ов</w:t>
      </w:r>
      <w:r w:rsidR="00FC1492" w:rsidRPr="00FC1492">
        <w:rPr>
          <w:rFonts w:ascii="Times New Roman" w:eastAsia="Times New Roman" w:hAnsi="Times New Roman"/>
          <w:bCs/>
          <w:sz w:val="28"/>
          <w:szCs w:val="28"/>
          <w:lang w:eastAsia="ru-RU"/>
        </w:rPr>
        <w:t xml:space="preserve"> </w:t>
      </w:r>
      <w:r w:rsidR="00FC1492">
        <w:rPr>
          <w:rFonts w:ascii="Times New Roman" w:eastAsia="Times New Roman" w:hAnsi="Times New Roman"/>
          <w:bCs/>
          <w:sz w:val="28"/>
          <w:szCs w:val="28"/>
          <w:lang w:eastAsia="ru-RU"/>
        </w:rPr>
        <w:t xml:space="preserve">рассматриваемой отрасли </w:t>
      </w:r>
      <w:r w:rsidR="00FC1492" w:rsidRPr="00FC1492">
        <w:rPr>
          <w:rFonts w:ascii="Times New Roman" w:eastAsia="Times New Roman" w:hAnsi="Times New Roman"/>
          <w:bCs/>
          <w:sz w:val="28"/>
          <w:szCs w:val="28"/>
          <w:lang w:eastAsia="ru-RU"/>
        </w:rPr>
        <w:t>международного права</w:t>
      </w:r>
      <w:r>
        <w:rPr>
          <w:rFonts w:ascii="Times New Roman" w:eastAsia="Times New Roman" w:hAnsi="Times New Roman"/>
          <w:bCs/>
          <w:sz w:val="28"/>
          <w:szCs w:val="28"/>
          <w:lang w:eastAsia="ru-RU"/>
        </w:rPr>
        <w:t>.</w:t>
      </w:r>
      <w:r w:rsidR="007C69FE" w:rsidRPr="00EB081C">
        <w:rPr>
          <w:rFonts w:ascii="Times New Roman" w:eastAsia="Times New Roman" w:hAnsi="Times New Roman"/>
          <w:bCs/>
          <w:sz w:val="28"/>
          <w:szCs w:val="28"/>
          <w:lang w:eastAsia="ru-RU"/>
        </w:rPr>
        <w:t xml:space="preserve"> </w:t>
      </w:r>
    </w:p>
    <w:p w:rsidR="00FC1492" w:rsidRDefault="00EB081C" w:rsidP="004151A4">
      <w:pPr>
        <w:spacing w:after="0" w:line="240" w:lineRule="auto"/>
        <w:ind w:firstLine="567"/>
        <w:jc w:val="both"/>
        <w:rPr>
          <w:rFonts w:ascii="Times New Roman" w:eastAsia="Times New Roman" w:hAnsi="Times New Roman"/>
          <w:bCs/>
          <w:sz w:val="28"/>
          <w:szCs w:val="28"/>
          <w:lang w:eastAsia="ru-RU"/>
        </w:rPr>
      </w:pPr>
      <w:r w:rsidRPr="00EB081C">
        <w:rPr>
          <w:rFonts w:ascii="Times New Roman" w:eastAsia="Times New Roman" w:hAnsi="Times New Roman"/>
          <w:bCs/>
          <w:sz w:val="28"/>
          <w:szCs w:val="28"/>
          <w:lang w:eastAsia="ru-RU"/>
        </w:rPr>
        <w:t>Так же следует проанализировать основные и</w:t>
      </w:r>
      <w:r w:rsidR="007C69FE" w:rsidRPr="00EB081C">
        <w:rPr>
          <w:rFonts w:ascii="Times New Roman" w:eastAsia="Times New Roman" w:hAnsi="Times New Roman"/>
          <w:bCs/>
          <w:sz w:val="28"/>
          <w:szCs w:val="28"/>
          <w:lang w:eastAsia="ru-RU"/>
        </w:rPr>
        <w:t>сточники международного космического права</w:t>
      </w:r>
      <w:r w:rsidR="00B23C31">
        <w:rPr>
          <w:rFonts w:ascii="Times New Roman" w:eastAsia="Times New Roman" w:hAnsi="Times New Roman"/>
          <w:bCs/>
          <w:sz w:val="28"/>
          <w:szCs w:val="28"/>
          <w:lang w:eastAsia="ru-RU"/>
        </w:rPr>
        <w:t>,</w:t>
      </w:r>
      <w:r w:rsidR="00BD1133">
        <w:rPr>
          <w:rFonts w:ascii="Times New Roman" w:eastAsia="Times New Roman" w:hAnsi="Times New Roman"/>
          <w:bCs/>
          <w:sz w:val="28"/>
          <w:szCs w:val="28"/>
          <w:lang w:eastAsia="ru-RU"/>
        </w:rPr>
        <w:t xml:space="preserve"> </w:t>
      </w:r>
      <w:r w:rsidR="00FC1492" w:rsidRPr="00FC1492">
        <w:rPr>
          <w:rFonts w:ascii="Times New Roman" w:eastAsia="Times New Roman" w:hAnsi="Times New Roman"/>
          <w:bCs/>
          <w:sz w:val="28"/>
          <w:szCs w:val="28"/>
          <w:lang w:eastAsia="ru-RU"/>
        </w:rPr>
        <w:t>раскрыть специфику правового режим</w:t>
      </w:r>
      <w:r w:rsidR="00FC1492">
        <w:rPr>
          <w:rFonts w:ascii="Times New Roman" w:eastAsia="Times New Roman" w:hAnsi="Times New Roman"/>
          <w:bCs/>
          <w:sz w:val="28"/>
          <w:szCs w:val="28"/>
          <w:lang w:eastAsia="ru-RU"/>
        </w:rPr>
        <w:t>а</w:t>
      </w:r>
      <w:r w:rsidR="00FC1492" w:rsidRPr="00FC1492">
        <w:rPr>
          <w:rFonts w:ascii="Times New Roman" w:eastAsia="Times New Roman" w:hAnsi="Times New Roman"/>
          <w:bCs/>
          <w:sz w:val="28"/>
          <w:szCs w:val="28"/>
          <w:lang w:eastAsia="ru-RU"/>
        </w:rPr>
        <w:t xml:space="preserve"> космического пространства и небесных тел</w:t>
      </w:r>
      <w:r w:rsidR="00FC1492">
        <w:rPr>
          <w:rFonts w:ascii="Times New Roman" w:eastAsia="Times New Roman" w:hAnsi="Times New Roman"/>
          <w:bCs/>
          <w:sz w:val="28"/>
          <w:szCs w:val="28"/>
          <w:lang w:eastAsia="ru-RU"/>
        </w:rPr>
        <w:t>, п</w:t>
      </w:r>
      <w:r w:rsidR="00FC1492" w:rsidRPr="00FC1492">
        <w:rPr>
          <w:rFonts w:ascii="Times New Roman" w:eastAsia="Times New Roman" w:hAnsi="Times New Roman"/>
          <w:bCs/>
          <w:sz w:val="28"/>
          <w:szCs w:val="28"/>
          <w:lang w:eastAsia="ru-RU"/>
        </w:rPr>
        <w:t>равово</w:t>
      </w:r>
      <w:r w:rsidR="00FC1492">
        <w:rPr>
          <w:rFonts w:ascii="Times New Roman" w:eastAsia="Times New Roman" w:hAnsi="Times New Roman"/>
          <w:bCs/>
          <w:sz w:val="28"/>
          <w:szCs w:val="28"/>
          <w:lang w:eastAsia="ru-RU"/>
        </w:rPr>
        <w:t>го</w:t>
      </w:r>
      <w:r w:rsidR="00FC1492" w:rsidRPr="00FC1492">
        <w:rPr>
          <w:rFonts w:ascii="Times New Roman" w:eastAsia="Times New Roman" w:hAnsi="Times New Roman"/>
          <w:bCs/>
          <w:sz w:val="28"/>
          <w:szCs w:val="28"/>
          <w:lang w:eastAsia="ru-RU"/>
        </w:rPr>
        <w:t xml:space="preserve"> статус</w:t>
      </w:r>
      <w:r w:rsidR="00FC1492">
        <w:rPr>
          <w:rFonts w:ascii="Times New Roman" w:eastAsia="Times New Roman" w:hAnsi="Times New Roman"/>
          <w:bCs/>
          <w:sz w:val="28"/>
          <w:szCs w:val="28"/>
          <w:lang w:eastAsia="ru-RU"/>
        </w:rPr>
        <w:t>а</w:t>
      </w:r>
      <w:r w:rsidR="00FC1492" w:rsidRPr="00FC1492">
        <w:rPr>
          <w:rFonts w:ascii="Times New Roman" w:eastAsia="Times New Roman" w:hAnsi="Times New Roman"/>
          <w:bCs/>
          <w:sz w:val="28"/>
          <w:szCs w:val="28"/>
          <w:lang w:eastAsia="ru-RU"/>
        </w:rPr>
        <w:t xml:space="preserve"> космонавтов и искусственных космических объектов</w:t>
      </w:r>
      <w:r w:rsidR="00FC1492">
        <w:rPr>
          <w:rFonts w:ascii="Times New Roman" w:eastAsia="Times New Roman" w:hAnsi="Times New Roman"/>
          <w:bCs/>
          <w:sz w:val="28"/>
          <w:szCs w:val="28"/>
          <w:lang w:eastAsia="ru-RU"/>
        </w:rPr>
        <w:t>, о</w:t>
      </w:r>
      <w:r w:rsidR="00FC1492" w:rsidRPr="00FC1492">
        <w:rPr>
          <w:rFonts w:ascii="Times New Roman" w:eastAsia="Times New Roman" w:hAnsi="Times New Roman"/>
          <w:bCs/>
          <w:sz w:val="28"/>
          <w:szCs w:val="28"/>
          <w:lang w:eastAsia="ru-RU"/>
        </w:rPr>
        <w:t>тветственност</w:t>
      </w:r>
      <w:r w:rsidR="00FC1492">
        <w:rPr>
          <w:rFonts w:ascii="Times New Roman" w:eastAsia="Times New Roman" w:hAnsi="Times New Roman"/>
          <w:bCs/>
          <w:sz w:val="28"/>
          <w:szCs w:val="28"/>
          <w:lang w:eastAsia="ru-RU"/>
        </w:rPr>
        <w:t>и</w:t>
      </w:r>
      <w:r w:rsidR="00FC1492" w:rsidRPr="00FC1492">
        <w:rPr>
          <w:rFonts w:ascii="Times New Roman" w:eastAsia="Times New Roman" w:hAnsi="Times New Roman"/>
          <w:bCs/>
          <w:sz w:val="28"/>
          <w:szCs w:val="28"/>
          <w:lang w:eastAsia="ru-RU"/>
        </w:rPr>
        <w:t xml:space="preserve"> в международном космическом праве</w:t>
      </w:r>
      <w:r w:rsidR="00F57F52">
        <w:rPr>
          <w:rFonts w:ascii="Times New Roman" w:eastAsia="Times New Roman" w:hAnsi="Times New Roman"/>
          <w:bCs/>
          <w:sz w:val="28"/>
          <w:szCs w:val="28"/>
          <w:lang w:eastAsia="ru-RU"/>
        </w:rPr>
        <w:t>, а так же обратить внимание на вопрос о регулировании и формах  м</w:t>
      </w:r>
      <w:r w:rsidR="00FC1492" w:rsidRPr="00FC1492">
        <w:rPr>
          <w:rFonts w:ascii="Times New Roman" w:eastAsia="Times New Roman" w:hAnsi="Times New Roman"/>
          <w:bCs/>
          <w:sz w:val="28"/>
          <w:szCs w:val="28"/>
          <w:lang w:eastAsia="ru-RU"/>
        </w:rPr>
        <w:t>еждународно</w:t>
      </w:r>
      <w:r w:rsidR="00F57F52">
        <w:rPr>
          <w:rFonts w:ascii="Times New Roman" w:eastAsia="Times New Roman" w:hAnsi="Times New Roman"/>
          <w:bCs/>
          <w:sz w:val="28"/>
          <w:szCs w:val="28"/>
          <w:lang w:eastAsia="ru-RU"/>
        </w:rPr>
        <w:t>го</w:t>
      </w:r>
      <w:r w:rsidR="00FC1492" w:rsidRPr="00FC1492">
        <w:rPr>
          <w:rFonts w:ascii="Times New Roman" w:eastAsia="Times New Roman" w:hAnsi="Times New Roman"/>
          <w:bCs/>
          <w:sz w:val="28"/>
          <w:szCs w:val="28"/>
          <w:lang w:eastAsia="ru-RU"/>
        </w:rPr>
        <w:t xml:space="preserve"> сотрудничество в освоении космоса. </w:t>
      </w:r>
    </w:p>
    <w:p w:rsidR="00066713" w:rsidRPr="00F57F52" w:rsidRDefault="00F57F52" w:rsidP="004151A4">
      <w:pPr>
        <w:spacing w:after="0" w:line="240" w:lineRule="auto"/>
        <w:ind w:firstLine="567"/>
        <w:jc w:val="both"/>
        <w:rPr>
          <w:rFonts w:ascii="Times New Roman" w:eastAsia="Times New Roman" w:hAnsi="Times New Roman"/>
          <w:b/>
          <w:bCs/>
          <w:sz w:val="28"/>
          <w:szCs w:val="28"/>
          <w:lang w:eastAsia="ru-RU"/>
        </w:rPr>
      </w:pPr>
      <w:r w:rsidRPr="00F57F52">
        <w:rPr>
          <w:rFonts w:ascii="Times New Roman" w:eastAsia="Times New Roman" w:hAnsi="Times New Roman"/>
          <w:b/>
          <w:bCs/>
          <w:sz w:val="28"/>
          <w:szCs w:val="28"/>
          <w:lang w:eastAsia="ru-RU"/>
        </w:rPr>
        <w:t xml:space="preserve">Раздел </w:t>
      </w:r>
      <w:r w:rsidR="00066713" w:rsidRPr="00F57F52">
        <w:rPr>
          <w:rFonts w:ascii="Times New Roman" w:eastAsia="Times New Roman" w:hAnsi="Times New Roman"/>
          <w:b/>
          <w:bCs/>
          <w:sz w:val="28"/>
          <w:szCs w:val="28"/>
          <w:lang w:eastAsia="ru-RU"/>
        </w:rPr>
        <w:t>12 Международное право охраны окружающей среды</w:t>
      </w:r>
    </w:p>
    <w:p w:rsidR="00F57F52" w:rsidRDefault="00F57F52" w:rsidP="00426C2A">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w:t>
      </w:r>
      <w:r w:rsidRPr="00F57F52">
        <w:rPr>
          <w:rFonts w:ascii="Times New Roman" w:eastAsia="Times New Roman" w:hAnsi="Times New Roman"/>
          <w:bCs/>
          <w:sz w:val="28"/>
          <w:szCs w:val="28"/>
          <w:lang w:eastAsia="ru-RU"/>
        </w:rPr>
        <w:t>еждународного права охраны окружающей среды</w:t>
      </w:r>
      <w:r>
        <w:rPr>
          <w:rFonts w:ascii="Times New Roman" w:eastAsia="Times New Roman" w:hAnsi="Times New Roman"/>
          <w:bCs/>
          <w:sz w:val="28"/>
          <w:szCs w:val="28"/>
          <w:lang w:eastAsia="ru-RU"/>
        </w:rPr>
        <w:t xml:space="preserve"> представляет собой совокупность международных правовых принципов и норм</w:t>
      </w:r>
      <w:r w:rsidR="00B23C31">
        <w:rPr>
          <w:rFonts w:ascii="Times New Roman" w:eastAsia="Times New Roman" w:hAnsi="Times New Roman"/>
          <w:bCs/>
          <w:sz w:val="28"/>
          <w:szCs w:val="28"/>
          <w:lang w:eastAsia="ru-RU"/>
        </w:rPr>
        <w:t>, регулирующих отношения между субъектами международного права по поводу охраны природной среды, ее рационального использования и воспроизводства, обеспечения существования благоприятной для жизни человека экосистемы.</w:t>
      </w:r>
    </w:p>
    <w:p w:rsidR="00B23C31" w:rsidRDefault="00B23C31" w:rsidP="00426C2A">
      <w:pPr>
        <w:spacing w:after="0" w:line="240" w:lineRule="auto"/>
        <w:ind w:firstLine="567"/>
        <w:jc w:val="both"/>
        <w:rPr>
          <w:rFonts w:ascii="Times New Roman" w:eastAsia="Times New Roman" w:hAnsi="Times New Roman"/>
          <w:bCs/>
          <w:sz w:val="28"/>
          <w:szCs w:val="28"/>
          <w:lang w:eastAsia="ru-RU"/>
        </w:rPr>
      </w:pPr>
      <w:r w:rsidRPr="00B23C31">
        <w:rPr>
          <w:rFonts w:ascii="Times New Roman" w:eastAsia="Times New Roman" w:hAnsi="Times New Roman"/>
          <w:bCs/>
          <w:sz w:val="28"/>
          <w:szCs w:val="28"/>
          <w:lang w:eastAsia="ru-RU"/>
        </w:rPr>
        <w:t>При изучении раздела</w:t>
      </w:r>
      <w:r>
        <w:rPr>
          <w:rFonts w:ascii="Times New Roman" w:eastAsia="Times New Roman" w:hAnsi="Times New Roman"/>
          <w:bCs/>
          <w:sz w:val="28"/>
          <w:szCs w:val="28"/>
          <w:lang w:eastAsia="ru-RU"/>
        </w:rPr>
        <w:t xml:space="preserve"> следует ответить на вопросы каково </w:t>
      </w:r>
      <w:r w:rsidR="00F57F52" w:rsidRPr="00F57F52">
        <w:rPr>
          <w:rFonts w:ascii="Times New Roman" w:eastAsia="Times New Roman" w:hAnsi="Times New Roman"/>
          <w:bCs/>
          <w:sz w:val="28"/>
          <w:szCs w:val="28"/>
          <w:lang w:eastAsia="ru-RU"/>
        </w:rPr>
        <w:t>значение</w:t>
      </w:r>
      <w:r>
        <w:rPr>
          <w:rFonts w:ascii="Times New Roman" w:eastAsia="Times New Roman" w:hAnsi="Times New Roman"/>
          <w:bCs/>
          <w:sz w:val="28"/>
          <w:szCs w:val="28"/>
          <w:lang w:eastAsia="ru-RU"/>
        </w:rPr>
        <w:t xml:space="preserve"> м</w:t>
      </w:r>
      <w:r w:rsidRPr="00B23C31">
        <w:rPr>
          <w:rFonts w:ascii="Times New Roman" w:eastAsia="Times New Roman" w:hAnsi="Times New Roman"/>
          <w:bCs/>
          <w:sz w:val="28"/>
          <w:szCs w:val="28"/>
          <w:lang w:eastAsia="ru-RU"/>
        </w:rPr>
        <w:t xml:space="preserve">еждународного права охраны окружающей среды </w:t>
      </w:r>
      <w:r>
        <w:rPr>
          <w:rFonts w:ascii="Times New Roman" w:eastAsia="Times New Roman" w:hAnsi="Times New Roman"/>
          <w:bCs/>
          <w:sz w:val="28"/>
          <w:szCs w:val="28"/>
          <w:lang w:eastAsia="ru-RU"/>
        </w:rPr>
        <w:t>и какова р</w:t>
      </w:r>
      <w:r w:rsidR="00F57F52" w:rsidRPr="00F57F52">
        <w:rPr>
          <w:rFonts w:ascii="Times New Roman" w:eastAsia="Times New Roman" w:hAnsi="Times New Roman"/>
          <w:bCs/>
          <w:sz w:val="28"/>
          <w:szCs w:val="28"/>
          <w:lang w:eastAsia="ru-RU"/>
        </w:rPr>
        <w:t xml:space="preserve">оль международных  организаций и международных конференций в становлении и развитии международного права охраны окружающей среды. </w:t>
      </w:r>
    </w:p>
    <w:p w:rsidR="00F57F52" w:rsidRDefault="00B23C31" w:rsidP="00426C2A">
      <w:pPr>
        <w:spacing w:after="0" w:line="240" w:lineRule="auto"/>
        <w:ind w:firstLine="567"/>
        <w:jc w:val="both"/>
        <w:rPr>
          <w:rFonts w:ascii="Times New Roman" w:eastAsia="Times New Roman" w:hAnsi="Times New Roman"/>
          <w:bCs/>
          <w:sz w:val="28"/>
          <w:szCs w:val="28"/>
          <w:lang w:eastAsia="ru-RU"/>
        </w:rPr>
      </w:pPr>
      <w:r w:rsidRPr="00B23C31">
        <w:rPr>
          <w:rFonts w:ascii="Times New Roman" w:eastAsia="Times New Roman" w:hAnsi="Times New Roman"/>
          <w:bCs/>
          <w:sz w:val="28"/>
          <w:szCs w:val="28"/>
          <w:lang w:eastAsia="ru-RU"/>
        </w:rPr>
        <w:t xml:space="preserve">Так же следует проанализировать основные источники </w:t>
      </w:r>
      <w:r w:rsidR="00F57F52" w:rsidRPr="00F57F52">
        <w:rPr>
          <w:rFonts w:ascii="Times New Roman" w:eastAsia="Times New Roman" w:hAnsi="Times New Roman"/>
          <w:bCs/>
          <w:sz w:val="28"/>
          <w:szCs w:val="28"/>
          <w:lang w:eastAsia="ru-RU"/>
        </w:rPr>
        <w:t>и принципы международного права охраны окружающей среды</w:t>
      </w:r>
      <w:r>
        <w:rPr>
          <w:rFonts w:ascii="Times New Roman" w:eastAsia="Times New Roman" w:hAnsi="Times New Roman"/>
          <w:bCs/>
          <w:sz w:val="28"/>
          <w:szCs w:val="28"/>
          <w:lang w:eastAsia="ru-RU"/>
        </w:rPr>
        <w:t>, рассмотреть  особенности м</w:t>
      </w:r>
      <w:r w:rsidR="00F57F52" w:rsidRPr="00F57F52">
        <w:rPr>
          <w:rFonts w:ascii="Times New Roman" w:eastAsia="Times New Roman" w:hAnsi="Times New Roman"/>
          <w:bCs/>
          <w:sz w:val="28"/>
          <w:szCs w:val="28"/>
          <w:lang w:eastAsia="ru-RU"/>
        </w:rPr>
        <w:t>еждународно-правов</w:t>
      </w:r>
      <w:r>
        <w:rPr>
          <w:rFonts w:ascii="Times New Roman" w:eastAsia="Times New Roman" w:hAnsi="Times New Roman"/>
          <w:bCs/>
          <w:sz w:val="28"/>
          <w:szCs w:val="28"/>
          <w:lang w:eastAsia="ru-RU"/>
        </w:rPr>
        <w:t xml:space="preserve">ой </w:t>
      </w:r>
      <w:r w:rsidR="00F57F52" w:rsidRPr="00F57F52">
        <w:rPr>
          <w:rFonts w:ascii="Times New Roman" w:eastAsia="Times New Roman" w:hAnsi="Times New Roman"/>
          <w:bCs/>
          <w:sz w:val="28"/>
          <w:szCs w:val="28"/>
          <w:lang w:eastAsia="ru-RU"/>
        </w:rPr>
        <w:t>охран</w:t>
      </w:r>
      <w:r>
        <w:rPr>
          <w:rFonts w:ascii="Times New Roman" w:eastAsia="Times New Roman" w:hAnsi="Times New Roman"/>
          <w:bCs/>
          <w:sz w:val="28"/>
          <w:szCs w:val="28"/>
          <w:lang w:eastAsia="ru-RU"/>
        </w:rPr>
        <w:t>ы</w:t>
      </w:r>
      <w:r w:rsidR="00F57F52" w:rsidRPr="00F57F52">
        <w:rPr>
          <w:rFonts w:ascii="Times New Roman" w:eastAsia="Times New Roman" w:hAnsi="Times New Roman"/>
          <w:bCs/>
          <w:sz w:val="28"/>
          <w:szCs w:val="28"/>
          <w:lang w:eastAsia="ru-RU"/>
        </w:rPr>
        <w:t xml:space="preserve"> природных объектов. </w:t>
      </w:r>
      <w:r>
        <w:rPr>
          <w:rFonts w:ascii="Times New Roman" w:eastAsia="Times New Roman" w:hAnsi="Times New Roman"/>
          <w:bCs/>
          <w:sz w:val="28"/>
          <w:szCs w:val="28"/>
          <w:lang w:eastAsia="ru-RU"/>
        </w:rPr>
        <w:t>Дать оценку институту з</w:t>
      </w:r>
      <w:r w:rsidR="00F57F52" w:rsidRPr="00F57F52">
        <w:rPr>
          <w:rFonts w:ascii="Times New Roman" w:eastAsia="Times New Roman" w:hAnsi="Times New Roman"/>
          <w:bCs/>
          <w:sz w:val="28"/>
          <w:szCs w:val="28"/>
          <w:lang w:eastAsia="ru-RU"/>
        </w:rPr>
        <w:t>ащит</w:t>
      </w:r>
      <w:r>
        <w:rPr>
          <w:rFonts w:ascii="Times New Roman" w:eastAsia="Times New Roman" w:hAnsi="Times New Roman"/>
          <w:bCs/>
          <w:sz w:val="28"/>
          <w:szCs w:val="28"/>
          <w:lang w:eastAsia="ru-RU"/>
        </w:rPr>
        <w:t>ы</w:t>
      </w:r>
      <w:r w:rsidR="00F57F52" w:rsidRPr="00F57F52">
        <w:rPr>
          <w:rFonts w:ascii="Times New Roman" w:eastAsia="Times New Roman" w:hAnsi="Times New Roman"/>
          <w:bCs/>
          <w:sz w:val="28"/>
          <w:szCs w:val="28"/>
          <w:lang w:eastAsia="ru-RU"/>
        </w:rPr>
        <w:t xml:space="preserve"> окружающей среды как част</w:t>
      </w:r>
      <w:r>
        <w:rPr>
          <w:rFonts w:ascii="Times New Roman" w:eastAsia="Times New Roman" w:hAnsi="Times New Roman"/>
          <w:bCs/>
          <w:sz w:val="28"/>
          <w:szCs w:val="28"/>
          <w:lang w:eastAsia="ru-RU"/>
        </w:rPr>
        <w:t>и</w:t>
      </w:r>
      <w:r w:rsidR="00F57F52" w:rsidRPr="00F57F52">
        <w:rPr>
          <w:rFonts w:ascii="Times New Roman" w:eastAsia="Times New Roman" w:hAnsi="Times New Roman"/>
          <w:bCs/>
          <w:sz w:val="28"/>
          <w:szCs w:val="28"/>
          <w:lang w:eastAsia="ru-RU"/>
        </w:rPr>
        <w:t xml:space="preserve"> регулирования отдельных видов деятельности государств.</w:t>
      </w:r>
    </w:p>
    <w:p w:rsidR="00066713" w:rsidRPr="00B23C31" w:rsidRDefault="00B23C31" w:rsidP="00426C2A">
      <w:pPr>
        <w:spacing w:after="0" w:line="240" w:lineRule="auto"/>
        <w:ind w:firstLine="567"/>
        <w:jc w:val="both"/>
        <w:rPr>
          <w:rFonts w:ascii="Times New Roman" w:eastAsia="Times New Roman" w:hAnsi="Times New Roman"/>
          <w:b/>
          <w:bCs/>
          <w:sz w:val="28"/>
          <w:szCs w:val="28"/>
          <w:lang w:eastAsia="ru-RU"/>
        </w:rPr>
      </w:pPr>
      <w:r w:rsidRPr="00B23C31">
        <w:rPr>
          <w:rFonts w:ascii="Times New Roman" w:eastAsia="Times New Roman" w:hAnsi="Times New Roman"/>
          <w:b/>
          <w:bCs/>
          <w:sz w:val="28"/>
          <w:szCs w:val="28"/>
          <w:lang w:eastAsia="ru-RU"/>
        </w:rPr>
        <w:t xml:space="preserve">Раздел </w:t>
      </w:r>
      <w:r w:rsidR="00066713" w:rsidRPr="00B23C31">
        <w:rPr>
          <w:rFonts w:ascii="Times New Roman" w:eastAsia="Times New Roman" w:hAnsi="Times New Roman"/>
          <w:b/>
          <w:bCs/>
          <w:sz w:val="28"/>
          <w:szCs w:val="28"/>
          <w:lang w:eastAsia="ru-RU"/>
        </w:rPr>
        <w:t>15 Международные конференции</w:t>
      </w:r>
    </w:p>
    <w:p w:rsidR="00116F72" w:rsidRPr="00116F72" w:rsidRDefault="00116F72" w:rsidP="00116F72">
      <w:pPr>
        <w:spacing w:after="0" w:line="240" w:lineRule="auto"/>
        <w:ind w:firstLine="567"/>
        <w:jc w:val="both"/>
        <w:rPr>
          <w:rFonts w:ascii="Times New Roman" w:eastAsia="Times New Roman" w:hAnsi="Times New Roman"/>
          <w:bCs/>
          <w:sz w:val="28"/>
          <w:szCs w:val="28"/>
          <w:lang w:eastAsia="ru-RU"/>
        </w:rPr>
      </w:pPr>
      <w:r w:rsidRPr="00116F72">
        <w:rPr>
          <w:rFonts w:ascii="Times New Roman" w:eastAsia="Times New Roman" w:hAnsi="Times New Roman"/>
          <w:bCs/>
          <w:sz w:val="28"/>
          <w:szCs w:val="28"/>
          <w:lang w:eastAsia="ru-RU"/>
        </w:rPr>
        <w:t>Международная конференция</w:t>
      </w:r>
      <w:r>
        <w:rPr>
          <w:rFonts w:ascii="Times New Roman" w:eastAsia="Times New Roman" w:hAnsi="Times New Roman"/>
          <w:bCs/>
          <w:sz w:val="28"/>
          <w:szCs w:val="28"/>
          <w:lang w:eastAsia="ru-RU"/>
        </w:rPr>
        <w:t xml:space="preserve"> – </w:t>
      </w:r>
      <w:r w:rsidRPr="00116F72">
        <w:rPr>
          <w:rFonts w:ascii="Times New Roman" w:eastAsia="Times New Roman" w:hAnsi="Times New Roman"/>
          <w:bCs/>
          <w:sz w:val="28"/>
          <w:szCs w:val="28"/>
          <w:lang w:eastAsia="ru-RU"/>
        </w:rPr>
        <w:t>это встреча официальных представителей двух или более государств для обсуждения вопросов, представляющих взаимный интерес.</w:t>
      </w:r>
      <w:r>
        <w:rPr>
          <w:rFonts w:ascii="Times New Roman" w:eastAsia="Times New Roman" w:hAnsi="Times New Roman"/>
          <w:bCs/>
          <w:sz w:val="28"/>
          <w:szCs w:val="28"/>
          <w:lang w:eastAsia="ru-RU"/>
        </w:rPr>
        <w:t xml:space="preserve"> </w:t>
      </w:r>
      <w:r w:rsidRPr="00116F72">
        <w:rPr>
          <w:rFonts w:ascii="Times New Roman" w:eastAsia="Times New Roman" w:hAnsi="Times New Roman"/>
          <w:bCs/>
          <w:sz w:val="28"/>
          <w:szCs w:val="28"/>
          <w:lang w:eastAsia="ru-RU"/>
        </w:rPr>
        <w:t xml:space="preserve">Различия в наименовании конференции </w:t>
      </w:r>
      <w:r w:rsidRPr="00116F72">
        <w:rPr>
          <w:rFonts w:ascii="Times New Roman" w:eastAsia="Times New Roman" w:hAnsi="Times New Roman"/>
          <w:bCs/>
          <w:sz w:val="28"/>
          <w:szCs w:val="28"/>
          <w:lang w:eastAsia="ru-RU"/>
        </w:rPr>
        <w:lastRenderedPageBreak/>
        <w:t>(конгресс, совещание, встреча и т.д.) не имеют особого юридического значения.</w:t>
      </w:r>
    </w:p>
    <w:p w:rsidR="00116F72" w:rsidRDefault="00116F72" w:rsidP="00116F72">
      <w:pPr>
        <w:spacing w:after="0" w:line="240" w:lineRule="auto"/>
        <w:ind w:firstLine="567"/>
        <w:jc w:val="both"/>
        <w:rPr>
          <w:rFonts w:ascii="Times New Roman" w:eastAsia="Times New Roman" w:hAnsi="Times New Roman"/>
          <w:bCs/>
          <w:sz w:val="28"/>
          <w:szCs w:val="28"/>
          <w:lang w:eastAsia="ru-RU"/>
        </w:rPr>
      </w:pPr>
      <w:r w:rsidRPr="00116F72">
        <w:rPr>
          <w:rFonts w:ascii="Times New Roman" w:eastAsia="Times New Roman" w:hAnsi="Times New Roman"/>
          <w:bCs/>
          <w:sz w:val="28"/>
          <w:szCs w:val="28"/>
          <w:lang w:eastAsia="ru-RU"/>
        </w:rPr>
        <w:t>Как правовой институт международные конференции имеют много общего с международными организациями: они представляют собой собрание представителей государств; для обеспечения деятельности конференции создаются рабочие органы (комитеты, комиссии); эти органы действуют на основе правил, установленных государствами — участниками конференции. Основное отличие конференций от международных организаций заключается в том, что конференции — это временные органы.</w:t>
      </w:r>
    </w:p>
    <w:p w:rsidR="00B23C31" w:rsidRDefault="00116F72" w:rsidP="004151A4">
      <w:pPr>
        <w:spacing w:after="0" w:line="240" w:lineRule="auto"/>
        <w:ind w:firstLine="567"/>
        <w:jc w:val="both"/>
        <w:rPr>
          <w:rFonts w:ascii="Times New Roman" w:eastAsia="Times New Roman" w:hAnsi="Times New Roman"/>
          <w:bCs/>
          <w:i/>
          <w:color w:val="C00000"/>
          <w:sz w:val="28"/>
          <w:szCs w:val="28"/>
          <w:lang w:eastAsia="ru-RU"/>
        </w:rPr>
      </w:pPr>
      <w:r w:rsidRPr="00116F72">
        <w:rPr>
          <w:rFonts w:ascii="Times New Roman" w:eastAsia="Times New Roman" w:hAnsi="Times New Roman"/>
          <w:bCs/>
          <w:sz w:val="28"/>
          <w:szCs w:val="28"/>
          <w:lang w:eastAsia="ru-RU"/>
        </w:rPr>
        <w:t xml:space="preserve">При изучении раздела следует </w:t>
      </w:r>
      <w:r>
        <w:rPr>
          <w:rFonts w:ascii="Times New Roman" w:eastAsia="Times New Roman" w:hAnsi="Times New Roman"/>
          <w:bCs/>
          <w:sz w:val="28"/>
          <w:szCs w:val="28"/>
          <w:lang w:eastAsia="ru-RU"/>
        </w:rPr>
        <w:t xml:space="preserve">изучить </w:t>
      </w:r>
      <w:r w:rsidR="00B23C31" w:rsidRPr="00B23C31">
        <w:rPr>
          <w:rFonts w:ascii="Times New Roman" w:eastAsia="Times New Roman" w:hAnsi="Times New Roman"/>
          <w:bCs/>
          <w:sz w:val="28"/>
          <w:szCs w:val="28"/>
          <w:lang w:eastAsia="ru-RU"/>
        </w:rPr>
        <w:t>классификаци</w:t>
      </w:r>
      <w:r>
        <w:rPr>
          <w:rFonts w:ascii="Times New Roman" w:eastAsia="Times New Roman" w:hAnsi="Times New Roman"/>
          <w:bCs/>
          <w:sz w:val="28"/>
          <w:szCs w:val="28"/>
          <w:lang w:eastAsia="ru-RU"/>
        </w:rPr>
        <w:t>ю</w:t>
      </w:r>
      <w:r w:rsidR="00B23C31" w:rsidRPr="00B23C31">
        <w:rPr>
          <w:rFonts w:ascii="Times New Roman" w:eastAsia="Times New Roman" w:hAnsi="Times New Roman"/>
          <w:bCs/>
          <w:sz w:val="28"/>
          <w:szCs w:val="28"/>
          <w:lang w:eastAsia="ru-RU"/>
        </w:rPr>
        <w:t xml:space="preserve"> международных конференций</w:t>
      </w:r>
      <w:r>
        <w:rPr>
          <w:rFonts w:ascii="Times New Roman" w:eastAsia="Times New Roman" w:hAnsi="Times New Roman"/>
          <w:bCs/>
          <w:sz w:val="28"/>
          <w:szCs w:val="28"/>
          <w:lang w:eastAsia="ru-RU"/>
        </w:rPr>
        <w:t>, в</w:t>
      </w:r>
      <w:r w:rsidRPr="00116F72">
        <w:rPr>
          <w:rFonts w:ascii="Times New Roman" w:eastAsia="Times New Roman" w:hAnsi="Times New Roman"/>
          <w:bCs/>
          <w:sz w:val="28"/>
          <w:szCs w:val="28"/>
          <w:lang w:eastAsia="ru-RU"/>
        </w:rPr>
        <w:t xml:space="preserve">иды актов международных конференций. </w:t>
      </w:r>
      <w:r w:rsidR="00B23C31" w:rsidRPr="00B23C31">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Описать основные этапы функционирования м</w:t>
      </w:r>
      <w:r w:rsidRPr="00116F72">
        <w:rPr>
          <w:rFonts w:ascii="Times New Roman" w:eastAsia="Times New Roman" w:hAnsi="Times New Roman"/>
          <w:bCs/>
          <w:sz w:val="28"/>
          <w:szCs w:val="28"/>
          <w:lang w:eastAsia="ru-RU"/>
        </w:rPr>
        <w:t>еждународн</w:t>
      </w:r>
      <w:r>
        <w:rPr>
          <w:rFonts w:ascii="Times New Roman" w:eastAsia="Times New Roman" w:hAnsi="Times New Roman"/>
          <w:bCs/>
          <w:sz w:val="28"/>
          <w:szCs w:val="28"/>
          <w:lang w:eastAsia="ru-RU"/>
        </w:rPr>
        <w:t>ой</w:t>
      </w:r>
      <w:r w:rsidRPr="00116F72">
        <w:rPr>
          <w:rFonts w:ascii="Times New Roman" w:eastAsia="Times New Roman" w:hAnsi="Times New Roman"/>
          <w:bCs/>
          <w:sz w:val="28"/>
          <w:szCs w:val="28"/>
          <w:lang w:eastAsia="ru-RU"/>
        </w:rPr>
        <w:t xml:space="preserve"> конференци</w:t>
      </w:r>
      <w:r>
        <w:rPr>
          <w:rFonts w:ascii="Times New Roman" w:eastAsia="Times New Roman" w:hAnsi="Times New Roman"/>
          <w:bCs/>
          <w:sz w:val="28"/>
          <w:szCs w:val="28"/>
          <w:lang w:eastAsia="ru-RU"/>
        </w:rPr>
        <w:t>и: п</w:t>
      </w:r>
      <w:r w:rsidR="00B23C31" w:rsidRPr="00B23C31">
        <w:rPr>
          <w:rFonts w:ascii="Times New Roman" w:eastAsia="Times New Roman" w:hAnsi="Times New Roman"/>
          <w:bCs/>
          <w:sz w:val="28"/>
          <w:szCs w:val="28"/>
          <w:lang w:eastAsia="ru-RU"/>
        </w:rPr>
        <w:t>одготовк</w:t>
      </w:r>
      <w:r>
        <w:rPr>
          <w:rFonts w:ascii="Times New Roman" w:eastAsia="Times New Roman" w:hAnsi="Times New Roman"/>
          <w:bCs/>
          <w:sz w:val="28"/>
          <w:szCs w:val="28"/>
          <w:lang w:eastAsia="ru-RU"/>
        </w:rPr>
        <w:t>у</w:t>
      </w:r>
      <w:r w:rsidR="00B23C31" w:rsidRPr="00B23C31">
        <w:rPr>
          <w:rFonts w:ascii="Times New Roman" w:eastAsia="Times New Roman" w:hAnsi="Times New Roman"/>
          <w:bCs/>
          <w:sz w:val="28"/>
          <w:szCs w:val="28"/>
          <w:lang w:eastAsia="ru-RU"/>
        </w:rPr>
        <w:t xml:space="preserve"> и созыв международных конференций</w:t>
      </w:r>
      <w:r>
        <w:rPr>
          <w:rFonts w:ascii="Times New Roman" w:eastAsia="Times New Roman" w:hAnsi="Times New Roman"/>
          <w:bCs/>
          <w:sz w:val="28"/>
          <w:szCs w:val="28"/>
          <w:lang w:eastAsia="ru-RU"/>
        </w:rPr>
        <w:t>; р</w:t>
      </w:r>
      <w:r w:rsidR="00B23C31" w:rsidRPr="00B23C31">
        <w:rPr>
          <w:rFonts w:ascii="Times New Roman" w:eastAsia="Times New Roman" w:hAnsi="Times New Roman"/>
          <w:bCs/>
          <w:sz w:val="28"/>
          <w:szCs w:val="28"/>
          <w:lang w:eastAsia="ru-RU"/>
        </w:rPr>
        <w:t>абота международных конференций</w:t>
      </w:r>
      <w:r>
        <w:rPr>
          <w:rFonts w:ascii="Times New Roman" w:eastAsia="Times New Roman" w:hAnsi="Times New Roman"/>
          <w:bCs/>
          <w:sz w:val="28"/>
          <w:szCs w:val="28"/>
          <w:lang w:eastAsia="ru-RU"/>
        </w:rPr>
        <w:t>; м</w:t>
      </w:r>
      <w:r w:rsidR="00B23C31" w:rsidRPr="00B23C31">
        <w:rPr>
          <w:rFonts w:ascii="Times New Roman" w:eastAsia="Times New Roman" w:hAnsi="Times New Roman"/>
          <w:bCs/>
          <w:sz w:val="28"/>
          <w:szCs w:val="28"/>
          <w:lang w:eastAsia="ru-RU"/>
        </w:rPr>
        <w:t>еханизм принятия решений.</w:t>
      </w:r>
      <w:r w:rsidR="00B23C31" w:rsidRPr="00B23C31">
        <w:rPr>
          <w:rFonts w:ascii="Times New Roman" w:eastAsia="Times New Roman" w:hAnsi="Times New Roman"/>
          <w:bCs/>
          <w:i/>
          <w:color w:val="C00000"/>
          <w:sz w:val="28"/>
          <w:szCs w:val="28"/>
          <w:lang w:eastAsia="ru-RU"/>
        </w:rPr>
        <w:t xml:space="preserve"> </w:t>
      </w:r>
    </w:p>
    <w:p w:rsidR="00066713" w:rsidRPr="00B23C31" w:rsidRDefault="00B23C31" w:rsidP="004151A4">
      <w:pPr>
        <w:spacing w:after="0" w:line="240" w:lineRule="auto"/>
        <w:ind w:firstLine="567"/>
        <w:jc w:val="both"/>
        <w:rPr>
          <w:rFonts w:ascii="Times New Roman" w:eastAsia="Times New Roman" w:hAnsi="Times New Roman"/>
          <w:b/>
          <w:bCs/>
          <w:sz w:val="28"/>
          <w:szCs w:val="28"/>
          <w:lang w:eastAsia="ru-RU"/>
        </w:rPr>
      </w:pPr>
      <w:r w:rsidRPr="00B23C31">
        <w:rPr>
          <w:rFonts w:ascii="Times New Roman" w:eastAsia="Times New Roman" w:hAnsi="Times New Roman"/>
          <w:b/>
          <w:bCs/>
          <w:sz w:val="28"/>
          <w:szCs w:val="28"/>
          <w:lang w:eastAsia="ru-RU"/>
        </w:rPr>
        <w:t xml:space="preserve">Раздел </w:t>
      </w:r>
      <w:r w:rsidR="00066713" w:rsidRPr="00B23C31">
        <w:rPr>
          <w:rFonts w:ascii="Times New Roman" w:eastAsia="Times New Roman" w:hAnsi="Times New Roman"/>
          <w:b/>
          <w:bCs/>
          <w:sz w:val="28"/>
          <w:szCs w:val="28"/>
          <w:lang w:eastAsia="ru-RU"/>
        </w:rPr>
        <w:t>17 «Право Европейского союза»</w:t>
      </w:r>
    </w:p>
    <w:p w:rsidR="00116F72" w:rsidRDefault="00116F72" w:rsidP="004151A4">
      <w:pPr>
        <w:spacing w:after="0" w:line="240" w:lineRule="auto"/>
        <w:ind w:firstLine="567"/>
        <w:jc w:val="both"/>
        <w:rPr>
          <w:rFonts w:ascii="Times New Roman" w:eastAsia="Times New Roman" w:hAnsi="Times New Roman"/>
          <w:bCs/>
          <w:sz w:val="28"/>
          <w:szCs w:val="28"/>
          <w:lang w:eastAsia="ru-RU"/>
        </w:rPr>
      </w:pPr>
      <w:r w:rsidRPr="00116F72">
        <w:rPr>
          <w:rFonts w:ascii="Times New Roman" w:eastAsia="Times New Roman" w:hAnsi="Times New Roman"/>
          <w:bCs/>
          <w:sz w:val="28"/>
          <w:szCs w:val="28"/>
          <w:lang w:eastAsia="ru-RU"/>
        </w:rPr>
        <w:t>Европейское право - это система правовых норм, регулирующих взаимоотношения, сложившиеся в рамках европейских интеграционных объединений, таких как европейские сообщества, Европейский союз и в определенной степени Совет Европы. Европейское право может быть определено и как система правовых норм, обеспечивающих развитие европейской интеграции и регулирующих общественные правоотношения, связанные с этим процессом. Понятие европейского права включает в себя также правовые нормы, регулирующие взаимоотношения Европейского союза с третьими государствами и международными организациями (внешнее европейское право).</w:t>
      </w:r>
    </w:p>
    <w:p w:rsidR="00B23C31" w:rsidRDefault="00BD1133" w:rsidP="004151A4">
      <w:pPr>
        <w:spacing w:after="0" w:line="240" w:lineRule="auto"/>
        <w:ind w:firstLine="567"/>
        <w:jc w:val="both"/>
        <w:rPr>
          <w:rFonts w:ascii="Times New Roman" w:eastAsia="Times New Roman" w:hAnsi="Times New Roman"/>
          <w:bCs/>
          <w:i/>
          <w:color w:val="C00000"/>
          <w:sz w:val="28"/>
          <w:szCs w:val="28"/>
          <w:lang w:eastAsia="ru-RU"/>
        </w:rPr>
      </w:pPr>
      <w:r w:rsidRPr="00BD1133">
        <w:rPr>
          <w:rFonts w:ascii="Times New Roman" w:eastAsia="Times New Roman" w:hAnsi="Times New Roman"/>
          <w:bCs/>
          <w:sz w:val="28"/>
          <w:szCs w:val="28"/>
          <w:lang w:eastAsia="ru-RU"/>
        </w:rPr>
        <w:t xml:space="preserve">При изучении раздела следует </w:t>
      </w:r>
      <w:r>
        <w:rPr>
          <w:rFonts w:ascii="Times New Roman" w:eastAsia="Times New Roman" w:hAnsi="Times New Roman"/>
          <w:bCs/>
          <w:sz w:val="28"/>
          <w:szCs w:val="28"/>
          <w:lang w:eastAsia="ru-RU"/>
        </w:rPr>
        <w:t xml:space="preserve">соотнести </w:t>
      </w:r>
      <w:r w:rsidR="00B23C31" w:rsidRPr="00B23C31">
        <w:rPr>
          <w:rFonts w:ascii="Times New Roman" w:eastAsia="Times New Roman" w:hAnsi="Times New Roman"/>
          <w:bCs/>
          <w:sz w:val="28"/>
          <w:szCs w:val="28"/>
          <w:lang w:eastAsia="ru-RU"/>
        </w:rPr>
        <w:t>«Европейское право» (право ЕС) за рубежом и в России</w:t>
      </w:r>
      <w:r>
        <w:rPr>
          <w:rFonts w:ascii="Times New Roman" w:eastAsia="Times New Roman" w:hAnsi="Times New Roman"/>
          <w:bCs/>
          <w:sz w:val="28"/>
          <w:szCs w:val="28"/>
          <w:lang w:eastAsia="ru-RU"/>
        </w:rPr>
        <w:t xml:space="preserve">, описать </w:t>
      </w:r>
      <w:r w:rsidR="00B23C31" w:rsidRPr="00B23C31">
        <w:rPr>
          <w:rFonts w:ascii="Times New Roman" w:eastAsia="Times New Roman" w:hAnsi="Times New Roman"/>
          <w:bCs/>
          <w:sz w:val="28"/>
          <w:szCs w:val="28"/>
          <w:lang w:eastAsia="ru-RU"/>
        </w:rPr>
        <w:t>особенности европейского права</w:t>
      </w:r>
      <w:r>
        <w:rPr>
          <w:rFonts w:ascii="Times New Roman" w:eastAsia="Times New Roman" w:hAnsi="Times New Roman"/>
          <w:bCs/>
          <w:sz w:val="28"/>
          <w:szCs w:val="28"/>
          <w:lang w:eastAsia="ru-RU"/>
        </w:rPr>
        <w:t xml:space="preserve"> и основные этапы его в</w:t>
      </w:r>
      <w:r w:rsidR="00B23C31" w:rsidRPr="00B23C31">
        <w:rPr>
          <w:rFonts w:ascii="Times New Roman" w:eastAsia="Times New Roman" w:hAnsi="Times New Roman"/>
          <w:bCs/>
          <w:sz w:val="28"/>
          <w:szCs w:val="28"/>
          <w:lang w:eastAsia="ru-RU"/>
        </w:rPr>
        <w:t>озникновени</w:t>
      </w:r>
      <w:r>
        <w:rPr>
          <w:rFonts w:ascii="Times New Roman" w:eastAsia="Times New Roman" w:hAnsi="Times New Roman"/>
          <w:bCs/>
          <w:sz w:val="28"/>
          <w:szCs w:val="28"/>
          <w:lang w:eastAsia="ru-RU"/>
        </w:rPr>
        <w:t>я</w:t>
      </w:r>
      <w:r w:rsidR="00B23C31" w:rsidRPr="00B23C31">
        <w:rPr>
          <w:rFonts w:ascii="Times New Roman" w:eastAsia="Times New Roman" w:hAnsi="Times New Roman"/>
          <w:bCs/>
          <w:sz w:val="28"/>
          <w:szCs w:val="28"/>
          <w:lang w:eastAsia="ru-RU"/>
        </w:rPr>
        <w:t xml:space="preserve"> и развити</w:t>
      </w:r>
      <w:r>
        <w:rPr>
          <w:rFonts w:ascii="Times New Roman" w:eastAsia="Times New Roman" w:hAnsi="Times New Roman"/>
          <w:bCs/>
          <w:sz w:val="28"/>
          <w:szCs w:val="28"/>
          <w:lang w:eastAsia="ru-RU"/>
        </w:rPr>
        <w:t xml:space="preserve">я </w:t>
      </w:r>
      <w:r w:rsidR="00B23C31" w:rsidRPr="00B23C31">
        <w:rPr>
          <w:rFonts w:ascii="Times New Roman" w:eastAsia="Times New Roman" w:hAnsi="Times New Roman"/>
          <w:bCs/>
          <w:sz w:val="28"/>
          <w:szCs w:val="28"/>
          <w:lang w:eastAsia="ru-RU"/>
        </w:rPr>
        <w:t xml:space="preserve">– от Парижского договора до Лиссабонского договора. </w:t>
      </w:r>
      <w:r>
        <w:rPr>
          <w:rFonts w:ascii="Times New Roman" w:eastAsia="Times New Roman" w:hAnsi="Times New Roman"/>
          <w:bCs/>
          <w:sz w:val="28"/>
          <w:szCs w:val="28"/>
          <w:lang w:eastAsia="ru-RU"/>
        </w:rPr>
        <w:t>Так же следует дать оценку ю</w:t>
      </w:r>
      <w:r w:rsidR="00B23C31" w:rsidRPr="00B23C31">
        <w:rPr>
          <w:rFonts w:ascii="Times New Roman" w:eastAsia="Times New Roman" w:hAnsi="Times New Roman"/>
          <w:bCs/>
          <w:sz w:val="28"/>
          <w:szCs w:val="28"/>
          <w:lang w:eastAsia="ru-RU"/>
        </w:rPr>
        <w:t>ридическ</w:t>
      </w:r>
      <w:r>
        <w:rPr>
          <w:rFonts w:ascii="Times New Roman" w:eastAsia="Times New Roman" w:hAnsi="Times New Roman"/>
          <w:bCs/>
          <w:sz w:val="28"/>
          <w:szCs w:val="28"/>
          <w:lang w:eastAsia="ru-RU"/>
        </w:rPr>
        <w:t>ой</w:t>
      </w:r>
      <w:r w:rsidR="00B23C31" w:rsidRPr="00B23C31">
        <w:rPr>
          <w:rFonts w:ascii="Times New Roman" w:eastAsia="Times New Roman" w:hAnsi="Times New Roman"/>
          <w:bCs/>
          <w:sz w:val="28"/>
          <w:szCs w:val="28"/>
          <w:lang w:eastAsia="ru-RU"/>
        </w:rPr>
        <w:t xml:space="preserve"> приро</w:t>
      </w:r>
      <w:r>
        <w:rPr>
          <w:rFonts w:ascii="Times New Roman" w:eastAsia="Times New Roman" w:hAnsi="Times New Roman"/>
          <w:bCs/>
          <w:sz w:val="28"/>
          <w:szCs w:val="28"/>
          <w:lang w:eastAsia="ru-RU"/>
        </w:rPr>
        <w:t>ды</w:t>
      </w:r>
      <w:r w:rsidR="00B23C31" w:rsidRPr="00B23C31">
        <w:rPr>
          <w:rFonts w:ascii="Times New Roman" w:eastAsia="Times New Roman" w:hAnsi="Times New Roman"/>
          <w:bCs/>
          <w:sz w:val="28"/>
          <w:szCs w:val="28"/>
          <w:lang w:eastAsia="ru-RU"/>
        </w:rPr>
        <w:t xml:space="preserve"> европейских сообществ и Европейского союза</w:t>
      </w:r>
      <w:r w:rsidR="00B23C31" w:rsidRPr="00B23C31">
        <w:rPr>
          <w:rFonts w:ascii="Times New Roman" w:eastAsia="Times New Roman" w:hAnsi="Times New Roman"/>
          <w:bCs/>
          <w:i/>
          <w:color w:val="C00000"/>
          <w:sz w:val="28"/>
          <w:szCs w:val="28"/>
          <w:lang w:eastAsia="ru-RU"/>
        </w:rPr>
        <w:t>.</w:t>
      </w:r>
    </w:p>
    <w:p w:rsidR="00066713" w:rsidRPr="00B23C31" w:rsidRDefault="00B23C31" w:rsidP="004151A4">
      <w:pPr>
        <w:spacing w:after="0" w:line="240" w:lineRule="auto"/>
        <w:ind w:firstLine="567"/>
        <w:jc w:val="both"/>
        <w:rPr>
          <w:rFonts w:ascii="Times New Roman" w:eastAsia="Times New Roman" w:hAnsi="Times New Roman"/>
          <w:b/>
          <w:bCs/>
          <w:sz w:val="28"/>
          <w:szCs w:val="28"/>
          <w:lang w:eastAsia="ru-RU"/>
        </w:rPr>
      </w:pPr>
      <w:r w:rsidRPr="00B23C31">
        <w:rPr>
          <w:rFonts w:ascii="Times New Roman" w:eastAsia="Times New Roman" w:hAnsi="Times New Roman"/>
          <w:b/>
          <w:bCs/>
          <w:sz w:val="28"/>
          <w:szCs w:val="28"/>
          <w:lang w:eastAsia="ru-RU"/>
        </w:rPr>
        <w:t xml:space="preserve">Раздел </w:t>
      </w:r>
      <w:r w:rsidR="00066713" w:rsidRPr="00B23C31">
        <w:rPr>
          <w:rFonts w:ascii="Times New Roman" w:eastAsia="Times New Roman" w:hAnsi="Times New Roman"/>
          <w:b/>
          <w:bCs/>
          <w:sz w:val="28"/>
          <w:szCs w:val="28"/>
          <w:lang w:eastAsia="ru-RU"/>
        </w:rPr>
        <w:t>18 Международно-правовые основы деятельности СНГ и субрегиональных групп</w:t>
      </w:r>
    </w:p>
    <w:p w:rsidR="007D5553" w:rsidRPr="00116F72" w:rsidRDefault="00BD1133" w:rsidP="004151A4">
      <w:pPr>
        <w:spacing w:after="0" w:line="240" w:lineRule="auto"/>
        <w:ind w:firstLine="567"/>
        <w:jc w:val="both"/>
        <w:rPr>
          <w:rFonts w:ascii="Times New Roman" w:eastAsia="Times New Roman" w:hAnsi="Times New Roman"/>
          <w:b/>
          <w:bCs/>
          <w:sz w:val="28"/>
          <w:szCs w:val="28"/>
          <w:lang w:eastAsia="ru-RU"/>
        </w:rPr>
      </w:pPr>
      <w:r w:rsidRPr="00BD1133">
        <w:rPr>
          <w:rFonts w:ascii="Times New Roman" w:eastAsia="Times New Roman" w:hAnsi="Times New Roman"/>
          <w:bCs/>
          <w:sz w:val="28"/>
          <w:szCs w:val="28"/>
          <w:lang w:eastAsia="ru-RU"/>
        </w:rPr>
        <w:t xml:space="preserve">При изучении раздела следует </w:t>
      </w:r>
      <w:r>
        <w:rPr>
          <w:rFonts w:ascii="Times New Roman" w:eastAsia="Times New Roman" w:hAnsi="Times New Roman"/>
          <w:bCs/>
          <w:sz w:val="28"/>
          <w:szCs w:val="28"/>
          <w:lang w:eastAsia="ru-RU"/>
        </w:rPr>
        <w:t>проанализировать м</w:t>
      </w:r>
      <w:r w:rsidR="00116F72" w:rsidRPr="00116F72">
        <w:rPr>
          <w:rFonts w:ascii="Times New Roman" w:eastAsia="Times New Roman" w:hAnsi="Times New Roman"/>
          <w:bCs/>
          <w:sz w:val="28"/>
          <w:szCs w:val="28"/>
          <w:lang w:eastAsia="ru-RU"/>
        </w:rPr>
        <w:t>еждународно-правов</w:t>
      </w:r>
      <w:r>
        <w:rPr>
          <w:rFonts w:ascii="Times New Roman" w:eastAsia="Times New Roman" w:hAnsi="Times New Roman"/>
          <w:bCs/>
          <w:sz w:val="28"/>
          <w:szCs w:val="28"/>
          <w:lang w:eastAsia="ru-RU"/>
        </w:rPr>
        <w:t>ую</w:t>
      </w:r>
      <w:r w:rsidR="00116F72" w:rsidRPr="00116F72">
        <w:rPr>
          <w:rFonts w:ascii="Times New Roman" w:eastAsia="Times New Roman" w:hAnsi="Times New Roman"/>
          <w:bCs/>
          <w:sz w:val="28"/>
          <w:szCs w:val="28"/>
          <w:lang w:eastAsia="ru-RU"/>
        </w:rPr>
        <w:t xml:space="preserve"> баз</w:t>
      </w:r>
      <w:r>
        <w:rPr>
          <w:rFonts w:ascii="Times New Roman" w:eastAsia="Times New Roman" w:hAnsi="Times New Roman"/>
          <w:bCs/>
          <w:sz w:val="28"/>
          <w:szCs w:val="28"/>
          <w:lang w:eastAsia="ru-RU"/>
        </w:rPr>
        <w:t>у</w:t>
      </w:r>
      <w:r w:rsidR="00116F72" w:rsidRPr="00116F72">
        <w:rPr>
          <w:rFonts w:ascii="Times New Roman" w:eastAsia="Times New Roman" w:hAnsi="Times New Roman"/>
          <w:bCs/>
          <w:sz w:val="28"/>
          <w:szCs w:val="28"/>
          <w:lang w:eastAsia="ru-RU"/>
        </w:rPr>
        <w:t xml:space="preserve"> функционирования СНГ. </w:t>
      </w:r>
      <w:r>
        <w:rPr>
          <w:rFonts w:ascii="Times New Roman" w:eastAsia="Times New Roman" w:hAnsi="Times New Roman"/>
          <w:bCs/>
          <w:sz w:val="28"/>
          <w:szCs w:val="28"/>
          <w:lang w:eastAsia="ru-RU"/>
        </w:rPr>
        <w:t xml:space="preserve">Дать характеристику </w:t>
      </w:r>
      <w:r w:rsidR="00116F72" w:rsidRPr="00116F72">
        <w:rPr>
          <w:rFonts w:ascii="Times New Roman" w:eastAsia="Times New Roman" w:hAnsi="Times New Roman"/>
          <w:bCs/>
          <w:sz w:val="28"/>
          <w:szCs w:val="28"/>
          <w:lang w:eastAsia="ru-RU"/>
        </w:rPr>
        <w:t>Союзно</w:t>
      </w:r>
      <w:r>
        <w:rPr>
          <w:rFonts w:ascii="Times New Roman" w:eastAsia="Times New Roman" w:hAnsi="Times New Roman"/>
          <w:bCs/>
          <w:sz w:val="28"/>
          <w:szCs w:val="28"/>
          <w:lang w:eastAsia="ru-RU"/>
        </w:rPr>
        <w:t>го</w:t>
      </w:r>
      <w:r w:rsidR="00116F72" w:rsidRPr="00116F72">
        <w:rPr>
          <w:rFonts w:ascii="Times New Roman" w:eastAsia="Times New Roman" w:hAnsi="Times New Roman"/>
          <w:bCs/>
          <w:sz w:val="28"/>
          <w:szCs w:val="28"/>
          <w:lang w:eastAsia="ru-RU"/>
        </w:rPr>
        <w:t xml:space="preserve"> государств</w:t>
      </w:r>
      <w:r>
        <w:rPr>
          <w:rFonts w:ascii="Times New Roman" w:eastAsia="Times New Roman" w:hAnsi="Times New Roman"/>
          <w:bCs/>
          <w:sz w:val="28"/>
          <w:szCs w:val="28"/>
          <w:lang w:eastAsia="ru-RU"/>
        </w:rPr>
        <w:t>а</w:t>
      </w:r>
      <w:r w:rsidR="00116F72" w:rsidRPr="00116F72">
        <w:rPr>
          <w:rFonts w:ascii="Times New Roman" w:eastAsia="Times New Roman" w:hAnsi="Times New Roman"/>
          <w:bCs/>
          <w:sz w:val="28"/>
          <w:szCs w:val="28"/>
          <w:lang w:eastAsia="ru-RU"/>
        </w:rPr>
        <w:t xml:space="preserve"> России и Белоруссии</w:t>
      </w:r>
      <w:r>
        <w:rPr>
          <w:rFonts w:ascii="Times New Roman" w:eastAsia="Times New Roman" w:hAnsi="Times New Roman"/>
          <w:bCs/>
          <w:sz w:val="28"/>
          <w:szCs w:val="28"/>
          <w:lang w:eastAsia="ru-RU"/>
        </w:rPr>
        <w:t xml:space="preserve">, </w:t>
      </w:r>
      <w:r w:rsidR="00116F72" w:rsidRPr="00116F72">
        <w:rPr>
          <w:rFonts w:ascii="Times New Roman" w:eastAsia="Times New Roman" w:hAnsi="Times New Roman"/>
          <w:bCs/>
          <w:sz w:val="28"/>
          <w:szCs w:val="28"/>
          <w:lang w:eastAsia="ru-RU"/>
        </w:rPr>
        <w:t>Евразийско</w:t>
      </w:r>
      <w:r>
        <w:rPr>
          <w:rFonts w:ascii="Times New Roman" w:eastAsia="Times New Roman" w:hAnsi="Times New Roman"/>
          <w:bCs/>
          <w:sz w:val="28"/>
          <w:szCs w:val="28"/>
          <w:lang w:eastAsia="ru-RU"/>
        </w:rPr>
        <w:t>го</w:t>
      </w:r>
      <w:r w:rsidR="00116F72" w:rsidRPr="00116F72">
        <w:rPr>
          <w:rFonts w:ascii="Times New Roman" w:eastAsia="Times New Roman" w:hAnsi="Times New Roman"/>
          <w:bCs/>
          <w:sz w:val="28"/>
          <w:szCs w:val="28"/>
          <w:lang w:eastAsia="ru-RU"/>
        </w:rPr>
        <w:t xml:space="preserve"> экономическо</w:t>
      </w:r>
      <w:r>
        <w:rPr>
          <w:rFonts w:ascii="Times New Roman" w:eastAsia="Times New Roman" w:hAnsi="Times New Roman"/>
          <w:bCs/>
          <w:sz w:val="28"/>
          <w:szCs w:val="28"/>
          <w:lang w:eastAsia="ru-RU"/>
        </w:rPr>
        <w:t>го</w:t>
      </w:r>
      <w:r w:rsidR="00116F72" w:rsidRPr="00116F72">
        <w:rPr>
          <w:rFonts w:ascii="Times New Roman" w:eastAsia="Times New Roman" w:hAnsi="Times New Roman"/>
          <w:bCs/>
          <w:sz w:val="28"/>
          <w:szCs w:val="28"/>
          <w:lang w:eastAsia="ru-RU"/>
        </w:rPr>
        <w:t xml:space="preserve"> содружеств</w:t>
      </w:r>
      <w:r>
        <w:rPr>
          <w:rFonts w:ascii="Times New Roman" w:eastAsia="Times New Roman" w:hAnsi="Times New Roman"/>
          <w:bCs/>
          <w:sz w:val="28"/>
          <w:szCs w:val="28"/>
          <w:lang w:eastAsia="ru-RU"/>
        </w:rPr>
        <w:t>а</w:t>
      </w:r>
      <w:r w:rsidR="00116F72" w:rsidRPr="00116F72">
        <w:rPr>
          <w:rFonts w:ascii="Times New Roman" w:eastAsia="Times New Roman" w:hAnsi="Times New Roman"/>
          <w:bCs/>
          <w:sz w:val="28"/>
          <w:szCs w:val="28"/>
          <w:lang w:eastAsia="ru-RU"/>
        </w:rPr>
        <w:t xml:space="preserve"> (ЕврАзЭС)</w:t>
      </w:r>
      <w:r>
        <w:rPr>
          <w:rFonts w:ascii="Times New Roman" w:eastAsia="Times New Roman" w:hAnsi="Times New Roman"/>
          <w:bCs/>
          <w:sz w:val="28"/>
          <w:szCs w:val="28"/>
          <w:lang w:eastAsia="ru-RU"/>
        </w:rPr>
        <w:t xml:space="preserve">, </w:t>
      </w:r>
      <w:r w:rsidR="00116F72" w:rsidRPr="00116F72">
        <w:rPr>
          <w:rFonts w:ascii="Times New Roman" w:eastAsia="Times New Roman" w:hAnsi="Times New Roman"/>
          <w:bCs/>
          <w:sz w:val="28"/>
          <w:szCs w:val="28"/>
          <w:lang w:eastAsia="ru-RU"/>
        </w:rPr>
        <w:t>Едино</w:t>
      </w:r>
      <w:r>
        <w:rPr>
          <w:rFonts w:ascii="Times New Roman" w:eastAsia="Times New Roman" w:hAnsi="Times New Roman"/>
          <w:bCs/>
          <w:sz w:val="28"/>
          <w:szCs w:val="28"/>
          <w:lang w:eastAsia="ru-RU"/>
        </w:rPr>
        <w:t>го</w:t>
      </w:r>
      <w:r w:rsidR="00116F72" w:rsidRPr="00116F72">
        <w:rPr>
          <w:rFonts w:ascii="Times New Roman" w:eastAsia="Times New Roman" w:hAnsi="Times New Roman"/>
          <w:bCs/>
          <w:sz w:val="28"/>
          <w:szCs w:val="28"/>
          <w:lang w:eastAsia="ru-RU"/>
        </w:rPr>
        <w:t xml:space="preserve"> экономическо</w:t>
      </w:r>
      <w:r>
        <w:rPr>
          <w:rFonts w:ascii="Times New Roman" w:eastAsia="Times New Roman" w:hAnsi="Times New Roman"/>
          <w:bCs/>
          <w:sz w:val="28"/>
          <w:szCs w:val="28"/>
          <w:lang w:eastAsia="ru-RU"/>
        </w:rPr>
        <w:t>го</w:t>
      </w:r>
      <w:r w:rsidR="00116F72" w:rsidRPr="00116F72">
        <w:rPr>
          <w:rFonts w:ascii="Times New Roman" w:eastAsia="Times New Roman" w:hAnsi="Times New Roman"/>
          <w:bCs/>
          <w:sz w:val="28"/>
          <w:szCs w:val="28"/>
          <w:lang w:eastAsia="ru-RU"/>
        </w:rPr>
        <w:t xml:space="preserve"> пространств</w:t>
      </w:r>
      <w:r>
        <w:rPr>
          <w:rFonts w:ascii="Times New Roman" w:eastAsia="Times New Roman" w:hAnsi="Times New Roman"/>
          <w:bCs/>
          <w:sz w:val="28"/>
          <w:szCs w:val="28"/>
          <w:lang w:eastAsia="ru-RU"/>
        </w:rPr>
        <w:t>а</w:t>
      </w:r>
      <w:r w:rsidR="00116F72" w:rsidRPr="00116F72">
        <w:rPr>
          <w:rFonts w:ascii="Times New Roman" w:eastAsia="Times New Roman" w:hAnsi="Times New Roman"/>
          <w:bCs/>
          <w:sz w:val="28"/>
          <w:szCs w:val="28"/>
          <w:lang w:eastAsia="ru-RU"/>
        </w:rPr>
        <w:t xml:space="preserve"> России, Белоруссии, Казахстана (ЕЭП)</w:t>
      </w:r>
      <w:r>
        <w:rPr>
          <w:rFonts w:ascii="Times New Roman" w:eastAsia="Times New Roman" w:hAnsi="Times New Roman"/>
          <w:bCs/>
          <w:sz w:val="28"/>
          <w:szCs w:val="28"/>
          <w:lang w:eastAsia="ru-RU"/>
        </w:rPr>
        <w:t xml:space="preserve"> и </w:t>
      </w:r>
      <w:r w:rsidR="00116F72" w:rsidRPr="00116F72">
        <w:rPr>
          <w:rFonts w:ascii="Times New Roman" w:eastAsia="Times New Roman" w:hAnsi="Times New Roman"/>
          <w:bCs/>
          <w:sz w:val="28"/>
          <w:szCs w:val="28"/>
          <w:lang w:eastAsia="ru-RU"/>
        </w:rPr>
        <w:t>ГУАМ (Организаци</w:t>
      </w:r>
      <w:r>
        <w:rPr>
          <w:rFonts w:ascii="Times New Roman" w:eastAsia="Times New Roman" w:hAnsi="Times New Roman"/>
          <w:bCs/>
          <w:sz w:val="28"/>
          <w:szCs w:val="28"/>
          <w:lang w:eastAsia="ru-RU"/>
        </w:rPr>
        <w:t>и</w:t>
      </w:r>
      <w:r w:rsidR="00116F72" w:rsidRPr="00116F72">
        <w:rPr>
          <w:rFonts w:ascii="Times New Roman" w:eastAsia="Times New Roman" w:hAnsi="Times New Roman"/>
          <w:bCs/>
          <w:sz w:val="28"/>
          <w:szCs w:val="28"/>
          <w:lang w:eastAsia="ru-RU"/>
        </w:rPr>
        <w:t xml:space="preserve"> за демократию и экономическое развитие)</w:t>
      </w:r>
      <w:r>
        <w:rPr>
          <w:rFonts w:ascii="Times New Roman" w:eastAsia="Times New Roman" w:hAnsi="Times New Roman"/>
          <w:bCs/>
          <w:sz w:val="28"/>
          <w:szCs w:val="28"/>
          <w:lang w:eastAsia="ru-RU"/>
        </w:rPr>
        <w:t>.</w:t>
      </w:r>
    </w:p>
    <w:p w:rsidR="00492384" w:rsidRDefault="00492384" w:rsidP="0049238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рабочей программе учебной дисциплины «Международное право» (заочная форма обучения) предусмотрено </w:t>
      </w:r>
      <w:r w:rsidRPr="00066713">
        <w:rPr>
          <w:rFonts w:ascii="Times New Roman" w:eastAsia="Times New Roman" w:hAnsi="Times New Roman"/>
          <w:bCs/>
          <w:sz w:val="28"/>
          <w:szCs w:val="28"/>
          <w:lang w:eastAsia="ru-RU"/>
        </w:rPr>
        <w:t xml:space="preserve">самостоятельное изучение </w:t>
      </w:r>
      <w:r>
        <w:rPr>
          <w:rFonts w:ascii="Times New Roman" w:eastAsia="Times New Roman" w:hAnsi="Times New Roman"/>
          <w:bCs/>
          <w:sz w:val="28"/>
          <w:szCs w:val="28"/>
          <w:lang w:eastAsia="ru-RU"/>
        </w:rPr>
        <w:t xml:space="preserve">вышеуказанных </w:t>
      </w:r>
      <w:r w:rsidRPr="00066713">
        <w:rPr>
          <w:rFonts w:ascii="Times New Roman" w:eastAsia="Times New Roman" w:hAnsi="Times New Roman"/>
          <w:bCs/>
          <w:sz w:val="28"/>
          <w:szCs w:val="28"/>
          <w:lang w:eastAsia="ru-RU"/>
        </w:rPr>
        <w:t>разделов</w:t>
      </w:r>
      <w:r>
        <w:rPr>
          <w:rFonts w:ascii="Times New Roman" w:eastAsia="Times New Roman" w:hAnsi="Times New Roman"/>
          <w:bCs/>
          <w:sz w:val="28"/>
          <w:szCs w:val="28"/>
          <w:lang w:eastAsia="ru-RU"/>
        </w:rPr>
        <w:t>, а так же следующих разделов:</w:t>
      </w:r>
    </w:p>
    <w:p w:rsidR="00492384" w:rsidRPr="008E45D3" w:rsidRDefault="00492384" w:rsidP="00492384">
      <w:pPr>
        <w:spacing w:after="0" w:line="240" w:lineRule="auto"/>
        <w:ind w:firstLine="567"/>
        <w:jc w:val="both"/>
        <w:rPr>
          <w:rFonts w:ascii="Times New Roman" w:eastAsia="Times New Roman" w:hAnsi="Times New Roman"/>
          <w:b/>
          <w:bCs/>
          <w:sz w:val="28"/>
          <w:szCs w:val="28"/>
          <w:lang w:eastAsia="ru-RU"/>
        </w:rPr>
      </w:pPr>
      <w:r w:rsidRPr="008E45D3">
        <w:rPr>
          <w:rFonts w:ascii="Times New Roman" w:eastAsia="Times New Roman" w:hAnsi="Times New Roman"/>
          <w:b/>
          <w:bCs/>
          <w:sz w:val="28"/>
          <w:szCs w:val="28"/>
          <w:lang w:eastAsia="ru-RU"/>
        </w:rPr>
        <w:t>Раздел 2 Субъекты международного права</w:t>
      </w:r>
    </w:p>
    <w:p w:rsidR="00492384" w:rsidRPr="008E45D3" w:rsidRDefault="00492384" w:rsidP="00492384">
      <w:pPr>
        <w:spacing w:after="0" w:line="240" w:lineRule="auto"/>
        <w:ind w:firstLine="567"/>
        <w:jc w:val="both"/>
        <w:rPr>
          <w:rFonts w:ascii="Times New Roman" w:eastAsia="Times New Roman" w:hAnsi="Times New Roman"/>
          <w:bCs/>
          <w:sz w:val="28"/>
          <w:szCs w:val="28"/>
          <w:lang w:eastAsia="ru-RU"/>
        </w:rPr>
      </w:pPr>
      <w:r w:rsidRPr="008E45D3">
        <w:rPr>
          <w:rFonts w:ascii="Times New Roman" w:eastAsia="Times New Roman" w:hAnsi="Times New Roman"/>
          <w:bCs/>
          <w:sz w:val="28"/>
          <w:szCs w:val="28"/>
          <w:lang w:eastAsia="ru-RU"/>
        </w:rPr>
        <w:t xml:space="preserve">Субъекты международного права – эго участники международных межгосударственных отношений, которые обладают определенными </w:t>
      </w:r>
      <w:r w:rsidRPr="008E45D3">
        <w:rPr>
          <w:rFonts w:ascii="Times New Roman" w:eastAsia="Times New Roman" w:hAnsi="Times New Roman"/>
          <w:bCs/>
          <w:sz w:val="28"/>
          <w:szCs w:val="28"/>
          <w:lang w:eastAsia="ru-RU"/>
        </w:rPr>
        <w:lastRenderedPageBreak/>
        <w:t>правами, обязанностями, способные нести международно-правовую ответственность за невыполнение или ненадлежащее выполнение взятых на себя международных обязательств, а также за совершенные ими международные правонарушения. К субъектам международного права относятся: суверенные государства, нации и народы, международные межправительственные организации, а также особый субъект международного права город-государство Ватикан.</w:t>
      </w:r>
    </w:p>
    <w:p w:rsidR="00492384" w:rsidRPr="008E45D3" w:rsidRDefault="00492384" w:rsidP="00492384">
      <w:pPr>
        <w:spacing w:after="0" w:line="240" w:lineRule="auto"/>
        <w:ind w:firstLine="567"/>
        <w:jc w:val="both"/>
        <w:rPr>
          <w:rFonts w:ascii="Times New Roman" w:eastAsia="Times New Roman" w:hAnsi="Times New Roman"/>
          <w:bCs/>
          <w:sz w:val="28"/>
          <w:szCs w:val="28"/>
          <w:lang w:eastAsia="ru-RU"/>
        </w:rPr>
      </w:pPr>
      <w:r w:rsidRPr="008E45D3">
        <w:rPr>
          <w:rFonts w:ascii="Times New Roman" w:eastAsia="Times New Roman" w:hAnsi="Times New Roman"/>
          <w:bCs/>
          <w:sz w:val="28"/>
          <w:szCs w:val="28"/>
          <w:lang w:eastAsia="ru-RU"/>
        </w:rPr>
        <w:t xml:space="preserve">Государства - основные субъекты международного права. Раскрывая данный вопрос, следует привести характеристику международного правопреемства государств. Охарактеризовать постоянно-нейтральные государства. </w:t>
      </w:r>
    </w:p>
    <w:p w:rsidR="00492384" w:rsidRPr="00A22D64" w:rsidRDefault="00492384" w:rsidP="00492384">
      <w:pPr>
        <w:spacing w:after="0" w:line="240" w:lineRule="auto"/>
        <w:ind w:firstLine="567"/>
        <w:jc w:val="both"/>
        <w:rPr>
          <w:rFonts w:ascii="Times New Roman" w:eastAsia="Times New Roman" w:hAnsi="Times New Roman"/>
          <w:b/>
          <w:bCs/>
          <w:sz w:val="28"/>
          <w:szCs w:val="28"/>
          <w:lang w:eastAsia="ru-RU"/>
        </w:rPr>
      </w:pPr>
      <w:r w:rsidRPr="00A22D64">
        <w:rPr>
          <w:rFonts w:ascii="Times New Roman" w:eastAsia="Times New Roman" w:hAnsi="Times New Roman"/>
          <w:b/>
          <w:bCs/>
          <w:sz w:val="28"/>
          <w:szCs w:val="28"/>
          <w:lang w:eastAsia="ru-RU"/>
        </w:rPr>
        <w:t>Раздел 3 Основные принципы международного права</w:t>
      </w:r>
    </w:p>
    <w:p w:rsidR="00492384" w:rsidRPr="00A22D64" w:rsidRDefault="00492384" w:rsidP="00492384">
      <w:pPr>
        <w:spacing w:after="0" w:line="240" w:lineRule="auto"/>
        <w:ind w:firstLine="567"/>
        <w:jc w:val="both"/>
        <w:rPr>
          <w:rFonts w:ascii="Times New Roman" w:eastAsia="Times New Roman" w:hAnsi="Times New Roman"/>
          <w:bCs/>
          <w:sz w:val="28"/>
          <w:szCs w:val="28"/>
          <w:lang w:eastAsia="ru-RU"/>
        </w:rPr>
      </w:pPr>
      <w:r w:rsidRPr="00A22D64">
        <w:rPr>
          <w:rFonts w:ascii="Times New Roman" w:eastAsia="Times New Roman" w:hAnsi="Times New Roman"/>
          <w:bCs/>
          <w:sz w:val="28"/>
          <w:szCs w:val="28"/>
          <w:lang w:eastAsia="ru-RU"/>
        </w:rPr>
        <w:t>Особенностью системы современного международного является наличие в ней комплекса основных принципов, обладающих высшей политической, моральной и юридической силой. Основные принципы международного права - обобщенные общепризнанные правила поведения субъектов международного права, имеющие наиболее важное значение для обеспечения нормального функционирования всей системы международных отношений и решения международных проблем на определенном историческом этапе. Употребление названия «основные» означает, что речь идет о принципах общего международного права, которое является ядром всей системы международного права. Появление и существование комплекса основных принципов обусловлено закономерностями исторического развития</w:t>
      </w:r>
    </w:p>
    <w:p w:rsidR="00492384" w:rsidRPr="00A22D64" w:rsidRDefault="00492384" w:rsidP="00492384">
      <w:pPr>
        <w:spacing w:after="0" w:line="240" w:lineRule="auto"/>
        <w:ind w:firstLine="567"/>
        <w:jc w:val="both"/>
        <w:rPr>
          <w:rFonts w:ascii="Times New Roman" w:eastAsia="Times New Roman" w:hAnsi="Times New Roman"/>
          <w:bCs/>
          <w:sz w:val="28"/>
          <w:szCs w:val="28"/>
          <w:lang w:eastAsia="ru-RU"/>
        </w:rPr>
      </w:pPr>
      <w:r w:rsidRPr="00A22D64">
        <w:rPr>
          <w:rFonts w:ascii="Times New Roman" w:eastAsia="Times New Roman" w:hAnsi="Times New Roman"/>
          <w:bCs/>
          <w:sz w:val="28"/>
          <w:szCs w:val="28"/>
          <w:lang w:eastAsia="ru-RU"/>
        </w:rPr>
        <w:t>Раскрывая данный вопрос, следует привести характеристику принципа неприменения силы или угрозы силой в международных отношениях; принципа мирного разрешения международных споров; принципа территориальной целостности государств; принципа нерушимости государственных границ; принципа суверенного равенства государств; принципа невмешательства во внутренние дела государств; принципа равноправия и права народов распоряжаться своей судьбой. Принцип сотрудничества государств; принципа уважения прав человека и основных свобод; принципа добросовестного выполнения международных обязательств.</w:t>
      </w:r>
    </w:p>
    <w:p w:rsidR="00492384" w:rsidRPr="00A22D64" w:rsidRDefault="00492384" w:rsidP="00492384">
      <w:pPr>
        <w:spacing w:after="0" w:line="240" w:lineRule="auto"/>
        <w:ind w:firstLine="567"/>
        <w:jc w:val="both"/>
        <w:rPr>
          <w:rFonts w:ascii="Times New Roman" w:eastAsia="Times New Roman" w:hAnsi="Times New Roman"/>
          <w:b/>
          <w:bCs/>
          <w:sz w:val="28"/>
          <w:szCs w:val="28"/>
          <w:lang w:eastAsia="ru-RU"/>
        </w:rPr>
      </w:pPr>
      <w:r w:rsidRPr="00A22D64">
        <w:rPr>
          <w:rFonts w:ascii="Times New Roman" w:eastAsia="Times New Roman" w:hAnsi="Times New Roman"/>
          <w:b/>
          <w:bCs/>
          <w:sz w:val="28"/>
          <w:szCs w:val="28"/>
          <w:lang w:eastAsia="ru-RU"/>
        </w:rPr>
        <w:t>Раздел 5 Международно-правовая ответственность</w:t>
      </w:r>
    </w:p>
    <w:p w:rsidR="00492384" w:rsidRPr="00A22D64" w:rsidRDefault="00492384" w:rsidP="00492384">
      <w:pPr>
        <w:spacing w:after="0" w:line="240" w:lineRule="auto"/>
        <w:ind w:firstLine="567"/>
        <w:jc w:val="both"/>
        <w:rPr>
          <w:rFonts w:ascii="Times New Roman" w:eastAsia="Times New Roman" w:hAnsi="Times New Roman"/>
          <w:bCs/>
          <w:sz w:val="28"/>
          <w:szCs w:val="28"/>
          <w:lang w:eastAsia="ru-RU"/>
        </w:rPr>
      </w:pPr>
      <w:r w:rsidRPr="00A22D64">
        <w:rPr>
          <w:rFonts w:ascii="Times New Roman" w:eastAsia="Times New Roman" w:hAnsi="Times New Roman"/>
          <w:bCs/>
          <w:sz w:val="28"/>
          <w:szCs w:val="28"/>
          <w:lang w:eastAsia="ru-RU"/>
        </w:rPr>
        <w:t>Под международно-правовой ответственностьюв литературе понимают юридическую обязанность субъекта-правонарушителя ликвидировать последствия вреда, причиненного другому субъекту международного права в результате совершенного правонарушения.</w:t>
      </w:r>
    </w:p>
    <w:p w:rsidR="00492384" w:rsidRPr="00A22D64" w:rsidRDefault="00492384" w:rsidP="00492384">
      <w:pPr>
        <w:spacing w:after="0" w:line="240" w:lineRule="auto"/>
        <w:ind w:firstLine="567"/>
        <w:jc w:val="both"/>
        <w:rPr>
          <w:rFonts w:ascii="Times New Roman" w:eastAsia="Times New Roman" w:hAnsi="Times New Roman"/>
          <w:bCs/>
          <w:sz w:val="28"/>
          <w:szCs w:val="28"/>
          <w:lang w:eastAsia="ru-RU"/>
        </w:rPr>
      </w:pPr>
      <w:r w:rsidRPr="00A22D64">
        <w:rPr>
          <w:rFonts w:ascii="Times New Roman" w:eastAsia="Times New Roman" w:hAnsi="Times New Roman"/>
          <w:bCs/>
          <w:sz w:val="28"/>
          <w:szCs w:val="28"/>
          <w:lang w:eastAsia="ru-RU"/>
        </w:rPr>
        <w:t xml:space="preserve">В обеспечении исполнения норм международного права важную роль играет институт ответственности как один из древнейших институтов международного права. Ответственность в международном праве представляет собой оценку международного правонарушения и субъекта, его совершившего, со стороны мирового сообщества и характеризуется </w:t>
      </w:r>
      <w:r w:rsidRPr="00A22D64">
        <w:rPr>
          <w:rFonts w:ascii="Times New Roman" w:eastAsia="Times New Roman" w:hAnsi="Times New Roman"/>
          <w:bCs/>
          <w:sz w:val="28"/>
          <w:szCs w:val="28"/>
          <w:lang w:eastAsia="ru-RU"/>
        </w:rPr>
        <w:lastRenderedPageBreak/>
        <w:t>применением определенных мер к правонарушителю. Содержание международно-правовой ответственности заключается в осуждении правонарушителя и в обязанности правонарушителя понести неблагоприятные последствия правонарушения.</w:t>
      </w:r>
    </w:p>
    <w:p w:rsidR="00492384" w:rsidRPr="00A22D64" w:rsidRDefault="00492384" w:rsidP="00492384">
      <w:pPr>
        <w:spacing w:after="0" w:line="240" w:lineRule="auto"/>
        <w:ind w:firstLine="567"/>
        <w:jc w:val="both"/>
        <w:rPr>
          <w:rFonts w:ascii="Times New Roman" w:eastAsia="Times New Roman" w:hAnsi="Times New Roman"/>
          <w:bCs/>
          <w:sz w:val="28"/>
          <w:szCs w:val="28"/>
          <w:lang w:eastAsia="ru-RU"/>
        </w:rPr>
      </w:pPr>
      <w:r w:rsidRPr="00A22D64">
        <w:rPr>
          <w:rFonts w:ascii="Times New Roman" w:eastAsia="Times New Roman" w:hAnsi="Times New Roman"/>
          <w:bCs/>
          <w:sz w:val="28"/>
          <w:szCs w:val="28"/>
          <w:lang w:eastAsia="ru-RU"/>
        </w:rPr>
        <w:t>Принято считать, что в международном праве сложился общий принцип, согласно которому международно-противоправное деяние субъекта влечет его международно-правовую ответственность, однако в большинстве своем нормы о международно-правовой ответственности государств не кодифицированы и содержатся в различных отраслях международного права, таких, как право международных организаций, право международной безопасности и др.</w:t>
      </w:r>
    </w:p>
    <w:p w:rsidR="00492384" w:rsidRPr="00A22D64" w:rsidRDefault="00492384" w:rsidP="00492384">
      <w:pPr>
        <w:spacing w:after="0" w:line="240" w:lineRule="auto"/>
        <w:ind w:firstLine="567"/>
        <w:jc w:val="both"/>
        <w:rPr>
          <w:rFonts w:ascii="Times New Roman" w:eastAsia="Times New Roman" w:hAnsi="Times New Roman"/>
          <w:bCs/>
          <w:sz w:val="28"/>
          <w:szCs w:val="28"/>
          <w:lang w:eastAsia="ru-RU"/>
        </w:rPr>
      </w:pPr>
      <w:r w:rsidRPr="00A22D64">
        <w:rPr>
          <w:rFonts w:ascii="Times New Roman" w:eastAsia="Times New Roman" w:hAnsi="Times New Roman"/>
          <w:bCs/>
          <w:sz w:val="28"/>
          <w:szCs w:val="28"/>
          <w:lang w:eastAsia="ru-RU"/>
        </w:rPr>
        <w:t>Раскрывая данный вопрос, следует привести характеристику элементов международно-правовой ответственности и элементов  международно-противоправного деяния. Описать виды международно-противоправного деяния. Объяснить особенности отграничение правонарушений от смежных деяний. Описать обстоятельства, исключающие противоправность. Привести характеристику ответственности за правомерную деятельность. Описать виды и формы международно-правовой ответственности. Объяснить порядок осуществления ответственности.</w:t>
      </w:r>
    </w:p>
    <w:p w:rsidR="00492384" w:rsidRDefault="00492384" w:rsidP="00492384">
      <w:pPr>
        <w:spacing w:after="0" w:line="240" w:lineRule="auto"/>
        <w:ind w:firstLine="567"/>
        <w:jc w:val="both"/>
        <w:rPr>
          <w:rFonts w:ascii="Times New Roman" w:eastAsia="Times New Roman" w:hAnsi="Times New Roman"/>
          <w:b/>
          <w:bCs/>
          <w:sz w:val="28"/>
          <w:szCs w:val="28"/>
          <w:lang w:eastAsia="ru-RU"/>
        </w:rPr>
      </w:pPr>
      <w:r w:rsidRPr="004821BB">
        <w:rPr>
          <w:rFonts w:ascii="Times New Roman" w:eastAsia="Times New Roman" w:hAnsi="Times New Roman"/>
          <w:b/>
          <w:bCs/>
          <w:sz w:val="28"/>
          <w:szCs w:val="28"/>
          <w:lang w:eastAsia="ru-RU"/>
        </w:rPr>
        <w:t xml:space="preserve">Раздел </w:t>
      </w:r>
      <w:r>
        <w:rPr>
          <w:rFonts w:ascii="Times New Roman" w:eastAsia="Times New Roman" w:hAnsi="Times New Roman"/>
          <w:b/>
          <w:bCs/>
          <w:sz w:val="28"/>
          <w:szCs w:val="28"/>
          <w:lang w:eastAsia="ru-RU"/>
        </w:rPr>
        <w:t xml:space="preserve">8 </w:t>
      </w:r>
      <w:r w:rsidRPr="004821BB">
        <w:rPr>
          <w:rFonts w:ascii="Times New Roman" w:eastAsia="Times New Roman" w:hAnsi="Times New Roman"/>
          <w:b/>
          <w:bCs/>
          <w:sz w:val="28"/>
          <w:szCs w:val="28"/>
          <w:lang w:eastAsia="ru-RU"/>
        </w:rPr>
        <w:t>Международное экономическое право</w:t>
      </w:r>
    </w:p>
    <w:p w:rsidR="00492384" w:rsidRPr="00A22D64" w:rsidRDefault="00492384" w:rsidP="00492384">
      <w:pPr>
        <w:spacing w:after="0" w:line="240" w:lineRule="auto"/>
        <w:ind w:firstLine="567"/>
        <w:jc w:val="both"/>
        <w:rPr>
          <w:rFonts w:ascii="Times New Roman" w:eastAsia="Times New Roman" w:hAnsi="Times New Roman"/>
          <w:bCs/>
          <w:sz w:val="28"/>
          <w:szCs w:val="28"/>
          <w:lang w:eastAsia="ru-RU"/>
        </w:rPr>
      </w:pPr>
      <w:r w:rsidRPr="00A22D64">
        <w:rPr>
          <w:rFonts w:ascii="Times New Roman" w:eastAsia="Times New Roman" w:hAnsi="Times New Roman"/>
          <w:bCs/>
          <w:sz w:val="28"/>
          <w:szCs w:val="28"/>
          <w:lang w:eastAsia="ru-RU"/>
        </w:rPr>
        <w:t>Международное экономическое право (МЭП) – отрасль МП, принципы и нормы которой регулируют межгосударственные экономические отношения.</w:t>
      </w:r>
    </w:p>
    <w:p w:rsidR="00492384" w:rsidRPr="00A22D64" w:rsidRDefault="00492384" w:rsidP="00492384">
      <w:pPr>
        <w:spacing w:after="0" w:line="240" w:lineRule="auto"/>
        <w:ind w:firstLine="567"/>
        <w:jc w:val="both"/>
        <w:rPr>
          <w:rFonts w:ascii="Times New Roman" w:eastAsia="Times New Roman" w:hAnsi="Times New Roman"/>
          <w:bCs/>
          <w:sz w:val="28"/>
          <w:szCs w:val="28"/>
          <w:lang w:eastAsia="ru-RU"/>
        </w:rPr>
      </w:pPr>
      <w:r w:rsidRPr="00A22D64">
        <w:rPr>
          <w:rFonts w:ascii="Times New Roman" w:eastAsia="Times New Roman" w:hAnsi="Times New Roman"/>
          <w:bCs/>
          <w:sz w:val="28"/>
          <w:szCs w:val="28"/>
          <w:lang w:eastAsia="ru-RU"/>
        </w:rPr>
        <w:t>При изучении данного раздела следует раскрыть следующие вопросы: истоки и основы международного экономического права; предмет, понятие и система международного экономического права; субъекты международного экономического права; источники международного экономического права; правовое регулирование международных экономических отношений на универсальном уровне; генеральное соглашение по тарифам и торговли (ГАТТ) и Всемирная торговая организация (ВТО); международное финансовое право; международное налоговое право; международное инвестиционное право; международное право интеллектуальной собственности; международно-правовое сотрудничество в области энергетики; задачи международно-правового урегулирования деятельности транснациональных корпораций; правовое регулирование международных экономических отношений на региональном уровне.</w:t>
      </w:r>
    </w:p>
    <w:p w:rsidR="00492384" w:rsidRDefault="00492384" w:rsidP="00492384">
      <w:pPr>
        <w:spacing w:after="0" w:line="240" w:lineRule="auto"/>
        <w:ind w:firstLine="567"/>
        <w:jc w:val="both"/>
        <w:rPr>
          <w:rFonts w:ascii="Times New Roman" w:eastAsia="Times New Roman" w:hAnsi="Times New Roman"/>
          <w:b/>
          <w:bCs/>
          <w:sz w:val="28"/>
          <w:szCs w:val="28"/>
          <w:lang w:eastAsia="ru-RU"/>
        </w:rPr>
      </w:pPr>
      <w:r w:rsidRPr="004821BB">
        <w:rPr>
          <w:rFonts w:ascii="Times New Roman" w:eastAsia="Times New Roman" w:hAnsi="Times New Roman"/>
          <w:b/>
          <w:bCs/>
          <w:sz w:val="28"/>
          <w:szCs w:val="28"/>
          <w:lang w:eastAsia="ru-RU"/>
        </w:rPr>
        <w:t>Раздел 1</w:t>
      </w:r>
      <w:r>
        <w:rPr>
          <w:rFonts w:ascii="Times New Roman" w:eastAsia="Times New Roman" w:hAnsi="Times New Roman"/>
          <w:b/>
          <w:bCs/>
          <w:sz w:val="28"/>
          <w:szCs w:val="28"/>
          <w:lang w:eastAsia="ru-RU"/>
        </w:rPr>
        <w:t>0</w:t>
      </w:r>
      <w:r w:rsidRPr="004821BB">
        <w:rPr>
          <w:rFonts w:ascii="Times New Roman" w:eastAsia="Times New Roman" w:hAnsi="Times New Roman"/>
          <w:b/>
          <w:bCs/>
          <w:sz w:val="28"/>
          <w:szCs w:val="28"/>
          <w:lang w:eastAsia="ru-RU"/>
        </w:rPr>
        <w:t xml:space="preserve"> Международное воздушное право</w:t>
      </w:r>
    </w:p>
    <w:p w:rsidR="00492384" w:rsidRPr="00C0680B" w:rsidRDefault="00492384" w:rsidP="00492384">
      <w:pPr>
        <w:spacing w:after="0" w:line="240" w:lineRule="auto"/>
        <w:ind w:firstLine="567"/>
        <w:jc w:val="both"/>
        <w:rPr>
          <w:rFonts w:ascii="Times New Roman" w:eastAsia="Times New Roman" w:hAnsi="Times New Roman"/>
          <w:bCs/>
          <w:sz w:val="28"/>
          <w:szCs w:val="28"/>
          <w:lang w:eastAsia="ru-RU"/>
        </w:rPr>
      </w:pPr>
      <w:r w:rsidRPr="00C0680B">
        <w:rPr>
          <w:rFonts w:ascii="Times New Roman" w:eastAsia="Times New Roman" w:hAnsi="Times New Roman"/>
          <w:bCs/>
          <w:sz w:val="28"/>
          <w:szCs w:val="28"/>
          <w:lang w:eastAsia="ru-RU"/>
        </w:rPr>
        <w:t xml:space="preserve">Международное воздушное право – это совокупность норм, регулирующих отношения государств в сфере использования воздушного пространства, организации воздушного сообщения, коммерческой деятельности и обеспечения безопасности гражданской авиации. Международное воздушное право охватывает два аспекта правового регулирования. </w:t>
      </w:r>
    </w:p>
    <w:p w:rsidR="00492384" w:rsidRDefault="00492384" w:rsidP="00492384">
      <w:pPr>
        <w:spacing w:after="0" w:line="240" w:lineRule="auto"/>
        <w:ind w:firstLine="567"/>
        <w:jc w:val="both"/>
        <w:rPr>
          <w:rFonts w:ascii="Times New Roman" w:eastAsia="Times New Roman" w:hAnsi="Times New Roman"/>
          <w:bCs/>
          <w:sz w:val="28"/>
          <w:szCs w:val="28"/>
          <w:lang w:eastAsia="ru-RU"/>
        </w:rPr>
      </w:pPr>
      <w:r w:rsidRPr="00C0680B">
        <w:rPr>
          <w:rFonts w:ascii="Times New Roman" w:eastAsia="Times New Roman" w:hAnsi="Times New Roman"/>
          <w:bCs/>
          <w:sz w:val="28"/>
          <w:szCs w:val="28"/>
          <w:lang w:eastAsia="ru-RU"/>
        </w:rPr>
        <w:lastRenderedPageBreak/>
        <w:t>При изучении данного раздела следует раскрыть следующие вопросы: предмет, система, источники, принципы международного воздушного права; правовой режим международных полетов над государственной территорией и за ее пределами и режим воздушного пространства; правила полетов в воздушном пространстве государств и в международном воздушном пространстве; коммерческие «свободы воздуха» и регулирование доступа на рынок воздушного транспорта; авиационная безопасность; международные авиационные организации.</w:t>
      </w:r>
    </w:p>
    <w:p w:rsidR="00492384" w:rsidRPr="00C0680B" w:rsidRDefault="00492384" w:rsidP="00492384">
      <w:pPr>
        <w:spacing w:after="0" w:line="240" w:lineRule="auto"/>
        <w:ind w:firstLine="567"/>
        <w:jc w:val="both"/>
        <w:rPr>
          <w:rFonts w:ascii="Times New Roman" w:eastAsia="Times New Roman" w:hAnsi="Times New Roman"/>
          <w:b/>
          <w:bCs/>
          <w:sz w:val="28"/>
          <w:szCs w:val="28"/>
          <w:lang w:eastAsia="ru-RU"/>
        </w:rPr>
      </w:pPr>
      <w:r w:rsidRPr="00C0680B">
        <w:rPr>
          <w:rFonts w:ascii="Times New Roman" w:eastAsia="Times New Roman" w:hAnsi="Times New Roman"/>
          <w:b/>
          <w:bCs/>
          <w:sz w:val="28"/>
          <w:szCs w:val="28"/>
          <w:lang w:eastAsia="ru-RU"/>
        </w:rPr>
        <w:t>Раздел 14 Право внешних сношений</w:t>
      </w:r>
    </w:p>
    <w:p w:rsidR="00492384" w:rsidRPr="00C0680B" w:rsidRDefault="00492384" w:rsidP="00492384">
      <w:pPr>
        <w:spacing w:after="0" w:line="240" w:lineRule="auto"/>
        <w:ind w:firstLine="567"/>
        <w:jc w:val="both"/>
        <w:rPr>
          <w:rFonts w:ascii="Times New Roman" w:eastAsia="Times New Roman" w:hAnsi="Times New Roman"/>
          <w:bCs/>
          <w:sz w:val="28"/>
          <w:szCs w:val="28"/>
          <w:lang w:eastAsia="ru-RU"/>
        </w:rPr>
      </w:pPr>
      <w:r w:rsidRPr="00C0680B">
        <w:rPr>
          <w:rFonts w:ascii="Times New Roman" w:eastAsia="Times New Roman" w:hAnsi="Times New Roman"/>
          <w:bCs/>
          <w:sz w:val="28"/>
          <w:szCs w:val="28"/>
          <w:lang w:eastAsia="ru-RU"/>
        </w:rPr>
        <w:t>Право внешних сношений — это совокупность международно-правовых норм, регламентирующих структуру, порядок формирования и деятельности, функции и юридический статус органов государства, обеспечивающих представительство в сфере межгосударственного общения.</w:t>
      </w:r>
    </w:p>
    <w:p w:rsidR="00492384" w:rsidRDefault="00492384" w:rsidP="00492384">
      <w:pPr>
        <w:spacing w:after="0" w:line="240" w:lineRule="auto"/>
        <w:ind w:firstLine="567"/>
        <w:jc w:val="both"/>
        <w:rPr>
          <w:rFonts w:ascii="Times New Roman" w:eastAsia="Times New Roman" w:hAnsi="Times New Roman"/>
          <w:bCs/>
          <w:sz w:val="28"/>
          <w:szCs w:val="28"/>
          <w:highlight w:val="yellow"/>
          <w:lang w:eastAsia="ru-RU"/>
        </w:rPr>
      </w:pPr>
      <w:r w:rsidRPr="00C0680B">
        <w:rPr>
          <w:rFonts w:ascii="Times New Roman" w:eastAsia="Times New Roman" w:hAnsi="Times New Roman"/>
          <w:bCs/>
          <w:sz w:val="28"/>
          <w:szCs w:val="28"/>
          <w:lang w:eastAsia="ru-RU"/>
        </w:rPr>
        <w:t>Основу данной отрасли составляют нормы дипломатического права и нормы консульского права, в связи чем традиционно принято именовать этот комплекс дипломатическим и консульским правом.</w:t>
      </w:r>
      <w:r w:rsidRPr="00C0680B">
        <w:rPr>
          <w:rFonts w:ascii="Times New Roman" w:eastAsia="Times New Roman" w:hAnsi="Times New Roman"/>
          <w:bCs/>
          <w:sz w:val="28"/>
          <w:szCs w:val="28"/>
          <w:highlight w:val="yellow"/>
          <w:lang w:eastAsia="ru-RU"/>
        </w:rPr>
        <w:t xml:space="preserve"> </w:t>
      </w:r>
    </w:p>
    <w:p w:rsidR="00492384" w:rsidRPr="004821BB" w:rsidRDefault="00492384" w:rsidP="00492384">
      <w:pPr>
        <w:spacing w:after="0" w:line="240" w:lineRule="auto"/>
        <w:ind w:firstLine="567"/>
        <w:jc w:val="both"/>
        <w:rPr>
          <w:rFonts w:ascii="Times New Roman" w:eastAsia="Times New Roman" w:hAnsi="Times New Roman"/>
          <w:bCs/>
          <w:sz w:val="28"/>
          <w:szCs w:val="28"/>
          <w:lang w:eastAsia="ru-RU"/>
        </w:rPr>
      </w:pPr>
      <w:r w:rsidRPr="00C0680B">
        <w:rPr>
          <w:rFonts w:ascii="Times New Roman" w:eastAsia="Times New Roman" w:hAnsi="Times New Roman"/>
          <w:bCs/>
          <w:sz w:val="28"/>
          <w:szCs w:val="28"/>
          <w:lang w:eastAsia="ru-RU"/>
        </w:rPr>
        <w:t>При изучении данного раздела следует раскрыть следующие вопросы: источники права внешних сношений: понятие; органы внешних сношений; дипломатические представительства; консульские учреждения; постоянные представительства государств при международных организациях; специальные миссии; международные конференции.</w:t>
      </w:r>
    </w:p>
    <w:p w:rsidR="00492384" w:rsidRPr="004821BB" w:rsidRDefault="00492384" w:rsidP="00492384">
      <w:pPr>
        <w:spacing w:after="0" w:line="240" w:lineRule="auto"/>
        <w:ind w:firstLine="567"/>
        <w:jc w:val="both"/>
        <w:rPr>
          <w:rFonts w:ascii="Times New Roman" w:eastAsia="Times New Roman" w:hAnsi="Times New Roman"/>
          <w:b/>
          <w:bCs/>
          <w:sz w:val="28"/>
          <w:szCs w:val="28"/>
          <w:lang w:eastAsia="ru-RU"/>
        </w:rPr>
      </w:pPr>
      <w:r w:rsidRPr="004821BB">
        <w:rPr>
          <w:rFonts w:ascii="Times New Roman" w:eastAsia="Times New Roman" w:hAnsi="Times New Roman"/>
          <w:b/>
          <w:bCs/>
          <w:sz w:val="28"/>
          <w:szCs w:val="28"/>
          <w:lang w:eastAsia="ru-RU"/>
        </w:rPr>
        <w:t xml:space="preserve">Раздел </w:t>
      </w:r>
      <w:r>
        <w:rPr>
          <w:rFonts w:ascii="Times New Roman" w:eastAsia="Times New Roman" w:hAnsi="Times New Roman"/>
          <w:b/>
          <w:bCs/>
          <w:sz w:val="28"/>
          <w:szCs w:val="28"/>
          <w:lang w:eastAsia="ru-RU"/>
        </w:rPr>
        <w:t xml:space="preserve"> 19 </w:t>
      </w:r>
      <w:r w:rsidRPr="004821BB">
        <w:rPr>
          <w:rFonts w:ascii="Times New Roman" w:eastAsia="Times New Roman" w:hAnsi="Times New Roman"/>
          <w:b/>
          <w:bCs/>
          <w:sz w:val="28"/>
          <w:szCs w:val="28"/>
          <w:lang w:eastAsia="ru-RU"/>
        </w:rPr>
        <w:t>Мирное урегулирование международных споров</w:t>
      </w:r>
    </w:p>
    <w:p w:rsidR="00492384" w:rsidRPr="004821BB" w:rsidRDefault="00492384" w:rsidP="00492384">
      <w:pPr>
        <w:spacing w:after="0" w:line="240" w:lineRule="auto"/>
        <w:ind w:firstLine="567"/>
        <w:jc w:val="both"/>
        <w:rPr>
          <w:rFonts w:ascii="Times New Roman" w:eastAsia="Times New Roman" w:hAnsi="Times New Roman"/>
          <w:bCs/>
          <w:sz w:val="28"/>
          <w:szCs w:val="28"/>
          <w:lang w:eastAsia="ru-RU"/>
        </w:rPr>
      </w:pPr>
      <w:r w:rsidRPr="00C0680B">
        <w:rPr>
          <w:rFonts w:ascii="Times New Roman" w:eastAsia="Times New Roman" w:hAnsi="Times New Roman"/>
          <w:bCs/>
          <w:sz w:val="28"/>
          <w:szCs w:val="28"/>
          <w:lang w:eastAsia="ru-RU"/>
        </w:rPr>
        <w:t xml:space="preserve">Международные споры - разногласия, возникающие между государствами по различным вопросам их взаимных и международных отношений. При изучении данного раздела следует раскрыть следующие вопросы: </w:t>
      </w:r>
      <w:r>
        <w:rPr>
          <w:rFonts w:ascii="Times New Roman" w:eastAsia="Times New Roman" w:hAnsi="Times New Roman"/>
          <w:bCs/>
          <w:sz w:val="28"/>
          <w:szCs w:val="28"/>
          <w:lang w:eastAsia="ru-RU"/>
        </w:rPr>
        <w:t>п</w:t>
      </w:r>
      <w:r w:rsidRPr="004821BB">
        <w:rPr>
          <w:rFonts w:ascii="Times New Roman" w:eastAsia="Times New Roman" w:hAnsi="Times New Roman"/>
          <w:bCs/>
          <w:sz w:val="28"/>
          <w:szCs w:val="28"/>
          <w:lang w:eastAsia="ru-RU"/>
        </w:rPr>
        <w:t>ринцип мирного разрешения международных споров</w:t>
      </w:r>
      <w:r>
        <w:rPr>
          <w:rFonts w:ascii="Times New Roman" w:eastAsia="Times New Roman" w:hAnsi="Times New Roman"/>
          <w:bCs/>
          <w:sz w:val="28"/>
          <w:szCs w:val="28"/>
          <w:lang w:eastAsia="ru-RU"/>
        </w:rPr>
        <w:t>; м</w:t>
      </w:r>
      <w:r w:rsidRPr="004821BB">
        <w:rPr>
          <w:rFonts w:ascii="Times New Roman" w:eastAsia="Times New Roman" w:hAnsi="Times New Roman"/>
          <w:bCs/>
          <w:sz w:val="28"/>
          <w:szCs w:val="28"/>
          <w:lang w:eastAsia="ru-RU"/>
        </w:rPr>
        <w:t>ирные средства разрешения международных споров</w:t>
      </w:r>
      <w:r>
        <w:rPr>
          <w:rFonts w:ascii="Times New Roman" w:eastAsia="Times New Roman" w:hAnsi="Times New Roman"/>
          <w:bCs/>
          <w:sz w:val="28"/>
          <w:szCs w:val="28"/>
          <w:lang w:eastAsia="ru-RU"/>
        </w:rPr>
        <w:t>; р</w:t>
      </w:r>
      <w:r w:rsidRPr="004821BB">
        <w:rPr>
          <w:rFonts w:ascii="Times New Roman" w:eastAsia="Times New Roman" w:hAnsi="Times New Roman"/>
          <w:bCs/>
          <w:sz w:val="28"/>
          <w:szCs w:val="28"/>
          <w:lang w:eastAsia="ru-RU"/>
        </w:rPr>
        <w:t>оль международных организаций в деле мирного разрешения международных споров</w:t>
      </w:r>
      <w:r>
        <w:rPr>
          <w:rFonts w:ascii="Times New Roman" w:eastAsia="Times New Roman" w:hAnsi="Times New Roman"/>
          <w:bCs/>
          <w:sz w:val="28"/>
          <w:szCs w:val="28"/>
          <w:lang w:eastAsia="ru-RU"/>
        </w:rPr>
        <w:t>; м</w:t>
      </w:r>
      <w:r w:rsidRPr="004821BB">
        <w:rPr>
          <w:rFonts w:ascii="Times New Roman" w:eastAsia="Times New Roman" w:hAnsi="Times New Roman"/>
          <w:bCs/>
          <w:sz w:val="28"/>
          <w:szCs w:val="28"/>
          <w:lang w:eastAsia="ru-RU"/>
        </w:rPr>
        <w:t>ирное урегулирование споров  в рамках общеевропейского процесса</w:t>
      </w:r>
      <w:r>
        <w:rPr>
          <w:rFonts w:ascii="Times New Roman" w:eastAsia="Times New Roman" w:hAnsi="Times New Roman"/>
          <w:bCs/>
          <w:sz w:val="28"/>
          <w:szCs w:val="28"/>
          <w:lang w:eastAsia="ru-RU"/>
        </w:rPr>
        <w:t>; м</w:t>
      </w:r>
      <w:r w:rsidRPr="004821BB">
        <w:rPr>
          <w:rFonts w:ascii="Times New Roman" w:eastAsia="Times New Roman" w:hAnsi="Times New Roman"/>
          <w:bCs/>
          <w:sz w:val="28"/>
          <w:szCs w:val="28"/>
          <w:lang w:eastAsia="ru-RU"/>
        </w:rPr>
        <w:t>ирное урегулирование споров  в рамках в рамках СНГ.</w:t>
      </w:r>
    </w:p>
    <w:p w:rsidR="00492384" w:rsidRPr="00116F72" w:rsidRDefault="00492384" w:rsidP="00492384">
      <w:pPr>
        <w:spacing w:after="0" w:line="240" w:lineRule="auto"/>
        <w:ind w:firstLine="567"/>
        <w:jc w:val="both"/>
        <w:rPr>
          <w:rFonts w:ascii="Times New Roman" w:eastAsia="Times New Roman" w:hAnsi="Times New Roman"/>
          <w:b/>
          <w:bCs/>
          <w:sz w:val="28"/>
          <w:szCs w:val="28"/>
          <w:lang w:eastAsia="ru-RU"/>
        </w:rPr>
      </w:pPr>
      <w:r w:rsidRPr="004821BB">
        <w:rPr>
          <w:rFonts w:ascii="Times New Roman" w:eastAsia="Times New Roman" w:hAnsi="Times New Roman"/>
          <w:b/>
          <w:bCs/>
          <w:sz w:val="28"/>
          <w:szCs w:val="28"/>
          <w:lang w:eastAsia="ru-RU"/>
        </w:rPr>
        <w:t xml:space="preserve">Раздел </w:t>
      </w:r>
      <w:r>
        <w:rPr>
          <w:rFonts w:ascii="Times New Roman" w:eastAsia="Times New Roman" w:hAnsi="Times New Roman"/>
          <w:b/>
          <w:bCs/>
          <w:sz w:val="28"/>
          <w:szCs w:val="28"/>
          <w:lang w:eastAsia="ru-RU"/>
        </w:rPr>
        <w:t xml:space="preserve">20 </w:t>
      </w:r>
      <w:r w:rsidRPr="004821BB">
        <w:rPr>
          <w:rFonts w:ascii="Times New Roman" w:eastAsia="Times New Roman" w:hAnsi="Times New Roman"/>
          <w:b/>
          <w:bCs/>
          <w:sz w:val="28"/>
          <w:szCs w:val="28"/>
          <w:lang w:eastAsia="ru-RU"/>
        </w:rPr>
        <w:t>Право международной безопасности</w:t>
      </w:r>
    </w:p>
    <w:p w:rsidR="00492384" w:rsidRDefault="00492384" w:rsidP="0049238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П</w:t>
      </w:r>
      <w:r w:rsidRPr="00C0680B">
        <w:rPr>
          <w:rFonts w:ascii="Times New Roman" w:hAnsi="Times New Roman"/>
          <w:sz w:val="28"/>
          <w:szCs w:val="28"/>
        </w:rPr>
        <w:t xml:space="preserve">раво международной безопасности — это совокупность международно-правовых принципов и норм, регулирующих сотрудничество государств и иных субъектов международного права в военно-политической сфере в целях обеспечения мира и международной безопасности. </w:t>
      </w:r>
    </w:p>
    <w:p w:rsidR="00492384" w:rsidRPr="004821BB" w:rsidRDefault="00492384" w:rsidP="00492384">
      <w:pPr>
        <w:suppressAutoHyphens/>
        <w:spacing w:after="0" w:line="240" w:lineRule="auto"/>
        <w:ind w:firstLine="567"/>
        <w:jc w:val="both"/>
        <w:rPr>
          <w:rFonts w:ascii="Times New Roman" w:hAnsi="Times New Roman"/>
          <w:sz w:val="28"/>
          <w:szCs w:val="28"/>
        </w:rPr>
      </w:pPr>
      <w:r w:rsidRPr="00C0680B">
        <w:rPr>
          <w:rFonts w:ascii="Times New Roman" w:hAnsi="Times New Roman"/>
          <w:sz w:val="28"/>
          <w:szCs w:val="28"/>
        </w:rPr>
        <w:t xml:space="preserve">При изучении данного раздела следует раскрыть следующие вопросы: </w:t>
      </w:r>
      <w:r>
        <w:rPr>
          <w:rFonts w:ascii="Times New Roman" w:hAnsi="Times New Roman"/>
          <w:sz w:val="28"/>
          <w:szCs w:val="28"/>
        </w:rPr>
        <w:t>п</w:t>
      </w:r>
      <w:r w:rsidRPr="004821BB">
        <w:rPr>
          <w:rFonts w:ascii="Times New Roman" w:hAnsi="Times New Roman"/>
          <w:sz w:val="28"/>
          <w:szCs w:val="28"/>
        </w:rPr>
        <w:t>онятие «безопасность»</w:t>
      </w:r>
      <w:r>
        <w:rPr>
          <w:rFonts w:ascii="Times New Roman" w:hAnsi="Times New Roman"/>
          <w:sz w:val="28"/>
          <w:szCs w:val="28"/>
        </w:rPr>
        <w:t>; о</w:t>
      </w:r>
      <w:r w:rsidRPr="004821BB">
        <w:rPr>
          <w:rFonts w:ascii="Times New Roman" w:hAnsi="Times New Roman"/>
          <w:sz w:val="28"/>
          <w:szCs w:val="28"/>
        </w:rPr>
        <w:t>бъекты безопасности</w:t>
      </w:r>
      <w:r>
        <w:rPr>
          <w:rFonts w:ascii="Times New Roman" w:hAnsi="Times New Roman"/>
          <w:sz w:val="28"/>
          <w:szCs w:val="28"/>
        </w:rPr>
        <w:t>; у</w:t>
      </w:r>
      <w:r w:rsidRPr="004821BB">
        <w:rPr>
          <w:rFonts w:ascii="Times New Roman" w:hAnsi="Times New Roman"/>
          <w:sz w:val="28"/>
          <w:szCs w:val="28"/>
        </w:rPr>
        <w:t>грозы и вызовы безопасности государства и мирового сообщества</w:t>
      </w:r>
      <w:r>
        <w:rPr>
          <w:rFonts w:ascii="Times New Roman" w:hAnsi="Times New Roman"/>
          <w:sz w:val="28"/>
          <w:szCs w:val="28"/>
        </w:rPr>
        <w:t>; с</w:t>
      </w:r>
      <w:r w:rsidRPr="004821BB">
        <w:rPr>
          <w:rFonts w:ascii="Times New Roman" w:hAnsi="Times New Roman"/>
          <w:sz w:val="28"/>
          <w:szCs w:val="28"/>
        </w:rPr>
        <w:t>убъекты и правовые основы обеспечения безопасности государства</w:t>
      </w:r>
      <w:r>
        <w:rPr>
          <w:rFonts w:ascii="Times New Roman" w:hAnsi="Times New Roman"/>
          <w:sz w:val="28"/>
          <w:szCs w:val="28"/>
        </w:rPr>
        <w:t>; с</w:t>
      </w:r>
      <w:r w:rsidRPr="004821BB">
        <w:rPr>
          <w:rFonts w:ascii="Times New Roman" w:hAnsi="Times New Roman"/>
          <w:sz w:val="28"/>
          <w:szCs w:val="28"/>
        </w:rPr>
        <w:t>убъекты, международное право и международно-правовые средства обеспечения безопасности мирового сообщества</w:t>
      </w:r>
      <w:r>
        <w:rPr>
          <w:rFonts w:ascii="Times New Roman" w:hAnsi="Times New Roman"/>
          <w:sz w:val="28"/>
          <w:szCs w:val="28"/>
        </w:rPr>
        <w:t>; п</w:t>
      </w:r>
      <w:r w:rsidRPr="004821BB">
        <w:rPr>
          <w:rFonts w:ascii="Times New Roman" w:hAnsi="Times New Roman"/>
          <w:sz w:val="28"/>
          <w:szCs w:val="28"/>
        </w:rPr>
        <w:t>олитико-правовые аспекты коллективной безопасности</w:t>
      </w:r>
      <w:r>
        <w:rPr>
          <w:rFonts w:ascii="Times New Roman" w:hAnsi="Times New Roman"/>
          <w:sz w:val="28"/>
          <w:szCs w:val="28"/>
        </w:rPr>
        <w:t xml:space="preserve"> (</w:t>
      </w:r>
      <w:r w:rsidRPr="004821BB">
        <w:rPr>
          <w:rFonts w:ascii="Times New Roman" w:hAnsi="Times New Roman"/>
          <w:sz w:val="28"/>
          <w:szCs w:val="28"/>
        </w:rPr>
        <w:t>универсального характера</w:t>
      </w:r>
      <w:r>
        <w:rPr>
          <w:rFonts w:ascii="Times New Roman" w:hAnsi="Times New Roman"/>
          <w:sz w:val="28"/>
          <w:szCs w:val="28"/>
        </w:rPr>
        <w:t>); о</w:t>
      </w:r>
      <w:r w:rsidRPr="004821BB">
        <w:rPr>
          <w:rFonts w:ascii="Times New Roman" w:hAnsi="Times New Roman"/>
          <w:sz w:val="28"/>
          <w:szCs w:val="28"/>
        </w:rPr>
        <w:t>перации по поддержанию мира</w:t>
      </w:r>
      <w:r>
        <w:rPr>
          <w:rFonts w:ascii="Times New Roman" w:hAnsi="Times New Roman"/>
          <w:sz w:val="28"/>
          <w:szCs w:val="28"/>
        </w:rPr>
        <w:t>; п</w:t>
      </w:r>
      <w:r w:rsidRPr="004821BB">
        <w:rPr>
          <w:rFonts w:ascii="Times New Roman" w:hAnsi="Times New Roman"/>
          <w:sz w:val="28"/>
          <w:szCs w:val="28"/>
        </w:rPr>
        <w:t>олитико-правовые аспекты региональных систем коллективной безопасности</w:t>
      </w:r>
      <w:r>
        <w:rPr>
          <w:rFonts w:ascii="Times New Roman" w:hAnsi="Times New Roman"/>
          <w:sz w:val="28"/>
          <w:szCs w:val="28"/>
        </w:rPr>
        <w:t>; р</w:t>
      </w:r>
      <w:r w:rsidRPr="004821BB">
        <w:rPr>
          <w:rFonts w:ascii="Times New Roman" w:hAnsi="Times New Roman"/>
          <w:sz w:val="28"/>
          <w:szCs w:val="28"/>
        </w:rPr>
        <w:t>азоружение и ограничение вооружений.</w:t>
      </w:r>
    </w:p>
    <w:p w:rsidR="006E5944" w:rsidRPr="004151A4" w:rsidRDefault="00066713" w:rsidP="004151A4">
      <w:pPr>
        <w:spacing w:after="0" w:line="240" w:lineRule="auto"/>
        <w:ind w:firstLine="567"/>
        <w:jc w:val="both"/>
        <w:rPr>
          <w:rFonts w:ascii="Times New Roman" w:eastAsia="Times New Roman" w:hAnsi="Times New Roman"/>
          <w:b/>
          <w:bCs/>
          <w:sz w:val="32"/>
          <w:szCs w:val="32"/>
          <w:lang w:eastAsia="ru-RU"/>
        </w:rPr>
      </w:pPr>
      <w:r w:rsidRPr="004151A4">
        <w:rPr>
          <w:rFonts w:ascii="Times New Roman" w:eastAsia="Times New Roman" w:hAnsi="Times New Roman"/>
          <w:b/>
          <w:bCs/>
          <w:sz w:val="32"/>
          <w:szCs w:val="32"/>
          <w:lang w:eastAsia="ru-RU"/>
        </w:rPr>
        <w:lastRenderedPageBreak/>
        <w:t>4</w:t>
      </w:r>
      <w:r w:rsidR="006E5944" w:rsidRPr="004151A4">
        <w:rPr>
          <w:rFonts w:ascii="Times New Roman" w:eastAsia="Times New Roman" w:hAnsi="Times New Roman"/>
          <w:b/>
          <w:bCs/>
          <w:sz w:val="32"/>
          <w:szCs w:val="32"/>
          <w:lang w:eastAsia="ru-RU"/>
        </w:rPr>
        <w:t xml:space="preserve"> Методические </w:t>
      </w:r>
      <w:r w:rsidR="00BD1133">
        <w:rPr>
          <w:rFonts w:ascii="Times New Roman" w:eastAsia="Times New Roman" w:hAnsi="Times New Roman"/>
          <w:b/>
          <w:bCs/>
          <w:sz w:val="32"/>
          <w:szCs w:val="32"/>
          <w:lang w:eastAsia="ru-RU"/>
        </w:rPr>
        <w:t>рекомендации</w:t>
      </w:r>
      <w:r w:rsidR="006E5944" w:rsidRPr="004151A4">
        <w:rPr>
          <w:rFonts w:ascii="Times New Roman" w:eastAsia="Times New Roman" w:hAnsi="Times New Roman"/>
          <w:b/>
          <w:bCs/>
          <w:sz w:val="32"/>
          <w:szCs w:val="32"/>
          <w:lang w:eastAsia="ru-RU"/>
        </w:rPr>
        <w:t xml:space="preserve"> </w:t>
      </w:r>
      <w:r w:rsidR="007D5553" w:rsidRPr="004151A4">
        <w:rPr>
          <w:rFonts w:ascii="Times New Roman" w:eastAsia="Times New Roman" w:hAnsi="Times New Roman"/>
          <w:b/>
          <w:bCs/>
          <w:sz w:val="32"/>
          <w:szCs w:val="32"/>
          <w:lang w:eastAsia="ru-RU"/>
        </w:rPr>
        <w:t>по</w:t>
      </w:r>
      <w:r w:rsidR="006E5944" w:rsidRPr="004151A4">
        <w:rPr>
          <w:rFonts w:ascii="Times New Roman" w:eastAsia="Times New Roman" w:hAnsi="Times New Roman"/>
          <w:b/>
          <w:bCs/>
          <w:sz w:val="32"/>
          <w:szCs w:val="32"/>
          <w:lang w:eastAsia="ru-RU"/>
        </w:rPr>
        <w:t xml:space="preserve"> выполнению контрольной работы</w:t>
      </w:r>
      <w:r w:rsidR="007D5553" w:rsidRPr="004151A4">
        <w:rPr>
          <w:rFonts w:ascii="Times New Roman" w:eastAsia="Times New Roman" w:hAnsi="Times New Roman"/>
          <w:b/>
          <w:bCs/>
          <w:sz w:val="32"/>
          <w:szCs w:val="32"/>
          <w:lang w:eastAsia="ru-RU"/>
        </w:rPr>
        <w:t>. Задания для выполнения контрольной работы</w:t>
      </w:r>
    </w:p>
    <w:p w:rsidR="006E5944" w:rsidRDefault="006E5944" w:rsidP="004151A4">
      <w:pPr>
        <w:spacing w:after="0" w:line="240" w:lineRule="auto"/>
        <w:ind w:firstLine="567"/>
        <w:jc w:val="both"/>
        <w:rPr>
          <w:rFonts w:ascii="Times New Roman" w:eastAsia="Times New Roman" w:hAnsi="Times New Roman"/>
          <w:b/>
          <w:bCs/>
          <w:sz w:val="28"/>
          <w:szCs w:val="28"/>
          <w:lang w:eastAsia="ru-RU"/>
        </w:rPr>
      </w:pPr>
    </w:p>
    <w:p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 xml:space="preserve">В соответствии с учебным планом </w:t>
      </w:r>
      <w:r>
        <w:rPr>
          <w:rFonts w:ascii="Times New Roman" w:eastAsia="Times New Roman" w:hAnsi="Times New Roman"/>
          <w:bCs/>
          <w:sz w:val="28"/>
          <w:szCs w:val="28"/>
          <w:lang w:eastAsia="ru-RU"/>
        </w:rPr>
        <w:t xml:space="preserve">образовательной программы высшего образования по направлению подготовки 40.03.01 Юриспруденция </w:t>
      </w:r>
      <w:r w:rsidRPr="00932199">
        <w:rPr>
          <w:rFonts w:ascii="Times New Roman" w:eastAsia="Times New Roman" w:hAnsi="Times New Roman"/>
          <w:bCs/>
          <w:sz w:val="28"/>
          <w:szCs w:val="28"/>
          <w:lang w:eastAsia="ru-RU"/>
        </w:rPr>
        <w:t>студенты заочной формы обучения выполняют контрольную работу по дисциплине «</w:t>
      </w:r>
      <w:r w:rsidR="00D6036E">
        <w:rPr>
          <w:rFonts w:ascii="Times New Roman" w:eastAsia="Times New Roman" w:hAnsi="Times New Roman"/>
          <w:bCs/>
          <w:sz w:val="28"/>
          <w:szCs w:val="28"/>
          <w:lang w:eastAsia="ru-RU"/>
        </w:rPr>
        <w:t>Международное право</w:t>
      </w:r>
      <w:r w:rsidRPr="00932199">
        <w:rPr>
          <w:rFonts w:ascii="Times New Roman" w:eastAsia="Times New Roman" w:hAnsi="Times New Roman"/>
          <w:bCs/>
          <w:sz w:val="28"/>
          <w:szCs w:val="28"/>
          <w:lang w:eastAsia="ru-RU"/>
        </w:rPr>
        <w:t>», являющуюся одной из важнейших форм самостоятельной работы студента.</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 xml:space="preserve">Выполнение контрольной работы требует проявления способностей студента к системному восприятию изучаемой проблемы, углубленному анализу вопросов, составляющих предмет конкретного исследования, а также способствует более полному и глубокому усвоению и пониманию студентом теоретических положений </w:t>
      </w:r>
      <w:r>
        <w:rPr>
          <w:rFonts w:ascii="Times New Roman" w:eastAsia="Times New Roman" w:hAnsi="Times New Roman"/>
          <w:bCs/>
          <w:sz w:val="28"/>
          <w:szCs w:val="28"/>
          <w:lang w:eastAsia="ru-RU"/>
        </w:rPr>
        <w:t>учебной дисци</w:t>
      </w:r>
      <w:r w:rsidR="007D5553">
        <w:rPr>
          <w:rFonts w:ascii="Times New Roman" w:eastAsia="Times New Roman" w:hAnsi="Times New Roman"/>
          <w:bCs/>
          <w:sz w:val="28"/>
          <w:szCs w:val="28"/>
          <w:lang w:eastAsia="ru-RU"/>
        </w:rPr>
        <w:t>п</w:t>
      </w:r>
      <w:r>
        <w:rPr>
          <w:rFonts w:ascii="Times New Roman" w:eastAsia="Times New Roman" w:hAnsi="Times New Roman"/>
          <w:bCs/>
          <w:sz w:val="28"/>
          <w:szCs w:val="28"/>
          <w:lang w:eastAsia="ru-RU"/>
        </w:rPr>
        <w:t>лины</w:t>
      </w:r>
      <w:r w:rsidRPr="00932199">
        <w:rPr>
          <w:rFonts w:ascii="Times New Roman" w:eastAsia="Times New Roman" w:hAnsi="Times New Roman"/>
          <w:bCs/>
          <w:sz w:val="28"/>
          <w:szCs w:val="28"/>
          <w:lang w:eastAsia="ru-RU"/>
        </w:rPr>
        <w:t xml:space="preserve"> и получению навыков применения норм </w:t>
      </w:r>
      <w:r>
        <w:rPr>
          <w:rFonts w:ascii="Times New Roman" w:eastAsia="Times New Roman" w:hAnsi="Times New Roman"/>
          <w:bCs/>
          <w:sz w:val="28"/>
          <w:szCs w:val="28"/>
          <w:lang w:eastAsia="ru-RU"/>
        </w:rPr>
        <w:t xml:space="preserve">права </w:t>
      </w:r>
      <w:r w:rsidRPr="00932199">
        <w:rPr>
          <w:rFonts w:ascii="Times New Roman" w:eastAsia="Times New Roman" w:hAnsi="Times New Roman"/>
          <w:bCs/>
          <w:sz w:val="28"/>
          <w:szCs w:val="28"/>
          <w:lang w:eastAsia="ru-RU"/>
        </w:rPr>
        <w:t>к конкретным практическим ситуациям.</w:t>
      </w:r>
    </w:p>
    <w:p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Контрольная работа по дисциплине «</w:t>
      </w:r>
      <w:r w:rsidR="00D6036E" w:rsidRPr="00D6036E">
        <w:rPr>
          <w:rFonts w:ascii="Times New Roman" w:eastAsia="Times New Roman" w:hAnsi="Times New Roman"/>
          <w:bCs/>
          <w:sz w:val="28"/>
          <w:szCs w:val="28"/>
          <w:lang w:eastAsia="ru-RU"/>
        </w:rPr>
        <w:t>Международное право</w:t>
      </w:r>
      <w:r w:rsidRPr="00932199">
        <w:rPr>
          <w:rFonts w:ascii="Times New Roman" w:eastAsia="Times New Roman" w:hAnsi="Times New Roman"/>
          <w:bCs/>
          <w:sz w:val="28"/>
          <w:szCs w:val="28"/>
          <w:lang w:eastAsia="ru-RU"/>
        </w:rPr>
        <w:t>» выполняется студентом после изучения основных источников литературы, нормативных правовых актов Российской Федерации по основным темам курса.</w:t>
      </w:r>
    </w:p>
    <w:p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К представленной на проверку контрольной работе предъявляются следующие требования:</w:t>
      </w:r>
    </w:p>
    <w:p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 xml:space="preserve">1) работа должна быть выполнена в печатном варианте на листах формата А4 в текстовом редакторе Microsoft Word, 14 пт шрифтом, с одинарным интервалом. Параметры страниц (поля): сверху, снизу по 1 см, слева 3 см, справа 1,5 см. Нумерация страниц сквозная в правом нижнем  углу. </w:t>
      </w:r>
    </w:p>
    <w:p w:rsidR="00C20F9E" w:rsidRPr="00C20F9E"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 xml:space="preserve">2) </w:t>
      </w:r>
      <w:r w:rsidR="00C20F9E" w:rsidRPr="00C20F9E">
        <w:rPr>
          <w:rFonts w:ascii="Times New Roman" w:eastAsia="Times New Roman" w:hAnsi="Times New Roman"/>
          <w:bCs/>
          <w:sz w:val="28"/>
          <w:szCs w:val="28"/>
          <w:lang w:eastAsia="ru-RU"/>
        </w:rPr>
        <w:t xml:space="preserve">структура контрольной работы: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 титульный лист;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 содержание выполненных заданий (эссе, ситуационное задание, задача, касуз и тесты);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 список использованных источников.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Задание 1 – эссе. Эссе студента - это самостоятельная письменная работа на тему, предложенную преподавателем. Сочинение в жанре эссе требует от автора не только умения продемонстрировать «сумму знаний», но и сделать акцент на собственном мнении, отношении к тому, о чем он пишет, поскольку данный жанр дает право на субъективное изложение заявленной проблемы и свободную композицию.  Форма эссе -это анализ норм международного и национального права по изучаемой проблеме, анализ материалов научной литературы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 Эссе должно содержать:</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четкое изложение сути поставленной проблемы,</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lastRenderedPageBreak/>
        <w:t>-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Цель написания эссе как формы учебной работы состоит в обучении студентов выработке и изложению в форме очерка индивидуальной позиции по какому-либо вопросу с обязательным отображением собственных впечатлений, мыслей, мнений, опыта и т.п.</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Каждая тема эссе имеет примерный план. Изменять, дополнять данный план не рекомендуется, так как может быть нарушена последовательность и системность исследования. Для полного раскрытия содержания темы эссе необходимо освещать каждый из вопросов плана (содержание структурных частей работы должно соответствовать пунктам плана).</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Практика написания контрольных работ свидетельствует о том, что студенты пытаются подготовить эссе по собственному плану, без учета предложенных рекомендаций, представляют материал, явно не соответствующий предъявляемым требованиям. Четко следуйте методическим рекомендациям, которые сориентируют вас на работу в нужном направлении, поскольку в них содержатся полезные рекомендации и советы.</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Для оптимального сочетания теоретической и практической составляющих, контрольная работа включает в себя также решение ситуационных заданий, 3 - задачи, 4 – касуза, тестовых заданий.</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Все задачи, используемые в данном пособии, можно разбить па несколько групп:</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проблемные задачи. Задачи такого рода построены вокруг какой-либо общей теоретической проблемы международного права, решение которой не вытекает явственно из содержания существующих норм международного права. Для решения таких задач одинаково необходимы творческая интуиция и умение логически мыслить.</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задачи, связанные с толкованием. При решении этих задач студент анализирует тексты статей международных договоров, выделяет структуру правовых норм, осуществляет толкование отдельных терминов и фраз, используемых при конструировании статьи международного договора. Студенты должны понимать, что толкование международных договоров должно осуществляться в соответствии с международно-правовыми критериями и правилами.</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альтернативные (тестовые) задачи. Студентам предлагается несколько вариантов ответов на поставленный вопрос. Они должны найти правильный ответ (ответы) и указать, почему другие варианты неприемлемы.</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 задачи-казусы. Эти задачи представляют собой наиболее традиционный тип задач, используемых в процессе юридического образования. Студенту предлагается ознакомиться с определенной ситуацией, он анализирует относящиеся к ней нормы права, оценивает </w:t>
      </w:r>
      <w:r w:rsidRPr="00C20F9E">
        <w:rPr>
          <w:rFonts w:ascii="Times New Roman" w:eastAsia="Times New Roman" w:hAnsi="Times New Roman"/>
          <w:bCs/>
          <w:sz w:val="28"/>
          <w:szCs w:val="28"/>
          <w:lang w:eastAsia="ru-RU"/>
        </w:rPr>
        <w:lastRenderedPageBreak/>
        <w:t>правоотношение в целом и позиции субъектов правоотношения, затем дает ответы на поставленные вопросы. Задачи такого типа строятся на наиболее интересных делах из практики Международного Суда ООН и других международных органов. В ряде случаев, когда практика применения международного права по конкретному вопросу отсутствовала или была автору неизвестна, автор конструировал задачу самостоятельно. Такие задачи обычно сопровождаются указанием па нормы международного нрава, которые должны использоваться студентами при решении.</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При решении задач целесообразно учитывать следующие важные особенности международного права, определяющие методологию его изучения:</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1) неразвитость международного права. Неразвитость, присущая международному праву, проявляется в наличии большого числа пробелов, в отсутствии эффективного механизма международно-правовой ответственности. Причины такой неразвитости лежат также в отсутствии организационных механизмов реализации международного права либо в их неэффективности. Многие международные организации не оказывают существенного воздействия на общественные отношения и существуют как бы в вакууме.</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К сожалению, зачастую неразвитость международного права вызвана неправильной расстановкой акцептов, изоляцией международного права от реальных ценностей и проблем, позитивистским подходом к</w:t>
      </w:r>
      <w:r w:rsidR="007D5553">
        <w:rPr>
          <w:rFonts w:ascii="Times New Roman" w:eastAsia="Times New Roman" w:hAnsi="Times New Roman"/>
          <w:bCs/>
          <w:sz w:val="28"/>
          <w:szCs w:val="28"/>
          <w:lang w:eastAsia="ru-RU"/>
        </w:rPr>
        <w:t xml:space="preserve"> м</w:t>
      </w:r>
      <w:r w:rsidRPr="00C20F9E">
        <w:rPr>
          <w:rFonts w:ascii="Times New Roman" w:eastAsia="Times New Roman" w:hAnsi="Times New Roman"/>
          <w:bCs/>
          <w:sz w:val="28"/>
          <w:szCs w:val="28"/>
          <w:lang w:eastAsia="ru-RU"/>
        </w:rPr>
        <w:t>еждународному праву. Нужен поиск естественных корней и функций международного права.</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2) международное и внутригосударственное право. Международное право в современном понимании возникло уже после появления основных общественно-политических концепций и док-трип. Внутригосударственное право имеет богатый опыт работы с этими концепциями (разделение властей, права человека и т.д.), у международного же права такой опыт отсутствует. Оно восприняло эти концепции как данность, как что-то, навязанное извне и поэтому органически неблизкое. Серьезный эмпирический анализ применимости этих концепций к международному праву отсутствует. Международное право, таким образом, находится в известной зависимости от внутреннего права государств и вследствие этого почти лишено возможности вырабатывать собственные теоретические модели.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Этот феномен имеет и плюсы: нормы международного права могут моделироваться на основе национального права. Одним из способов установления международного обычая является его конструирование на основе схожих норм национального права. Уместно отметить в этой связи и общие принципы права, признанные цивилизованными нациями (п. «с» ст. 38 Статута Международного Суда ООН), которые в зарубежной науке трактуются не как основные принципы международного права, а как понятия и категории, общие для основных правовых систем и вытекающие из самой природы права.</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lastRenderedPageBreak/>
        <w:t>3) двойственность предмета международною права. С одной стороны, существует классическое международное право, которое регулирует отношения, складывающиеся в процессе межгосударственного общения, отношения между традиционными субъектами международного нрава. Опорами классического международного права являются международное дипломатическое право, право международных договоров, право безопасности. С другой стороны, во второй половине XX в. сложилось повое международное право (по выражению А. Фердросса, «право международных сообществ»), которое регулирует отношения, складывающиеся в рамках национальных право</w:t>
      </w:r>
      <w:r w:rsidR="007D5553">
        <w:rPr>
          <w:rFonts w:ascii="Times New Roman" w:eastAsia="Times New Roman" w:hAnsi="Times New Roman"/>
          <w:bCs/>
          <w:sz w:val="28"/>
          <w:szCs w:val="28"/>
          <w:lang w:eastAsia="ru-RU"/>
        </w:rPr>
        <w:t>п</w:t>
      </w:r>
      <w:r w:rsidRPr="00C20F9E">
        <w:rPr>
          <w:rFonts w:ascii="Times New Roman" w:eastAsia="Times New Roman" w:hAnsi="Times New Roman"/>
          <w:bCs/>
          <w:sz w:val="28"/>
          <w:szCs w:val="28"/>
          <w:lang w:eastAsia="ru-RU"/>
        </w:rPr>
        <w:t>орядков (при этом норма международного права как бы «нисходит» до национального уровня), а также отношения с участием нетрадиционных субъектов международного нрава, т.е. физических и юридических лиц, субъектов федераций и т.д. (здесь субъект национального правопорядка восходит па уровень международного права).</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Ряд актов международного права, особенно статей самоисполнимых международных договоров, имеет двойное содержание и закрепляют одновременно норму, действующую в рамках международного правопорядка и норму, действующую в рамках национального правопорядка. Такой феномен свойствен международному уголовному праву, международному частному праву, международному гуманитарному праву и международному праву прав человека.</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 Пример. Статья 18 Международного пакта о гражданских и политических правах 1966 г. устанавливает: «Каждый человек имеет право на свободу мысли, совести и религии». В данной статье содержатся две нормы, предусматривающие два правоотношения с разным субъектным составом и разным содержанием. Норма, действующая в международном правопорядке: «Государство обязуется перед другими государствами обеспечить каждому право на свободу мысли, совести и религии». Норма, действующая в национальном правопорядке: «Государство, подписавшее Пакт, обязуется каждому человеку, находящемуся под его юрисдикцией, обеспечить право на свободу мысли, совести и религии». Хотелось бы подчеркнуть, что вторая норма не является нормой внутригосударственного права, образовавшейся в результате так называемой трансформации, а является нормой международного права, действующей в национальном правопорядке. Сегодня основным критерием отличия норм международного права от норм внутригосударственного права не должны являться сфера их действия или их содержание. Таким критерием должен быть порядок установления или принятия норм. Нормы международного права принимаются на основе соглашения государств или, если говорить о международном обычае, в результате международного общения нескольких государств. Нормы национального права принимаются государством в одностороннем, властном порядке. Серьезные теоретические или практические препятствия для действия нормы международного права в национальном правопорядке отсутствуют.</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lastRenderedPageBreak/>
        <w:t>4) двойное толкование норм международного права. Для восполнения пробелов в международном праве может оказаться чрезвычайно полезной аналогия закона. Процесс установления международных обычаев и заключения международных договоров будет осуществляться значительно быстрее, если к этому подходить, опираясь па уже имеющийся нормативный материал. Кроме того, это будет способствовать согласованности отдельных институтов и отраслей международного права.</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Вот несколько примеров использования этого метода, который можно назвать методом «двойного чтения».</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1. Статья 4 Устава ООН закрепляет следующее правило: «Прием в Члены Организации открыт для всех других миролюбивых государств, которые примут на себя содержащиеся в настоящем Уставе обязательства и которые, по суждению Организации, могут и желают эти обязательства выполнять». Членство в такой значимой международной организации, как ООН, безусловно, связано с проблемой признания государств. Следовательно, можно допустить, что данная статья не только закрепляет условия принятия в члены ООН, по и содержит универсальные (поскольку ООН является универсальной международной организацией) критерии признания. В качестве таких критериев выступают: 1) наличие признаков государства (территория, население, политическое самоуправление); 2) соблюдение основных норм и принципов международного права («миролюбие»); 3) наличие эффективного правительства («может и желает эти обязательства выполнять»).</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2. Статья 121 Конвенции ООН по морскому праву 1982 г. гласит: «Остров представляет собой естественно образованное пространство суши, окруженное водой, которое находится выше уровня воды при приливе... Скалы, которые не пригодны для поддержания жизни человека или для самостоятельной хозяйственной деятельности, не имеют ни исключительной экономической зоны, ни континентального шельфа».</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Данная статья позволяет установить не только признаки островов, но и признаки государственной территории в целом. Это - пригодность для поддержания жизни человека и ведения самостоятельной хозяйственной деятельности.</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5) международные договоры. Установление содержания норм международного договора часто затруднено, поскольку отсутствует единый орган, на международном уровне осуществляющий толкование международных договоров. Государства-участники нередко по-разному подходят к пониманию положений международного договора. Обладая равным суверенитетом и правосубъектностью, государства обладают разными объективными характеристиками и соответственно разными возможностями по выполнению предписаний международных договоров. Поэтому при изучении международных договоров так важно обращаться к доктринальному толкованию их положений, внимательно изучать оговорки, </w:t>
      </w:r>
      <w:r w:rsidRPr="00C20F9E">
        <w:rPr>
          <w:rFonts w:ascii="Times New Roman" w:eastAsia="Times New Roman" w:hAnsi="Times New Roman"/>
          <w:bCs/>
          <w:sz w:val="28"/>
          <w:szCs w:val="28"/>
          <w:lang w:eastAsia="ru-RU"/>
        </w:rPr>
        <w:lastRenderedPageBreak/>
        <w:t>обусловливающие позиции отдельных государств относительно конкретного международного соглашения.</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6) проблема конструирования обычных норм международного права. Международное право тесно связано с общественными отношениями и с законами их развития, из общественных отношений международное право извлекает один из своих основных источников — международный обычай. Обычай — особый источник права; при его конструировании могут использоваться принципы логики, здравого смысла и справедливости. Напомним тот факт, что международные суды ни разу не отказывались выносить решения по мотивам отсутствия в международном праве норм, регулирующих определенные отношения. Этот факт приобретает еще большее значение, если учесть, что только в одном из всех своих решений Международный Суд ООН не использовал концепцию международного обычая.</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При оформлении списка использованных источников следует придерживаться следующих правил.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В список включают все источники, на которые имеются ссылки в тексте контрольной работы.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Ссылки в тексте приводят в квадратных скобках.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Пример 1  – [5],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Пример 2  – [7, с. 54]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Пример 3  – [8, с. 44-45].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Структурный элемент контрольной работы «Список использованных источников» размещают после тестовых заданий.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Сведения об источниках приводятся в соответствии с ГОСТ 7.1, ГОСТ 7.82, сокращения слов – по ГОСТ 7.11, ГОСТ Р 7.0.12. </w:t>
      </w:r>
    </w:p>
    <w:p w:rsidR="006E5944"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Объем контрольной работы - 15-20 страниц.</w:t>
      </w:r>
      <w:r w:rsidR="007D5553">
        <w:rPr>
          <w:rFonts w:ascii="Times New Roman" w:eastAsia="Times New Roman" w:hAnsi="Times New Roman"/>
          <w:bCs/>
          <w:sz w:val="28"/>
          <w:szCs w:val="28"/>
          <w:lang w:eastAsia="ru-RU"/>
        </w:rPr>
        <w:t xml:space="preserve"> </w:t>
      </w:r>
      <w:r w:rsidR="006E5944" w:rsidRPr="00B82E09">
        <w:rPr>
          <w:rFonts w:ascii="Times New Roman" w:eastAsia="Times New Roman" w:hAnsi="Times New Roman"/>
          <w:bCs/>
          <w:sz w:val="28"/>
          <w:szCs w:val="28"/>
          <w:lang w:eastAsia="ru-RU"/>
        </w:rPr>
        <w:t xml:space="preserve">Структурный элемент </w:t>
      </w:r>
      <w:r w:rsidR="006E5944">
        <w:rPr>
          <w:rFonts w:ascii="Times New Roman" w:eastAsia="Times New Roman" w:hAnsi="Times New Roman"/>
          <w:bCs/>
          <w:sz w:val="28"/>
          <w:szCs w:val="28"/>
          <w:lang w:eastAsia="ru-RU"/>
        </w:rPr>
        <w:t>контрольной работы</w:t>
      </w:r>
      <w:r w:rsidR="006E5944" w:rsidRPr="00B82E09">
        <w:rPr>
          <w:rFonts w:ascii="Times New Roman" w:eastAsia="Times New Roman" w:hAnsi="Times New Roman"/>
          <w:bCs/>
          <w:sz w:val="28"/>
          <w:szCs w:val="28"/>
          <w:lang w:eastAsia="ru-RU"/>
        </w:rPr>
        <w:t xml:space="preserve"> «Список использованных источников» размещают после </w:t>
      </w:r>
      <w:r w:rsidR="006E5944">
        <w:rPr>
          <w:rFonts w:ascii="Times New Roman" w:eastAsia="Times New Roman" w:hAnsi="Times New Roman"/>
          <w:bCs/>
          <w:sz w:val="28"/>
          <w:szCs w:val="28"/>
          <w:lang w:eastAsia="ru-RU"/>
        </w:rPr>
        <w:t>тестовых заданий</w:t>
      </w:r>
      <w:r w:rsidR="006E5944" w:rsidRPr="00B82E09">
        <w:rPr>
          <w:rFonts w:ascii="Times New Roman" w:eastAsia="Times New Roman" w:hAnsi="Times New Roman"/>
          <w:bCs/>
          <w:sz w:val="28"/>
          <w:szCs w:val="28"/>
          <w:lang w:eastAsia="ru-RU"/>
        </w:rPr>
        <w:t xml:space="preserve">. </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Критерии оценки контрольной работы:</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«зачтено»</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1. Студентом продемонстрированы:</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1) глубокие теоретические знания по предмету;</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2) умение излагать материал в логической последовательности, систематично, грамотным языком;</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3) владение специализированной терминологией;</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4) умение применять на практике методы и средства поиска, систематизации и обработки правовой информации, ориентироваться в автоматизированных информационных системах.</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2. Студент проявил самостоятельность анализа и суждений, решил поставленные задачи теоретического исследования, проанализировал правоприменительную практику, данные официальной статистики.</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3. Студент верно решил задачу и тесты, выполнил ситуационное задание.</w:t>
      </w:r>
    </w:p>
    <w:p w:rsidR="00781E26"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lastRenderedPageBreak/>
        <w:t>«не зачтено» − работа выполнена только на базе одного учебника, без анализа и обобщения нормативных правовых актов, лишена элементов самостоятельности, студентом не решены поставленные задачи теоретического исследования, при решении тестов, задач и выполнении ситуационного задания допущены ошибки.</w:t>
      </w:r>
    </w:p>
    <w:p w:rsidR="007D5553" w:rsidRDefault="007D5553" w:rsidP="004151A4">
      <w:pPr>
        <w:spacing w:after="0" w:line="240" w:lineRule="auto"/>
        <w:ind w:firstLine="567"/>
        <w:jc w:val="both"/>
        <w:rPr>
          <w:rFonts w:ascii="Times New Roman" w:eastAsia="Times New Roman" w:hAnsi="Times New Roman"/>
          <w:b/>
          <w:bCs/>
          <w:sz w:val="28"/>
          <w:szCs w:val="28"/>
          <w:lang w:eastAsia="ru-RU"/>
        </w:rPr>
      </w:pPr>
      <w:r w:rsidRPr="007D5553">
        <w:rPr>
          <w:rFonts w:ascii="Times New Roman" w:eastAsia="Times New Roman" w:hAnsi="Times New Roman"/>
          <w:b/>
          <w:bCs/>
          <w:sz w:val="28"/>
          <w:szCs w:val="28"/>
          <w:lang w:eastAsia="ru-RU"/>
        </w:rPr>
        <w:t>Задания для выполнения контрольной работы</w:t>
      </w:r>
    </w:p>
    <w:p w:rsidR="007D5553" w:rsidRPr="000A0D59"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1 вариант </w:t>
      </w:r>
      <w:r w:rsidRPr="000A0D59">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 </w:t>
      </w:r>
      <w:r w:rsidRPr="000A0D59">
        <w:rPr>
          <w:rFonts w:ascii="Times New Roman" w:eastAsia="Times New Roman" w:hAnsi="Times New Roman"/>
          <w:color w:val="000000"/>
          <w:sz w:val="28"/>
          <w:szCs w:val="28"/>
          <w:lang w:eastAsia="ru-RU"/>
        </w:rPr>
        <w:t>Б,</w:t>
      </w:r>
      <w:r>
        <w:rPr>
          <w:rFonts w:ascii="Times New Roman" w:eastAsia="Times New Roman" w:hAnsi="Times New Roman"/>
          <w:color w:val="000000"/>
          <w:sz w:val="28"/>
          <w:szCs w:val="28"/>
          <w:lang w:eastAsia="ru-RU"/>
        </w:rPr>
        <w:t xml:space="preserve"> </w:t>
      </w:r>
      <w:r w:rsidRPr="000A0D59">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w:t>
      </w:r>
      <w:r w:rsidRPr="000A0D59">
        <w:rPr>
          <w:rFonts w:ascii="Times New Roman" w:eastAsia="Times New Roman" w:hAnsi="Times New Roman"/>
          <w:color w:val="000000"/>
          <w:sz w:val="28"/>
          <w:szCs w:val="28"/>
          <w:lang w:eastAsia="ru-RU"/>
        </w:rPr>
        <w:t>Г,</w:t>
      </w:r>
      <w:r>
        <w:rPr>
          <w:rFonts w:ascii="Times New Roman" w:eastAsia="Times New Roman" w:hAnsi="Times New Roman"/>
          <w:color w:val="000000"/>
          <w:sz w:val="28"/>
          <w:szCs w:val="28"/>
          <w:lang w:eastAsia="ru-RU"/>
        </w:rPr>
        <w:t xml:space="preserve"> </w:t>
      </w:r>
      <w:r w:rsidRPr="000A0D59">
        <w:rPr>
          <w:rFonts w:ascii="Times New Roman" w:eastAsia="Times New Roman" w:hAnsi="Times New Roman"/>
          <w:color w:val="000000"/>
          <w:sz w:val="28"/>
          <w:szCs w:val="28"/>
          <w:lang w:eastAsia="ru-RU"/>
        </w:rPr>
        <w:t>Д)</w:t>
      </w:r>
    </w:p>
    <w:p w:rsidR="007D5553"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 эссе </w:t>
      </w:r>
      <w:r>
        <w:rPr>
          <w:rFonts w:ascii="Times New Roman" w:hAnsi="Times New Roman"/>
          <w:b/>
          <w:sz w:val="28"/>
          <w:szCs w:val="28"/>
        </w:rPr>
        <w:t>на тему «</w:t>
      </w:r>
      <w:r w:rsidRPr="003C7745">
        <w:rPr>
          <w:rFonts w:ascii="Times New Roman" w:hAnsi="Times New Roman"/>
          <w:sz w:val="28"/>
          <w:szCs w:val="28"/>
        </w:rPr>
        <w:t>Сравнительная характеристика международного и внутригосударственного права</w:t>
      </w:r>
      <w:r>
        <w:rPr>
          <w:rFonts w:ascii="Times New Roman" w:hAnsi="Times New Roman"/>
          <w:sz w:val="28"/>
          <w:szCs w:val="28"/>
        </w:rPr>
        <w:t>»</w:t>
      </w:r>
    </w:p>
    <w:p w:rsidR="007D5553" w:rsidRPr="003C7745" w:rsidRDefault="007D5553" w:rsidP="004151A4">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Задание 2 - ситуационное задание</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Начиная с 1933 года, когда были установлены дипломатические отношения между США и CCCР, резиденцией американских послов в Москве является особняк Спасо-Хаус. Он расположен в одной миле к западу от  Кремля по адресу: Спасопесковская площадь, 10. Это недалеко от Садового кольца и Арбата, одного из старинных районов Москвы. 1 июля 1985 г. с посольством США был заключен договор на аренду особняка, арендная ставка была определена тогда в размере 25 рублей (42 доллара по курсу 1985 года) за 1 квадратный метр в год. За особняк с обширным земельным участком, расположенный в центре Москвы, американская сторона должна была ежегодно платить России 72 тысячи 500 рублей в год. После падения курса рубля в начале 90-х годов такая арендная плата была просто смешной.</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Вопрос: Каким правом должны быть урегулированы отношения по поводу аренды указанного особняка? Аргументируйте свою точку зрения.</w:t>
      </w:r>
    </w:p>
    <w:p w:rsidR="007D5553" w:rsidRPr="003C7745" w:rsidRDefault="007D5553" w:rsidP="004151A4">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Задание 3 - задача</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Истории международных отношений известно немало договоров, действие которых планировалось сохранить «на вечные времена» и которые тем не менее рано или поздно прекращали свое действие независимо от намерения их создателей (например, Договор о вечном мире – «Никиев мир», заключенный в 421 г. до н.э. между Афинами и Спартой, просуществовал только 50 лет).</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Вопросы к задаче: каково содержание понятия прекращения действия международного договора и договорных обязательств? В чем состоит признание договора недействительным, основанное на положениях современного международного права?</w:t>
      </w:r>
    </w:p>
    <w:p w:rsidR="007D5553" w:rsidRPr="003C7745" w:rsidRDefault="007D5553" w:rsidP="004151A4">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Задание 4 - разбор казуса</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 xml:space="preserve">Анализ принятого Президиумом ВАС РФ постановления № 9079 от 15 мая 2002 года, основанное на применении норм Федерального закона Российской Федерации «Об иностранных инвестициях в Российской Федерации» 1999 г. с учетом толкования содержания международного соглашения, его целей, назначения и принципов, поскольку дело в своем существе касалось определения принципа, на котором должно основываться правовое положение стороны в споре. В частности, созданное в Кыргызстане предприятие (ООО «Международное грузовое автотранспортное </w:t>
      </w:r>
      <w:r w:rsidRPr="003C7745">
        <w:rPr>
          <w:rFonts w:ascii="Times New Roman" w:hAnsi="Times New Roman"/>
          <w:sz w:val="28"/>
          <w:szCs w:val="28"/>
        </w:rPr>
        <w:lastRenderedPageBreak/>
        <w:t>предприятие № 7») зарегистрировало на территории Российской Федерации свой филиал, занимающийся перевозкой грузов, которая подлежала лицензированию в Российской Федерации. В выдаче соответствующей лицензии ООО «МГАТП» компетентными органами РФ было отказано. Предприятие подало в арбитражный суд иск о признании за ним права на осуществление предпринимательской деятельности на территории Российской Федерации по автомобильным перевозкам в международном сообщении и в пределах Российской Федерации и об обязании государственных органов выдать соответствующие лицензии на право осуществления предпринимательской деятельности. Суд первой инстанции в своем решении иск частично удовлетворил, признав за ООО «МГАТП» право на осуществление предпринимательской деятельности на территории Российской Федерации по автомобильным перевозкам грузов в международном сообщении и в пределах Российской Федерации. При этом доводы ответчиков о том, что иностранное юридическое лицо и его филиал не могут осуществлять лицензируемую деятельность на территории Российской Федерации были отклонены и признаны не соответствующими положениям Федерального закона от 9 июля 1999 г. № 160-ФЗ «Об иностранных инвестициях в Российской Федерации», согласно которому правовой режим деятельности иностранных инвесторов не может быть менее благоприятным, чем правовой режим деятельности, предоставленный российским инвесторам. Суды апелляционной и кассационной инстанций оставили судебные акты нижестоящих судов без изменения. Однако Президиум ВАС РФ отменил вынесенные по делу судебные акты в части требования о признании права иностранной организации осуществлять предпринимательскую деятельность по перевозке грузов и пассажиров в Российской Федерации и в иске в этой части отказал.</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 xml:space="preserve">В основу постановления ВАС РФ положены следующие доводы. В соответствии со ст. 2 Федерального закона от 24.07.98 № 127-ФЗ «О государственном контроле за осуществлением международных автомобильных перевозок и об ответственности за нарушение порядка их выполнения» международные автомобильные перевозки иностранными перевозчиками по территории Российской Федерации осуществляются в соответствии со специальными разрешениями на проезд транспортного средства по территории Российской Федерации. Согласно ст. 7 данного Закона запрещаются перевозки грузов и пассажиров транспортными средствами, принадлежащими иностранным перевозчикам, в том числе и временно ввезенными на территорию РФ, между пунктами, расположенными на территории Российской Федерации. К осуществлению внутренних перевозок в Российской Федерации допускаются только российские юридические лица. Филиал иностранного юридического лица, аккредитованный в РФ, не является российским перевозчиком, т.е. российским юридическим лицом, и на него также распространяется запрет, введенный ст. 9 Соглашения о формировании Транспортного союза о </w:t>
      </w:r>
      <w:r w:rsidRPr="003C7745">
        <w:rPr>
          <w:rFonts w:ascii="Times New Roman" w:hAnsi="Times New Roman"/>
          <w:sz w:val="28"/>
          <w:szCs w:val="28"/>
        </w:rPr>
        <w:lastRenderedPageBreak/>
        <w:t>международном автомобильном сообщении от 24.11.98 и ст. 7 ФЗ «О государственном контроле за осуществлением международных автомобильных перевозок и об ответственности за нарушение порядка их выполнения». В соответствии с упомянутым международным договором, утвержденным решением Совета глав правительств при Межгосударственном Совете Республики Беларусь, Республики Казахстан, Кыргызской Республики и Российской Федерации от 24.11.98 № 40, регулярные и нерегулярные перевозки грузов, пассажиров и багажа между государствами-участниками данного Соглашения и транзитом через их территории автотранспортными средствами, зарегистрированными в этих государствах, должны осуществляться следующим образом: а) без каких-либо разрешений (ст. 6 Соглашения), если перевозка осуществляется между территориями государств-участников или транзитом внутри Транспортного союза через их территории; б) в особом порядке, установленном двусторонними соглашениями, если международная перевозка осуществляется транзитом в третьи страны (ст. 9); в) с запретом перевозчику одного из договаривающихся государств осуществлять перевозки пассажиров и грузов между двумя пунктами, расположенными на территории другого договаривающегося государства (ст. 9).</w:t>
      </w:r>
    </w:p>
    <w:p w:rsidR="007D5553" w:rsidRPr="003C7745" w:rsidRDefault="007D5553" w:rsidP="004151A4">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Задание 5 – тесты</w:t>
      </w:r>
    </w:p>
    <w:p w:rsidR="007D5553" w:rsidRPr="003C7745" w:rsidRDefault="007D5553" w:rsidP="004151A4">
      <w:pPr>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1</w:t>
      </w:r>
      <w:r w:rsidRPr="003C7745">
        <w:rPr>
          <w:rFonts w:ascii="Times New Roman" w:hAnsi="Times New Roman"/>
          <w:sz w:val="28"/>
          <w:szCs w:val="28"/>
          <w:lang w:eastAsia="ru-RU"/>
        </w:rPr>
        <w:t>. Международное публичное право и международное частное право – это</w:t>
      </w:r>
    </w:p>
    <w:p w:rsidR="007D5553" w:rsidRPr="003C7745" w:rsidRDefault="007D5553" w:rsidP="004151A4">
      <w:pPr>
        <w:spacing w:after="0" w:line="240" w:lineRule="auto"/>
        <w:ind w:firstLine="567"/>
        <w:jc w:val="both"/>
        <w:rPr>
          <w:rFonts w:ascii="Times New Roman" w:hAnsi="Times New Roman"/>
          <w:sz w:val="28"/>
          <w:szCs w:val="28"/>
        </w:rPr>
      </w:pPr>
      <w:r w:rsidRPr="003C7745">
        <w:rPr>
          <w:rFonts w:ascii="Times New Roman" w:hAnsi="Times New Roman"/>
          <w:sz w:val="28"/>
          <w:szCs w:val="28"/>
        </w:rPr>
        <w:t>- составная часть международного права в широком смысле;</w:t>
      </w:r>
    </w:p>
    <w:p w:rsidR="007D5553" w:rsidRPr="003C7745" w:rsidRDefault="007D5553" w:rsidP="004151A4">
      <w:pPr>
        <w:spacing w:after="0" w:line="240" w:lineRule="auto"/>
        <w:ind w:firstLine="567"/>
        <w:jc w:val="both"/>
        <w:rPr>
          <w:rFonts w:ascii="Times New Roman" w:hAnsi="Times New Roman"/>
          <w:sz w:val="28"/>
          <w:szCs w:val="28"/>
          <w:lang w:eastAsia="ru-RU"/>
        </w:rPr>
      </w:pPr>
      <w:r w:rsidRPr="003C7745">
        <w:rPr>
          <w:rFonts w:ascii="Times New Roman" w:hAnsi="Times New Roman"/>
          <w:sz w:val="28"/>
          <w:szCs w:val="28"/>
        </w:rPr>
        <w:t xml:space="preserve">- </w:t>
      </w:r>
      <w:r w:rsidRPr="003C7745">
        <w:rPr>
          <w:rFonts w:ascii="Times New Roman" w:hAnsi="Times New Roman"/>
          <w:sz w:val="28"/>
          <w:szCs w:val="28"/>
          <w:lang w:eastAsia="ru-RU"/>
        </w:rPr>
        <w:t xml:space="preserve">соподчиненные друг другу явления;  </w:t>
      </w:r>
    </w:p>
    <w:p w:rsidR="007D5553" w:rsidRPr="003C7745" w:rsidRDefault="007D5553" w:rsidP="004151A4">
      <w:pPr>
        <w:spacing w:after="0" w:line="240" w:lineRule="auto"/>
        <w:ind w:firstLine="567"/>
        <w:jc w:val="both"/>
        <w:rPr>
          <w:rFonts w:ascii="Times New Roman" w:hAnsi="Times New Roman"/>
          <w:bCs/>
          <w:sz w:val="28"/>
          <w:szCs w:val="28"/>
          <w:lang w:eastAsia="ru-RU"/>
        </w:rPr>
      </w:pPr>
      <w:r w:rsidRPr="003C7745">
        <w:rPr>
          <w:rFonts w:ascii="Times New Roman" w:hAnsi="Times New Roman"/>
          <w:sz w:val="28"/>
          <w:szCs w:val="28"/>
          <w:lang w:eastAsia="ru-RU"/>
        </w:rPr>
        <w:t xml:space="preserve">- </w:t>
      </w:r>
      <w:r w:rsidRPr="003C7745">
        <w:rPr>
          <w:rFonts w:ascii="Times New Roman" w:hAnsi="Times New Roman"/>
          <w:bCs/>
          <w:sz w:val="28"/>
          <w:szCs w:val="28"/>
          <w:lang w:eastAsia="ru-RU"/>
        </w:rPr>
        <w:t xml:space="preserve">взаимодействующие явления; </w:t>
      </w:r>
    </w:p>
    <w:p w:rsidR="007D5553" w:rsidRPr="003C7745" w:rsidRDefault="007D5553" w:rsidP="004151A4">
      <w:pPr>
        <w:spacing w:after="0" w:line="240" w:lineRule="auto"/>
        <w:ind w:firstLine="567"/>
        <w:jc w:val="both"/>
        <w:rPr>
          <w:rFonts w:ascii="Times New Roman" w:hAnsi="Times New Roman"/>
          <w:sz w:val="28"/>
          <w:szCs w:val="28"/>
        </w:rPr>
      </w:pPr>
      <w:r w:rsidRPr="003C7745">
        <w:rPr>
          <w:rFonts w:ascii="Times New Roman" w:hAnsi="Times New Roman"/>
          <w:bCs/>
          <w:sz w:val="28"/>
          <w:szCs w:val="28"/>
          <w:lang w:eastAsia="ru-RU"/>
        </w:rPr>
        <w:t xml:space="preserve">- явления, взаимосвязанные через права человека. </w:t>
      </w:r>
    </w:p>
    <w:p w:rsidR="007D5553" w:rsidRPr="003C7745" w:rsidRDefault="007D5553" w:rsidP="004151A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w:t>
      </w:r>
      <w:r w:rsidRPr="003C7745">
        <w:rPr>
          <w:rFonts w:ascii="Times New Roman" w:hAnsi="Times New Roman"/>
          <w:sz w:val="28"/>
          <w:szCs w:val="28"/>
          <w:lang w:eastAsia="ru-RU"/>
        </w:rPr>
        <w:t>. Классическое международное право берет начало:</w:t>
      </w:r>
    </w:p>
    <w:p w:rsidR="007D5553" w:rsidRPr="003C7745" w:rsidRDefault="007D5553" w:rsidP="004151A4">
      <w:pPr>
        <w:spacing w:after="0" w:line="240" w:lineRule="auto"/>
        <w:ind w:firstLine="567"/>
        <w:jc w:val="both"/>
        <w:rPr>
          <w:rFonts w:ascii="Times New Roman" w:hAnsi="Times New Roman"/>
          <w:sz w:val="28"/>
          <w:szCs w:val="28"/>
          <w:lang w:eastAsia="ru-RU"/>
        </w:rPr>
      </w:pPr>
      <w:r w:rsidRPr="003C7745">
        <w:rPr>
          <w:rFonts w:ascii="Times New Roman" w:hAnsi="Times New Roman"/>
          <w:sz w:val="28"/>
          <w:szCs w:val="28"/>
          <w:lang w:eastAsia="ru-RU"/>
        </w:rPr>
        <w:t>- с возникновением государств;</w:t>
      </w:r>
    </w:p>
    <w:p w:rsidR="007D5553" w:rsidRPr="003C7745" w:rsidRDefault="007D5553" w:rsidP="004151A4">
      <w:pPr>
        <w:spacing w:after="0" w:line="240" w:lineRule="auto"/>
        <w:ind w:firstLine="567"/>
        <w:jc w:val="both"/>
        <w:rPr>
          <w:rFonts w:ascii="Times New Roman" w:hAnsi="Times New Roman"/>
          <w:bCs/>
          <w:sz w:val="28"/>
          <w:szCs w:val="28"/>
          <w:lang w:eastAsia="ru-RU"/>
        </w:rPr>
      </w:pPr>
      <w:r w:rsidRPr="003C7745">
        <w:rPr>
          <w:rFonts w:ascii="Times New Roman" w:hAnsi="Times New Roman"/>
          <w:sz w:val="28"/>
          <w:szCs w:val="28"/>
          <w:lang w:eastAsia="ru-RU"/>
        </w:rPr>
        <w:t xml:space="preserve">- </w:t>
      </w:r>
      <w:r w:rsidRPr="003C7745">
        <w:rPr>
          <w:rFonts w:ascii="Times New Roman" w:hAnsi="Times New Roman"/>
          <w:bCs/>
          <w:sz w:val="28"/>
          <w:szCs w:val="28"/>
          <w:lang w:eastAsia="ru-RU"/>
        </w:rPr>
        <w:t xml:space="preserve">с возникновением системы международных отношений; </w:t>
      </w:r>
    </w:p>
    <w:p w:rsidR="007D5553" w:rsidRPr="003C7745" w:rsidRDefault="007D5553" w:rsidP="004151A4">
      <w:pPr>
        <w:spacing w:after="0" w:line="240" w:lineRule="auto"/>
        <w:ind w:firstLine="567"/>
        <w:jc w:val="both"/>
        <w:rPr>
          <w:rFonts w:ascii="Times New Roman" w:hAnsi="Times New Roman"/>
          <w:bCs/>
          <w:sz w:val="28"/>
          <w:szCs w:val="28"/>
          <w:lang w:eastAsia="ru-RU"/>
        </w:rPr>
      </w:pPr>
      <w:r w:rsidRPr="003C7745">
        <w:rPr>
          <w:rFonts w:ascii="Times New Roman" w:hAnsi="Times New Roman"/>
          <w:bCs/>
          <w:sz w:val="28"/>
          <w:szCs w:val="28"/>
          <w:lang w:eastAsia="ru-RU"/>
        </w:rPr>
        <w:t xml:space="preserve">- после Вестфальского конгресса 1648; </w:t>
      </w:r>
    </w:p>
    <w:p w:rsidR="007D5553" w:rsidRPr="003C7745" w:rsidRDefault="007D5553" w:rsidP="004151A4">
      <w:pPr>
        <w:spacing w:after="0" w:line="240" w:lineRule="auto"/>
        <w:ind w:firstLine="567"/>
        <w:jc w:val="both"/>
        <w:rPr>
          <w:rFonts w:ascii="Times New Roman" w:hAnsi="Times New Roman"/>
          <w:sz w:val="28"/>
          <w:szCs w:val="28"/>
          <w:lang w:eastAsia="ru-RU"/>
        </w:rPr>
      </w:pPr>
      <w:r w:rsidRPr="003C7745">
        <w:rPr>
          <w:rFonts w:ascii="Times New Roman" w:hAnsi="Times New Roman"/>
          <w:bCs/>
          <w:sz w:val="28"/>
          <w:szCs w:val="28"/>
          <w:lang w:eastAsia="ru-RU"/>
        </w:rPr>
        <w:t xml:space="preserve">- </w:t>
      </w:r>
      <w:r w:rsidRPr="003C7745">
        <w:rPr>
          <w:rFonts w:ascii="Times New Roman" w:hAnsi="Times New Roman"/>
          <w:sz w:val="28"/>
          <w:szCs w:val="28"/>
          <w:lang w:eastAsia="ru-RU"/>
        </w:rPr>
        <w:t>после Великой Февральской революции;</w:t>
      </w:r>
    </w:p>
    <w:p w:rsidR="007D5553" w:rsidRPr="003C7745" w:rsidRDefault="007D5553" w:rsidP="004151A4">
      <w:pPr>
        <w:spacing w:after="0" w:line="240" w:lineRule="auto"/>
        <w:ind w:firstLine="567"/>
        <w:jc w:val="both"/>
        <w:rPr>
          <w:rFonts w:ascii="Times New Roman" w:hAnsi="Times New Roman"/>
          <w:sz w:val="28"/>
          <w:szCs w:val="28"/>
          <w:lang w:eastAsia="ru-RU"/>
        </w:rPr>
      </w:pPr>
      <w:r w:rsidRPr="003C7745">
        <w:rPr>
          <w:rFonts w:ascii="Times New Roman" w:hAnsi="Times New Roman"/>
          <w:sz w:val="28"/>
          <w:szCs w:val="28"/>
          <w:lang w:eastAsia="ru-RU"/>
        </w:rPr>
        <w:t>- с возникновением Лиги Наций.</w:t>
      </w:r>
    </w:p>
    <w:p w:rsidR="007D5553" w:rsidRPr="003C7745" w:rsidRDefault="007D5553" w:rsidP="004151A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w:t>
      </w:r>
      <w:r w:rsidRPr="003C7745">
        <w:rPr>
          <w:rFonts w:ascii="Times New Roman" w:hAnsi="Times New Roman"/>
          <w:sz w:val="28"/>
          <w:szCs w:val="28"/>
          <w:lang w:eastAsia="ru-RU"/>
        </w:rPr>
        <w:t xml:space="preserve">. Субъекты международного права: </w:t>
      </w:r>
    </w:p>
    <w:p w:rsidR="007D5553" w:rsidRPr="003C7745" w:rsidRDefault="007D5553" w:rsidP="004151A4">
      <w:pPr>
        <w:spacing w:after="0" w:line="240" w:lineRule="auto"/>
        <w:ind w:firstLine="567"/>
        <w:jc w:val="both"/>
        <w:rPr>
          <w:rFonts w:ascii="Times New Roman" w:hAnsi="Times New Roman"/>
          <w:sz w:val="28"/>
          <w:szCs w:val="28"/>
          <w:lang w:eastAsia="ru-RU"/>
        </w:rPr>
      </w:pPr>
      <w:r w:rsidRPr="003C7745">
        <w:rPr>
          <w:rFonts w:ascii="Times New Roman" w:hAnsi="Times New Roman"/>
          <w:sz w:val="28"/>
          <w:szCs w:val="28"/>
          <w:lang w:eastAsia="ru-RU"/>
        </w:rPr>
        <w:t xml:space="preserve">- государство; </w:t>
      </w:r>
    </w:p>
    <w:p w:rsidR="007D5553" w:rsidRPr="003C7745" w:rsidRDefault="007D5553" w:rsidP="004151A4">
      <w:pPr>
        <w:spacing w:after="0" w:line="240" w:lineRule="auto"/>
        <w:ind w:firstLine="567"/>
        <w:jc w:val="both"/>
        <w:rPr>
          <w:rFonts w:ascii="Times New Roman" w:hAnsi="Times New Roman"/>
          <w:sz w:val="28"/>
          <w:szCs w:val="28"/>
          <w:lang w:eastAsia="ru-RU"/>
        </w:rPr>
      </w:pPr>
      <w:r w:rsidRPr="003C7745">
        <w:rPr>
          <w:rFonts w:ascii="Times New Roman" w:hAnsi="Times New Roman"/>
          <w:sz w:val="28"/>
          <w:szCs w:val="28"/>
          <w:lang w:eastAsia="ru-RU"/>
        </w:rPr>
        <w:t xml:space="preserve">- международные межправительственные организации; </w:t>
      </w:r>
    </w:p>
    <w:p w:rsidR="007D5553" w:rsidRPr="003C7745" w:rsidRDefault="007D5553" w:rsidP="004151A4">
      <w:pPr>
        <w:spacing w:after="0" w:line="240" w:lineRule="auto"/>
        <w:ind w:firstLine="567"/>
        <w:jc w:val="both"/>
        <w:rPr>
          <w:rFonts w:ascii="Times New Roman" w:hAnsi="Times New Roman"/>
          <w:sz w:val="28"/>
          <w:szCs w:val="28"/>
          <w:lang w:eastAsia="ru-RU"/>
        </w:rPr>
      </w:pPr>
      <w:r w:rsidRPr="003C7745">
        <w:rPr>
          <w:rFonts w:ascii="Times New Roman" w:hAnsi="Times New Roman"/>
          <w:sz w:val="28"/>
          <w:szCs w:val="28"/>
          <w:lang w:eastAsia="ru-RU"/>
        </w:rPr>
        <w:t xml:space="preserve">- квази – государства; </w:t>
      </w:r>
    </w:p>
    <w:p w:rsidR="007D5553" w:rsidRPr="003C7745" w:rsidRDefault="007D5553" w:rsidP="004151A4">
      <w:pPr>
        <w:spacing w:after="0" w:line="240" w:lineRule="auto"/>
        <w:ind w:firstLine="567"/>
        <w:jc w:val="both"/>
        <w:rPr>
          <w:rFonts w:ascii="Times New Roman" w:hAnsi="Times New Roman"/>
          <w:sz w:val="28"/>
          <w:szCs w:val="28"/>
          <w:lang w:eastAsia="ru-RU"/>
        </w:rPr>
      </w:pPr>
      <w:r w:rsidRPr="003C7745">
        <w:rPr>
          <w:rFonts w:ascii="Times New Roman" w:hAnsi="Times New Roman"/>
          <w:sz w:val="28"/>
          <w:szCs w:val="28"/>
          <w:lang w:eastAsia="ru-RU"/>
        </w:rPr>
        <w:t>- индивиды;</w:t>
      </w:r>
    </w:p>
    <w:p w:rsidR="007D5553" w:rsidRPr="003C7745" w:rsidRDefault="007D5553" w:rsidP="004151A4">
      <w:pPr>
        <w:spacing w:after="0" w:line="240" w:lineRule="auto"/>
        <w:ind w:firstLine="567"/>
        <w:jc w:val="both"/>
        <w:rPr>
          <w:rFonts w:ascii="Times New Roman" w:hAnsi="Times New Roman"/>
          <w:sz w:val="28"/>
          <w:szCs w:val="28"/>
          <w:lang w:eastAsia="ru-RU"/>
        </w:rPr>
      </w:pPr>
      <w:r w:rsidRPr="003C7745">
        <w:rPr>
          <w:rFonts w:ascii="Times New Roman" w:hAnsi="Times New Roman"/>
          <w:sz w:val="28"/>
          <w:szCs w:val="28"/>
          <w:lang w:eastAsia="ru-RU"/>
        </w:rPr>
        <w:t>- международные не правительственные организации;</w:t>
      </w:r>
    </w:p>
    <w:p w:rsidR="007D5553" w:rsidRPr="003C7745" w:rsidRDefault="007D5553" w:rsidP="004151A4">
      <w:pPr>
        <w:spacing w:after="0" w:line="240" w:lineRule="auto"/>
        <w:ind w:firstLine="567"/>
        <w:jc w:val="both"/>
        <w:rPr>
          <w:rFonts w:ascii="Times New Roman" w:hAnsi="Times New Roman"/>
          <w:sz w:val="28"/>
          <w:szCs w:val="28"/>
          <w:lang w:eastAsia="ru-RU"/>
        </w:rPr>
      </w:pPr>
      <w:r w:rsidRPr="003C7745">
        <w:rPr>
          <w:rFonts w:ascii="Times New Roman" w:hAnsi="Times New Roman"/>
          <w:sz w:val="28"/>
          <w:szCs w:val="28"/>
          <w:lang w:eastAsia="ru-RU"/>
        </w:rPr>
        <w:t>- народ (нация), борющийся (борющаяся) за свое освобождение.</w:t>
      </w:r>
    </w:p>
    <w:p w:rsidR="007D5553" w:rsidRPr="003C7745" w:rsidRDefault="007D5553" w:rsidP="004151A4">
      <w:pPr>
        <w:keepNext/>
        <w:keepLines/>
        <w:spacing w:after="0" w:line="240" w:lineRule="auto"/>
        <w:ind w:firstLine="567"/>
        <w:outlineLvl w:val="1"/>
        <w:rPr>
          <w:rFonts w:ascii="Times New Roman" w:hAnsi="Times New Roman"/>
          <w:sz w:val="28"/>
          <w:szCs w:val="28"/>
          <w:lang w:eastAsia="ru-RU"/>
        </w:rPr>
      </w:pPr>
      <w:r>
        <w:rPr>
          <w:rFonts w:ascii="Times New Roman" w:hAnsi="Times New Roman"/>
          <w:sz w:val="28"/>
          <w:szCs w:val="28"/>
          <w:lang w:eastAsia="ru-RU"/>
        </w:rPr>
        <w:lastRenderedPageBreak/>
        <w:t>4</w:t>
      </w:r>
      <w:r w:rsidRPr="003C7745">
        <w:rPr>
          <w:rFonts w:ascii="Times New Roman" w:hAnsi="Times New Roman"/>
          <w:sz w:val="28"/>
          <w:szCs w:val="28"/>
          <w:lang w:eastAsia="ru-RU"/>
        </w:rPr>
        <w:t>. Начало преобразования классического международного права в современное связано с</w:t>
      </w:r>
    </w:p>
    <w:p w:rsidR="007D5553" w:rsidRPr="003C7745" w:rsidRDefault="007D5553" w:rsidP="004151A4">
      <w:pPr>
        <w:keepNext/>
        <w:keepLines/>
        <w:spacing w:after="0" w:line="240" w:lineRule="auto"/>
        <w:ind w:firstLine="567"/>
        <w:outlineLvl w:val="1"/>
        <w:rPr>
          <w:rFonts w:ascii="Times New Roman" w:hAnsi="Times New Roman"/>
          <w:bCs/>
          <w:sz w:val="28"/>
          <w:szCs w:val="28"/>
          <w:lang w:eastAsia="ru-RU"/>
        </w:rPr>
      </w:pPr>
      <w:r w:rsidRPr="003C7745">
        <w:rPr>
          <w:rFonts w:ascii="Times New Roman" w:hAnsi="Times New Roman"/>
          <w:sz w:val="28"/>
          <w:szCs w:val="28"/>
          <w:lang w:eastAsia="ru-RU"/>
        </w:rPr>
        <w:t xml:space="preserve">- </w:t>
      </w:r>
      <w:r w:rsidRPr="003C7745">
        <w:rPr>
          <w:rFonts w:ascii="Times New Roman" w:hAnsi="Times New Roman"/>
          <w:bCs/>
          <w:sz w:val="28"/>
          <w:szCs w:val="28"/>
          <w:lang w:eastAsia="ru-RU"/>
        </w:rPr>
        <w:t xml:space="preserve">принятием Декрета о мире; </w:t>
      </w:r>
    </w:p>
    <w:p w:rsidR="007D5553" w:rsidRPr="003C7745" w:rsidRDefault="007D5553" w:rsidP="004151A4">
      <w:pPr>
        <w:keepNext/>
        <w:keepLines/>
        <w:spacing w:after="0" w:line="240" w:lineRule="auto"/>
        <w:ind w:firstLine="567"/>
        <w:outlineLvl w:val="1"/>
        <w:rPr>
          <w:rFonts w:ascii="Times New Roman" w:hAnsi="Times New Roman"/>
          <w:sz w:val="28"/>
          <w:szCs w:val="28"/>
          <w:lang w:eastAsia="ru-RU"/>
        </w:rPr>
      </w:pPr>
      <w:r w:rsidRPr="003C7745">
        <w:rPr>
          <w:rFonts w:ascii="Times New Roman" w:hAnsi="Times New Roman"/>
          <w:bCs/>
          <w:sz w:val="28"/>
          <w:szCs w:val="28"/>
          <w:lang w:eastAsia="ru-RU"/>
        </w:rPr>
        <w:t xml:space="preserve">- </w:t>
      </w:r>
      <w:r w:rsidRPr="003C7745">
        <w:rPr>
          <w:rFonts w:ascii="Times New Roman" w:hAnsi="Times New Roman"/>
          <w:sz w:val="28"/>
          <w:szCs w:val="28"/>
          <w:lang w:eastAsia="ru-RU"/>
        </w:rPr>
        <w:t>Гаагской Конференцией Мира 1899г;</w:t>
      </w:r>
    </w:p>
    <w:p w:rsidR="007D5553" w:rsidRPr="003C7745" w:rsidRDefault="007D5553" w:rsidP="004151A4">
      <w:pPr>
        <w:keepNext/>
        <w:keepLines/>
        <w:spacing w:after="0" w:line="240" w:lineRule="auto"/>
        <w:ind w:firstLine="567"/>
        <w:outlineLvl w:val="1"/>
        <w:rPr>
          <w:rFonts w:ascii="Times New Roman" w:hAnsi="Times New Roman"/>
          <w:sz w:val="28"/>
          <w:szCs w:val="28"/>
          <w:lang w:eastAsia="ru-RU"/>
        </w:rPr>
      </w:pPr>
      <w:r w:rsidRPr="003C7745">
        <w:rPr>
          <w:rFonts w:ascii="Times New Roman" w:hAnsi="Times New Roman"/>
          <w:sz w:val="28"/>
          <w:szCs w:val="28"/>
          <w:lang w:eastAsia="ru-RU"/>
        </w:rPr>
        <w:t>- созданием Лиги Наций;</w:t>
      </w:r>
    </w:p>
    <w:p w:rsidR="007D5553" w:rsidRPr="003C7745" w:rsidRDefault="007D5553" w:rsidP="004151A4">
      <w:pPr>
        <w:keepNext/>
        <w:keepLines/>
        <w:spacing w:after="0" w:line="240" w:lineRule="auto"/>
        <w:ind w:firstLine="567"/>
        <w:outlineLvl w:val="1"/>
        <w:rPr>
          <w:rFonts w:ascii="Times New Roman" w:hAnsi="Times New Roman"/>
          <w:sz w:val="28"/>
          <w:szCs w:val="28"/>
          <w:lang w:eastAsia="ru-RU"/>
        </w:rPr>
      </w:pPr>
      <w:r w:rsidRPr="003C7745">
        <w:rPr>
          <w:rFonts w:ascii="Times New Roman" w:hAnsi="Times New Roman"/>
          <w:sz w:val="28"/>
          <w:szCs w:val="28"/>
          <w:lang w:eastAsia="ru-RU"/>
        </w:rPr>
        <w:t xml:space="preserve">- созданием ООН. </w:t>
      </w:r>
    </w:p>
    <w:p w:rsidR="007D5553" w:rsidRPr="003C7745"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5</w:t>
      </w:r>
      <w:r w:rsidRPr="003C7745">
        <w:rPr>
          <w:rFonts w:ascii="Times New Roman" w:hAnsi="Times New Roman"/>
          <w:sz w:val="28"/>
          <w:szCs w:val="28"/>
        </w:rPr>
        <w:t xml:space="preserve">. Институт международно-правового признания связан с пониманием международной правосубъектности </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 государства;</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 квази – государства;</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 народа (нации), борющегося (борющейся) за свое освобождение;</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 международных организаций.</w:t>
      </w:r>
    </w:p>
    <w:p w:rsidR="007D5553" w:rsidRPr="000A0D59"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2 вариант </w:t>
      </w:r>
      <w:r w:rsidRPr="000A0D5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Е, Ж, З, И, К</w:t>
      </w:r>
      <w:r w:rsidRPr="000A0D59">
        <w:rPr>
          <w:rFonts w:ascii="Times New Roman" w:eastAsia="Times New Roman" w:hAnsi="Times New Roman"/>
          <w:color w:val="000000"/>
          <w:sz w:val="28"/>
          <w:szCs w:val="28"/>
          <w:lang w:eastAsia="ru-RU"/>
        </w:rPr>
        <w:t>)</w:t>
      </w:r>
    </w:p>
    <w:p w:rsidR="007D5553"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 эссе </w:t>
      </w:r>
      <w:r>
        <w:rPr>
          <w:rFonts w:ascii="Times New Roman" w:hAnsi="Times New Roman"/>
          <w:b/>
          <w:sz w:val="28"/>
          <w:szCs w:val="28"/>
        </w:rPr>
        <w:t>на тему «</w:t>
      </w:r>
      <w:r w:rsidRPr="003C7745">
        <w:rPr>
          <w:rFonts w:ascii="Times New Roman" w:hAnsi="Times New Roman"/>
          <w:sz w:val="28"/>
          <w:szCs w:val="28"/>
        </w:rPr>
        <w:t>Место международного договора в правовой системе Российской Федерации</w:t>
      </w:r>
      <w:r>
        <w:rPr>
          <w:rFonts w:ascii="Times New Roman" w:hAnsi="Times New Roman"/>
          <w:sz w:val="28"/>
          <w:szCs w:val="28"/>
        </w:rPr>
        <w:t>»</w:t>
      </w:r>
    </w:p>
    <w:p w:rsidR="007D5553" w:rsidRPr="003C7745" w:rsidRDefault="007D5553" w:rsidP="004151A4">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Задание 2 - ситуационное задание</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2 сентября 1967 года отставной майор британской армии Пэдди Рой Бейтс объявил о создании суверенного государства – Княжества Силэнд (</w:t>
      </w:r>
      <w:r w:rsidRPr="003C7745">
        <w:rPr>
          <w:rFonts w:ascii="Times New Roman" w:hAnsi="Times New Roman"/>
          <w:sz w:val="28"/>
          <w:szCs w:val="28"/>
          <w:lang w:val="en-US"/>
        </w:rPr>
        <w:t>The</w:t>
      </w:r>
      <w:r w:rsidRPr="003C7745">
        <w:rPr>
          <w:rFonts w:ascii="Times New Roman" w:hAnsi="Times New Roman"/>
          <w:sz w:val="28"/>
          <w:szCs w:val="28"/>
        </w:rPr>
        <w:t xml:space="preserve"> </w:t>
      </w:r>
      <w:r w:rsidRPr="003C7745">
        <w:rPr>
          <w:rFonts w:ascii="Times New Roman" w:hAnsi="Times New Roman"/>
          <w:sz w:val="28"/>
          <w:szCs w:val="28"/>
          <w:lang w:val="en-US"/>
        </w:rPr>
        <w:t>Principality</w:t>
      </w:r>
      <w:r w:rsidRPr="003C7745">
        <w:rPr>
          <w:rFonts w:ascii="Times New Roman" w:hAnsi="Times New Roman"/>
          <w:sz w:val="28"/>
          <w:szCs w:val="28"/>
        </w:rPr>
        <w:t xml:space="preserve"> </w:t>
      </w:r>
      <w:r w:rsidRPr="003C7745">
        <w:rPr>
          <w:rFonts w:ascii="Times New Roman" w:hAnsi="Times New Roman"/>
          <w:sz w:val="28"/>
          <w:szCs w:val="28"/>
          <w:lang w:val="en-US"/>
        </w:rPr>
        <w:t>of</w:t>
      </w:r>
      <w:r w:rsidRPr="003C7745">
        <w:rPr>
          <w:rFonts w:ascii="Times New Roman" w:hAnsi="Times New Roman"/>
          <w:sz w:val="28"/>
          <w:szCs w:val="28"/>
        </w:rPr>
        <w:t xml:space="preserve"> </w:t>
      </w:r>
      <w:r w:rsidRPr="003C7745">
        <w:rPr>
          <w:rFonts w:ascii="Times New Roman" w:hAnsi="Times New Roman"/>
          <w:sz w:val="28"/>
          <w:szCs w:val="28"/>
          <w:lang w:val="en-US"/>
        </w:rPr>
        <w:t>Sealand</w:t>
      </w:r>
      <w:r w:rsidRPr="003C7745">
        <w:rPr>
          <w:rFonts w:ascii="Times New Roman" w:hAnsi="Times New Roman"/>
          <w:sz w:val="28"/>
          <w:szCs w:val="28"/>
        </w:rPr>
        <w:t xml:space="preserve">) и провозгласил себя князем Роем </w:t>
      </w:r>
      <w:r w:rsidRPr="003C7745">
        <w:rPr>
          <w:rFonts w:ascii="Times New Roman" w:hAnsi="Times New Roman"/>
          <w:sz w:val="28"/>
          <w:szCs w:val="28"/>
          <w:lang w:val="en-US"/>
        </w:rPr>
        <w:t>I</w:t>
      </w:r>
      <w:r w:rsidRPr="003C7745">
        <w:rPr>
          <w:rFonts w:ascii="Times New Roman" w:hAnsi="Times New Roman"/>
          <w:sz w:val="28"/>
          <w:szCs w:val="28"/>
        </w:rPr>
        <w:t>. «Территорией» этого «государства» стала заброшенная морская платформа, использовавшаяся англичанами во время Второй мировой войны для размещения гарнизона и зенитных орудий и расположенная на подступах к побережью Великобритании, но за пределами ее территориального моря (то есть за пределами юрисдикции). На Силэнде имеется конституция, флаг, герб, чеканится монета. Ни одно из государств мира не признает «государство» Силэнд и не имеет с ним официальных отношений.</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Вопрос: Как можно охарактеризовать описанную ситуацию с точки зрения конститутивной и декларативной теорий признания? Какие имеются аргументы в пользу признания международной правосубъектности Силэнда? Какие против?</w:t>
      </w:r>
    </w:p>
    <w:p w:rsidR="007D5553" w:rsidRPr="003C7745" w:rsidRDefault="007D5553" w:rsidP="004151A4">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Задание 3 - задача</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По договору 1 декабря 1964 г. между ФРГ и Нидерландами и по договору от 9 июня 1965 г. между ФРГ и Данией стороны определили границы континентального шельфа только вблизи побережья.</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 xml:space="preserve">Ввиду того, что относительно разграничения остальной части шельфа к единому мнению прийти не удалось, стороны договорились передать данный спор в Международный суд ООН. Правительства Дании и Нидерландов заняли следующую позицию: в данном деле необходимо использовать метод равного отстояния, поскольку он стал обычной нормой международного права, получившей закрепление в п. 2 ст. 6 Конвенции 1958 г. о континентальном шельфе и в законодательной практике государств; хотя ФРГ и не ратифицировала данную Конвенцию, она все же связана ее положениями ввиду официального заявления германского правительства о согласии с нею без каких-либо оговорок в отношении ст. 6. Позиция </w:t>
      </w:r>
      <w:r w:rsidRPr="003C7745">
        <w:rPr>
          <w:rFonts w:ascii="Times New Roman" w:hAnsi="Times New Roman"/>
          <w:sz w:val="28"/>
          <w:szCs w:val="28"/>
        </w:rPr>
        <w:lastRenderedPageBreak/>
        <w:t>правительства ФРГ сводилась к тому, что упомянутое положение о континентальном шельфе не может применяться к ФРГ, так как она не ратифицировала эту конвенцию, а метод разграничения континентального шельфа на основе принципа равного отстояния при отсутствии соглашения между заинтересованными странами не может рассматриваться как сформировавшаяся обычная норма международного права.</w:t>
      </w:r>
    </w:p>
    <w:p w:rsidR="007D5553"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Вопросы: могут ли положения многостороннего договора быть применимыми в отношении государства, которое его не ратифицировало? При каких условиях обязательны для государств, не принимающих участия в том или ином договоре, положения такого договора, содержащие обязательства, и положения, содержащие определенные права? Чья позиция в приведенной ситуации является обоснованной?</w:t>
      </w:r>
    </w:p>
    <w:p w:rsidR="007D5553" w:rsidRPr="003C7745" w:rsidRDefault="007D5553" w:rsidP="004151A4">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Задание 4 - разбор казуса</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Дело в Европейском суде по правам человека было инициировано двумя жалобами: № 20731/04 и № 15441/05, поданными против властей Российской Федерации одиннадцатью гражданами РФ, чьи родственники были похищены в Чеченской Республике.</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В ночь с 5 на 6 июля 2002 г. заявители спали в своем доме в селе Мартан-Чу Урус-Мартановского района Чеченской Республики. Около 1 часа 30 минут приблизительно 10 вооруженных человек в масках, в камуфлированной форме и с фонариками ворвались в дом и спроси ли: «Где Леча Басаев?». Заявители подумали, что это были российские военнослужащие.</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Вошедшие мужчины не представились, не предъявили никаких документов. Они говорили по-русски без акцента. Обыскав дом, они обнаружили Лечу Басаева, заклеили ему рот скотчем и увезли в неизвестном направлении. В эту же ночь подобным образом был увезен из своего дома в том же селе Лема Дикаев.</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9 июля 2002 г. заявители обратились с жалобой о похищении родственников в прокуратуру Урус-Мартановского района, которая 23 августа 2002 г. возбудила уголовное дело по факту похищения людей, одна ко 23 октября 2002 г. она приостановила производство по делу ввиду невозможности установить виновных лиц, что подтвердила прокуратура Чеченской Республики в своих сообщениях от 5 февраля и 3 апреля 2003 г. 22 мая 2003 г. военная прокуратура войсковой части 20102 информировала заявителей о том, что в результате проведенной проверки было установлено, что военнослужащие не имели отношения к исчезновению Лечи Басаева и Лемы Дикаева. 31 января 2004 г. Управление Федеральной службы безопасности РФ по Чеченской Республике в ответ на обращение заявителей сообщило о том, что Служба не располагает никакими сведениями по поводу местонахождения их родственников.</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На примере этого и иных аналогичных дел раскройте содержание концепции позитивных обязательств государства, выработанной в практике ЕСПЧ.</w:t>
      </w:r>
    </w:p>
    <w:p w:rsidR="007D5553" w:rsidRPr="00BC5493" w:rsidRDefault="007D5553" w:rsidP="004151A4">
      <w:pPr>
        <w:suppressAutoHyphens/>
        <w:spacing w:after="0" w:line="240" w:lineRule="auto"/>
        <w:ind w:firstLine="567"/>
        <w:jc w:val="both"/>
        <w:rPr>
          <w:rFonts w:ascii="Times New Roman" w:hAnsi="Times New Roman"/>
          <w:b/>
          <w:sz w:val="28"/>
          <w:szCs w:val="28"/>
        </w:rPr>
      </w:pPr>
      <w:r w:rsidRPr="00BC5493">
        <w:rPr>
          <w:rFonts w:ascii="Times New Roman" w:hAnsi="Times New Roman"/>
          <w:b/>
          <w:sz w:val="28"/>
          <w:szCs w:val="28"/>
        </w:rPr>
        <w:lastRenderedPageBreak/>
        <w:t>Задание 5 – тесты</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sidRPr="00BC5493">
        <w:rPr>
          <w:rFonts w:ascii="Times New Roman" w:eastAsia="Times New Roman" w:hAnsi="Times New Roman"/>
          <w:sz w:val="28"/>
          <w:szCs w:val="28"/>
          <w:lang w:eastAsia="ru-RU"/>
        </w:rPr>
        <w:t>1. Международное право</w:t>
      </w:r>
      <w:r w:rsidRPr="00EC652A">
        <w:rPr>
          <w:rFonts w:ascii="Times New Roman" w:eastAsia="Times New Roman" w:hAnsi="Times New Roman"/>
          <w:color w:val="000000"/>
          <w:sz w:val="28"/>
          <w:szCs w:val="28"/>
          <w:lang w:eastAsia="ru-RU"/>
        </w:rPr>
        <w:t xml:space="preserve"> это</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sidRPr="00EC652A">
        <w:rPr>
          <w:rFonts w:ascii="Times New Roman" w:eastAsia="Times New Roman" w:hAnsi="Times New Roman"/>
          <w:color w:val="000000"/>
          <w:sz w:val="28"/>
          <w:szCs w:val="28"/>
          <w:lang w:eastAsia="ru-RU"/>
        </w:rPr>
        <w:t xml:space="preserve">- совокупность норм, регулирующих международные отношения; </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sidRPr="00EC652A">
        <w:rPr>
          <w:rFonts w:ascii="Times New Roman" w:eastAsia="Times New Roman" w:hAnsi="Times New Roman"/>
          <w:color w:val="000000"/>
          <w:sz w:val="28"/>
          <w:szCs w:val="28"/>
          <w:lang w:eastAsia="ru-RU"/>
        </w:rPr>
        <w:t>- система правовых норм, регулирующих межгосударственные отношения;</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sidRPr="00EC652A">
        <w:rPr>
          <w:rFonts w:ascii="Times New Roman" w:eastAsia="Times New Roman" w:hAnsi="Times New Roman"/>
          <w:color w:val="000000"/>
          <w:sz w:val="28"/>
          <w:szCs w:val="28"/>
          <w:lang w:eastAsia="ru-RU"/>
        </w:rPr>
        <w:t xml:space="preserve">- система правил, являющихся результатом согласования воль государств – членов международного сообщества; </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sidRPr="00EC652A">
        <w:rPr>
          <w:rFonts w:ascii="Times New Roman" w:eastAsia="Times New Roman" w:hAnsi="Times New Roman"/>
          <w:color w:val="000000"/>
          <w:sz w:val="28"/>
          <w:szCs w:val="28"/>
          <w:lang w:eastAsia="ru-RU"/>
        </w:rPr>
        <w:t xml:space="preserve">- особая правовая система. </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sidRPr="00EC652A">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 xml:space="preserve"> Согласованная воля государств-членов международного сообщества это ___</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sidRPr="00EC652A">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ab/>
        <w:t>Международное публичное право и международное частное право – это</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sidRPr="00EC652A">
        <w:rPr>
          <w:rFonts w:ascii="Times New Roman" w:eastAsia="Times New Roman" w:hAnsi="Times New Roman"/>
          <w:color w:val="000000"/>
          <w:sz w:val="28"/>
          <w:szCs w:val="28"/>
          <w:lang w:eastAsia="ru-RU"/>
        </w:rPr>
        <w:t>- составная часть международного права в широком смысле;</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sidRPr="00EC652A">
        <w:rPr>
          <w:rFonts w:ascii="Times New Roman" w:eastAsia="Times New Roman" w:hAnsi="Times New Roman"/>
          <w:color w:val="000000"/>
          <w:sz w:val="28"/>
          <w:szCs w:val="28"/>
          <w:lang w:eastAsia="ru-RU"/>
        </w:rPr>
        <w:t xml:space="preserve">- соподчиненные друг другу явления;  </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sidRPr="00EC652A">
        <w:rPr>
          <w:rFonts w:ascii="Times New Roman" w:eastAsia="Times New Roman" w:hAnsi="Times New Roman"/>
          <w:color w:val="000000"/>
          <w:sz w:val="28"/>
          <w:szCs w:val="28"/>
          <w:lang w:eastAsia="ru-RU"/>
        </w:rPr>
        <w:t xml:space="preserve">- взаимодействующие явления; </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sidRPr="00EC652A">
        <w:rPr>
          <w:rFonts w:ascii="Times New Roman" w:eastAsia="Times New Roman" w:hAnsi="Times New Roman"/>
          <w:color w:val="000000"/>
          <w:sz w:val="28"/>
          <w:szCs w:val="28"/>
          <w:lang w:eastAsia="ru-RU"/>
        </w:rPr>
        <w:t xml:space="preserve">- явления, взаимосвязанные через права человека. </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sidRPr="00EC652A">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 xml:space="preserve"> Классическое международное право берет начало:</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ab/>
        <w:t>с возникновением государств;</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ab/>
        <w:t xml:space="preserve">с возникновением системы международных отношений; </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ab/>
        <w:t xml:space="preserve">после Вестфальского конгресса 1648; </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ab/>
        <w:t>после Великой Февральской революции;</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ab/>
        <w:t>с возникновением Лиги Наций.</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sidRPr="00EC652A">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 xml:space="preserve"> Начало преобразования классического международного права в современное связано с</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ab/>
        <w:t xml:space="preserve">принятием Декрета о мире; </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ab/>
        <w:t>Гаагской Конференцией Мира 1899г;</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ab/>
        <w:t>созданием Лиги Наций;</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ab/>
        <w:t>созданием ООН.</w:t>
      </w:r>
    </w:p>
    <w:p w:rsidR="007D5553" w:rsidRPr="000A0D59"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3 вариант </w:t>
      </w:r>
      <w:r w:rsidRPr="000A0D5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Л, М, Н, О, П</w:t>
      </w:r>
      <w:r w:rsidRPr="000A0D59">
        <w:rPr>
          <w:rFonts w:ascii="Times New Roman" w:eastAsia="Times New Roman" w:hAnsi="Times New Roman"/>
          <w:color w:val="000000"/>
          <w:sz w:val="28"/>
          <w:szCs w:val="28"/>
          <w:lang w:eastAsia="ru-RU"/>
        </w:rPr>
        <w:t>)</w:t>
      </w:r>
    </w:p>
    <w:p w:rsidR="007D5553"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 эссе </w:t>
      </w:r>
      <w:r>
        <w:rPr>
          <w:rFonts w:ascii="Times New Roman" w:hAnsi="Times New Roman"/>
          <w:b/>
          <w:sz w:val="28"/>
          <w:szCs w:val="28"/>
        </w:rPr>
        <w:t>на тему «</w:t>
      </w:r>
      <w:r w:rsidRPr="003C7745">
        <w:rPr>
          <w:rFonts w:ascii="Times New Roman" w:hAnsi="Times New Roman"/>
          <w:sz w:val="28"/>
          <w:szCs w:val="28"/>
        </w:rPr>
        <w:t>Правовые основы применения в Российской Федерации международных договоров Российской Федерации</w:t>
      </w:r>
      <w:r>
        <w:rPr>
          <w:rFonts w:ascii="Times New Roman" w:hAnsi="Times New Roman"/>
          <w:sz w:val="28"/>
          <w:szCs w:val="28"/>
        </w:rPr>
        <w:t>»</w:t>
      </w:r>
    </w:p>
    <w:p w:rsidR="007D5553" w:rsidRPr="003C7745" w:rsidRDefault="007D5553" w:rsidP="004151A4">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Задание 2 - ситуационное задание</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17 февраля 2008 г. временные институты самоуправления Косово в одностороннем порядке провозгласили независимость Косово. Часть государств общим числом более 70 (например, США, Великобритания) сделали заявление о признании Косово как независимого государства.</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Другая часть государств (например, Россия, Китай, Испания) заявили о том, что признание независимости Косово представляет собой нарушение международного права.</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 xml:space="preserve">29 мая 1992 года власти Южной Осетии провозгласили независимость этой части Грузии. Аналогичное заявление сделала Абхазия после войны с Грузией 1992–1993 гг. 26 августа 2008 года, после вооруженного конфликта в Южной Осетии, Россия двумя указами Президента признала независимость </w:t>
      </w:r>
      <w:r w:rsidRPr="003C7745">
        <w:rPr>
          <w:rFonts w:ascii="Times New Roman" w:hAnsi="Times New Roman"/>
          <w:sz w:val="28"/>
          <w:szCs w:val="28"/>
        </w:rPr>
        <w:lastRenderedPageBreak/>
        <w:t>Абхазии и Южной Осетии. Позднее это сделали еще Никарагуа, Венесуэла и Науру.</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На основе изучения материалов основной, дополнительной и справочной литературы, информационных ресурсов (п. 6.3 программы), средств массовой информации, а также с учетом резолюции Совета Безопасности ООН 1244 (1999) и Консультативного заключения Международного суда ООН от 22.07.2010 г.</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Подготовьте ответы на следующие вопросы: как можно охарактеризовать описанные ситуации с позиций принципа территориальной целостности государств и принципа равноправия и самоопределения народов и наций? Какие аргументы приводят страны, признающие независимость Косово? В чем заключается позиция Российской Федерации по косовскому вопросу? В чем заключаются отличия фактических ситуаций, предшествующих признанию, в Косово, а также в Абхазии и Южной Осетии? Какие аргументы приводятся в обоснование правомерности признания Абхазии и Южной Осетии? Какие против?</w:t>
      </w:r>
    </w:p>
    <w:p w:rsidR="007D5553" w:rsidRPr="003C7745" w:rsidRDefault="007D5553" w:rsidP="004151A4">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Задание 3 - задача</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Москве 28 марта 1999 г. около двух часов дня было обстреляно посольство США на Новинском бульваре. Белый внедорожник «Опель-Фронтера» остановился прямо на Садовом кольце, на противоположной стороне от посольства, перед зданием которого в это время находилось несколько человек – участников митинга. Неизвестный в камуфляжной форме и маске выскочил из машины и прицелился в сторону посольства из гранатомета. Однако гранатомет дал осечку – выстрела не последовало. Бросив оружия на асфальт, неизвестный запрыгнул обратно в машину, из приоткрытого окна которой в направлении посольства последовала автоматная очередь. Дежурившие около митингующих милиционеры открыли ответную стрельбу по удалявшемуся автомобилю.</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Вопросы:</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1. Какие обязанности возлагает международное право на государство в отношении находящихся на его территории иностранных дипломатических представительств?</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2. В чем могут состоять надлежащие меры, предпринимаемые государством в случаях совершения преступлений против дипломатических агентов и других лиц, пользующихся международной защитой?</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3. Каковы юридические формы, в которых осуществляется сотрудничество между государствами по вопросам обеспечения безопасности лиц, пользующихся международной защитой?</w:t>
      </w:r>
    </w:p>
    <w:p w:rsidR="007D5553" w:rsidRPr="003C7745" w:rsidRDefault="007D5553" w:rsidP="004151A4">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Задание 4 - разбор казуса</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Дело в Европейском суде по правам человека было инициировано жалобой №16583/04, поданной против Российской Феде рации гражданином РФ Сергеем Васильевичем Грибаненковым 5 апреля 2004 г.</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lastRenderedPageBreak/>
        <w:t>В 1986 и 1987 гг. заявитель участвовал в операции по ликвидации последствий аварии на Чернобыльской АЭС. Впоследствии он был признан инвалидом и приобрел право на различные социальные пособия.</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 xml:space="preserve">3 декабря 2000 г. заявитель предъявил иск к органам власти об увеличении ежемесячной суммы причитавшегося ему возмещения вреда здоровью. 17 апреля 2001 г. Московский районный суд г. Санкт-Петербурга определил, что данное дело ему не подсудно, и передал дело в Сосновоборский городской суд, который 7 августа 2002 г. уведомил заявителя о том, что его дело будет рассмотрено 17 октября 2002 г. в связи с наличием большого количества дел на рассмотрении и отпуском судьи. 17 октября 2002 г. разбирательство было отложено до 19 декабря 2002 г. 23 декабря 2002 г. Сосновоборский городской суд частично удовлетворил требования заявителя. 29 января 2003 г. Ленинградский областной суд отменил решение и вернул дело на новое рассмотрение. Впоследствии разбирательство откладывалось 5 раз. </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28 ноября 2003 г. Сосновоборский городской суд присудил заявителю 624 тыс. руб. в счет задолженности и увеличил ежемесячную сумму возмещения вреда здоровью до 28 тыс. руб. с декабря 2003 г. Решение было полностью исполнено в августе 2005 г. – через 19 месяцев после вступления в силу.</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 xml:space="preserve">3 марта 2004 г. заявитель предъявил новый иск к органам власти об увеличении ежемесячной суммы возмещения вреда здоровью. 6 декабря 2004 г. Сосновоборский городской суд присудил заявителю 290 тыс. руб. в счет задолженности и увеличил ежемесячную сумму возмещения вреда здоровью до 30 тыс. руб. с декабря 2004 г. Решение было полностью исполнено в апреле 2007 г. – через 28 месяцев после вступления в силу. </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sz w:val="28"/>
          <w:szCs w:val="28"/>
        </w:rPr>
        <w:t>Вопросы: как в практике ЕСПЧ исчисляются сроки судебного разбирательства? Как соотносятся право собственности на имущество и предусмотренное статьей 1 Протокола №1 право на беспрепятственное пользование своим имуществом?</w:t>
      </w:r>
    </w:p>
    <w:p w:rsidR="007D5553" w:rsidRPr="003C7745" w:rsidRDefault="007D5553" w:rsidP="004151A4">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Задание 5 – тесты</w:t>
      </w:r>
    </w:p>
    <w:p w:rsidR="007D5553" w:rsidRPr="00EC652A"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1.</w:t>
      </w:r>
      <w:r w:rsidRPr="00EC652A">
        <w:rPr>
          <w:rFonts w:ascii="Times New Roman" w:hAnsi="Times New Roman"/>
          <w:sz w:val="28"/>
          <w:szCs w:val="28"/>
        </w:rPr>
        <w:t xml:space="preserve"> Возникновение науки международное права связано с именем </w:t>
      </w:r>
    </w:p>
    <w:p w:rsidR="007D5553" w:rsidRPr="00EC652A"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EC652A">
        <w:rPr>
          <w:rFonts w:ascii="Times New Roman" w:hAnsi="Times New Roman"/>
          <w:sz w:val="28"/>
          <w:szCs w:val="28"/>
        </w:rPr>
        <w:tab/>
        <w:t>Гуго Гроция;</w:t>
      </w:r>
    </w:p>
    <w:p w:rsidR="007D5553" w:rsidRPr="00EC652A"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EC652A">
        <w:rPr>
          <w:rFonts w:ascii="Times New Roman" w:hAnsi="Times New Roman"/>
          <w:sz w:val="28"/>
          <w:szCs w:val="28"/>
        </w:rPr>
        <w:tab/>
        <w:t>Ф.Ф. Мартенса;</w:t>
      </w:r>
    </w:p>
    <w:p w:rsidR="007D5553" w:rsidRPr="00EC652A"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EC652A">
        <w:rPr>
          <w:rFonts w:ascii="Times New Roman" w:hAnsi="Times New Roman"/>
          <w:sz w:val="28"/>
          <w:szCs w:val="28"/>
        </w:rPr>
        <w:tab/>
        <w:t>Г. Кельзена;</w:t>
      </w:r>
    </w:p>
    <w:p w:rsidR="007D5553" w:rsidRPr="00EC652A"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EC652A">
        <w:rPr>
          <w:rFonts w:ascii="Times New Roman" w:hAnsi="Times New Roman"/>
          <w:sz w:val="28"/>
          <w:szCs w:val="28"/>
        </w:rPr>
        <w:tab/>
        <w:t xml:space="preserve">Т. Гоббса. </w:t>
      </w:r>
    </w:p>
    <w:p w:rsidR="007D5553" w:rsidRPr="00EC652A"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EC652A">
        <w:rPr>
          <w:rFonts w:ascii="Times New Roman" w:hAnsi="Times New Roman"/>
          <w:sz w:val="28"/>
          <w:szCs w:val="28"/>
        </w:rPr>
        <w:t>Категория «согласованная воля государств-членов международного сообщества» была введена в научный оборот __________</w:t>
      </w:r>
    </w:p>
    <w:p w:rsidR="007D5553" w:rsidRPr="00EC652A"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EC652A">
        <w:rPr>
          <w:rFonts w:ascii="Times New Roman" w:hAnsi="Times New Roman"/>
          <w:sz w:val="28"/>
          <w:szCs w:val="28"/>
        </w:rPr>
        <w:t>Согласование воль государств-членов международного сообщества проходит в ___ этапа</w:t>
      </w:r>
    </w:p>
    <w:p w:rsidR="007D5553" w:rsidRPr="00EC652A"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4.</w:t>
      </w:r>
      <w:r w:rsidRPr="00EC652A">
        <w:rPr>
          <w:rFonts w:ascii="Times New Roman" w:hAnsi="Times New Roman"/>
          <w:sz w:val="28"/>
          <w:szCs w:val="28"/>
        </w:rPr>
        <w:t xml:space="preserve"> Субъекты международного права: </w:t>
      </w:r>
    </w:p>
    <w:p w:rsidR="007D5553" w:rsidRPr="00EC652A"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EC652A">
        <w:rPr>
          <w:rFonts w:ascii="Times New Roman" w:hAnsi="Times New Roman"/>
          <w:sz w:val="28"/>
          <w:szCs w:val="28"/>
        </w:rPr>
        <w:tab/>
        <w:t xml:space="preserve">государство; </w:t>
      </w:r>
    </w:p>
    <w:p w:rsidR="007D5553" w:rsidRPr="00EC652A"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EC652A">
        <w:rPr>
          <w:rFonts w:ascii="Times New Roman" w:hAnsi="Times New Roman"/>
          <w:sz w:val="28"/>
          <w:szCs w:val="28"/>
        </w:rPr>
        <w:tab/>
        <w:t xml:space="preserve">международные межправительственные организации; </w:t>
      </w:r>
    </w:p>
    <w:p w:rsidR="007D5553" w:rsidRPr="00EC652A"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EC652A">
        <w:rPr>
          <w:rFonts w:ascii="Times New Roman" w:hAnsi="Times New Roman"/>
          <w:sz w:val="28"/>
          <w:szCs w:val="28"/>
        </w:rPr>
        <w:tab/>
        <w:t xml:space="preserve">квази – государства; </w:t>
      </w:r>
    </w:p>
    <w:p w:rsidR="007D5553" w:rsidRPr="00EC652A"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Pr="00EC652A">
        <w:rPr>
          <w:rFonts w:ascii="Times New Roman" w:hAnsi="Times New Roman"/>
          <w:sz w:val="28"/>
          <w:szCs w:val="28"/>
        </w:rPr>
        <w:tab/>
        <w:t>индивиды;</w:t>
      </w:r>
    </w:p>
    <w:p w:rsidR="007D5553" w:rsidRPr="00EC652A"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EC652A">
        <w:rPr>
          <w:rFonts w:ascii="Times New Roman" w:hAnsi="Times New Roman"/>
          <w:sz w:val="28"/>
          <w:szCs w:val="28"/>
        </w:rPr>
        <w:tab/>
        <w:t>международные не правительственные организации;</w:t>
      </w:r>
    </w:p>
    <w:p w:rsidR="007D5553" w:rsidRPr="00EC652A"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EC652A">
        <w:rPr>
          <w:rFonts w:ascii="Times New Roman" w:hAnsi="Times New Roman"/>
          <w:sz w:val="28"/>
          <w:szCs w:val="28"/>
        </w:rPr>
        <w:tab/>
        <w:t>народ (нация), борющийся (борющаяся) за свое освобождение.</w:t>
      </w:r>
    </w:p>
    <w:p w:rsidR="007D5553"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5.</w:t>
      </w:r>
      <w:r w:rsidRPr="00EC652A">
        <w:rPr>
          <w:rFonts w:ascii="Times New Roman" w:hAnsi="Times New Roman"/>
          <w:sz w:val="28"/>
          <w:szCs w:val="28"/>
        </w:rPr>
        <w:t xml:space="preserve">  Первичными субъектами международного права являются _______</w:t>
      </w:r>
    </w:p>
    <w:p w:rsidR="007D5553" w:rsidRPr="000A0D59"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4 вариант </w:t>
      </w:r>
      <w:r w:rsidRPr="000A0D5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Р, С, Т, У, Ф</w:t>
      </w:r>
      <w:r w:rsidRPr="000A0D59">
        <w:rPr>
          <w:rFonts w:ascii="Times New Roman" w:eastAsia="Times New Roman" w:hAnsi="Times New Roman"/>
          <w:color w:val="000000"/>
          <w:sz w:val="28"/>
          <w:szCs w:val="28"/>
          <w:lang w:eastAsia="ru-RU"/>
        </w:rPr>
        <w:t>)</w:t>
      </w:r>
    </w:p>
    <w:p w:rsidR="007D5553"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 эссе </w:t>
      </w:r>
      <w:r>
        <w:rPr>
          <w:rFonts w:ascii="Times New Roman" w:hAnsi="Times New Roman"/>
          <w:b/>
          <w:sz w:val="28"/>
          <w:szCs w:val="28"/>
        </w:rPr>
        <w:t>на тему «</w:t>
      </w:r>
      <w:r w:rsidRPr="003C7745">
        <w:rPr>
          <w:rFonts w:ascii="Times New Roman" w:hAnsi="Times New Roman"/>
          <w:sz w:val="28"/>
          <w:szCs w:val="28"/>
        </w:rPr>
        <w:t>Роль Гаагских конференций мира 1899 и 1907 годов в развитии международного права</w:t>
      </w:r>
      <w:r>
        <w:rPr>
          <w:rFonts w:ascii="Times New Roman" w:hAnsi="Times New Roman"/>
          <w:sz w:val="28"/>
          <w:szCs w:val="28"/>
        </w:rPr>
        <w:t>»</w:t>
      </w:r>
    </w:p>
    <w:p w:rsidR="007D5553" w:rsidRPr="00BC5493" w:rsidRDefault="007D5553" w:rsidP="004151A4">
      <w:pPr>
        <w:suppressAutoHyphens/>
        <w:spacing w:after="0" w:line="240" w:lineRule="auto"/>
        <w:ind w:firstLine="567"/>
        <w:jc w:val="both"/>
        <w:rPr>
          <w:rFonts w:ascii="Times New Roman" w:hAnsi="Times New Roman"/>
          <w:b/>
          <w:sz w:val="28"/>
          <w:szCs w:val="28"/>
        </w:rPr>
      </w:pPr>
      <w:r w:rsidRPr="00BC5493">
        <w:rPr>
          <w:rFonts w:ascii="Times New Roman" w:hAnsi="Times New Roman"/>
          <w:b/>
          <w:sz w:val="28"/>
          <w:szCs w:val="28"/>
        </w:rPr>
        <w:t>Задание 2 - ситуационное задание</w:t>
      </w:r>
    </w:p>
    <w:p w:rsidR="007D5553" w:rsidRPr="00BC5493" w:rsidRDefault="007D5553" w:rsidP="004151A4">
      <w:pPr>
        <w:suppressAutoHyphens/>
        <w:spacing w:after="0" w:line="240" w:lineRule="auto"/>
        <w:ind w:firstLine="567"/>
        <w:jc w:val="both"/>
        <w:rPr>
          <w:rFonts w:ascii="Times New Roman" w:hAnsi="Times New Roman"/>
          <w:sz w:val="28"/>
          <w:szCs w:val="28"/>
        </w:rPr>
      </w:pPr>
      <w:r w:rsidRPr="00BC5493">
        <w:rPr>
          <w:rFonts w:ascii="Times New Roman" w:hAnsi="Times New Roman"/>
          <w:sz w:val="28"/>
          <w:szCs w:val="28"/>
        </w:rPr>
        <w:t>Государства обязаны сотрудничать друг с другом независимо от различий их политических, экономических и социальных систем, в различных областях международных отношений с целью поддержания международного мира и безопасности и содействия международной экономической стабильности и прогрессу, общему благосостоянию народов и международному сотрудничеству, свободному от дискриминации, имеющей в своей основе такие различия.</w:t>
      </w:r>
    </w:p>
    <w:p w:rsidR="007D5553" w:rsidRPr="00BC5493" w:rsidRDefault="007D5553" w:rsidP="004151A4">
      <w:pPr>
        <w:suppressAutoHyphens/>
        <w:spacing w:after="0" w:line="240" w:lineRule="auto"/>
        <w:ind w:firstLine="567"/>
        <w:jc w:val="both"/>
        <w:rPr>
          <w:rFonts w:ascii="Times New Roman" w:hAnsi="Times New Roman"/>
          <w:sz w:val="28"/>
          <w:szCs w:val="28"/>
        </w:rPr>
      </w:pPr>
      <w:r w:rsidRPr="00BC5493">
        <w:rPr>
          <w:rFonts w:ascii="Times New Roman" w:hAnsi="Times New Roman"/>
          <w:sz w:val="28"/>
          <w:szCs w:val="28"/>
        </w:rPr>
        <w:t>Дайте определение выделенным терминам.</w:t>
      </w:r>
    </w:p>
    <w:p w:rsidR="007D5553" w:rsidRPr="00A51F25" w:rsidRDefault="007D5553" w:rsidP="004151A4">
      <w:pPr>
        <w:suppressAutoHyphens/>
        <w:spacing w:after="0" w:line="240" w:lineRule="auto"/>
        <w:ind w:firstLine="567"/>
        <w:jc w:val="both"/>
        <w:rPr>
          <w:rFonts w:ascii="Times New Roman" w:hAnsi="Times New Roman"/>
          <w:b/>
          <w:sz w:val="28"/>
          <w:szCs w:val="28"/>
        </w:rPr>
      </w:pPr>
      <w:r w:rsidRPr="00A51F25">
        <w:rPr>
          <w:rFonts w:ascii="Times New Roman" w:hAnsi="Times New Roman"/>
          <w:b/>
          <w:sz w:val="28"/>
          <w:szCs w:val="28"/>
        </w:rPr>
        <w:t>Задание 3 - задача</w:t>
      </w:r>
    </w:p>
    <w:p w:rsidR="007D5553" w:rsidRPr="00A51F25" w:rsidRDefault="007D5553" w:rsidP="004151A4">
      <w:pPr>
        <w:spacing w:after="0" w:line="240" w:lineRule="auto"/>
        <w:ind w:firstLine="567"/>
        <w:jc w:val="both"/>
        <w:rPr>
          <w:rFonts w:ascii="Times New Roman" w:hAnsi="Times New Roman"/>
          <w:sz w:val="28"/>
          <w:szCs w:val="28"/>
        </w:rPr>
      </w:pPr>
      <w:r w:rsidRPr="00A51F25">
        <w:rPr>
          <w:rFonts w:ascii="Times New Roman" w:hAnsi="Times New Roman"/>
          <w:sz w:val="28"/>
          <w:szCs w:val="28"/>
        </w:rPr>
        <w:t>По мнению известного русского ученого В.Н. Александренко, «Рим не признавал существования международного союза, в котором он был бы членом, равноправным с другими пародами... Рим заслуживает имя скорее патрона, чем повелителя мира... Политический эгоизм Рима исключал возможность правильного и постоянного международного порядка, на началах мирного сожития с другими народами основанного».</w:t>
      </w:r>
    </w:p>
    <w:p w:rsidR="007D5553" w:rsidRPr="00A51F25" w:rsidRDefault="007D5553" w:rsidP="004151A4">
      <w:pPr>
        <w:spacing w:after="0" w:line="240" w:lineRule="auto"/>
        <w:ind w:firstLine="567"/>
        <w:jc w:val="both"/>
        <w:rPr>
          <w:rFonts w:ascii="Times New Roman" w:hAnsi="Times New Roman"/>
          <w:sz w:val="28"/>
          <w:szCs w:val="28"/>
        </w:rPr>
      </w:pPr>
      <w:r w:rsidRPr="00A51F25">
        <w:rPr>
          <w:rFonts w:ascii="Times New Roman" w:hAnsi="Times New Roman"/>
          <w:sz w:val="28"/>
          <w:szCs w:val="28"/>
        </w:rPr>
        <w:t>В чем заключаются особенности отношений Древнего Рима с другими народами? Можно ли утверждать, что эти отношения были основаны на международно-правовых началах? В чем проявляется влияние римской культуры на современное международное право?</w:t>
      </w:r>
    </w:p>
    <w:p w:rsidR="007D5553" w:rsidRPr="00A51F25" w:rsidRDefault="007D5553" w:rsidP="004151A4">
      <w:pPr>
        <w:spacing w:after="0" w:line="240" w:lineRule="auto"/>
        <w:ind w:firstLine="567"/>
        <w:rPr>
          <w:rFonts w:ascii="Times New Roman" w:eastAsia="Times New Roman" w:hAnsi="Times New Roman"/>
          <w:b/>
          <w:sz w:val="28"/>
          <w:szCs w:val="28"/>
          <w:lang w:eastAsia="ru-RU"/>
        </w:rPr>
      </w:pPr>
      <w:r w:rsidRPr="00A51F25">
        <w:rPr>
          <w:rFonts w:ascii="Times New Roman" w:hAnsi="Times New Roman"/>
          <w:b/>
          <w:sz w:val="28"/>
          <w:szCs w:val="28"/>
        </w:rPr>
        <w:t>Задание 4 - разбор казуса</w:t>
      </w:r>
    </w:p>
    <w:p w:rsidR="007D5553" w:rsidRDefault="007D5553" w:rsidP="004151A4">
      <w:pPr>
        <w:suppressAutoHyphens/>
        <w:spacing w:after="0" w:line="240" w:lineRule="auto"/>
        <w:ind w:firstLine="567"/>
        <w:jc w:val="both"/>
        <w:rPr>
          <w:rFonts w:ascii="Times New Roman" w:hAnsi="Times New Roman"/>
          <w:sz w:val="28"/>
          <w:szCs w:val="28"/>
        </w:rPr>
      </w:pPr>
      <w:r w:rsidRPr="00A51F25">
        <w:rPr>
          <w:rFonts w:ascii="Times New Roman" w:hAnsi="Times New Roman"/>
          <w:sz w:val="28"/>
          <w:szCs w:val="28"/>
        </w:rPr>
        <w:t xml:space="preserve">В 1883 г. Перу уступило Чили провинцию Тарапака. Вскоре после этого последнее отменило концессию английской корпорации «Нитрат рейлвей компани» и предложило подавать заявки на подряды по сооружению конкурирующих железнодорожных линий. Предпринятые компанией попытки добиться удовлетворения своих исков в чилийских судах были парализованы действиями правительства этой страны, и компания в конечном счете обратилась к английскому правительству с просьбой принести протест против нарушения условий концессии. Прежде чем предпринять такие действия, английское министерство запросило мнение юридических советников о том, па чем следует основывать дипломатическую йоту. </w:t>
      </w:r>
    </w:p>
    <w:p w:rsidR="007D5553" w:rsidRPr="00A51F25" w:rsidRDefault="007D5553" w:rsidP="004151A4">
      <w:pPr>
        <w:suppressAutoHyphens/>
        <w:spacing w:after="0" w:line="240" w:lineRule="auto"/>
        <w:ind w:firstLine="567"/>
        <w:jc w:val="both"/>
        <w:rPr>
          <w:rFonts w:ascii="Times New Roman" w:hAnsi="Times New Roman"/>
          <w:sz w:val="28"/>
          <w:szCs w:val="28"/>
        </w:rPr>
      </w:pPr>
      <w:r w:rsidRPr="00A51F25">
        <w:rPr>
          <w:rFonts w:ascii="Times New Roman" w:hAnsi="Times New Roman"/>
          <w:sz w:val="28"/>
          <w:szCs w:val="28"/>
        </w:rPr>
        <w:t>Дайте заключение по данному вопросу</w:t>
      </w:r>
      <w:r>
        <w:rPr>
          <w:rFonts w:ascii="Times New Roman" w:hAnsi="Times New Roman"/>
          <w:sz w:val="28"/>
          <w:szCs w:val="28"/>
        </w:rPr>
        <w:t>.</w:t>
      </w:r>
    </w:p>
    <w:p w:rsidR="007D5553" w:rsidRPr="003C7745" w:rsidRDefault="007D5553" w:rsidP="004151A4">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Задание 5 – тесты</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sidRPr="00EC652A">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 xml:space="preserve"> Нация (народ), борющаяся (борющийся) за свое освобождение, отнесена (отнесен) к______ субъектам международного права.</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sidRPr="00EC652A">
        <w:rPr>
          <w:rFonts w:ascii="Times New Roman" w:eastAsia="Times New Roman" w:hAnsi="Times New Roman"/>
          <w:color w:val="000000"/>
          <w:sz w:val="28"/>
          <w:szCs w:val="28"/>
          <w:lang w:eastAsia="ru-RU"/>
        </w:rPr>
        <w:lastRenderedPageBreak/>
        <w:t>2</w:t>
      </w: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 xml:space="preserve"> В понимании государства как субъекта международного права следует исходить не только из значения «государство как суверен», но и из значения ____</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sidRPr="00EC652A">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 xml:space="preserve"> Институт международно-правового признания связан с пониманием международной правосубъектности </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ab/>
        <w:t>государства;</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ab/>
        <w:t>квази – государства;</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ab/>
        <w:t>народа (нации), борющегося (борющейся) за свое освобождение.</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ab/>
        <w:t>международных организаций.</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sidRPr="00EC652A">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 xml:space="preserve"> Правопреемство государств рассматривается в действующих договорах применительно к:</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ab/>
        <w:t>архивам;</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ab/>
        <w:t>собственности;</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ab/>
        <w:t>договорам;</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ab/>
        <w:t>членству в международных межправительственных организациях.</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sidRPr="00EC652A">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 xml:space="preserve">  Явление  континуитета связано с понятием</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ab/>
        <w:t>международной межправительственной организации;</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ab/>
        <w:t xml:space="preserve">международной правосубъектности государств;  </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ab/>
        <w:t xml:space="preserve">признания государств; </w:t>
      </w:r>
    </w:p>
    <w:p w:rsidR="007D5553" w:rsidRPr="00EC652A"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C652A">
        <w:rPr>
          <w:rFonts w:ascii="Times New Roman" w:eastAsia="Times New Roman" w:hAnsi="Times New Roman"/>
          <w:color w:val="000000"/>
          <w:sz w:val="28"/>
          <w:szCs w:val="28"/>
          <w:lang w:eastAsia="ru-RU"/>
        </w:rPr>
        <w:tab/>
        <w:t>правопреемства государств.</w:t>
      </w:r>
    </w:p>
    <w:p w:rsidR="007D5553" w:rsidRPr="000A0D59"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5 вариант </w:t>
      </w:r>
      <w:r w:rsidRPr="000A0D5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Х, Ц, Ч, Ш, Щ</w:t>
      </w:r>
      <w:r w:rsidRPr="000A0D59">
        <w:rPr>
          <w:rFonts w:ascii="Times New Roman" w:eastAsia="Times New Roman" w:hAnsi="Times New Roman"/>
          <w:color w:val="000000"/>
          <w:sz w:val="28"/>
          <w:szCs w:val="28"/>
          <w:lang w:eastAsia="ru-RU"/>
        </w:rPr>
        <w:t>)</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 эссе </w:t>
      </w:r>
      <w:r>
        <w:rPr>
          <w:rFonts w:ascii="Times New Roman" w:hAnsi="Times New Roman"/>
          <w:b/>
          <w:sz w:val="28"/>
          <w:szCs w:val="28"/>
        </w:rPr>
        <w:t>на тему «</w:t>
      </w:r>
      <w:r w:rsidRPr="003C7745">
        <w:rPr>
          <w:rFonts w:ascii="Times New Roman" w:hAnsi="Times New Roman"/>
          <w:sz w:val="28"/>
          <w:szCs w:val="28"/>
        </w:rPr>
        <w:t>Международная правосубъектность Ватикана</w:t>
      </w:r>
      <w:r>
        <w:rPr>
          <w:rFonts w:ascii="Times New Roman" w:hAnsi="Times New Roman"/>
          <w:sz w:val="28"/>
          <w:szCs w:val="28"/>
        </w:rPr>
        <w:t>»</w:t>
      </w:r>
      <w:r w:rsidRPr="003C7745">
        <w:rPr>
          <w:rFonts w:ascii="Times New Roman" w:hAnsi="Times New Roman"/>
          <w:sz w:val="28"/>
          <w:szCs w:val="28"/>
        </w:rPr>
        <w:t>.</w:t>
      </w:r>
    </w:p>
    <w:p w:rsidR="007D5553" w:rsidRPr="00A51F25" w:rsidRDefault="007D5553" w:rsidP="004151A4">
      <w:pPr>
        <w:suppressAutoHyphens/>
        <w:spacing w:after="0" w:line="240" w:lineRule="auto"/>
        <w:ind w:firstLine="567"/>
        <w:jc w:val="both"/>
        <w:rPr>
          <w:rFonts w:ascii="Times New Roman" w:hAnsi="Times New Roman"/>
          <w:b/>
          <w:sz w:val="28"/>
          <w:szCs w:val="28"/>
        </w:rPr>
      </w:pPr>
      <w:r w:rsidRPr="00A51F25">
        <w:rPr>
          <w:rFonts w:ascii="Times New Roman" w:hAnsi="Times New Roman"/>
          <w:b/>
          <w:sz w:val="28"/>
          <w:szCs w:val="28"/>
        </w:rPr>
        <w:t>Задание 2 - ситуационное задание</w:t>
      </w:r>
    </w:p>
    <w:p w:rsidR="007D5553" w:rsidRPr="00A51F25" w:rsidRDefault="007D5553" w:rsidP="004151A4">
      <w:pPr>
        <w:suppressAutoHyphens/>
        <w:spacing w:after="0" w:line="240" w:lineRule="auto"/>
        <w:ind w:firstLine="567"/>
        <w:jc w:val="both"/>
        <w:rPr>
          <w:rFonts w:ascii="Times New Roman" w:hAnsi="Times New Roman"/>
          <w:sz w:val="28"/>
          <w:szCs w:val="28"/>
        </w:rPr>
      </w:pPr>
      <w:r w:rsidRPr="00A51F25">
        <w:rPr>
          <w:rFonts w:ascii="Times New Roman" w:hAnsi="Times New Roman"/>
          <w:sz w:val="28"/>
          <w:szCs w:val="28"/>
        </w:rPr>
        <w:t>При проведении переговоров македонского царя Персея с римским легатом Марцием (II в. до н.э.) последний назначил место встречи на реке Пенее, в Фессалии. «Переговоры открылись спором о формальностях, кто первым должен перейти реку и с каким числом людей. Одни полагали, что надо отдать преимущество царскому достоинству, а другие — имени римского народа, тем более, что о переговорах просил Персей. Марций разрешил спор шуткой, сказав, что сын должен подойти к отцу, а его звали Филиппом, так же, как отца Персея».</w:t>
      </w:r>
    </w:p>
    <w:p w:rsidR="007D5553" w:rsidRPr="00A51F25" w:rsidRDefault="007D5553" w:rsidP="004151A4">
      <w:pPr>
        <w:suppressAutoHyphens/>
        <w:spacing w:after="0" w:line="240" w:lineRule="auto"/>
        <w:ind w:firstLine="567"/>
        <w:jc w:val="both"/>
        <w:rPr>
          <w:rFonts w:ascii="Times New Roman" w:hAnsi="Times New Roman"/>
          <w:sz w:val="28"/>
          <w:szCs w:val="28"/>
        </w:rPr>
      </w:pPr>
      <w:r w:rsidRPr="00A51F25">
        <w:rPr>
          <w:rFonts w:ascii="Times New Roman" w:hAnsi="Times New Roman"/>
          <w:sz w:val="28"/>
          <w:szCs w:val="28"/>
        </w:rPr>
        <w:t>Какое значение имели правила этикета в международных отношениях? Какое значение они имеют сейчас? Как мог бы быть разрешен данный спор в настоящее время?</w:t>
      </w:r>
    </w:p>
    <w:p w:rsidR="007D5553" w:rsidRPr="00A51F25" w:rsidRDefault="007D5553" w:rsidP="004151A4">
      <w:pPr>
        <w:suppressAutoHyphens/>
        <w:spacing w:after="0" w:line="240" w:lineRule="auto"/>
        <w:ind w:firstLine="567"/>
        <w:jc w:val="both"/>
        <w:rPr>
          <w:rFonts w:ascii="Times New Roman" w:hAnsi="Times New Roman"/>
          <w:b/>
          <w:sz w:val="28"/>
          <w:szCs w:val="28"/>
        </w:rPr>
      </w:pPr>
      <w:r w:rsidRPr="00A51F25">
        <w:rPr>
          <w:rFonts w:ascii="Times New Roman" w:hAnsi="Times New Roman"/>
          <w:b/>
          <w:sz w:val="28"/>
          <w:szCs w:val="28"/>
        </w:rPr>
        <w:t>Задание 3 – задача</w:t>
      </w:r>
    </w:p>
    <w:p w:rsidR="007D5553" w:rsidRPr="00A51F25" w:rsidRDefault="007D5553" w:rsidP="004151A4">
      <w:pPr>
        <w:suppressAutoHyphens/>
        <w:spacing w:after="0" w:line="240" w:lineRule="auto"/>
        <w:ind w:firstLine="567"/>
        <w:jc w:val="both"/>
        <w:rPr>
          <w:rFonts w:ascii="Times New Roman" w:hAnsi="Times New Roman"/>
          <w:sz w:val="28"/>
          <w:szCs w:val="28"/>
        </w:rPr>
      </w:pPr>
      <w:r w:rsidRPr="00A51F25">
        <w:rPr>
          <w:rFonts w:ascii="Times New Roman" w:hAnsi="Times New Roman"/>
          <w:sz w:val="28"/>
          <w:szCs w:val="28"/>
        </w:rPr>
        <w:t>Международное право это —</w:t>
      </w:r>
    </w:p>
    <w:p w:rsidR="007D5553" w:rsidRPr="00A51F25" w:rsidRDefault="007D5553" w:rsidP="004151A4">
      <w:pPr>
        <w:suppressAutoHyphens/>
        <w:spacing w:after="0" w:line="240" w:lineRule="auto"/>
        <w:ind w:firstLine="567"/>
        <w:jc w:val="both"/>
        <w:rPr>
          <w:rFonts w:ascii="Times New Roman" w:hAnsi="Times New Roman"/>
          <w:sz w:val="28"/>
          <w:szCs w:val="28"/>
        </w:rPr>
      </w:pPr>
      <w:r w:rsidRPr="00A51F25">
        <w:rPr>
          <w:rFonts w:ascii="Times New Roman" w:hAnsi="Times New Roman"/>
          <w:sz w:val="28"/>
          <w:szCs w:val="28"/>
        </w:rPr>
        <w:t>а) право, регулирующее отношения между государствами и иные, связанные с ними отношения;</w:t>
      </w:r>
    </w:p>
    <w:p w:rsidR="007D5553" w:rsidRPr="00A51F25" w:rsidRDefault="007D5553" w:rsidP="004151A4">
      <w:pPr>
        <w:suppressAutoHyphens/>
        <w:spacing w:after="0" w:line="240" w:lineRule="auto"/>
        <w:ind w:firstLine="567"/>
        <w:jc w:val="both"/>
        <w:rPr>
          <w:rFonts w:ascii="Times New Roman" w:hAnsi="Times New Roman"/>
          <w:sz w:val="28"/>
          <w:szCs w:val="28"/>
        </w:rPr>
      </w:pPr>
      <w:r w:rsidRPr="00A51F25">
        <w:rPr>
          <w:rFonts w:ascii="Times New Roman" w:hAnsi="Times New Roman"/>
          <w:sz w:val="28"/>
          <w:szCs w:val="28"/>
        </w:rPr>
        <w:t>б) право, применяемое к государствам в их взаимных отношениях и к индивидам в их отношениях с государством;</w:t>
      </w:r>
    </w:p>
    <w:p w:rsidR="007D5553" w:rsidRPr="00A51F25" w:rsidRDefault="007D5553" w:rsidP="004151A4">
      <w:pPr>
        <w:suppressAutoHyphens/>
        <w:spacing w:after="0" w:line="240" w:lineRule="auto"/>
        <w:ind w:firstLine="567"/>
        <w:jc w:val="both"/>
        <w:rPr>
          <w:rFonts w:ascii="Times New Roman" w:hAnsi="Times New Roman"/>
          <w:sz w:val="28"/>
          <w:szCs w:val="28"/>
        </w:rPr>
      </w:pPr>
      <w:r w:rsidRPr="00A51F25">
        <w:rPr>
          <w:rFonts w:ascii="Times New Roman" w:hAnsi="Times New Roman"/>
          <w:sz w:val="28"/>
          <w:szCs w:val="28"/>
        </w:rPr>
        <w:t>в) право, регулирующее отношения между субъектами международного права;</w:t>
      </w:r>
    </w:p>
    <w:p w:rsidR="007D5553" w:rsidRPr="00A51F25" w:rsidRDefault="007D5553" w:rsidP="004151A4">
      <w:pPr>
        <w:suppressAutoHyphens/>
        <w:spacing w:after="0" w:line="240" w:lineRule="auto"/>
        <w:ind w:firstLine="567"/>
        <w:jc w:val="both"/>
        <w:rPr>
          <w:rFonts w:ascii="Times New Roman" w:hAnsi="Times New Roman"/>
          <w:sz w:val="28"/>
          <w:szCs w:val="28"/>
        </w:rPr>
      </w:pPr>
      <w:r w:rsidRPr="00A51F25">
        <w:rPr>
          <w:rFonts w:ascii="Times New Roman" w:hAnsi="Times New Roman"/>
          <w:sz w:val="28"/>
          <w:szCs w:val="28"/>
        </w:rPr>
        <w:lastRenderedPageBreak/>
        <w:t>г) право, применимое к субъектам международного сообщества, т.е. к государствам, международным организациям и, в исключительных случаях, к индивидам;</w:t>
      </w:r>
    </w:p>
    <w:p w:rsidR="007D5553" w:rsidRPr="00A51F25" w:rsidRDefault="007D5553" w:rsidP="004151A4">
      <w:pPr>
        <w:suppressAutoHyphens/>
        <w:spacing w:after="0" w:line="240" w:lineRule="auto"/>
        <w:ind w:firstLine="567"/>
        <w:jc w:val="both"/>
        <w:rPr>
          <w:rFonts w:ascii="Times New Roman" w:hAnsi="Times New Roman"/>
          <w:sz w:val="28"/>
          <w:szCs w:val="28"/>
        </w:rPr>
      </w:pPr>
      <w:r w:rsidRPr="00A51F25">
        <w:rPr>
          <w:rFonts w:ascii="Times New Roman" w:hAnsi="Times New Roman"/>
          <w:sz w:val="28"/>
          <w:szCs w:val="28"/>
        </w:rPr>
        <w:t>д) совокупность норм внутригосударственного права, регулирующих участие Российской Федерации в международных отношениях.</w:t>
      </w:r>
    </w:p>
    <w:p w:rsidR="007D5553" w:rsidRPr="00A51F25" w:rsidRDefault="007D5553" w:rsidP="004151A4">
      <w:pPr>
        <w:suppressAutoHyphens/>
        <w:spacing w:after="0" w:line="240" w:lineRule="auto"/>
        <w:ind w:firstLine="567"/>
        <w:jc w:val="both"/>
        <w:rPr>
          <w:rFonts w:ascii="Times New Roman" w:hAnsi="Times New Roman"/>
          <w:sz w:val="28"/>
          <w:szCs w:val="28"/>
        </w:rPr>
      </w:pPr>
      <w:r w:rsidRPr="00A51F25">
        <w:rPr>
          <w:rFonts w:ascii="Times New Roman" w:hAnsi="Times New Roman"/>
          <w:sz w:val="28"/>
          <w:szCs w:val="28"/>
        </w:rPr>
        <w:t>Какое из этих определений более правильное? Оцените каждое определение.</w:t>
      </w:r>
    </w:p>
    <w:p w:rsidR="007D5553" w:rsidRPr="00A51F25" w:rsidRDefault="007D5553" w:rsidP="004151A4">
      <w:pPr>
        <w:suppressAutoHyphens/>
        <w:spacing w:after="0" w:line="240" w:lineRule="auto"/>
        <w:ind w:firstLine="567"/>
        <w:jc w:val="both"/>
        <w:rPr>
          <w:rFonts w:ascii="Times New Roman" w:hAnsi="Times New Roman"/>
          <w:sz w:val="28"/>
          <w:szCs w:val="28"/>
        </w:rPr>
      </w:pPr>
      <w:r w:rsidRPr="00A51F25">
        <w:rPr>
          <w:rFonts w:ascii="Times New Roman" w:hAnsi="Times New Roman"/>
          <w:b/>
          <w:sz w:val="28"/>
          <w:szCs w:val="28"/>
        </w:rPr>
        <w:t>Задание 4 - разбор казуса</w:t>
      </w:r>
    </w:p>
    <w:p w:rsidR="007D5553" w:rsidRPr="00A51F25" w:rsidRDefault="007D5553" w:rsidP="004151A4">
      <w:pPr>
        <w:spacing w:after="0" w:line="240" w:lineRule="auto"/>
        <w:ind w:firstLine="567"/>
        <w:jc w:val="both"/>
        <w:rPr>
          <w:rFonts w:ascii="Times New Roman" w:eastAsia="Times New Roman" w:hAnsi="Times New Roman"/>
          <w:sz w:val="28"/>
          <w:szCs w:val="28"/>
          <w:lang w:eastAsia="ru-RU"/>
        </w:rPr>
      </w:pPr>
      <w:r w:rsidRPr="00A51F25">
        <w:rPr>
          <w:rFonts w:ascii="Times New Roman" w:eastAsia="Times New Roman" w:hAnsi="Times New Roman"/>
          <w:sz w:val="28"/>
          <w:szCs w:val="28"/>
          <w:lang w:eastAsia="ru-RU"/>
        </w:rPr>
        <w:t>В заявлении «двенадцати» (речь идет о западноевропейских государствах) о будущем статусе России и других бывших республик от 23 декабря 1991 г. содержатся следующие положения:</w:t>
      </w:r>
    </w:p>
    <w:p w:rsidR="007D5553" w:rsidRPr="00A51F25" w:rsidRDefault="007D5553" w:rsidP="004151A4">
      <w:pPr>
        <w:spacing w:after="0" w:line="240" w:lineRule="auto"/>
        <w:ind w:firstLine="567"/>
        <w:jc w:val="both"/>
        <w:rPr>
          <w:rFonts w:ascii="Times New Roman" w:eastAsia="Times New Roman" w:hAnsi="Times New Roman"/>
          <w:sz w:val="28"/>
          <w:szCs w:val="28"/>
          <w:lang w:eastAsia="ru-RU"/>
        </w:rPr>
      </w:pPr>
      <w:r w:rsidRPr="00A51F25">
        <w:rPr>
          <w:rFonts w:ascii="Times New Roman" w:eastAsia="Times New Roman" w:hAnsi="Times New Roman"/>
          <w:sz w:val="28"/>
          <w:szCs w:val="28"/>
          <w:lang w:eastAsia="ru-RU"/>
        </w:rPr>
        <w:t>«...Министры выразили свою готовность признать, при условии соблюдения общепринятых международных стандартов и исходя из конкретной политической ситуации, те новые государства, которые в силу исторических изменений, происходящих в регионе, развиваются па демократической основе, приняли па себя соответствующие международные обязательства и в духе доброй воли заявили о своей приверже</w:t>
      </w:r>
      <w:r>
        <w:rPr>
          <w:rFonts w:ascii="Times New Roman" w:eastAsia="Times New Roman" w:hAnsi="Times New Roman"/>
          <w:sz w:val="28"/>
          <w:szCs w:val="28"/>
          <w:lang w:eastAsia="ru-RU"/>
        </w:rPr>
        <w:t>нно</w:t>
      </w:r>
      <w:r w:rsidRPr="00A51F25">
        <w:rPr>
          <w:rFonts w:ascii="Times New Roman" w:eastAsia="Times New Roman" w:hAnsi="Times New Roman"/>
          <w:sz w:val="28"/>
          <w:szCs w:val="28"/>
          <w:lang w:eastAsia="ru-RU"/>
        </w:rPr>
        <w:t>сти мирному процессу и переговорам. Согласованы следующие критерии официального признания:</w:t>
      </w:r>
    </w:p>
    <w:p w:rsidR="007D5553" w:rsidRPr="00A51F25" w:rsidRDefault="007D5553" w:rsidP="004151A4">
      <w:pPr>
        <w:spacing w:after="0" w:line="240" w:lineRule="auto"/>
        <w:ind w:firstLine="567"/>
        <w:jc w:val="both"/>
        <w:rPr>
          <w:rFonts w:ascii="Times New Roman" w:eastAsia="Times New Roman" w:hAnsi="Times New Roman"/>
          <w:sz w:val="28"/>
          <w:szCs w:val="28"/>
          <w:lang w:eastAsia="ru-RU"/>
        </w:rPr>
      </w:pPr>
      <w:r w:rsidRPr="00A51F25">
        <w:rPr>
          <w:rFonts w:ascii="Times New Roman" w:eastAsia="Times New Roman" w:hAnsi="Times New Roman"/>
          <w:sz w:val="28"/>
          <w:szCs w:val="28"/>
          <w:lang w:eastAsia="ru-RU"/>
        </w:rPr>
        <w:t>соблюдение положений Устава ООН и обязательств, принятых но Хельсинкскому Заключительному акту и Парижской хартии, особенно в том, что касается верховенства закона, демократии и прав человека;</w:t>
      </w:r>
    </w:p>
    <w:p w:rsidR="007D5553" w:rsidRPr="00A51F25" w:rsidRDefault="007D5553" w:rsidP="004151A4">
      <w:pPr>
        <w:spacing w:after="0" w:line="240" w:lineRule="auto"/>
        <w:ind w:firstLine="567"/>
        <w:jc w:val="both"/>
        <w:rPr>
          <w:rFonts w:ascii="Times New Roman" w:eastAsia="Times New Roman" w:hAnsi="Times New Roman"/>
          <w:sz w:val="28"/>
          <w:szCs w:val="28"/>
          <w:lang w:eastAsia="ru-RU"/>
        </w:rPr>
      </w:pPr>
      <w:r w:rsidRPr="00A51F25">
        <w:rPr>
          <w:rFonts w:ascii="Times New Roman" w:eastAsia="Times New Roman" w:hAnsi="Times New Roman"/>
          <w:sz w:val="28"/>
          <w:szCs w:val="28"/>
          <w:lang w:eastAsia="ru-RU"/>
        </w:rPr>
        <w:t>гарантии прав этнических и национальных групп и меньшинств в соответствии с обязательствами, принятыми в рамках СБСЕ;</w:t>
      </w:r>
    </w:p>
    <w:p w:rsidR="007D5553" w:rsidRPr="00A51F25" w:rsidRDefault="007D5553" w:rsidP="004151A4">
      <w:pPr>
        <w:spacing w:after="0" w:line="240" w:lineRule="auto"/>
        <w:ind w:firstLine="567"/>
        <w:jc w:val="both"/>
        <w:rPr>
          <w:rFonts w:ascii="Times New Roman" w:eastAsia="Times New Roman" w:hAnsi="Times New Roman"/>
          <w:sz w:val="28"/>
          <w:szCs w:val="28"/>
          <w:lang w:eastAsia="ru-RU"/>
        </w:rPr>
      </w:pPr>
      <w:r w:rsidRPr="00A51F25">
        <w:rPr>
          <w:rFonts w:ascii="Times New Roman" w:eastAsia="Times New Roman" w:hAnsi="Times New Roman"/>
          <w:sz w:val="28"/>
          <w:szCs w:val="28"/>
          <w:lang w:eastAsia="ru-RU"/>
        </w:rPr>
        <w:t>уважение нерушимости всех границ, которые не могут быть изменены иначе как мирными средствами и с общего согласия;</w:t>
      </w:r>
    </w:p>
    <w:p w:rsidR="007D5553" w:rsidRPr="00A51F25" w:rsidRDefault="007D5553" w:rsidP="004151A4">
      <w:pPr>
        <w:spacing w:after="0" w:line="240" w:lineRule="auto"/>
        <w:ind w:firstLine="567"/>
        <w:jc w:val="both"/>
        <w:rPr>
          <w:rFonts w:ascii="Times New Roman" w:eastAsia="Times New Roman" w:hAnsi="Times New Roman"/>
          <w:sz w:val="28"/>
          <w:szCs w:val="28"/>
          <w:lang w:eastAsia="ru-RU"/>
        </w:rPr>
      </w:pPr>
      <w:r w:rsidRPr="00A51F25">
        <w:rPr>
          <w:rFonts w:ascii="Times New Roman" w:eastAsia="Times New Roman" w:hAnsi="Times New Roman"/>
          <w:sz w:val="28"/>
          <w:szCs w:val="28"/>
          <w:lang w:eastAsia="ru-RU"/>
        </w:rPr>
        <w:t>принятие всех соответствующих обязательств, касающихся разоружения и нераспространения ядерного оружия, а также безопасности и региональной стабильности;</w:t>
      </w:r>
    </w:p>
    <w:p w:rsidR="007D5553" w:rsidRPr="00A51F25" w:rsidRDefault="007D5553" w:rsidP="004151A4">
      <w:pPr>
        <w:spacing w:after="0" w:line="240" w:lineRule="auto"/>
        <w:ind w:firstLine="567"/>
        <w:jc w:val="both"/>
        <w:rPr>
          <w:rFonts w:ascii="Times New Roman" w:eastAsia="Times New Roman" w:hAnsi="Times New Roman"/>
          <w:sz w:val="28"/>
          <w:szCs w:val="28"/>
          <w:lang w:eastAsia="ru-RU"/>
        </w:rPr>
      </w:pPr>
      <w:r w:rsidRPr="00A51F25">
        <w:rPr>
          <w:rFonts w:ascii="Times New Roman" w:eastAsia="Times New Roman" w:hAnsi="Times New Roman"/>
          <w:sz w:val="28"/>
          <w:szCs w:val="28"/>
          <w:lang w:eastAsia="ru-RU"/>
        </w:rPr>
        <w:t>обязательство разрешать по соглашению, в том числе предусматривая в случае необходимости обращение в арбитраж, все вопросы, касающиеся правопреемства государства и региональных споров».</w:t>
      </w:r>
    </w:p>
    <w:p w:rsidR="007D5553" w:rsidRPr="00A51F25" w:rsidRDefault="007D5553" w:rsidP="004151A4">
      <w:pPr>
        <w:spacing w:after="0" w:line="240" w:lineRule="auto"/>
        <w:ind w:firstLine="567"/>
        <w:jc w:val="both"/>
        <w:rPr>
          <w:rFonts w:ascii="Times New Roman" w:eastAsia="Times New Roman" w:hAnsi="Times New Roman"/>
          <w:sz w:val="28"/>
          <w:szCs w:val="28"/>
          <w:lang w:eastAsia="ru-RU"/>
        </w:rPr>
      </w:pPr>
      <w:r w:rsidRPr="00A51F25">
        <w:rPr>
          <w:rFonts w:ascii="Times New Roman" w:eastAsia="Times New Roman" w:hAnsi="Times New Roman"/>
          <w:sz w:val="28"/>
          <w:szCs w:val="28"/>
          <w:lang w:eastAsia="ru-RU"/>
        </w:rPr>
        <w:t>Соответствует ли такое заявление действующему международному праву? Были ли Российской Федерацией выполнены эти требования?</w:t>
      </w:r>
    </w:p>
    <w:p w:rsidR="007D5553" w:rsidRPr="00766CCD" w:rsidRDefault="007D5553" w:rsidP="004151A4">
      <w:pPr>
        <w:spacing w:after="0" w:line="240" w:lineRule="auto"/>
        <w:ind w:firstLine="567"/>
        <w:rPr>
          <w:rFonts w:ascii="Times New Roman" w:eastAsia="Times New Roman" w:hAnsi="Times New Roman"/>
          <w:b/>
          <w:sz w:val="28"/>
          <w:szCs w:val="28"/>
          <w:lang w:eastAsia="ru-RU"/>
        </w:rPr>
      </w:pPr>
      <w:r w:rsidRPr="00766CCD">
        <w:rPr>
          <w:rFonts w:ascii="Times New Roman" w:eastAsia="Times New Roman" w:hAnsi="Times New Roman"/>
          <w:b/>
          <w:sz w:val="28"/>
          <w:szCs w:val="28"/>
          <w:lang w:eastAsia="ru-RU"/>
        </w:rPr>
        <w:t>Задание 5 – тесты</w:t>
      </w:r>
    </w:p>
    <w:p w:rsidR="007D5553" w:rsidRPr="00766CCD"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Pr="00766CCD">
        <w:rPr>
          <w:rFonts w:ascii="Times New Roman" w:eastAsia="Times New Roman" w:hAnsi="Times New Roman"/>
          <w:color w:val="000000"/>
          <w:sz w:val="28"/>
          <w:szCs w:val="28"/>
          <w:lang w:eastAsia="ru-RU"/>
        </w:rPr>
        <w:t xml:space="preserve"> Явление континуитета имело место при распаде СССР применительно к</w:t>
      </w:r>
    </w:p>
    <w:p w:rsidR="007D5553" w:rsidRPr="00766CCD"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766CCD">
        <w:rPr>
          <w:rFonts w:ascii="Times New Roman" w:eastAsia="Times New Roman" w:hAnsi="Times New Roman"/>
          <w:color w:val="000000"/>
          <w:sz w:val="28"/>
          <w:szCs w:val="28"/>
          <w:lang w:eastAsia="ru-RU"/>
        </w:rPr>
        <w:tab/>
        <w:t>Белоруссии;</w:t>
      </w:r>
    </w:p>
    <w:p w:rsidR="007D5553" w:rsidRPr="00766CCD" w:rsidRDefault="007D5553" w:rsidP="004151A4">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766CCD">
        <w:rPr>
          <w:rFonts w:ascii="Times New Roman" w:eastAsia="Times New Roman" w:hAnsi="Times New Roman"/>
          <w:color w:val="000000"/>
          <w:sz w:val="28"/>
          <w:szCs w:val="28"/>
          <w:lang w:eastAsia="ru-RU"/>
        </w:rPr>
        <w:tab/>
        <w:t>Украине;</w:t>
      </w:r>
    </w:p>
    <w:p w:rsidR="007D5553" w:rsidRPr="00766CCD" w:rsidRDefault="007D5553" w:rsidP="004151A4">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766CCD">
        <w:rPr>
          <w:rFonts w:ascii="Times New Roman" w:eastAsia="Times New Roman" w:hAnsi="Times New Roman"/>
          <w:color w:val="000000"/>
          <w:sz w:val="28"/>
          <w:szCs w:val="28"/>
          <w:lang w:eastAsia="ru-RU"/>
        </w:rPr>
        <w:tab/>
        <w:t>России;</w:t>
      </w:r>
    </w:p>
    <w:p w:rsidR="007D5553" w:rsidRPr="00766CCD" w:rsidRDefault="007D5553" w:rsidP="004151A4">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766CCD">
        <w:rPr>
          <w:rFonts w:ascii="Times New Roman" w:eastAsia="Times New Roman" w:hAnsi="Times New Roman"/>
          <w:color w:val="000000"/>
          <w:sz w:val="28"/>
          <w:szCs w:val="28"/>
          <w:lang w:eastAsia="ru-RU"/>
        </w:rPr>
        <w:tab/>
        <w:t>всем бывшим союзным республикам.</w:t>
      </w:r>
    </w:p>
    <w:p w:rsidR="007D5553" w:rsidRPr="00766CCD" w:rsidRDefault="007D5553" w:rsidP="004151A4">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766CCD">
        <w:rPr>
          <w:rFonts w:ascii="Times New Roman" w:eastAsia="Times New Roman" w:hAnsi="Times New Roman"/>
          <w:color w:val="000000"/>
          <w:sz w:val="28"/>
          <w:szCs w:val="28"/>
          <w:lang w:eastAsia="ru-RU"/>
        </w:rPr>
        <w:t xml:space="preserve">  Континуитет это есть</w:t>
      </w:r>
    </w:p>
    <w:p w:rsidR="007D5553" w:rsidRPr="00766CCD" w:rsidRDefault="007D5553" w:rsidP="004151A4">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766CCD">
        <w:rPr>
          <w:rFonts w:ascii="Times New Roman" w:eastAsia="Times New Roman" w:hAnsi="Times New Roman"/>
          <w:color w:val="000000"/>
          <w:sz w:val="28"/>
          <w:szCs w:val="28"/>
          <w:lang w:eastAsia="ru-RU"/>
        </w:rPr>
        <w:tab/>
        <w:t xml:space="preserve">продолжающаяся международная правосубъектность государства-предшественника; </w:t>
      </w:r>
    </w:p>
    <w:p w:rsidR="007D5553" w:rsidRPr="00766CCD" w:rsidRDefault="007D5553" w:rsidP="004151A4">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w:t>
      </w:r>
      <w:r w:rsidRPr="00766CCD">
        <w:rPr>
          <w:rFonts w:ascii="Times New Roman" w:eastAsia="Times New Roman" w:hAnsi="Times New Roman"/>
          <w:color w:val="000000"/>
          <w:sz w:val="28"/>
          <w:szCs w:val="28"/>
          <w:lang w:eastAsia="ru-RU"/>
        </w:rPr>
        <w:tab/>
        <w:t>принципиально новая международная правосубъектность государства-преемника;</w:t>
      </w:r>
    </w:p>
    <w:p w:rsidR="007D5553" w:rsidRPr="00766CCD" w:rsidRDefault="007D5553" w:rsidP="004151A4">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766CCD">
        <w:rPr>
          <w:rFonts w:ascii="Times New Roman" w:eastAsia="Times New Roman" w:hAnsi="Times New Roman"/>
          <w:color w:val="000000"/>
          <w:sz w:val="28"/>
          <w:szCs w:val="28"/>
          <w:lang w:eastAsia="ru-RU"/>
        </w:rPr>
        <w:tab/>
        <w:t>явление, не имеющее ничего общего с понятием «международная правосубъектность»;</w:t>
      </w:r>
    </w:p>
    <w:p w:rsidR="007D5553" w:rsidRPr="00766CCD" w:rsidRDefault="007D5553" w:rsidP="004151A4">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766CCD">
        <w:rPr>
          <w:rFonts w:ascii="Times New Roman" w:eastAsia="Times New Roman" w:hAnsi="Times New Roman"/>
          <w:color w:val="000000"/>
          <w:sz w:val="28"/>
          <w:szCs w:val="28"/>
          <w:lang w:eastAsia="ru-RU"/>
        </w:rPr>
        <w:tab/>
        <w:t xml:space="preserve">явление, имеющее  значение для выяснения вопроса о правопреемстве. </w:t>
      </w:r>
    </w:p>
    <w:p w:rsidR="007D5553" w:rsidRPr="00766CCD" w:rsidRDefault="007D5553" w:rsidP="004151A4">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Pr="00766CCD">
        <w:rPr>
          <w:rFonts w:ascii="Times New Roman" w:eastAsia="Times New Roman" w:hAnsi="Times New Roman"/>
          <w:color w:val="000000"/>
          <w:sz w:val="28"/>
          <w:szCs w:val="28"/>
          <w:lang w:eastAsia="ru-RU"/>
        </w:rPr>
        <w:t xml:space="preserve">Россия заняла место СССР как постоянного члена Совета Безопасности  ООН в силу того, что </w:t>
      </w:r>
    </w:p>
    <w:p w:rsidR="007D5553" w:rsidRPr="00766CCD" w:rsidRDefault="007D5553" w:rsidP="004151A4">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766CCD">
        <w:rPr>
          <w:rFonts w:ascii="Times New Roman" w:eastAsia="Times New Roman" w:hAnsi="Times New Roman"/>
          <w:color w:val="000000"/>
          <w:sz w:val="28"/>
          <w:szCs w:val="28"/>
          <w:lang w:eastAsia="ru-RU"/>
        </w:rPr>
        <w:tab/>
        <w:t xml:space="preserve">является продолжателем международной правосубъектности СССР; </w:t>
      </w:r>
    </w:p>
    <w:p w:rsidR="007D5553" w:rsidRPr="00766CCD" w:rsidRDefault="007D5553" w:rsidP="004151A4">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766CCD">
        <w:rPr>
          <w:rFonts w:ascii="Times New Roman" w:eastAsia="Times New Roman" w:hAnsi="Times New Roman"/>
          <w:color w:val="000000"/>
          <w:sz w:val="28"/>
          <w:szCs w:val="28"/>
          <w:lang w:eastAsia="ru-RU"/>
        </w:rPr>
        <w:tab/>
        <w:t>является, как и СССР, обладателем ядерного оружия;</w:t>
      </w:r>
    </w:p>
    <w:p w:rsidR="007D5553" w:rsidRPr="00766CCD" w:rsidRDefault="007D5553" w:rsidP="004151A4">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766CCD">
        <w:rPr>
          <w:rFonts w:ascii="Times New Roman" w:eastAsia="Times New Roman" w:hAnsi="Times New Roman"/>
          <w:color w:val="000000"/>
          <w:sz w:val="28"/>
          <w:szCs w:val="28"/>
          <w:lang w:eastAsia="ru-RU"/>
        </w:rPr>
        <w:tab/>
        <w:t>признана новая Россия была признана Европейским Союзом и США;</w:t>
      </w:r>
    </w:p>
    <w:p w:rsidR="007D5553" w:rsidRPr="00766CCD" w:rsidRDefault="007D5553" w:rsidP="004151A4">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766CCD">
        <w:rPr>
          <w:rFonts w:ascii="Times New Roman" w:eastAsia="Times New Roman" w:hAnsi="Times New Roman"/>
          <w:color w:val="000000"/>
          <w:sz w:val="28"/>
          <w:szCs w:val="28"/>
          <w:lang w:eastAsia="ru-RU"/>
        </w:rPr>
        <w:tab/>
        <w:t xml:space="preserve">сделала специальное заявление Генеральному Секретарю ООН о своем правопреемстве. </w:t>
      </w:r>
    </w:p>
    <w:p w:rsidR="007D5553" w:rsidRPr="00766CCD" w:rsidRDefault="007D5553" w:rsidP="004151A4">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Pr="00766CCD">
        <w:rPr>
          <w:rFonts w:ascii="Times New Roman" w:eastAsia="Times New Roman" w:hAnsi="Times New Roman"/>
          <w:color w:val="000000"/>
          <w:sz w:val="28"/>
          <w:szCs w:val="28"/>
          <w:lang w:eastAsia="ru-RU"/>
        </w:rPr>
        <w:t xml:space="preserve"> Норма международного права это:</w:t>
      </w:r>
    </w:p>
    <w:p w:rsidR="007D5553" w:rsidRPr="00766CCD"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766CCD">
        <w:rPr>
          <w:rFonts w:ascii="Times New Roman" w:eastAsia="Times New Roman" w:hAnsi="Times New Roman"/>
          <w:color w:val="000000"/>
          <w:sz w:val="28"/>
          <w:szCs w:val="28"/>
          <w:lang w:eastAsia="ru-RU"/>
        </w:rPr>
        <w:tab/>
        <w:t xml:space="preserve">правило, выражающее согласованную волю государств-членов международного сообщества; </w:t>
      </w:r>
    </w:p>
    <w:p w:rsidR="007D5553" w:rsidRPr="00766CCD"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766CCD">
        <w:rPr>
          <w:rFonts w:ascii="Times New Roman" w:eastAsia="Times New Roman" w:hAnsi="Times New Roman"/>
          <w:color w:val="000000"/>
          <w:sz w:val="28"/>
          <w:szCs w:val="28"/>
          <w:lang w:eastAsia="ru-RU"/>
        </w:rPr>
        <w:tab/>
        <w:t>правило, созданное мировым правительством;</w:t>
      </w:r>
    </w:p>
    <w:p w:rsidR="007D5553" w:rsidRPr="00766CCD"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766CCD">
        <w:rPr>
          <w:rFonts w:ascii="Times New Roman" w:eastAsia="Times New Roman" w:hAnsi="Times New Roman"/>
          <w:color w:val="000000"/>
          <w:sz w:val="28"/>
          <w:szCs w:val="28"/>
          <w:lang w:eastAsia="ru-RU"/>
        </w:rPr>
        <w:tab/>
        <w:t>правило, содержащееся в международном законе (документе);</w:t>
      </w:r>
    </w:p>
    <w:p w:rsidR="007D5553" w:rsidRPr="00766CCD"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766CCD">
        <w:rPr>
          <w:rFonts w:ascii="Times New Roman" w:eastAsia="Times New Roman" w:hAnsi="Times New Roman"/>
          <w:color w:val="000000"/>
          <w:sz w:val="28"/>
          <w:szCs w:val="28"/>
          <w:lang w:eastAsia="ru-RU"/>
        </w:rPr>
        <w:tab/>
        <w:t xml:space="preserve">правило как первичный элемент системы международного права. </w:t>
      </w:r>
    </w:p>
    <w:p w:rsidR="007D5553" w:rsidRPr="00766CCD"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766CCD">
        <w:rPr>
          <w:rFonts w:ascii="Times New Roman" w:eastAsia="Times New Roman" w:hAnsi="Times New Roman"/>
          <w:color w:val="000000"/>
          <w:sz w:val="28"/>
          <w:szCs w:val="28"/>
          <w:lang w:eastAsia="ru-RU"/>
        </w:rPr>
        <w:t xml:space="preserve"> Норма Jus cogens – это: </w:t>
      </w:r>
    </w:p>
    <w:p w:rsidR="007D5553" w:rsidRPr="00766CCD"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766CCD">
        <w:rPr>
          <w:rFonts w:ascii="Times New Roman" w:eastAsia="Times New Roman" w:hAnsi="Times New Roman"/>
          <w:color w:val="000000"/>
          <w:sz w:val="28"/>
          <w:szCs w:val="28"/>
          <w:lang w:eastAsia="ru-RU"/>
        </w:rPr>
        <w:tab/>
        <w:t>правило, содержащееся только в универсальных международных договорах;</w:t>
      </w:r>
    </w:p>
    <w:p w:rsidR="007D5553" w:rsidRPr="00766CCD"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766CCD">
        <w:rPr>
          <w:rFonts w:ascii="Times New Roman" w:eastAsia="Times New Roman" w:hAnsi="Times New Roman"/>
          <w:color w:val="000000"/>
          <w:sz w:val="28"/>
          <w:szCs w:val="28"/>
          <w:lang w:eastAsia="ru-RU"/>
        </w:rPr>
        <w:tab/>
        <w:t xml:space="preserve">правило, содержащееся в международно-правовых обычаях; </w:t>
      </w:r>
    </w:p>
    <w:p w:rsidR="007D5553" w:rsidRPr="00766CCD"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766CCD">
        <w:rPr>
          <w:rFonts w:ascii="Times New Roman" w:eastAsia="Times New Roman" w:hAnsi="Times New Roman"/>
          <w:color w:val="000000"/>
          <w:sz w:val="28"/>
          <w:szCs w:val="28"/>
          <w:lang w:eastAsia="ru-RU"/>
        </w:rPr>
        <w:tab/>
        <w:t xml:space="preserve">императивная норма международного права; </w:t>
      </w:r>
    </w:p>
    <w:p w:rsidR="007D5553" w:rsidRPr="00766CCD"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766CCD">
        <w:rPr>
          <w:rFonts w:ascii="Times New Roman" w:eastAsia="Times New Roman" w:hAnsi="Times New Roman"/>
          <w:color w:val="000000"/>
          <w:sz w:val="28"/>
          <w:szCs w:val="28"/>
          <w:lang w:eastAsia="ru-RU"/>
        </w:rPr>
        <w:tab/>
        <w:t>диспозитивное правило.</w:t>
      </w:r>
    </w:p>
    <w:p w:rsidR="007D5553" w:rsidRPr="000A0D59"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6 вариант </w:t>
      </w:r>
      <w:r w:rsidRPr="000A0D5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Э, Ю, Я</w:t>
      </w:r>
      <w:r w:rsidRPr="000A0D59">
        <w:rPr>
          <w:rFonts w:ascii="Times New Roman" w:eastAsia="Times New Roman" w:hAnsi="Times New Roman"/>
          <w:color w:val="000000"/>
          <w:sz w:val="28"/>
          <w:szCs w:val="28"/>
          <w:lang w:eastAsia="ru-RU"/>
        </w:rPr>
        <w:t>)</w:t>
      </w:r>
    </w:p>
    <w:p w:rsidR="007D5553" w:rsidRPr="003C7745"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 эссе </w:t>
      </w:r>
      <w:r>
        <w:rPr>
          <w:rFonts w:ascii="Times New Roman" w:hAnsi="Times New Roman"/>
          <w:b/>
          <w:sz w:val="28"/>
          <w:szCs w:val="28"/>
        </w:rPr>
        <w:t>на тему «</w:t>
      </w:r>
      <w:r w:rsidRPr="003C7745">
        <w:rPr>
          <w:rFonts w:ascii="Times New Roman" w:hAnsi="Times New Roman"/>
          <w:sz w:val="28"/>
          <w:szCs w:val="28"/>
        </w:rPr>
        <w:t>Непризнанные и «полупризнанные» государства</w:t>
      </w:r>
      <w:r>
        <w:rPr>
          <w:rFonts w:ascii="Times New Roman" w:hAnsi="Times New Roman"/>
          <w:sz w:val="28"/>
          <w:szCs w:val="28"/>
        </w:rPr>
        <w:t>»</w:t>
      </w:r>
    </w:p>
    <w:p w:rsidR="007D5553" w:rsidRPr="00A51F25" w:rsidRDefault="007D5553" w:rsidP="004151A4">
      <w:pPr>
        <w:suppressAutoHyphens/>
        <w:spacing w:after="0" w:line="240" w:lineRule="auto"/>
        <w:ind w:firstLine="567"/>
        <w:jc w:val="both"/>
        <w:rPr>
          <w:rFonts w:ascii="Times New Roman" w:hAnsi="Times New Roman"/>
          <w:b/>
          <w:sz w:val="28"/>
          <w:szCs w:val="28"/>
        </w:rPr>
      </w:pPr>
      <w:r w:rsidRPr="00A51F25">
        <w:rPr>
          <w:rFonts w:ascii="Times New Roman" w:hAnsi="Times New Roman"/>
          <w:b/>
          <w:sz w:val="28"/>
          <w:szCs w:val="28"/>
        </w:rPr>
        <w:t>Задание 2 - ситуационное задание</w:t>
      </w:r>
    </w:p>
    <w:p w:rsidR="007D5553" w:rsidRPr="00A51F25" w:rsidRDefault="007D5553" w:rsidP="004151A4">
      <w:pPr>
        <w:suppressAutoHyphens/>
        <w:spacing w:after="0" w:line="240" w:lineRule="auto"/>
        <w:ind w:firstLine="567"/>
        <w:jc w:val="both"/>
        <w:rPr>
          <w:rFonts w:ascii="Times New Roman" w:hAnsi="Times New Roman"/>
          <w:sz w:val="28"/>
          <w:szCs w:val="28"/>
        </w:rPr>
      </w:pPr>
      <w:r w:rsidRPr="00A51F25">
        <w:rPr>
          <w:rFonts w:ascii="Times New Roman" w:hAnsi="Times New Roman"/>
          <w:sz w:val="28"/>
          <w:szCs w:val="28"/>
        </w:rPr>
        <w:t>Ознакомьтесь с небольшим отрывком из договора египетского фараона Рамсеса II с царем хеттов Хаттушилем III (1296 г. до н.э.):</w:t>
      </w:r>
    </w:p>
    <w:p w:rsidR="007D5553" w:rsidRPr="00A51F25" w:rsidRDefault="007D5553" w:rsidP="004151A4">
      <w:pPr>
        <w:suppressAutoHyphens/>
        <w:spacing w:after="0" w:line="240" w:lineRule="auto"/>
        <w:ind w:firstLine="567"/>
        <w:jc w:val="both"/>
        <w:rPr>
          <w:rFonts w:ascii="Times New Roman" w:hAnsi="Times New Roman"/>
          <w:sz w:val="28"/>
          <w:szCs w:val="28"/>
        </w:rPr>
      </w:pPr>
      <w:r w:rsidRPr="00A51F25">
        <w:rPr>
          <w:rFonts w:ascii="Times New Roman" w:hAnsi="Times New Roman"/>
          <w:sz w:val="28"/>
          <w:szCs w:val="28"/>
        </w:rPr>
        <w:t>«Да будет прекрасный мир и братство между детьми детей великого царя хеттов и Рамсеса, великого царя Египта. Египет и страна хеттов да пребывают, подобно нам, в мире и братстве на все времена... Если пойдет какой-либо враг против владений Рамсеса, то пусть Рамсес скажет великому царю хеттов: иди со мной против пего со всеми твоими силами... Если Рамсес разгневается на своих рабов, когда они учинят восстание, и пойдет усмирять их, то заодно с ним должен действовать и царь хеттов... Если кто-либо убежит из Египта и уйдет в страну хеттов, то царь хеттов не будет его задерживать в своей стране, но вернет в страну Рамсеса... Все начертанное на серебряной доске, тысяча богов и богинь страны хеттов обязуются исполнять по отношению к тысяче богов и богинь Египта...»</w:t>
      </w:r>
      <w:r w:rsidR="004151A4">
        <w:rPr>
          <w:rFonts w:ascii="Times New Roman" w:hAnsi="Times New Roman"/>
          <w:sz w:val="28"/>
          <w:szCs w:val="28"/>
        </w:rPr>
        <w:t>.</w:t>
      </w:r>
    </w:p>
    <w:p w:rsidR="007D5553" w:rsidRPr="00A51F25" w:rsidRDefault="007D5553" w:rsidP="004151A4">
      <w:pPr>
        <w:suppressAutoHyphens/>
        <w:spacing w:after="0" w:line="240" w:lineRule="auto"/>
        <w:ind w:firstLine="567"/>
        <w:jc w:val="both"/>
        <w:rPr>
          <w:rFonts w:ascii="Times New Roman" w:hAnsi="Times New Roman"/>
          <w:sz w:val="28"/>
          <w:szCs w:val="28"/>
        </w:rPr>
      </w:pPr>
      <w:r w:rsidRPr="00A51F25">
        <w:rPr>
          <w:rFonts w:ascii="Times New Roman" w:hAnsi="Times New Roman"/>
          <w:sz w:val="28"/>
          <w:szCs w:val="28"/>
        </w:rPr>
        <w:t>Какие институты и принципы международного права закреплены в этом договоре? Какие институты международного права применялись в Древнем мире?</w:t>
      </w:r>
    </w:p>
    <w:p w:rsidR="007D5553" w:rsidRPr="00A51F25" w:rsidRDefault="007D5553" w:rsidP="004151A4">
      <w:pPr>
        <w:suppressAutoHyphens/>
        <w:spacing w:after="0" w:line="240" w:lineRule="auto"/>
        <w:ind w:firstLine="567"/>
        <w:jc w:val="both"/>
        <w:rPr>
          <w:rFonts w:ascii="Times New Roman" w:hAnsi="Times New Roman"/>
          <w:b/>
          <w:sz w:val="28"/>
          <w:szCs w:val="28"/>
        </w:rPr>
      </w:pPr>
      <w:r w:rsidRPr="00A51F25">
        <w:rPr>
          <w:rFonts w:ascii="Times New Roman" w:hAnsi="Times New Roman"/>
          <w:b/>
          <w:sz w:val="28"/>
          <w:szCs w:val="28"/>
        </w:rPr>
        <w:lastRenderedPageBreak/>
        <w:t>Задание 3 – задача</w:t>
      </w:r>
    </w:p>
    <w:p w:rsidR="007D5553" w:rsidRPr="00A51F25" w:rsidRDefault="007D5553" w:rsidP="004151A4">
      <w:pPr>
        <w:suppressAutoHyphens/>
        <w:spacing w:after="0" w:line="240" w:lineRule="auto"/>
        <w:ind w:firstLine="567"/>
        <w:jc w:val="both"/>
        <w:rPr>
          <w:rFonts w:ascii="Times New Roman" w:hAnsi="Times New Roman"/>
          <w:sz w:val="28"/>
          <w:szCs w:val="28"/>
        </w:rPr>
      </w:pPr>
      <w:r w:rsidRPr="00A51F25">
        <w:rPr>
          <w:rFonts w:ascii="Times New Roman" w:hAnsi="Times New Roman"/>
          <w:sz w:val="28"/>
          <w:szCs w:val="28"/>
        </w:rPr>
        <w:t>По словам выдающегося голландского юриста и государственного деятеля К. Бипкерсгука (1673—1743), «разум — есть душа международного права». Что хотел сказать ученый? Можно ли данное умозаключение отнести к внутригосударственному праву?</w:t>
      </w:r>
    </w:p>
    <w:p w:rsidR="007D5553" w:rsidRPr="00A51F25" w:rsidRDefault="007D5553" w:rsidP="004151A4">
      <w:pPr>
        <w:suppressAutoHyphens/>
        <w:spacing w:after="0" w:line="240" w:lineRule="auto"/>
        <w:ind w:firstLine="567"/>
        <w:jc w:val="both"/>
        <w:rPr>
          <w:rFonts w:ascii="Times New Roman" w:hAnsi="Times New Roman"/>
          <w:b/>
          <w:sz w:val="28"/>
          <w:szCs w:val="28"/>
        </w:rPr>
      </w:pPr>
      <w:r w:rsidRPr="00A51F25">
        <w:rPr>
          <w:rFonts w:ascii="Times New Roman" w:hAnsi="Times New Roman"/>
          <w:b/>
          <w:sz w:val="28"/>
          <w:szCs w:val="28"/>
        </w:rPr>
        <w:t>Задание 4 - разбор казуса</w:t>
      </w:r>
    </w:p>
    <w:p w:rsidR="007D5553" w:rsidRPr="00A51F25" w:rsidRDefault="007D5553" w:rsidP="004151A4">
      <w:pPr>
        <w:suppressAutoHyphens/>
        <w:spacing w:after="0" w:line="240" w:lineRule="auto"/>
        <w:ind w:firstLine="567"/>
        <w:jc w:val="both"/>
        <w:rPr>
          <w:rFonts w:ascii="Times New Roman" w:hAnsi="Times New Roman"/>
          <w:sz w:val="28"/>
          <w:szCs w:val="28"/>
        </w:rPr>
      </w:pPr>
      <w:r w:rsidRPr="00A51F25">
        <w:rPr>
          <w:rFonts w:ascii="Times New Roman" w:hAnsi="Times New Roman"/>
          <w:sz w:val="28"/>
          <w:szCs w:val="28"/>
        </w:rPr>
        <w:t>Свыше 100 государств подписали Московский договор 1963 г.2 о запрещении ядерных испытаний в трех сферах.</w:t>
      </w:r>
    </w:p>
    <w:p w:rsidR="007D5553" w:rsidRPr="00A51F25" w:rsidRDefault="007D5553" w:rsidP="004151A4">
      <w:pPr>
        <w:suppressAutoHyphens/>
        <w:spacing w:after="0" w:line="240" w:lineRule="auto"/>
        <w:ind w:firstLine="567"/>
        <w:jc w:val="both"/>
        <w:rPr>
          <w:rFonts w:ascii="Times New Roman" w:hAnsi="Times New Roman"/>
          <w:sz w:val="28"/>
          <w:szCs w:val="28"/>
        </w:rPr>
      </w:pPr>
      <w:r w:rsidRPr="00A51F25">
        <w:rPr>
          <w:rFonts w:ascii="Times New Roman" w:hAnsi="Times New Roman"/>
          <w:sz w:val="28"/>
          <w:szCs w:val="28"/>
        </w:rPr>
        <w:t>Означает ли это, что в данной области сложилась обычная норма? Может ли Австралия требовать от Франции отказа от проведения ядерных испытаний в Южной части Тихого океана, ссылаясь на этот международный обычай, несмотря на то, что Франция с самого начала возражала против этой нормы и не является участником Московского договора?</w:t>
      </w:r>
    </w:p>
    <w:p w:rsidR="007D5553" w:rsidRPr="00A51F25" w:rsidRDefault="007D5553" w:rsidP="004151A4">
      <w:pPr>
        <w:suppressAutoHyphens/>
        <w:spacing w:after="0" w:line="240" w:lineRule="auto"/>
        <w:ind w:firstLine="567"/>
        <w:jc w:val="both"/>
        <w:rPr>
          <w:rFonts w:ascii="Times New Roman" w:hAnsi="Times New Roman"/>
          <w:sz w:val="28"/>
          <w:szCs w:val="28"/>
        </w:rPr>
      </w:pPr>
      <w:r w:rsidRPr="00A51F25">
        <w:rPr>
          <w:rFonts w:ascii="Times New Roman" w:hAnsi="Times New Roman"/>
          <w:sz w:val="28"/>
          <w:szCs w:val="28"/>
        </w:rPr>
        <w:t>Сколько государств должны придерживаться определенной практики для того чтобы был сформирован международный обычай? Действует ли норма обычного права в отношении государства, которое постоянно и последовательно выражало свое несогласие с этой нормой?</w:t>
      </w:r>
    </w:p>
    <w:p w:rsidR="007D5553" w:rsidRDefault="007D5553" w:rsidP="004151A4">
      <w:pPr>
        <w:suppressAutoHyphens/>
        <w:spacing w:after="0" w:line="240" w:lineRule="auto"/>
        <w:ind w:firstLine="567"/>
        <w:jc w:val="both"/>
        <w:rPr>
          <w:rFonts w:ascii="Times New Roman" w:hAnsi="Times New Roman"/>
          <w:b/>
          <w:color w:val="FF0000"/>
          <w:sz w:val="28"/>
          <w:szCs w:val="28"/>
        </w:rPr>
      </w:pPr>
      <w:r w:rsidRPr="00A51F25">
        <w:rPr>
          <w:rFonts w:ascii="Times New Roman" w:hAnsi="Times New Roman"/>
          <w:sz w:val="28"/>
          <w:szCs w:val="28"/>
        </w:rPr>
        <w:t>Если Франция причинила вред Новой Зеландии вследствие проведения ядерных испытаний, может ли Франция ссылаться на отсутствие обычной нормы, запрещающей ядерные испытания, для избежания международно-правовой ответственности?</w:t>
      </w:r>
    </w:p>
    <w:p w:rsidR="007D5553" w:rsidRPr="00766CCD" w:rsidRDefault="007D5553" w:rsidP="004151A4">
      <w:pPr>
        <w:suppressAutoHyphens/>
        <w:spacing w:after="0" w:line="240" w:lineRule="auto"/>
        <w:ind w:firstLine="567"/>
        <w:jc w:val="both"/>
        <w:rPr>
          <w:rFonts w:ascii="Times New Roman" w:hAnsi="Times New Roman"/>
          <w:b/>
          <w:sz w:val="28"/>
          <w:szCs w:val="28"/>
        </w:rPr>
      </w:pPr>
      <w:r w:rsidRPr="00766CCD">
        <w:rPr>
          <w:rFonts w:ascii="Times New Roman" w:hAnsi="Times New Roman"/>
          <w:b/>
          <w:sz w:val="28"/>
          <w:szCs w:val="28"/>
        </w:rPr>
        <w:t>Задание 5 – тесты</w:t>
      </w:r>
    </w:p>
    <w:p w:rsidR="007D5553" w:rsidRPr="00766CCD" w:rsidRDefault="007D5553" w:rsidP="004151A4">
      <w:pPr>
        <w:suppressAutoHyphens/>
        <w:spacing w:after="0" w:line="240" w:lineRule="auto"/>
        <w:ind w:firstLine="567"/>
        <w:jc w:val="both"/>
        <w:rPr>
          <w:rFonts w:ascii="Times New Roman" w:hAnsi="Times New Roman"/>
          <w:sz w:val="28"/>
          <w:szCs w:val="28"/>
        </w:rPr>
      </w:pPr>
      <w:r w:rsidRPr="00766CCD">
        <w:rPr>
          <w:rFonts w:ascii="Times New Roman" w:hAnsi="Times New Roman"/>
          <w:sz w:val="28"/>
          <w:szCs w:val="28"/>
        </w:rPr>
        <w:t>1. Явление континуитета имело место при распаде СССР применительно к</w:t>
      </w:r>
    </w:p>
    <w:p w:rsidR="007D5553" w:rsidRPr="00766CCD"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766CCD">
        <w:rPr>
          <w:rFonts w:ascii="Times New Roman" w:hAnsi="Times New Roman"/>
          <w:sz w:val="28"/>
          <w:szCs w:val="28"/>
        </w:rPr>
        <w:tab/>
        <w:t>Белоруссии;</w:t>
      </w:r>
    </w:p>
    <w:p w:rsidR="007D5553" w:rsidRPr="00766CCD"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766CCD">
        <w:rPr>
          <w:rFonts w:ascii="Times New Roman" w:hAnsi="Times New Roman"/>
          <w:sz w:val="28"/>
          <w:szCs w:val="28"/>
        </w:rPr>
        <w:tab/>
        <w:t>Украине;</w:t>
      </w:r>
    </w:p>
    <w:p w:rsidR="007D5553" w:rsidRPr="00766CCD"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766CCD">
        <w:rPr>
          <w:rFonts w:ascii="Times New Roman" w:hAnsi="Times New Roman"/>
          <w:sz w:val="28"/>
          <w:szCs w:val="28"/>
        </w:rPr>
        <w:tab/>
        <w:t>России;</w:t>
      </w:r>
    </w:p>
    <w:p w:rsidR="007D5553" w:rsidRPr="00766CCD"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2.</w:t>
      </w:r>
      <w:r w:rsidRPr="00766CCD">
        <w:t xml:space="preserve"> </w:t>
      </w:r>
      <w:r w:rsidRPr="00766CCD">
        <w:rPr>
          <w:rFonts w:ascii="Times New Roman" w:hAnsi="Times New Roman"/>
          <w:sz w:val="28"/>
          <w:szCs w:val="28"/>
        </w:rPr>
        <w:t>Основные принципы международного права, получившие закрепление в Уставе ООН, это:</w:t>
      </w:r>
    </w:p>
    <w:p w:rsidR="007D5553" w:rsidRPr="00766CCD"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766CCD">
        <w:rPr>
          <w:rFonts w:ascii="Times New Roman" w:hAnsi="Times New Roman"/>
          <w:sz w:val="28"/>
          <w:szCs w:val="28"/>
        </w:rPr>
        <w:tab/>
        <w:t xml:space="preserve">уважение государственного суверенитета и суверенного равенства государств; </w:t>
      </w:r>
    </w:p>
    <w:p w:rsidR="007D5553" w:rsidRPr="00766CCD"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766CCD">
        <w:rPr>
          <w:rFonts w:ascii="Times New Roman" w:hAnsi="Times New Roman"/>
          <w:sz w:val="28"/>
          <w:szCs w:val="28"/>
        </w:rPr>
        <w:tab/>
        <w:t xml:space="preserve">сотрудничество; </w:t>
      </w:r>
    </w:p>
    <w:p w:rsidR="007D5553" w:rsidRPr="00766CCD"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766CCD">
        <w:rPr>
          <w:rFonts w:ascii="Times New Roman" w:hAnsi="Times New Roman"/>
          <w:sz w:val="28"/>
          <w:szCs w:val="28"/>
        </w:rPr>
        <w:tab/>
        <w:t xml:space="preserve">невмешательство  во внутренние дела государств; </w:t>
      </w:r>
    </w:p>
    <w:p w:rsidR="007D5553" w:rsidRPr="00766CCD"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766CCD">
        <w:rPr>
          <w:rFonts w:ascii="Times New Roman" w:hAnsi="Times New Roman"/>
          <w:sz w:val="28"/>
          <w:szCs w:val="28"/>
        </w:rPr>
        <w:tab/>
        <w:t xml:space="preserve">неприменение силы и угрозы силой; </w:t>
      </w:r>
    </w:p>
    <w:p w:rsidR="007D5553" w:rsidRPr="00766CCD"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766CCD">
        <w:rPr>
          <w:rFonts w:ascii="Times New Roman" w:hAnsi="Times New Roman"/>
          <w:sz w:val="28"/>
          <w:szCs w:val="28"/>
        </w:rPr>
        <w:tab/>
        <w:t>территориальная целостность;</w:t>
      </w:r>
    </w:p>
    <w:p w:rsidR="007D5553" w:rsidRPr="00766CCD"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766CCD">
        <w:rPr>
          <w:rFonts w:ascii="Times New Roman" w:hAnsi="Times New Roman"/>
          <w:sz w:val="28"/>
          <w:szCs w:val="28"/>
        </w:rPr>
        <w:tab/>
        <w:t>нерушимость границ;</w:t>
      </w:r>
    </w:p>
    <w:p w:rsidR="007D5553" w:rsidRPr="00766CCD"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766CCD">
        <w:rPr>
          <w:rFonts w:ascii="Times New Roman" w:hAnsi="Times New Roman"/>
          <w:sz w:val="28"/>
          <w:szCs w:val="28"/>
        </w:rPr>
        <w:tab/>
        <w:t xml:space="preserve">равноправие и самоопределение народов; </w:t>
      </w:r>
    </w:p>
    <w:p w:rsidR="007D5553" w:rsidRPr="00766CCD"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766CCD">
        <w:rPr>
          <w:rFonts w:ascii="Times New Roman" w:hAnsi="Times New Roman"/>
          <w:sz w:val="28"/>
          <w:szCs w:val="28"/>
        </w:rPr>
        <w:tab/>
        <w:t xml:space="preserve">добросовестное выполнение международных обязательств; </w:t>
      </w:r>
    </w:p>
    <w:p w:rsidR="007D5553" w:rsidRPr="00766CCD"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766CCD">
        <w:rPr>
          <w:rFonts w:ascii="Times New Roman" w:hAnsi="Times New Roman"/>
          <w:sz w:val="28"/>
          <w:szCs w:val="28"/>
        </w:rPr>
        <w:tab/>
        <w:t xml:space="preserve">мирное разрешение споров; </w:t>
      </w:r>
    </w:p>
    <w:p w:rsidR="007D5553"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766CCD">
        <w:rPr>
          <w:rFonts w:ascii="Times New Roman" w:hAnsi="Times New Roman"/>
          <w:sz w:val="28"/>
          <w:szCs w:val="28"/>
        </w:rPr>
        <w:tab/>
        <w:t>уважение прав и основных свобод человека.</w:t>
      </w:r>
      <w:r w:rsidRPr="00766CCD">
        <w:rPr>
          <w:rFonts w:ascii="Times New Roman" w:hAnsi="Times New Roman"/>
          <w:sz w:val="28"/>
          <w:szCs w:val="28"/>
        </w:rPr>
        <w:tab/>
        <w:t>всем бывшим союзным республикам.</w:t>
      </w:r>
    </w:p>
    <w:p w:rsidR="007D5553" w:rsidRPr="00766CCD"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3.</w:t>
      </w:r>
      <w:r w:rsidRPr="00766CCD">
        <w:t xml:space="preserve"> </w:t>
      </w:r>
      <w:r w:rsidRPr="00766CCD">
        <w:rPr>
          <w:rFonts w:ascii="Times New Roman" w:hAnsi="Times New Roman"/>
          <w:sz w:val="28"/>
          <w:szCs w:val="28"/>
        </w:rPr>
        <w:t xml:space="preserve">Источники международного права </w:t>
      </w:r>
    </w:p>
    <w:p w:rsidR="007D5553" w:rsidRPr="00766CCD"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766CCD">
        <w:rPr>
          <w:rFonts w:ascii="Times New Roman" w:hAnsi="Times New Roman"/>
          <w:sz w:val="28"/>
          <w:szCs w:val="28"/>
        </w:rPr>
        <w:tab/>
        <w:t>находятся в соподчинении друг к другу;</w:t>
      </w:r>
    </w:p>
    <w:p w:rsidR="007D5553" w:rsidRPr="00766CCD"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766CCD">
        <w:rPr>
          <w:rFonts w:ascii="Times New Roman" w:hAnsi="Times New Roman"/>
          <w:sz w:val="28"/>
          <w:szCs w:val="28"/>
        </w:rPr>
        <w:tab/>
        <w:t>определяют юридическую силу норм права;</w:t>
      </w:r>
    </w:p>
    <w:p w:rsidR="007D5553" w:rsidRPr="00766CCD"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Pr="00766CCD">
        <w:rPr>
          <w:rFonts w:ascii="Times New Roman" w:hAnsi="Times New Roman"/>
          <w:sz w:val="28"/>
          <w:szCs w:val="28"/>
        </w:rPr>
        <w:tab/>
        <w:t xml:space="preserve">являются юридически равновеликими; </w:t>
      </w:r>
    </w:p>
    <w:p w:rsidR="007D5553" w:rsidRPr="00766CCD"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766CCD">
        <w:rPr>
          <w:rFonts w:ascii="Times New Roman" w:hAnsi="Times New Roman"/>
          <w:sz w:val="28"/>
          <w:szCs w:val="28"/>
        </w:rPr>
        <w:tab/>
        <w:t xml:space="preserve">не влияют на юридическую силу норм права. </w:t>
      </w:r>
    </w:p>
    <w:p w:rsidR="007D5553" w:rsidRPr="00766CCD"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766CCD">
        <w:rPr>
          <w:rFonts w:ascii="Times New Roman" w:hAnsi="Times New Roman"/>
          <w:sz w:val="28"/>
          <w:szCs w:val="28"/>
        </w:rPr>
        <w:t>Территории государства это:</w:t>
      </w:r>
    </w:p>
    <w:p w:rsidR="007D5553" w:rsidRPr="00766CCD"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766CCD">
        <w:rPr>
          <w:rFonts w:ascii="Times New Roman" w:hAnsi="Times New Roman"/>
          <w:sz w:val="28"/>
          <w:szCs w:val="28"/>
        </w:rPr>
        <w:tab/>
        <w:t>объект права собственности государства;</w:t>
      </w:r>
    </w:p>
    <w:p w:rsidR="007D5553" w:rsidRPr="00766CCD"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766CCD">
        <w:rPr>
          <w:rFonts w:ascii="Times New Roman" w:hAnsi="Times New Roman"/>
          <w:sz w:val="28"/>
          <w:szCs w:val="28"/>
        </w:rPr>
        <w:tab/>
        <w:t xml:space="preserve">сфера исключительной юрисдикции государства; </w:t>
      </w:r>
    </w:p>
    <w:p w:rsidR="007D5553" w:rsidRPr="00766CCD"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766CCD">
        <w:rPr>
          <w:rFonts w:ascii="Times New Roman" w:hAnsi="Times New Roman"/>
          <w:sz w:val="28"/>
          <w:szCs w:val="28"/>
        </w:rPr>
        <w:tab/>
        <w:t xml:space="preserve">признак государства; </w:t>
      </w:r>
    </w:p>
    <w:p w:rsidR="007D5553" w:rsidRPr="00766CCD" w:rsidRDefault="007D5553"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w:t>
      </w:r>
      <w:r w:rsidRPr="00766CCD">
        <w:rPr>
          <w:rFonts w:ascii="Times New Roman" w:hAnsi="Times New Roman"/>
          <w:sz w:val="28"/>
          <w:szCs w:val="28"/>
        </w:rPr>
        <w:tab/>
        <w:t>объект права собственности народа, проживающего на этой территории</w:t>
      </w:r>
    </w:p>
    <w:p w:rsidR="007D5553" w:rsidRPr="00766CCD" w:rsidRDefault="007D555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5. </w:t>
      </w:r>
      <w:r w:rsidRPr="00766CCD">
        <w:rPr>
          <w:rFonts w:ascii="Times New Roman" w:eastAsia="Times New Roman" w:hAnsi="Times New Roman"/>
          <w:bCs/>
          <w:sz w:val="28"/>
          <w:szCs w:val="28"/>
          <w:lang w:eastAsia="ru-RU"/>
        </w:rPr>
        <w:t xml:space="preserve">Ответственность за международные преступления отличается от ответственности за преступления международного характера по </w:t>
      </w:r>
    </w:p>
    <w:p w:rsidR="007D5553" w:rsidRPr="00766CCD" w:rsidRDefault="007D555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766CCD">
        <w:rPr>
          <w:rFonts w:ascii="Times New Roman" w:eastAsia="Times New Roman" w:hAnsi="Times New Roman"/>
          <w:bCs/>
          <w:sz w:val="28"/>
          <w:szCs w:val="28"/>
          <w:lang w:eastAsia="ru-RU"/>
        </w:rPr>
        <w:tab/>
        <w:t>санкциям;</w:t>
      </w:r>
    </w:p>
    <w:p w:rsidR="007D5553" w:rsidRPr="00766CCD" w:rsidRDefault="007D555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766CCD">
        <w:rPr>
          <w:rFonts w:ascii="Times New Roman" w:eastAsia="Times New Roman" w:hAnsi="Times New Roman"/>
          <w:bCs/>
          <w:sz w:val="28"/>
          <w:szCs w:val="28"/>
          <w:lang w:eastAsia="ru-RU"/>
        </w:rPr>
        <w:tab/>
        <w:t xml:space="preserve">формам ответственности; </w:t>
      </w:r>
    </w:p>
    <w:p w:rsidR="007D5553" w:rsidRPr="00766CCD" w:rsidRDefault="007D555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766CCD">
        <w:rPr>
          <w:rFonts w:ascii="Times New Roman" w:eastAsia="Times New Roman" w:hAnsi="Times New Roman"/>
          <w:bCs/>
          <w:sz w:val="28"/>
          <w:szCs w:val="28"/>
          <w:lang w:eastAsia="ru-RU"/>
        </w:rPr>
        <w:tab/>
        <w:t>правовому основанию;</w:t>
      </w:r>
    </w:p>
    <w:p w:rsidR="007D5553" w:rsidRPr="003C7745" w:rsidRDefault="007D555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766CCD">
        <w:rPr>
          <w:rFonts w:ascii="Times New Roman" w:eastAsia="Times New Roman" w:hAnsi="Times New Roman"/>
          <w:bCs/>
          <w:sz w:val="28"/>
          <w:szCs w:val="28"/>
          <w:lang w:eastAsia="ru-RU"/>
        </w:rPr>
        <w:tab/>
        <w:t>механизму осуществлению.</w:t>
      </w:r>
    </w:p>
    <w:p w:rsidR="007D5553" w:rsidRPr="007D5553" w:rsidRDefault="007D5553"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BD1133" w:rsidRDefault="00BD1133" w:rsidP="004151A4">
      <w:pPr>
        <w:spacing w:after="0" w:line="240" w:lineRule="auto"/>
        <w:ind w:firstLine="567"/>
        <w:jc w:val="both"/>
        <w:rPr>
          <w:rFonts w:ascii="Times New Roman" w:eastAsia="Times New Roman" w:hAnsi="Times New Roman"/>
          <w:b/>
          <w:bCs/>
          <w:sz w:val="32"/>
          <w:szCs w:val="32"/>
          <w:lang w:eastAsia="ru-RU"/>
        </w:rPr>
      </w:pPr>
    </w:p>
    <w:p w:rsidR="00BD1133" w:rsidRDefault="00BD1133" w:rsidP="004151A4">
      <w:pPr>
        <w:spacing w:after="0" w:line="240" w:lineRule="auto"/>
        <w:ind w:firstLine="567"/>
        <w:jc w:val="both"/>
        <w:rPr>
          <w:rFonts w:ascii="Times New Roman" w:eastAsia="Times New Roman" w:hAnsi="Times New Roman"/>
          <w:b/>
          <w:bCs/>
          <w:sz w:val="32"/>
          <w:szCs w:val="32"/>
          <w:lang w:eastAsia="ru-RU"/>
        </w:rPr>
      </w:pPr>
    </w:p>
    <w:p w:rsidR="00BD1133" w:rsidRDefault="00BD1133" w:rsidP="004151A4">
      <w:pPr>
        <w:spacing w:after="0" w:line="240" w:lineRule="auto"/>
        <w:ind w:firstLine="567"/>
        <w:jc w:val="both"/>
        <w:rPr>
          <w:rFonts w:ascii="Times New Roman" w:eastAsia="Times New Roman" w:hAnsi="Times New Roman"/>
          <w:b/>
          <w:bCs/>
          <w:sz w:val="32"/>
          <w:szCs w:val="32"/>
          <w:lang w:eastAsia="ru-RU"/>
        </w:rPr>
      </w:pPr>
    </w:p>
    <w:p w:rsidR="00BD1133" w:rsidRDefault="00BD1133" w:rsidP="004151A4">
      <w:pPr>
        <w:spacing w:after="0" w:line="240" w:lineRule="auto"/>
        <w:ind w:firstLine="567"/>
        <w:jc w:val="both"/>
        <w:rPr>
          <w:rFonts w:ascii="Times New Roman" w:eastAsia="Times New Roman" w:hAnsi="Times New Roman"/>
          <w:b/>
          <w:bCs/>
          <w:sz w:val="32"/>
          <w:szCs w:val="32"/>
          <w:lang w:eastAsia="ru-RU"/>
        </w:rPr>
      </w:pPr>
    </w:p>
    <w:p w:rsidR="00BD1133" w:rsidRDefault="00BD1133" w:rsidP="004151A4">
      <w:pPr>
        <w:spacing w:after="0" w:line="240" w:lineRule="auto"/>
        <w:ind w:firstLine="567"/>
        <w:jc w:val="both"/>
        <w:rPr>
          <w:rFonts w:ascii="Times New Roman" w:eastAsia="Times New Roman" w:hAnsi="Times New Roman"/>
          <w:b/>
          <w:bCs/>
          <w:sz w:val="32"/>
          <w:szCs w:val="32"/>
          <w:lang w:eastAsia="ru-RU"/>
        </w:rPr>
      </w:pPr>
    </w:p>
    <w:p w:rsidR="006E5944" w:rsidRPr="004151A4" w:rsidRDefault="00066713" w:rsidP="004151A4">
      <w:pPr>
        <w:spacing w:after="0" w:line="240" w:lineRule="auto"/>
        <w:ind w:firstLine="567"/>
        <w:jc w:val="both"/>
        <w:rPr>
          <w:rFonts w:ascii="Times New Roman" w:eastAsia="Times New Roman" w:hAnsi="Times New Roman"/>
          <w:b/>
          <w:bCs/>
          <w:sz w:val="32"/>
          <w:szCs w:val="32"/>
          <w:lang w:eastAsia="ru-RU"/>
        </w:rPr>
      </w:pPr>
      <w:r w:rsidRPr="004151A4">
        <w:rPr>
          <w:rFonts w:ascii="Times New Roman" w:eastAsia="Times New Roman" w:hAnsi="Times New Roman"/>
          <w:b/>
          <w:bCs/>
          <w:sz w:val="32"/>
          <w:szCs w:val="32"/>
          <w:lang w:eastAsia="ru-RU"/>
        </w:rPr>
        <w:lastRenderedPageBreak/>
        <w:t>5</w:t>
      </w:r>
      <w:r w:rsidR="006E5944" w:rsidRPr="004151A4">
        <w:rPr>
          <w:rFonts w:ascii="Times New Roman" w:eastAsia="Times New Roman" w:hAnsi="Times New Roman"/>
          <w:b/>
          <w:bCs/>
          <w:sz w:val="32"/>
          <w:szCs w:val="32"/>
          <w:lang w:eastAsia="ru-RU"/>
        </w:rPr>
        <w:t xml:space="preserve"> Методические рекомендации по подготовке к практическим занятиям</w:t>
      </w:r>
    </w:p>
    <w:p w:rsidR="006E5944" w:rsidRPr="00D420E7" w:rsidRDefault="006E5944" w:rsidP="004151A4">
      <w:pPr>
        <w:spacing w:after="0" w:line="240" w:lineRule="auto"/>
        <w:ind w:firstLine="567"/>
        <w:jc w:val="both"/>
        <w:rPr>
          <w:rFonts w:ascii="Times New Roman" w:eastAsia="Times New Roman" w:hAnsi="Times New Roman"/>
          <w:b/>
          <w:bCs/>
          <w:sz w:val="28"/>
          <w:szCs w:val="28"/>
          <w:lang w:eastAsia="ru-RU"/>
        </w:rPr>
      </w:pP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Практические (семинарские) занятия – одна из важнейших форм обучения студентов, которая способствует более глубокому усвоению изучаемой дисциплины, прививает навыки правильного толкования и применения правовых норм, способствует закреплению знаний, полученных студентами при чтении преподавателем лекций и в процессе самостоятельной работы над изучением нормативного материала, судебной практики и рекомендуемой литературы.</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 xml:space="preserve">Успех практического (семинарского) занятия, его эффективность могут принести пользу лишь тогда, когда студент тщательно готовится к нему. </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Подготовку к каждому практическому (семинарскому) занятию студенты должны начать с ознакомления с планом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текста нормативных правовых актов, основной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В процессе подготовки к практическим занятиям,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студента отношение к конкретной проблеме.</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Готовясь к практическому (семинарскому) занятию, студент должен сделать необходимые записи для устного собеседования, и составить опорный конспект. Если в перечне заданий к практическому (семинарскому) занятию содержатся  условия ситуационных задач или творческого задания, то задача (задание) должно быть выполнено письменно. Лишь развернутый мотивированный ответ со ссылкой на нормативный правовой акт с указанием наименования, даты принятия, номера и (или) пункта статьи будет свидетельствовать, что студент выполнил задачу (задание).</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 xml:space="preserve">Практические (семинарские) занятия проводятся в форме устной беседы, решения </w:t>
      </w:r>
      <w:r w:rsidR="00CB1F6C">
        <w:rPr>
          <w:rFonts w:ascii="Times New Roman" w:eastAsia="Times New Roman" w:hAnsi="Times New Roman"/>
          <w:bCs/>
          <w:sz w:val="28"/>
          <w:szCs w:val="28"/>
          <w:lang w:eastAsia="ru-RU"/>
        </w:rPr>
        <w:t>практических</w:t>
      </w:r>
      <w:r w:rsidRPr="00B82E09">
        <w:rPr>
          <w:rFonts w:ascii="Times New Roman" w:eastAsia="Times New Roman" w:hAnsi="Times New Roman"/>
          <w:bCs/>
          <w:sz w:val="28"/>
          <w:szCs w:val="28"/>
          <w:lang w:eastAsia="ru-RU"/>
        </w:rPr>
        <w:t xml:space="preserve"> задач, </w:t>
      </w:r>
      <w:r w:rsidR="00CB1F6C" w:rsidRPr="00CB1F6C">
        <w:rPr>
          <w:rFonts w:ascii="Times New Roman" w:eastAsia="Times New Roman" w:hAnsi="Times New Roman"/>
          <w:bCs/>
          <w:sz w:val="28"/>
          <w:szCs w:val="28"/>
          <w:lang w:eastAsia="ru-RU"/>
        </w:rPr>
        <w:t>выполнение задания для творческой работы (ЗТР), комплексных ситуационных заданий (КСЗ)</w:t>
      </w:r>
      <w:r w:rsidRPr="00B82E09">
        <w:rPr>
          <w:rFonts w:ascii="Times New Roman" w:eastAsia="Times New Roman" w:hAnsi="Times New Roman"/>
          <w:bCs/>
          <w:sz w:val="28"/>
          <w:szCs w:val="28"/>
          <w:lang w:eastAsia="ru-RU"/>
        </w:rPr>
        <w:t>.</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По завершению практического (семинарского) занятия студенту выставляется зачет (оценка). Студенты, не явившиеся на занятие, независимо от причины неявки, а т.ж. студенты</w:t>
      </w:r>
      <w:r w:rsidR="007D5553">
        <w:rPr>
          <w:rFonts w:ascii="Times New Roman" w:eastAsia="Times New Roman" w:hAnsi="Times New Roman"/>
          <w:bCs/>
          <w:sz w:val="28"/>
          <w:szCs w:val="28"/>
          <w:lang w:eastAsia="ru-RU"/>
        </w:rPr>
        <w:t>,</w:t>
      </w:r>
      <w:r w:rsidRPr="00B82E09">
        <w:rPr>
          <w:rFonts w:ascii="Times New Roman" w:eastAsia="Times New Roman" w:hAnsi="Times New Roman"/>
          <w:bCs/>
          <w:sz w:val="28"/>
          <w:szCs w:val="28"/>
          <w:lang w:eastAsia="ru-RU"/>
        </w:rPr>
        <w:t xml:space="preserve"> получившие на занятии </w:t>
      </w:r>
      <w:r w:rsidRPr="00B82E09">
        <w:rPr>
          <w:rFonts w:ascii="Times New Roman" w:eastAsia="Times New Roman" w:hAnsi="Times New Roman"/>
          <w:bCs/>
          <w:sz w:val="28"/>
          <w:szCs w:val="28"/>
          <w:lang w:eastAsia="ru-RU"/>
        </w:rPr>
        <w:lastRenderedPageBreak/>
        <w:t>неудовлетворительную оценку проходят индивидуальное устное собеседование по пропущенной теме и представляют на проверку выполненную ситуационную задачу, творческое задание, предусмотренные планом практического (семинарского) занятия.</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Студенты, не получившие за</w:t>
      </w:r>
      <w:r w:rsidR="007D5553">
        <w:rPr>
          <w:rFonts w:ascii="Times New Roman" w:eastAsia="Times New Roman" w:hAnsi="Times New Roman"/>
          <w:bCs/>
          <w:sz w:val="28"/>
          <w:szCs w:val="28"/>
          <w:lang w:eastAsia="ru-RU"/>
        </w:rPr>
        <w:t xml:space="preserve">четы (оценки) по практическому </w:t>
      </w:r>
      <w:r w:rsidRPr="00B82E09">
        <w:rPr>
          <w:rFonts w:ascii="Times New Roman" w:eastAsia="Times New Roman" w:hAnsi="Times New Roman"/>
          <w:bCs/>
          <w:sz w:val="28"/>
          <w:szCs w:val="28"/>
          <w:lang w:eastAsia="ru-RU"/>
        </w:rPr>
        <w:t>занятию</w:t>
      </w:r>
      <w:r w:rsidR="007D5553">
        <w:rPr>
          <w:rFonts w:ascii="Times New Roman" w:eastAsia="Times New Roman" w:hAnsi="Times New Roman"/>
          <w:bCs/>
          <w:sz w:val="28"/>
          <w:szCs w:val="28"/>
          <w:lang w:eastAsia="ru-RU"/>
        </w:rPr>
        <w:t xml:space="preserve"> (семинару)</w:t>
      </w:r>
      <w:r w:rsidRPr="00B82E09">
        <w:rPr>
          <w:rFonts w:ascii="Times New Roman" w:eastAsia="Times New Roman" w:hAnsi="Times New Roman"/>
          <w:bCs/>
          <w:sz w:val="28"/>
          <w:szCs w:val="28"/>
          <w:lang w:eastAsia="ru-RU"/>
        </w:rPr>
        <w:t xml:space="preserve">, к сдаче </w:t>
      </w:r>
      <w:r w:rsidR="00C20F9E">
        <w:rPr>
          <w:rFonts w:ascii="Times New Roman" w:eastAsia="Times New Roman" w:hAnsi="Times New Roman"/>
          <w:bCs/>
          <w:sz w:val="28"/>
          <w:szCs w:val="28"/>
          <w:lang w:eastAsia="ru-RU"/>
        </w:rPr>
        <w:t>экзамена</w:t>
      </w:r>
      <w:r w:rsidRPr="00B82E09">
        <w:rPr>
          <w:rFonts w:ascii="Times New Roman" w:eastAsia="Times New Roman" w:hAnsi="Times New Roman"/>
          <w:bCs/>
          <w:sz w:val="28"/>
          <w:szCs w:val="28"/>
          <w:lang w:eastAsia="ru-RU"/>
        </w:rPr>
        <w:t xml:space="preserve"> по учебной дисциплине «</w:t>
      </w:r>
      <w:r w:rsidR="00C20F9E">
        <w:rPr>
          <w:rFonts w:ascii="Times New Roman" w:eastAsia="Times New Roman" w:hAnsi="Times New Roman"/>
          <w:bCs/>
          <w:sz w:val="28"/>
          <w:szCs w:val="28"/>
          <w:lang w:eastAsia="ru-RU"/>
        </w:rPr>
        <w:t>Международное право</w:t>
      </w:r>
      <w:r w:rsidRPr="00B82E09">
        <w:rPr>
          <w:rFonts w:ascii="Times New Roman" w:eastAsia="Times New Roman" w:hAnsi="Times New Roman"/>
          <w:bCs/>
          <w:sz w:val="28"/>
          <w:szCs w:val="28"/>
          <w:lang w:eastAsia="ru-RU"/>
        </w:rPr>
        <w:t>» не допускаются.</w:t>
      </w:r>
    </w:p>
    <w:p w:rsidR="00190A85" w:rsidRPr="00190A85" w:rsidRDefault="00190A85" w:rsidP="00190A85">
      <w:pPr>
        <w:keepNext/>
        <w:suppressAutoHyphens/>
        <w:spacing w:before="360" w:after="360" w:line="240" w:lineRule="auto"/>
        <w:ind w:firstLine="709"/>
        <w:jc w:val="both"/>
        <w:outlineLvl w:val="1"/>
        <w:rPr>
          <w:rFonts w:ascii="Times New Roman" w:hAnsi="Times New Roman"/>
          <w:b/>
          <w:sz w:val="24"/>
          <w:szCs w:val="20"/>
          <w:lang w:eastAsia="x-none"/>
        </w:rPr>
      </w:pPr>
      <w:r w:rsidRPr="00190A85">
        <w:rPr>
          <w:rFonts w:ascii="Times New Roman" w:hAnsi="Times New Roman"/>
          <w:b/>
          <w:sz w:val="24"/>
          <w:szCs w:val="20"/>
          <w:lang w:val="x-none" w:eastAsia="x-none"/>
        </w:rPr>
        <w:t>Практические занятия (семинары)</w:t>
      </w:r>
      <w:r>
        <w:rPr>
          <w:rFonts w:ascii="Times New Roman" w:hAnsi="Times New Roman"/>
          <w:b/>
          <w:sz w:val="24"/>
          <w:szCs w:val="20"/>
          <w:lang w:eastAsia="x-none"/>
        </w:rPr>
        <w:t xml:space="preserve"> для студентов 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6"/>
        <w:gridCol w:w="6128"/>
        <w:gridCol w:w="1203"/>
      </w:tblGrid>
      <w:tr w:rsidR="00190A85" w:rsidRPr="00190A85" w:rsidTr="002E4C14">
        <w:trPr>
          <w:tblHeader/>
        </w:trPr>
        <w:tc>
          <w:tcPr>
            <w:tcW w:w="576" w:type="pct"/>
            <w:shd w:val="clear" w:color="auto" w:fill="auto"/>
            <w:vAlign w:val="center"/>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 занятия</w:t>
            </w:r>
          </w:p>
        </w:tc>
        <w:tc>
          <w:tcPr>
            <w:tcW w:w="548" w:type="pct"/>
            <w:shd w:val="clear" w:color="auto" w:fill="auto"/>
            <w:vAlign w:val="center"/>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 раздела</w:t>
            </w:r>
          </w:p>
        </w:tc>
        <w:tc>
          <w:tcPr>
            <w:tcW w:w="3240" w:type="pct"/>
            <w:shd w:val="clear" w:color="auto" w:fill="auto"/>
            <w:vAlign w:val="center"/>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Тема</w:t>
            </w:r>
          </w:p>
        </w:tc>
        <w:tc>
          <w:tcPr>
            <w:tcW w:w="636" w:type="pct"/>
            <w:shd w:val="clear" w:color="auto" w:fill="auto"/>
            <w:vAlign w:val="center"/>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Кол-во часов</w:t>
            </w:r>
          </w:p>
        </w:tc>
      </w:tr>
      <w:tr w:rsidR="00190A85" w:rsidRPr="00190A85" w:rsidTr="002E4C14">
        <w:tc>
          <w:tcPr>
            <w:tcW w:w="57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1</w:t>
            </w:r>
          </w:p>
        </w:tc>
        <w:tc>
          <w:tcPr>
            <w:tcW w:w="548"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4</w:t>
            </w:r>
          </w:p>
        </w:tc>
        <w:tc>
          <w:tcPr>
            <w:tcW w:w="3240" w:type="pct"/>
            <w:shd w:val="clear" w:color="auto" w:fill="auto"/>
          </w:tcPr>
          <w:p w:rsidR="00190A85" w:rsidRPr="00190A85" w:rsidRDefault="00190A85" w:rsidP="00190A85">
            <w:pPr>
              <w:suppressAutoHyphens/>
              <w:spacing w:after="0" w:line="240" w:lineRule="auto"/>
              <w:rPr>
                <w:rFonts w:ascii="Times New Roman" w:hAnsi="Times New Roman"/>
                <w:sz w:val="24"/>
              </w:rPr>
            </w:pPr>
            <w:r w:rsidRPr="00190A85">
              <w:rPr>
                <w:rFonts w:ascii="Times New Roman" w:hAnsi="Times New Roman"/>
                <w:sz w:val="24"/>
                <w:szCs w:val="24"/>
                <w:lang w:val="x-none" w:eastAsia="x-none"/>
              </w:rPr>
              <w:t>Территория в международном праве: понятие, объекты регулирования, виды территорий.</w:t>
            </w:r>
          </w:p>
        </w:tc>
        <w:tc>
          <w:tcPr>
            <w:tcW w:w="63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2</w:t>
            </w:r>
          </w:p>
        </w:tc>
      </w:tr>
      <w:tr w:rsidR="00190A85" w:rsidRPr="00190A85" w:rsidTr="002E4C14">
        <w:tc>
          <w:tcPr>
            <w:tcW w:w="57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2</w:t>
            </w:r>
          </w:p>
        </w:tc>
        <w:tc>
          <w:tcPr>
            <w:tcW w:w="548"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6</w:t>
            </w:r>
          </w:p>
        </w:tc>
        <w:tc>
          <w:tcPr>
            <w:tcW w:w="3240" w:type="pct"/>
            <w:shd w:val="clear" w:color="auto" w:fill="auto"/>
          </w:tcPr>
          <w:p w:rsidR="00190A85" w:rsidRPr="00190A85" w:rsidRDefault="00190A85" w:rsidP="00190A85">
            <w:pPr>
              <w:suppressAutoHyphens/>
              <w:spacing w:after="0" w:line="240" w:lineRule="auto"/>
              <w:rPr>
                <w:rFonts w:ascii="Times New Roman" w:hAnsi="Times New Roman"/>
                <w:sz w:val="24"/>
              </w:rPr>
            </w:pPr>
            <w:r w:rsidRPr="00190A85">
              <w:rPr>
                <w:rFonts w:ascii="Times New Roman" w:hAnsi="Times New Roman"/>
                <w:sz w:val="24"/>
              </w:rPr>
              <w:t>Понятие, виды, стадии заключения международных договоров</w:t>
            </w:r>
          </w:p>
        </w:tc>
        <w:tc>
          <w:tcPr>
            <w:tcW w:w="63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2</w:t>
            </w:r>
          </w:p>
        </w:tc>
      </w:tr>
      <w:tr w:rsidR="00190A85" w:rsidRPr="00190A85" w:rsidTr="002E4C14">
        <w:tc>
          <w:tcPr>
            <w:tcW w:w="57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3</w:t>
            </w:r>
          </w:p>
        </w:tc>
        <w:tc>
          <w:tcPr>
            <w:tcW w:w="548"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7</w:t>
            </w:r>
          </w:p>
        </w:tc>
        <w:tc>
          <w:tcPr>
            <w:tcW w:w="3240" w:type="pct"/>
            <w:shd w:val="clear" w:color="auto" w:fill="auto"/>
          </w:tcPr>
          <w:p w:rsidR="00190A85" w:rsidRPr="00190A85" w:rsidRDefault="00190A85" w:rsidP="00190A85">
            <w:pPr>
              <w:suppressAutoHyphens/>
              <w:spacing w:after="0" w:line="240" w:lineRule="auto"/>
              <w:rPr>
                <w:rFonts w:ascii="Times New Roman" w:hAnsi="Times New Roman"/>
                <w:sz w:val="24"/>
              </w:rPr>
            </w:pPr>
            <w:r w:rsidRPr="00190A85">
              <w:rPr>
                <w:rFonts w:ascii="Times New Roman" w:hAnsi="Times New Roman"/>
                <w:sz w:val="24"/>
              </w:rPr>
              <w:t xml:space="preserve">Права человека и международное право </w:t>
            </w:r>
          </w:p>
        </w:tc>
        <w:tc>
          <w:tcPr>
            <w:tcW w:w="63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2</w:t>
            </w:r>
          </w:p>
        </w:tc>
      </w:tr>
      <w:tr w:rsidR="00190A85" w:rsidRPr="00190A85" w:rsidTr="002E4C14">
        <w:tc>
          <w:tcPr>
            <w:tcW w:w="57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4</w:t>
            </w:r>
          </w:p>
        </w:tc>
        <w:tc>
          <w:tcPr>
            <w:tcW w:w="548"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9</w:t>
            </w:r>
          </w:p>
        </w:tc>
        <w:tc>
          <w:tcPr>
            <w:tcW w:w="3240" w:type="pct"/>
            <w:shd w:val="clear" w:color="auto" w:fill="auto"/>
          </w:tcPr>
          <w:p w:rsidR="00190A85" w:rsidRPr="00190A85" w:rsidRDefault="00190A85" w:rsidP="00190A85">
            <w:pPr>
              <w:suppressAutoHyphens/>
              <w:spacing w:after="0" w:line="240" w:lineRule="auto"/>
              <w:rPr>
                <w:rFonts w:ascii="Times New Roman" w:hAnsi="Times New Roman"/>
                <w:sz w:val="24"/>
              </w:rPr>
            </w:pPr>
            <w:r w:rsidRPr="00190A85">
              <w:rPr>
                <w:rFonts w:ascii="Times New Roman" w:hAnsi="Times New Roman"/>
                <w:sz w:val="24"/>
              </w:rPr>
              <w:t>Понятие, объекты регулирования, принципы международного морского права</w:t>
            </w:r>
          </w:p>
        </w:tc>
        <w:tc>
          <w:tcPr>
            <w:tcW w:w="63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2</w:t>
            </w:r>
          </w:p>
        </w:tc>
      </w:tr>
      <w:tr w:rsidR="00190A85" w:rsidRPr="00190A85" w:rsidTr="002E4C14">
        <w:tc>
          <w:tcPr>
            <w:tcW w:w="57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5</w:t>
            </w:r>
          </w:p>
        </w:tc>
        <w:tc>
          <w:tcPr>
            <w:tcW w:w="548"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10</w:t>
            </w:r>
          </w:p>
        </w:tc>
        <w:tc>
          <w:tcPr>
            <w:tcW w:w="3240" w:type="pct"/>
            <w:shd w:val="clear" w:color="auto" w:fill="auto"/>
          </w:tcPr>
          <w:p w:rsidR="00190A85" w:rsidRPr="00190A85" w:rsidRDefault="00190A85" w:rsidP="00190A85">
            <w:pPr>
              <w:suppressAutoHyphens/>
              <w:spacing w:after="0" w:line="240" w:lineRule="auto"/>
              <w:rPr>
                <w:rFonts w:ascii="Times New Roman" w:hAnsi="Times New Roman"/>
                <w:sz w:val="24"/>
              </w:rPr>
            </w:pPr>
            <w:r w:rsidRPr="00190A85">
              <w:rPr>
                <w:rFonts w:ascii="Times New Roman" w:hAnsi="Times New Roman"/>
                <w:sz w:val="24"/>
              </w:rPr>
              <w:t>Международное воздушное право</w:t>
            </w:r>
          </w:p>
        </w:tc>
        <w:tc>
          <w:tcPr>
            <w:tcW w:w="63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2</w:t>
            </w:r>
          </w:p>
        </w:tc>
      </w:tr>
      <w:tr w:rsidR="00190A85" w:rsidRPr="00190A85" w:rsidTr="002E4C14">
        <w:tc>
          <w:tcPr>
            <w:tcW w:w="57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6</w:t>
            </w:r>
          </w:p>
        </w:tc>
        <w:tc>
          <w:tcPr>
            <w:tcW w:w="548"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13</w:t>
            </w:r>
          </w:p>
        </w:tc>
        <w:tc>
          <w:tcPr>
            <w:tcW w:w="3240" w:type="pct"/>
            <w:shd w:val="clear" w:color="auto" w:fill="auto"/>
          </w:tcPr>
          <w:p w:rsidR="00190A85" w:rsidRPr="00190A85" w:rsidRDefault="00190A85" w:rsidP="00190A85">
            <w:pPr>
              <w:suppressAutoHyphens/>
              <w:spacing w:after="0" w:line="240" w:lineRule="auto"/>
              <w:rPr>
                <w:rFonts w:ascii="Times New Roman" w:hAnsi="Times New Roman"/>
                <w:sz w:val="24"/>
              </w:rPr>
            </w:pPr>
            <w:r w:rsidRPr="00190A85">
              <w:rPr>
                <w:rFonts w:ascii="Times New Roman" w:hAnsi="Times New Roman"/>
                <w:sz w:val="24"/>
              </w:rPr>
              <w:t>Международное уголовное правосудие</w:t>
            </w:r>
          </w:p>
        </w:tc>
        <w:tc>
          <w:tcPr>
            <w:tcW w:w="63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2</w:t>
            </w:r>
          </w:p>
        </w:tc>
      </w:tr>
      <w:tr w:rsidR="00190A85" w:rsidRPr="00190A85" w:rsidTr="002E4C14">
        <w:tc>
          <w:tcPr>
            <w:tcW w:w="57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7,8</w:t>
            </w:r>
          </w:p>
        </w:tc>
        <w:tc>
          <w:tcPr>
            <w:tcW w:w="548"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21</w:t>
            </w:r>
          </w:p>
        </w:tc>
        <w:tc>
          <w:tcPr>
            <w:tcW w:w="3240" w:type="pct"/>
            <w:shd w:val="clear" w:color="auto" w:fill="auto"/>
          </w:tcPr>
          <w:p w:rsidR="00190A85" w:rsidRPr="00190A85" w:rsidRDefault="00190A85" w:rsidP="00190A85">
            <w:pPr>
              <w:suppressAutoHyphens/>
              <w:spacing w:after="0" w:line="240" w:lineRule="auto"/>
              <w:rPr>
                <w:rFonts w:ascii="Times New Roman" w:hAnsi="Times New Roman"/>
                <w:sz w:val="24"/>
              </w:rPr>
            </w:pPr>
            <w:r w:rsidRPr="00190A85">
              <w:rPr>
                <w:rFonts w:ascii="Times New Roman" w:hAnsi="Times New Roman"/>
                <w:sz w:val="24"/>
              </w:rPr>
              <w:t>Международные нормы урегулирования вооруженных конфликтов</w:t>
            </w:r>
          </w:p>
        </w:tc>
        <w:tc>
          <w:tcPr>
            <w:tcW w:w="63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4</w:t>
            </w:r>
          </w:p>
        </w:tc>
      </w:tr>
      <w:tr w:rsidR="00190A85" w:rsidRPr="00190A85" w:rsidTr="002E4C14">
        <w:tc>
          <w:tcPr>
            <w:tcW w:w="57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p>
        </w:tc>
        <w:tc>
          <w:tcPr>
            <w:tcW w:w="548"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p>
        </w:tc>
        <w:tc>
          <w:tcPr>
            <w:tcW w:w="3240" w:type="pct"/>
            <w:shd w:val="clear" w:color="auto" w:fill="auto"/>
          </w:tcPr>
          <w:p w:rsidR="00190A85" w:rsidRPr="00190A85" w:rsidRDefault="00190A85" w:rsidP="00190A85">
            <w:pPr>
              <w:suppressAutoHyphens/>
              <w:spacing w:after="0" w:line="240" w:lineRule="auto"/>
              <w:rPr>
                <w:rFonts w:ascii="Times New Roman" w:hAnsi="Times New Roman"/>
                <w:sz w:val="24"/>
              </w:rPr>
            </w:pPr>
            <w:r w:rsidRPr="00190A85">
              <w:rPr>
                <w:rFonts w:ascii="Times New Roman" w:hAnsi="Times New Roman"/>
                <w:sz w:val="24"/>
              </w:rPr>
              <w:t>Итого:</w:t>
            </w:r>
          </w:p>
        </w:tc>
        <w:tc>
          <w:tcPr>
            <w:tcW w:w="63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16</w:t>
            </w:r>
          </w:p>
        </w:tc>
      </w:tr>
    </w:tbl>
    <w:p w:rsidR="002E4C14" w:rsidRPr="002E4C14" w:rsidRDefault="002E4C14" w:rsidP="002E4C14">
      <w:pPr>
        <w:keepNext/>
        <w:suppressAutoHyphens/>
        <w:spacing w:before="360" w:after="360" w:line="240" w:lineRule="auto"/>
        <w:ind w:firstLine="709"/>
        <w:jc w:val="both"/>
        <w:outlineLvl w:val="1"/>
        <w:rPr>
          <w:rFonts w:ascii="Times New Roman" w:hAnsi="Times New Roman"/>
          <w:b/>
          <w:sz w:val="24"/>
          <w:szCs w:val="20"/>
          <w:lang w:val="x-none" w:eastAsia="x-none"/>
        </w:rPr>
      </w:pPr>
      <w:r w:rsidRPr="002E4C14">
        <w:rPr>
          <w:rFonts w:ascii="Times New Roman" w:hAnsi="Times New Roman"/>
          <w:b/>
          <w:sz w:val="24"/>
          <w:szCs w:val="20"/>
          <w:lang w:val="x-none" w:eastAsia="x-none"/>
        </w:rPr>
        <w:t>Практические занятия (семинары)</w:t>
      </w:r>
      <w:r w:rsidRPr="002E4C14">
        <w:t xml:space="preserve"> </w:t>
      </w:r>
      <w:r w:rsidRPr="002E4C14">
        <w:rPr>
          <w:rFonts w:ascii="Times New Roman" w:hAnsi="Times New Roman"/>
          <w:b/>
          <w:sz w:val="24"/>
          <w:szCs w:val="20"/>
          <w:lang w:val="x-none" w:eastAsia="x-none"/>
        </w:rPr>
        <w:t>для студентов очно</w:t>
      </w:r>
      <w:r>
        <w:rPr>
          <w:rFonts w:ascii="Times New Roman" w:hAnsi="Times New Roman"/>
          <w:b/>
          <w:sz w:val="24"/>
          <w:szCs w:val="20"/>
          <w:lang w:eastAsia="x-none"/>
        </w:rPr>
        <w:t>-заочно</w:t>
      </w:r>
      <w:r w:rsidRPr="002E4C14">
        <w:rPr>
          <w:rFonts w:ascii="Times New Roman" w:hAnsi="Times New Roman"/>
          <w:b/>
          <w:sz w:val="24"/>
          <w:szCs w:val="20"/>
          <w:lang w:val="x-none" w:eastAsia="x-none"/>
        </w:rPr>
        <w:t>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6"/>
        <w:gridCol w:w="6128"/>
        <w:gridCol w:w="1203"/>
      </w:tblGrid>
      <w:tr w:rsidR="002E4C14" w:rsidRPr="002E4C14" w:rsidTr="002E4C14">
        <w:trPr>
          <w:tblHeader/>
        </w:trPr>
        <w:tc>
          <w:tcPr>
            <w:tcW w:w="576" w:type="pct"/>
            <w:shd w:val="clear" w:color="auto" w:fill="auto"/>
            <w:vAlign w:val="center"/>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 занятия</w:t>
            </w:r>
          </w:p>
        </w:tc>
        <w:tc>
          <w:tcPr>
            <w:tcW w:w="548" w:type="pct"/>
            <w:shd w:val="clear" w:color="auto" w:fill="auto"/>
            <w:vAlign w:val="center"/>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 раздела</w:t>
            </w:r>
          </w:p>
        </w:tc>
        <w:tc>
          <w:tcPr>
            <w:tcW w:w="3239" w:type="pct"/>
            <w:shd w:val="clear" w:color="auto" w:fill="auto"/>
            <w:vAlign w:val="center"/>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Тема</w:t>
            </w:r>
          </w:p>
        </w:tc>
        <w:tc>
          <w:tcPr>
            <w:tcW w:w="636" w:type="pct"/>
            <w:shd w:val="clear" w:color="auto" w:fill="auto"/>
            <w:vAlign w:val="center"/>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Кол-во часов</w:t>
            </w:r>
          </w:p>
        </w:tc>
      </w:tr>
      <w:tr w:rsidR="002E4C14" w:rsidRPr="002E4C14" w:rsidTr="002E4C14">
        <w:tc>
          <w:tcPr>
            <w:tcW w:w="576"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1</w:t>
            </w:r>
          </w:p>
        </w:tc>
        <w:tc>
          <w:tcPr>
            <w:tcW w:w="548"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4</w:t>
            </w:r>
          </w:p>
        </w:tc>
        <w:tc>
          <w:tcPr>
            <w:tcW w:w="3239" w:type="pct"/>
            <w:shd w:val="clear" w:color="auto" w:fill="auto"/>
          </w:tcPr>
          <w:p w:rsidR="002E4C14" w:rsidRPr="002E4C14" w:rsidRDefault="002E4C14" w:rsidP="002E4C14">
            <w:pPr>
              <w:suppressAutoHyphens/>
              <w:spacing w:after="0" w:line="240" w:lineRule="auto"/>
              <w:rPr>
                <w:rFonts w:ascii="Times New Roman" w:hAnsi="Times New Roman"/>
                <w:sz w:val="24"/>
              </w:rPr>
            </w:pPr>
            <w:r w:rsidRPr="002E4C14">
              <w:rPr>
                <w:rFonts w:ascii="Times New Roman" w:hAnsi="Times New Roman"/>
                <w:sz w:val="24"/>
                <w:szCs w:val="24"/>
                <w:lang w:val="x-none" w:eastAsia="x-none"/>
              </w:rPr>
              <w:t>Территория в международном праве: понятие, объекты регулирования, виды территорий.</w:t>
            </w:r>
          </w:p>
        </w:tc>
        <w:tc>
          <w:tcPr>
            <w:tcW w:w="636"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2</w:t>
            </w:r>
          </w:p>
        </w:tc>
      </w:tr>
      <w:tr w:rsidR="002E4C14" w:rsidRPr="002E4C14" w:rsidTr="002E4C14">
        <w:tc>
          <w:tcPr>
            <w:tcW w:w="576"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2</w:t>
            </w:r>
          </w:p>
        </w:tc>
        <w:tc>
          <w:tcPr>
            <w:tcW w:w="548"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6</w:t>
            </w:r>
          </w:p>
        </w:tc>
        <w:tc>
          <w:tcPr>
            <w:tcW w:w="3239" w:type="pct"/>
            <w:shd w:val="clear" w:color="auto" w:fill="auto"/>
          </w:tcPr>
          <w:p w:rsidR="002E4C14" w:rsidRPr="002E4C14" w:rsidRDefault="002E4C14" w:rsidP="002E4C14">
            <w:pPr>
              <w:suppressAutoHyphens/>
              <w:spacing w:after="0" w:line="240" w:lineRule="auto"/>
              <w:rPr>
                <w:rFonts w:ascii="Times New Roman" w:hAnsi="Times New Roman"/>
                <w:sz w:val="24"/>
              </w:rPr>
            </w:pPr>
            <w:r w:rsidRPr="002E4C14">
              <w:rPr>
                <w:rFonts w:ascii="Times New Roman" w:hAnsi="Times New Roman"/>
                <w:sz w:val="24"/>
              </w:rPr>
              <w:t>Понятие, виды, стадии заключения международных договоров</w:t>
            </w:r>
          </w:p>
        </w:tc>
        <w:tc>
          <w:tcPr>
            <w:tcW w:w="636"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2</w:t>
            </w:r>
          </w:p>
        </w:tc>
      </w:tr>
      <w:tr w:rsidR="002E4C14" w:rsidRPr="002E4C14" w:rsidTr="002E4C14">
        <w:tc>
          <w:tcPr>
            <w:tcW w:w="576"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3</w:t>
            </w:r>
          </w:p>
        </w:tc>
        <w:tc>
          <w:tcPr>
            <w:tcW w:w="548"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7</w:t>
            </w:r>
          </w:p>
        </w:tc>
        <w:tc>
          <w:tcPr>
            <w:tcW w:w="3239" w:type="pct"/>
            <w:shd w:val="clear" w:color="auto" w:fill="auto"/>
          </w:tcPr>
          <w:p w:rsidR="002E4C14" w:rsidRPr="002E4C14" w:rsidRDefault="002E4C14" w:rsidP="002E4C14">
            <w:pPr>
              <w:suppressAutoHyphens/>
              <w:spacing w:after="0" w:line="240" w:lineRule="auto"/>
              <w:rPr>
                <w:rFonts w:ascii="Times New Roman" w:hAnsi="Times New Roman"/>
                <w:sz w:val="24"/>
              </w:rPr>
            </w:pPr>
            <w:r w:rsidRPr="002E4C14">
              <w:rPr>
                <w:rFonts w:ascii="Times New Roman" w:hAnsi="Times New Roman"/>
                <w:sz w:val="24"/>
              </w:rPr>
              <w:t xml:space="preserve">Права человека и международное право </w:t>
            </w:r>
          </w:p>
        </w:tc>
        <w:tc>
          <w:tcPr>
            <w:tcW w:w="636"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2</w:t>
            </w:r>
          </w:p>
        </w:tc>
      </w:tr>
      <w:tr w:rsidR="002E4C14" w:rsidRPr="002E4C14" w:rsidTr="002E4C14">
        <w:tc>
          <w:tcPr>
            <w:tcW w:w="576"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4</w:t>
            </w:r>
          </w:p>
        </w:tc>
        <w:tc>
          <w:tcPr>
            <w:tcW w:w="548"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9</w:t>
            </w:r>
          </w:p>
        </w:tc>
        <w:tc>
          <w:tcPr>
            <w:tcW w:w="3239" w:type="pct"/>
            <w:shd w:val="clear" w:color="auto" w:fill="auto"/>
          </w:tcPr>
          <w:p w:rsidR="002E4C14" w:rsidRPr="002E4C14" w:rsidRDefault="002E4C14" w:rsidP="002E4C14">
            <w:pPr>
              <w:suppressAutoHyphens/>
              <w:spacing w:after="0" w:line="240" w:lineRule="auto"/>
              <w:rPr>
                <w:rFonts w:ascii="Times New Roman" w:hAnsi="Times New Roman"/>
                <w:sz w:val="24"/>
              </w:rPr>
            </w:pPr>
            <w:r w:rsidRPr="002E4C14">
              <w:rPr>
                <w:rFonts w:ascii="Times New Roman" w:hAnsi="Times New Roman"/>
                <w:sz w:val="24"/>
              </w:rPr>
              <w:t>Понятие, объекты регулирования, принципы международного морского права</w:t>
            </w:r>
          </w:p>
        </w:tc>
        <w:tc>
          <w:tcPr>
            <w:tcW w:w="636"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2</w:t>
            </w:r>
          </w:p>
        </w:tc>
      </w:tr>
      <w:tr w:rsidR="002E4C14" w:rsidRPr="002E4C14" w:rsidTr="002E4C14">
        <w:tc>
          <w:tcPr>
            <w:tcW w:w="576"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5</w:t>
            </w:r>
          </w:p>
        </w:tc>
        <w:tc>
          <w:tcPr>
            <w:tcW w:w="548"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10</w:t>
            </w:r>
          </w:p>
        </w:tc>
        <w:tc>
          <w:tcPr>
            <w:tcW w:w="3239" w:type="pct"/>
            <w:shd w:val="clear" w:color="auto" w:fill="auto"/>
          </w:tcPr>
          <w:p w:rsidR="002E4C14" w:rsidRPr="002E4C14" w:rsidRDefault="002E4C14" w:rsidP="002E4C14">
            <w:pPr>
              <w:suppressAutoHyphens/>
              <w:spacing w:after="0" w:line="240" w:lineRule="auto"/>
              <w:rPr>
                <w:rFonts w:ascii="Times New Roman" w:hAnsi="Times New Roman"/>
                <w:sz w:val="24"/>
              </w:rPr>
            </w:pPr>
            <w:r w:rsidRPr="002E4C14">
              <w:rPr>
                <w:rFonts w:ascii="Times New Roman" w:hAnsi="Times New Roman"/>
                <w:sz w:val="24"/>
              </w:rPr>
              <w:t>Международное воздушное право</w:t>
            </w:r>
          </w:p>
        </w:tc>
        <w:tc>
          <w:tcPr>
            <w:tcW w:w="636"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2</w:t>
            </w:r>
          </w:p>
        </w:tc>
      </w:tr>
      <w:tr w:rsidR="002E4C14" w:rsidRPr="002E4C14" w:rsidTr="002E4C14">
        <w:tc>
          <w:tcPr>
            <w:tcW w:w="576"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6</w:t>
            </w:r>
          </w:p>
        </w:tc>
        <w:tc>
          <w:tcPr>
            <w:tcW w:w="548"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13</w:t>
            </w:r>
          </w:p>
        </w:tc>
        <w:tc>
          <w:tcPr>
            <w:tcW w:w="3239" w:type="pct"/>
            <w:shd w:val="clear" w:color="auto" w:fill="auto"/>
          </w:tcPr>
          <w:p w:rsidR="002E4C14" w:rsidRPr="002E4C14" w:rsidRDefault="002E4C14" w:rsidP="002E4C14">
            <w:pPr>
              <w:suppressAutoHyphens/>
              <w:spacing w:after="0" w:line="240" w:lineRule="auto"/>
              <w:rPr>
                <w:rFonts w:ascii="Times New Roman" w:hAnsi="Times New Roman"/>
                <w:sz w:val="24"/>
              </w:rPr>
            </w:pPr>
            <w:r w:rsidRPr="002E4C14">
              <w:rPr>
                <w:rFonts w:ascii="Times New Roman" w:hAnsi="Times New Roman"/>
                <w:sz w:val="24"/>
              </w:rPr>
              <w:t>Международное уголовное правосудие</w:t>
            </w:r>
          </w:p>
        </w:tc>
        <w:tc>
          <w:tcPr>
            <w:tcW w:w="636"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2</w:t>
            </w:r>
          </w:p>
        </w:tc>
      </w:tr>
      <w:tr w:rsidR="002E4C14" w:rsidRPr="002E4C14" w:rsidTr="002E4C14">
        <w:tc>
          <w:tcPr>
            <w:tcW w:w="576"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7</w:t>
            </w:r>
          </w:p>
        </w:tc>
        <w:tc>
          <w:tcPr>
            <w:tcW w:w="548"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21</w:t>
            </w:r>
          </w:p>
        </w:tc>
        <w:tc>
          <w:tcPr>
            <w:tcW w:w="3239" w:type="pct"/>
            <w:shd w:val="clear" w:color="auto" w:fill="auto"/>
          </w:tcPr>
          <w:p w:rsidR="002E4C14" w:rsidRPr="002E4C14" w:rsidRDefault="002E4C14" w:rsidP="002E4C14">
            <w:pPr>
              <w:suppressAutoHyphens/>
              <w:spacing w:after="0" w:line="240" w:lineRule="auto"/>
              <w:rPr>
                <w:rFonts w:ascii="Times New Roman" w:hAnsi="Times New Roman"/>
                <w:sz w:val="24"/>
              </w:rPr>
            </w:pPr>
            <w:r w:rsidRPr="002E4C14">
              <w:rPr>
                <w:rFonts w:ascii="Times New Roman" w:hAnsi="Times New Roman"/>
                <w:sz w:val="24"/>
              </w:rPr>
              <w:t>Международные нормы урегулирования вооруженных конфликтов</w:t>
            </w:r>
          </w:p>
        </w:tc>
        <w:tc>
          <w:tcPr>
            <w:tcW w:w="636"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2</w:t>
            </w:r>
          </w:p>
        </w:tc>
      </w:tr>
      <w:tr w:rsidR="002E4C14" w:rsidRPr="002E4C14" w:rsidTr="002E4C14">
        <w:tc>
          <w:tcPr>
            <w:tcW w:w="576"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p>
        </w:tc>
        <w:tc>
          <w:tcPr>
            <w:tcW w:w="548"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p>
        </w:tc>
        <w:tc>
          <w:tcPr>
            <w:tcW w:w="3239" w:type="pct"/>
            <w:shd w:val="clear" w:color="auto" w:fill="auto"/>
          </w:tcPr>
          <w:p w:rsidR="002E4C14" w:rsidRPr="002E4C14" w:rsidRDefault="002E4C14" w:rsidP="002E4C14">
            <w:pPr>
              <w:suppressAutoHyphens/>
              <w:spacing w:after="0" w:line="240" w:lineRule="auto"/>
              <w:rPr>
                <w:rFonts w:ascii="Times New Roman" w:hAnsi="Times New Roman"/>
                <w:sz w:val="24"/>
              </w:rPr>
            </w:pPr>
            <w:r w:rsidRPr="002E4C14">
              <w:rPr>
                <w:rFonts w:ascii="Times New Roman" w:hAnsi="Times New Roman"/>
                <w:sz w:val="24"/>
              </w:rPr>
              <w:t>Итого:</w:t>
            </w:r>
          </w:p>
        </w:tc>
        <w:tc>
          <w:tcPr>
            <w:tcW w:w="636" w:type="pct"/>
            <w:shd w:val="clear" w:color="auto" w:fill="auto"/>
          </w:tcPr>
          <w:p w:rsidR="002E4C14" w:rsidRPr="002E4C14" w:rsidRDefault="002E4C14" w:rsidP="002E4C14">
            <w:pPr>
              <w:suppressAutoHyphens/>
              <w:spacing w:after="0" w:line="240" w:lineRule="auto"/>
              <w:jc w:val="center"/>
              <w:rPr>
                <w:rFonts w:ascii="Times New Roman" w:hAnsi="Times New Roman"/>
                <w:sz w:val="24"/>
              </w:rPr>
            </w:pPr>
            <w:r w:rsidRPr="002E4C14">
              <w:rPr>
                <w:rFonts w:ascii="Times New Roman" w:hAnsi="Times New Roman"/>
                <w:sz w:val="24"/>
              </w:rPr>
              <w:t>14</w:t>
            </w:r>
          </w:p>
        </w:tc>
      </w:tr>
    </w:tbl>
    <w:p w:rsidR="00190A85" w:rsidRPr="00190A85" w:rsidRDefault="002E4C14" w:rsidP="00190A85">
      <w:pPr>
        <w:keepNext/>
        <w:suppressAutoHyphens/>
        <w:spacing w:before="360" w:after="360" w:line="240" w:lineRule="auto"/>
        <w:ind w:firstLine="709"/>
        <w:jc w:val="both"/>
        <w:outlineLvl w:val="1"/>
        <w:rPr>
          <w:rFonts w:ascii="Times New Roman" w:hAnsi="Times New Roman"/>
          <w:b/>
          <w:sz w:val="24"/>
          <w:szCs w:val="20"/>
          <w:lang w:val="x-none" w:eastAsia="x-none"/>
        </w:rPr>
      </w:pPr>
      <w:r>
        <w:rPr>
          <w:rFonts w:ascii="Times New Roman" w:hAnsi="Times New Roman"/>
          <w:b/>
          <w:sz w:val="24"/>
          <w:szCs w:val="20"/>
          <w:lang w:eastAsia="x-none"/>
        </w:rPr>
        <w:t>П</w:t>
      </w:r>
      <w:r w:rsidR="00190A85" w:rsidRPr="00190A85">
        <w:rPr>
          <w:rFonts w:ascii="Times New Roman" w:hAnsi="Times New Roman"/>
          <w:b/>
          <w:sz w:val="24"/>
          <w:szCs w:val="20"/>
          <w:lang w:val="x-none" w:eastAsia="x-none"/>
        </w:rPr>
        <w:t>рактические занятия (семинары)</w:t>
      </w:r>
      <w:r w:rsidR="00190A85" w:rsidRPr="00190A85">
        <w:rPr>
          <w:rFonts w:ascii="Times New Roman" w:hAnsi="Times New Roman"/>
          <w:b/>
          <w:sz w:val="24"/>
          <w:szCs w:val="20"/>
          <w:lang w:eastAsia="x-none"/>
        </w:rPr>
        <w:t xml:space="preserve"> </w:t>
      </w:r>
      <w:r w:rsidR="00190A85">
        <w:rPr>
          <w:rFonts w:ascii="Times New Roman" w:hAnsi="Times New Roman"/>
          <w:b/>
          <w:sz w:val="24"/>
          <w:szCs w:val="20"/>
          <w:lang w:eastAsia="x-none"/>
        </w:rPr>
        <w:t>для студентов заочной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6"/>
        <w:gridCol w:w="6128"/>
        <w:gridCol w:w="1203"/>
      </w:tblGrid>
      <w:tr w:rsidR="00190A85" w:rsidRPr="00190A85" w:rsidTr="00190A85">
        <w:trPr>
          <w:tblHeader/>
        </w:trPr>
        <w:tc>
          <w:tcPr>
            <w:tcW w:w="576" w:type="pct"/>
            <w:shd w:val="clear" w:color="auto" w:fill="auto"/>
            <w:vAlign w:val="center"/>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 занятия</w:t>
            </w:r>
          </w:p>
        </w:tc>
        <w:tc>
          <w:tcPr>
            <w:tcW w:w="548" w:type="pct"/>
            <w:shd w:val="clear" w:color="auto" w:fill="auto"/>
            <w:vAlign w:val="center"/>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 раздела</w:t>
            </w:r>
          </w:p>
        </w:tc>
        <w:tc>
          <w:tcPr>
            <w:tcW w:w="3239" w:type="pct"/>
            <w:shd w:val="clear" w:color="auto" w:fill="auto"/>
            <w:vAlign w:val="center"/>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Тема</w:t>
            </w:r>
          </w:p>
        </w:tc>
        <w:tc>
          <w:tcPr>
            <w:tcW w:w="636" w:type="pct"/>
            <w:shd w:val="clear" w:color="auto" w:fill="auto"/>
            <w:vAlign w:val="center"/>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Кол-во часов</w:t>
            </w:r>
          </w:p>
        </w:tc>
      </w:tr>
      <w:tr w:rsidR="00190A85" w:rsidRPr="00190A85" w:rsidTr="00190A85">
        <w:tc>
          <w:tcPr>
            <w:tcW w:w="57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1</w:t>
            </w:r>
          </w:p>
        </w:tc>
        <w:tc>
          <w:tcPr>
            <w:tcW w:w="548"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4</w:t>
            </w:r>
          </w:p>
        </w:tc>
        <w:tc>
          <w:tcPr>
            <w:tcW w:w="3239" w:type="pct"/>
            <w:shd w:val="clear" w:color="auto" w:fill="auto"/>
          </w:tcPr>
          <w:p w:rsidR="00190A85" w:rsidRPr="00190A85" w:rsidRDefault="00190A85" w:rsidP="00190A85">
            <w:pPr>
              <w:suppressAutoHyphens/>
              <w:spacing w:after="0" w:line="240" w:lineRule="auto"/>
              <w:rPr>
                <w:rFonts w:ascii="Times New Roman" w:hAnsi="Times New Roman"/>
                <w:sz w:val="24"/>
              </w:rPr>
            </w:pPr>
            <w:r w:rsidRPr="00190A85">
              <w:rPr>
                <w:rFonts w:ascii="Times New Roman" w:hAnsi="Times New Roman"/>
                <w:sz w:val="24"/>
                <w:szCs w:val="24"/>
                <w:lang w:val="x-none" w:eastAsia="x-none"/>
              </w:rPr>
              <w:t xml:space="preserve">Территория в международном праве: понятие, объекты </w:t>
            </w:r>
            <w:r w:rsidRPr="00190A85">
              <w:rPr>
                <w:rFonts w:ascii="Times New Roman" w:hAnsi="Times New Roman"/>
                <w:sz w:val="24"/>
                <w:szCs w:val="24"/>
                <w:lang w:val="x-none" w:eastAsia="x-none"/>
              </w:rPr>
              <w:lastRenderedPageBreak/>
              <w:t>регулирования, виды территорий.</w:t>
            </w:r>
          </w:p>
        </w:tc>
        <w:tc>
          <w:tcPr>
            <w:tcW w:w="63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lastRenderedPageBreak/>
              <w:t>2</w:t>
            </w:r>
          </w:p>
        </w:tc>
      </w:tr>
      <w:tr w:rsidR="00190A85" w:rsidRPr="00190A85" w:rsidTr="00190A85">
        <w:tc>
          <w:tcPr>
            <w:tcW w:w="57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lastRenderedPageBreak/>
              <w:t>2</w:t>
            </w:r>
          </w:p>
        </w:tc>
        <w:tc>
          <w:tcPr>
            <w:tcW w:w="548"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6</w:t>
            </w:r>
          </w:p>
        </w:tc>
        <w:tc>
          <w:tcPr>
            <w:tcW w:w="3239" w:type="pct"/>
            <w:shd w:val="clear" w:color="auto" w:fill="auto"/>
          </w:tcPr>
          <w:p w:rsidR="00190A85" w:rsidRPr="00190A85" w:rsidRDefault="00190A85" w:rsidP="00190A85">
            <w:pPr>
              <w:suppressAutoHyphens/>
              <w:spacing w:after="0" w:line="240" w:lineRule="auto"/>
              <w:rPr>
                <w:rFonts w:ascii="Times New Roman" w:hAnsi="Times New Roman"/>
                <w:sz w:val="24"/>
              </w:rPr>
            </w:pPr>
            <w:r w:rsidRPr="00190A85">
              <w:rPr>
                <w:rFonts w:ascii="Times New Roman" w:hAnsi="Times New Roman"/>
                <w:sz w:val="24"/>
              </w:rPr>
              <w:t>Понятие, виды, стадии заключения международных договоров</w:t>
            </w:r>
          </w:p>
        </w:tc>
        <w:tc>
          <w:tcPr>
            <w:tcW w:w="63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2</w:t>
            </w:r>
          </w:p>
        </w:tc>
      </w:tr>
      <w:tr w:rsidR="00190A85" w:rsidRPr="00190A85" w:rsidTr="00190A85">
        <w:tc>
          <w:tcPr>
            <w:tcW w:w="57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3</w:t>
            </w:r>
          </w:p>
        </w:tc>
        <w:tc>
          <w:tcPr>
            <w:tcW w:w="548"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7</w:t>
            </w:r>
          </w:p>
        </w:tc>
        <w:tc>
          <w:tcPr>
            <w:tcW w:w="3239" w:type="pct"/>
            <w:shd w:val="clear" w:color="auto" w:fill="auto"/>
          </w:tcPr>
          <w:p w:rsidR="00190A85" w:rsidRPr="00190A85" w:rsidRDefault="00190A85" w:rsidP="00190A85">
            <w:pPr>
              <w:suppressAutoHyphens/>
              <w:spacing w:after="0" w:line="240" w:lineRule="auto"/>
              <w:rPr>
                <w:rFonts w:ascii="Times New Roman" w:hAnsi="Times New Roman"/>
                <w:sz w:val="24"/>
              </w:rPr>
            </w:pPr>
            <w:r w:rsidRPr="00190A85">
              <w:rPr>
                <w:rFonts w:ascii="Times New Roman" w:hAnsi="Times New Roman"/>
                <w:sz w:val="24"/>
              </w:rPr>
              <w:t xml:space="preserve">Права человека и международное право </w:t>
            </w:r>
          </w:p>
        </w:tc>
        <w:tc>
          <w:tcPr>
            <w:tcW w:w="63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2</w:t>
            </w:r>
          </w:p>
        </w:tc>
      </w:tr>
      <w:tr w:rsidR="00190A85" w:rsidRPr="00190A85" w:rsidTr="00190A85">
        <w:tc>
          <w:tcPr>
            <w:tcW w:w="57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4</w:t>
            </w:r>
          </w:p>
        </w:tc>
        <w:tc>
          <w:tcPr>
            <w:tcW w:w="548"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9</w:t>
            </w:r>
          </w:p>
        </w:tc>
        <w:tc>
          <w:tcPr>
            <w:tcW w:w="3239" w:type="pct"/>
            <w:shd w:val="clear" w:color="auto" w:fill="auto"/>
          </w:tcPr>
          <w:p w:rsidR="00190A85" w:rsidRPr="00190A85" w:rsidRDefault="00190A85" w:rsidP="00190A85">
            <w:pPr>
              <w:suppressAutoHyphens/>
              <w:spacing w:after="0" w:line="240" w:lineRule="auto"/>
              <w:rPr>
                <w:rFonts w:ascii="Times New Roman" w:hAnsi="Times New Roman"/>
                <w:sz w:val="24"/>
              </w:rPr>
            </w:pPr>
            <w:r w:rsidRPr="00190A85">
              <w:rPr>
                <w:rFonts w:ascii="Times New Roman" w:hAnsi="Times New Roman"/>
                <w:sz w:val="24"/>
              </w:rPr>
              <w:t>Понятие, объекты регулирования, принципы международного морского права</w:t>
            </w:r>
          </w:p>
        </w:tc>
        <w:tc>
          <w:tcPr>
            <w:tcW w:w="63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2</w:t>
            </w:r>
          </w:p>
        </w:tc>
      </w:tr>
      <w:tr w:rsidR="00190A85" w:rsidRPr="00190A85" w:rsidTr="00190A85">
        <w:tc>
          <w:tcPr>
            <w:tcW w:w="57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5</w:t>
            </w:r>
          </w:p>
        </w:tc>
        <w:tc>
          <w:tcPr>
            <w:tcW w:w="548"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13</w:t>
            </w:r>
          </w:p>
        </w:tc>
        <w:tc>
          <w:tcPr>
            <w:tcW w:w="3239" w:type="pct"/>
            <w:shd w:val="clear" w:color="auto" w:fill="auto"/>
          </w:tcPr>
          <w:p w:rsidR="00190A85" w:rsidRPr="00190A85" w:rsidRDefault="00190A85" w:rsidP="00190A85">
            <w:pPr>
              <w:suppressAutoHyphens/>
              <w:spacing w:after="0" w:line="240" w:lineRule="auto"/>
              <w:rPr>
                <w:rFonts w:ascii="Times New Roman" w:hAnsi="Times New Roman"/>
                <w:sz w:val="24"/>
              </w:rPr>
            </w:pPr>
            <w:r w:rsidRPr="00190A85">
              <w:rPr>
                <w:rFonts w:ascii="Times New Roman" w:hAnsi="Times New Roman"/>
                <w:sz w:val="24"/>
              </w:rPr>
              <w:t>Международное уголовное правосудие</w:t>
            </w:r>
          </w:p>
        </w:tc>
        <w:tc>
          <w:tcPr>
            <w:tcW w:w="63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2</w:t>
            </w:r>
          </w:p>
        </w:tc>
      </w:tr>
      <w:tr w:rsidR="00190A85" w:rsidRPr="00190A85" w:rsidTr="00190A85">
        <w:tc>
          <w:tcPr>
            <w:tcW w:w="57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p>
        </w:tc>
        <w:tc>
          <w:tcPr>
            <w:tcW w:w="548"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p>
        </w:tc>
        <w:tc>
          <w:tcPr>
            <w:tcW w:w="3239" w:type="pct"/>
            <w:shd w:val="clear" w:color="auto" w:fill="auto"/>
          </w:tcPr>
          <w:p w:rsidR="00190A85" w:rsidRPr="00190A85" w:rsidRDefault="00190A85" w:rsidP="00190A85">
            <w:pPr>
              <w:suppressAutoHyphens/>
              <w:spacing w:after="0" w:line="240" w:lineRule="auto"/>
              <w:rPr>
                <w:rFonts w:ascii="Times New Roman" w:hAnsi="Times New Roman"/>
                <w:sz w:val="24"/>
              </w:rPr>
            </w:pPr>
            <w:r w:rsidRPr="00190A85">
              <w:rPr>
                <w:rFonts w:ascii="Times New Roman" w:hAnsi="Times New Roman"/>
                <w:sz w:val="24"/>
              </w:rPr>
              <w:t>Итого:</w:t>
            </w:r>
          </w:p>
        </w:tc>
        <w:tc>
          <w:tcPr>
            <w:tcW w:w="636" w:type="pct"/>
            <w:shd w:val="clear" w:color="auto" w:fill="auto"/>
          </w:tcPr>
          <w:p w:rsidR="00190A85" w:rsidRPr="00190A85" w:rsidRDefault="00190A85" w:rsidP="00190A85">
            <w:pPr>
              <w:suppressAutoHyphens/>
              <w:spacing w:after="0" w:line="240" w:lineRule="auto"/>
              <w:jc w:val="center"/>
              <w:rPr>
                <w:rFonts w:ascii="Times New Roman" w:hAnsi="Times New Roman"/>
                <w:sz w:val="24"/>
              </w:rPr>
            </w:pPr>
            <w:r w:rsidRPr="00190A85">
              <w:rPr>
                <w:rFonts w:ascii="Times New Roman" w:hAnsi="Times New Roman"/>
                <w:sz w:val="24"/>
              </w:rPr>
              <w:t>10</w:t>
            </w:r>
          </w:p>
        </w:tc>
      </w:tr>
    </w:tbl>
    <w:p w:rsidR="008D65C6" w:rsidRDefault="008D65C6" w:rsidP="004151A4">
      <w:pPr>
        <w:spacing w:after="0" w:line="240" w:lineRule="auto"/>
        <w:ind w:firstLine="567"/>
        <w:outlineLvl w:val="0"/>
        <w:rPr>
          <w:rFonts w:ascii="Times New Roman" w:eastAsia="Times New Roman" w:hAnsi="Times New Roman" w:cstheme="minorBidi"/>
          <w:b/>
          <w:sz w:val="28"/>
          <w:szCs w:val="28"/>
          <w:lang w:eastAsia="ru-RU"/>
        </w:rPr>
      </w:pPr>
    </w:p>
    <w:p w:rsidR="00190A85" w:rsidRDefault="00190A85" w:rsidP="004151A4">
      <w:pPr>
        <w:spacing w:after="0" w:line="240" w:lineRule="auto"/>
        <w:ind w:firstLine="567"/>
        <w:outlineLvl w:val="0"/>
        <w:rPr>
          <w:rFonts w:ascii="Times New Roman" w:eastAsia="Times New Roman" w:hAnsi="Times New Roman" w:cstheme="minorBidi"/>
          <w:b/>
          <w:sz w:val="28"/>
          <w:szCs w:val="28"/>
          <w:lang w:eastAsia="ru-RU"/>
        </w:rPr>
      </w:pPr>
    </w:p>
    <w:p w:rsidR="004A74AC" w:rsidRDefault="004A74AC" w:rsidP="004151A4">
      <w:pPr>
        <w:spacing w:after="0" w:line="240" w:lineRule="auto"/>
        <w:ind w:firstLine="567"/>
        <w:outlineLvl w:val="0"/>
        <w:rPr>
          <w:rFonts w:ascii="Times New Roman" w:eastAsia="Times New Roman" w:hAnsi="Times New Roman" w:cstheme="minorBidi"/>
          <w:b/>
          <w:sz w:val="28"/>
          <w:szCs w:val="28"/>
          <w:lang w:eastAsia="ru-RU"/>
        </w:rPr>
      </w:pPr>
      <w:r w:rsidRPr="004A74AC">
        <w:rPr>
          <w:rFonts w:ascii="Times New Roman" w:eastAsia="Times New Roman" w:hAnsi="Times New Roman" w:cstheme="minorBidi"/>
          <w:b/>
          <w:sz w:val="28"/>
          <w:szCs w:val="28"/>
          <w:lang w:eastAsia="ru-RU"/>
        </w:rPr>
        <w:t xml:space="preserve">Планы практических занятий </w:t>
      </w:r>
      <w:r w:rsidR="006D7BB0">
        <w:rPr>
          <w:rFonts w:ascii="Times New Roman" w:eastAsia="Times New Roman" w:hAnsi="Times New Roman" w:cstheme="minorBidi"/>
          <w:b/>
          <w:sz w:val="28"/>
          <w:szCs w:val="28"/>
          <w:lang w:eastAsia="ru-RU"/>
        </w:rPr>
        <w:t xml:space="preserve">(семинаров) </w:t>
      </w:r>
      <w:r w:rsidRPr="004A74AC">
        <w:rPr>
          <w:rFonts w:ascii="Times New Roman" w:eastAsia="Times New Roman" w:hAnsi="Times New Roman" w:cstheme="minorBidi"/>
          <w:b/>
          <w:sz w:val="28"/>
          <w:szCs w:val="28"/>
          <w:lang w:eastAsia="ru-RU"/>
        </w:rPr>
        <w:t xml:space="preserve">по учебной дисциплине  </w:t>
      </w:r>
    </w:p>
    <w:p w:rsidR="004A74AC" w:rsidRDefault="004A74AC" w:rsidP="004151A4">
      <w:pPr>
        <w:spacing w:after="0" w:line="240" w:lineRule="auto"/>
        <w:ind w:firstLine="567"/>
        <w:outlineLvl w:val="0"/>
        <w:rPr>
          <w:rFonts w:ascii="Times New Roman" w:eastAsia="Times New Roman" w:hAnsi="Times New Roman" w:cstheme="minorBidi"/>
          <w:b/>
          <w:sz w:val="28"/>
          <w:szCs w:val="28"/>
          <w:lang w:eastAsia="ru-RU"/>
        </w:rPr>
      </w:pPr>
    </w:p>
    <w:p w:rsidR="00A95BCE" w:rsidRPr="00A95BCE" w:rsidRDefault="00A95BCE" w:rsidP="004151A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sidR="006D7BB0">
        <w:rPr>
          <w:rFonts w:ascii="Times New Roman" w:eastAsiaTheme="minorHAnsi" w:hAnsi="Times New Roman"/>
          <w:b/>
          <w:sz w:val="28"/>
          <w:szCs w:val="28"/>
        </w:rPr>
        <w:t xml:space="preserve">(семинара) </w:t>
      </w:r>
      <w:r w:rsidR="00AB3FE0">
        <w:rPr>
          <w:rFonts w:ascii="Times New Roman" w:eastAsiaTheme="minorHAnsi" w:hAnsi="Times New Roman"/>
          <w:b/>
          <w:sz w:val="28"/>
          <w:szCs w:val="28"/>
        </w:rPr>
        <w:t>№ 1</w:t>
      </w:r>
    </w:p>
    <w:p w:rsidR="00A95BCE" w:rsidRPr="00A95BCE" w:rsidRDefault="00A95BCE" w:rsidP="004151A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8D65C6" w:rsidRPr="008D65C6">
        <w:rPr>
          <w:rFonts w:ascii="Times New Roman" w:eastAsiaTheme="minorHAnsi" w:hAnsi="Times New Roman"/>
          <w:b/>
          <w:sz w:val="28"/>
          <w:szCs w:val="28"/>
        </w:rPr>
        <w:t>Территория в международном праве: понятие, объекты регулирования, виды территорий</w:t>
      </w:r>
      <w:r w:rsidRPr="00A95BCE">
        <w:rPr>
          <w:rFonts w:ascii="Times New Roman" w:eastAsiaTheme="minorHAnsi" w:hAnsi="Times New Roman"/>
          <w:b/>
          <w:sz w:val="28"/>
          <w:szCs w:val="28"/>
        </w:rPr>
        <w:t>»</w:t>
      </w:r>
    </w:p>
    <w:p w:rsidR="00A95BCE" w:rsidRPr="00A95BCE" w:rsidRDefault="00A95BCE" w:rsidP="004151A4">
      <w:pPr>
        <w:spacing w:after="0" w:line="240" w:lineRule="auto"/>
        <w:ind w:firstLine="567"/>
        <w:jc w:val="both"/>
        <w:rPr>
          <w:rFonts w:ascii="Times New Roman" w:eastAsiaTheme="minorHAnsi" w:hAnsi="Times New Roman"/>
          <w:i/>
          <w:sz w:val="28"/>
          <w:szCs w:val="28"/>
        </w:rPr>
      </w:pPr>
      <w:r w:rsidRPr="00A95BCE">
        <w:rPr>
          <w:rFonts w:ascii="Times New Roman" w:eastAsiaTheme="minorHAnsi" w:hAnsi="Times New Roman"/>
          <w:i/>
          <w:sz w:val="28"/>
          <w:szCs w:val="28"/>
        </w:rPr>
        <w:t xml:space="preserve">форма занятия – классический семинар,  решение </w:t>
      </w:r>
      <w:r w:rsidR="00AB3FE0" w:rsidRPr="00AB3FE0">
        <w:rPr>
          <w:rFonts w:ascii="Times New Roman" w:eastAsiaTheme="minorHAnsi" w:hAnsi="Times New Roman"/>
          <w:i/>
          <w:sz w:val="28"/>
          <w:szCs w:val="28"/>
        </w:rPr>
        <w:t>практических</w:t>
      </w:r>
      <w:r w:rsidRPr="00AB3FE0">
        <w:rPr>
          <w:rFonts w:ascii="Times New Roman" w:eastAsiaTheme="minorHAnsi" w:hAnsi="Times New Roman"/>
          <w:i/>
          <w:sz w:val="28"/>
          <w:szCs w:val="28"/>
        </w:rPr>
        <w:t xml:space="preserve"> </w:t>
      </w:r>
      <w:r w:rsidRPr="00A95BCE">
        <w:rPr>
          <w:rFonts w:ascii="Times New Roman" w:eastAsiaTheme="minorHAnsi" w:hAnsi="Times New Roman"/>
          <w:i/>
          <w:sz w:val="28"/>
          <w:szCs w:val="28"/>
        </w:rPr>
        <w:t>задач</w:t>
      </w:r>
    </w:p>
    <w:p w:rsidR="00A95BCE" w:rsidRPr="00A95BCE" w:rsidRDefault="00A95BCE" w:rsidP="004151A4">
      <w:pPr>
        <w:spacing w:after="0" w:line="240" w:lineRule="auto"/>
        <w:ind w:firstLine="567"/>
        <w:jc w:val="both"/>
        <w:rPr>
          <w:rFonts w:ascii="Times New Roman" w:eastAsiaTheme="minorHAnsi" w:hAnsi="Times New Roman"/>
          <w:sz w:val="28"/>
          <w:szCs w:val="28"/>
        </w:rPr>
      </w:pPr>
    </w:p>
    <w:p w:rsidR="00A95BCE" w:rsidRPr="00A95BCE" w:rsidRDefault="00A95BCE" w:rsidP="004151A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A95BCE" w:rsidRPr="00A95BCE" w:rsidRDefault="00A95BCE" w:rsidP="004151A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1.</w:t>
      </w:r>
      <w:r w:rsidRPr="00A95BCE">
        <w:rPr>
          <w:rFonts w:asciiTheme="minorHAnsi" w:eastAsiaTheme="minorHAnsi" w:hAnsiTheme="minorHAnsi" w:cstheme="minorBidi"/>
        </w:rPr>
        <w:t xml:space="preserve"> </w:t>
      </w:r>
      <w:r w:rsidRPr="00A95BCE">
        <w:rPr>
          <w:rFonts w:ascii="Times New Roman" w:eastAsiaTheme="minorHAnsi" w:hAnsi="Times New Roman"/>
          <w:sz w:val="28"/>
          <w:szCs w:val="28"/>
        </w:rPr>
        <w:t>Территория в международном праве: понятие, значение, виды.</w:t>
      </w:r>
    </w:p>
    <w:p w:rsidR="00A95BCE" w:rsidRPr="00A95BCE" w:rsidRDefault="00A95BCE" w:rsidP="004151A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 xml:space="preserve">2. </w:t>
      </w:r>
      <w:r w:rsidR="00AB3FE0">
        <w:rPr>
          <w:rFonts w:ascii="Times New Roman" w:eastAsiaTheme="minorHAnsi" w:hAnsi="Times New Roman"/>
          <w:sz w:val="28"/>
          <w:szCs w:val="28"/>
        </w:rPr>
        <w:t>П</w:t>
      </w:r>
      <w:r w:rsidRPr="00A95BCE">
        <w:rPr>
          <w:rFonts w:ascii="Times New Roman" w:eastAsiaTheme="minorHAnsi" w:hAnsi="Times New Roman"/>
          <w:sz w:val="28"/>
          <w:szCs w:val="28"/>
        </w:rPr>
        <w:t>риобретени</w:t>
      </w:r>
      <w:r w:rsidR="00AB3FE0">
        <w:rPr>
          <w:rFonts w:ascii="Times New Roman" w:eastAsiaTheme="minorHAnsi" w:hAnsi="Times New Roman"/>
          <w:sz w:val="28"/>
          <w:szCs w:val="28"/>
        </w:rPr>
        <w:t>е</w:t>
      </w:r>
      <w:r w:rsidRPr="00A95BCE">
        <w:rPr>
          <w:rFonts w:ascii="Times New Roman" w:eastAsiaTheme="minorHAnsi" w:hAnsi="Times New Roman"/>
          <w:sz w:val="28"/>
          <w:szCs w:val="28"/>
        </w:rPr>
        <w:t xml:space="preserve"> и утрат</w:t>
      </w:r>
      <w:r w:rsidR="00AB3FE0">
        <w:rPr>
          <w:rFonts w:ascii="Times New Roman" w:eastAsiaTheme="minorHAnsi" w:hAnsi="Times New Roman"/>
          <w:sz w:val="28"/>
          <w:szCs w:val="28"/>
        </w:rPr>
        <w:t>а</w:t>
      </w:r>
      <w:r w:rsidRPr="00A95BCE">
        <w:rPr>
          <w:rFonts w:ascii="Times New Roman" w:eastAsiaTheme="minorHAnsi" w:hAnsi="Times New Roman"/>
          <w:sz w:val="28"/>
          <w:szCs w:val="28"/>
        </w:rPr>
        <w:t xml:space="preserve"> территории.</w:t>
      </w:r>
    </w:p>
    <w:p w:rsidR="00A95BCE" w:rsidRPr="00A95BCE" w:rsidRDefault="00A95BCE" w:rsidP="004151A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3. Международные реки.</w:t>
      </w:r>
    </w:p>
    <w:p w:rsidR="00A95BCE" w:rsidRPr="00A95BCE" w:rsidRDefault="00AB3FE0" w:rsidP="004151A4">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4</w:t>
      </w:r>
      <w:r w:rsidR="00A95BCE" w:rsidRPr="00A95BCE">
        <w:rPr>
          <w:rFonts w:ascii="Times New Roman" w:eastAsiaTheme="minorHAnsi" w:hAnsi="Times New Roman"/>
          <w:sz w:val="28"/>
          <w:szCs w:val="28"/>
        </w:rPr>
        <w:t>. Правовой режим трансграничных водотоков и международных озер вне целей судоходства.</w:t>
      </w:r>
    </w:p>
    <w:p w:rsidR="00AB3FE0" w:rsidRDefault="00AB3FE0" w:rsidP="004151A4">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5</w:t>
      </w:r>
      <w:r w:rsidR="00A95BCE" w:rsidRPr="00A95BCE">
        <w:rPr>
          <w:rFonts w:ascii="Times New Roman" w:eastAsiaTheme="minorHAnsi" w:hAnsi="Times New Roman"/>
          <w:sz w:val="28"/>
          <w:szCs w:val="28"/>
        </w:rPr>
        <w:t xml:space="preserve">. Арктика: понятие, правовой режим. </w:t>
      </w:r>
    </w:p>
    <w:p w:rsidR="00A95BCE" w:rsidRPr="00A95BCE" w:rsidRDefault="00AB3FE0" w:rsidP="004151A4">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6</w:t>
      </w:r>
      <w:r w:rsidR="00A95BCE" w:rsidRPr="00A95BCE">
        <w:rPr>
          <w:rFonts w:ascii="Times New Roman" w:eastAsiaTheme="minorHAnsi" w:hAnsi="Times New Roman"/>
          <w:sz w:val="28"/>
          <w:szCs w:val="28"/>
        </w:rPr>
        <w:t>. Международно-правовой режим Антарктики.</w:t>
      </w:r>
    </w:p>
    <w:p w:rsidR="00A95BCE" w:rsidRPr="00A95BCE" w:rsidRDefault="00A95BCE" w:rsidP="004151A4">
      <w:pPr>
        <w:spacing w:after="0" w:line="240" w:lineRule="auto"/>
        <w:ind w:firstLine="567"/>
        <w:jc w:val="both"/>
        <w:rPr>
          <w:rFonts w:ascii="Times New Roman" w:eastAsiaTheme="minorHAnsi" w:hAnsi="Times New Roman"/>
          <w:i/>
          <w:color w:val="C00000"/>
          <w:sz w:val="28"/>
          <w:szCs w:val="28"/>
        </w:rPr>
      </w:pPr>
    </w:p>
    <w:p w:rsidR="00A95BCE" w:rsidRPr="00A95BCE" w:rsidRDefault="00A95BCE" w:rsidP="004151A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AB3FE0" w:rsidRDefault="00AB3FE0" w:rsidP="00AB3FE0">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1. Что такое т</w:t>
      </w:r>
      <w:r w:rsidRPr="00AB3FE0">
        <w:rPr>
          <w:rFonts w:ascii="Times New Roman" w:eastAsiaTheme="minorHAnsi" w:hAnsi="Times New Roman"/>
          <w:sz w:val="28"/>
          <w:szCs w:val="28"/>
        </w:rPr>
        <w:t>ерритория в международном праве</w:t>
      </w:r>
      <w:r>
        <w:rPr>
          <w:rFonts w:ascii="Times New Roman" w:eastAsiaTheme="minorHAnsi" w:hAnsi="Times New Roman"/>
          <w:sz w:val="28"/>
          <w:szCs w:val="28"/>
        </w:rPr>
        <w:t xml:space="preserve"> (</w:t>
      </w:r>
      <w:r w:rsidRPr="00AB3FE0">
        <w:rPr>
          <w:rFonts w:ascii="Times New Roman" w:eastAsiaTheme="minorHAnsi" w:hAnsi="Times New Roman"/>
          <w:sz w:val="28"/>
          <w:szCs w:val="28"/>
        </w:rPr>
        <w:t>понятие</w:t>
      </w:r>
      <w:r>
        <w:rPr>
          <w:rFonts w:ascii="Times New Roman" w:eastAsiaTheme="minorHAnsi" w:hAnsi="Times New Roman"/>
          <w:sz w:val="28"/>
          <w:szCs w:val="28"/>
        </w:rPr>
        <w:t>)?</w:t>
      </w:r>
    </w:p>
    <w:p w:rsidR="00AB3FE0" w:rsidRDefault="00AB3FE0" w:rsidP="00AB3FE0">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 Каково </w:t>
      </w:r>
      <w:r w:rsidRPr="00AB3FE0">
        <w:rPr>
          <w:rFonts w:ascii="Times New Roman" w:eastAsiaTheme="minorHAnsi" w:hAnsi="Times New Roman"/>
          <w:sz w:val="28"/>
          <w:szCs w:val="28"/>
        </w:rPr>
        <w:t>значение</w:t>
      </w:r>
      <w:r w:rsidRPr="00AB3FE0">
        <w:t xml:space="preserve"> </w:t>
      </w:r>
      <w:r w:rsidRPr="00AB3FE0">
        <w:rPr>
          <w:rFonts w:ascii="Times New Roman" w:eastAsiaTheme="minorHAnsi" w:hAnsi="Times New Roman"/>
          <w:sz w:val="28"/>
          <w:szCs w:val="28"/>
        </w:rPr>
        <w:t>территория в международном праве</w:t>
      </w:r>
      <w:r>
        <w:rPr>
          <w:rFonts w:ascii="Times New Roman" w:eastAsiaTheme="minorHAnsi" w:hAnsi="Times New Roman"/>
          <w:sz w:val="28"/>
          <w:szCs w:val="28"/>
        </w:rPr>
        <w:t>?</w:t>
      </w:r>
    </w:p>
    <w:p w:rsidR="00AB3FE0" w:rsidRPr="00AB3FE0" w:rsidRDefault="00AB3FE0" w:rsidP="00AB3FE0">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3. Какие различают разновидности </w:t>
      </w:r>
      <w:r w:rsidRPr="00AB3FE0">
        <w:rPr>
          <w:rFonts w:ascii="Times New Roman" w:eastAsiaTheme="minorHAnsi" w:hAnsi="Times New Roman"/>
          <w:sz w:val="28"/>
          <w:szCs w:val="28"/>
        </w:rPr>
        <w:t>территори</w:t>
      </w:r>
      <w:r>
        <w:rPr>
          <w:rFonts w:ascii="Times New Roman" w:eastAsiaTheme="minorHAnsi" w:hAnsi="Times New Roman"/>
          <w:sz w:val="28"/>
          <w:szCs w:val="28"/>
        </w:rPr>
        <w:t>й</w:t>
      </w:r>
      <w:r w:rsidRPr="00AB3FE0">
        <w:rPr>
          <w:rFonts w:ascii="Times New Roman" w:eastAsiaTheme="minorHAnsi" w:hAnsi="Times New Roman"/>
          <w:sz w:val="28"/>
          <w:szCs w:val="28"/>
        </w:rPr>
        <w:t xml:space="preserve"> в международном праве?</w:t>
      </w:r>
      <w:r w:rsidR="00D24551">
        <w:rPr>
          <w:rFonts w:ascii="Times New Roman" w:eastAsiaTheme="minorHAnsi" w:hAnsi="Times New Roman"/>
          <w:sz w:val="28"/>
          <w:szCs w:val="28"/>
        </w:rPr>
        <w:t xml:space="preserve"> Разновидности государственных территорий?</w:t>
      </w:r>
    </w:p>
    <w:p w:rsidR="00AB3FE0" w:rsidRPr="00AB3FE0" w:rsidRDefault="00AB3FE0" w:rsidP="00AB3FE0">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4</w:t>
      </w:r>
      <w:r w:rsidRPr="00AB3FE0">
        <w:rPr>
          <w:rFonts w:ascii="Times New Roman" w:eastAsiaTheme="minorHAnsi" w:hAnsi="Times New Roman"/>
          <w:sz w:val="28"/>
          <w:szCs w:val="28"/>
        </w:rPr>
        <w:t xml:space="preserve">. </w:t>
      </w:r>
      <w:r>
        <w:rPr>
          <w:rFonts w:ascii="Times New Roman" w:eastAsiaTheme="minorHAnsi" w:hAnsi="Times New Roman"/>
          <w:sz w:val="28"/>
          <w:szCs w:val="28"/>
        </w:rPr>
        <w:t>Какие существуют с</w:t>
      </w:r>
      <w:r w:rsidRPr="00AB3FE0">
        <w:rPr>
          <w:rFonts w:ascii="Times New Roman" w:eastAsiaTheme="minorHAnsi" w:hAnsi="Times New Roman"/>
          <w:sz w:val="28"/>
          <w:szCs w:val="28"/>
        </w:rPr>
        <w:t>пособы приобретения и утраты территории</w:t>
      </w:r>
      <w:r>
        <w:rPr>
          <w:rFonts w:ascii="Times New Roman" w:eastAsiaTheme="minorHAnsi" w:hAnsi="Times New Roman"/>
          <w:sz w:val="28"/>
          <w:szCs w:val="28"/>
        </w:rPr>
        <w:t xml:space="preserve"> в международном праве?</w:t>
      </w:r>
      <w:r w:rsidR="00D24551">
        <w:rPr>
          <w:rFonts w:ascii="Times New Roman" w:eastAsiaTheme="minorHAnsi" w:hAnsi="Times New Roman"/>
          <w:sz w:val="28"/>
          <w:szCs w:val="28"/>
        </w:rPr>
        <w:t xml:space="preserve"> Назовите главное правовое основание территориальных изменений.</w:t>
      </w:r>
    </w:p>
    <w:p w:rsidR="00AB3FE0" w:rsidRDefault="00AB3FE0" w:rsidP="00AB3FE0">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5</w:t>
      </w:r>
      <w:r w:rsidRPr="00AB3FE0">
        <w:rPr>
          <w:rFonts w:ascii="Times New Roman" w:eastAsiaTheme="minorHAnsi" w:hAnsi="Times New Roman"/>
          <w:sz w:val="28"/>
          <w:szCs w:val="28"/>
        </w:rPr>
        <w:t xml:space="preserve">. </w:t>
      </w:r>
      <w:r>
        <w:rPr>
          <w:rFonts w:ascii="Times New Roman" w:eastAsiaTheme="minorHAnsi" w:hAnsi="Times New Roman"/>
          <w:sz w:val="28"/>
          <w:szCs w:val="28"/>
        </w:rPr>
        <w:t>Обозначьте основные п</w:t>
      </w:r>
      <w:r w:rsidRPr="00AB3FE0">
        <w:rPr>
          <w:rFonts w:ascii="Times New Roman" w:eastAsiaTheme="minorHAnsi" w:hAnsi="Times New Roman"/>
          <w:sz w:val="28"/>
          <w:szCs w:val="28"/>
        </w:rPr>
        <w:t>роблемы разграничения государственных территорий.</w:t>
      </w:r>
      <w:r w:rsidR="00D24551">
        <w:rPr>
          <w:rFonts w:ascii="Times New Roman" w:eastAsiaTheme="minorHAnsi" w:hAnsi="Times New Roman"/>
          <w:sz w:val="28"/>
          <w:szCs w:val="28"/>
        </w:rPr>
        <w:t xml:space="preserve"> Перечислите типичные случаи территориальных споров. Что может служить доказательствами истиной юридической принадлежности спорной территории?</w:t>
      </w:r>
    </w:p>
    <w:p w:rsidR="00D24551" w:rsidRPr="00AB3FE0" w:rsidRDefault="00D24551" w:rsidP="00AB3FE0">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6. Назовите виды границ. Что включает в себя понятие режима границ?</w:t>
      </w:r>
    </w:p>
    <w:p w:rsidR="00D24551" w:rsidRDefault="00F42CC1" w:rsidP="00AB3FE0">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7</w:t>
      </w:r>
      <w:r w:rsidR="00AB3FE0" w:rsidRPr="00AB3FE0">
        <w:rPr>
          <w:rFonts w:ascii="Times New Roman" w:eastAsiaTheme="minorHAnsi" w:hAnsi="Times New Roman"/>
          <w:sz w:val="28"/>
          <w:szCs w:val="28"/>
        </w:rPr>
        <w:t xml:space="preserve">. </w:t>
      </w:r>
      <w:r w:rsidR="00D24551">
        <w:rPr>
          <w:rFonts w:ascii="Times New Roman" w:eastAsiaTheme="minorHAnsi" w:hAnsi="Times New Roman"/>
          <w:sz w:val="28"/>
          <w:szCs w:val="28"/>
        </w:rPr>
        <w:t xml:space="preserve">Что представляют собой международные (многонациональные) реки? Что является </w:t>
      </w:r>
      <w:r>
        <w:rPr>
          <w:rFonts w:ascii="Times New Roman" w:eastAsiaTheme="minorHAnsi" w:hAnsi="Times New Roman"/>
          <w:sz w:val="28"/>
          <w:szCs w:val="28"/>
        </w:rPr>
        <w:t xml:space="preserve">основным </w:t>
      </w:r>
      <w:r w:rsidR="00D24551">
        <w:rPr>
          <w:rFonts w:ascii="Times New Roman" w:eastAsiaTheme="minorHAnsi" w:hAnsi="Times New Roman"/>
          <w:sz w:val="28"/>
          <w:szCs w:val="28"/>
        </w:rPr>
        <w:t>критерием  международн</w:t>
      </w:r>
      <w:r>
        <w:rPr>
          <w:rFonts w:ascii="Times New Roman" w:eastAsiaTheme="minorHAnsi" w:hAnsi="Times New Roman"/>
          <w:sz w:val="28"/>
          <w:szCs w:val="28"/>
        </w:rPr>
        <w:t>ой</w:t>
      </w:r>
      <w:r w:rsidR="00D24551">
        <w:rPr>
          <w:rFonts w:ascii="Times New Roman" w:eastAsiaTheme="minorHAnsi" w:hAnsi="Times New Roman"/>
          <w:sz w:val="28"/>
          <w:szCs w:val="28"/>
        </w:rPr>
        <w:t xml:space="preserve"> рек</w:t>
      </w:r>
      <w:r>
        <w:rPr>
          <w:rFonts w:ascii="Times New Roman" w:eastAsiaTheme="minorHAnsi" w:hAnsi="Times New Roman"/>
          <w:sz w:val="28"/>
          <w:szCs w:val="28"/>
        </w:rPr>
        <w:t>и</w:t>
      </w:r>
      <w:r w:rsidR="00D24551">
        <w:rPr>
          <w:rFonts w:ascii="Times New Roman" w:eastAsiaTheme="minorHAnsi" w:hAnsi="Times New Roman"/>
          <w:sz w:val="28"/>
          <w:szCs w:val="28"/>
        </w:rPr>
        <w:t>?</w:t>
      </w:r>
    </w:p>
    <w:p w:rsidR="00AB3FE0" w:rsidRPr="00AB3FE0" w:rsidRDefault="00F42CC1" w:rsidP="00AB3FE0">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8</w:t>
      </w:r>
      <w:r w:rsidR="00D24551">
        <w:rPr>
          <w:rFonts w:ascii="Times New Roman" w:eastAsiaTheme="minorHAnsi" w:hAnsi="Times New Roman"/>
          <w:sz w:val="28"/>
          <w:szCs w:val="28"/>
        </w:rPr>
        <w:t>. Приведите классификацию м</w:t>
      </w:r>
      <w:r w:rsidR="00AB3FE0" w:rsidRPr="00AB3FE0">
        <w:rPr>
          <w:rFonts w:ascii="Times New Roman" w:eastAsiaTheme="minorHAnsi" w:hAnsi="Times New Roman"/>
          <w:sz w:val="28"/>
          <w:szCs w:val="28"/>
        </w:rPr>
        <w:t>еждународны</w:t>
      </w:r>
      <w:r w:rsidR="00D24551">
        <w:rPr>
          <w:rFonts w:ascii="Times New Roman" w:eastAsiaTheme="minorHAnsi" w:hAnsi="Times New Roman"/>
          <w:sz w:val="28"/>
          <w:szCs w:val="28"/>
        </w:rPr>
        <w:t>х</w:t>
      </w:r>
      <w:r w:rsidR="00AB3FE0" w:rsidRPr="00AB3FE0">
        <w:rPr>
          <w:rFonts w:ascii="Times New Roman" w:eastAsiaTheme="minorHAnsi" w:hAnsi="Times New Roman"/>
          <w:sz w:val="28"/>
          <w:szCs w:val="28"/>
        </w:rPr>
        <w:t xml:space="preserve"> рек.</w:t>
      </w:r>
    </w:p>
    <w:p w:rsidR="00D24551" w:rsidRDefault="00F42CC1" w:rsidP="00AB3FE0">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9</w:t>
      </w:r>
      <w:r w:rsidR="00AB3FE0" w:rsidRPr="00AB3FE0">
        <w:rPr>
          <w:rFonts w:ascii="Times New Roman" w:eastAsiaTheme="minorHAnsi" w:hAnsi="Times New Roman"/>
          <w:sz w:val="28"/>
          <w:szCs w:val="28"/>
        </w:rPr>
        <w:t xml:space="preserve">. </w:t>
      </w:r>
      <w:r w:rsidR="00D24551">
        <w:rPr>
          <w:rFonts w:ascii="Times New Roman" w:eastAsiaTheme="minorHAnsi" w:hAnsi="Times New Roman"/>
          <w:sz w:val="28"/>
          <w:szCs w:val="28"/>
        </w:rPr>
        <w:t>Раскройте особенности правового режима реки Дунай.</w:t>
      </w:r>
    </w:p>
    <w:p w:rsidR="00AB3FE0" w:rsidRPr="00AB3FE0" w:rsidRDefault="00F42CC1" w:rsidP="00AB3FE0">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10</w:t>
      </w:r>
      <w:r w:rsidR="00D24551">
        <w:rPr>
          <w:rFonts w:ascii="Times New Roman" w:eastAsiaTheme="minorHAnsi" w:hAnsi="Times New Roman"/>
          <w:sz w:val="28"/>
          <w:szCs w:val="28"/>
        </w:rPr>
        <w:t xml:space="preserve">. </w:t>
      </w:r>
      <w:r w:rsidR="00D24551" w:rsidRPr="00D24551">
        <w:rPr>
          <w:rFonts w:ascii="Times New Roman" w:eastAsiaTheme="minorHAnsi" w:hAnsi="Times New Roman"/>
          <w:sz w:val="28"/>
          <w:szCs w:val="28"/>
        </w:rPr>
        <w:t xml:space="preserve">Раскройте особенности правового режима </w:t>
      </w:r>
      <w:r w:rsidR="00AB3FE0" w:rsidRPr="00AB3FE0">
        <w:rPr>
          <w:rFonts w:ascii="Times New Roman" w:eastAsiaTheme="minorHAnsi" w:hAnsi="Times New Roman"/>
          <w:sz w:val="28"/>
          <w:szCs w:val="28"/>
        </w:rPr>
        <w:t>трансграничных водотоков и международных озер вне целей судоходства.</w:t>
      </w:r>
    </w:p>
    <w:p w:rsidR="00D24551" w:rsidRDefault="00F42CC1" w:rsidP="00AB3FE0">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11</w:t>
      </w:r>
      <w:r w:rsidR="00AB3FE0" w:rsidRPr="00AB3FE0">
        <w:rPr>
          <w:rFonts w:ascii="Times New Roman" w:eastAsiaTheme="minorHAnsi" w:hAnsi="Times New Roman"/>
          <w:sz w:val="28"/>
          <w:szCs w:val="28"/>
        </w:rPr>
        <w:t xml:space="preserve">. </w:t>
      </w:r>
      <w:r w:rsidR="00D24551" w:rsidRPr="00D24551">
        <w:rPr>
          <w:rFonts w:ascii="Times New Roman" w:eastAsiaTheme="minorHAnsi" w:hAnsi="Times New Roman"/>
          <w:sz w:val="28"/>
          <w:szCs w:val="28"/>
        </w:rPr>
        <w:t xml:space="preserve">Раскройте </w:t>
      </w:r>
      <w:r w:rsidR="00D24551">
        <w:rPr>
          <w:rFonts w:ascii="Times New Roman" w:eastAsiaTheme="minorHAnsi" w:hAnsi="Times New Roman"/>
          <w:sz w:val="28"/>
          <w:szCs w:val="28"/>
        </w:rPr>
        <w:t xml:space="preserve">понятие и </w:t>
      </w:r>
      <w:r w:rsidR="00D24551" w:rsidRPr="00D24551">
        <w:rPr>
          <w:rFonts w:ascii="Times New Roman" w:eastAsiaTheme="minorHAnsi" w:hAnsi="Times New Roman"/>
          <w:sz w:val="28"/>
          <w:szCs w:val="28"/>
        </w:rPr>
        <w:t xml:space="preserve">особенности правового режима </w:t>
      </w:r>
      <w:r w:rsidR="00AB3FE0" w:rsidRPr="00AB3FE0">
        <w:rPr>
          <w:rFonts w:ascii="Times New Roman" w:eastAsiaTheme="minorHAnsi" w:hAnsi="Times New Roman"/>
          <w:sz w:val="28"/>
          <w:szCs w:val="28"/>
        </w:rPr>
        <w:t>Арктик</w:t>
      </w:r>
      <w:r w:rsidR="00D24551">
        <w:rPr>
          <w:rFonts w:ascii="Times New Roman" w:eastAsiaTheme="minorHAnsi" w:hAnsi="Times New Roman"/>
          <w:sz w:val="28"/>
          <w:szCs w:val="28"/>
        </w:rPr>
        <w:t>и.</w:t>
      </w:r>
      <w:r w:rsidR="00AB3FE0" w:rsidRPr="00AB3FE0">
        <w:rPr>
          <w:rFonts w:ascii="Times New Roman" w:eastAsiaTheme="minorHAnsi" w:hAnsi="Times New Roman"/>
          <w:sz w:val="28"/>
          <w:szCs w:val="28"/>
        </w:rPr>
        <w:t xml:space="preserve"> </w:t>
      </w:r>
      <w:r w:rsidR="00866445">
        <w:rPr>
          <w:rFonts w:ascii="Times New Roman" w:eastAsiaTheme="minorHAnsi" w:hAnsi="Times New Roman"/>
          <w:sz w:val="28"/>
          <w:szCs w:val="28"/>
        </w:rPr>
        <w:t>Что такое секторальная территории разграничения арктических пространств?</w:t>
      </w:r>
    </w:p>
    <w:p w:rsidR="00F42CC1" w:rsidRPr="00F42CC1" w:rsidRDefault="00F42CC1" w:rsidP="00AB3FE0">
      <w:pPr>
        <w:spacing w:after="0" w:line="240" w:lineRule="auto"/>
        <w:ind w:firstLine="567"/>
        <w:jc w:val="both"/>
        <w:rPr>
          <w:rFonts w:ascii="Times New Roman" w:eastAsiaTheme="minorHAnsi" w:hAnsi="Times New Roman"/>
          <w:sz w:val="28"/>
          <w:szCs w:val="28"/>
        </w:rPr>
      </w:pPr>
      <w:r w:rsidRPr="00F42CC1">
        <w:rPr>
          <w:rFonts w:ascii="Times New Roman" w:eastAsiaTheme="minorHAnsi" w:hAnsi="Times New Roman"/>
          <w:sz w:val="28"/>
          <w:szCs w:val="28"/>
        </w:rPr>
        <w:t>12</w:t>
      </w:r>
      <w:r w:rsidR="00D24551" w:rsidRPr="00F42CC1">
        <w:rPr>
          <w:rFonts w:ascii="Times New Roman" w:eastAsiaTheme="minorHAnsi" w:hAnsi="Times New Roman"/>
          <w:sz w:val="28"/>
          <w:szCs w:val="28"/>
        </w:rPr>
        <w:t>.</w:t>
      </w:r>
      <w:r w:rsidRPr="00F42CC1">
        <w:rPr>
          <w:rFonts w:ascii="Times New Roman" w:eastAsiaTheme="minorHAnsi" w:hAnsi="Times New Roman"/>
          <w:sz w:val="28"/>
          <w:szCs w:val="28"/>
        </w:rPr>
        <w:t>Что такое а</w:t>
      </w:r>
      <w:r w:rsidR="00AB3FE0" w:rsidRPr="00F42CC1">
        <w:rPr>
          <w:rFonts w:ascii="Times New Roman" w:eastAsiaTheme="minorHAnsi" w:hAnsi="Times New Roman"/>
          <w:sz w:val="28"/>
          <w:szCs w:val="28"/>
        </w:rPr>
        <w:t>рктический континентальный шельф</w:t>
      </w:r>
      <w:r w:rsidRPr="00F42CC1">
        <w:rPr>
          <w:rFonts w:ascii="Times New Roman" w:eastAsiaTheme="minorHAnsi" w:hAnsi="Times New Roman"/>
          <w:sz w:val="28"/>
          <w:szCs w:val="28"/>
        </w:rPr>
        <w:t>?</w:t>
      </w:r>
      <w:r w:rsidRPr="00F42CC1">
        <w:rPr>
          <w:rFonts w:ascii="Times New Roman" w:hAnsi="Times New Roman"/>
          <w:sz w:val="28"/>
          <w:szCs w:val="28"/>
        </w:rPr>
        <w:t xml:space="preserve"> Опишите суть проблемы </w:t>
      </w:r>
      <w:r w:rsidRPr="00F42CC1">
        <w:rPr>
          <w:rFonts w:ascii="Times New Roman" w:eastAsiaTheme="minorHAnsi" w:hAnsi="Times New Roman"/>
          <w:sz w:val="28"/>
          <w:szCs w:val="28"/>
        </w:rPr>
        <w:t>разграничения арктического шельфа.</w:t>
      </w:r>
    </w:p>
    <w:p w:rsidR="00AB3FE0" w:rsidRPr="00AB3FE0" w:rsidRDefault="00F42CC1" w:rsidP="00AB3FE0">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13.</w:t>
      </w:r>
      <w:r w:rsidR="00AB3FE0" w:rsidRPr="00AB3FE0">
        <w:rPr>
          <w:rFonts w:ascii="Times New Roman" w:eastAsiaTheme="minorHAnsi" w:hAnsi="Times New Roman"/>
          <w:sz w:val="28"/>
          <w:szCs w:val="28"/>
        </w:rPr>
        <w:t xml:space="preserve"> </w:t>
      </w:r>
      <w:r>
        <w:rPr>
          <w:rFonts w:ascii="Times New Roman" w:eastAsiaTheme="minorHAnsi" w:hAnsi="Times New Roman"/>
          <w:sz w:val="28"/>
          <w:szCs w:val="28"/>
        </w:rPr>
        <w:t xml:space="preserve">Рассмотрите вопрос об особенностях освоения и развития </w:t>
      </w:r>
      <w:r w:rsidR="00AB3FE0" w:rsidRPr="00AB3FE0">
        <w:rPr>
          <w:rFonts w:ascii="Times New Roman" w:eastAsiaTheme="minorHAnsi" w:hAnsi="Times New Roman"/>
          <w:sz w:val="28"/>
          <w:szCs w:val="28"/>
        </w:rPr>
        <w:t>Северн</w:t>
      </w:r>
      <w:r>
        <w:rPr>
          <w:rFonts w:ascii="Times New Roman" w:eastAsiaTheme="minorHAnsi" w:hAnsi="Times New Roman"/>
          <w:sz w:val="28"/>
          <w:szCs w:val="28"/>
        </w:rPr>
        <w:t>ого</w:t>
      </w:r>
      <w:r w:rsidR="00AB3FE0" w:rsidRPr="00AB3FE0">
        <w:rPr>
          <w:rFonts w:ascii="Times New Roman" w:eastAsiaTheme="minorHAnsi" w:hAnsi="Times New Roman"/>
          <w:sz w:val="28"/>
          <w:szCs w:val="28"/>
        </w:rPr>
        <w:t xml:space="preserve"> морско</w:t>
      </w:r>
      <w:r>
        <w:rPr>
          <w:rFonts w:ascii="Times New Roman" w:eastAsiaTheme="minorHAnsi" w:hAnsi="Times New Roman"/>
          <w:sz w:val="28"/>
          <w:szCs w:val="28"/>
        </w:rPr>
        <w:t>го</w:t>
      </w:r>
      <w:r w:rsidR="00AB3FE0" w:rsidRPr="00AB3FE0">
        <w:rPr>
          <w:rFonts w:ascii="Times New Roman" w:eastAsiaTheme="minorHAnsi" w:hAnsi="Times New Roman"/>
          <w:sz w:val="28"/>
          <w:szCs w:val="28"/>
        </w:rPr>
        <w:t xml:space="preserve"> пут</w:t>
      </w:r>
      <w:r>
        <w:rPr>
          <w:rFonts w:ascii="Times New Roman" w:eastAsiaTheme="minorHAnsi" w:hAnsi="Times New Roman"/>
          <w:sz w:val="28"/>
          <w:szCs w:val="28"/>
        </w:rPr>
        <w:t>и.</w:t>
      </w:r>
    </w:p>
    <w:p w:rsidR="00AB3FE0" w:rsidRPr="00AB3FE0" w:rsidRDefault="006D7BB0" w:rsidP="00AB3FE0">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14</w:t>
      </w:r>
      <w:r w:rsidR="00AB3FE0" w:rsidRPr="00AB3FE0">
        <w:rPr>
          <w:rFonts w:ascii="Times New Roman" w:eastAsiaTheme="minorHAnsi" w:hAnsi="Times New Roman"/>
          <w:sz w:val="28"/>
          <w:szCs w:val="28"/>
        </w:rPr>
        <w:t xml:space="preserve">. </w:t>
      </w:r>
      <w:r w:rsidR="00866445">
        <w:rPr>
          <w:rFonts w:ascii="Times New Roman" w:eastAsiaTheme="minorHAnsi" w:hAnsi="Times New Roman"/>
          <w:sz w:val="28"/>
          <w:szCs w:val="28"/>
        </w:rPr>
        <w:t xml:space="preserve">К какой разновидности территории принадлежит Антарктика? Какие принципы использования Антарктики установлены в Вашингтонском договоре об Антарктике 1959г.? </w:t>
      </w:r>
      <w:r w:rsidR="00F42CC1" w:rsidRPr="00F42CC1">
        <w:rPr>
          <w:rFonts w:ascii="Times New Roman" w:eastAsiaTheme="minorHAnsi" w:hAnsi="Times New Roman"/>
          <w:sz w:val="28"/>
          <w:szCs w:val="28"/>
        </w:rPr>
        <w:t xml:space="preserve">Раскройте особенности </w:t>
      </w:r>
      <w:r w:rsidR="00F42CC1">
        <w:rPr>
          <w:rFonts w:ascii="Times New Roman" w:eastAsiaTheme="minorHAnsi" w:hAnsi="Times New Roman"/>
          <w:sz w:val="28"/>
          <w:szCs w:val="28"/>
        </w:rPr>
        <w:t>м</w:t>
      </w:r>
      <w:r w:rsidR="00AB3FE0" w:rsidRPr="00AB3FE0">
        <w:rPr>
          <w:rFonts w:ascii="Times New Roman" w:eastAsiaTheme="minorHAnsi" w:hAnsi="Times New Roman"/>
          <w:sz w:val="28"/>
          <w:szCs w:val="28"/>
        </w:rPr>
        <w:t>еждународно-правово</w:t>
      </w:r>
      <w:r w:rsidR="00F42CC1">
        <w:rPr>
          <w:rFonts w:ascii="Times New Roman" w:eastAsiaTheme="minorHAnsi" w:hAnsi="Times New Roman"/>
          <w:sz w:val="28"/>
          <w:szCs w:val="28"/>
        </w:rPr>
        <w:t>го</w:t>
      </w:r>
      <w:r w:rsidR="00AB3FE0" w:rsidRPr="00AB3FE0">
        <w:rPr>
          <w:rFonts w:ascii="Times New Roman" w:eastAsiaTheme="minorHAnsi" w:hAnsi="Times New Roman"/>
          <w:sz w:val="28"/>
          <w:szCs w:val="28"/>
        </w:rPr>
        <w:t xml:space="preserve"> режим</w:t>
      </w:r>
      <w:r w:rsidR="00F42CC1">
        <w:rPr>
          <w:rFonts w:ascii="Times New Roman" w:eastAsiaTheme="minorHAnsi" w:hAnsi="Times New Roman"/>
          <w:sz w:val="28"/>
          <w:szCs w:val="28"/>
        </w:rPr>
        <w:t>а</w:t>
      </w:r>
      <w:r w:rsidR="00AB3FE0" w:rsidRPr="00AB3FE0">
        <w:rPr>
          <w:rFonts w:ascii="Times New Roman" w:eastAsiaTheme="minorHAnsi" w:hAnsi="Times New Roman"/>
          <w:sz w:val="28"/>
          <w:szCs w:val="28"/>
        </w:rPr>
        <w:t xml:space="preserve"> Антарктики.</w:t>
      </w:r>
    </w:p>
    <w:p w:rsidR="00A95BCE" w:rsidRPr="00A95BCE" w:rsidRDefault="006D7BB0" w:rsidP="00AB3FE0">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15</w:t>
      </w:r>
      <w:r w:rsidR="00AB3FE0" w:rsidRPr="00AB3FE0">
        <w:rPr>
          <w:rFonts w:ascii="Times New Roman" w:eastAsiaTheme="minorHAnsi" w:hAnsi="Times New Roman"/>
          <w:sz w:val="28"/>
          <w:szCs w:val="28"/>
        </w:rPr>
        <w:t xml:space="preserve">. </w:t>
      </w:r>
      <w:r w:rsidR="00F42CC1" w:rsidRPr="00F42CC1">
        <w:rPr>
          <w:rFonts w:ascii="Times New Roman" w:eastAsiaTheme="minorHAnsi" w:hAnsi="Times New Roman"/>
          <w:sz w:val="28"/>
          <w:szCs w:val="28"/>
        </w:rPr>
        <w:t xml:space="preserve">Раскройте особенности </w:t>
      </w:r>
      <w:r w:rsidR="00F42CC1">
        <w:rPr>
          <w:rFonts w:ascii="Times New Roman" w:eastAsiaTheme="minorHAnsi" w:hAnsi="Times New Roman"/>
          <w:sz w:val="28"/>
          <w:szCs w:val="28"/>
        </w:rPr>
        <w:t>м</w:t>
      </w:r>
      <w:r w:rsidR="00AB3FE0" w:rsidRPr="00AB3FE0">
        <w:rPr>
          <w:rFonts w:ascii="Times New Roman" w:eastAsiaTheme="minorHAnsi" w:hAnsi="Times New Roman"/>
          <w:sz w:val="28"/>
          <w:szCs w:val="28"/>
        </w:rPr>
        <w:t>еждународно-правово</w:t>
      </w:r>
      <w:r w:rsidR="00F42CC1">
        <w:rPr>
          <w:rFonts w:ascii="Times New Roman" w:eastAsiaTheme="minorHAnsi" w:hAnsi="Times New Roman"/>
          <w:sz w:val="28"/>
          <w:szCs w:val="28"/>
        </w:rPr>
        <w:t>го</w:t>
      </w:r>
      <w:r w:rsidR="00AB3FE0" w:rsidRPr="00AB3FE0">
        <w:rPr>
          <w:rFonts w:ascii="Times New Roman" w:eastAsiaTheme="minorHAnsi" w:hAnsi="Times New Roman"/>
          <w:sz w:val="28"/>
          <w:szCs w:val="28"/>
        </w:rPr>
        <w:t xml:space="preserve"> режим</w:t>
      </w:r>
      <w:r w:rsidR="00F42CC1">
        <w:rPr>
          <w:rFonts w:ascii="Times New Roman" w:eastAsiaTheme="minorHAnsi" w:hAnsi="Times New Roman"/>
          <w:sz w:val="28"/>
          <w:szCs w:val="28"/>
        </w:rPr>
        <w:t>а</w:t>
      </w:r>
      <w:r w:rsidR="00AB3FE0" w:rsidRPr="00AB3FE0">
        <w:rPr>
          <w:rFonts w:ascii="Times New Roman" w:eastAsiaTheme="minorHAnsi" w:hAnsi="Times New Roman"/>
          <w:sz w:val="28"/>
          <w:szCs w:val="28"/>
        </w:rPr>
        <w:t xml:space="preserve"> архипелага Шпицберген. Росс</w:t>
      </w:r>
      <w:r w:rsidR="00F42CC1">
        <w:rPr>
          <w:rFonts w:ascii="Times New Roman" w:eastAsiaTheme="minorHAnsi" w:hAnsi="Times New Roman"/>
          <w:sz w:val="28"/>
          <w:szCs w:val="28"/>
        </w:rPr>
        <w:t>ий</w:t>
      </w:r>
      <w:r w:rsidR="00AB3FE0" w:rsidRPr="00AB3FE0">
        <w:rPr>
          <w:rFonts w:ascii="Times New Roman" w:eastAsiaTheme="minorHAnsi" w:hAnsi="Times New Roman"/>
          <w:sz w:val="28"/>
          <w:szCs w:val="28"/>
        </w:rPr>
        <w:t>ская Федерация и Шпицберген.</w:t>
      </w:r>
    </w:p>
    <w:p w:rsidR="00A95BCE" w:rsidRPr="00A95BCE" w:rsidRDefault="00A95BCE" w:rsidP="004151A4">
      <w:pPr>
        <w:spacing w:after="0" w:line="240" w:lineRule="auto"/>
        <w:ind w:firstLine="567"/>
        <w:jc w:val="both"/>
        <w:rPr>
          <w:rFonts w:ascii="Times New Roman" w:eastAsiaTheme="minorHAnsi" w:hAnsi="Times New Roman"/>
          <w:sz w:val="28"/>
          <w:szCs w:val="28"/>
        </w:rPr>
      </w:pPr>
    </w:p>
    <w:p w:rsidR="00A95BCE" w:rsidRPr="00A95BCE" w:rsidRDefault="00A95BCE" w:rsidP="004151A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Условия </w:t>
      </w:r>
      <w:r w:rsidR="006D7BB0">
        <w:rPr>
          <w:rFonts w:ascii="Times New Roman" w:eastAsiaTheme="minorHAnsi" w:hAnsi="Times New Roman"/>
          <w:b/>
          <w:sz w:val="28"/>
          <w:szCs w:val="28"/>
        </w:rPr>
        <w:t xml:space="preserve">практических </w:t>
      </w:r>
      <w:r w:rsidRPr="00A95BCE">
        <w:rPr>
          <w:rFonts w:ascii="Times New Roman" w:eastAsiaTheme="minorHAnsi" w:hAnsi="Times New Roman"/>
          <w:b/>
          <w:sz w:val="28"/>
          <w:szCs w:val="28"/>
        </w:rPr>
        <w:t>задач</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1</w:t>
      </w:r>
      <w:r>
        <w:rPr>
          <w:rFonts w:ascii="Times New Roman" w:eastAsiaTheme="minorHAnsi" w:hAnsi="Times New Roman"/>
          <w:sz w:val="28"/>
          <w:szCs w:val="28"/>
        </w:rPr>
        <w:t>.</w:t>
      </w:r>
      <w:r w:rsidRPr="006D7BB0">
        <w:rPr>
          <w:rFonts w:ascii="Times New Roman" w:eastAsiaTheme="minorHAnsi" w:hAnsi="Times New Roman"/>
          <w:sz w:val="28"/>
          <w:szCs w:val="28"/>
        </w:rPr>
        <w:t xml:space="preserve"> Постановления ст. 3 Анкопского мирного договора от 20 октября 1883 г. о плебисците на территории Такна и Арика вызвали продолжительный спор между Чили и Перу. В соответствии с данной статьей данные территории в течение десяти лет остаются во владении Чили, а затем их государственная принадлежность будет определена при помощи плебисцита. Государство, к которому будут присоединены данные территории, уплатит другому государству 10 млн долл.1 j</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Правомерно ли использование плебисцита про определении государственной принадлежности спорной территории? Какие трудности при этом могут возникнуть? Какие альтернативы плебисциту могут существовать?</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2</w:t>
      </w:r>
      <w:r>
        <w:rPr>
          <w:rFonts w:ascii="Times New Roman" w:eastAsiaTheme="minorHAnsi" w:hAnsi="Times New Roman"/>
          <w:sz w:val="28"/>
          <w:szCs w:val="28"/>
        </w:rPr>
        <w:t>.</w:t>
      </w:r>
      <w:r w:rsidRPr="006D7BB0">
        <w:rPr>
          <w:rFonts w:ascii="Times New Roman" w:eastAsiaTheme="minorHAnsi" w:hAnsi="Times New Roman"/>
          <w:sz w:val="28"/>
          <w:szCs w:val="28"/>
        </w:rPr>
        <w:t xml:space="preserve"> Острова Минкьер и Екреу находятся между Джерси, одним из британских островов в проливе Ла-Манш, и французским побережьем. Екреу находятся на расстоянии 3,9 миль от Джерси и 6,6 миль от французского побережья, Минкьер — 9,8 мили и 16,2 мили соответственно. 8 миль — расстояние между островами Минкьер и островами группы Шусси, принадлежащими Франции. Правительство Великобритании ссылалась на факт завоевания Англии герцогом Нормандии в 1066 г. Союз между Англией и герцогством Нормандия, созданный в результате этого завоевания, охватывал и острова в проливе Ла-Маиш. Союз существовал вплоть до 1204 г., когда Филипп-Август Французский завоевал континентальную Нормандию. Однако его попытки занять острова не увенчались успехом и таким образом Великобритания полагает, что острова Ла-Манша, включая Минкьер и Екреу, продолжают принадлежать Англии и что данная ситуация была фактически признана договорами, заключенными позднее между двумя сторонами.</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 xml:space="preserve">В свою очередь французское правительство усматривало существование благоприятной для себя презумпции в наличии вассальной связи между </w:t>
      </w:r>
      <w:r w:rsidRPr="006D7BB0">
        <w:rPr>
          <w:rFonts w:ascii="Times New Roman" w:eastAsiaTheme="minorHAnsi" w:hAnsi="Times New Roman"/>
          <w:sz w:val="28"/>
          <w:szCs w:val="28"/>
        </w:rPr>
        <w:lastRenderedPageBreak/>
        <w:t>королем Франции — сувереном Нормандии в целом и королем Великобритании — его вассалом, в части этих территорий. Однако правительство Великобритании утверждало, что титул французских королей в отношении Нормандии был чисто номинальным.</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Документы показывают факт существования тесных связей между Екреу и Джерси. В начале XIX в. эти связи укрепились в силу возросшего значения ловли устриц. Другие доказательства, относящиеся к концу XVIII в., к XIX в. и к XX в., связаны с расследованиями, проводимыми властями Джерси по поводу трупов, найденных на о-вах Мипкь-ер, возведением жителями Джерси домов на островах, регистрацией в Джерси контрактов купли-продажи недвижимости, находившейся на островах.</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Французское правительство ссылалось на запрет рыбной ловли в районе Екреу и Шусси, изданный властями Джерси в 1646 г. и на акт 1692 г., в котором власти Джерси ограничивали посещение этих островов. Оно также ссылается на дипломатическую переписку между двумя правительствами в начале XIX в., приложением к которой были карты, по которым Екреу, по крайней мере в части, рассматривались как находящиеся вне зоны Джерси в качестве ничейной земли (res nullus).</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В ноте, адресованной Великобритании 15 декабря 1886 г., французское правительство в первый раз выразило свои притязания в отношении Екреу.  Французское правительство обращало внимание на следующие факты. Оно утверждало, что о-ва Минкьер находятся в зависимости от о-вов Шусси, подаренных герцогом Нормандии аббатству Мон-Сен-Мишель в 1022 г. В 1784 г. между французскими властями велась переписка по поводу предоставления права использования островов французскому гражданину. Французское правительство утверждало, что с 1851 г., оно проводило работы по установлению буев для судоходства и освещению о-вов Минкьер. Буи, установленные французским правительством, находились вне островных рифов, предназначались для облегчения навигации, связанной с входом и выходом из французских портов и защиты судов от опасности проходов вблизи о-вов Минкьер. Французское правительство также ссылалось на официальные визиты, осуществленные французскими властями на острова, а также на факт строительства дома в 1939 г. на одном из островов по субсидии мэра г. Гранвиля (континентальная Нормандия).</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Попробуйте на основе вышеприведенных фактов определить государственную принадлежность данных островов.</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3</w:t>
      </w:r>
      <w:r>
        <w:rPr>
          <w:rFonts w:ascii="Times New Roman" w:eastAsiaTheme="minorHAnsi" w:hAnsi="Times New Roman"/>
          <w:sz w:val="28"/>
          <w:szCs w:val="28"/>
        </w:rPr>
        <w:t>.</w:t>
      </w:r>
      <w:r w:rsidRPr="006D7BB0">
        <w:rPr>
          <w:rFonts w:ascii="Times New Roman" w:eastAsiaTheme="minorHAnsi" w:hAnsi="Times New Roman"/>
          <w:sz w:val="28"/>
          <w:szCs w:val="28"/>
        </w:rPr>
        <w:t xml:space="preserve"> Предметом спора между Камбоджей и Таиландом, рассмотренного Международным Судом ООН в 1962 г., являлся суверенитет над окрестностями храма Преах-Вихеар. Это святилище, частично разрушенное, возведено па одном из выступов горной цепи Дангрек. Граница между двумя странами в 1904 г. и 1908 г. была установлена Францией, ответственной за международные отношения Индокитая, и Сиамом (Таиланд). Речь шла, в частности, о применении конвенции 1904 г. Эта конвенция установила основные контуры границы, точная линия которой должна была быть </w:t>
      </w:r>
      <w:r w:rsidRPr="006D7BB0">
        <w:rPr>
          <w:rFonts w:ascii="Times New Roman" w:eastAsiaTheme="minorHAnsi" w:hAnsi="Times New Roman"/>
          <w:sz w:val="28"/>
          <w:szCs w:val="28"/>
        </w:rPr>
        <w:lastRenderedPageBreak/>
        <w:t>установлена смешанной франко-сиамской комиссией. В том секторе Донгрек, где находится Преах-Вихеар, граница должна была следовать линии водораздела.</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Карты, на основе которых смешанная комиссия установила границу, были составлены осенью 1907 г. группой французских офицеров, Среди них была карта Дангрека, в соответствии с которой Преах-Вихеар находится на территории Камбоджи. На основе этой карты Камбоджа основывает свои права на данную территорию. Однако уже с 1934—1935 гг. было очевидно расхождение между линией водораздела и линией границы (в это время было проведено топографическое исследование). В соответствии действительной линией водораздела замок должен находиться в Таиланде.</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Правительство Таиланда обнаружило свою заинтересованность в данной проблеме в 1958 г. перед переговорами с Камбоджей.</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Дайте международно-правовую оценку позиций Таиланда и Камбоджи. Может ли Таиланд ссылаться на ошибку, совершенную топографами? Может ли Камбоджа ссылаться на истечение срока давности предъявления требования? Как можно определить срок давности но данному делу, если общая конвенционная или обычная норма отсутствуют?</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4</w:t>
      </w:r>
      <w:r>
        <w:rPr>
          <w:rFonts w:ascii="Times New Roman" w:eastAsiaTheme="minorHAnsi" w:hAnsi="Times New Roman"/>
          <w:sz w:val="28"/>
          <w:szCs w:val="28"/>
        </w:rPr>
        <w:t>.</w:t>
      </w:r>
      <w:r w:rsidRPr="006D7BB0">
        <w:rPr>
          <w:rFonts w:ascii="Times New Roman" w:eastAsiaTheme="minorHAnsi" w:hAnsi="Times New Roman"/>
          <w:sz w:val="28"/>
          <w:szCs w:val="28"/>
        </w:rPr>
        <w:t xml:space="preserve"> Со времен колониализма Португалия обладала рядом территорий на Северо-Западе индийского полуострова. Эти территории были со всех сторон окружены Индией (анклавные территории). После приобретения независимости Индия заявила протест против прохода через свою территорию португальских вооруженных сил, направляемых с целью наведения порядка и принятия мер против местного населения недовольного португальским присутствием.</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Португалия в 1955 г. обратилась в Международный Суд ООН с претензией к Индии, потребовав предоставления ей права прохода через индийскую территорию. Была сделана ссылка на концепцию сервитута.</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Должна ли претензия Португалии быть удовлетворена? От чего зависело решение Международного Суда ООН по данному делу?</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5</w:t>
      </w:r>
      <w:r>
        <w:rPr>
          <w:rFonts w:ascii="Times New Roman" w:eastAsiaTheme="minorHAnsi" w:hAnsi="Times New Roman"/>
          <w:sz w:val="28"/>
          <w:szCs w:val="28"/>
        </w:rPr>
        <w:t>.</w:t>
      </w:r>
      <w:r w:rsidRPr="006D7BB0">
        <w:rPr>
          <w:rFonts w:ascii="Times New Roman" w:eastAsiaTheme="minorHAnsi" w:hAnsi="Times New Roman"/>
          <w:sz w:val="28"/>
          <w:szCs w:val="28"/>
        </w:rPr>
        <w:t xml:space="preserve"> В случае присоединения Польши и Литвы к ЕС и к НАТО, Калининградская область в составе России превратится в анклав внутри государств — членов ЕС и НАТО.</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Какие последствия для данной территории могут вытекать из данного факта, и в чем должны проявляться основные особенности международно-правового регулирования проблемы Калининградской области?</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 xml:space="preserve">1.6 В 1654 г. казачий десятник Стадулин открыл для России Курильские острова, автохтонное население которых составляли айны, не имевшие собственной государственности. Вплоть до конца XVIII в. российские промысловики вели активный пушной промысел на островах. В 1799 г. японские рыболовные суда стали останавливаться на о. Кунашир, а в 1800 г. — на о. Итуруп, где были снесены православные кресты и поставлена стела, обозначавшая принадлежность этих территорий японскому императору. В 1805 г. российские корабли «Юнона» и «Авось» вновь захватили острова и </w:t>
      </w:r>
      <w:r w:rsidRPr="006D7BB0">
        <w:rPr>
          <w:rFonts w:ascii="Times New Roman" w:eastAsiaTheme="minorHAnsi" w:hAnsi="Times New Roman"/>
          <w:sz w:val="28"/>
          <w:szCs w:val="28"/>
        </w:rPr>
        <w:lastRenderedPageBreak/>
        <w:t>установили на них российский флаг. В 1855 г. между Николаем I и японским императором был подписан договор о мире и дружбе, в соответствии с которым Сахалин определялся как совместное владение двух монархий, а Курильские острова были разделены границей, проходившей между островами Итуруп и Уруп. Таким образом, к России отошли Северные Курилы, а к Японии — Южные, т.е. о-ва Итуруп, Кунашир, Шикотан и гряда Хабомаи.</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11 февраля 1945 г. главы трех государств (СССР, Великобритании и США), союзников во Второй мировой войне, подписали документ, предусматривающий обязательство СССР вступить в войну с Японией, а также предусматривающий в качестве одного из условий выполнения этого обязательства передачу Советскому Союзу Курильских островов. В августе 1945 г. СССР высадил десант на Курильских островах, и с этого момента они находятся над юрисдикцией СССР (в настоящее время — Российской Федерации).</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В 1956 г. СССР и Япония подписали и ратифицировали совместную Декларацию, в соответствии с которой «СССР, идя навстречу по  желаниям Японии и учитывая интересы японского государства, соглашается на передачу Японии островов Хабомаи и острова Сикотан (Шикотан. — В.Т.), с тем, однако, что фактическая передача этих островов Японии будет произведена после заключения мирного договора между СССР и Японией». В настоящее время мирный договор отсутствует. Япония настаивает на передаче всех четырех островов, Россия в настоящее время согласна обсуждать только судьбу острова Шикотан и гряды Хабомаи.</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Попытайтесь от имени МИД РФ сформулировать позицию относительно принадлежности Курильских островов.</w:t>
      </w:r>
    </w:p>
    <w:p w:rsidR="006D7BB0" w:rsidRDefault="006D7BB0" w:rsidP="004151A4">
      <w:pPr>
        <w:spacing w:after="0" w:line="240" w:lineRule="auto"/>
        <w:ind w:firstLine="567"/>
        <w:jc w:val="both"/>
        <w:rPr>
          <w:rFonts w:ascii="Times New Roman" w:eastAsiaTheme="minorHAnsi" w:hAnsi="Times New Roman"/>
          <w:b/>
          <w:color w:val="FF0000"/>
          <w:sz w:val="28"/>
          <w:szCs w:val="28"/>
        </w:rPr>
      </w:pPr>
    </w:p>
    <w:p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2</w:t>
      </w:r>
    </w:p>
    <w:p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8D65C6" w:rsidRPr="008D65C6">
        <w:rPr>
          <w:rFonts w:ascii="Times New Roman" w:eastAsiaTheme="minorHAnsi" w:hAnsi="Times New Roman"/>
          <w:b/>
          <w:sz w:val="28"/>
          <w:szCs w:val="28"/>
        </w:rPr>
        <w:t>Понятие, виды, стадии заключения международных договоров</w:t>
      </w:r>
      <w:r w:rsidRPr="00A95BCE">
        <w:rPr>
          <w:rFonts w:ascii="Times New Roman" w:eastAsiaTheme="minorHAnsi" w:hAnsi="Times New Roman"/>
          <w:b/>
          <w:sz w:val="28"/>
          <w:szCs w:val="28"/>
        </w:rPr>
        <w:t>»</w:t>
      </w:r>
    </w:p>
    <w:p w:rsidR="006D7BB0" w:rsidRPr="00A95BCE"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решение </w:t>
      </w:r>
      <w:r>
        <w:rPr>
          <w:rFonts w:ascii="Times New Roman" w:eastAsiaTheme="minorHAnsi" w:hAnsi="Times New Roman"/>
          <w:i/>
          <w:sz w:val="28"/>
          <w:szCs w:val="28"/>
        </w:rPr>
        <w:t>практических</w:t>
      </w:r>
      <w:r w:rsidRPr="006D7BB0">
        <w:rPr>
          <w:rFonts w:ascii="Times New Roman" w:eastAsiaTheme="minorHAnsi" w:hAnsi="Times New Roman"/>
          <w:i/>
          <w:sz w:val="28"/>
          <w:szCs w:val="28"/>
        </w:rPr>
        <w:t xml:space="preserve"> задач </w:t>
      </w:r>
    </w:p>
    <w:p w:rsidR="006D7BB0" w:rsidRDefault="006D7BB0" w:rsidP="006D7BB0">
      <w:pPr>
        <w:spacing w:after="0" w:line="240" w:lineRule="auto"/>
        <w:ind w:firstLine="567"/>
        <w:jc w:val="both"/>
        <w:rPr>
          <w:rFonts w:ascii="Times New Roman" w:eastAsiaTheme="minorHAnsi" w:hAnsi="Times New Roman"/>
          <w:sz w:val="28"/>
          <w:szCs w:val="28"/>
        </w:rPr>
      </w:pPr>
    </w:p>
    <w:p w:rsidR="006D7BB0" w:rsidRPr="00A95BCE" w:rsidRDefault="006D7BB0" w:rsidP="006D7BB0">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D7545A" w:rsidRPr="00D7545A" w:rsidRDefault="006D7BB0" w:rsidP="00D7545A">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1</w:t>
      </w:r>
      <w:r w:rsidR="00D7545A" w:rsidRPr="00D7545A">
        <w:rPr>
          <w:rFonts w:ascii="Times New Roman" w:eastAsiaTheme="minorHAnsi" w:hAnsi="Times New Roman"/>
          <w:sz w:val="28"/>
          <w:szCs w:val="28"/>
        </w:rPr>
        <w:t>.</w:t>
      </w:r>
      <w:r w:rsidR="00D7545A" w:rsidRPr="00D7545A">
        <w:rPr>
          <w:rFonts w:ascii="Times New Roman" w:eastAsiaTheme="minorHAnsi" w:hAnsi="Times New Roman"/>
          <w:sz w:val="28"/>
          <w:szCs w:val="28"/>
        </w:rPr>
        <w:tab/>
        <w:t>Право международных договоров</w:t>
      </w:r>
      <w:r w:rsidR="00D7545A">
        <w:rPr>
          <w:rFonts w:ascii="Times New Roman" w:eastAsiaTheme="minorHAnsi" w:hAnsi="Times New Roman"/>
          <w:sz w:val="28"/>
          <w:szCs w:val="28"/>
        </w:rPr>
        <w:t xml:space="preserve"> и его </w:t>
      </w:r>
      <w:r w:rsidR="00D7545A" w:rsidRPr="00D7545A">
        <w:rPr>
          <w:rFonts w:ascii="Times New Roman" w:eastAsiaTheme="minorHAnsi" w:hAnsi="Times New Roman"/>
          <w:sz w:val="28"/>
          <w:szCs w:val="28"/>
        </w:rPr>
        <w:t xml:space="preserve">источники. </w:t>
      </w:r>
    </w:p>
    <w:p w:rsidR="00D7545A" w:rsidRPr="00D7545A" w:rsidRDefault="00D7545A" w:rsidP="00D7545A">
      <w:pPr>
        <w:spacing w:after="0" w:line="240" w:lineRule="auto"/>
        <w:ind w:firstLine="567"/>
        <w:jc w:val="both"/>
        <w:rPr>
          <w:rFonts w:ascii="Times New Roman" w:eastAsiaTheme="minorHAnsi" w:hAnsi="Times New Roman"/>
          <w:sz w:val="28"/>
          <w:szCs w:val="28"/>
        </w:rPr>
      </w:pPr>
      <w:r w:rsidRPr="00D7545A">
        <w:rPr>
          <w:rFonts w:ascii="Times New Roman" w:eastAsiaTheme="minorHAnsi" w:hAnsi="Times New Roman"/>
          <w:sz w:val="28"/>
          <w:szCs w:val="28"/>
        </w:rPr>
        <w:t>2.</w:t>
      </w:r>
      <w:r w:rsidRPr="00D7545A">
        <w:rPr>
          <w:rFonts w:ascii="Times New Roman" w:eastAsiaTheme="minorHAnsi" w:hAnsi="Times New Roman"/>
          <w:sz w:val="28"/>
          <w:szCs w:val="28"/>
        </w:rPr>
        <w:tab/>
        <w:t xml:space="preserve">Стороны </w:t>
      </w:r>
      <w:r>
        <w:rPr>
          <w:rFonts w:ascii="Times New Roman" w:eastAsiaTheme="minorHAnsi" w:hAnsi="Times New Roman"/>
          <w:sz w:val="28"/>
          <w:szCs w:val="28"/>
        </w:rPr>
        <w:t xml:space="preserve">в </w:t>
      </w:r>
      <w:r w:rsidRPr="00D7545A">
        <w:rPr>
          <w:rFonts w:ascii="Times New Roman" w:eastAsiaTheme="minorHAnsi" w:hAnsi="Times New Roman"/>
          <w:sz w:val="28"/>
          <w:szCs w:val="28"/>
        </w:rPr>
        <w:t>международн</w:t>
      </w:r>
      <w:r>
        <w:rPr>
          <w:rFonts w:ascii="Times New Roman" w:eastAsiaTheme="minorHAnsi" w:hAnsi="Times New Roman"/>
          <w:sz w:val="28"/>
          <w:szCs w:val="28"/>
        </w:rPr>
        <w:t>ом</w:t>
      </w:r>
      <w:r w:rsidRPr="00D7545A">
        <w:rPr>
          <w:rFonts w:ascii="Times New Roman" w:eastAsiaTheme="minorHAnsi" w:hAnsi="Times New Roman"/>
          <w:sz w:val="28"/>
          <w:szCs w:val="28"/>
        </w:rPr>
        <w:t xml:space="preserve"> договор</w:t>
      </w:r>
      <w:r>
        <w:rPr>
          <w:rFonts w:ascii="Times New Roman" w:eastAsiaTheme="minorHAnsi" w:hAnsi="Times New Roman"/>
          <w:sz w:val="28"/>
          <w:szCs w:val="28"/>
        </w:rPr>
        <w:t>е</w:t>
      </w:r>
      <w:r w:rsidRPr="00D7545A">
        <w:rPr>
          <w:rFonts w:ascii="Times New Roman" w:eastAsiaTheme="minorHAnsi" w:hAnsi="Times New Roman"/>
          <w:sz w:val="28"/>
          <w:szCs w:val="28"/>
        </w:rPr>
        <w:t xml:space="preserve">. </w:t>
      </w:r>
      <w:r w:rsidR="00910517">
        <w:rPr>
          <w:rFonts w:ascii="Times New Roman" w:eastAsiaTheme="minorHAnsi" w:hAnsi="Times New Roman"/>
          <w:sz w:val="28"/>
          <w:szCs w:val="28"/>
        </w:rPr>
        <w:t>Т</w:t>
      </w:r>
      <w:r w:rsidR="00910517" w:rsidRPr="00910517">
        <w:rPr>
          <w:rFonts w:ascii="Times New Roman" w:eastAsiaTheme="minorHAnsi" w:hAnsi="Times New Roman"/>
          <w:sz w:val="28"/>
          <w:szCs w:val="28"/>
        </w:rPr>
        <w:t>ретьи (не участвующие) государства.</w:t>
      </w:r>
    </w:p>
    <w:p w:rsidR="00D7545A" w:rsidRPr="00D7545A" w:rsidRDefault="00D7545A" w:rsidP="00D7545A">
      <w:pPr>
        <w:spacing w:after="0" w:line="240" w:lineRule="auto"/>
        <w:ind w:firstLine="567"/>
        <w:jc w:val="both"/>
        <w:rPr>
          <w:rFonts w:ascii="Times New Roman" w:eastAsiaTheme="minorHAnsi" w:hAnsi="Times New Roman"/>
          <w:sz w:val="28"/>
          <w:szCs w:val="28"/>
        </w:rPr>
      </w:pPr>
      <w:r w:rsidRPr="00D7545A">
        <w:rPr>
          <w:rFonts w:ascii="Times New Roman" w:eastAsiaTheme="minorHAnsi" w:hAnsi="Times New Roman"/>
          <w:sz w:val="28"/>
          <w:szCs w:val="28"/>
        </w:rPr>
        <w:t>3.</w:t>
      </w:r>
      <w:r w:rsidRPr="00D7545A">
        <w:rPr>
          <w:rFonts w:ascii="Times New Roman" w:eastAsiaTheme="minorHAnsi" w:hAnsi="Times New Roman"/>
          <w:sz w:val="28"/>
          <w:szCs w:val="28"/>
        </w:rPr>
        <w:tab/>
      </w:r>
      <w:r>
        <w:rPr>
          <w:rFonts w:ascii="Times New Roman" w:eastAsiaTheme="minorHAnsi" w:hAnsi="Times New Roman"/>
          <w:sz w:val="28"/>
          <w:szCs w:val="28"/>
        </w:rPr>
        <w:t>Порядок з</w:t>
      </w:r>
      <w:r w:rsidRPr="00D7545A">
        <w:rPr>
          <w:rFonts w:ascii="Times New Roman" w:eastAsiaTheme="minorHAnsi" w:hAnsi="Times New Roman"/>
          <w:sz w:val="28"/>
          <w:szCs w:val="28"/>
        </w:rPr>
        <w:t>аключение международн</w:t>
      </w:r>
      <w:r>
        <w:rPr>
          <w:rFonts w:ascii="Times New Roman" w:eastAsiaTheme="minorHAnsi" w:hAnsi="Times New Roman"/>
          <w:sz w:val="28"/>
          <w:szCs w:val="28"/>
        </w:rPr>
        <w:t>ого</w:t>
      </w:r>
      <w:r w:rsidRPr="00D7545A">
        <w:rPr>
          <w:rFonts w:ascii="Times New Roman" w:eastAsiaTheme="minorHAnsi" w:hAnsi="Times New Roman"/>
          <w:sz w:val="28"/>
          <w:szCs w:val="28"/>
        </w:rPr>
        <w:t xml:space="preserve"> договор</w:t>
      </w:r>
      <w:r>
        <w:rPr>
          <w:rFonts w:ascii="Times New Roman" w:eastAsiaTheme="minorHAnsi" w:hAnsi="Times New Roman"/>
          <w:sz w:val="28"/>
          <w:szCs w:val="28"/>
        </w:rPr>
        <w:t>а, его о</w:t>
      </w:r>
      <w:r w:rsidRPr="00D7545A">
        <w:rPr>
          <w:rFonts w:ascii="Times New Roman" w:eastAsiaTheme="minorHAnsi" w:hAnsi="Times New Roman"/>
          <w:sz w:val="28"/>
          <w:szCs w:val="28"/>
        </w:rPr>
        <w:t xml:space="preserve">публикование и регистрация. </w:t>
      </w:r>
    </w:p>
    <w:p w:rsidR="00D7545A" w:rsidRDefault="00AF206A"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4</w:t>
      </w:r>
      <w:r w:rsidR="00D7545A" w:rsidRPr="00D7545A">
        <w:rPr>
          <w:rFonts w:ascii="Times New Roman" w:eastAsiaTheme="minorHAnsi" w:hAnsi="Times New Roman"/>
          <w:sz w:val="28"/>
          <w:szCs w:val="28"/>
        </w:rPr>
        <w:t>.</w:t>
      </w:r>
      <w:r w:rsidR="00D7545A" w:rsidRPr="00D7545A">
        <w:rPr>
          <w:rFonts w:ascii="Times New Roman" w:eastAsiaTheme="minorHAnsi" w:hAnsi="Times New Roman"/>
          <w:sz w:val="28"/>
          <w:szCs w:val="28"/>
        </w:rPr>
        <w:tab/>
        <w:t xml:space="preserve">Условия действительности и недействительности международных договоров. </w:t>
      </w:r>
    </w:p>
    <w:p w:rsidR="006D7BB0" w:rsidRDefault="00AC06B2" w:rsidP="00D7545A">
      <w:pPr>
        <w:spacing w:after="0" w:line="240" w:lineRule="auto"/>
        <w:ind w:firstLine="567"/>
        <w:jc w:val="both"/>
        <w:rPr>
          <w:rFonts w:ascii="Times New Roman" w:eastAsiaTheme="minorHAnsi" w:hAnsi="Times New Roman"/>
          <w:sz w:val="28"/>
          <w:szCs w:val="28"/>
        </w:rPr>
      </w:pPr>
      <w:r w:rsidRPr="00224CA7">
        <w:rPr>
          <w:rFonts w:ascii="Times New Roman" w:eastAsiaTheme="minorHAnsi" w:hAnsi="Times New Roman"/>
          <w:sz w:val="28"/>
          <w:szCs w:val="28"/>
        </w:rPr>
        <w:t>5.</w:t>
      </w:r>
      <w:r w:rsidRPr="00224CA7">
        <w:rPr>
          <w:rFonts w:ascii="Times New Roman" w:eastAsiaTheme="minorHAnsi" w:hAnsi="Times New Roman"/>
          <w:sz w:val="28"/>
          <w:szCs w:val="28"/>
        </w:rPr>
        <w:tab/>
      </w:r>
      <w:r w:rsidR="00D7545A" w:rsidRPr="00224CA7">
        <w:rPr>
          <w:rFonts w:ascii="Times New Roman" w:eastAsiaTheme="minorHAnsi" w:hAnsi="Times New Roman"/>
          <w:sz w:val="28"/>
          <w:szCs w:val="28"/>
        </w:rPr>
        <w:t xml:space="preserve">Прекращение </w:t>
      </w:r>
      <w:r w:rsidR="00D7545A" w:rsidRPr="00D7545A">
        <w:rPr>
          <w:rFonts w:ascii="Times New Roman" w:eastAsiaTheme="minorHAnsi" w:hAnsi="Times New Roman"/>
          <w:sz w:val="28"/>
          <w:szCs w:val="28"/>
        </w:rPr>
        <w:t>и приостановление действия международных договоров</w:t>
      </w:r>
      <w:r w:rsidR="00224CA7">
        <w:rPr>
          <w:rFonts w:ascii="Times New Roman" w:eastAsiaTheme="minorHAnsi" w:hAnsi="Times New Roman"/>
          <w:sz w:val="28"/>
          <w:szCs w:val="28"/>
        </w:rPr>
        <w:t>.</w:t>
      </w:r>
    </w:p>
    <w:p w:rsidR="00224CA7" w:rsidRPr="00A95BCE" w:rsidRDefault="00224CA7"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6. </w:t>
      </w:r>
      <w:r w:rsidRPr="00224CA7">
        <w:rPr>
          <w:rFonts w:ascii="Times New Roman" w:eastAsiaTheme="minorHAnsi" w:hAnsi="Times New Roman"/>
          <w:sz w:val="28"/>
          <w:szCs w:val="28"/>
        </w:rPr>
        <w:t>Толкование международных договоров</w:t>
      </w:r>
      <w:r>
        <w:rPr>
          <w:rFonts w:ascii="Times New Roman" w:eastAsiaTheme="minorHAnsi" w:hAnsi="Times New Roman"/>
          <w:sz w:val="28"/>
          <w:szCs w:val="28"/>
        </w:rPr>
        <w:t>.</w:t>
      </w:r>
    </w:p>
    <w:p w:rsidR="006D7BB0" w:rsidRPr="00A95BCE" w:rsidRDefault="006D7BB0" w:rsidP="006D7BB0">
      <w:pPr>
        <w:spacing w:after="0" w:line="240" w:lineRule="auto"/>
        <w:ind w:firstLine="567"/>
        <w:jc w:val="both"/>
        <w:rPr>
          <w:rFonts w:ascii="Times New Roman" w:eastAsiaTheme="minorHAnsi" w:hAnsi="Times New Roman"/>
          <w:i/>
          <w:color w:val="C00000"/>
          <w:sz w:val="28"/>
          <w:szCs w:val="28"/>
        </w:rPr>
      </w:pPr>
    </w:p>
    <w:p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AF206A" w:rsidRDefault="00D7545A" w:rsidP="00D7545A">
      <w:pPr>
        <w:spacing w:after="0" w:line="240" w:lineRule="auto"/>
        <w:ind w:firstLine="567"/>
        <w:jc w:val="both"/>
        <w:rPr>
          <w:rFonts w:ascii="Times New Roman" w:eastAsiaTheme="minorHAnsi" w:hAnsi="Times New Roman"/>
          <w:sz w:val="28"/>
          <w:szCs w:val="28"/>
        </w:rPr>
      </w:pPr>
      <w:r w:rsidRPr="00D7545A">
        <w:rPr>
          <w:rFonts w:ascii="Times New Roman" w:eastAsiaTheme="minorHAnsi" w:hAnsi="Times New Roman"/>
          <w:sz w:val="28"/>
          <w:szCs w:val="28"/>
        </w:rPr>
        <w:lastRenderedPageBreak/>
        <w:t>1.</w:t>
      </w:r>
      <w:r w:rsidR="00AF206A">
        <w:rPr>
          <w:rFonts w:ascii="Times New Roman" w:eastAsiaTheme="minorHAnsi" w:hAnsi="Times New Roman"/>
          <w:sz w:val="28"/>
          <w:szCs w:val="28"/>
        </w:rPr>
        <w:t xml:space="preserve"> Что представляет собой право международных договоров?</w:t>
      </w:r>
    </w:p>
    <w:p w:rsidR="00144771" w:rsidRDefault="00AF206A"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00144771">
        <w:rPr>
          <w:rFonts w:ascii="Times New Roman" w:eastAsiaTheme="minorHAnsi" w:hAnsi="Times New Roman"/>
          <w:sz w:val="28"/>
          <w:szCs w:val="28"/>
        </w:rPr>
        <w:t>На какие виды подразделяются международные договоры РФ в зависимости от целей разграничения внутригосударственной компетенции?</w:t>
      </w:r>
    </w:p>
    <w:p w:rsidR="00144771" w:rsidRDefault="00144771"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3.Как национальное право Росси влияет на </w:t>
      </w:r>
      <w:r w:rsidRPr="00144771">
        <w:rPr>
          <w:rFonts w:ascii="Times New Roman" w:eastAsiaTheme="minorHAnsi" w:hAnsi="Times New Roman"/>
          <w:sz w:val="28"/>
          <w:szCs w:val="28"/>
        </w:rPr>
        <w:t>международные договоры РФ</w:t>
      </w:r>
      <w:r>
        <w:rPr>
          <w:rFonts w:ascii="Times New Roman" w:eastAsiaTheme="minorHAnsi" w:hAnsi="Times New Roman"/>
          <w:sz w:val="28"/>
          <w:szCs w:val="28"/>
        </w:rPr>
        <w:t>?</w:t>
      </w:r>
    </w:p>
    <w:p w:rsidR="00144771" w:rsidRDefault="00144771"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4. </w:t>
      </w:r>
      <w:r w:rsidRPr="00144771">
        <w:rPr>
          <w:rFonts w:ascii="Times New Roman" w:eastAsiaTheme="minorHAnsi" w:hAnsi="Times New Roman"/>
          <w:sz w:val="28"/>
          <w:szCs w:val="28"/>
        </w:rPr>
        <w:t>Что такое международный договор (понятие)?</w:t>
      </w:r>
      <w:r w:rsidR="00245036">
        <w:rPr>
          <w:rFonts w:ascii="Times New Roman" w:eastAsiaTheme="minorHAnsi" w:hAnsi="Times New Roman"/>
          <w:sz w:val="28"/>
          <w:szCs w:val="28"/>
        </w:rPr>
        <w:t xml:space="preserve"> В виде каких документов оформляются международные договоры?</w:t>
      </w:r>
    </w:p>
    <w:p w:rsidR="00144771" w:rsidRPr="00D7545A" w:rsidRDefault="00144771"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5. Охарактеризуйте </w:t>
      </w:r>
      <w:r w:rsidRPr="00144771">
        <w:rPr>
          <w:rFonts w:ascii="Times New Roman" w:eastAsiaTheme="minorHAnsi" w:hAnsi="Times New Roman"/>
          <w:sz w:val="28"/>
          <w:szCs w:val="28"/>
        </w:rPr>
        <w:t>международный договор</w:t>
      </w:r>
      <w:r>
        <w:rPr>
          <w:rFonts w:ascii="Times New Roman" w:eastAsiaTheme="minorHAnsi" w:hAnsi="Times New Roman"/>
          <w:sz w:val="28"/>
          <w:szCs w:val="28"/>
        </w:rPr>
        <w:t xml:space="preserve"> как акт международного права.</w:t>
      </w:r>
    </w:p>
    <w:p w:rsidR="00245036" w:rsidRDefault="00144771"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6</w:t>
      </w:r>
      <w:r w:rsidR="00D7545A" w:rsidRPr="00D7545A">
        <w:rPr>
          <w:rFonts w:ascii="Times New Roman" w:eastAsiaTheme="minorHAnsi" w:hAnsi="Times New Roman"/>
          <w:sz w:val="28"/>
          <w:szCs w:val="28"/>
        </w:rPr>
        <w:t>.</w:t>
      </w:r>
      <w:r w:rsidR="00AF206A">
        <w:rPr>
          <w:rFonts w:ascii="Times New Roman" w:eastAsiaTheme="minorHAnsi" w:hAnsi="Times New Roman"/>
          <w:sz w:val="28"/>
          <w:szCs w:val="28"/>
        </w:rPr>
        <w:t xml:space="preserve"> Кто может выступать в качестве </w:t>
      </w:r>
      <w:r w:rsidR="00245036">
        <w:rPr>
          <w:rFonts w:ascii="Times New Roman" w:eastAsiaTheme="minorHAnsi" w:hAnsi="Times New Roman"/>
          <w:sz w:val="28"/>
          <w:szCs w:val="28"/>
        </w:rPr>
        <w:t>участников</w:t>
      </w:r>
      <w:r w:rsidR="00AF206A">
        <w:rPr>
          <w:rFonts w:ascii="Times New Roman" w:eastAsiaTheme="minorHAnsi" w:hAnsi="Times New Roman"/>
          <w:sz w:val="28"/>
          <w:szCs w:val="28"/>
        </w:rPr>
        <w:t xml:space="preserve"> международного </w:t>
      </w:r>
      <w:r w:rsidR="00245036">
        <w:rPr>
          <w:rFonts w:ascii="Times New Roman" w:eastAsiaTheme="minorHAnsi" w:hAnsi="Times New Roman"/>
          <w:sz w:val="28"/>
          <w:szCs w:val="28"/>
        </w:rPr>
        <w:t>д</w:t>
      </w:r>
      <w:r w:rsidR="00D7545A" w:rsidRPr="00D7545A">
        <w:rPr>
          <w:rFonts w:ascii="Times New Roman" w:eastAsiaTheme="minorHAnsi" w:hAnsi="Times New Roman"/>
          <w:sz w:val="28"/>
          <w:szCs w:val="28"/>
        </w:rPr>
        <w:t>оговор</w:t>
      </w:r>
      <w:r w:rsidR="00AF206A">
        <w:rPr>
          <w:rFonts w:ascii="Times New Roman" w:eastAsiaTheme="minorHAnsi" w:hAnsi="Times New Roman"/>
          <w:sz w:val="28"/>
          <w:szCs w:val="28"/>
        </w:rPr>
        <w:t>а?</w:t>
      </w:r>
      <w:r w:rsidR="00D7545A" w:rsidRPr="00D7545A">
        <w:rPr>
          <w:rFonts w:ascii="Times New Roman" w:eastAsiaTheme="minorHAnsi" w:hAnsi="Times New Roman"/>
          <w:sz w:val="28"/>
          <w:szCs w:val="28"/>
        </w:rPr>
        <w:t xml:space="preserve"> </w:t>
      </w:r>
      <w:r w:rsidR="00245036">
        <w:rPr>
          <w:rFonts w:ascii="Times New Roman" w:eastAsiaTheme="minorHAnsi" w:hAnsi="Times New Roman"/>
          <w:sz w:val="28"/>
          <w:szCs w:val="28"/>
        </w:rPr>
        <w:t xml:space="preserve">Приведите содержание термина «участник» договора из норм Венской конвенции 1969г. </w:t>
      </w:r>
    </w:p>
    <w:p w:rsidR="00245036" w:rsidRDefault="00245036"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7. </w:t>
      </w:r>
      <w:r w:rsidRPr="00245036">
        <w:rPr>
          <w:rFonts w:ascii="Times New Roman" w:eastAsiaTheme="minorHAnsi" w:hAnsi="Times New Roman"/>
          <w:sz w:val="28"/>
          <w:szCs w:val="28"/>
        </w:rPr>
        <w:t>Что такое полномочия как вид документа в институте международного договора? Каково значение данного документа в процессе заключения международного договора?</w:t>
      </w:r>
    </w:p>
    <w:p w:rsidR="00AF206A" w:rsidRDefault="00245036"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8</w:t>
      </w:r>
      <w:r w:rsidR="00D7545A" w:rsidRPr="00D7545A">
        <w:rPr>
          <w:rFonts w:ascii="Times New Roman" w:eastAsiaTheme="minorHAnsi" w:hAnsi="Times New Roman"/>
          <w:sz w:val="28"/>
          <w:szCs w:val="28"/>
        </w:rPr>
        <w:t>.</w:t>
      </w:r>
      <w:r w:rsidR="00AF206A">
        <w:rPr>
          <w:rFonts w:ascii="Times New Roman" w:eastAsiaTheme="minorHAnsi" w:hAnsi="Times New Roman"/>
          <w:sz w:val="28"/>
          <w:szCs w:val="28"/>
        </w:rPr>
        <w:t xml:space="preserve"> Какой характер имеет договорная правоспособность </w:t>
      </w:r>
      <w:r w:rsidR="00AF206A" w:rsidRPr="00AF206A">
        <w:rPr>
          <w:rFonts w:ascii="Times New Roman" w:eastAsiaTheme="minorHAnsi" w:hAnsi="Times New Roman"/>
          <w:sz w:val="28"/>
          <w:szCs w:val="28"/>
        </w:rPr>
        <w:t>международных межправительственных организаций</w:t>
      </w:r>
      <w:r w:rsidR="00AF206A">
        <w:rPr>
          <w:rFonts w:ascii="Times New Roman" w:eastAsiaTheme="minorHAnsi" w:hAnsi="Times New Roman"/>
          <w:sz w:val="28"/>
          <w:szCs w:val="28"/>
        </w:rPr>
        <w:t>?</w:t>
      </w:r>
    </w:p>
    <w:p w:rsidR="00D7545A" w:rsidRDefault="00245036"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9</w:t>
      </w:r>
      <w:r w:rsidR="00AF206A">
        <w:rPr>
          <w:rFonts w:ascii="Times New Roman" w:eastAsiaTheme="minorHAnsi" w:hAnsi="Times New Roman"/>
          <w:sz w:val="28"/>
          <w:szCs w:val="28"/>
        </w:rPr>
        <w:t xml:space="preserve">.  </w:t>
      </w:r>
      <w:r>
        <w:rPr>
          <w:rFonts w:ascii="Times New Roman" w:eastAsiaTheme="minorHAnsi" w:hAnsi="Times New Roman"/>
          <w:sz w:val="28"/>
          <w:szCs w:val="28"/>
        </w:rPr>
        <w:t xml:space="preserve">Охарактеризуйте порядок принятия  </w:t>
      </w:r>
      <w:r w:rsidR="00D7545A" w:rsidRPr="00D7545A">
        <w:rPr>
          <w:rFonts w:ascii="Times New Roman" w:eastAsiaTheme="minorHAnsi" w:hAnsi="Times New Roman"/>
          <w:sz w:val="28"/>
          <w:szCs w:val="28"/>
        </w:rPr>
        <w:t xml:space="preserve"> </w:t>
      </w:r>
      <w:r>
        <w:rPr>
          <w:rFonts w:ascii="Times New Roman" w:eastAsiaTheme="minorHAnsi" w:hAnsi="Times New Roman"/>
          <w:sz w:val="28"/>
          <w:szCs w:val="28"/>
        </w:rPr>
        <w:t>международного договора.</w:t>
      </w:r>
    </w:p>
    <w:p w:rsidR="00245036" w:rsidRDefault="00245036"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10. Что такое «установление аутентичности» принятых текстов международных договоров? </w:t>
      </w:r>
      <w:r w:rsidRPr="00245036">
        <w:rPr>
          <w:rFonts w:ascii="Times New Roman" w:eastAsiaTheme="minorHAnsi" w:hAnsi="Times New Roman"/>
          <w:sz w:val="28"/>
          <w:szCs w:val="28"/>
        </w:rPr>
        <w:t>Приведите содержание термина «аутентичност</w:t>
      </w:r>
      <w:r>
        <w:rPr>
          <w:rFonts w:ascii="Times New Roman" w:eastAsiaTheme="minorHAnsi" w:hAnsi="Times New Roman"/>
          <w:sz w:val="28"/>
          <w:szCs w:val="28"/>
        </w:rPr>
        <w:t>ь</w:t>
      </w:r>
      <w:r w:rsidRPr="00245036">
        <w:rPr>
          <w:rFonts w:ascii="Times New Roman" w:eastAsiaTheme="minorHAnsi" w:hAnsi="Times New Roman"/>
          <w:sz w:val="28"/>
          <w:szCs w:val="28"/>
        </w:rPr>
        <w:t xml:space="preserve">» </w:t>
      </w:r>
      <w:r>
        <w:rPr>
          <w:rFonts w:ascii="Times New Roman" w:eastAsiaTheme="minorHAnsi" w:hAnsi="Times New Roman"/>
          <w:sz w:val="28"/>
          <w:szCs w:val="28"/>
        </w:rPr>
        <w:t xml:space="preserve">международного </w:t>
      </w:r>
      <w:r w:rsidRPr="00245036">
        <w:rPr>
          <w:rFonts w:ascii="Times New Roman" w:eastAsiaTheme="minorHAnsi" w:hAnsi="Times New Roman"/>
          <w:sz w:val="28"/>
          <w:szCs w:val="28"/>
        </w:rPr>
        <w:t>договора из норм Венской конвенции 1969г.</w:t>
      </w:r>
    </w:p>
    <w:p w:rsidR="00245036" w:rsidRDefault="00245036"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11. Охарактеризуйте способы </w:t>
      </w:r>
      <w:r w:rsidRPr="00245036">
        <w:rPr>
          <w:rFonts w:ascii="Times New Roman" w:eastAsiaTheme="minorHAnsi" w:hAnsi="Times New Roman"/>
          <w:sz w:val="28"/>
          <w:szCs w:val="28"/>
        </w:rPr>
        <w:t>установлени</w:t>
      </w:r>
      <w:r>
        <w:rPr>
          <w:rFonts w:ascii="Times New Roman" w:eastAsiaTheme="minorHAnsi" w:hAnsi="Times New Roman"/>
          <w:sz w:val="28"/>
          <w:szCs w:val="28"/>
        </w:rPr>
        <w:t>я</w:t>
      </w:r>
      <w:r w:rsidRPr="00245036">
        <w:rPr>
          <w:rFonts w:ascii="Times New Roman" w:eastAsiaTheme="minorHAnsi" w:hAnsi="Times New Roman"/>
          <w:sz w:val="28"/>
          <w:szCs w:val="28"/>
        </w:rPr>
        <w:t xml:space="preserve"> аутентичности принятых текстов международных договоров</w:t>
      </w:r>
      <w:r>
        <w:rPr>
          <w:rFonts w:ascii="Times New Roman" w:eastAsiaTheme="minorHAnsi" w:hAnsi="Times New Roman"/>
          <w:sz w:val="28"/>
          <w:szCs w:val="28"/>
        </w:rPr>
        <w:t>.</w:t>
      </w:r>
    </w:p>
    <w:p w:rsidR="00245036" w:rsidRDefault="00245036"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12. </w:t>
      </w:r>
      <w:r w:rsidR="00656372">
        <w:rPr>
          <w:rFonts w:ascii="Times New Roman" w:eastAsiaTheme="minorHAnsi" w:hAnsi="Times New Roman"/>
          <w:sz w:val="28"/>
          <w:szCs w:val="28"/>
        </w:rPr>
        <w:t xml:space="preserve">Охарактеризуйте способы выражения согласия на обязательность </w:t>
      </w:r>
      <w:r w:rsidR="00656372" w:rsidRPr="00656372">
        <w:rPr>
          <w:rFonts w:ascii="Times New Roman" w:eastAsiaTheme="minorHAnsi" w:hAnsi="Times New Roman"/>
          <w:sz w:val="28"/>
          <w:szCs w:val="28"/>
        </w:rPr>
        <w:t>международн</w:t>
      </w:r>
      <w:r w:rsidR="00656372">
        <w:rPr>
          <w:rFonts w:ascii="Times New Roman" w:eastAsiaTheme="minorHAnsi" w:hAnsi="Times New Roman"/>
          <w:sz w:val="28"/>
          <w:szCs w:val="28"/>
        </w:rPr>
        <w:t>ого</w:t>
      </w:r>
      <w:r w:rsidR="00656372" w:rsidRPr="00656372">
        <w:rPr>
          <w:rFonts w:ascii="Times New Roman" w:eastAsiaTheme="minorHAnsi" w:hAnsi="Times New Roman"/>
          <w:sz w:val="28"/>
          <w:szCs w:val="28"/>
        </w:rPr>
        <w:t xml:space="preserve"> договор</w:t>
      </w:r>
      <w:r w:rsidR="00656372">
        <w:rPr>
          <w:rFonts w:ascii="Times New Roman" w:eastAsiaTheme="minorHAnsi" w:hAnsi="Times New Roman"/>
          <w:sz w:val="28"/>
          <w:szCs w:val="28"/>
        </w:rPr>
        <w:t>а</w:t>
      </w:r>
      <w:r w:rsidR="00656372" w:rsidRPr="00656372">
        <w:rPr>
          <w:rFonts w:ascii="Times New Roman" w:eastAsiaTheme="minorHAnsi" w:hAnsi="Times New Roman"/>
          <w:sz w:val="28"/>
          <w:szCs w:val="28"/>
        </w:rPr>
        <w:t>.</w:t>
      </w:r>
    </w:p>
    <w:p w:rsidR="00656372" w:rsidRDefault="00656372"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13.Что такое оговорки к международным многосторонним договорам?</w:t>
      </w:r>
    </w:p>
    <w:p w:rsidR="00656372" w:rsidRPr="00D7545A" w:rsidRDefault="00656372"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14. </w:t>
      </w:r>
      <w:r w:rsidRPr="00656372">
        <w:rPr>
          <w:rFonts w:ascii="Times New Roman" w:eastAsiaTheme="minorHAnsi" w:hAnsi="Times New Roman"/>
          <w:sz w:val="28"/>
          <w:szCs w:val="28"/>
        </w:rPr>
        <w:t xml:space="preserve">Что такое </w:t>
      </w:r>
      <w:r>
        <w:rPr>
          <w:rFonts w:ascii="Times New Roman" w:eastAsiaTheme="minorHAnsi" w:hAnsi="Times New Roman"/>
          <w:sz w:val="28"/>
          <w:szCs w:val="28"/>
        </w:rPr>
        <w:t>заявление</w:t>
      </w:r>
      <w:r w:rsidRPr="00656372">
        <w:rPr>
          <w:rFonts w:ascii="Times New Roman" w:eastAsiaTheme="minorHAnsi" w:hAnsi="Times New Roman"/>
          <w:sz w:val="28"/>
          <w:szCs w:val="28"/>
        </w:rPr>
        <w:t xml:space="preserve"> к международным многосторонним договорам?</w:t>
      </w:r>
    </w:p>
    <w:p w:rsidR="00656372" w:rsidRDefault="00245036"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1</w:t>
      </w:r>
      <w:r w:rsidR="00656372">
        <w:rPr>
          <w:rFonts w:ascii="Times New Roman" w:eastAsiaTheme="minorHAnsi" w:hAnsi="Times New Roman"/>
          <w:sz w:val="28"/>
          <w:szCs w:val="28"/>
        </w:rPr>
        <w:t>5</w:t>
      </w:r>
      <w:r w:rsidR="00D7545A" w:rsidRPr="00D7545A">
        <w:rPr>
          <w:rFonts w:ascii="Times New Roman" w:eastAsiaTheme="minorHAnsi" w:hAnsi="Times New Roman"/>
          <w:sz w:val="28"/>
          <w:szCs w:val="28"/>
        </w:rPr>
        <w:t>.</w:t>
      </w:r>
      <w:r w:rsidR="00656372">
        <w:rPr>
          <w:rFonts w:ascii="Times New Roman" w:eastAsiaTheme="minorHAnsi" w:hAnsi="Times New Roman"/>
          <w:sz w:val="28"/>
          <w:szCs w:val="28"/>
        </w:rPr>
        <w:t xml:space="preserve"> Сформулируйте определение «депозитарий </w:t>
      </w:r>
      <w:r w:rsidR="00656372" w:rsidRPr="00656372">
        <w:rPr>
          <w:rFonts w:ascii="Times New Roman" w:eastAsiaTheme="minorHAnsi" w:hAnsi="Times New Roman"/>
          <w:sz w:val="28"/>
          <w:szCs w:val="28"/>
        </w:rPr>
        <w:t>международн</w:t>
      </w:r>
      <w:r w:rsidR="00656372">
        <w:rPr>
          <w:rFonts w:ascii="Times New Roman" w:eastAsiaTheme="minorHAnsi" w:hAnsi="Times New Roman"/>
          <w:sz w:val="28"/>
          <w:szCs w:val="28"/>
        </w:rPr>
        <w:t>ого</w:t>
      </w:r>
      <w:r w:rsidR="00656372" w:rsidRPr="00656372">
        <w:rPr>
          <w:rFonts w:ascii="Times New Roman" w:eastAsiaTheme="minorHAnsi" w:hAnsi="Times New Roman"/>
          <w:sz w:val="28"/>
          <w:szCs w:val="28"/>
        </w:rPr>
        <w:t xml:space="preserve"> многосторонн</w:t>
      </w:r>
      <w:r w:rsidR="00656372">
        <w:rPr>
          <w:rFonts w:ascii="Times New Roman" w:eastAsiaTheme="minorHAnsi" w:hAnsi="Times New Roman"/>
          <w:sz w:val="28"/>
          <w:szCs w:val="28"/>
        </w:rPr>
        <w:t>его</w:t>
      </w:r>
      <w:r w:rsidR="00656372" w:rsidRPr="00656372">
        <w:rPr>
          <w:rFonts w:ascii="Times New Roman" w:eastAsiaTheme="minorHAnsi" w:hAnsi="Times New Roman"/>
          <w:sz w:val="28"/>
          <w:szCs w:val="28"/>
        </w:rPr>
        <w:t xml:space="preserve"> договора</w:t>
      </w:r>
      <w:r w:rsidR="00656372">
        <w:rPr>
          <w:rFonts w:ascii="Times New Roman" w:eastAsiaTheme="minorHAnsi" w:hAnsi="Times New Roman"/>
          <w:sz w:val="28"/>
          <w:szCs w:val="28"/>
        </w:rPr>
        <w:t>». Кто может выступать в качестве депозитария? Приведите примеры.</w:t>
      </w:r>
    </w:p>
    <w:p w:rsidR="00656372" w:rsidRDefault="00656372"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16. Где осуществляется международная </w:t>
      </w:r>
      <w:r w:rsidRPr="00656372">
        <w:rPr>
          <w:rFonts w:ascii="Times New Roman" w:eastAsiaTheme="minorHAnsi" w:hAnsi="Times New Roman"/>
          <w:sz w:val="28"/>
          <w:szCs w:val="28"/>
        </w:rPr>
        <w:t>регистрации международного договора</w:t>
      </w:r>
      <w:r>
        <w:rPr>
          <w:rFonts w:ascii="Times New Roman" w:eastAsiaTheme="minorHAnsi" w:hAnsi="Times New Roman"/>
          <w:sz w:val="28"/>
          <w:szCs w:val="28"/>
        </w:rPr>
        <w:t>? Внутригосударственная регистрация?</w:t>
      </w:r>
    </w:p>
    <w:p w:rsidR="00656372" w:rsidRDefault="00656372"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17. На кого возлагается обязанность по международной регистрации </w:t>
      </w:r>
      <w:r w:rsidRPr="00656372">
        <w:rPr>
          <w:rFonts w:ascii="Times New Roman" w:eastAsiaTheme="minorHAnsi" w:hAnsi="Times New Roman"/>
          <w:sz w:val="28"/>
          <w:szCs w:val="28"/>
        </w:rPr>
        <w:t>международного договора?</w:t>
      </w:r>
      <w:r w:rsidRPr="00656372">
        <w:t xml:space="preserve"> </w:t>
      </w:r>
      <w:r w:rsidRPr="00656372">
        <w:rPr>
          <w:rFonts w:ascii="Times New Roman" w:eastAsiaTheme="minorHAnsi" w:hAnsi="Times New Roman"/>
          <w:sz w:val="28"/>
          <w:szCs w:val="28"/>
        </w:rPr>
        <w:t>Внутригосударственн</w:t>
      </w:r>
      <w:r>
        <w:rPr>
          <w:rFonts w:ascii="Times New Roman" w:eastAsiaTheme="minorHAnsi" w:hAnsi="Times New Roman"/>
          <w:sz w:val="28"/>
          <w:szCs w:val="28"/>
        </w:rPr>
        <w:t>ой</w:t>
      </w:r>
      <w:r w:rsidRPr="00656372">
        <w:rPr>
          <w:rFonts w:ascii="Times New Roman" w:eastAsiaTheme="minorHAnsi" w:hAnsi="Times New Roman"/>
          <w:sz w:val="28"/>
          <w:szCs w:val="28"/>
        </w:rPr>
        <w:t xml:space="preserve"> регистрация?</w:t>
      </w:r>
    </w:p>
    <w:p w:rsidR="00656372" w:rsidRDefault="00656372"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18. Кто и в каких источниках </w:t>
      </w:r>
      <w:r w:rsidR="00AC06B2">
        <w:rPr>
          <w:rFonts w:ascii="Times New Roman" w:eastAsiaTheme="minorHAnsi" w:hAnsi="Times New Roman"/>
          <w:sz w:val="28"/>
          <w:szCs w:val="28"/>
        </w:rPr>
        <w:t xml:space="preserve">осуществляет международную </w:t>
      </w:r>
      <w:r>
        <w:rPr>
          <w:rFonts w:ascii="Times New Roman" w:eastAsiaTheme="minorHAnsi" w:hAnsi="Times New Roman"/>
          <w:sz w:val="28"/>
          <w:szCs w:val="28"/>
        </w:rPr>
        <w:t>регистр</w:t>
      </w:r>
      <w:r w:rsidR="00AC06B2">
        <w:rPr>
          <w:rFonts w:ascii="Times New Roman" w:eastAsiaTheme="minorHAnsi" w:hAnsi="Times New Roman"/>
          <w:sz w:val="28"/>
          <w:szCs w:val="28"/>
        </w:rPr>
        <w:t>ацию</w:t>
      </w:r>
      <w:r>
        <w:rPr>
          <w:rFonts w:ascii="Times New Roman" w:eastAsiaTheme="minorHAnsi" w:hAnsi="Times New Roman"/>
          <w:sz w:val="28"/>
          <w:szCs w:val="28"/>
        </w:rPr>
        <w:t xml:space="preserve"> </w:t>
      </w:r>
      <w:r w:rsidRPr="00656372">
        <w:rPr>
          <w:rFonts w:ascii="Times New Roman" w:eastAsiaTheme="minorHAnsi" w:hAnsi="Times New Roman"/>
          <w:sz w:val="28"/>
          <w:szCs w:val="28"/>
        </w:rPr>
        <w:t>международн</w:t>
      </w:r>
      <w:r w:rsidR="00AC06B2">
        <w:rPr>
          <w:rFonts w:ascii="Times New Roman" w:eastAsiaTheme="minorHAnsi" w:hAnsi="Times New Roman"/>
          <w:sz w:val="28"/>
          <w:szCs w:val="28"/>
        </w:rPr>
        <w:t>ого</w:t>
      </w:r>
      <w:r w:rsidRPr="00656372">
        <w:rPr>
          <w:rFonts w:ascii="Times New Roman" w:eastAsiaTheme="minorHAnsi" w:hAnsi="Times New Roman"/>
          <w:sz w:val="28"/>
          <w:szCs w:val="28"/>
        </w:rPr>
        <w:t xml:space="preserve"> договор</w:t>
      </w:r>
      <w:r w:rsidR="00AC06B2">
        <w:rPr>
          <w:rFonts w:ascii="Times New Roman" w:eastAsiaTheme="minorHAnsi" w:hAnsi="Times New Roman"/>
          <w:sz w:val="28"/>
          <w:szCs w:val="28"/>
        </w:rPr>
        <w:t>а</w:t>
      </w:r>
      <w:r w:rsidRPr="00656372">
        <w:rPr>
          <w:rFonts w:ascii="Times New Roman" w:eastAsiaTheme="minorHAnsi" w:hAnsi="Times New Roman"/>
          <w:sz w:val="28"/>
          <w:szCs w:val="28"/>
        </w:rPr>
        <w:t>?</w:t>
      </w:r>
    </w:p>
    <w:p w:rsidR="00AC06B2" w:rsidRDefault="00AC06B2"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19. В чем суть и особенности официального и неофициального опубликования </w:t>
      </w:r>
      <w:r w:rsidRPr="00AC06B2">
        <w:rPr>
          <w:rFonts w:ascii="Times New Roman" w:eastAsiaTheme="minorHAnsi" w:hAnsi="Times New Roman"/>
          <w:sz w:val="28"/>
          <w:szCs w:val="28"/>
        </w:rPr>
        <w:t>международного договора?</w:t>
      </w:r>
    </w:p>
    <w:p w:rsidR="00AC06B2" w:rsidRPr="00AC06B2" w:rsidRDefault="00AC06B2"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20. Что такое действительность международного договора? Назовите условие действительности международного договора.</w:t>
      </w:r>
    </w:p>
    <w:p w:rsidR="00AC06B2" w:rsidRDefault="00AC06B2" w:rsidP="00D7545A">
      <w:pPr>
        <w:spacing w:after="0" w:line="240" w:lineRule="auto"/>
        <w:ind w:firstLine="567"/>
        <w:jc w:val="both"/>
        <w:rPr>
          <w:rFonts w:ascii="Times New Roman" w:eastAsiaTheme="minorHAnsi" w:hAnsi="Times New Roman"/>
          <w:sz w:val="28"/>
          <w:szCs w:val="28"/>
        </w:rPr>
      </w:pPr>
      <w:r w:rsidRPr="00AC06B2">
        <w:rPr>
          <w:rFonts w:ascii="Times New Roman" w:eastAsiaTheme="minorHAnsi" w:hAnsi="Times New Roman"/>
          <w:sz w:val="28"/>
          <w:szCs w:val="28"/>
        </w:rPr>
        <w:t>21</w:t>
      </w:r>
      <w:r>
        <w:rPr>
          <w:rFonts w:ascii="Times New Roman" w:eastAsiaTheme="minorHAnsi" w:hAnsi="Times New Roman"/>
          <w:sz w:val="28"/>
          <w:szCs w:val="28"/>
        </w:rPr>
        <w:t xml:space="preserve">. </w:t>
      </w:r>
      <w:r w:rsidRPr="00AC06B2">
        <w:rPr>
          <w:rFonts w:ascii="Times New Roman" w:eastAsiaTheme="minorHAnsi" w:hAnsi="Times New Roman"/>
          <w:sz w:val="28"/>
          <w:szCs w:val="28"/>
        </w:rPr>
        <w:t xml:space="preserve">Что такое </w:t>
      </w:r>
      <w:r>
        <w:rPr>
          <w:rFonts w:ascii="Times New Roman" w:eastAsiaTheme="minorHAnsi" w:hAnsi="Times New Roman"/>
          <w:sz w:val="28"/>
          <w:szCs w:val="28"/>
        </w:rPr>
        <w:t>недействительность международного договора? Объясните значение терминов «</w:t>
      </w:r>
      <w:r>
        <w:rPr>
          <w:rFonts w:ascii="Times New Roman" w:eastAsiaTheme="minorHAnsi" w:hAnsi="Times New Roman"/>
          <w:sz w:val="28"/>
          <w:szCs w:val="28"/>
          <w:lang w:val="en-US"/>
        </w:rPr>
        <w:t>ad</w:t>
      </w:r>
      <w:r w:rsidRPr="00AC06B2">
        <w:rPr>
          <w:rFonts w:ascii="Times New Roman" w:eastAsiaTheme="minorHAnsi" w:hAnsi="Times New Roman"/>
          <w:sz w:val="28"/>
          <w:szCs w:val="28"/>
        </w:rPr>
        <w:t xml:space="preserve"> </w:t>
      </w:r>
      <w:r>
        <w:rPr>
          <w:rFonts w:ascii="Times New Roman" w:eastAsiaTheme="minorHAnsi" w:hAnsi="Times New Roman"/>
          <w:sz w:val="28"/>
          <w:szCs w:val="28"/>
          <w:lang w:val="en-US"/>
        </w:rPr>
        <w:t>initio</w:t>
      </w:r>
      <w:r w:rsidRPr="00AC06B2">
        <w:rPr>
          <w:rFonts w:ascii="Times New Roman" w:eastAsiaTheme="minorHAnsi" w:hAnsi="Times New Roman"/>
          <w:sz w:val="28"/>
          <w:szCs w:val="28"/>
        </w:rPr>
        <w:t xml:space="preserve"> (</w:t>
      </w:r>
      <w:r>
        <w:rPr>
          <w:rFonts w:ascii="Times New Roman" w:eastAsiaTheme="minorHAnsi" w:hAnsi="Times New Roman"/>
          <w:sz w:val="28"/>
          <w:szCs w:val="28"/>
          <w:lang w:val="en-US"/>
        </w:rPr>
        <w:t>ad</w:t>
      </w:r>
      <w:r w:rsidRPr="00AC06B2">
        <w:rPr>
          <w:rFonts w:ascii="Times New Roman" w:eastAsiaTheme="minorHAnsi" w:hAnsi="Times New Roman"/>
          <w:sz w:val="28"/>
          <w:szCs w:val="28"/>
        </w:rPr>
        <w:t xml:space="preserve"> </w:t>
      </w:r>
      <w:r>
        <w:rPr>
          <w:rFonts w:ascii="Times New Roman" w:eastAsiaTheme="minorHAnsi" w:hAnsi="Times New Roman"/>
          <w:sz w:val="28"/>
          <w:szCs w:val="28"/>
          <w:lang w:val="en-US"/>
        </w:rPr>
        <w:t>ovo</w:t>
      </w:r>
      <w:r w:rsidRPr="00AC06B2">
        <w:rPr>
          <w:rFonts w:ascii="Times New Roman" w:eastAsiaTheme="minorHAnsi" w:hAnsi="Times New Roman"/>
          <w:sz w:val="28"/>
          <w:szCs w:val="28"/>
        </w:rPr>
        <w:t>)</w:t>
      </w:r>
      <w:r>
        <w:rPr>
          <w:rFonts w:ascii="Times New Roman" w:eastAsiaTheme="minorHAnsi" w:hAnsi="Times New Roman"/>
          <w:sz w:val="28"/>
          <w:szCs w:val="28"/>
        </w:rPr>
        <w:t>», «</w:t>
      </w:r>
      <w:r>
        <w:rPr>
          <w:rFonts w:ascii="Times New Roman" w:eastAsiaTheme="minorHAnsi" w:hAnsi="Times New Roman"/>
          <w:sz w:val="28"/>
          <w:szCs w:val="28"/>
          <w:lang w:val="en-US"/>
        </w:rPr>
        <w:t>ex</w:t>
      </w:r>
      <w:r w:rsidRPr="00AC06B2">
        <w:rPr>
          <w:rFonts w:ascii="Times New Roman" w:eastAsiaTheme="minorHAnsi" w:hAnsi="Times New Roman"/>
          <w:sz w:val="28"/>
          <w:szCs w:val="28"/>
        </w:rPr>
        <w:t xml:space="preserve"> </w:t>
      </w:r>
      <w:r>
        <w:rPr>
          <w:rFonts w:ascii="Times New Roman" w:eastAsiaTheme="minorHAnsi" w:hAnsi="Times New Roman"/>
          <w:sz w:val="28"/>
          <w:szCs w:val="28"/>
          <w:lang w:val="en-US"/>
        </w:rPr>
        <w:t>tunc</w:t>
      </w:r>
      <w:r>
        <w:rPr>
          <w:rFonts w:ascii="Times New Roman" w:eastAsiaTheme="minorHAnsi" w:hAnsi="Times New Roman"/>
          <w:sz w:val="28"/>
          <w:szCs w:val="28"/>
        </w:rPr>
        <w:t xml:space="preserve">». </w:t>
      </w:r>
    </w:p>
    <w:p w:rsidR="00AC06B2" w:rsidRDefault="00AC06B2"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22. Охарактеризуйте основания </w:t>
      </w:r>
      <w:r w:rsidRPr="00AC06B2">
        <w:rPr>
          <w:rFonts w:ascii="Times New Roman" w:eastAsiaTheme="minorHAnsi" w:hAnsi="Times New Roman"/>
          <w:sz w:val="28"/>
          <w:szCs w:val="28"/>
        </w:rPr>
        <w:t>недействительность международного договора</w:t>
      </w:r>
      <w:r>
        <w:rPr>
          <w:rFonts w:ascii="Times New Roman" w:eastAsiaTheme="minorHAnsi" w:hAnsi="Times New Roman"/>
          <w:sz w:val="28"/>
          <w:szCs w:val="28"/>
        </w:rPr>
        <w:t>.</w:t>
      </w:r>
    </w:p>
    <w:p w:rsidR="00AC06B2" w:rsidRPr="0012764E" w:rsidRDefault="00AC06B2"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23. Объясните содержание нормы «</w:t>
      </w:r>
      <w:r>
        <w:rPr>
          <w:rFonts w:ascii="Times New Roman" w:eastAsiaTheme="minorHAnsi" w:hAnsi="Times New Roman"/>
          <w:sz w:val="28"/>
          <w:szCs w:val="28"/>
          <w:lang w:val="en-US"/>
        </w:rPr>
        <w:t>Pasta</w:t>
      </w:r>
      <w:r w:rsidRPr="00AC06B2">
        <w:rPr>
          <w:rFonts w:ascii="Times New Roman" w:eastAsiaTheme="minorHAnsi" w:hAnsi="Times New Roman"/>
          <w:sz w:val="28"/>
          <w:szCs w:val="28"/>
        </w:rPr>
        <w:t xml:space="preserve"> </w:t>
      </w:r>
      <w:r>
        <w:rPr>
          <w:rFonts w:ascii="Times New Roman" w:eastAsiaTheme="minorHAnsi" w:hAnsi="Times New Roman"/>
          <w:sz w:val="28"/>
          <w:szCs w:val="28"/>
          <w:lang w:val="en-US"/>
        </w:rPr>
        <w:t>sunt</w:t>
      </w:r>
      <w:r w:rsidRPr="00AC06B2">
        <w:rPr>
          <w:rFonts w:ascii="Times New Roman" w:eastAsiaTheme="minorHAnsi" w:hAnsi="Times New Roman"/>
          <w:sz w:val="28"/>
          <w:szCs w:val="28"/>
        </w:rPr>
        <w:t xml:space="preserve"> </w:t>
      </w:r>
      <w:r w:rsidR="00CB0846">
        <w:rPr>
          <w:rFonts w:ascii="Times New Roman" w:eastAsiaTheme="minorHAnsi" w:hAnsi="Times New Roman"/>
          <w:sz w:val="28"/>
          <w:szCs w:val="28"/>
          <w:lang w:val="en-US"/>
        </w:rPr>
        <w:t>servanda</w:t>
      </w:r>
      <w:r>
        <w:rPr>
          <w:rFonts w:ascii="Times New Roman" w:eastAsiaTheme="minorHAnsi" w:hAnsi="Times New Roman"/>
          <w:sz w:val="28"/>
          <w:szCs w:val="28"/>
        </w:rPr>
        <w:t xml:space="preserve">», которая закреплена в ст. 26 </w:t>
      </w:r>
      <w:r w:rsidRPr="00AC06B2">
        <w:rPr>
          <w:rFonts w:ascii="Times New Roman" w:eastAsiaTheme="minorHAnsi" w:hAnsi="Times New Roman"/>
          <w:sz w:val="28"/>
          <w:szCs w:val="28"/>
        </w:rPr>
        <w:t>Венской конвенции 1969г.</w:t>
      </w:r>
    </w:p>
    <w:p w:rsidR="00CB0846" w:rsidRDefault="00CB0846" w:rsidP="00D7545A">
      <w:pPr>
        <w:spacing w:after="0" w:line="240" w:lineRule="auto"/>
        <w:ind w:firstLine="567"/>
        <w:jc w:val="both"/>
        <w:rPr>
          <w:rFonts w:ascii="Times New Roman" w:eastAsiaTheme="minorHAnsi" w:hAnsi="Times New Roman"/>
          <w:sz w:val="28"/>
          <w:szCs w:val="28"/>
        </w:rPr>
      </w:pPr>
      <w:r w:rsidRPr="00CB0846">
        <w:rPr>
          <w:rFonts w:ascii="Times New Roman" w:eastAsiaTheme="minorHAnsi" w:hAnsi="Times New Roman"/>
          <w:sz w:val="28"/>
          <w:szCs w:val="28"/>
        </w:rPr>
        <w:t>24</w:t>
      </w:r>
      <w:r>
        <w:rPr>
          <w:rFonts w:ascii="Times New Roman" w:eastAsiaTheme="minorHAnsi" w:hAnsi="Times New Roman"/>
          <w:sz w:val="28"/>
          <w:szCs w:val="28"/>
        </w:rPr>
        <w:t>. Назовите правомерные основания прекращения международного договора.</w:t>
      </w:r>
    </w:p>
    <w:p w:rsidR="00CB0846" w:rsidRDefault="00CB0846"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25.   В каких случаях может быть приостановлено действие меж</w:t>
      </w:r>
      <w:r w:rsidRPr="00CB0846">
        <w:rPr>
          <w:rFonts w:ascii="Times New Roman" w:eastAsiaTheme="minorHAnsi" w:hAnsi="Times New Roman"/>
          <w:sz w:val="28"/>
          <w:szCs w:val="28"/>
        </w:rPr>
        <w:t>дународного договора</w:t>
      </w:r>
      <w:r>
        <w:rPr>
          <w:rFonts w:ascii="Times New Roman" w:eastAsiaTheme="minorHAnsi" w:hAnsi="Times New Roman"/>
          <w:sz w:val="28"/>
          <w:szCs w:val="28"/>
        </w:rPr>
        <w:t>?</w:t>
      </w:r>
    </w:p>
    <w:p w:rsidR="00CB0846" w:rsidRDefault="00CB0846"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26. Что означает термин «</w:t>
      </w:r>
      <w:r>
        <w:rPr>
          <w:rFonts w:ascii="Times New Roman" w:eastAsiaTheme="minorHAnsi" w:hAnsi="Times New Roman"/>
          <w:sz w:val="28"/>
          <w:szCs w:val="28"/>
          <w:lang w:val="en-US"/>
        </w:rPr>
        <w:t>rebus</w:t>
      </w:r>
      <w:r w:rsidRPr="00CB0846">
        <w:rPr>
          <w:rFonts w:ascii="Times New Roman" w:eastAsiaTheme="minorHAnsi" w:hAnsi="Times New Roman"/>
          <w:sz w:val="28"/>
          <w:szCs w:val="28"/>
        </w:rPr>
        <w:t xml:space="preserve"> </w:t>
      </w:r>
      <w:r>
        <w:rPr>
          <w:rFonts w:ascii="Times New Roman" w:eastAsiaTheme="minorHAnsi" w:hAnsi="Times New Roman"/>
          <w:sz w:val="28"/>
          <w:szCs w:val="28"/>
          <w:lang w:val="en-US"/>
        </w:rPr>
        <w:t>sic</w:t>
      </w:r>
      <w:r w:rsidRPr="00CB0846">
        <w:rPr>
          <w:rFonts w:ascii="Times New Roman" w:eastAsiaTheme="minorHAnsi" w:hAnsi="Times New Roman"/>
          <w:sz w:val="28"/>
          <w:szCs w:val="28"/>
        </w:rPr>
        <w:t xml:space="preserve"> </w:t>
      </w:r>
      <w:r>
        <w:rPr>
          <w:rFonts w:ascii="Times New Roman" w:eastAsiaTheme="minorHAnsi" w:hAnsi="Times New Roman"/>
          <w:sz w:val="28"/>
          <w:szCs w:val="28"/>
          <w:lang w:val="en-US"/>
        </w:rPr>
        <w:t>stantibus</w:t>
      </w:r>
      <w:r>
        <w:rPr>
          <w:rFonts w:ascii="Times New Roman" w:eastAsiaTheme="minorHAnsi" w:hAnsi="Times New Roman"/>
          <w:sz w:val="28"/>
          <w:szCs w:val="28"/>
        </w:rPr>
        <w:t xml:space="preserve">»? </w:t>
      </w:r>
    </w:p>
    <w:p w:rsidR="00CB0846" w:rsidRDefault="00CB0846"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27. Что относится к коренному изменению международного договора. Приведите пример.</w:t>
      </w:r>
    </w:p>
    <w:p w:rsidR="00CB0846" w:rsidRDefault="00CB0846"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28. Может ли уменьшение числа участников международного договора привести к приостановлению или прекращению международного договора?</w:t>
      </w:r>
    </w:p>
    <w:p w:rsidR="00CB0846" w:rsidRDefault="00CB0846"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29. Влияет ли нарушение условий международного договора на дальнейшее приостановление или прекращение данного международного договора? Объясните значение принципа ответственности участников международного договора. </w:t>
      </w:r>
    </w:p>
    <w:p w:rsidR="00CB0846" w:rsidRDefault="00CB0846"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30. Объясните содержание принципа «</w:t>
      </w:r>
      <w:r>
        <w:rPr>
          <w:rFonts w:ascii="Times New Roman" w:eastAsiaTheme="minorHAnsi" w:hAnsi="Times New Roman"/>
          <w:sz w:val="28"/>
          <w:szCs w:val="28"/>
          <w:lang w:val="en-US"/>
        </w:rPr>
        <w:t>E</w:t>
      </w:r>
      <w:r w:rsidR="00274811">
        <w:rPr>
          <w:rFonts w:ascii="Times New Roman" w:eastAsiaTheme="minorHAnsi" w:hAnsi="Times New Roman"/>
          <w:sz w:val="28"/>
          <w:szCs w:val="28"/>
          <w:lang w:val="en-US"/>
        </w:rPr>
        <w:t>stoppel</w:t>
      </w:r>
      <w:r>
        <w:rPr>
          <w:rFonts w:ascii="Times New Roman" w:eastAsiaTheme="minorHAnsi" w:hAnsi="Times New Roman"/>
          <w:sz w:val="28"/>
          <w:szCs w:val="28"/>
        </w:rPr>
        <w:t>»</w:t>
      </w:r>
      <w:r w:rsidR="00274811">
        <w:rPr>
          <w:rFonts w:ascii="Times New Roman" w:eastAsiaTheme="minorHAnsi" w:hAnsi="Times New Roman"/>
          <w:sz w:val="28"/>
          <w:szCs w:val="28"/>
        </w:rPr>
        <w:t>.</w:t>
      </w:r>
    </w:p>
    <w:p w:rsidR="00274811" w:rsidRDefault="00274811"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31. Каковы последствия в случае признания международного договора недействительным для «добросовестных» участников </w:t>
      </w:r>
      <w:r w:rsidRPr="00274811">
        <w:rPr>
          <w:rFonts w:ascii="Times New Roman" w:eastAsiaTheme="minorHAnsi" w:hAnsi="Times New Roman"/>
          <w:sz w:val="28"/>
          <w:szCs w:val="28"/>
        </w:rPr>
        <w:t>международного договора</w:t>
      </w:r>
      <w:r>
        <w:rPr>
          <w:rFonts w:ascii="Times New Roman" w:eastAsiaTheme="minorHAnsi" w:hAnsi="Times New Roman"/>
          <w:sz w:val="28"/>
          <w:szCs w:val="28"/>
        </w:rPr>
        <w:t>?</w:t>
      </w:r>
    </w:p>
    <w:p w:rsidR="00274811" w:rsidRPr="00274811" w:rsidRDefault="00274811"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32. </w:t>
      </w:r>
      <w:r w:rsidR="006331BF" w:rsidRPr="006331BF">
        <w:rPr>
          <w:rFonts w:ascii="Times New Roman" w:eastAsiaTheme="minorHAnsi" w:hAnsi="Times New Roman"/>
          <w:sz w:val="28"/>
          <w:szCs w:val="28"/>
        </w:rPr>
        <w:t>Каковы последствия признания международного договора</w:t>
      </w:r>
      <w:r w:rsidR="006331BF">
        <w:rPr>
          <w:rFonts w:ascii="Times New Roman" w:eastAsiaTheme="minorHAnsi" w:hAnsi="Times New Roman"/>
          <w:sz w:val="28"/>
          <w:szCs w:val="28"/>
        </w:rPr>
        <w:t xml:space="preserve"> недействительным по основанию его противоречия императивным номам?</w:t>
      </w:r>
    </w:p>
    <w:p w:rsidR="00D7545A" w:rsidRPr="00D7545A" w:rsidRDefault="006331BF"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33</w:t>
      </w:r>
      <w:r w:rsidR="00D7545A" w:rsidRPr="00D7545A">
        <w:rPr>
          <w:rFonts w:ascii="Times New Roman" w:eastAsiaTheme="minorHAnsi" w:hAnsi="Times New Roman"/>
          <w:sz w:val="28"/>
          <w:szCs w:val="28"/>
        </w:rPr>
        <w:t>.</w:t>
      </w:r>
      <w:r w:rsidR="00D7545A" w:rsidRPr="00D7545A">
        <w:rPr>
          <w:rFonts w:ascii="Times New Roman" w:eastAsiaTheme="minorHAnsi" w:hAnsi="Times New Roman"/>
          <w:sz w:val="28"/>
          <w:szCs w:val="28"/>
        </w:rPr>
        <w:tab/>
      </w:r>
      <w:r>
        <w:rPr>
          <w:rFonts w:ascii="Times New Roman" w:eastAsiaTheme="minorHAnsi" w:hAnsi="Times New Roman"/>
          <w:sz w:val="28"/>
          <w:szCs w:val="28"/>
        </w:rPr>
        <w:t>Объясните содержание римской максимы «</w:t>
      </w:r>
      <w:r>
        <w:rPr>
          <w:rFonts w:ascii="Times New Roman" w:eastAsiaTheme="minorHAnsi" w:hAnsi="Times New Roman"/>
          <w:sz w:val="28"/>
          <w:szCs w:val="28"/>
          <w:lang w:val="en-US"/>
        </w:rPr>
        <w:t>pacta</w:t>
      </w:r>
      <w:r w:rsidRPr="006331BF">
        <w:rPr>
          <w:rFonts w:ascii="Times New Roman" w:eastAsiaTheme="minorHAnsi" w:hAnsi="Times New Roman"/>
          <w:sz w:val="28"/>
          <w:szCs w:val="28"/>
        </w:rPr>
        <w:t xml:space="preserve"> </w:t>
      </w:r>
      <w:r>
        <w:rPr>
          <w:rFonts w:ascii="Times New Roman" w:eastAsiaTheme="minorHAnsi" w:hAnsi="Times New Roman"/>
          <w:sz w:val="28"/>
          <w:szCs w:val="28"/>
          <w:lang w:val="en-US"/>
        </w:rPr>
        <w:t>tertiis</w:t>
      </w:r>
      <w:r w:rsidRPr="006331BF">
        <w:rPr>
          <w:rFonts w:ascii="Times New Roman" w:eastAsiaTheme="minorHAnsi" w:hAnsi="Times New Roman"/>
          <w:sz w:val="28"/>
          <w:szCs w:val="28"/>
        </w:rPr>
        <w:t xml:space="preserve"> </w:t>
      </w:r>
      <w:r>
        <w:rPr>
          <w:rFonts w:ascii="Times New Roman" w:eastAsiaTheme="minorHAnsi" w:hAnsi="Times New Roman"/>
          <w:sz w:val="28"/>
          <w:szCs w:val="28"/>
          <w:lang w:val="en-US"/>
        </w:rPr>
        <w:t>nec</w:t>
      </w:r>
      <w:r w:rsidRPr="006331BF">
        <w:rPr>
          <w:rFonts w:ascii="Times New Roman" w:eastAsiaTheme="minorHAnsi" w:hAnsi="Times New Roman"/>
          <w:sz w:val="28"/>
          <w:szCs w:val="28"/>
        </w:rPr>
        <w:t xml:space="preserve"> </w:t>
      </w:r>
      <w:r>
        <w:rPr>
          <w:rFonts w:ascii="Times New Roman" w:eastAsiaTheme="minorHAnsi" w:hAnsi="Times New Roman"/>
          <w:sz w:val="28"/>
          <w:szCs w:val="28"/>
          <w:lang w:val="en-US"/>
        </w:rPr>
        <w:t>prosunt</w:t>
      </w:r>
      <w:r>
        <w:rPr>
          <w:rFonts w:ascii="Times New Roman" w:eastAsiaTheme="minorHAnsi" w:hAnsi="Times New Roman"/>
          <w:sz w:val="28"/>
          <w:szCs w:val="28"/>
        </w:rPr>
        <w:t>». В каком случае это положение верно в международном праве?</w:t>
      </w:r>
    </w:p>
    <w:p w:rsidR="006331BF" w:rsidRDefault="006331BF"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34</w:t>
      </w:r>
      <w:r w:rsidR="00D7545A" w:rsidRPr="00D7545A">
        <w:rPr>
          <w:rFonts w:ascii="Times New Roman" w:eastAsiaTheme="minorHAnsi" w:hAnsi="Times New Roman"/>
          <w:sz w:val="28"/>
          <w:szCs w:val="28"/>
        </w:rPr>
        <w:t>.</w:t>
      </w:r>
      <w:r>
        <w:rPr>
          <w:rFonts w:ascii="Times New Roman" w:eastAsiaTheme="minorHAnsi" w:hAnsi="Times New Roman"/>
          <w:sz w:val="28"/>
          <w:szCs w:val="28"/>
        </w:rPr>
        <w:t xml:space="preserve"> В каких случаях международные договоры могут предусматривать обязательства для третьих лиц государств?</w:t>
      </w:r>
    </w:p>
    <w:p w:rsidR="006331BF" w:rsidRDefault="006331BF"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35. Приведите примеры </w:t>
      </w:r>
      <w:r w:rsidR="003E280E" w:rsidRPr="003E280E">
        <w:rPr>
          <w:rFonts w:ascii="Times New Roman" w:eastAsiaTheme="minorHAnsi" w:hAnsi="Times New Roman"/>
          <w:sz w:val="28"/>
          <w:szCs w:val="28"/>
        </w:rPr>
        <w:t>международных соглашений</w:t>
      </w:r>
      <w:r w:rsidR="003E280E">
        <w:rPr>
          <w:rFonts w:ascii="Times New Roman" w:eastAsiaTheme="minorHAnsi" w:hAnsi="Times New Roman"/>
          <w:sz w:val="28"/>
          <w:szCs w:val="28"/>
        </w:rPr>
        <w:t>, заключенных</w:t>
      </w:r>
      <w:r w:rsidR="003E280E" w:rsidRPr="003E280E">
        <w:rPr>
          <w:rFonts w:ascii="Times New Roman" w:eastAsiaTheme="minorHAnsi" w:hAnsi="Times New Roman"/>
          <w:sz w:val="28"/>
          <w:szCs w:val="28"/>
        </w:rPr>
        <w:t xml:space="preserve"> в упрощенной форме</w:t>
      </w:r>
      <w:r w:rsidR="003E280E">
        <w:rPr>
          <w:rFonts w:ascii="Times New Roman" w:eastAsiaTheme="minorHAnsi" w:hAnsi="Times New Roman"/>
          <w:sz w:val="28"/>
          <w:szCs w:val="28"/>
        </w:rPr>
        <w:t>.</w:t>
      </w:r>
    </w:p>
    <w:p w:rsidR="006331BF" w:rsidRDefault="003E280E"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36. </w:t>
      </w:r>
      <w:r w:rsidR="006331BF">
        <w:rPr>
          <w:rFonts w:ascii="Times New Roman" w:eastAsiaTheme="minorHAnsi" w:hAnsi="Times New Roman"/>
          <w:sz w:val="28"/>
          <w:szCs w:val="28"/>
        </w:rPr>
        <w:t>Приведите три точки зрения относительно обязательной силы международных соглашений в упрощенной форме.</w:t>
      </w:r>
    </w:p>
    <w:p w:rsidR="003E280E" w:rsidRDefault="006331BF"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3</w:t>
      </w:r>
      <w:r w:rsidR="003E280E">
        <w:rPr>
          <w:rFonts w:ascii="Times New Roman" w:eastAsiaTheme="minorHAnsi" w:hAnsi="Times New Roman"/>
          <w:sz w:val="28"/>
          <w:szCs w:val="28"/>
        </w:rPr>
        <w:t>7</w:t>
      </w:r>
      <w:r>
        <w:rPr>
          <w:rFonts w:ascii="Times New Roman" w:eastAsiaTheme="minorHAnsi" w:hAnsi="Times New Roman"/>
          <w:sz w:val="28"/>
          <w:szCs w:val="28"/>
        </w:rPr>
        <w:t>.</w:t>
      </w:r>
      <w:r w:rsidR="003E280E">
        <w:rPr>
          <w:rFonts w:ascii="Times New Roman" w:eastAsiaTheme="minorHAnsi" w:hAnsi="Times New Roman"/>
          <w:sz w:val="28"/>
          <w:szCs w:val="28"/>
        </w:rPr>
        <w:t xml:space="preserve"> </w:t>
      </w:r>
      <w:r w:rsidR="003E280E" w:rsidRPr="003E280E">
        <w:rPr>
          <w:rFonts w:ascii="Times New Roman" w:eastAsiaTheme="minorHAnsi" w:hAnsi="Times New Roman"/>
          <w:sz w:val="28"/>
          <w:szCs w:val="28"/>
        </w:rPr>
        <w:t xml:space="preserve">Что такое </w:t>
      </w:r>
      <w:r w:rsidR="003E280E">
        <w:rPr>
          <w:rFonts w:ascii="Times New Roman" w:eastAsiaTheme="minorHAnsi" w:hAnsi="Times New Roman"/>
          <w:sz w:val="28"/>
          <w:szCs w:val="28"/>
        </w:rPr>
        <w:t>т</w:t>
      </w:r>
      <w:r w:rsidR="003E280E" w:rsidRPr="003E280E">
        <w:rPr>
          <w:rFonts w:ascii="Times New Roman" w:eastAsiaTheme="minorHAnsi" w:hAnsi="Times New Roman"/>
          <w:sz w:val="28"/>
          <w:szCs w:val="28"/>
        </w:rPr>
        <w:t>олкование международн</w:t>
      </w:r>
      <w:r w:rsidR="003E280E">
        <w:rPr>
          <w:rFonts w:ascii="Times New Roman" w:eastAsiaTheme="minorHAnsi" w:hAnsi="Times New Roman"/>
          <w:sz w:val="28"/>
          <w:szCs w:val="28"/>
        </w:rPr>
        <w:t>ого</w:t>
      </w:r>
      <w:r w:rsidR="003E280E" w:rsidRPr="003E280E">
        <w:rPr>
          <w:rFonts w:ascii="Times New Roman" w:eastAsiaTheme="minorHAnsi" w:hAnsi="Times New Roman"/>
          <w:sz w:val="28"/>
          <w:szCs w:val="28"/>
        </w:rPr>
        <w:t xml:space="preserve"> договор</w:t>
      </w:r>
      <w:r w:rsidR="003E280E">
        <w:rPr>
          <w:rFonts w:ascii="Times New Roman" w:eastAsiaTheme="minorHAnsi" w:hAnsi="Times New Roman"/>
          <w:sz w:val="28"/>
          <w:szCs w:val="28"/>
        </w:rPr>
        <w:t>а</w:t>
      </w:r>
      <w:r w:rsidR="003E280E" w:rsidRPr="003E280E">
        <w:rPr>
          <w:rFonts w:ascii="Times New Roman" w:eastAsiaTheme="minorHAnsi" w:hAnsi="Times New Roman"/>
          <w:sz w:val="28"/>
          <w:szCs w:val="28"/>
        </w:rPr>
        <w:t xml:space="preserve"> (понятие)?</w:t>
      </w:r>
    </w:p>
    <w:p w:rsidR="00D7545A" w:rsidRPr="00D7545A" w:rsidRDefault="003E280E"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38. На основе каких </w:t>
      </w:r>
      <w:r w:rsidR="00D7545A" w:rsidRPr="00D7545A">
        <w:rPr>
          <w:rFonts w:ascii="Times New Roman" w:eastAsiaTheme="minorHAnsi" w:hAnsi="Times New Roman"/>
          <w:sz w:val="28"/>
          <w:szCs w:val="28"/>
        </w:rPr>
        <w:t>принцип</w:t>
      </w:r>
      <w:r>
        <w:rPr>
          <w:rFonts w:ascii="Times New Roman" w:eastAsiaTheme="minorHAnsi" w:hAnsi="Times New Roman"/>
          <w:sz w:val="28"/>
          <w:szCs w:val="28"/>
        </w:rPr>
        <w:t xml:space="preserve">ов осуществляется </w:t>
      </w:r>
      <w:r w:rsidR="00D7545A" w:rsidRPr="00D7545A">
        <w:rPr>
          <w:rFonts w:ascii="Times New Roman" w:eastAsiaTheme="minorHAnsi" w:hAnsi="Times New Roman"/>
          <w:sz w:val="28"/>
          <w:szCs w:val="28"/>
        </w:rPr>
        <w:t xml:space="preserve"> </w:t>
      </w:r>
      <w:r w:rsidRPr="003E280E">
        <w:rPr>
          <w:rFonts w:ascii="Times New Roman" w:eastAsiaTheme="minorHAnsi" w:hAnsi="Times New Roman"/>
          <w:sz w:val="28"/>
          <w:szCs w:val="28"/>
        </w:rPr>
        <w:t>толкование международного договора</w:t>
      </w:r>
      <w:r>
        <w:rPr>
          <w:rFonts w:ascii="Times New Roman" w:eastAsiaTheme="minorHAnsi" w:hAnsi="Times New Roman"/>
          <w:sz w:val="28"/>
          <w:szCs w:val="28"/>
        </w:rPr>
        <w:t>? Охарактеризуйте данные принципы.</w:t>
      </w:r>
    </w:p>
    <w:p w:rsidR="006D7BB0" w:rsidRDefault="003E280E"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38.</w:t>
      </w:r>
      <w:r w:rsidRPr="003E280E">
        <w:t xml:space="preserve"> </w:t>
      </w:r>
      <w:r w:rsidRPr="003E280E">
        <w:rPr>
          <w:rFonts w:ascii="Times New Roman" w:eastAsiaTheme="minorHAnsi" w:hAnsi="Times New Roman"/>
          <w:sz w:val="28"/>
          <w:szCs w:val="28"/>
        </w:rPr>
        <w:t>Что такое</w:t>
      </w:r>
      <w:r>
        <w:rPr>
          <w:rFonts w:ascii="Times New Roman" w:eastAsiaTheme="minorHAnsi" w:hAnsi="Times New Roman"/>
          <w:sz w:val="28"/>
          <w:szCs w:val="28"/>
        </w:rPr>
        <w:t xml:space="preserve"> аутентичное толкование </w:t>
      </w:r>
      <w:r w:rsidRPr="003E280E">
        <w:rPr>
          <w:rFonts w:ascii="Times New Roman" w:eastAsiaTheme="minorHAnsi" w:hAnsi="Times New Roman"/>
          <w:sz w:val="28"/>
          <w:szCs w:val="28"/>
        </w:rPr>
        <w:t>международного договора</w:t>
      </w:r>
      <w:r>
        <w:rPr>
          <w:rFonts w:ascii="Times New Roman" w:eastAsiaTheme="minorHAnsi" w:hAnsi="Times New Roman"/>
          <w:sz w:val="28"/>
          <w:szCs w:val="28"/>
        </w:rPr>
        <w:t>? Международное толкование? Одностороннее толкование? Неофициальное толкование?</w:t>
      </w:r>
    </w:p>
    <w:p w:rsidR="003E280E" w:rsidRPr="00A95BCE" w:rsidRDefault="003E280E" w:rsidP="00D7545A">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39. Охарактеризуйте специальные способы толкования</w:t>
      </w:r>
      <w:r w:rsidRPr="003E280E">
        <w:t xml:space="preserve"> </w:t>
      </w:r>
      <w:r w:rsidRPr="003E280E">
        <w:rPr>
          <w:rFonts w:ascii="Times New Roman" w:eastAsiaTheme="minorHAnsi" w:hAnsi="Times New Roman"/>
          <w:sz w:val="28"/>
          <w:szCs w:val="28"/>
        </w:rPr>
        <w:t>международного договора</w:t>
      </w:r>
      <w:r w:rsidR="00224CA7">
        <w:rPr>
          <w:rFonts w:ascii="Times New Roman" w:eastAsiaTheme="minorHAnsi" w:hAnsi="Times New Roman"/>
          <w:sz w:val="28"/>
          <w:szCs w:val="28"/>
        </w:rPr>
        <w:t xml:space="preserve">: </w:t>
      </w:r>
      <w:r w:rsidR="00224CA7" w:rsidRPr="00224CA7">
        <w:rPr>
          <w:rFonts w:ascii="Times New Roman" w:eastAsiaTheme="minorHAnsi" w:hAnsi="Times New Roman"/>
          <w:sz w:val="28"/>
          <w:szCs w:val="28"/>
        </w:rPr>
        <w:t>грамматическо</w:t>
      </w:r>
      <w:r w:rsidR="00224CA7">
        <w:rPr>
          <w:rFonts w:ascii="Times New Roman" w:eastAsiaTheme="minorHAnsi" w:hAnsi="Times New Roman"/>
          <w:sz w:val="28"/>
          <w:szCs w:val="28"/>
        </w:rPr>
        <w:t>е</w:t>
      </w:r>
      <w:r w:rsidR="00224CA7" w:rsidRPr="00224CA7">
        <w:rPr>
          <w:rFonts w:ascii="Times New Roman" w:eastAsiaTheme="minorHAnsi" w:hAnsi="Times New Roman"/>
          <w:sz w:val="28"/>
          <w:szCs w:val="28"/>
        </w:rPr>
        <w:t>, логическ</w:t>
      </w:r>
      <w:r w:rsidR="00224CA7">
        <w:rPr>
          <w:rFonts w:ascii="Times New Roman" w:eastAsiaTheme="minorHAnsi" w:hAnsi="Times New Roman"/>
          <w:sz w:val="28"/>
          <w:szCs w:val="28"/>
        </w:rPr>
        <w:t>ое</w:t>
      </w:r>
      <w:r w:rsidR="00224CA7" w:rsidRPr="00224CA7">
        <w:rPr>
          <w:rFonts w:ascii="Times New Roman" w:eastAsiaTheme="minorHAnsi" w:hAnsi="Times New Roman"/>
          <w:sz w:val="28"/>
          <w:szCs w:val="28"/>
        </w:rPr>
        <w:t>, историко-политическо</w:t>
      </w:r>
      <w:r w:rsidR="00224CA7">
        <w:rPr>
          <w:rFonts w:ascii="Times New Roman" w:eastAsiaTheme="minorHAnsi" w:hAnsi="Times New Roman"/>
          <w:sz w:val="28"/>
          <w:szCs w:val="28"/>
        </w:rPr>
        <w:t>е</w:t>
      </w:r>
      <w:r w:rsidR="00224CA7" w:rsidRPr="00224CA7">
        <w:rPr>
          <w:rFonts w:ascii="Times New Roman" w:eastAsiaTheme="minorHAnsi" w:hAnsi="Times New Roman"/>
          <w:sz w:val="28"/>
          <w:szCs w:val="28"/>
        </w:rPr>
        <w:t>, систематическо</w:t>
      </w:r>
      <w:r w:rsidR="00224CA7">
        <w:rPr>
          <w:rFonts w:ascii="Times New Roman" w:eastAsiaTheme="minorHAnsi" w:hAnsi="Times New Roman"/>
          <w:sz w:val="28"/>
          <w:szCs w:val="28"/>
        </w:rPr>
        <w:t>е</w:t>
      </w:r>
      <w:r w:rsidR="00224CA7" w:rsidRPr="00224CA7">
        <w:rPr>
          <w:rFonts w:ascii="Times New Roman" w:eastAsiaTheme="minorHAnsi" w:hAnsi="Times New Roman"/>
          <w:sz w:val="28"/>
          <w:szCs w:val="28"/>
        </w:rPr>
        <w:t>, специально-юридическо</w:t>
      </w:r>
      <w:r w:rsidR="00224CA7">
        <w:rPr>
          <w:rFonts w:ascii="Times New Roman" w:eastAsiaTheme="minorHAnsi" w:hAnsi="Times New Roman"/>
          <w:sz w:val="28"/>
          <w:szCs w:val="28"/>
        </w:rPr>
        <w:t>е</w:t>
      </w:r>
      <w:r w:rsidR="00224CA7" w:rsidRPr="00224CA7">
        <w:rPr>
          <w:rFonts w:ascii="Times New Roman" w:eastAsiaTheme="minorHAnsi" w:hAnsi="Times New Roman"/>
          <w:sz w:val="28"/>
          <w:szCs w:val="28"/>
        </w:rPr>
        <w:t xml:space="preserve"> и телеологическо</w:t>
      </w:r>
      <w:r w:rsidR="00224CA7">
        <w:rPr>
          <w:rFonts w:ascii="Times New Roman" w:eastAsiaTheme="minorHAnsi" w:hAnsi="Times New Roman"/>
          <w:sz w:val="28"/>
          <w:szCs w:val="28"/>
        </w:rPr>
        <w:t>е</w:t>
      </w:r>
      <w:r w:rsidR="00224CA7" w:rsidRPr="00224CA7">
        <w:rPr>
          <w:rFonts w:ascii="Times New Roman" w:eastAsiaTheme="minorHAnsi" w:hAnsi="Times New Roman"/>
          <w:sz w:val="28"/>
          <w:szCs w:val="28"/>
        </w:rPr>
        <w:t xml:space="preserve"> толковани</w:t>
      </w:r>
      <w:r w:rsidR="00224CA7">
        <w:rPr>
          <w:rFonts w:ascii="Times New Roman" w:eastAsiaTheme="minorHAnsi" w:hAnsi="Times New Roman"/>
          <w:sz w:val="28"/>
          <w:szCs w:val="28"/>
        </w:rPr>
        <w:t>е.</w:t>
      </w:r>
    </w:p>
    <w:p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Условия </w:t>
      </w:r>
      <w:r>
        <w:rPr>
          <w:rFonts w:ascii="Times New Roman" w:eastAsiaTheme="minorHAnsi" w:hAnsi="Times New Roman"/>
          <w:b/>
          <w:sz w:val="28"/>
          <w:szCs w:val="28"/>
        </w:rPr>
        <w:t xml:space="preserve">практических </w:t>
      </w:r>
      <w:r w:rsidRPr="00A95BCE">
        <w:rPr>
          <w:rFonts w:ascii="Times New Roman" w:eastAsiaTheme="minorHAnsi" w:hAnsi="Times New Roman"/>
          <w:b/>
          <w:sz w:val="28"/>
          <w:szCs w:val="28"/>
        </w:rPr>
        <w:t>задач</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 xml:space="preserve">1. В 1999 г. государство А подписало с государством В генеральный пакт о торговом сотрудничестве, в 2000 г. был подписан договор о торговле и мореплавании. Некоторые положения этих договоров противоречат друг другу. Государство В настаивает на применении генерального пакта 1999 г., </w:t>
      </w:r>
      <w:r w:rsidRPr="006D7BB0">
        <w:rPr>
          <w:rFonts w:ascii="Times New Roman" w:eastAsia="Times New Roman" w:hAnsi="Times New Roman"/>
          <w:bCs/>
          <w:sz w:val="28"/>
          <w:szCs w:val="28"/>
          <w:lang w:eastAsia="ru-RU"/>
        </w:rPr>
        <w:lastRenderedPageBreak/>
        <w:t xml:space="preserve">ссылаясь на то, что более высокая юридическая сила этого документа вытекает из его названия. </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Используя различные средства и способы толкования норм международного права дайте оценку доводам государства В.</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2. Обратите внимание на следующие положения Венской Конвенции о праве международных договоров 1969 г., которые можно рассматривать как воспроизводящие уже сложившиеся международные обычаи:</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Статья 51. Принуждение представителя государства</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Согласие государства на обязательность для него договора, которое было выражено в результате принуждения его представителя действиями или угрозами, направленными против него, не имеет никакого юридического значения.</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Статья 52. Принуждение государства посредством угрозы силой или ее применения</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Договор является ничтожным, если его заключение явилось результатом угрозы силой или ее применения в нарушение принципов международного права, воплощенных в Уставе Организации Объединенных Наций.</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Статья 53. Договоры, противоречащие императивной норме общего международного права (jus cogens)</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Договор является ничтожным, если в момент заключения он противоречит императивной норме общего международного права. Поскольку это касается настоящей Конвенции, императивная норма общего международного права является нормой, которая принимается и признается международным сообществом государств в целом как норма, отклонение от которой недопустимо и которая может быть изменена только последующей нормой общего международного нрава, носящей такой же характер.</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Распространяется ли действие этих норм на следующие договоры:</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Договор, заключенный между Россией и США об уступке Аляски, которая к моменту заключения договора уже де-факто осваивалась американскими гражданами;</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Соглашение между США и Ираном о выдаче американских заложников, захваченных проправительственными формированиями, которое было заключено после замораживания иранских частных и публичных вкладов в американских банках;</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Соглашение между Чехословакией и гитлеровской Германией, заключенное и</w:t>
      </w:r>
      <w:r>
        <w:rPr>
          <w:rFonts w:ascii="Times New Roman" w:eastAsia="Times New Roman" w:hAnsi="Times New Roman"/>
          <w:bCs/>
          <w:sz w:val="28"/>
          <w:szCs w:val="28"/>
          <w:lang w:eastAsia="ru-RU"/>
        </w:rPr>
        <w:t xml:space="preserve"> п</w:t>
      </w:r>
      <w:r w:rsidRPr="006D7BB0">
        <w:rPr>
          <w:rFonts w:ascii="Times New Roman" w:eastAsia="Times New Roman" w:hAnsi="Times New Roman"/>
          <w:bCs/>
          <w:sz w:val="28"/>
          <w:szCs w:val="28"/>
          <w:lang w:eastAsia="ru-RU"/>
        </w:rPr>
        <w:t>од угрозой бомбардировки Праги;</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Договор между Германией и марионеточным правительством Виши во Франции о передаче французских военнопленных для работы в германской военной промышленности;</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Мирный договор государств антигитлеровской коалиции с Италией;</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Договор, заключенный под угрозой блокирования импортных операций государства?</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При ответе на поставленные вопросы используйте различные средства  и способы толкования норм международного права.</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lastRenderedPageBreak/>
        <w:t>3. Статья 59 Берлинского трактата 1878 г. изложена следующим образом: «Его Величество император всероссийский объявляет, что его намерение — сделать Батум порто-франко но преимуществу коммерческим». Указ 23 июня 1886 г. упразднил порто-франко и был сообщен державам, подписавшим Берлинский трактат, нотой 3 июля того же года. Для оправдания своих действий правительство России привело два аргумента: была сделана ссылка па формулировку ст. 59, которая не содержит какого-либо соглашения, но ограничивается записью свободной и добровольной декларации императора, также указывалось па изменения, произошедшие в торговле Кавказа, в результате которых Батум стал, по преимуществу, портом для ввоза товаров1.</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Оцените указанные доводы с точки зрения их соответствия современному международному праву, используя различные средства  и способы толкования норм международного права.</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4. Утрехтский мирный договор 1713 г. (ст. 9) устанавливал в интересах Англии, что порт и укрепления Дюнкерка (Франция) должны быть разрушены и никогда не подлежат восстановлению. Франция согласилась с этим условием, по одновременно начала строить в Марде-ке, па расстоянии одной мили от Дюнкерка, еще более крупный порт. Англия заявила протест па том основании, что Франция нарушает Утрехтский мирный договор.</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Действительно ли нарушение договора имело место? При ответе на вопрос используйте различные средства  и способы толкования норм международного права.</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5. Государства А, В и С заключили договор о создании организации, финансируемой в равной мере всеми участниками. Государство С сделало оговорку следующего содержания: «Государство С обязуется в случае недостаточного финансирования деятельности организации со стороны государств А и В восполнять недостающую сумму из своего бюджета».</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Допустима ли такая оговорка? При ответе на вопрос используйте различные средства  и способы толкования норм международного права.</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6. При подписании Конвенции о предупреждении преступления геноцида и наказании за него 1948 г., Советский Союз сделал оговорку, в соответствии с которой юрисдикция Международного Суда ООН, предусмотренная этой конвенцией, не действует в отношении СССР (в 1990 г. эта оговорка была снята).</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Соответствует ли такая оговорка международному праву? При ответе на вопрос используйте различные средства  и способы толкования норм международного права.</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 xml:space="preserve">7. При подписании Конвенции 1994 г. об обеспечении прав лиц, принадлежащих к национальным меньшинствам, Азербайджанская Республика записала свое особое мнение, в соответствии с которым «Азербайджанская Республика принимает участие в Конвенции «Об  обеспечении прав лиц, принадлежащих к национальным меньшинствам» в том объеме и в тех пределах, которые не противоречат Конституции и </w:t>
      </w:r>
      <w:r w:rsidRPr="006D7BB0">
        <w:rPr>
          <w:rFonts w:ascii="Times New Roman" w:eastAsia="Times New Roman" w:hAnsi="Times New Roman"/>
          <w:bCs/>
          <w:sz w:val="28"/>
          <w:szCs w:val="28"/>
          <w:lang w:eastAsia="ru-RU"/>
        </w:rPr>
        <w:lastRenderedPageBreak/>
        <w:t>национальному законодательству Азербайджанской Республики». Украина также сделала оговорку, что будет применять Конвенцию «с учетом законодательства Украины».</w:t>
      </w:r>
    </w:p>
    <w:p w:rsidR="006D7BB0" w:rsidRPr="006D7BB0" w:rsidRDefault="006D7BB0" w:rsidP="006D7BB0">
      <w:pPr>
        <w:spacing w:after="0" w:line="240" w:lineRule="auto"/>
        <w:ind w:firstLine="567"/>
        <w:jc w:val="both"/>
        <w:rPr>
          <w:rFonts w:ascii="Times New Roman" w:eastAsia="Times New Roman" w:hAnsi="Times New Roman"/>
          <w:bCs/>
          <w:sz w:val="28"/>
          <w:szCs w:val="28"/>
          <w:lang w:eastAsia="ru-RU"/>
        </w:rPr>
      </w:pPr>
      <w:r w:rsidRPr="006D7BB0">
        <w:rPr>
          <w:rFonts w:ascii="Times New Roman" w:eastAsia="Times New Roman" w:hAnsi="Times New Roman"/>
          <w:bCs/>
          <w:sz w:val="28"/>
          <w:szCs w:val="28"/>
          <w:lang w:eastAsia="ru-RU"/>
        </w:rPr>
        <w:t>Соответствуют ли такие оговорки действующему международному праву? При ответе на вопрос используйте различные средства  и способы толкования норм международного права.</w:t>
      </w:r>
    </w:p>
    <w:p w:rsidR="006D7BB0" w:rsidRDefault="006D7BB0" w:rsidP="004151A4">
      <w:pPr>
        <w:spacing w:after="0" w:line="240" w:lineRule="auto"/>
        <w:ind w:firstLine="567"/>
        <w:jc w:val="both"/>
        <w:rPr>
          <w:rFonts w:ascii="Times New Roman" w:eastAsia="Times New Roman" w:hAnsi="Times New Roman"/>
          <w:b/>
          <w:bCs/>
          <w:color w:val="FF0000"/>
          <w:sz w:val="28"/>
          <w:szCs w:val="28"/>
          <w:lang w:eastAsia="ru-RU"/>
        </w:rPr>
      </w:pPr>
    </w:p>
    <w:p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3</w:t>
      </w:r>
    </w:p>
    <w:p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8D65C6" w:rsidRPr="008D65C6">
        <w:rPr>
          <w:rFonts w:ascii="Times New Roman" w:eastAsiaTheme="minorHAnsi" w:hAnsi="Times New Roman"/>
          <w:b/>
          <w:sz w:val="28"/>
          <w:szCs w:val="28"/>
        </w:rPr>
        <w:t>Права человека и международное право</w:t>
      </w:r>
      <w:r w:rsidRPr="00A95BCE">
        <w:rPr>
          <w:rFonts w:ascii="Times New Roman" w:eastAsiaTheme="minorHAnsi" w:hAnsi="Times New Roman"/>
          <w:b/>
          <w:sz w:val="28"/>
          <w:szCs w:val="28"/>
        </w:rPr>
        <w:t>»</w:t>
      </w:r>
    </w:p>
    <w:p w:rsidR="006D7BB0" w:rsidRPr="00A95BCE"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решение </w:t>
      </w:r>
      <w:r>
        <w:rPr>
          <w:rFonts w:ascii="Times New Roman" w:eastAsiaTheme="minorHAnsi" w:hAnsi="Times New Roman"/>
          <w:i/>
          <w:sz w:val="28"/>
          <w:szCs w:val="28"/>
        </w:rPr>
        <w:t>практических</w:t>
      </w:r>
      <w:r w:rsidRPr="006D7BB0">
        <w:rPr>
          <w:rFonts w:ascii="Times New Roman" w:eastAsiaTheme="minorHAnsi" w:hAnsi="Times New Roman"/>
          <w:i/>
          <w:sz w:val="28"/>
          <w:szCs w:val="28"/>
        </w:rPr>
        <w:t xml:space="preserve"> задач, </w:t>
      </w:r>
      <w:r w:rsidRPr="007854D6">
        <w:rPr>
          <w:rFonts w:ascii="Times New Roman" w:eastAsiaTheme="minorHAnsi" w:hAnsi="Times New Roman"/>
          <w:i/>
          <w:sz w:val="28"/>
          <w:szCs w:val="28"/>
        </w:rPr>
        <w:t>выполнение ситуационн</w:t>
      </w:r>
      <w:r w:rsidR="0012764E">
        <w:rPr>
          <w:rFonts w:ascii="Times New Roman" w:eastAsiaTheme="minorHAnsi" w:hAnsi="Times New Roman"/>
          <w:i/>
          <w:sz w:val="28"/>
          <w:szCs w:val="28"/>
        </w:rPr>
        <w:t>ого</w:t>
      </w:r>
      <w:r w:rsidRPr="007854D6">
        <w:rPr>
          <w:rFonts w:ascii="Times New Roman" w:eastAsiaTheme="minorHAnsi" w:hAnsi="Times New Roman"/>
          <w:i/>
          <w:sz w:val="28"/>
          <w:szCs w:val="28"/>
        </w:rPr>
        <w:t xml:space="preserve"> задани</w:t>
      </w:r>
      <w:r w:rsidR="0012764E">
        <w:rPr>
          <w:rFonts w:ascii="Times New Roman" w:eastAsiaTheme="minorHAnsi" w:hAnsi="Times New Roman"/>
          <w:i/>
          <w:sz w:val="28"/>
          <w:szCs w:val="28"/>
        </w:rPr>
        <w:t>я</w:t>
      </w:r>
      <w:r w:rsidRPr="006D7BB0">
        <w:rPr>
          <w:rFonts w:ascii="Times New Roman" w:eastAsiaTheme="minorHAnsi" w:hAnsi="Times New Roman"/>
          <w:i/>
          <w:sz w:val="28"/>
          <w:szCs w:val="28"/>
        </w:rPr>
        <w:t xml:space="preserve"> </w:t>
      </w:r>
    </w:p>
    <w:p w:rsidR="006D7BB0" w:rsidRDefault="006D7BB0" w:rsidP="006D7BB0">
      <w:pPr>
        <w:spacing w:after="0" w:line="240" w:lineRule="auto"/>
        <w:ind w:firstLine="567"/>
        <w:jc w:val="both"/>
        <w:rPr>
          <w:rFonts w:ascii="Times New Roman" w:eastAsiaTheme="minorHAnsi" w:hAnsi="Times New Roman"/>
          <w:sz w:val="28"/>
          <w:szCs w:val="28"/>
        </w:rPr>
      </w:pPr>
    </w:p>
    <w:p w:rsidR="006D7BB0" w:rsidRPr="00A95BCE" w:rsidRDefault="006D7BB0" w:rsidP="006D7BB0">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12764E" w:rsidRPr="0012764E" w:rsidRDefault="0012764E" w:rsidP="0012764E">
      <w:pPr>
        <w:spacing w:after="0" w:line="240" w:lineRule="auto"/>
        <w:ind w:firstLine="567"/>
        <w:jc w:val="both"/>
        <w:rPr>
          <w:rFonts w:ascii="Times New Roman" w:eastAsiaTheme="minorHAnsi" w:hAnsi="Times New Roman"/>
          <w:sz w:val="28"/>
          <w:szCs w:val="28"/>
        </w:rPr>
      </w:pPr>
      <w:r w:rsidRPr="0012764E">
        <w:rPr>
          <w:rFonts w:ascii="Times New Roman" w:eastAsiaTheme="minorHAnsi" w:hAnsi="Times New Roman"/>
          <w:sz w:val="28"/>
          <w:szCs w:val="28"/>
        </w:rPr>
        <w:t>1.</w:t>
      </w:r>
      <w:r w:rsidRPr="0012764E">
        <w:rPr>
          <w:rFonts w:ascii="Times New Roman" w:eastAsiaTheme="minorHAnsi" w:hAnsi="Times New Roman"/>
          <w:sz w:val="28"/>
          <w:szCs w:val="28"/>
        </w:rPr>
        <w:tab/>
        <w:t xml:space="preserve">Международное сотрудничество в области прав человека. </w:t>
      </w:r>
    </w:p>
    <w:p w:rsidR="0012764E" w:rsidRPr="0012764E" w:rsidRDefault="0012764E" w:rsidP="0012764E">
      <w:pPr>
        <w:spacing w:after="0" w:line="240" w:lineRule="auto"/>
        <w:ind w:firstLine="567"/>
        <w:jc w:val="both"/>
        <w:rPr>
          <w:rFonts w:ascii="Times New Roman" w:eastAsiaTheme="minorHAnsi" w:hAnsi="Times New Roman"/>
          <w:sz w:val="28"/>
          <w:szCs w:val="28"/>
        </w:rPr>
      </w:pPr>
      <w:r w:rsidRPr="0012764E">
        <w:rPr>
          <w:rFonts w:ascii="Times New Roman" w:eastAsiaTheme="minorHAnsi" w:hAnsi="Times New Roman"/>
          <w:sz w:val="28"/>
          <w:szCs w:val="28"/>
        </w:rPr>
        <w:t>2.</w:t>
      </w:r>
      <w:r w:rsidRPr="0012764E">
        <w:rPr>
          <w:rFonts w:ascii="Times New Roman" w:eastAsiaTheme="minorHAnsi" w:hAnsi="Times New Roman"/>
          <w:sz w:val="28"/>
          <w:szCs w:val="28"/>
        </w:rPr>
        <w:tab/>
        <w:t xml:space="preserve">Международные стандарты в области прав и свобод человека и их отражение в международных документах. </w:t>
      </w:r>
    </w:p>
    <w:p w:rsidR="0012764E" w:rsidRPr="0012764E" w:rsidRDefault="0012764E" w:rsidP="0012764E">
      <w:pPr>
        <w:spacing w:after="0" w:line="240" w:lineRule="auto"/>
        <w:ind w:firstLine="567"/>
        <w:jc w:val="both"/>
        <w:rPr>
          <w:rFonts w:ascii="Times New Roman" w:eastAsiaTheme="minorHAnsi" w:hAnsi="Times New Roman"/>
          <w:sz w:val="28"/>
          <w:szCs w:val="28"/>
        </w:rPr>
      </w:pPr>
      <w:r w:rsidRPr="0012764E">
        <w:rPr>
          <w:rFonts w:ascii="Times New Roman" w:eastAsiaTheme="minorHAnsi" w:hAnsi="Times New Roman"/>
          <w:sz w:val="28"/>
          <w:szCs w:val="28"/>
        </w:rPr>
        <w:t>3.</w:t>
      </w:r>
      <w:r w:rsidRPr="0012764E">
        <w:rPr>
          <w:rFonts w:ascii="Times New Roman" w:eastAsiaTheme="minorHAnsi" w:hAnsi="Times New Roman"/>
          <w:sz w:val="28"/>
          <w:szCs w:val="28"/>
        </w:rPr>
        <w:tab/>
        <w:t xml:space="preserve">Проблемы повышения эффективности межгосударственного сотрудничества в области прав человека. </w:t>
      </w:r>
    </w:p>
    <w:p w:rsidR="0012764E" w:rsidRPr="0012764E" w:rsidRDefault="0012764E" w:rsidP="0012764E">
      <w:pPr>
        <w:spacing w:after="0" w:line="240" w:lineRule="auto"/>
        <w:ind w:firstLine="567"/>
        <w:jc w:val="both"/>
        <w:rPr>
          <w:rFonts w:ascii="Times New Roman" w:eastAsiaTheme="minorHAnsi" w:hAnsi="Times New Roman"/>
          <w:sz w:val="28"/>
          <w:szCs w:val="28"/>
        </w:rPr>
      </w:pPr>
      <w:r w:rsidRPr="0012764E">
        <w:rPr>
          <w:rFonts w:ascii="Times New Roman" w:eastAsiaTheme="minorHAnsi" w:hAnsi="Times New Roman"/>
          <w:sz w:val="28"/>
          <w:szCs w:val="28"/>
        </w:rPr>
        <w:t>4.</w:t>
      </w:r>
      <w:r w:rsidRPr="0012764E">
        <w:rPr>
          <w:rFonts w:ascii="Times New Roman" w:eastAsiaTheme="minorHAnsi" w:hAnsi="Times New Roman"/>
          <w:sz w:val="28"/>
          <w:szCs w:val="28"/>
        </w:rPr>
        <w:tab/>
        <w:t xml:space="preserve">Договорные и внедоговорные органы по защите прав и свобод человека, действующие в рамках ООН. </w:t>
      </w:r>
    </w:p>
    <w:p w:rsidR="0012764E" w:rsidRPr="0012764E" w:rsidRDefault="0012764E" w:rsidP="0012764E">
      <w:pPr>
        <w:spacing w:after="0" w:line="240" w:lineRule="auto"/>
        <w:ind w:firstLine="567"/>
        <w:jc w:val="both"/>
        <w:rPr>
          <w:rFonts w:ascii="Times New Roman" w:eastAsiaTheme="minorHAnsi" w:hAnsi="Times New Roman"/>
          <w:sz w:val="28"/>
          <w:szCs w:val="28"/>
        </w:rPr>
      </w:pPr>
      <w:r w:rsidRPr="0012764E">
        <w:rPr>
          <w:rFonts w:ascii="Times New Roman" w:eastAsiaTheme="minorHAnsi" w:hAnsi="Times New Roman"/>
          <w:sz w:val="28"/>
          <w:szCs w:val="28"/>
        </w:rPr>
        <w:t>5.</w:t>
      </w:r>
      <w:r w:rsidRPr="0012764E">
        <w:rPr>
          <w:rFonts w:ascii="Times New Roman" w:eastAsiaTheme="minorHAnsi" w:hAnsi="Times New Roman"/>
          <w:sz w:val="28"/>
          <w:szCs w:val="28"/>
        </w:rPr>
        <w:tab/>
        <w:t xml:space="preserve">Деятельность Европейского союза по правам человека (ЕС) и правовая система Российской Федерации. </w:t>
      </w:r>
    </w:p>
    <w:p w:rsidR="0012764E" w:rsidRPr="0012764E" w:rsidRDefault="0012764E" w:rsidP="0012764E">
      <w:pPr>
        <w:spacing w:after="0" w:line="240" w:lineRule="auto"/>
        <w:ind w:firstLine="567"/>
        <w:jc w:val="both"/>
        <w:rPr>
          <w:rFonts w:ascii="Times New Roman" w:eastAsiaTheme="minorHAnsi" w:hAnsi="Times New Roman"/>
          <w:sz w:val="28"/>
          <w:szCs w:val="28"/>
        </w:rPr>
      </w:pPr>
      <w:r w:rsidRPr="0012764E">
        <w:rPr>
          <w:rFonts w:ascii="Times New Roman" w:eastAsiaTheme="minorHAnsi" w:hAnsi="Times New Roman"/>
          <w:sz w:val="28"/>
          <w:szCs w:val="28"/>
        </w:rPr>
        <w:t>6.</w:t>
      </w:r>
      <w:r w:rsidRPr="0012764E">
        <w:rPr>
          <w:rFonts w:ascii="Times New Roman" w:eastAsiaTheme="minorHAnsi" w:hAnsi="Times New Roman"/>
          <w:sz w:val="28"/>
          <w:szCs w:val="28"/>
        </w:rPr>
        <w:tab/>
        <w:t xml:space="preserve">Право убежища. </w:t>
      </w:r>
    </w:p>
    <w:p w:rsidR="0012764E" w:rsidRPr="0012764E" w:rsidRDefault="0012764E" w:rsidP="0012764E">
      <w:pPr>
        <w:spacing w:after="0" w:line="240" w:lineRule="auto"/>
        <w:ind w:firstLine="567"/>
        <w:jc w:val="both"/>
        <w:rPr>
          <w:rFonts w:ascii="Times New Roman" w:eastAsiaTheme="minorHAnsi" w:hAnsi="Times New Roman"/>
          <w:sz w:val="28"/>
          <w:szCs w:val="28"/>
        </w:rPr>
      </w:pPr>
      <w:r w:rsidRPr="0012764E">
        <w:rPr>
          <w:rFonts w:ascii="Times New Roman" w:eastAsiaTheme="minorHAnsi" w:hAnsi="Times New Roman"/>
          <w:sz w:val="28"/>
          <w:szCs w:val="28"/>
        </w:rPr>
        <w:t>7.</w:t>
      </w:r>
      <w:r w:rsidRPr="0012764E">
        <w:rPr>
          <w:rFonts w:ascii="Times New Roman" w:eastAsiaTheme="minorHAnsi" w:hAnsi="Times New Roman"/>
          <w:sz w:val="28"/>
          <w:szCs w:val="28"/>
        </w:rPr>
        <w:tab/>
        <w:t xml:space="preserve">Беженцы и перемещенные лица. </w:t>
      </w:r>
    </w:p>
    <w:p w:rsidR="0012764E" w:rsidRPr="0012764E" w:rsidRDefault="0012764E" w:rsidP="0012764E">
      <w:pPr>
        <w:spacing w:after="0" w:line="240" w:lineRule="auto"/>
        <w:ind w:firstLine="567"/>
        <w:jc w:val="both"/>
        <w:rPr>
          <w:rFonts w:ascii="Times New Roman" w:eastAsiaTheme="minorHAnsi" w:hAnsi="Times New Roman"/>
          <w:sz w:val="28"/>
          <w:szCs w:val="28"/>
        </w:rPr>
      </w:pPr>
      <w:r w:rsidRPr="0012764E">
        <w:rPr>
          <w:rFonts w:ascii="Times New Roman" w:eastAsiaTheme="minorHAnsi" w:hAnsi="Times New Roman"/>
          <w:sz w:val="28"/>
          <w:szCs w:val="28"/>
        </w:rPr>
        <w:t>8.</w:t>
      </w:r>
      <w:r w:rsidRPr="0012764E">
        <w:rPr>
          <w:rFonts w:ascii="Times New Roman" w:eastAsiaTheme="minorHAnsi" w:hAnsi="Times New Roman"/>
          <w:sz w:val="28"/>
          <w:szCs w:val="28"/>
        </w:rPr>
        <w:tab/>
        <w:t xml:space="preserve">Трудящиеся-мигранты. </w:t>
      </w:r>
    </w:p>
    <w:p w:rsidR="006D7BB0" w:rsidRPr="00A95BCE" w:rsidRDefault="0012764E" w:rsidP="0012764E">
      <w:pPr>
        <w:spacing w:after="0" w:line="240" w:lineRule="auto"/>
        <w:ind w:firstLine="567"/>
        <w:jc w:val="both"/>
        <w:rPr>
          <w:rFonts w:ascii="Times New Roman" w:eastAsiaTheme="minorHAnsi" w:hAnsi="Times New Roman"/>
          <w:i/>
          <w:color w:val="C00000"/>
          <w:sz w:val="28"/>
          <w:szCs w:val="28"/>
        </w:rPr>
      </w:pPr>
      <w:r w:rsidRPr="0012764E">
        <w:rPr>
          <w:rFonts w:ascii="Times New Roman" w:eastAsiaTheme="minorHAnsi" w:hAnsi="Times New Roman"/>
          <w:sz w:val="28"/>
          <w:szCs w:val="28"/>
        </w:rPr>
        <w:t>9.</w:t>
      </w:r>
      <w:r w:rsidRPr="0012764E">
        <w:rPr>
          <w:rFonts w:ascii="Times New Roman" w:eastAsiaTheme="minorHAnsi" w:hAnsi="Times New Roman"/>
          <w:sz w:val="28"/>
          <w:szCs w:val="28"/>
        </w:rPr>
        <w:tab/>
        <w:t>Защита меньшинств и коренных народов.</w:t>
      </w:r>
    </w:p>
    <w:p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12764E" w:rsidRDefault="0012764E" w:rsidP="00736202">
      <w:pPr>
        <w:pStyle w:val="a7"/>
        <w:numPr>
          <w:ilvl w:val="0"/>
          <w:numId w:val="3"/>
        </w:numPr>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 xml:space="preserve">Что такое международное гуманитарное право? </w:t>
      </w:r>
    </w:p>
    <w:p w:rsidR="0012764E" w:rsidRDefault="0012764E" w:rsidP="00736202">
      <w:pPr>
        <w:pStyle w:val="a7"/>
        <w:numPr>
          <w:ilvl w:val="0"/>
          <w:numId w:val="3"/>
        </w:numPr>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Что такое права человека с позиции международного права?</w:t>
      </w:r>
    </w:p>
    <w:p w:rsidR="0012764E" w:rsidRDefault="00CC5728" w:rsidP="00736202">
      <w:pPr>
        <w:pStyle w:val="a7"/>
        <w:numPr>
          <w:ilvl w:val="0"/>
          <w:numId w:val="3"/>
        </w:numPr>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Приведите характеристику универсальной концепции межгосударственного сотрудничества в области прав человека.</w:t>
      </w:r>
    </w:p>
    <w:p w:rsidR="00CC5728" w:rsidRDefault="00CC5728" w:rsidP="00736202">
      <w:pPr>
        <w:pStyle w:val="a7"/>
        <w:numPr>
          <w:ilvl w:val="0"/>
          <w:numId w:val="3"/>
        </w:numPr>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Объясните содержание принципа уважения прав человека?</w:t>
      </w:r>
    </w:p>
    <w:p w:rsidR="00CC5728" w:rsidRDefault="00CC5728" w:rsidP="00736202">
      <w:pPr>
        <w:pStyle w:val="a7"/>
        <w:numPr>
          <w:ilvl w:val="0"/>
          <w:numId w:val="3"/>
        </w:numPr>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 xml:space="preserve">Приведите общую характеристику международных документов в области прав человека (Устав ООН, </w:t>
      </w:r>
      <w:r w:rsidR="003108E8">
        <w:rPr>
          <w:rFonts w:ascii="Times New Roman" w:eastAsiaTheme="minorHAnsi" w:hAnsi="Times New Roman"/>
          <w:sz w:val="28"/>
          <w:szCs w:val="28"/>
        </w:rPr>
        <w:t xml:space="preserve">резолюции международных организаций (международные договоры, которые имеют обязывающий характер для их участников, пакты о правах человека, документы, принятые в рамках общеевропейского процесса). </w:t>
      </w:r>
    </w:p>
    <w:p w:rsidR="003108E8" w:rsidRDefault="003108E8" w:rsidP="00736202">
      <w:pPr>
        <w:pStyle w:val="a7"/>
        <w:numPr>
          <w:ilvl w:val="0"/>
          <w:numId w:val="3"/>
        </w:numPr>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Приведите классификацию прав человека.</w:t>
      </w:r>
    </w:p>
    <w:p w:rsidR="003108E8" w:rsidRDefault="003108E8" w:rsidP="00736202">
      <w:pPr>
        <w:pStyle w:val="a7"/>
        <w:numPr>
          <w:ilvl w:val="0"/>
          <w:numId w:val="3"/>
        </w:numPr>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Охарактеризуйте основные этапы развития межгосударственного сотрудничества в области прав человека.</w:t>
      </w:r>
    </w:p>
    <w:p w:rsidR="003108E8" w:rsidRDefault="003108E8" w:rsidP="00736202">
      <w:pPr>
        <w:pStyle w:val="a7"/>
        <w:numPr>
          <w:ilvl w:val="0"/>
          <w:numId w:val="3"/>
        </w:numPr>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Охарактеризуйте консенсусные и неконсенсусные механизмы и процедуры как средства повышения эффективности межгосударственного сотрудничества в области прав человека.</w:t>
      </w:r>
    </w:p>
    <w:p w:rsidR="003A1FB1" w:rsidRDefault="003A1FB1" w:rsidP="00736202">
      <w:pPr>
        <w:pStyle w:val="a7"/>
        <w:numPr>
          <w:ilvl w:val="0"/>
          <w:numId w:val="3"/>
        </w:numPr>
        <w:spacing w:after="0" w:line="240" w:lineRule="auto"/>
        <w:ind w:left="0" w:firstLine="567"/>
        <w:jc w:val="both"/>
        <w:rPr>
          <w:rFonts w:ascii="Times New Roman" w:eastAsiaTheme="minorHAnsi" w:hAnsi="Times New Roman"/>
          <w:sz w:val="28"/>
          <w:szCs w:val="28"/>
        </w:rPr>
      </w:pPr>
      <w:r w:rsidRPr="003A1FB1">
        <w:rPr>
          <w:rFonts w:ascii="Times New Roman" w:eastAsiaTheme="minorHAnsi" w:hAnsi="Times New Roman"/>
          <w:sz w:val="28"/>
          <w:szCs w:val="28"/>
        </w:rPr>
        <w:lastRenderedPageBreak/>
        <w:t>В чем отличие международных контрольных механизмов от международных процедур</w:t>
      </w:r>
      <w:r>
        <w:rPr>
          <w:rFonts w:ascii="Times New Roman" w:eastAsiaTheme="minorHAnsi" w:hAnsi="Times New Roman"/>
          <w:sz w:val="28"/>
          <w:szCs w:val="28"/>
        </w:rPr>
        <w:t xml:space="preserve"> в области прав человека</w:t>
      </w:r>
      <w:r w:rsidRPr="003A1FB1">
        <w:rPr>
          <w:rFonts w:ascii="Times New Roman" w:eastAsiaTheme="minorHAnsi" w:hAnsi="Times New Roman"/>
          <w:sz w:val="28"/>
          <w:szCs w:val="28"/>
        </w:rPr>
        <w:t>?</w:t>
      </w:r>
      <w:r>
        <w:rPr>
          <w:rFonts w:ascii="Times New Roman" w:eastAsiaTheme="minorHAnsi" w:hAnsi="Times New Roman"/>
          <w:sz w:val="28"/>
          <w:szCs w:val="28"/>
        </w:rPr>
        <w:t xml:space="preserve"> Назовите основные международные процедуры в области прав человека.</w:t>
      </w:r>
    </w:p>
    <w:p w:rsidR="003A1FB1" w:rsidRDefault="003A1FB1" w:rsidP="00736202">
      <w:pPr>
        <w:pStyle w:val="a7"/>
        <w:numPr>
          <w:ilvl w:val="0"/>
          <w:numId w:val="3"/>
        </w:numPr>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 xml:space="preserve">Что такое коллективные  и единоличные международные </w:t>
      </w:r>
      <w:r w:rsidRPr="003A1FB1">
        <w:rPr>
          <w:rFonts w:ascii="Times New Roman" w:eastAsiaTheme="minorHAnsi" w:hAnsi="Times New Roman"/>
          <w:sz w:val="28"/>
          <w:szCs w:val="28"/>
        </w:rPr>
        <w:t>контрольных механизм</w:t>
      </w:r>
      <w:r>
        <w:rPr>
          <w:rFonts w:ascii="Times New Roman" w:eastAsiaTheme="minorHAnsi" w:hAnsi="Times New Roman"/>
          <w:sz w:val="28"/>
          <w:szCs w:val="28"/>
        </w:rPr>
        <w:t xml:space="preserve">ы </w:t>
      </w:r>
      <w:r w:rsidRPr="003A1FB1">
        <w:rPr>
          <w:rFonts w:ascii="Times New Roman" w:eastAsiaTheme="minorHAnsi" w:hAnsi="Times New Roman"/>
          <w:sz w:val="28"/>
          <w:szCs w:val="28"/>
        </w:rPr>
        <w:t>в области прав человека?</w:t>
      </w:r>
    </w:p>
    <w:p w:rsidR="003A1FB1" w:rsidRDefault="003A1FB1" w:rsidP="00736202">
      <w:pPr>
        <w:pStyle w:val="a7"/>
        <w:numPr>
          <w:ilvl w:val="0"/>
          <w:numId w:val="3"/>
        </w:numPr>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Какие международные организации входят в систему международных органов, занимающихся правами человека? Назовите их полномочия.</w:t>
      </w:r>
    </w:p>
    <w:p w:rsidR="003A1FB1" w:rsidRDefault="003A1FB1" w:rsidP="00736202">
      <w:pPr>
        <w:pStyle w:val="a7"/>
        <w:numPr>
          <w:ilvl w:val="0"/>
          <w:numId w:val="3"/>
        </w:numPr>
        <w:spacing w:after="0" w:line="240" w:lineRule="auto"/>
        <w:ind w:left="0" w:firstLine="567"/>
        <w:jc w:val="both"/>
        <w:rPr>
          <w:rFonts w:ascii="Times New Roman" w:eastAsiaTheme="minorHAnsi" w:hAnsi="Times New Roman"/>
          <w:sz w:val="28"/>
          <w:szCs w:val="28"/>
        </w:rPr>
      </w:pPr>
      <w:r w:rsidRPr="003A1FB1">
        <w:rPr>
          <w:rFonts w:ascii="Times New Roman" w:eastAsiaTheme="minorHAnsi" w:hAnsi="Times New Roman"/>
          <w:sz w:val="28"/>
          <w:szCs w:val="28"/>
        </w:rPr>
        <w:t>Что такое международные договорные и международные внедоговорные органы по защите прав и свобод человека и гражданина</w:t>
      </w:r>
      <w:r w:rsidR="00D3712D">
        <w:rPr>
          <w:rFonts w:ascii="Times New Roman" w:eastAsiaTheme="minorHAnsi" w:hAnsi="Times New Roman"/>
          <w:sz w:val="28"/>
          <w:szCs w:val="28"/>
        </w:rPr>
        <w:t>, действующих в рамках ООН</w:t>
      </w:r>
      <w:r w:rsidRPr="003A1FB1">
        <w:rPr>
          <w:rFonts w:ascii="Times New Roman" w:eastAsiaTheme="minorHAnsi" w:hAnsi="Times New Roman"/>
          <w:sz w:val="28"/>
          <w:szCs w:val="28"/>
        </w:rPr>
        <w:t>?</w:t>
      </w:r>
    </w:p>
    <w:p w:rsidR="00D3712D" w:rsidRDefault="00D3712D" w:rsidP="00736202">
      <w:pPr>
        <w:pStyle w:val="a7"/>
        <w:numPr>
          <w:ilvl w:val="0"/>
          <w:numId w:val="3"/>
        </w:numPr>
        <w:spacing w:after="0" w:line="240" w:lineRule="auto"/>
        <w:ind w:left="0" w:firstLine="567"/>
        <w:jc w:val="both"/>
        <w:rPr>
          <w:rFonts w:ascii="Times New Roman" w:eastAsiaTheme="minorHAnsi" w:hAnsi="Times New Roman"/>
          <w:sz w:val="28"/>
          <w:szCs w:val="28"/>
        </w:rPr>
      </w:pPr>
      <w:r w:rsidRPr="00D3712D">
        <w:rPr>
          <w:rFonts w:ascii="Times New Roman" w:eastAsiaTheme="minorHAnsi" w:hAnsi="Times New Roman"/>
          <w:sz w:val="28"/>
          <w:szCs w:val="28"/>
        </w:rPr>
        <w:t>Охарактеризуйте международный внедоговорный орган по защите прав и свобод человека и гражданина, действующего в рамках ООН, на примере Совета ООН по правам человека</w:t>
      </w:r>
      <w:r>
        <w:rPr>
          <w:rFonts w:ascii="Times New Roman" w:eastAsiaTheme="minorHAnsi" w:hAnsi="Times New Roman"/>
          <w:sz w:val="28"/>
          <w:szCs w:val="28"/>
        </w:rPr>
        <w:t xml:space="preserve"> (состав Совета, цель создания, универсальный периодический обзор и его правовое содержание, специальные процедуры их формы)</w:t>
      </w:r>
      <w:r w:rsidRPr="00D3712D">
        <w:rPr>
          <w:rFonts w:ascii="Times New Roman" w:eastAsiaTheme="minorHAnsi" w:hAnsi="Times New Roman"/>
          <w:sz w:val="28"/>
          <w:szCs w:val="28"/>
        </w:rPr>
        <w:t>.</w:t>
      </w:r>
    </w:p>
    <w:p w:rsidR="00D3712D" w:rsidRDefault="00D3712D" w:rsidP="00736202">
      <w:pPr>
        <w:pStyle w:val="a7"/>
        <w:numPr>
          <w:ilvl w:val="0"/>
          <w:numId w:val="3"/>
        </w:numPr>
        <w:spacing w:after="0" w:line="240" w:lineRule="auto"/>
        <w:ind w:left="0" w:firstLine="567"/>
        <w:jc w:val="both"/>
        <w:rPr>
          <w:rFonts w:ascii="Times New Roman" w:eastAsiaTheme="minorHAnsi" w:hAnsi="Times New Roman"/>
          <w:sz w:val="28"/>
          <w:szCs w:val="28"/>
        </w:rPr>
      </w:pPr>
      <w:r w:rsidRPr="00D3712D">
        <w:rPr>
          <w:rFonts w:ascii="Times New Roman" w:eastAsiaTheme="minorHAnsi" w:hAnsi="Times New Roman"/>
          <w:sz w:val="28"/>
          <w:szCs w:val="28"/>
        </w:rPr>
        <w:t>Охарактеризуйте Комитет по правам человека как  договорный орган по защите прав и свобод человека и гражданина (правовые основы деятельности, функции).</w:t>
      </w:r>
    </w:p>
    <w:p w:rsidR="00D3712D" w:rsidRPr="00D3712D" w:rsidRDefault="00D3712D" w:rsidP="00736202">
      <w:pPr>
        <w:pStyle w:val="a7"/>
        <w:numPr>
          <w:ilvl w:val="0"/>
          <w:numId w:val="3"/>
        </w:numPr>
        <w:spacing w:after="0" w:line="240" w:lineRule="auto"/>
        <w:ind w:left="0" w:firstLine="567"/>
        <w:jc w:val="both"/>
        <w:rPr>
          <w:rFonts w:ascii="Times New Roman" w:eastAsiaTheme="minorHAnsi" w:hAnsi="Times New Roman"/>
          <w:sz w:val="28"/>
          <w:szCs w:val="28"/>
        </w:rPr>
      </w:pPr>
      <w:r w:rsidRPr="00D3712D">
        <w:rPr>
          <w:rFonts w:ascii="Times New Roman" w:eastAsiaTheme="minorHAnsi" w:hAnsi="Times New Roman"/>
          <w:sz w:val="28"/>
          <w:szCs w:val="28"/>
        </w:rPr>
        <w:t xml:space="preserve">Охарактеризуйте Комитет </w:t>
      </w:r>
      <w:r>
        <w:rPr>
          <w:rFonts w:ascii="Times New Roman" w:eastAsiaTheme="minorHAnsi" w:hAnsi="Times New Roman"/>
          <w:sz w:val="28"/>
          <w:szCs w:val="28"/>
        </w:rPr>
        <w:t>ООН по экономическим, социальным и культурным правам</w:t>
      </w:r>
      <w:r w:rsidRPr="00D3712D">
        <w:rPr>
          <w:rFonts w:ascii="Times New Roman" w:eastAsiaTheme="minorHAnsi" w:hAnsi="Times New Roman"/>
          <w:sz w:val="28"/>
          <w:szCs w:val="28"/>
        </w:rPr>
        <w:t xml:space="preserve"> как  договорный орган по защите прав и свобод человека и гражданина (правовые основы деятельности, функции).</w:t>
      </w:r>
    </w:p>
    <w:p w:rsidR="005D591F" w:rsidRPr="005D591F" w:rsidRDefault="005D591F" w:rsidP="00736202">
      <w:pPr>
        <w:pStyle w:val="a7"/>
        <w:numPr>
          <w:ilvl w:val="0"/>
          <w:numId w:val="3"/>
        </w:numPr>
        <w:spacing w:after="0" w:line="240" w:lineRule="auto"/>
        <w:ind w:left="0" w:firstLine="567"/>
        <w:jc w:val="both"/>
        <w:rPr>
          <w:rFonts w:ascii="Times New Roman" w:eastAsiaTheme="minorHAnsi" w:hAnsi="Times New Roman"/>
          <w:sz w:val="28"/>
          <w:szCs w:val="28"/>
        </w:rPr>
      </w:pPr>
      <w:r w:rsidRPr="005D591F">
        <w:rPr>
          <w:rFonts w:ascii="Times New Roman" w:eastAsiaTheme="minorHAnsi" w:hAnsi="Times New Roman"/>
          <w:sz w:val="28"/>
          <w:szCs w:val="28"/>
        </w:rPr>
        <w:t xml:space="preserve">Охарактеризуйте Комитет </w:t>
      </w:r>
      <w:r>
        <w:rPr>
          <w:rFonts w:ascii="Times New Roman" w:eastAsiaTheme="minorHAnsi" w:hAnsi="Times New Roman"/>
          <w:sz w:val="28"/>
          <w:szCs w:val="28"/>
        </w:rPr>
        <w:t>по ликвидации расовой дискриминации</w:t>
      </w:r>
      <w:r w:rsidRPr="005D591F">
        <w:rPr>
          <w:rFonts w:ascii="Times New Roman" w:eastAsiaTheme="minorHAnsi" w:hAnsi="Times New Roman"/>
          <w:sz w:val="28"/>
          <w:szCs w:val="28"/>
        </w:rPr>
        <w:t xml:space="preserve"> как  договорный орган по защите прав и свобод человека и гражданина (правовые основы деятельности, функции).</w:t>
      </w:r>
    </w:p>
    <w:p w:rsidR="005D591F" w:rsidRPr="005D591F" w:rsidRDefault="005D591F" w:rsidP="00736202">
      <w:pPr>
        <w:pStyle w:val="a7"/>
        <w:numPr>
          <w:ilvl w:val="0"/>
          <w:numId w:val="3"/>
        </w:numPr>
        <w:spacing w:after="0" w:line="240" w:lineRule="auto"/>
        <w:ind w:left="0" w:firstLine="567"/>
        <w:jc w:val="both"/>
        <w:rPr>
          <w:rFonts w:ascii="Times New Roman" w:eastAsiaTheme="minorHAnsi" w:hAnsi="Times New Roman"/>
          <w:sz w:val="28"/>
          <w:szCs w:val="28"/>
        </w:rPr>
      </w:pPr>
      <w:r w:rsidRPr="005D591F">
        <w:rPr>
          <w:rFonts w:ascii="Times New Roman" w:eastAsiaTheme="minorHAnsi" w:hAnsi="Times New Roman"/>
          <w:sz w:val="28"/>
          <w:szCs w:val="28"/>
        </w:rPr>
        <w:t xml:space="preserve">Охарактеризуйте Комитет по ликвидации дискриминации </w:t>
      </w:r>
      <w:r>
        <w:rPr>
          <w:rFonts w:ascii="Times New Roman" w:eastAsiaTheme="minorHAnsi" w:hAnsi="Times New Roman"/>
          <w:sz w:val="28"/>
          <w:szCs w:val="28"/>
        </w:rPr>
        <w:t xml:space="preserve">в отношении женщин </w:t>
      </w:r>
      <w:r w:rsidRPr="005D591F">
        <w:rPr>
          <w:rFonts w:ascii="Times New Roman" w:eastAsiaTheme="minorHAnsi" w:hAnsi="Times New Roman"/>
          <w:sz w:val="28"/>
          <w:szCs w:val="28"/>
        </w:rPr>
        <w:t>как  договорный орган по защите прав и свобод человека и гражданина (правовые основы деятельности, функции).</w:t>
      </w:r>
    </w:p>
    <w:p w:rsidR="005D591F" w:rsidRPr="005D591F" w:rsidRDefault="005D591F" w:rsidP="00736202">
      <w:pPr>
        <w:pStyle w:val="a7"/>
        <w:numPr>
          <w:ilvl w:val="0"/>
          <w:numId w:val="3"/>
        </w:numPr>
        <w:spacing w:after="0" w:line="240" w:lineRule="auto"/>
        <w:ind w:left="0" w:firstLine="567"/>
        <w:jc w:val="both"/>
        <w:rPr>
          <w:rFonts w:ascii="Times New Roman" w:eastAsiaTheme="minorHAnsi" w:hAnsi="Times New Roman"/>
          <w:sz w:val="28"/>
          <w:szCs w:val="28"/>
        </w:rPr>
      </w:pPr>
      <w:r w:rsidRPr="005D591F">
        <w:rPr>
          <w:rFonts w:ascii="Times New Roman" w:eastAsiaTheme="minorHAnsi" w:hAnsi="Times New Roman"/>
          <w:sz w:val="28"/>
          <w:szCs w:val="28"/>
        </w:rPr>
        <w:t xml:space="preserve">Охарактеризуйте Комитет </w:t>
      </w:r>
      <w:r>
        <w:rPr>
          <w:rFonts w:ascii="Times New Roman" w:eastAsiaTheme="minorHAnsi" w:hAnsi="Times New Roman"/>
          <w:sz w:val="28"/>
          <w:szCs w:val="28"/>
        </w:rPr>
        <w:t>против пыток</w:t>
      </w:r>
      <w:r w:rsidRPr="005D591F">
        <w:rPr>
          <w:rFonts w:ascii="Times New Roman" w:eastAsiaTheme="minorHAnsi" w:hAnsi="Times New Roman"/>
          <w:sz w:val="28"/>
          <w:szCs w:val="28"/>
        </w:rPr>
        <w:t xml:space="preserve"> как  договорный орган по защите прав и свобод человека и гражданина (правовые основы деятельности, функции).</w:t>
      </w:r>
    </w:p>
    <w:p w:rsidR="005D591F" w:rsidRPr="005D591F" w:rsidRDefault="005D591F" w:rsidP="00736202">
      <w:pPr>
        <w:pStyle w:val="a7"/>
        <w:numPr>
          <w:ilvl w:val="0"/>
          <w:numId w:val="3"/>
        </w:numPr>
        <w:spacing w:after="0" w:line="240" w:lineRule="auto"/>
        <w:ind w:left="0" w:firstLine="567"/>
        <w:jc w:val="both"/>
        <w:rPr>
          <w:rFonts w:ascii="Times New Roman" w:eastAsiaTheme="minorHAnsi" w:hAnsi="Times New Roman"/>
          <w:sz w:val="28"/>
          <w:szCs w:val="28"/>
        </w:rPr>
      </w:pPr>
      <w:r w:rsidRPr="005D591F">
        <w:rPr>
          <w:rFonts w:ascii="Times New Roman" w:eastAsiaTheme="minorHAnsi" w:hAnsi="Times New Roman"/>
          <w:sz w:val="28"/>
          <w:szCs w:val="28"/>
        </w:rPr>
        <w:t xml:space="preserve">Охарактеризуйте Комитет </w:t>
      </w:r>
      <w:r>
        <w:rPr>
          <w:rFonts w:ascii="Times New Roman" w:eastAsiaTheme="minorHAnsi" w:hAnsi="Times New Roman"/>
          <w:sz w:val="28"/>
          <w:szCs w:val="28"/>
        </w:rPr>
        <w:t>по правам ребенка</w:t>
      </w:r>
      <w:r w:rsidRPr="005D591F">
        <w:rPr>
          <w:rFonts w:ascii="Times New Roman" w:eastAsiaTheme="minorHAnsi" w:hAnsi="Times New Roman"/>
          <w:sz w:val="28"/>
          <w:szCs w:val="28"/>
        </w:rPr>
        <w:t xml:space="preserve"> как  договорный орган по защите прав и свобод человека и гражданина (правовые основы деятельности, функции).</w:t>
      </w:r>
    </w:p>
    <w:p w:rsidR="005D591F" w:rsidRPr="005D591F" w:rsidRDefault="005D591F" w:rsidP="00736202">
      <w:pPr>
        <w:pStyle w:val="a7"/>
        <w:numPr>
          <w:ilvl w:val="0"/>
          <w:numId w:val="3"/>
        </w:numPr>
        <w:spacing w:after="0" w:line="240" w:lineRule="auto"/>
        <w:ind w:left="0" w:firstLine="567"/>
        <w:jc w:val="both"/>
        <w:rPr>
          <w:rFonts w:ascii="Times New Roman" w:eastAsiaTheme="minorHAnsi" w:hAnsi="Times New Roman"/>
          <w:sz w:val="28"/>
          <w:szCs w:val="28"/>
        </w:rPr>
      </w:pPr>
      <w:r w:rsidRPr="005D591F">
        <w:rPr>
          <w:rFonts w:ascii="Times New Roman" w:eastAsiaTheme="minorHAnsi" w:hAnsi="Times New Roman"/>
          <w:sz w:val="28"/>
          <w:szCs w:val="28"/>
        </w:rPr>
        <w:t xml:space="preserve">Охарактеризуйте Комитет по </w:t>
      </w:r>
      <w:r>
        <w:rPr>
          <w:rFonts w:ascii="Times New Roman" w:eastAsiaTheme="minorHAnsi" w:hAnsi="Times New Roman"/>
          <w:sz w:val="28"/>
          <w:szCs w:val="28"/>
        </w:rPr>
        <w:t xml:space="preserve">защите </w:t>
      </w:r>
      <w:r w:rsidRPr="005D591F">
        <w:rPr>
          <w:rFonts w:ascii="Times New Roman" w:eastAsiaTheme="minorHAnsi" w:hAnsi="Times New Roman"/>
          <w:sz w:val="28"/>
          <w:szCs w:val="28"/>
        </w:rPr>
        <w:t>прав</w:t>
      </w:r>
      <w:r>
        <w:rPr>
          <w:rFonts w:ascii="Times New Roman" w:eastAsiaTheme="minorHAnsi" w:hAnsi="Times New Roman"/>
          <w:sz w:val="28"/>
          <w:szCs w:val="28"/>
        </w:rPr>
        <w:t xml:space="preserve"> всех</w:t>
      </w:r>
      <w:r w:rsidRPr="005D591F">
        <w:rPr>
          <w:rFonts w:ascii="Times New Roman" w:eastAsiaTheme="minorHAnsi" w:hAnsi="Times New Roman"/>
          <w:sz w:val="28"/>
          <w:szCs w:val="28"/>
        </w:rPr>
        <w:t xml:space="preserve"> </w:t>
      </w:r>
      <w:r>
        <w:rPr>
          <w:rFonts w:ascii="Times New Roman" w:eastAsiaTheme="minorHAnsi" w:hAnsi="Times New Roman"/>
          <w:sz w:val="28"/>
          <w:szCs w:val="28"/>
        </w:rPr>
        <w:t>трудящихся-мигрантов и членов их семей</w:t>
      </w:r>
      <w:r w:rsidRPr="005D591F">
        <w:rPr>
          <w:rFonts w:ascii="Times New Roman" w:eastAsiaTheme="minorHAnsi" w:hAnsi="Times New Roman"/>
          <w:sz w:val="28"/>
          <w:szCs w:val="28"/>
        </w:rPr>
        <w:t xml:space="preserve"> как  договорный орган по защите прав и свобод человека и гражданина (правовые основы деятельности, функции).</w:t>
      </w:r>
    </w:p>
    <w:p w:rsidR="005D591F" w:rsidRPr="005D591F" w:rsidRDefault="005D591F" w:rsidP="00736202">
      <w:pPr>
        <w:pStyle w:val="a7"/>
        <w:numPr>
          <w:ilvl w:val="0"/>
          <w:numId w:val="3"/>
        </w:numPr>
        <w:spacing w:after="0" w:line="240" w:lineRule="auto"/>
        <w:ind w:left="0" w:firstLine="567"/>
        <w:jc w:val="both"/>
        <w:rPr>
          <w:rFonts w:ascii="Times New Roman" w:eastAsiaTheme="minorHAnsi" w:hAnsi="Times New Roman"/>
          <w:sz w:val="28"/>
          <w:szCs w:val="28"/>
        </w:rPr>
      </w:pPr>
      <w:r w:rsidRPr="005D591F">
        <w:rPr>
          <w:rFonts w:ascii="Times New Roman" w:eastAsiaTheme="minorHAnsi" w:hAnsi="Times New Roman"/>
          <w:sz w:val="28"/>
          <w:szCs w:val="28"/>
        </w:rPr>
        <w:t xml:space="preserve">Охарактеризуйте Комитет по правам </w:t>
      </w:r>
      <w:r>
        <w:rPr>
          <w:rFonts w:ascii="Times New Roman" w:eastAsiaTheme="minorHAnsi" w:hAnsi="Times New Roman"/>
          <w:sz w:val="28"/>
          <w:szCs w:val="28"/>
        </w:rPr>
        <w:t>инвалидов</w:t>
      </w:r>
      <w:r w:rsidRPr="005D591F">
        <w:rPr>
          <w:rFonts w:ascii="Times New Roman" w:eastAsiaTheme="minorHAnsi" w:hAnsi="Times New Roman"/>
          <w:sz w:val="28"/>
          <w:szCs w:val="28"/>
        </w:rPr>
        <w:t xml:space="preserve"> как  договорный орган по защите прав и свобод человека и гражданина (правовые основы деятельности, функции).</w:t>
      </w:r>
    </w:p>
    <w:p w:rsidR="005D591F" w:rsidRDefault="005D591F" w:rsidP="00736202">
      <w:pPr>
        <w:pStyle w:val="a7"/>
        <w:numPr>
          <w:ilvl w:val="0"/>
          <w:numId w:val="3"/>
        </w:numPr>
        <w:spacing w:after="0" w:line="240" w:lineRule="auto"/>
        <w:ind w:left="0" w:firstLine="567"/>
        <w:jc w:val="both"/>
        <w:rPr>
          <w:rFonts w:ascii="Times New Roman" w:eastAsiaTheme="minorHAnsi" w:hAnsi="Times New Roman"/>
          <w:sz w:val="28"/>
          <w:szCs w:val="28"/>
        </w:rPr>
      </w:pPr>
      <w:r w:rsidRPr="005D591F">
        <w:rPr>
          <w:rFonts w:ascii="Times New Roman" w:eastAsiaTheme="minorHAnsi" w:hAnsi="Times New Roman"/>
          <w:sz w:val="28"/>
          <w:szCs w:val="28"/>
        </w:rPr>
        <w:t xml:space="preserve">Охарактеризуйте Комитет </w:t>
      </w:r>
      <w:r>
        <w:rPr>
          <w:rFonts w:ascii="Times New Roman" w:eastAsiaTheme="minorHAnsi" w:hAnsi="Times New Roman"/>
          <w:sz w:val="28"/>
          <w:szCs w:val="28"/>
        </w:rPr>
        <w:t xml:space="preserve">ООН по насильственным исчезновениям </w:t>
      </w:r>
      <w:r w:rsidRPr="005D591F">
        <w:rPr>
          <w:rFonts w:ascii="Times New Roman" w:eastAsiaTheme="minorHAnsi" w:hAnsi="Times New Roman"/>
          <w:sz w:val="28"/>
          <w:szCs w:val="28"/>
        </w:rPr>
        <w:t xml:space="preserve"> как  договорный орган по защите прав и свобод человека и гражданина (правовые основы деятельности, функции).</w:t>
      </w:r>
    </w:p>
    <w:p w:rsidR="00D3712D" w:rsidRPr="001F2F60" w:rsidRDefault="005D591F" w:rsidP="00736202">
      <w:pPr>
        <w:pStyle w:val="a7"/>
        <w:numPr>
          <w:ilvl w:val="0"/>
          <w:numId w:val="3"/>
        </w:numPr>
        <w:spacing w:after="0" w:line="240" w:lineRule="auto"/>
        <w:ind w:left="0" w:firstLine="567"/>
        <w:jc w:val="both"/>
        <w:rPr>
          <w:rFonts w:ascii="Times New Roman" w:eastAsiaTheme="minorHAnsi" w:hAnsi="Times New Roman"/>
          <w:sz w:val="28"/>
          <w:szCs w:val="28"/>
        </w:rPr>
      </w:pPr>
      <w:r w:rsidRPr="001F2F60">
        <w:rPr>
          <w:rFonts w:ascii="Times New Roman" w:eastAsiaTheme="minorHAnsi" w:hAnsi="Times New Roman"/>
          <w:sz w:val="28"/>
          <w:szCs w:val="28"/>
        </w:rPr>
        <w:lastRenderedPageBreak/>
        <w:t xml:space="preserve">Объясните, почему Конвенция о защите нрав человека и основных свобод 1950г. и соответствующие Протоколы к ней, а так же постановления принятые Европейским судом по правам человека являются обязательными для Российской Федерации? Каким критериям </w:t>
      </w:r>
      <w:r w:rsidR="001F2F60" w:rsidRPr="001F2F60">
        <w:rPr>
          <w:rFonts w:ascii="Times New Roman" w:eastAsiaTheme="minorHAnsi" w:hAnsi="Times New Roman"/>
          <w:sz w:val="28"/>
          <w:szCs w:val="28"/>
        </w:rPr>
        <w:t xml:space="preserve">должно </w:t>
      </w:r>
      <w:r w:rsidRPr="001F2F60">
        <w:rPr>
          <w:rFonts w:ascii="Times New Roman" w:eastAsiaTheme="minorHAnsi" w:hAnsi="Times New Roman"/>
          <w:sz w:val="28"/>
          <w:szCs w:val="28"/>
        </w:rPr>
        <w:t>соответствовать  постановления Европейского суда</w:t>
      </w:r>
      <w:r w:rsidR="001F2F60">
        <w:rPr>
          <w:rFonts w:ascii="Times New Roman" w:eastAsiaTheme="minorHAnsi" w:hAnsi="Times New Roman"/>
          <w:sz w:val="28"/>
          <w:szCs w:val="28"/>
        </w:rPr>
        <w:t xml:space="preserve"> по правам человека</w:t>
      </w:r>
      <w:r w:rsidR="001F2F60" w:rsidRPr="001F2F60">
        <w:rPr>
          <w:rFonts w:ascii="Times New Roman" w:eastAsiaTheme="minorHAnsi" w:hAnsi="Times New Roman"/>
          <w:sz w:val="28"/>
          <w:szCs w:val="28"/>
        </w:rPr>
        <w:t>, что оно могло быть включено в правовую систему России.</w:t>
      </w:r>
    </w:p>
    <w:p w:rsidR="005D591F" w:rsidRDefault="001F2F60" w:rsidP="00736202">
      <w:pPr>
        <w:pStyle w:val="a7"/>
        <w:numPr>
          <w:ilvl w:val="0"/>
          <w:numId w:val="3"/>
        </w:numPr>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Назовите источники права, закрепляющие международно-правовой и национально-правовой аспект обязательности постановлений Европейского суда по правам человека.</w:t>
      </w:r>
    </w:p>
    <w:p w:rsidR="001F2F60" w:rsidRDefault="001F2F60" w:rsidP="00736202">
      <w:pPr>
        <w:pStyle w:val="a7"/>
        <w:numPr>
          <w:ilvl w:val="0"/>
          <w:numId w:val="3"/>
        </w:numPr>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Какие функции выполняют</w:t>
      </w:r>
      <w:r w:rsidRPr="001F2F60">
        <w:rPr>
          <w:rFonts w:ascii="Times New Roman" w:eastAsiaTheme="minorHAnsi" w:hAnsi="Times New Roman"/>
          <w:sz w:val="28"/>
          <w:szCs w:val="28"/>
        </w:rPr>
        <w:t xml:space="preserve"> </w:t>
      </w:r>
      <w:r w:rsidR="005D591F" w:rsidRPr="001F2F60">
        <w:rPr>
          <w:rFonts w:ascii="Times New Roman" w:eastAsiaTheme="minorHAnsi" w:hAnsi="Times New Roman"/>
          <w:sz w:val="28"/>
          <w:szCs w:val="28"/>
        </w:rPr>
        <w:t>постановления Европейского суда</w:t>
      </w:r>
      <w:r w:rsidRPr="001F2F60">
        <w:rPr>
          <w:rFonts w:ascii="Times New Roman" w:eastAsiaTheme="minorHAnsi" w:hAnsi="Times New Roman"/>
          <w:sz w:val="28"/>
          <w:szCs w:val="28"/>
        </w:rPr>
        <w:t xml:space="preserve"> по правам человека</w:t>
      </w:r>
      <w:r>
        <w:rPr>
          <w:rFonts w:ascii="Times New Roman" w:eastAsiaTheme="minorHAnsi" w:hAnsi="Times New Roman"/>
          <w:sz w:val="28"/>
          <w:szCs w:val="28"/>
        </w:rPr>
        <w:t xml:space="preserve"> в сфере внутригосударственных отношений.</w:t>
      </w:r>
    </w:p>
    <w:p w:rsidR="001F2F60" w:rsidRPr="002C28AA" w:rsidRDefault="001F2F60" w:rsidP="00736202">
      <w:pPr>
        <w:pStyle w:val="a7"/>
        <w:numPr>
          <w:ilvl w:val="0"/>
          <w:numId w:val="3"/>
        </w:numPr>
        <w:spacing w:after="0" w:line="240" w:lineRule="auto"/>
        <w:ind w:left="0" w:firstLine="567"/>
        <w:jc w:val="both"/>
        <w:rPr>
          <w:rFonts w:ascii="Times New Roman" w:eastAsiaTheme="minorHAnsi" w:hAnsi="Times New Roman"/>
          <w:sz w:val="28"/>
          <w:szCs w:val="28"/>
        </w:rPr>
      </w:pPr>
      <w:r w:rsidRPr="002C28AA">
        <w:rPr>
          <w:rFonts w:ascii="Times New Roman" w:eastAsiaTheme="minorHAnsi" w:hAnsi="Times New Roman"/>
          <w:sz w:val="28"/>
          <w:szCs w:val="28"/>
        </w:rPr>
        <w:t>Приведите примеры процессуальных правоотношений, возникающих вследствие принятия постановлений Европейского суда по правам человека.</w:t>
      </w:r>
    </w:p>
    <w:p w:rsidR="001F2F60" w:rsidRDefault="002C28AA" w:rsidP="00736202">
      <w:pPr>
        <w:pStyle w:val="a7"/>
        <w:numPr>
          <w:ilvl w:val="0"/>
          <w:numId w:val="3"/>
        </w:numPr>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Каковы правовые позиции Конституционного Суда РФ и Верховного Суда РФ по вопросу о соотношении норм конвенционного (в частности, европейского) и национального права?</w:t>
      </w:r>
    </w:p>
    <w:p w:rsidR="002C28AA" w:rsidRDefault="002C28AA" w:rsidP="00736202">
      <w:pPr>
        <w:pStyle w:val="a7"/>
        <w:numPr>
          <w:ilvl w:val="0"/>
          <w:numId w:val="3"/>
        </w:numPr>
        <w:spacing w:after="0" w:line="240" w:lineRule="auto"/>
        <w:ind w:left="0" w:firstLine="567"/>
        <w:jc w:val="both"/>
        <w:rPr>
          <w:rFonts w:ascii="Times New Roman" w:eastAsiaTheme="minorHAnsi" w:hAnsi="Times New Roman"/>
          <w:sz w:val="28"/>
          <w:szCs w:val="28"/>
        </w:rPr>
      </w:pPr>
      <w:r w:rsidRPr="002C28AA">
        <w:rPr>
          <w:rFonts w:ascii="Times New Roman" w:eastAsiaTheme="minorHAnsi" w:hAnsi="Times New Roman"/>
          <w:sz w:val="28"/>
          <w:szCs w:val="28"/>
        </w:rPr>
        <w:t>Приведите примеры</w:t>
      </w:r>
      <w:r w:rsidRPr="002C28AA">
        <w:t xml:space="preserve"> </w:t>
      </w:r>
      <w:r w:rsidRPr="002C28AA">
        <w:rPr>
          <w:rFonts w:ascii="Times New Roman" w:eastAsiaTheme="minorHAnsi" w:hAnsi="Times New Roman"/>
          <w:sz w:val="28"/>
          <w:szCs w:val="28"/>
        </w:rPr>
        <w:t>постановлений Европейского суда по правам человека, в которых излагается правовые позиции, несоблюдение которых привело к констатации  Европейским судом по правам человека нарушений Российской Федерацией  Конвенции о защите прав</w:t>
      </w:r>
      <w:r w:rsidRPr="002C28AA">
        <w:t xml:space="preserve"> </w:t>
      </w:r>
      <w:r w:rsidRPr="002C28AA">
        <w:rPr>
          <w:rFonts w:ascii="Times New Roman" w:eastAsiaTheme="minorHAnsi" w:hAnsi="Times New Roman"/>
          <w:sz w:val="28"/>
          <w:szCs w:val="28"/>
        </w:rPr>
        <w:t>человека и основных свобод и Протоколов к ней.</w:t>
      </w:r>
    </w:p>
    <w:p w:rsidR="002C28AA" w:rsidRDefault="002C28AA" w:rsidP="00736202">
      <w:pPr>
        <w:pStyle w:val="a7"/>
        <w:numPr>
          <w:ilvl w:val="0"/>
          <w:numId w:val="3"/>
        </w:numPr>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В каких источниках международного права провозглашается право убежища?</w:t>
      </w:r>
    </w:p>
    <w:p w:rsidR="002C28AA" w:rsidRDefault="00D42501" w:rsidP="00736202">
      <w:pPr>
        <w:pStyle w:val="a7"/>
        <w:numPr>
          <w:ilvl w:val="0"/>
          <w:numId w:val="3"/>
        </w:numPr>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Что такое институт политического убежища? Территориальное убежище? Дипломатическое убежище?</w:t>
      </w:r>
    </w:p>
    <w:p w:rsidR="00D42501" w:rsidRDefault="00D42501" w:rsidP="00736202">
      <w:pPr>
        <w:pStyle w:val="a7"/>
        <w:numPr>
          <w:ilvl w:val="0"/>
          <w:numId w:val="3"/>
        </w:numPr>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Какие вопросы регулирует национальное право по вопросам закрепления и реализации права убежища? Назовите соответствующие  источники национального права.</w:t>
      </w:r>
    </w:p>
    <w:p w:rsidR="00D42501" w:rsidRDefault="00D42501" w:rsidP="00736202">
      <w:pPr>
        <w:pStyle w:val="a7"/>
        <w:numPr>
          <w:ilvl w:val="0"/>
          <w:numId w:val="3"/>
        </w:numPr>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В чем суть универсального и регионального подходов к институту убежища?</w:t>
      </w:r>
    </w:p>
    <w:p w:rsidR="00D42501" w:rsidRDefault="00D42501" w:rsidP="00736202">
      <w:pPr>
        <w:pStyle w:val="a7"/>
        <w:numPr>
          <w:ilvl w:val="0"/>
          <w:numId w:val="3"/>
        </w:numPr>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Опишите порядок обращения за предоставлением политического убежища в Российской Федерации.</w:t>
      </w:r>
    </w:p>
    <w:p w:rsidR="00D42501" w:rsidRDefault="00D42501" w:rsidP="00736202">
      <w:pPr>
        <w:pStyle w:val="a7"/>
        <w:numPr>
          <w:ilvl w:val="0"/>
          <w:numId w:val="3"/>
        </w:numPr>
        <w:spacing w:after="0" w:line="240" w:lineRule="auto"/>
        <w:ind w:left="0" w:firstLine="567"/>
        <w:jc w:val="both"/>
        <w:rPr>
          <w:rFonts w:ascii="Times New Roman" w:eastAsiaTheme="minorHAnsi" w:hAnsi="Times New Roman"/>
          <w:sz w:val="28"/>
          <w:szCs w:val="28"/>
        </w:rPr>
      </w:pPr>
      <w:r w:rsidRPr="004F5F75">
        <w:rPr>
          <w:rFonts w:ascii="Times New Roman" w:eastAsiaTheme="minorHAnsi" w:hAnsi="Times New Roman"/>
          <w:sz w:val="28"/>
          <w:szCs w:val="28"/>
        </w:rPr>
        <w:t>В каких случаях применяются международно-правовые ограничения в предоставлении убежища? Назовите соответствующие  источники международного права, закрепляющие основания</w:t>
      </w:r>
      <w:r w:rsidR="004F5F75" w:rsidRPr="004F5F75">
        <w:rPr>
          <w:rFonts w:ascii="Times New Roman" w:eastAsiaTheme="minorHAnsi" w:hAnsi="Times New Roman"/>
          <w:sz w:val="28"/>
          <w:szCs w:val="28"/>
        </w:rPr>
        <w:t>, запрещающих предоставление убежища</w:t>
      </w:r>
      <w:r w:rsidRPr="004F5F75">
        <w:rPr>
          <w:rFonts w:ascii="Times New Roman" w:eastAsiaTheme="minorHAnsi" w:hAnsi="Times New Roman"/>
          <w:sz w:val="28"/>
          <w:szCs w:val="28"/>
        </w:rPr>
        <w:t>.</w:t>
      </w:r>
    </w:p>
    <w:p w:rsidR="004F5F75" w:rsidRPr="00C00DE3" w:rsidRDefault="00C00DE3" w:rsidP="00736202">
      <w:pPr>
        <w:pStyle w:val="a7"/>
        <w:numPr>
          <w:ilvl w:val="0"/>
          <w:numId w:val="3"/>
        </w:numPr>
        <w:spacing w:after="0" w:line="240" w:lineRule="auto"/>
        <w:ind w:left="0" w:firstLine="567"/>
        <w:jc w:val="both"/>
        <w:rPr>
          <w:rFonts w:ascii="Times New Roman" w:eastAsiaTheme="minorHAnsi" w:hAnsi="Times New Roman"/>
          <w:sz w:val="28"/>
          <w:szCs w:val="28"/>
        </w:rPr>
      </w:pPr>
      <w:r w:rsidRPr="00C00DE3">
        <w:rPr>
          <w:rFonts w:ascii="Times New Roman" w:eastAsiaTheme="minorHAnsi" w:hAnsi="Times New Roman"/>
          <w:sz w:val="28"/>
          <w:szCs w:val="28"/>
        </w:rPr>
        <w:t>Приведите определение понятия «беженец»</w:t>
      </w:r>
      <w:r>
        <w:rPr>
          <w:rFonts w:ascii="Times New Roman" w:eastAsiaTheme="minorHAnsi" w:hAnsi="Times New Roman"/>
          <w:sz w:val="28"/>
          <w:szCs w:val="28"/>
        </w:rPr>
        <w:t xml:space="preserve"> и характерные признаки данной категории, ссылаясь на положения Конвенции ООН о статусе беженцев 1951г.</w:t>
      </w:r>
      <w:r w:rsidR="00BE566C">
        <w:rPr>
          <w:rFonts w:ascii="Times New Roman" w:eastAsiaTheme="minorHAnsi" w:hAnsi="Times New Roman"/>
          <w:sz w:val="28"/>
          <w:szCs w:val="28"/>
        </w:rPr>
        <w:t>,</w:t>
      </w:r>
      <w:r>
        <w:rPr>
          <w:rFonts w:ascii="Times New Roman" w:eastAsiaTheme="minorHAnsi" w:hAnsi="Times New Roman"/>
          <w:sz w:val="28"/>
          <w:szCs w:val="28"/>
        </w:rPr>
        <w:t xml:space="preserve"> </w:t>
      </w:r>
      <w:r w:rsidR="00BE566C">
        <w:rPr>
          <w:rFonts w:ascii="Times New Roman" w:eastAsiaTheme="minorHAnsi" w:hAnsi="Times New Roman"/>
          <w:sz w:val="28"/>
          <w:szCs w:val="28"/>
        </w:rPr>
        <w:t>заключения Исполнительного комитета УВКБ ООН, региональные международные акты.</w:t>
      </w:r>
    </w:p>
    <w:p w:rsidR="004F5F75" w:rsidRDefault="00BE566C" w:rsidP="00736202">
      <w:pPr>
        <w:pStyle w:val="a7"/>
        <w:numPr>
          <w:ilvl w:val="0"/>
          <w:numId w:val="3"/>
        </w:numPr>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Охарактеризуйте международно-правовые подходы к проблеме перемещения лиц.</w:t>
      </w:r>
    </w:p>
    <w:p w:rsidR="00BE566C" w:rsidRDefault="00BE566C" w:rsidP="00736202">
      <w:pPr>
        <w:pStyle w:val="a7"/>
        <w:numPr>
          <w:ilvl w:val="0"/>
          <w:numId w:val="3"/>
        </w:numPr>
        <w:spacing w:after="0" w:line="240" w:lineRule="auto"/>
        <w:ind w:left="0" w:firstLine="567"/>
        <w:jc w:val="both"/>
        <w:rPr>
          <w:rFonts w:ascii="Times New Roman" w:eastAsiaTheme="minorHAnsi" w:hAnsi="Times New Roman"/>
          <w:sz w:val="28"/>
          <w:szCs w:val="28"/>
        </w:rPr>
      </w:pPr>
      <w:r w:rsidRPr="00BE566C">
        <w:rPr>
          <w:rFonts w:ascii="Times New Roman" w:eastAsiaTheme="minorHAnsi" w:hAnsi="Times New Roman"/>
          <w:sz w:val="28"/>
          <w:szCs w:val="28"/>
        </w:rPr>
        <w:lastRenderedPageBreak/>
        <w:t>Приведите определение понятия</w:t>
      </w:r>
      <w:r>
        <w:rPr>
          <w:rFonts w:ascii="Times New Roman" w:eastAsiaTheme="minorHAnsi" w:hAnsi="Times New Roman"/>
          <w:sz w:val="28"/>
          <w:szCs w:val="28"/>
        </w:rPr>
        <w:t xml:space="preserve"> «трудящийся-мигрант», ссылаясь на Международную конвенцию ООН о защите прав всех трудящихся-мигрантов и членов и семей 1990 г.</w:t>
      </w:r>
    </w:p>
    <w:p w:rsidR="00BE566C" w:rsidRPr="00BE566C" w:rsidRDefault="00BE566C" w:rsidP="00736202">
      <w:pPr>
        <w:pStyle w:val="a7"/>
        <w:numPr>
          <w:ilvl w:val="0"/>
          <w:numId w:val="3"/>
        </w:numPr>
        <w:spacing w:after="0" w:line="240" w:lineRule="auto"/>
        <w:ind w:left="0" w:firstLine="567"/>
        <w:jc w:val="both"/>
        <w:rPr>
          <w:rFonts w:ascii="Times New Roman" w:eastAsiaTheme="minorHAnsi" w:hAnsi="Times New Roman"/>
          <w:sz w:val="28"/>
          <w:szCs w:val="28"/>
        </w:rPr>
      </w:pPr>
      <w:r w:rsidRPr="00BE566C">
        <w:rPr>
          <w:rFonts w:ascii="Times New Roman" w:eastAsiaTheme="minorHAnsi" w:hAnsi="Times New Roman"/>
          <w:sz w:val="28"/>
          <w:szCs w:val="28"/>
        </w:rPr>
        <w:t>Выделите приоритетные области защиты трудящихся-мигрантов, апеллируя нормами Международную конвенцию ООН о защите прав всех трудящихся-мигрантов и членов и семей 1990 г.</w:t>
      </w:r>
    </w:p>
    <w:p w:rsidR="00BE566C" w:rsidRDefault="00BE566C" w:rsidP="00736202">
      <w:pPr>
        <w:pStyle w:val="a7"/>
        <w:numPr>
          <w:ilvl w:val="0"/>
          <w:numId w:val="3"/>
        </w:numPr>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Какие источники права на уровне Совета Европы обеспечивают международно-правовое регулирование трудовой миграции?</w:t>
      </w:r>
      <w:r w:rsidR="009D7B31">
        <w:rPr>
          <w:rFonts w:ascii="Times New Roman" w:eastAsiaTheme="minorHAnsi" w:hAnsi="Times New Roman"/>
          <w:sz w:val="28"/>
          <w:szCs w:val="28"/>
        </w:rPr>
        <w:t xml:space="preserve"> На уровне государств – членов ЕС? На уровне государств – членов СНГ? На уровне государств – членов ЕврАзЭС?</w:t>
      </w:r>
    </w:p>
    <w:p w:rsidR="00BE566C" w:rsidRPr="00BE566C" w:rsidRDefault="009D7B31" w:rsidP="00736202">
      <w:pPr>
        <w:pStyle w:val="a7"/>
        <w:numPr>
          <w:ilvl w:val="0"/>
          <w:numId w:val="3"/>
        </w:numPr>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Охарактеризуйте институт защиты меньшинств и коренных народов?</w:t>
      </w:r>
    </w:p>
    <w:p w:rsidR="009D7B31" w:rsidRDefault="009D7B31" w:rsidP="009D7B31">
      <w:pPr>
        <w:spacing w:after="0" w:line="240" w:lineRule="auto"/>
        <w:ind w:firstLine="567"/>
        <w:jc w:val="both"/>
        <w:rPr>
          <w:rFonts w:ascii="Times New Roman" w:eastAsiaTheme="minorHAnsi" w:hAnsi="Times New Roman"/>
          <w:b/>
          <w:sz w:val="28"/>
          <w:szCs w:val="28"/>
        </w:rPr>
      </w:pPr>
    </w:p>
    <w:p w:rsidR="0012764E" w:rsidRPr="00A95BCE" w:rsidRDefault="0012764E" w:rsidP="009D7B31">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Условия </w:t>
      </w:r>
      <w:r>
        <w:rPr>
          <w:rFonts w:ascii="Times New Roman" w:eastAsiaTheme="minorHAnsi" w:hAnsi="Times New Roman"/>
          <w:b/>
          <w:sz w:val="28"/>
          <w:szCs w:val="28"/>
        </w:rPr>
        <w:t xml:space="preserve">практических </w:t>
      </w:r>
      <w:r w:rsidRPr="00A95BCE">
        <w:rPr>
          <w:rFonts w:ascii="Times New Roman" w:eastAsiaTheme="minorHAnsi" w:hAnsi="Times New Roman"/>
          <w:b/>
          <w:sz w:val="28"/>
          <w:szCs w:val="28"/>
        </w:rPr>
        <w:t>задач</w:t>
      </w:r>
    </w:p>
    <w:p w:rsidR="006D7BB0" w:rsidRPr="006D7BB0" w:rsidRDefault="006D7BB0" w:rsidP="009D7B31">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1</w:t>
      </w:r>
      <w:r>
        <w:rPr>
          <w:rFonts w:ascii="Times New Roman" w:eastAsiaTheme="minorHAnsi" w:hAnsi="Times New Roman"/>
          <w:sz w:val="28"/>
          <w:szCs w:val="28"/>
        </w:rPr>
        <w:t>.</w:t>
      </w:r>
      <w:r w:rsidRPr="006D7BB0">
        <w:rPr>
          <w:rFonts w:ascii="Times New Roman" w:eastAsiaTheme="minorHAnsi" w:hAnsi="Times New Roman"/>
          <w:sz w:val="28"/>
          <w:szCs w:val="28"/>
        </w:rPr>
        <w:t xml:space="preserve"> Статья 2 Конвенции о защите </w:t>
      </w:r>
      <w:r w:rsidR="002C28AA">
        <w:rPr>
          <w:rFonts w:ascii="Times New Roman" w:eastAsiaTheme="minorHAnsi" w:hAnsi="Times New Roman"/>
          <w:sz w:val="28"/>
          <w:szCs w:val="28"/>
        </w:rPr>
        <w:t>п</w:t>
      </w:r>
      <w:r w:rsidRPr="006D7BB0">
        <w:rPr>
          <w:rFonts w:ascii="Times New Roman" w:eastAsiaTheme="minorHAnsi" w:hAnsi="Times New Roman"/>
          <w:sz w:val="28"/>
          <w:szCs w:val="28"/>
        </w:rPr>
        <w:t>рав человека и основных свобод 1950 г. гласит:</w:t>
      </w:r>
    </w:p>
    <w:p w:rsidR="006D7BB0" w:rsidRPr="006D7BB0" w:rsidRDefault="006D7BB0" w:rsidP="009D7B31">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«1. Право каждого лица на жизнь охраняется законом. Никто не может быть намеренно лишен жизни иначе как во исполнение смертного приговора, вынесенного судом за совершение преступления, в отношении которого законом предусмотрено такое наказание.</w:t>
      </w:r>
    </w:p>
    <w:p w:rsidR="006D7BB0" w:rsidRPr="006D7BB0" w:rsidRDefault="006D7BB0" w:rsidP="009D7B31">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2</w:t>
      </w:r>
      <w:r>
        <w:rPr>
          <w:rFonts w:ascii="Times New Roman" w:eastAsiaTheme="minorHAnsi" w:hAnsi="Times New Roman"/>
          <w:sz w:val="28"/>
          <w:szCs w:val="28"/>
        </w:rPr>
        <w:t>.</w:t>
      </w:r>
      <w:r w:rsidRPr="006D7BB0">
        <w:rPr>
          <w:rFonts w:ascii="Times New Roman" w:eastAsiaTheme="minorHAnsi" w:hAnsi="Times New Roman"/>
          <w:sz w:val="28"/>
          <w:szCs w:val="28"/>
        </w:rPr>
        <w:t xml:space="preserve"> Лишение жизни не рассматривается как совершенное в нарушение данной статьи, если оно является результатом применения силы, не более чем абсолютно необходимой:</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a) для защиты любого лица от противоправного насилия;</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b) для осуществления законного ареста или предотвращения побега лица, задержанного на законных основаниях;</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c) в случае действий, предусмотренных законом, для подавления бунта или мятежа».</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 xml:space="preserve">Херц, гражданин Норвегии, сожительствовал с женщиной. Когда она забеременела, </w:t>
      </w:r>
      <w:r w:rsidR="009D7B31">
        <w:rPr>
          <w:rFonts w:ascii="Times New Roman" w:eastAsiaTheme="minorHAnsi" w:hAnsi="Times New Roman"/>
          <w:sz w:val="28"/>
          <w:szCs w:val="28"/>
        </w:rPr>
        <w:t>г</w:t>
      </w:r>
      <w:r w:rsidRPr="006D7BB0">
        <w:rPr>
          <w:rFonts w:ascii="Times New Roman" w:eastAsiaTheme="minorHAnsi" w:hAnsi="Times New Roman"/>
          <w:sz w:val="28"/>
          <w:szCs w:val="28"/>
        </w:rPr>
        <w:t xml:space="preserve">-и Херц договорился с ней не лишать нерожденного ребенка жизни и согласился в будущем заботиться о нем. Тем не менее женщина приняла решение об аборте. В норвежском праве отсутствуют положения, которые защищали бы жизнь ребенка в такой ситуации. </w:t>
      </w:r>
      <w:r w:rsidR="009D7B31">
        <w:rPr>
          <w:rFonts w:ascii="Times New Roman" w:eastAsiaTheme="minorHAnsi" w:hAnsi="Times New Roman"/>
          <w:sz w:val="28"/>
          <w:szCs w:val="28"/>
        </w:rPr>
        <w:t>П</w:t>
      </w:r>
      <w:r w:rsidRPr="006D7BB0">
        <w:rPr>
          <w:rFonts w:ascii="Times New Roman" w:eastAsiaTheme="minorHAnsi" w:hAnsi="Times New Roman"/>
          <w:sz w:val="28"/>
          <w:szCs w:val="28"/>
        </w:rPr>
        <w:t>o мнению Херца, невозможность сохранения жизни ребенку, а также гот факт, что для решения об аборте не требуется согласия отца, нарушают ст. 2 Конвенции 1950 г.</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Нарушена ли ст. 2 Конвенции 1950 г.? При ответе на вопрос используйте различные средства  и способы толкования норм международного права.</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3</w:t>
      </w:r>
      <w:r>
        <w:rPr>
          <w:rFonts w:ascii="Times New Roman" w:eastAsiaTheme="minorHAnsi" w:hAnsi="Times New Roman"/>
          <w:sz w:val="28"/>
          <w:szCs w:val="28"/>
        </w:rPr>
        <w:t>.</w:t>
      </w:r>
      <w:r w:rsidRPr="006D7BB0">
        <w:rPr>
          <w:rFonts w:ascii="Times New Roman" w:eastAsiaTheme="minorHAnsi" w:hAnsi="Times New Roman"/>
          <w:sz w:val="28"/>
          <w:szCs w:val="28"/>
        </w:rPr>
        <w:t xml:space="preserve"> Гражданин ФРГ Серииг совершил преступление в США, затем скрылся в Великобритании. США обратились к Великобритании с просьбой о выдаче г-на Серипга штату Вирджиния (США). В этом штате до сих пор существует смертная казнь. По мнению г-на Серинга существовала серьезная вероятность того, что в случае выдачи он будет казнен. Процедура выдачи осуществляется достаточно длительное время (несколько месяцев). </w:t>
      </w:r>
      <w:r w:rsidRPr="006D7BB0">
        <w:rPr>
          <w:rFonts w:ascii="Times New Roman" w:eastAsiaTheme="minorHAnsi" w:hAnsi="Times New Roman"/>
          <w:sz w:val="28"/>
          <w:szCs w:val="28"/>
        </w:rPr>
        <w:lastRenderedPageBreak/>
        <w:t xml:space="preserve">Исполнение вынесенного смертного приговора иногда затягивается на несколько лет. Г-н Серинг обратился в Европейский Суд по правам человека. </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Будет ли нарушена в случае выдачи ст. 2 Конвенции 1950 г.? Статья 3 Конвенции 1950 г.? При ответе на вопросы используйте различные средства  и способы толкования норм международного права.</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4</w:t>
      </w:r>
      <w:r>
        <w:rPr>
          <w:rFonts w:ascii="Times New Roman" w:eastAsiaTheme="minorHAnsi" w:hAnsi="Times New Roman"/>
          <w:sz w:val="28"/>
          <w:szCs w:val="28"/>
        </w:rPr>
        <w:t>.</w:t>
      </w:r>
      <w:r w:rsidRPr="006D7BB0">
        <w:rPr>
          <w:rFonts w:ascii="Times New Roman" w:eastAsiaTheme="minorHAnsi" w:hAnsi="Times New Roman"/>
          <w:sz w:val="28"/>
          <w:szCs w:val="28"/>
        </w:rPr>
        <w:t xml:space="preserve"> Статья 3 Конвенции о защите прав человека и основных свобод 1950 г. гласит: «Никто не должен подвергаться пыткам или бесчеловечным или унижающим достоинство обращению или наказанию».</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Г-н Тайлер (15 лет) напал на старшеклассника и избил его. В тот же день он был приговорен к трем ударам розгами на основании существующего местного закона о-ва Мэн (Великобритания). Процедура производилась при участии отца, двое полицейских держали Тайлера, третий производил наказание. При порке присутствовал врач.</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Считаете ли вы данную практику нарушением ст. 3 Конвенции 1950 г.?</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При ответе на вопрос используйте различные средства  и способы толкования норм международного права и учтите следующие факты:</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телесные наказания существуют только на о-ве Мэн;</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целью наказаний но закону является сдерживание хулиганов и поддержание правопорядка;</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жители о-ва Мэн высказываются за сохранение таких наказаний как очень эффективных;</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порка является альтернативой заключения под стражу.</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5</w:t>
      </w:r>
      <w:r>
        <w:rPr>
          <w:rFonts w:ascii="Times New Roman" w:eastAsiaTheme="minorHAnsi" w:hAnsi="Times New Roman"/>
          <w:sz w:val="28"/>
          <w:szCs w:val="28"/>
        </w:rPr>
        <w:t>.</w:t>
      </w:r>
      <w:r w:rsidRPr="006D7BB0">
        <w:rPr>
          <w:rFonts w:ascii="Times New Roman" w:eastAsiaTheme="minorHAnsi" w:hAnsi="Times New Roman"/>
          <w:sz w:val="28"/>
          <w:szCs w:val="28"/>
        </w:rPr>
        <w:t xml:space="preserve"> С целью борьбы с ИРА (Ирландская республиканская армия) власти Северной Ирландии с августа 1971 г. по декабрь 1975 г. ввели в действие ряд актов, допускавших внесудебные аресты, задержание и интернирование. Режим обращения с арестованными предусматривал, в частности, применение следующих методов для дезориентации («лишения сенсорного восприятия»): а) стояние у стены в течение нескольких часов в распластанном положении; б) надевание капюшонов, которые снимали только во время допросов; в) шумовое воздействие — содержание до допросов в помещении при постоянном и громком звуке;</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г) лишение сна ожидавших допросы; д) лишение нищи и воды непосредственно перед допросами.</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Имело ли место нарушение ст. 3 Конвенции 1950 г.?</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Использование этих методов помогло выявить 700 членов ИРА.</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Использование этих методов вызывало телесных повреждений кроме потери веса и острых психических симптомов у некоторых заключенных.</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Эти меры предпринимались с целью разоблачения террористических актов, повлекших в общей сложности смерть более 1100 человек.</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При ответе на вопрос используйте различные средства  и способы толкования норм международного права и учтите следующие обстоятельства.</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6</w:t>
      </w:r>
      <w:r>
        <w:rPr>
          <w:rFonts w:ascii="Times New Roman" w:eastAsiaTheme="minorHAnsi" w:hAnsi="Times New Roman"/>
          <w:sz w:val="28"/>
          <w:szCs w:val="28"/>
        </w:rPr>
        <w:t>.</w:t>
      </w:r>
      <w:r w:rsidRPr="006D7BB0">
        <w:rPr>
          <w:rFonts w:ascii="Times New Roman" w:eastAsiaTheme="minorHAnsi" w:hAnsi="Times New Roman"/>
          <w:sz w:val="28"/>
          <w:szCs w:val="28"/>
        </w:rPr>
        <w:t xml:space="preserve"> Статья 4 Конвенции о защите прав человека и основных свобод 1950 г. гласит:</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lastRenderedPageBreak/>
        <w:t>«1. Никто не должен содержаться в рабстве или подневольном состоянии.</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2. Никто не должен привлекаться к принудительному или обязательному труду.</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3. Для целей данной статьи термин «принудительный или обязательный труд» не включает:</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a) любую работу, которую обычно должно выполнять лицо, находящееся в заключении, согласно положениям статьи 5 настоящей Конвенции или условно освобожденное от такого заключения;</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b) любую военную службу, а в тех странах, в которых в качестве законного признается отказ от военной службы на основании вероисповедания, службу, назначенную вместо обязательной военной службы;</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c) любую службу, обязательную в случае чрезвычайного положения или бедствия, угрожающих жизни или благополучию населения;</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d) любую работу или службу, которые входят в обычные гражданские обязанности».</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Чем отличается рабство от подневольного состояния? При ответе на вопрос используйте различные средства  и способы толкования норм международного права.</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Г-п ван дер Мюсель, гражданин Бельгии, закончил юридический факультет и работает адвокатом. По нормам, действующим в Бельгии, в определенных случаях адвокат должен оказывать юридическую помощь бесплатно и независимо от своего желания. По мнению г-на ван дер Мюселя, в данном случае можно говорить о нарушении п. 2 ст. 4 Конвенции 1950 г.</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Прав ли бельгийский юрист? При ответе на вопрос используйте различные средства  и способы толкования норм международного права.</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7</w:t>
      </w:r>
      <w:r>
        <w:rPr>
          <w:rFonts w:ascii="Times New Roman" w:eastAsiaTheme="minorHAnsi" w:hAnsi="Times New Roman"/>
          <w:sz w:val="28"/>
          <w:szCs w:val="28"/>
        </w:rPr>
        <w:t>.</w:t>
      </w:r>
      <w:r w:rsidRPr="006D7BB0">
        <w:rPr>
          <w:rFonts w:ascii="Times New Roman" w:eastAsiaTheme="minorHAnsi" w:hAnsi="Times New Roman"/>
          <w:sz w:val="28"/>
          <w:szCs w:val="28"/>
        </w:rPr>
        <w:t xml:space="preserve"> Статья 5 Конвенции о защите прав человека и основных свобод 1950 г. гласит:</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«1. Каждый имеет право па свободу и личную неприкосновенность. Никто не может быть лишен свободы иначе как в следующих случаях и в порядке, установленном законом:</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a) законное содержание лица под стражей на основании признания его виновным компетентным судом;</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b) законный арест или задержание лица за невыполнение законного решения суда или с целью обеспечения выполнения любого обязательства, предписанного законом;</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c) законный арест или задержание лица, произведенные в целях передачи его компетентному судебному органу по обоснованному подозрению в совершении правонарушения или в случае, когда имеются достаточные основания полагать, что задержание необходимо для предотвращения совершения им правонарушения или чтобы помешать ему скрыться после его совершения;</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lastRenderedPageBreak/>
        <w:t>d) задержание несовершеннолетнего лица па основании законного постановления для воспитательного надзора или его законное задержание для передачи лица компетентному органу;</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e) законное задержание лиц с целью предотвращения распространения инфекционных заболеваний, а также душевнобольных, алкоголиков, наркоманов или бродяг;</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f) законный арест или задержание лица с целью предотвращения его незаконного въезда в страну или лица, против которого принимаются меры по его высылке или выдаче.</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2. Каждому арестованному сообщаются незамедлительно на понятном ему языке причины его ареста и любое предъявленное ему обвинение.</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3. Каждое арестованное или задержанное в соответствии с положениями пункта 1 (с) дайной статьи лицо незамедлительно доставляется к судье или к другому должностному лицу, уполномоченному законом осуществлять судебные функции, и имеет право па судебное разбирательство в течение разумного срока или на освобождение до суда. Освобождение может ставиться в зависимость от предоставления гарантии явки в суд.</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4. Каждый, кто лишен свободы путем ареста или задержания, имеет право па разбирательство, в ходе которого суд быстро решает вопрос о законности его задержания и выносит постановление о его освобождении, если задержание незаконно.</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5. Каждый, кто стал жертвой ареста или задержания в нарушение положений данной статьи, имеет право на компенсацию.</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Согласно законам 1956 и 1965 гг., суды в Италии могли выносить распоряжения о принятии превентивных мер в отношении лиц, представляющих угрозу для безопасности и общественной нравственности, в том числе в отношении тунеядцев, бродяг и лиц, являющихся членами мафии. Среди этих мер было полномочие устанавливать проживание в определенном районе. В 1975 г. миланский суд предписал г-ну Гуццарди поселение па небольшом острове Азинара около Сардинии, где жилая зона имела площадь в 2,5 кв. км.</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Имело ли место нарушение ст. 5 Конвенции 1950 г.? При ответе на вопрос используйте различные средства  и способы толкования норм международного права.</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Оцепите следующие обстоятельства:</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заявитель мог выходить из своего жилища в любое время с 7 до 22 часов;</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в течение 14 месяцев из 16, проведенных им на острове, с ним были его жена и сын;</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уважались неприкосновенность его жилища и семейной жизни, он мог встречаться с жителями острова без ограничений, при получении разрешения выезжать на Сардинию, посылать и получать письма без ограничений, пользоваться телефоном, оставив карабинерам фамилию и помер своего собеседника;</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lastRenderedPageBreak/>
        <w:t>итальянское правительство утверждало, что Гуццарди является бродягой в смысле п. &lt;&lt;е&gt;&gt; ст. 5 Конвенции, поскольку невозможно выявить источник его средств для существования и род его деятельности.</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8</w:t>
      </w:r>
      <w:r>
        <w:rPr>
          <w:rFonts w:ascii="Times New Roman" w:eastAsiaTheme="minorHAnsi" w:hAnsi="Times New Roman"/>
          <w:sz w:val="28"/>
          <w:szCs w:val="28"/>
        </w:rPr>
        <w:t>.</w:t>
      </w:r>
      <w:r w:rsidRPr="006D7BB0">
        <w:rPr>
          <w:rFonts w:ascii="Times New Roman" w:eastAsiaTheme="minorHAnsi" w:hAnsi="Times New Roman"/>
          <w:sz w:val="28"/>
          <w:szCs w:val="28"/>
        </w:rPr>
        <w:t xml:space="preserve"> Статья 6 Конвенции о защите прав человека и основных свобод 1950 г. гласит:</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«1. Каждый имеет право при определении его гражданских прав и обязанностей или при рассмотрении любого уголовного обвинения, предъявленного ему, на справедливое публичное разбирательство дела в разумный срок независимым и беспристрастным судом, созданным на основании закона. Судебное решение объявляется публично, однако пресса и публика могут не допускаться на все судебное разбирательство или его часть по соображениям морали, общественного порядка или национальной безопасности в демократическом обществе, а также если это требуется в интересах несовершеннолетних или для защиты частной жизни сторон, или в той мере, в какой это, но мнению суда, строго необходимо — при особых обстоятельствах, когда гласность нарушала бы интересы правосудия.</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2. Каждый обвиняемый в совершении уголовного преступления считается невиновным, пока его виновность не будет доказана в соответствии с законом.</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3. Каждый обвиняемый в совершении уголовного преступления имеет, как минимум, следующие права:</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a) быть незамедлительно и подробно уведомленным на попятном ему языке о характере и основании предъявленного ему обвинения;</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b) иметь достаточное время и возможности для подготовки своей защиты; -</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c) защищать себя лично или посредством выбранного им самим защитника или, если у него нет достаточных средств для оплаты услуг защитника, защитник должен быть ему предоставлен бесплатно, когда того требуют интересы правосудия;</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d) допрашивать показывающих против свидетелей или иметь право на то, чтобы эти свидетели были допрошены, а также иметь право на вызов и допрос свидетелей в его пользу на тех же условиях, что и свидетелей, показывающих против него;</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e) пользоваться бесплатной помощью переводчика, если он не понимает языка, используемого в суде, или не говорит на нем».</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Три гражданина Швеции, занимающиеся животноводством, охотой и рыбной ловлей, обратились в Европейский Суд по правам человека с жалобой на нарушение ст. 6 Конвенции.</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 xml:space="preserve">Согласно шведскому законодательству (закон 1971 г.) деревня Сами является коммуной, обладающей собственной территорией. Права использования этой территории в сельскохозяйственных целях принадлежат только членам коммуны Сами. Заявители проживают в деревне Тарнаби. В течение достаточно большого срока (10—15 лет) они занимались выпасом оленей и охотой на территории коммуны. При этом они рассматривали себя в </w:t>
      </w:r>
      <w:r w:rsidRPr="006D7BB0">
        <w:rPr>
          <w:rFonts w:ascii="Times New Roman" w:eastAsiaTheme="minorHAnsi" w:hAnsi="Times New Roman"/>
          <w:sz w:val="28"/>
          <w:szCs w:val="28"/>
        </w:rPr>
        <w:lastRenderedPageBreak/>
        <w:t>качестве членов коммуны, имели родственников, проживающих в деревне Сами.</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Их принадлежность к коммуне не была признана властями, и письмом от 1 сентября 1982 г. сельскохозяйственная комиссия графства Ва-стерботтен проинформировала заявителей, что они не могут пользоваться никакими правами сельскохозяйственного характера на территории деревни Сами.</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До этого в отношении заявителей было возбуждено преследование в Ликсельском окружном суде в связи с незаконным выпасом оленей и охотой па территории коммуны Сами в 1981 г. и 1982 г. Во время процесса заявители ссылались на свою принадлежность к коммуне и длительное использование прав выпаса и охоты. Их интересы представлял бесплатный защитник г-н Стиг Ренстром, однако они желали его заменить на г-на Крамера. Просьба о замене адвоката не была удовлетворена. Тем не менее</w:t>
      </w:r>
      <w:r w:rsidR="009D7B31">
        <w:rPr>
          <w:rFonts w:ascii="Times New Roman" w:eastAsiaTheme="minorHAnsi" w:hAnsi="Times New Roman"/>
          <w:sz w:val="28"/>
          <w:szCs w:val="28"/>
        </w:rPr>
        <w:t>,</w:t>
      </w:r>
      <w:r w:rsidRPr="006D7BB0">
        <w:rPr>
          <w:rFonts w:ascii="Times New Roman" w:eastAsiaTheme="minorHAnsi" w:hAnsi="Times New Roman"/>
          <w:sz w:val="28"/>
          <w:szCs w:val="28"/>
        </w:rPr>
        <w:t xml:space="preserve"> они попросили г-на Крамера помогать им.</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8 июня 1983 г. заявители были признаны виновными. Один из них, г-н Таге Остергреп был осужден на один месяц заключения за незаконную охоту. Вменяемое деяние было совершено после получения им письма Сельскохозяйственной комиссии от 1 сентября 1982 г. Никакое наказание не было назначено ни ему, ни другим заявителям за действия, совершенные до 1 сентября 1982 г.</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Заявители через г-на Ренстрома и прокурора направили апелляционную жалобу в Норрлаидский апелляционный суд. Г-н Ренстром информировал суд, что его клиенты не будут вызывать свидетелей для защиты. В то же время г-н Крамер потребовал от имени заявителей вызова двух свидетелей: эксперта по генеалогии коммуны Сами и эксперта по миграционным вопросам. Суд отказался заслушивать этих свидетелей, мотивируя это тем, что их показания к делу не относятся.</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Одновременно апелляционный суд рассматривал требование заявителей о замене г-на Репстрома на г-на Крамера. Учитывая просьбу заявителей о замене, г-н Ренстром обратился в суд с просьбой аннулировать его назначение в качестве бесплатного защитника. В своем решении от 25 января 1984 г. суд постановил отказать в требовании о замене адвоката в связи с тем, что профессионализм и беспристрастность г-на Репстрома не могут быть поставлены под сомнение. Однако, учитывая то, что заявители выбрали в качестве защитника г-на Крамера, суд постановил аннулировать назначение г-на Репстрома.</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Заявители обжаловали отказ в замене бесплатного защитника в Верховный Суд. 31 августа 1984 г. их жалоба была отклонена.</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Заявители направили в апелляционный суд новую жалобу с просьбой назначить г-на Крамера в качестве бесплатного защитника и вызвать в суд для заслушивания двух вышеупомянутых свидетелей. 21 ноября 1984 г. апелляционный суд отклонил их просьбу, т.к. он не видел оснований для изменения своего предыдущего решения. Верховный суд поддержал решение апелляционного суда.</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lastRenderedPageBreak/>
        <w:t>28 ноября 1984 г. во время слушания существа дела в апелляционном суде, прокурор вызвал в качестве свидетеля директора сельскохозяйственной комиссии. Заявителям было отказано в допросе этого свидетеля по причине отсутствия адвоката.</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В решении от 19 ноября 1984 г. прокурор счел, что до получения письма сельскохозяйственной комиссии заявители могли ошибаться, полагая себя членами коммуны Сами и поэтому они были оправданы. Решения суда первой инстанции в отношении г-на Таге Остергрена было оставлено в силе.</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Заявители, представляемые г-ном Крамером, обратились с жалобой в Верховный Суд. Они утверждали, что, несмотря на оправдательный приговор, апелляционный суд не рассматривал их в качестве членов коммуны Сами и просили по этому основанию отменить решение апелляционной инстанции. Верховный суд в решении от 19 ноября 1985 г. отверг их требования под тем предлогом, что нельзя отменить решение апелляционной инстанции по мотивам, на которые ссылаются заявители. В своем втором решении Верховный суд отказался отменить приговор, вынесенный в отношении г-на Таге Остергрена.</w:t>
      </w:r>
    </w:p>
    <w:p w:rsidR="006D7BB0" w:rsidRP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По мнению заявителей, имеет место нарушение п. 1 ст. 6, пп. «d» п. 3 ст. 6, пп. «с» и. 3 ст. 6 Конвенции 1950 г.</w:t>
      </w:r>
    </w:p>
    <w:p w:rsidR="006D7BB0"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sz w:val="28"/>
          <w:szCs w:val="28"/>
        </w:rPr>
        <w:t>Была ли нарушена ст. 6 Конвенции 1950 г.? Нарушены ли другие нормы этой Конвенции? При ответе на вопросы используйте различные средства  и способы толкования норм международного права.</w:t>
      </w:r>
    </w:p>
    <w:p w:rsidR="006D7BB0" w:rsidRPr="00A95BCE" w:rsidRDefault="006D7BB0" w:rsidP="006D7BB0">
      <w:pPr>
        <w:spacing w:after="0" w:line="240" w:lineRule="auto"/>
        <w:ind w:firstLine="567"/>
        <w:jc w:val="both"/>
        <w:rPr>
          <w:rFonts w:ascii="Times New Roman" w:eastAsiaTheme="minorHAnsi" w:hAnsi="Times New Roman"/>
          <w:sz w:val="28"/>
          <w:szCs w:val="28"/>
        </w:rPr>
      </w:pPr>
    </w:p>
    <w:p w:rsidR="006D7BB0" w:rsidRPr="007854D6" w:rsidRDefault="006D7BB0" w:rsidP="006D7BB0">
      <w:pPr>
        <w:spacing w:after="0" w:line="240" w:lineRule="auto"/>
        <w:ind w:firstLine="567"/>
        <w:jc w:val="both"/>
        <w:rPr>
          <w:rFonts w:ascii="Times New Roman" w:eastAsia="Times New Roman" w:hAnsi="Times New Roman"/>
          <w:b/>
          <w:bCs/>
          <w:sz w:val="28"/>
          <w:szCs w:val="28"/>
          <w:lang w:eastAsia="ru-RU"/>
        </w:rPr>
      </w:pPr>
      <w:r w:rsidRPr="007854D6">
        <w:rPr>
          <w:rFonts w:ascii="Times New Roman" w:eastAsia="Times New Roman" w:hAnsi="Times New Roman"/>
          <w:b/>
          <w:bCs/>
          <w:sz w:val="28"/>
          <w:szCs w:val="28"/>
          <w:lang w:eastAsia="ru-RU"/>
        </w:rPr>
        <w:t>Содержание комплексн</w:t>
      </w:r>
      <w:r w:rsidR="007854D6" w:rsidRPr="007854D6">
        <w:rPr>
          <w:rFonts w:ascii="Times New Roman" w:eastAsia="Times New Roman" w:hAnsi="Times New Roman"/>
          <w:b/>
          <w:bCs/>
          <w:sz w:val="28"/>
          <w:szCs w:val="28"/>
          <w:lang w:eastAsia="ru-RU"/>
        </w:rPr>
        <w:t>ого</w:t>
      </w:r>
      <w:r w:rsidRPr="007854D6">
        <w:rPr>
          <w:rFonts w:ascii="Times New Roman" w:eastAsia="Times New Roman" w:hAnsi="Times New Roman"/>
          <w:b/>
          <w:bCs/>
          <w:sz w:val="28"/>
          <w:szCs w:val="28"/>
          <w:lang w:eastAsia="ru-RU"/>
        </w:rPr>
        <w:t xml:space="preserve"> ситуационн</w:t>
      </w:r>
      <w:r w:rsidR="007854D6" w:rsidRPr="007854D6">
        <w:rPr>
          <w:rFonts w:ascii="Times New Roman" w:eastAsia="Times New Roman" w:hAnsi="Times New Roman"/>
          <w:b/>
          <w:bCs/>
          <w:sz w:val="28"/>
          <w:szCs w:val="28"/>
          <w:lang w:eastAsia="ru-RU"/>
        </w:rPr>
        <w:t>ого</w:t>
      </w:r>
      <w:r w:rsidRPr="007854D6">
        <w:rPr>
          <w:rFonts w:ascii="Times New Roman" w:eastAsia="Times New Roman" w:hAnsi="Times New Roman"/>
          <w:b/>
          <w:bCs/>
          <w:sz w:val="28"/>
          <w:szCs w:val="28"/>
          <w:lang w:eastAsia="ru-RU"/>
        </w:rPr>
        <w:t xml:space="preserve"> задани</w:t>
      </w:r>
      <w:r w:rsidR="007854D6" w:rsidRPr="007854D6">
        <w:rPr>
          <w:rFonts w:ascii="Times New Roman" w:eastAsia="Times New Roman" w:hAnsi="Times New Roman"/>
          <w:b/>
          <w:bCs/>
          <w:sz w:val="28"/>
          <w:szCs w:val="28"/>
          <w:lang w:eastAsia="ru-RU"/>
        </w:rPr>
        <w:t>я</w:t>
      </w:r>
      <w:r w:rsidR="007854D6">
        <w:rPr>
          <w:rFonts w:ascii="Times New Roman" w:eastAsia="Times New Roman" w:hAnsi="Times New Roman"/>
          <w:b/>
          <w:bCs/>
          <w:sz w:val="28"/>
          <w:szCs w:val="28"/>
          <w:lang w:eastAsia="ru-RU"/>
        </w:rPr>
        <w:t>:</w:t>
      </w:r>
    </w:p>
    <w:p w:rsidR="006D7BB0" w:rsidRPr="007854D6" w:rsidRDefault="007854D6" w:rsidP="006D7BB0">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w:t>
      </w:r>
      <w:r w:rsidRPr="007854D6">
        <w:rPr>
          <w:rFonts w:ascii="Times New Roman" w:eastAsia="Times New Roman" w:hAnsi="Times New Roman"/>
          <w:bCs/>
          <w:sz w:val="28"/>
          <w:szCs w:val="28"/>
          <w:lang w:eastAsia="ru-RU"/>
        </w:rPr>
        <w:t>оставьте жалобу в Европейский Суд по правам человека</w:t>
      </w:r>
      <w:r>
        <w:rPr>
          <w:rFonts w:ascii="Times New Roman" w:eastAsia="Times New Roman" w:hAnsi="Times New Roman"/>
          <w:bCs/>
          <w:sz w:val="28"/>
          <w:szCs w:val="28"/>
          <w:lang w:eastAsia="ru-RU"/>
        </w:rPr>
        <w:t>.</w:t>
      </w:r>
    </w:p>
    <w:p w:rsidR="006D7BB0" w:rsidRDefault="006D7BB0" w:rsidP="006D7BB0">
      <w:pPr>
        <w:spacing w:after="0" w:line="240" w:lineRule="auto"/>
        <w:ind w:firstLine="567"/>
        <w:jc w:val="both"/>
        <w:rPr>
          <w:rFonts w:ascii="Times New Roman" w:eastAsia="Times New Roman" w:hAnsi="Times New Roman"/>
          <w:b/>
          <w:bCs/>
          <w:sz w:val="28"/>
          <w:szCs w:val="28"/>
          <w:lang w:eastAsia="ru-RU"/>
        </w:rPr>
      </w:pPr>
    </w:p>
    <w:p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4</w:t>
      </w:r>
    </w:p>
    <w:p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8D65C6" w:rsidRPr="008D65C6">
        <w:rPr>
          <w:rFonts w:ascii="Times New Roman" w:eastAsiaTheme="minorHAnsi" w:hAnsi="Times New Roman"/>
          <w:b/>
          <w:sz w:val="28"/>
          <w:szCs w:val="28"/>
        </w:rPr>
        <w:t>Понятие, объекты регулирования, принципы международного морского права</w:t>
      </w:r>
      <w:r w:rsidRPr="00A95BCE">
        <w:rPr>
          <w:rFonts w:ascii="Times New Roman" w:eastAsiaTheme="minorHAnsi" w:hAnsi="Times New Roman"/>
          <w:b/>
          <w:sz w:val="28"/>
          <w:szCs w:val="28"/>
        </w:rPr>
        <w:t>»</w:t>
      </w:r>
    </w:p>
    <w:p w:rsidR="006D7BB0" w:rsidRPr="00A95BCE"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решение </w:t>
      </w:r>
      <w:r>
        <w:rPr>
          <w:rFonts w:ascii="Times New Roman" w:eastAsiaTheme="minorHAnsi" w:hAnsi="Times New Roman"/>
          <w:i/>
          <w:sz w:val="28"/>
          <w:szCs w:val="28"/>
        </w:rPr>
        <w:t>практических задач</w:t>
      </w:r>
    </w:p>
    <w:p w:rsidR="006D7BB0" w:rsidRDefault="006D7BB0" w:rsidP="006D7BB0">
      <w:pPr>
        <w:spacing w:after="0" w:line="240" w:lineRule="auto"/>
        <w:ind w:firstLine="567"/>
        <w:jc w:val="both"/>
        <w:rPr>
          <w:rFonts w:ascii="Times New Roman" w:eastAsiaTheme="minorHAnsi" w:hAnsi="Times New Roman"/>
          <w:sz w:val="28"/>
          <w:szCs w:val="28"/>
        </w:rPr>
      </w:pPr>
    </w:p>
    <w:p w:rsidR="006D7BB0" w:rsidRPr="00A95BCE" w:rsidRDefault="006D7BB0" w:rsidP="006D7BB0">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3816E8" w:rsidRDefault="00A95BCE" w:rsidP="003816E8">
      <w:pPr>
        <w:spacing w:after="0" w:line="240" w:lineRule="auto"/>
        <w:ind w:firstLine="567"/>
        <w:jc w:val="both"/>
        <w:rPr>
          <w:rFonts w:ascii="Times New Roman" w:eastAsiaTheme="minorHAnsi" w:hAnsi="Times New Roman"/>
          <w:sz w:val="28"/>
          <w:szCs w:val="28"/>
        </w:rPr>
      </w:pPr>
      <w:r w:rsidRPr="009D7B31">
        <w:rPr>
          <w:rFonts w:ascii="Times New Roman" w:eastAsiaTheme="minorHAnsi" w:hAnsi="Times New Roman"/>
          <w:sz w:val="28"/>
          <w:szCs w:val="28"/>
        </w:rPr>
        <w:t xml:space="preserve">1. </w:t>
      </w:r>
      <w:r w:rsidR="003816E8" w:rsidRPr="003816E8">
        <w:rPr>
          <w:rFonts w:ascii="Times New Roman" w:eastAsiaTheme="minorHAnsi" w:hAnsi="Times New Roman"/>
          <w:sz w:val="28"/>
          <w:szCs w:val="28"/>
        </w:rPr>
        <w:t>Международное морское право: понятие, источники, субъекты.</w:t>
      </w:r>
    </w:p>
    <w:p w:rsidR="003816E8" w:rsidRDefault="003816E8" w:rsidP="003816E8">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3816E8">
        <w:rPr>
          <w:rFonts w:ascii="Times New Roman" w:eastAsiaTheme="minorHAnsi" w:hAnsi="Times New Roman"/>
          <w:sz w:val="28"/>
          <w:szCs w:val="28"/>
        </w:rPr>
        <w:t xml:space="preserve">Пределы действия норм международного морского права. </w:t>
      </w:r>
    </w:p>
    <w:p w:rsidR="003816E8" w:rsidRDefault="003816E8" w:rsidP="003816E8">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3. </w:t>
      </w:r>
      <w:r w:rsidRPr="003816E8">
        <w:rPr>
          <w:rFonts w:ascii="Times New Roman" w:eastAsiaTheme="minorHAnsi" w:hAnsi="Times New Roman"/>
          <w:sz w:val="28"/>
          <w:szCs w:val="28"/>
        </w:rPr>
        <w:t xml:space="preserve">Правовой статус и режим морских пространств, находящихся в пределах территории государств. </w:t>
      </w:r>
    </w:p>
    <w:p w:rsidR="003816E8" w:rsidRDefault="003816E8" w:rsidP="003816E8">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4. </w:t>
      </w:r>
      <w:r w:rsidRPr="003816E8">
        <w:rPr>
          <w:rFonts w:ascii="Times New Roman" w:eastAsiaTheme="minorHAnsi" w:hAnsi="Times New Roman"/>
          <w:sz w:val="28"/>
          <w:szCs w:val="28"/>
        </w:rPr>
        <w:t xml:space="preserve">Правовой статус и режим морских пространств, находящихся вне пределов территории государств. </w:t>
      </w:r>
    </w:p>
    <w:p w:rsidR="00A95BCE" w:rsidRPr="006D7BB0" w:rsidRDefault="003816E8" w:rsidP="003816E8">
      <w:pPr>
        <w:spacing w:after="0" w:line="240" w:lineRule="auto"/>
        <w:ind w:firstLine="567"/>
        <w:jc w:val="both"/>
        <w:rPr>
          <w:rFonts w:ascii="Times New Roman" w:eastAsiaTheme="minorHAnsi" w:hAnsi="Times New Roman"/>
          <w:i/>
          <w:color w:val="C00000"/>
          <w:sz w:val="28"/>
          <w:szCs w:val="28"/>
          <w:highlight w:val="red"/>
        </w:rPr>
      </w:pPr>
      <w:r>
        <w:rPr>
          <w:rFonts w:ascii="Times New Roman" w:eastAsiaTheme="minorHAnsi" w:hAnsi="Times New Roman"/>
          <w:sz w:val="28"/>
          <w:szCs w:val="28"/>
        </w:rPr>
        <w:t xml:space="preserve">5. </w:t>
      </w:r>
      <w:r w:rsidRPr="003816E8">
        <w:rPr>
          <w:rFonts w:ascii="Times New Roman" w:eastAsiaTheme="minorHAnsi" w:hAnsi="Times New Roman"/>
          <w:sz w:val="28"/>
          <w:szCs w:val="28"/>
        </w:rPr>
        <w:t>Морские пространства, имеющие различный правовой статус.</w:t>
      </w:r>
    </w:p>
    <w:p w:rsidR="00A95BCE" w:rsidRPr="009D7B31" w:rsidRDefault="00A95BCE" w:rsidP="004151A4">
      <w:pPr>
        <w:spacing w:after="0" w:line="240" w:lineRule="auto"/>
        <w:ind w:firstLine="567"/>
        <w:jc w:val="both"/>
        <w:rPr>
          <w:rFonts w:ascii="Times New Roman" w:eastAsiaTheme="minorHAnsi" w:hAnsi="Times New Roman"/>
          <w:b/>
          <w:sz w:val="28"/>
          <w:szCs w:val="28"/>
        </w:rPr>
      </w:pPr>
      <w:r w:rsidRPr="009D7B31">
        <w:rPr>
          <w:rFonts w:ascii="Times New Roman" w:eastAsiaTheme="minorHAnsi" w:hAnsi="Times New Roman"/>
          <w:b/>
          <w:sz w:val="28"/>
          <w:szCs w:val="28"/>
        </w:rPr>
        <w:t>Вопросы для устного собеседования:</w:t>
      </w:r>
    </w:p>
    <w:p w:rsidR="00A95BCE" w:rsidRDefault="003816E8" w:rsidP="00736202">
      <w:pPr>
        <w:pStyle w:val="a7"/>
        <w:numPr>
          <w:ilvl w:val="0"/>
          <w:numId w:val="4"/>
        </w:numPr>
        <w:tabs>
          <w:tab w:val="left" w:pos="0"/>
        </w:tabs>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Что такое международное морское право?</w:t>
      </w:r>
    </w:p>
    <w:p w:rsidR="003816E8" w:rsidRDefault="003816E8" w:rsidP="00736202">
      <w:pPr>
        <w:pStyle w:val="a7"/>
        <w:numPr>
          <w:ilvl w:val="0"/>
          <w:numId w:val="4"/>
        </w:numPr>
        <w:tabs>
          <w:tab w:val="left" w:pos="0"/>
        </w:tabs>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Приведите общую характеристику основных источников международного права.</w:t>
      </w:r>
    </w:p>
    <w:p w:rsidR="003816E8" w:rsidRDefault="003816E8" w:rsidP="00736202">
      <w:pPr>
        <w:pStyle w:val="a7"/>
        <w:numPr>
          <w:ilvl w:val="0"/>
          <w:numId w:val="4"/>
        </w:numPr>
        <w:tabs>
          <w:tab w:val="left" w:pos="0"/>
        </w:tabs>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Кто является субъектами международного права?</w:t>
      </w:r>
    </w:p>
    <w:p w:rsidR="003816E8" w:rsidRDefault="003816E8" w:rsidP="00736202">
      <w:pPr>
        <w:pStyle w:val="a7"/>
        <w:numPr>
          <w:ilvl w:val="0"/>
          <w:numId w:val="4"/>
        </w:numPr>
        <w:tabs>
          <w:tab w:val="left" w:pos="0"/>
        </w:tabs>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Что такое морские судно? На какие категории делятся морские судна? Охарактеризуйте морские судна как объекты, на регулирование деятельности которого направлено международное морское право.</w:t>
      </w:r>
    </w:p>
    <w:p w:rsidR="003816E8" w:rsidRDefault="003816E8" w:rsidP="00736202">
      <w:pPr>
        <w:pStyle w:val="a7"/>
        <w:numPr>
          <w:ilvl w:val="0"/>
          <w:numId w:val="4"/>
        </w:numPr>
        <w:tabs>
          <w:tab w:val="left" w:pos="0"/>
        </w:tabs>
        <w:spacing w:after="0" w:line="240" w:lineRule="auto"/>
        <w:ind w:left="0" w:firstLine="567"/>
        <w:jc w:val="both"/>
        <w:rPr>
          <w:rFonts w:ascii="Times New Roman" w:eastAsiaTheme="minorHAnsi" w:hAnsi="Times New Roman"/>
          <w:sz w:val="28"/>
          <w:szCs w:val="28"/>
        </w:rPr>
      </w:pPr>
      <w:r w:rsidRPr="003816E8">
        <w:rPr>
          <w:rFonts w:ascii="Times New Roman" w:eastAsiaTheme="minorHAnsi" w:hAnsi="Times New Roman"/>
          <w:sz w:val="28"/>
          <w:szCs w:val="28"/>
        </w:rPr>
        <w:t>Охарактеризуйте  правовой статус и режим морских пространств, находящихся в пределах территории государств</w:t>
      </w:r>
      <w:r w:rsidR="00F63202">
        <w:rPr>
          <w:rFonts w:ascii="Times New Roman" w:eastAsiaTheme="minorHAnsi" w:hAnsi="Times New Roman"/>
          <w:sz w:val="28"/>
          <w:szCs w:val="28"/>
        </w:rPr>
        <w:t>, в том числе</w:t>
      </w:r>
      <w:r>
        <w:rPr>
          <w:rFonts w:ascii="Times New Roman" w:eastAsiaTheme="minorHAnsi" w:hAnsi="Times New Roman"/>
          <w:sz w:val="28"/>
          <w:szCs w:val="28"/>
        </w:rPr>
        <w:t>:</w:t>
      </w:r>
    </w:p>
    <w:p w:rsidR="003816E8" w:rsidRDefault="003816E8" w:rsidP="003816E8">
      <w:pPr>
        <w:pStyle w:val="a7"/>
        <w:tabs>
          <w:tab w:val="left" w:pos="0"/>
        </w:tabs>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а) внутренни</w:t>
      </w:r>
      <w:r w:rsidR="00F63202">
        <w:rPr>
          <w:rFonts w:ascii="Times New Roman" w:eastAsiaTheme="minorHAnsi" w:hAnsi="Times New Roman"/>
          <w:sz w:val="28"/>
          <w:szCs w:val="28"/>
        </w:rPr>
        <w:t>х</w:t>
      </w:r>
      <w:r>
        <w:rPr>
          <w:rFonts w:ascii="Times New Roman" w:eastAsiaTheme="minorHAnsi" w:hAnsi="Times New Roman"/>
          <w:sz w:val="28"/>
          <w:szCs w:val="28"/>
        </w:rPr>
        <w:t xml:space="preserve"> морски</w:t>
      </w:r>
      <w:r w:rsidR="00F63202">
        <w:rPr>
          <w:rFonts w:ascii="Times New Roman" w:eastAsiaTheme="minorHAnsi" w:hAnsi="Times New Roman"/>
          <w:sz w:val="28"/>
          <w:szCs w:val="28"/>
        </w:rPr>
        <w:t>х</w:t>
      </w:r>
      <w:r>
        <w:rPr>
          <w:rFonts w:ascii="Times New Roman" w:eastAsiaTheme="minorHAnsi" w:hAnsi="Times New Roman"/>
          <w:sz w:val="28"/>
          <w:szCs w:val="28"/>
        </w:rPr>
        <w:t xml:space="preserve"> вод;</w:t>
      </w:r>
    </w:p>
    <w:p w:rsidR="003816E8" w:rsidRDefault="003816E8" w:rsidP="003816E8">
      <w:pPr>
        <w:pStyle w:val="a7"/>
        <w:tabs>
          <w:tab w:val="left" w:pos="0"/>
        </w:tabs>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б) международны</w:t>
      </w:r>
      <w:r w:rsidR="00F63202">
        <w:rPr>
          <w:rFonts w:ascii="Times New Roman" w:eastAsiaTheme="minorHAnsi" w:hAnsi="Times New Roman"/>
          <w:sz w:val="28"/>
          <w:szCs w:val="28"/>
        </w:rPr>
        <w:t>х</w:t>
      </w:r>
      <w:r>
        <w:rPr>
          <w:rFonts w:ascii="Times New Roman" w:eastAsiaTheme="minorHAnsi" w:hAnsi="Times New Roman"/>
          <w:sz w:val="28"/>
          <w:szCs w:val="28"/>
        </w:rPr>
        <w:t xml:space="preserve"> морски</w:t>
      </w:r>
      <w:r w:rsidR="00F63202">
        <w:rPr>
          <w:rFonts w:ascii="Times New Roman" w:eastAsiaTheme="minorHAnsi" w:hAnsi="Times New Roman"/>
          <w:sz w:val="28"/>
          <w:szCs w:val="28"/>
        </w:rPr>
        <w:t>х</w:t>
      </w:r>
      <w:r>
        <w:rPr>
          <w:rFonts w:ascii="Times New Roman" w:eastAsiaTheme="minorHAnsi" w:hAnsi="Times New Roman"/>
          <w:sz w:val="28"/>
          <w:szCs w:val="28"/>
        </w:rPr>
        <w:t xml:space="preserve"> канал</w:t>
      </w:r>
      <w:r w:rsidR="00F63202">
        <w:rPr>
          <w:rFonts w:ascii="Times New Roman" w:eastAsiaTheme="minorHAnsi" w:hAnsi="Times New Roman"/>
          <w:sz w:val="28"/>
          <w:szCs w:val="28"/>
        </w:rPr>
        <w:t>ов</w:t>
      </w:r>
      <w:r>
        <w:rPr>
          <w:rFonts w:ascii="Times New Roman" w:eastAsiaTheme="minorHAnsi" w:hAnsi="Times New Roman"/>
          <w:sz w:val="28"/>
          <w:szCs w:val="28"/>
        </w:rPr>
        <w:t>;</w:t>
      </w:r>
    </w:p>
    <w:p w:rsidR="003816E8" w:rsidRDefault="003816E8" w:rsidP="003816E8">
      <w:pPr>
        <w:pStyle w:val="a7"/>
        <w:tabs>
          <w:tab w:val="left" w:pos="0"/>
        </w:tabs>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в) территориально</w:t>
      </w:r>
      <w:r w:rsidR="00F63202">
        <w:rPr>
          <w:rFonts w:ascii="Times New Roman" w:eastAsiaTheme="minorHAnsi" w:hAnsi="Times New Roman"/>
          <w:sz w:val="28"/>
          <w:szCs w:val="28"/>
        </w:rPr>
        <w:t>го</w:t>
      </w:r>
      <w:r>
        <w:rPr>
          <w:rFonts w:ascii="Times New Roman" w:eastAsiaTheme="minorHAnsi" w:hAnsi="Times New Roman"/>
          <w:sz w:val="28"/>
          <w:szCs w:val="28"/>
        </w:rPr>
        <w:t xml:space="preserve"> мор</w:t>
      </w:r>
      <w:r w:rsidR="00F63202">
        <w:rPr>
          <w:rFonts w:ascii="Times New Roman" w:eastAsiaTheme="minorHAnsi" w:hAnsi="Times New Roman"/>
          <w:sz w:val="28"/>
          <w:szCs w:val="28"/>
        </w:rPr>
        <w:t>я</w:t>
      </w:r>
      <w:r>
        <w:rPr>
          <w:rFonts w:ascii="Times New Roman" w:eastAsiaTheme="minorHAnsi" w:hAnsi="Times New Roman"/>
          <w:sz w:val="28"/>
          <w:szCs w:val="28"/>
        </w:rPr>
        <w:t xml:space="preserve"> (территориальны</w:t>
      </w:r>
      <w:r w:rsidR="00F63202">
        <w:rPr>
          <w:rFonts w:ascii="Times New Roman" w:eastAsiaTheme="minorHAnsi" w:hAnsi="Times New Roman"/>
          <w:sz w:val="28"/>
          <w:szCs w:val="28"/>
        </w:rPr>
        <w:t>х</w:t>
      </w:r>
      <w:r>
        <w:rPr>
          <w:rFonts w:ascii="Times New Roman" w:eastAsiaTheme="minorHAnsi" w:hAnsi="Times New Roman"/>
          <w:sz w:val="28"/>
          <w:szCs w:val="28"/>
        </w:rPr>
        <w:t xml:space="preserve"> вод);</w:t>
      </w:r>
    </w:p>
    <w:p w:rsidR="003816E8" w:rsidRDefault="003816E8" w:rsidP="003816E8">
      <w:pPr>
        <w:pStyle w:val="a7"/>
        <w:tabs>
          <w:tab w:val="left" w:pos="0"/>
        </w:tabs>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г) архипелажны</w:t>
      </w:r>
      <w:r w:rsidR="00F63202">
        <w:rPr>
          <w:rFonts w:ascii="Times New Roman" w:eastAsiaTheme="minorHAnsi" w:hAnsi="Times New Roman"/>
          <w:sz w:val="28"/>
          <w:szCs w:val="28"/>
        </w:rPr>
        <w:t>х</w:t>
      </w:r>
      <w:r>
        <w:rPr>
          <w:rFonts w:ascii="Times New Roman" w:eastAsiaTheme="minorHAnsi" w:hAnsi="Times New Roman"/>
          <w:sz w:val="28"/>
          <w:szCs w:val="28"/>
        </w:rPr>
        <w:t xml:space="preserve"> вод;</w:t>
      </w:r>
    </w:p>
    <w:p w:rsidR="003816E8" w:rsidRDefault="00F63202" w:rsidP="00736202">
      <w:pPr>
        <w:pStyle w:val="a7"/>
        <w:numPr>
          <w:ilvl w:val="0"/>
          <w:numId w:val="4"/>
        </w:numPr>
        <w:tabs>
          <w:tab w:val="left" w:pos="0"/>
        </w:tabs>
        <w:spacing w:after="0" w:line="240" w:lineRule="auto"/>
        <w:ind w:left="0" w:firstLine="567"/>
        <w:jc w:val="both"/>
        <w:rPr>
          <w:rFonts w:ascii="Times New Roman" w:eastAsiaTheme="minorHAnsi" w:hAnsi="Times New Roman"/>
          <w:sz w:val="28"/>
          <w:szCs w:val="28"/>
        </w:rPr>
      </w:pPr>
      <w:r w:rsidRPr="00F63202">
        <w:rPr>
          <w:rFonts w:ascii="Times New Roman" w:eastAsiaTheme="minorHAnsi" w:hAnsi="Times New Roman"/>
          <w:sz w:val="28"/>
          <w:szCs w:val="28"/>
        </w:rPr>
        <w:t>Охарактеризуйте  правовой статус и режим</w:t>
      </w:r>
      <w:r>
        <w:rPr>
          <w:rFonts w:ascii="Times New Roman" w:eastAsiaTheme="minorHAnsi" w:hAnsi="Times New Roman"/>
          <w:sz w:val="28"/>
          <w:szCs w:val="28"/>
        </w:rPr>
        <w:t xml:space="preserve"> морских пространств, находящихся вне пределов территории государств, в том числе:</w:t>
      </w:r>
    </w:p>
    <w:p w:rsidR="00F63202" w:rsidRDefault="00F63202" w:rsidP="00F63202">
      <w:pPr>
        <w:pStyle w:val="a7"/>
        <w:tabs>
          <w:tab w:val="left" w:pos="0"/>
        </w:tabs>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а) открытого моря;</w:t>
      </w:r>
    </w:p>
    <w:p w:rsidR="00F63202" w:rsidRDefault="00F63202" w:rsidP="00F63202">
      <w:pPr>
        <w:pStyle w:val="a7"/>
        <w:tabs>
          <w:tab w:val="left" w:pos="0"/>
        </w:tabs>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б) прилежащей зоны;</w:t>
      </w:r>
    </w:p>
    <w:p w:rsidR="00F63202" w:rsidRDefault="00F63202" w:rsidP="00F63202">
      <w:pPr>
        <w:pStyle w:val="a7"/>
        <w:tabs>
          <w:tab w:val="left" w:pos="0"/>
        </w:tabs>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в) исключительной экономической зоны;</w:t>
      </w:r>
    </w:p>
    <w:p w:rsidR="00F63202" w:rsidRDefault="00F63202" w:rsidP="00F63202">
      <w:pPr>
        <w:pStyle w:val="a7"/>
        <w:tabs>
          <w:tab w:val="left" w:pos="0"/>
        </w:tabs>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г) континентального шельфа;</w:t>
      </w:r>
    </w:p>
    <w:p w:rsidR="00F63202" w:rsidRDefault="00F63202" w:rsidP="00F63202">
      <w:pPr>
        <w:pStyle w:val="a7"/>
        <w:tabs>
          <w:tab w:val="left" w:pos="0"/>
        </w:tabs>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д) международного района морского дна;</w:t>
      </w:r>
    </w:p>
    <w:p w:rsidR="00F63202" w:rsidRDefault="00F63202" w:rsidP="00736202">
      <w:pPr>
        <w:pStyle w:val="a7"/>
        <w:numPr>
          <w:ilvl w:val="0"/>
          <w:numId w:val="4"/>
        </w:numPr>
        <w:tabs>
          <w:tab w:val="left" w:pos="0"/>
        </w:tabs>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Охарактеризуйте правовой режим морских пространств, имеющих различный правовой статус:</w:t>
      </w:r>
    </w:p>
    <w:p w:rsidR="00F63202" w:rsidRDefault="00F63202" w:rsidP="00F63202">
      <w:pPr>
        <w:pStyle w:val="a7"/>
        <w:tabs>
          <w:tab w:val="left" w:pos="0"/>
        </w:tabs>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а) проливов, используемых для морского судоходства;</w:t>
      </w:r>
    </w:p>
    <w:p w:rsidR="00F63202" w:rsidRDefault="00F63202" w:rsidP="00F63202">
      <w:pPr>
        <w:pStyle w:val="a7"/>
        <w:tabs>
          <w:tab w:val="left" w:pos="0"/>
        </w:tabs>
        <w:spacing w:after="0" w:line="240" w:lineRule="auto"/>
        <w:ind w:left="567"/>
        <w:jc w:val="both"/>
        <w:rPr>
          <w:rFonts w:ascii="Times New Roman" w:eastAsiaTheme="minorHAnsi" w:hAnsi="Times New Roman"/>
          <w:sz w:val="28"/>
          <w:szCs w:val="28"/>
        </w:rPr>
      </w:pPr>
      <w:r>
        <w:rPr>
          <w:rFonts w:ascii="Times New Roman" w:eastAsiaTheme="minorHAnsi" w:hAnsi="Times New Roman"/>
          <w:sz w:val="28"/>
          <w:szCs w:val="28"/>
        </w:rPr>
        <w:t>б) закрытых</w:t>
      </w:r>
      <w:r w:rsidR="00204B01">
        <w:rPr>
          <w:rFonts w:ascii="Times New Roman" w:eastAsiaTheme="minorHAnsi" w:hAnsi="Times New Roman"/>
          <w:sz w:val="28"/>
          <w:szCs w:val="28"/>
        </w:rPr>
        <w:t xml:space="preserve"> (замкнутых) и полузакрытых (полузамкнутых) морей.</w:t>
      </w:r>
    </w:p>
    <w:p w:rsidR="00A95BCE" w:rsidRPr="006D7BB0" w:rsidRDefault="00A95BCE" w:rsidP="004151A4">
      <w:pPr>
        <w:spacing w:after="0" w:line="240" w:lineRule="auto"/>
        <w:ind w:firstLine="567"/>
        <w:jc w:val="both"/>
        <w:rPr>
          <w:rFonts w:ascii="Times New Roman" w:eastAsiaTheme="minorHAnsi" w:hAnsi="Times New Roman"/>
          <w:b/>
          <w:sz w:val="28"/>
          <w:szCs w:val="28"/>
        </w:rPr>
      </w:pPr>
      <w:r w:rsidRPr="006D7BB0">
        <w:rPr>
          <w:rFonts w:ascii="Times New Roman" w:eastAsiaTheme="minorHAnsi" w:hAnsi="Times New Roman"/>
          <w:b/>
          <w:sz w:val="28"/>
          <w:szCs w:val="28"/>
        </w:rPr>
        <w:t xml:space="preserve">Условия </w:t>
      </w:r>
      <w:r w:rsidR="006D7BB0" w:rsidRPr="006D7BB0">
        <w:rPr>
          <w:rFonts w:ascii="Times New Roman" w:eastAsiaTheme="minorHAnsi" w:hAnsi="Times New Roman"/>
          <w:b/>
          <w:sz w:val="28"/>
          <w:szCs w:val="28"/>
        </w:rPr>
        <w:t>практических</w:t>
      </w:r>
      <w:r w:rsidRPr="006D7BB0">
        <w:rPr>
          <w:rFonts w:ascii="Times New Roman" w:eastAsiaTheme="minorHAnsi" w:hAnsi="Times New Roman"/>
          <w:b/>
          <w:sz w:val="28"/>
          <w:szCs w:val="28"/>
        </w:rPr>
        <w:t xml:space="preserve"> задач</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1</w:t>
      </w:r>
      <w:r>
        <w:rPr>
          <w:rFonts w:ascii="Times New Roman" w:hAnsi="Times New Roman"/>
          <w:sz w:val="28"/>
          <w:szCs w:val="28"/>
        </w:rPr>
        <w:t>.</w:t>
      </w:r>
      <w:r w:rsidRPr="006D7BB0">
        <w:rPr>
          <w:rFonts w:ascii="Times New Roman" w:hAnsi="Times New Roman"/>
          <w:sz w:val="28"/>
          <w:szCs w:val="28"/>
        </w:rPr>
        <w:t xml:space="preserve"> Ознакомьтесь с положениями статей 91, 92, 94 Конвенции по морскому праву 1982 г.:</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Статья 91. Национальность судов</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1.Каждое государство определяет условия предоставления своей национальности судам, регистрации судов на его территории и права плавать под его флагом. Суда имеют национальность того государства, под флагом которого они имеют право плавать. Между государством и судном должна существовать реальная связь.</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Статья 92. Статус судов</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1. Судно должно плавать под флагом только одного государства и, кроме исключительных случаев, прямо предусматриваемых в международных договорах или в настоящей Конвенции, подчиняется его исключительной юрисдикции в открытом море. Судно не может переменить свой флаг во время плавания или стоянки при заходе в порт, кроме случаев действительного перехода права собственности или изменения регистрации.</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Статья 94. Обязанности государства флага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1. Каждое государство эффективно осуществляет в административных, технических и социальных вопросах свою юрисдикцию и контроль над судами, плавающими под его флагом.</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Что означает термин «реальная связь»? В чем она может выражаться? Что такое «удобные флаги», «дешевые флаги»? Почему государства их предоставляют? Несет ли государство «удобного флага» ответственность за действия своих судов?</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lastRenderedPageBreak/>
        <w:t>В 1987 г. во время ирано-иракской войны правительство Кувейта попросило у США сопровождения для своих нефтяных танкеров. США согласились, но потребовали, чтобы эти танкеры плавали под американским флагом. На территории США была создана специальная компания, в распоряжение которой перешло 11 кувейтских танкеров. Эти суда таким образом приобрели американскую национальность. По техническим характеристикам эти суда не соответствовали американским стандартам. После исчезновения опасности эти суда снова перешли под юрисдикцию Кувейта.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Оцепите данную ситуацию. Почему США настаивали на переводе судов под американский флаг? Насколько такая практика соответствует положениям Конвенции 1982 г.? При ответе на вопросы используйте различные средства  и способы толкования норм международного права.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2</w:t>
      </w:r>
      <w:r>
        <w:rPr>
          <w:rFonts w:ascii="Times New Roman" w:hAnsi="Times New Roman"/>
          <w:sz w:val="28"/>
          <w:szCs w:val="28"/>
        </w:rPr>
        <w:t>.</w:t>
      </w:r>
      <w:r w:rsidRPr="006D7BB0">
        <w:rPr>
          <w:rFonts w:ascii="Times New Roman" w:hAnsi="Times New Roman"/>
          <w:sz w:val="28"/>
          <w:szCs w:val="28"/>
        </w:rPr>
        <w:t xml:space="preserve"> В 1960 г. на рассмотрение Международного Суда ООН был вынесен вопрос о том, являются ли выборы в Комитет по безопасности на море, образованный в 1959 г., соответствующими учредительной конвенции Международной морской организации (ИМО)1. Согласно этой Конвенции на 14 членов Комитета, избираемых Ассамблеей ИМО, должно приходиться по меньшей мере 8 представителей стран, обладающих наиболее значительными торговыми флотами. В состав Комитета не были избраны представители Либерии (занимавшей в то время третье место по тоннажу торгового флота) и Панамы (восьмое место). Учитывая практику предоставления этими государствами «удобных флагов», им было отказано в избрании2.</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Разрешите спор. Права ли Ассамблея ИМО? При ответе на вопрос используйте различные средства  и способы толкования норм международного права.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3</w:t>
      </w:r>
      <w:r>
        <w:rPr>
          <w:rFonts w:ascii="Times New Roman" w:hAnsi="Times New Roman"/>
          <w:sz w:val="28"/>
          <w:szCs w:val="28"/>
        </w:rPr>
        <w:t>.</w:t>
      </w:r>
      <w:r w:rsidRPr="006D7BB0">
        <w:rPr>
          <w:rFonts w:ascii="Times New Roman" w:hAnsi="Times New Roman"/>
          <w:sz w:val="28"/>
          <w:szCs w:val="28"/>
        </w:rPr>
        <w:t xml:space="preserve"> 22 октября 1946 г. два британских крейсера и два контрминоносца, идущие с юга, вошли в северный пролив острова Корфу (данный пролив является международным). Путь, которым они следовали, пролегал в албанских территориальных водах и считался безопасным. Его разминирование было произведено в 1944 г., а проверка безопасности в International Maritime Organization (IMO).</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1945 г. Контрминоносец «Сумарес», находясь на уровне населенного пункта Саранды, столкнулся с миной и получил серьезные повреждения. Другой контрминоносец «Волаж», поспешил ему на помощь и во время буксировки сам подорвался на мине и получил серьезные повреждения. 45 офицеров и матросов британского флота погибли и 42 получили ранения.</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 xml:space="preserve">15 мая 1946 г. в этих водах албанская батарея обстреляла два английских крейсера. Тогда Правительство Великобритании выразило протест, указав, что мирный проход судов в проливе признан международным правом, на что албанское правительство ответило, что для прохода иностранных судов в проливе Корфу требуется специальное разрешение. 2 августа 1946 г. Правительство Великобритании заявило, что, если огонь снова будет открыт по проходящему в проливе британскому судну, оно ответит тем же образом. </w:t>
      </w:r>
      <w:r w:rsidRPr="006D7BB0">
        <w:rPr>
          <w:rFonts w:ascii="Times New Roman" w:hAnsi="Times New Roman"/>
          <w:sz w:val="28"/>
          <w:szCs w:val="28"/>
        </w:rPr>
        <w:lastRenderedPageBreak/>
        <w:t>21 сентября 1946 г. Лондонское Адмиралтейство направило командующему британским средиземноморским флотом следующую телеграмму:</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«Вопрос об установлении дипломатических отношений с Албанией рассматривается Правительством Ее Величества, которое желает знать, ведет ли албанское правительство себя надлежащим образом. Соблаговолите сообщить, проходили ли суда, находящиеся под Вашим командованием, после августа сего года но северному проливу острова Корфу и в противном случае, собираются ли они следовать этим путем в ближайшее время».</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После взрывов от 22 октября, Правительство Великобритании направило в г. Тирану ноту, уведомляющую о своем намерении в короткий срок приступить к разминированию пролива. В ответе Албании указывалось, что разрешение будет дано только в том случае, если намеченная операция будет осуществлена за пределами территориальных вод Албании, и что всякие работы в этих водах будут рассмотрены как посягательство на территориальный суверенитет Албании.</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Работы но разминированию проводились британским флотом 12 и 13 ноября 1946 г. в албанских территориальных водах и были ограничены зоной, где такие работы уже проводились ранее. В ходе операции по разминированию были обезврежены 22 мины, все немецкой марки «GY».</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Великобритания обратилась в Совет Безопасности ООН, который в резолюции от 9 апреля 1947 г. рекомендовал передать спор на рассмотрение в Международный Суд ООН. 25 марта 1948 г. Суд вынес первое решение, в котором он признавал себя компетентным рассматривать данный спор. В этот же день стороны заключили соглашение, в котором просили Суд дать ответ на следующие вопросы:</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1. Несет ли Албания ответственность за взрывы и обязана ли она выплатить компенсацию?</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 xml:space="preserve">2. Нарушила ли Великобритания нормы международного права действиями своих кораблей в албанских водах: во-первых, в момент, когда произошло столкновение судов с минами, во-вторых, 12 и 13 ноября 1946 г., когда она приступила к разминированию пролива? </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 xml:space="preserve">При ответе на вопрос используйте различные средства  и способы толкования норм международного права. Квалифицируйте основные факты. </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4</w:t>
      </w:r>
      <w:r>
        <w:rPr>
          <w:rFonts w:ascii="Times New Roman" w:hAnsi="Times New Roman"/>
          <w:sz w:val="28"/>
          <w:szCs w:val="28"/>
        </w:rPr>
        <w:t>.</w:t>
      </w:r>
      <w:r w:rsidRPr="006D7BB0">
        <w:rPr>
          <w:rFonts w:ascii="Times New Roman" w:hAnsi="Times New Roman"/>
          <w:sz w:val="28"/>
          <w:szCs w:val="28"/>
        </w:rPr>
        <w:t xml:space="preserve"> Ознакомьтесь со ст. 13 и 121 Конвенции по морскому праву 1982 г.:</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Статья 13. Осыхающие при отливе возвышения</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1. Осыхающее при отливе возвышение представляет собой естественно образованное пространство суши, окруженное водой, которое находится выше уровня воды при отливе, но покрывается водой при приливе. Если осыхающее при отливе возвышение полностью или частично находится от материка или от острова на расстоянии, не превышающем ширины территориального моря, то линией наибольшего отлива такого возвышения можно пользоваться как исходной линией для измерения ширины территориального моря.</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lastRenderedPageBreak/>
        <w:t>2. Если осыхающее при отливе возвышение расположено полностью на расстоянии от материка или острова, превышающем ширину территориального моря, то оно не имеет своего территориального моря.</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Статья 121. Режим островов</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1. Остров представляет собой естественно образованное пространство суши, окруженное водой, которое находится выше уровня воды при приливе.</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2. За исключением, предусмотренным в пункте 3, территориальное море, прилежащая зона, исключительная экономическая зона и континентальный шельф острова определяются в соответствии с положениями настоящей Конвенции, применимыми к другим сухопутным территориям.</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3. Скалы, которые не пригодны для поддержания жизни человека или для самостоятельной хозяйственной деятельности, не имеют ни исключительной экономической зоны, ни континентального шельфа.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В Японии предпринята программа по восстановлению острова Окиноторишима, который возвышается над водой на высоту всего 60 см и постоянно подвергается выветриванию и эрозии. Японские  власти хотят поставить на остров сделанную из бетона и железа «коронку», которая увеличит высоту острова на 10 м, а в дальнейшем оборудовать на острове радиостанцию. Если остров скроется под водой, Япония потеряет 163 тыс. кв. миль морского пространства (исключительная экономическая зона и континентальный шельф).</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Если операция будет выполнена, каковы будут ее последствия для Японии? Сохранит ли она права на прилежащие к острову водные пространства?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5</w:t>
      </w:r>
      <w:r>
        <w:rPr>
          <w:rFonts w:ascii="Times New Roman" w:hAnsi="Times New Roman"/>
          <w:sz w:val="28"/>
          <w:szCs w:val="28"/>
        </w:rPr>
        <w:t>.</w:t>
      </w:r>
      <w:r w:rsidRPr="006D7BB0">
        <w:rPr>
          <w:rFonts w:ascii="Times New Roman" w:hAnsi="Times New Roman"/>
          <w:sz w:val="28"/>
          <w:szCs w:val="28"/>
        </w:rPr>
        <w:t xml:space="preserve"> Может ли государство порта (например, Российская Федерация) осуществлять юрисдикцию в отношении следующих правонарушений, совершенных иностранными моряками:</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убийство гражданина прибрежного государства;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убийство гражданина государства, под чьим флагом плавает судно;</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публичное пьянство;</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хранение героина;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незаконная рыбная ловля.</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При ответе на вопрос используйте различные средства  и способы толкования норм международного права.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6</w:t>
      </w:r>
      <w:r>
        <w:rPr>
          <w:rFonts w:ascii="Times New Roman" w:hAnsi="Times New Roman"/>
          <w:sz w:val="28"/>
          <w:szCs w:val="28"/>
        </w:rPr>
        <w:t>.</w:t>
      </w:r>
      <w:r w:rsidRPr="006D7BB0">
        <w:rPr>
          <w:rFonts w:ascii="Times New Roman" w:hAnsi="Times New Roman"/>
          <w:sz w:val="28"/>
          <w:szCs w:val="28"/>
        </w:rPr>
        <w:t xml:space="preserve"> Статья 19 Конвенции 1982 г. по морскому праву гласит:</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1. Проход является мирным, если только им не нарушается мир, добрый порядок или безопасность прибрежного государства. Такой проход должен совершаться в соответствии с настоящей Конвенцией и другими нормами международного права.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2. Проход иностранного судна считается нарушающим мир, добрый порядок или безопасность прибрежного государства, если в территориальном море оно осуществляет любой из следующих видов деятельности:</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 xml:space="preserve">a) угрозу силой или ее применение против суверенитета, территориальной целостности или политической независимости </w:t>
      </w:r>
      <w:r w:rsidRPr="006D7BB0">
        <w:rPr>
          <w:rFonts w:ascii="Times New Roman" w:hAnsi="Times New Roman"/>
          <w:sz w:val="28"/>
          <w:szCs w:val="28"/>
        </w:rPr>
        <w:lastRenderedPageBreak/>
        <w:t>прибрежного государства или каким-либо другим образом в нарушение принципов международного права, воплощенных в Уставе Организации Объединенных Наций;</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b) любые маневры или учения с оружием любого вида;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c) любой акт, направленный на сбор информации в ущерб обороне или безопасности прибрежного государства;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d) любой акт пропаганды, имеющий целью посягательство на оборону или безопасность прибрежного государства;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e) подъем в воздух, посадку или принятие на борт любого летательного аппарата;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f) подъем в воздух, посадку или принятие на борт любого военного устройства;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g) погрузку или выгрузку любого товара или валюты, посадку или высадку любого лица, вопреки таможенным, фискальным, иммиграционным или санитарным законам и правилам прибрежного государства;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h) любой акт преднамеренного и серьезного загрязнения вопреки настоящей Конвенции;</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i) любую рыболовную деятельность;</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j) проведение исследовательской или гидрографической деятельности;</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к) любой акт, направленный на создание помех функционированию любых систем связи или любых других сооружений или установок прибрежного государства;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1) любую другую деятельность, не имеющую прямого отношения к проходу.</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В 1988 г. два американских военных корабля — «Йорктаун» и «Ка-рон» вошли в советские территориальные воды в районе Крымского полуострова, вблизи Севастополя. Два советских военных корабля находились в это время вблизи данного места. От командиров советских кораблей поступило требование покинуть советские воды. Американцы на это требование не ответили. После этого советские корабли предприняли бомбардировку американских судов, в результате которой последние получили значительные повреждения и спешно покинули российские территориальные воды.</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Впоследствии американское правительство выразило протест советскому правительству. Власти США ссылались на право мирного прохода; с другой стороны они признавали, что акция была предпринята с целью проверить, — соблюдает ли СССР это право, и что практической необходимости в проходе американских судов через российские территориальные воды не было.</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Должен ли СССР нести международную ответственность? Как можно расценить действия США?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Нарушается ли право мирного прохода в следующих случаях.</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Японское судно с туристами проходит на расстоянии 23 мили от Курильских островов, изредка останавливаясь для фотографирования наиболее живописных мест.</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lastRenderedPageBreak/>
        <w:t>Американский военный корабль проходит в 10 милях от российского берега, направляясь на военные маневры.</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Новозеландское судно, перевозящее наркотики, проходит в пяти милях от российского берега.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При ответе на вопросы используйте различные средства  и способы толкования норм международного права.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7</w:t>
      </w:r>
      <w:r>
        <w:rPr>
          <w:rFonts w:ascii="Times New Roman" w:hAnsi="Times New Roman"/>
          <w:sz w:val="28"/>
          <w:szCs w:val="28"/>
        </w:rPr>
        <w:t>.</w:t>
      </w:r>
      <w:r w:rsidRPr="006D7BB0">
        <w:rPr>
          <w:rFonts w:ascii="Times New Roman" w:hAnsi="Times New Roman"/>
          <w:sz w:val="28"/>
          <w:szCs w:val="28"/>
        </w:rPr>
        <w:t xml:space="preserve"> 17 мая 1991 г. Финляндия обратилась в Международный Суд ООН с претензией к Дании. Датское правительство приступило к реализации проекта создания моста над международным проливом Большой Бельт. Воды Большого Бельта перекрыты территориальными водами Дании; его правовой режим определяется Копенгагенским трактатом 1857 г. и Королевским постановлением 1976 г. (Дания), предусматривающими свободу судоходства по этому проливу. Реализация этого проекта в его изначальном виде означала бы закрытие Балтийского моря для судов, чья высота превышает 65 метров и к которым относятся, в частности, нефтяные платформы, сооруженные в Финляндии.</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Правительство Финляндии просило Суд установить:</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что существует право свободного прохода по Большому Бельту, которое распространяется на любые финские корабли;</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что это право распространяется на любые типы судов, в том числе и на нефтяные платформы;</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что сооружение Данией моста, так как это запланировано, несовместимо с правом свободного прохода;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что Дания и Финляндия обязаны приступить к переговорам по данному вопросу для того чтобы гарантировать право прохода через пролив Большой Бельт.</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Дайте оценку требованиям Финляндии. Обоснованы ли ее претензии? Каков режим прохода через международные проливы? При ответе на вопросы используйте различные средства  и способы толкования норм международного права.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8</w:t>
      </w:r>
      <w:r>
        <w:rPr>
          <w:rFonts w:ascii="Times New Roman" w:hAnsi="Times New Roman"/>
          <w:sz w:val="28"/>
          <w:szCs w:val="28"/>
        </w:rPr>
        <w:t>.</w:t>
      </w:r>
      <w:r w:rsidRPr="006D7BB0">
        <w:rPr>
          <w:rFonts w:ascii="Times New Roman" w:hAnsi="Times New Roman"/>
          <w:sz w:val="28"/>
          <w:szCs w:val="28"/>
        </w:rPr>
        <w:t xml:space="preserve"> Ознакомьтесь со следующими положениями Конвенции 1982 г. по морскому праву:</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Статья 100. Обязанность сотрудничать в пресечении пиратства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Все государства сотрудничают в максимально возможной степени в пресечении пиратства в открытом море или в любом другом месте за • пределами юрисдикции какого-либо государства.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Статья 101. Определение пиратства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Пиратством является любое из перечисленных ниже действий:</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a) любой неправомерный акт насилия, задержания или любой грабеж, совершаемый с личными целями экипажем или пассажирами какого-либо частновладельческого судна или частновладельческого летательного аппарата и направленный:</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 xml:space="preserve">i) в открытом море против другого судна или летательного аппарата или против лиц или имущества, находящихся на их борту; ii) против какого-либо </w:t>
      </w:r>
      <w:r w:rsidRPr="006D7BB0">
        <w:rPr>
          <w:rFonts w:ascii="Times New Roman" w:hAnsi="Times New Roman"/>
          <w:sz w:val="28"/>
          <w:szCs w:val="28"/>
        </w:rPr>
        <w:lastRenderedPageBreak/>
        <w:t>судна или летательного аппарата, лиц или имущества в месте вне юрисдикции какого бы то ни было государства;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b) любой акт добровольного участия в использовании какого-либо судна или летательного аппарата, совершенный со знанием обстоятельств, в силу которых судно или летательный аппарат является пиратским судном или летательным аппаратом...</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Статья 103. Определение пиратского судна или пиратского летательного аппарата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Судно или летательный аппарат считается пиратским судном или пиратским летательным аппаратом, если они предназначаются лицами, имеющими над ними власть, для совершения любого из действий, предусматриваемых в статье 101. Это относится также к судну или летательному аппарату, которым пользовались для совершения таких действий, до тех нор пока они остаются под властью лиц, виновных в этих действиях.</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Статья 105. Захват пиратского судна или пиратского летательного аппарата</w:t>
      </w:r>
    </w:p>
    <w:p w:rsidR="006D7BB0"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В открытом море или в любом другом месте вне юрисдикции какого бы то ни было государства любое государство может захватить пиратское судно или пиратский летательный аппарат либо судно, или летательный аппарат, захваченные посредством пиратских действий и находящиеся во власти пиратов, арестовать находящихся на этом судне или летательном аппарате лиц и захватить находящееся на нем имущество. Судебные учреждения того государства, которое совершило этот захват, могут выносить постановления о наложении наказаний и определять, какие меры должны быть приняты в отношении таких судов, летательных аппаратов или имущества, не нарушая прав добросовестных третьих лиц.</w:t>
      </w:r>
    </w:p>
    <w:p w:rsidR="00A95BCE" w:rsidRPr="006D7BB0" w:rsidRDefault="006D7BB0" w:rsidP="006D7BB0">
      <w:pPr>
        <w:suppressAutoHyphens/>
        <w:spacing w:after="0" w:line="240" w:lineRule="auto"/>
        <w:ind w:firstLine="567"/>
        <w:jc w:val="both"/>
        <w:rPr>
          <w:rFonts w:ascii="Times New Roman" w:hAnsi="Times New Roman"/>
          <w:sz w:val="28"/>
          <w:szCs w:val="28"/>
        </w:rPr>
      </w:pPr>
      <w:r w:rsidRPr="006D7BB0">
        <w:rPr>
          <w:rFonts w:ascii="Times New Roman" w:hAnsi="Times New Roman"/>
          <w:sz w:val="28"/>
          <w:szCs w:val="28"/>
        </w:rPr>
        <w:t>Являются ли пиратством действия, аналогичные действиям, предусмотренным ст. 101 Конвенции 1982 г., совершаемые военным кораблем какого-либо государства? Как быть в случае, если экипаж военного корабля взбунтовался и совершает такие действия? При ответе на вопросы используйте различные средства  и способы толкования норм международного права.</w:t>
      </w:r>
    </w:p>
    <w:p w:rsidR="006D7BB0" w:rsidRDefault="006D7BB0" w:rsidP="004151A4">
      <w:pPr>
        <w:suppressAutoHyphens/>
        <w:spacing w:after="0" w:line="240" w:lineRule="auto"/>
        <w:ind w:firstLine="567"/>
        <w:jc w:val="both"/>
        <w:rPr>
          <w:rFonts w:ascii="Times New Roman" w:hAnsi="Times New Roman"/>
          <w:b/>
          <w:color w:val="FF0000"/>
          <w:sz w:val="32"/>
          <w:szCs w:val="32"/>
        </w:rPr>
      </w:pPr>
    </w:p>
    <w:p w:rsidR="006D7BB0" w:rsidRPr="00492384" w:rsidRDefault="006D7BB0" w:rsidP="006D7BB0">
      <w:pPr>
        <w:spacing w:after="0" w:line="240" w:lineRule="auto"/>
        <w:ind w:firstLine="567"/>
        <w:jc w:val="both"/>
        <w:rPr>
          <w:rFonts w:ascii="Times New Roman" w:eastAsiaTheme="minorHAnsi" w:hAnsi="Times New Roman"/>
          <w:b/>
          <w:sz w:val="28"/>
          <w:szCs w:val="28"/>
        </w:rPr>
      </w:pPr>
      <w:r w:rsidRPr="00492384">
        <w:rPr>
          <w:rFonts w:ascii="Times New Roman" w:eastAsiaTheme="minorHAnsi" w:hAnsi="Times New Roman"/>
          <w:b/>
          <w:sz w:val="28"/>
          <w:szCs w:val="28"/>
        </w:rPr>
        <w:t xml:space="preserve">Тема практического занятия (семинара) № </w:t>
      </w:r>
      <w:r w:rsidR="007854D6" w:rsidRPr="00492384">
        <w:rPr>
          <w:rFonts w:ascii="Times New Roman" w:eastAsiaTheme="minorHAnsi" w:hAnsi="Times New Roman"/>
          <w:b/>
          <w:sz w:val="28"/>
          <w:szCs w:val="28"/>
        </w:rPr>
        <w:t>5</w:t>
      </w:r>
    </w:p>
    <w:p w:rsidR="006D7BB0" w:rsidRPr="00492384" w:rsidRDefault="006D7BB0" w:rsidP="006D7BB0">
      <w:pPr>
        <w:spacing w:after="0" w:line="240" w:lineRule="auto"/>
        <w:ind w:firstLine="567"/>
        <w:jc w:val="both"/>
        <w:rPr>
          <w:rFonts w:ascii="Times New Roman" w:eastAsiaTheme="minorHAnsi" w:hAnsi="Times New Roman"/>
          <w:b/>
          <w:sz w:val="28"/>
          <w:szCs w:val="28"/>
        </w:rPr>
      </w:pPr>
      <w:r w:rsidRPr="00492384">
        <w:rPr>
          <w:rFonts w:ascii="Times New Roman" w:eastAsiaTheme="minorHAnsi" w:hAnsi="Times New Roman"/>
          <w:b/>
          <w:sz w:val="28"/>
          <w:szCs w:val="28"/>
        </w:rPr>
        <w:t>«Международное воздушное право»</w:t>
      </w:r>
    </w:p>
    <w:p w:rsidR="006D7BB0" w:rsidRPr="00492384" w:rsidRDefault="006D7BB0" w:rsidP="006D7BB0">
      <w:pPr>
        <w:spacing w:after="0" w:line="240" w:lineRule="auto"/>
        <w:ind w:firstLine="567"/>
        <w:jc w:val="both"/>
        <w:rPr>
          <w:rFonts w:ascii="Times New Roman" w:eastAsiaTheme="minorHAnsi" w:hAnsi="Times New Roman"/>
          <w:sz w:val="28"/>
          <w:szCs w:val="28"/>
        </w:rPr>
      </w:pPr>
      <w:r w:rsidRPr="00492384">
        <w:rPr>
          <w:rFonts w:ascii="Times New Roman" w:eastAsiaTheme="minorHAnsi" w:hAnsi="Times New Roman"/>
          <w:i/>
          <w:sz w:val="28"/>
          <w:szCs w:val="28"/>
        </w:rPr>
        <w:t>Форма занятия – классический семинар, решение практических задач</w:t>
      </w:r>
    </w:p>
    <w:p w:rsidR="006D7BB0" w:rsidRPr="00492384" w:rsidRDefault="006D7BB0" w:rsidP="006D7BB0">
      <w:pPr>
        <w:spacing w:after="0" w:line="240" w:lineRule="auto"/>
        <w:ind w:firstLine="567"/>
        <w:jc w:val="both"/>
        <w:rPr>
          <w:rFonts w:ascii="Times New Roman" w:eastAsiaTheme="minorHAnsi" w:hAnsi="Times New Roman"/>
          <w:sz w:val="28"/>
          <w:szCs w:val="28"/>
        </w:rPr>
      </w:pPr>
    </w:p>
    <w:p w:rsidR="006D7BB0" w:rsidRPr="00492384" w:rsidRDefault="006D7BB0" w:rsidP="006D7BB0">
      <w:pPr>
        <w:spacing w:after="0" w:line="240" w:lineRule="auto"/>
        <w:ind w:firstLine="567"/>
        <w:jc w:val="both"/>
        <w:rPr>
          <w:rFonts w:ascii="Times New Roman" w:eastAsiaTheme="minorHAnsi" w:hAnsi="Times New Roman"/>
          <w:sz w:val="28"/>
          <w:szCs w:val="28"/>
        </w:rPr>
      </w:pPr>
      <w:r w:rsidRPr="00492384">
        <w:rPr>
          <w:rFonts w:ascii="Times New Roman" w:eastAsiaTheme="minorHAnsi" w:hAnsi="Times New Roman"/>
          <w:sz w:val="28"/>
          <w:szCs w:val="28"/>
        </w:rPr>
        <w:t>План</w:t>
      </w:r>
    </w:p>
    <w:p w:rsidR="00204B01" w:rsidRPr="00492384" w:rsidRDefault="006D7BB0" w:rsidP="00204B01">
      <w:pPr>
        <w:spacing w:after="0" w:line="240" w:lineRule="auto"/>
        <w:ind w:firstLine="567"/>
        <w:jc w:val="both"/>
        <w:rPr>
          <w:rFonts w:ascii="Times New Roman" w:eastAsiaTheme="minorHAnsi" w:hAnsi="Times New Roman"/>
          <w:sz w:val="28"/>
          <w:szCs w:val="28"/>
        </w:rPr>
      </w:pPr>
      <w:r w:rsidRPr="00492384">
        <w:rPr>
          <w:rFonts w:ascii="Times New Roman" w:eastAsiaTheme="minorHAnsi" w:hAnsi="Times New Roman"/>
          <w:sz w:val="28"/>
          <w:szCs w:val="28"/>
        </w:rPr>
        <w:t>1.</w:t>
      </w:r>
      <w:r w:rsidRPr="00492384">
        <w:rPr>
          <w:rFonts w:asciiTheme="minorHAnsi" w:eastAsiaTheme="minorHAnsi" w:hAnsiTheme="minorHAnsi" w:cstheme="minorBidi"/>
        </w:rPr>
        <w:t xml:space="preserve"> </w:t>
      </w:r>
      <w:r w:rsidR="00204B01" w:rsidRPr="00492384">
        <w:rPr>
          <w:rFonts w:ascii="Times New Roman" w:eastAsiaTheme="minorHAnsi" w:hAnsi="Times New Roman"/>
          <w:sz w:val="28"/>
          <w:szCs w:val="28"/>
        </w:rPr>
        <w:t xml:space="preserve">Международное воздушное право: понятие, предмет, система, источники, принципы. </w:t>
      </w:r>
    </w:p>
    <w:p w:rsidR="00204B01" w:rsidRPr="00492384" w:rsidRDefault="00204B01" w:rsidP="00204B01">
      <w:pPr>
        <w:spacing w:after="0" w:line="240" w:lineRule="auto"/>
        <w:ind w:firstLine="567"/>
        <w:jc w:val="both"/>
        <w:rPr>
          <w:rFonts w:ascii="Times New Roman" w:eastAsiaTheme="minorHAnsi" w:hAnsi="Times New Roman"/>
          <w:sz w:val="28"/>
          <w:szCs w:val="28"/>
        </w:rPr>
      </w:pPr>
      <w:r w:rsidRPr="00492384">
        <w:rPr>
          <w:rFonts w:ascii="Times New Roman" w:eastAsiaTheme="minorHAnsi" w:hAnsi="Times New Roman"/>
          <w:sz w:val="28"/>
          <w:szCs w:val="28"/>
        </w:rPr>
        <w:t xml:space="preserve">2. Правовой режим международных полетов над государственной территорией и за ее пределами и режим воздушного пространства. </w:t>
      </w:r>
    </w:p>
    <w:p w:rsidR="00204B01" w:rsidRPr="00492384" w:rsidRDefault="00204B01" w:rsidP="00204B01">
      <w:pPr>
        <w:spacing w:after="0" w:line="240" w:lineRule="auto"/>
        <w:ind w:firstLine="567"/>
        <w:jc w:val="both"/>
        <w:rPr>
          <w:rFonts w:ascii="Times New Roman" w:eastAsiaTheme="minorHAnsi" w:hAnsi="Times New Roman"/>
          <w:sz w:val="28"/>
          <w:szCs w:val="28"/>
        </w:rPr>
      </w:pPr>
      <w:r w:rsidRPr="00492384">
        <w:rPr>
          <w:rFonts w:ascii="Times New Roman" w:eastAsiaTheme="minorHAnsi" w:hAnsi="Times New Roman"/>
          <w:sz w:val="28"/>
          <w:szCs w:val="28"/>
        </w:rPr>
        <w:lastRenderedPageBreak/>
        <w:t xml:space="preserve">3. Правила полетов в воздушном пространстве государств и в международном воздушном пространстве. </w:t>
      </w:r>
    </w:p>
    <w:p w:rsidR="00204B01" w:rsidRPr="00492384" w:rsidRDefault="00204B01" w:rsidP="00204B01">
      <w:pPr>
        <w:spacing w:after="0" w:line="240" w:lineRule="auto"/>
        <w:ind w:firstLine="567"/>
        <w:jc w:val="both"/>
        <w:rPr>
          <w:rFonts w:ascii="Times New Roman" w:eastAsiaTheme="minorHAnsi" w:hAnsi="Times New Roman"/>
          <w:sz w:val="28"/>
          <w:szCs w:val="28"/>
        </w:rPr>
      </w:pPr>
      <w:r w:rsidRPr="00492384">
        <w:rPr>
          <w:rFonts w:ascii="Times New Roman" w:eastAsiaTheme="minorHAnsi" w:hAnsi="Times New Roman"/>
          <w:sz w:val="28"/>
          <w:szCs w:val="28"/>
        </w:rPr>
        <w:t xml:space="preserve">4. Коммерческие «свободы воздуха» и регулирование доступа на рынок воздушного транспорта. </w:t>
      </w:r>
    </w:p>
    <w:p w:rsidR="00204B01" w:rsidRPr="00492384" w:rsidRDefault="00204B01" w:rsidP="00204B01">
      <w:pPr>
        <w:spacing w:after="0" w:line="240" w:lineRule="auto"/>
        <w:ind w:firstLine="567"/>
        <w:jc w:val="both"/>
        <w:rPr>
          <w:rFonts w:ascii="Times New Roman" w:eastAsiaTheme="minorHAnsi" w:hAnsi="Times New Roman"/>
          <w:sz w:val="28"/>
          <w:szCs w:val="28"/>
        </w:rPr>
      </w:pPr>
      <w:r w:rsidRPr="00492384">
        <w:rPr>
          <w:rFonts w:ascii="Times New Roman" w:eastAsiaTheme="minorHAnsi" w:hAnsi="Times New Roman"/>
          <w:sz w:val="28"/>
          <w:szCs w:val="28"/>
        </w:rPr>
        <w:t xml:space="preserve">5. Авиационная безопасность. </w:t>
      </w:r>
    </w:p>
    <w:p w:rsidR="006D7BB0" w:rsidRPr="00492384" w:rsidRDefault="00204B01" w:rsidP="00204B01">
      <w:pPr>
        <w:spacing w:after="0" w:line="240" w:lineRule="auto"/>
        <w:ind w:firstLine="567"/>
        <w:jc w:val="both"/>
        <w:rPr>
          <w:rFonts w:ascii="Times New Roman" w:eastAsiaTheme="minorHAnsi" w:hAnsi="Times New Roman"/>
          <w:sz w:val="28"/>
          <w:szCs w:val="28"/>
        </w:rPr>
      </w:pPr>
      <w:r w:rsidRPr="00492384">
        <w:rPr>
          <w:rFonts w:ascii="Times New Roman" w:eastAsiaTheme="minorHAnsi" w:hAnsi="Times New Roman"/>
          <w:sz w:val="28"/>
          <w:szCs w:val="28"/>
        </w:rPr>
        <w:t>6. Международные авиационные организации.</w:t>
      </w:r>
    </w:p>
    <w:p w:rsidR="006D7BB0" w:rsidRPr="00492384" w:rsidRDefault="006D7BB0" w:rsidP="006D7BB0">
      <w:pPr>
        <w:spacing w:after="0" w:line="240" w:lineRule="auto"/>
        <w:ind w:firstLine="567"/>
        <w:jc w:val="both"/>
        <w:rPr>
          <w:rFonts w:ascii="Times New Roman" w:eastAsiaTheme="minorHAnsi" w:hAnsi="Times New Roman"/>
          <w:i/>
          <w:sz w:val="28"/>
          <w:szCs w:val="28"/>
        </w:rPr>
      </w:pPr>
    </w:p>
    <w:p w:rsidR="006D7BB0" w:rsidRPr="00492384" w:rsidRDefault="006D7BB0" w:rsidP="006D7BB0">
      <w:pPr>
        <w:spacing w:after="0" w:line="240" w:lineRule="auto"/>
        <w:ind w:firstLine="567"/>
        <w:jc w:val="both"/>
        <w:rPr>
          <w:rFonts w:ascii="Times New Roman" w:eastAsiaTheme="minorHAnsi" w:hAnsi="Times New Roman"/>
          <w:b/>
          <w:sz w:val="28"/>
          <w:szCs w:val="28"/>
        </w:rPr>
      </w:pPr>
      <w:r w:rsidRPr="00492384">
        <w:rPr>
          <w:rFonts w:ascii="Times New Roman" w:eastAsiaTheme="minorHAnsi" w:hAnsi="Times New Roman"/>
          <w:b/>
          <w:sz w:val="28"/>
          <w:szCs w:val="28"/>
        </w:rPr>
        <w:t>Вопросы для устного собеседования:</w:t>
      </w:r>
    </w:p>
    <w:p w:rsidR="006D7BB0" w:rsidRPr="00492384" w:rsidRDefault="00204B01" w:rsidP="00736202">
      <w:pPr>
        <w:pStyle w:val="a7"/>
        <w:numPr>
          <w:ilvl w:val="0"/>
          <w:numId w:val="5"/>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Что такое международное воздушное право?</w:t>
      </w:r>
    </w:p>
    <w:p w:rsidR="00204B01" w:rsidRPr="00492384" w:rsidRDefault="00204B01" w:rsidP="00736202">
      <w:pPr>
        <w:pStyle w:val="a7"/>
        <w:numPr>
          <w:ilvl w:val="0"/>
          <w:numId w:val="5"/>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Приведите характеристику предмета международного воздушного права.</w:t>
      </w:r>
    </w:p>
    <w:p w:rsidR="00204B01" w:rsidRPr="00492384" w:rsidRDefault="00204B01" w:rsidP="00736202">
      <w:pPr>
        <w:pStyle w:val="a7"/>
        <w:numPr>
          <w:ilvl w:val="0"/>
          <w:numId w:val="5"/>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Что такое система международного воздушного права?</w:t>
      </w:r>
    </w:p>
    <w:p w:rsidR="00204B01" w:rsidRPr="00492384" w:rsidRDefault="00204B01" w:rsidP="00736202">
      <w:pPr>
        <w:pStyle w:val="a7"/>
        <w:numPr>
          <w:ilvl w:val="0"/>
          <w:numId w:val="5"/>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Из каких источников складывается современная международная база международного воздушного права?</w:t>
      </w:r>
    </w:p>
    <w:p w:rsidR="00204B01" w:rsidRPr="00492384" w:rsidRDefault="00204B01" w:rsidP="00736202">
      <w:pPr>
        <w:pStyle w:val="a7"/>
        <w:numPr>
          <w:ilvl w:val="0"/>
          <w:numId w:val="5"/>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Охарактеризуйте основные принципы международного воздушного права: принципа суверенитета над воздушным пространством, принципа разрешительного порядка международных полетов и перевозок  воздушном пространстве государства, принципа обеспечения безопасности международной гражданской авиации, принципа взаимности, принципа свободы полетов за пределами государственной территории.</w:t>
      </w:r>
    </w:p>
    <w:p w:rsidR="00204B01" w:rsidRPr="00492384" w:rsidRDefault="00204B01" w:rsidP="00736202">
      <w:pPr>
        <w:pStyle w:val="a7"/>
        <w:numPr>
          <w:ilvl w:val="0"/>
          <w:numId w:val="5"/>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 xml:space="preserve">Приведите характеристику правового режима </w:t>
      </w:r>
      <w:r w:rsidR="00CB50FC" w:rsidRPr="00492384">
        <w:rPr>
          <w:rFonts w:ascii="Times New Roman" w:hAnsi="Times New Roman"/>
          <w:sz w:val="28"/>
          <w:szCs w:val="28"/>
        </w:rPr>
        <w:t>международных полетов над государственной территорией и за ее пределами.</w:t>
      </w:r>
    </w:p>
    <w:p w:rsidR="00CB50FC" w:rsidRPr="00492384" w:rsidRDefault="00CB50FC" w:rsidP="00736202">
      <w:pPr>
        <w:pStyle w:val="a7"/>
        <w:numPr>
          <w:ilvl w:val="0"/>
          <w:numId w:val="5"/>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Из каких составляющих складывается право на доступ к рынку авиоперевозок? Приведите характеристику.</w:t>
      </w:r>
    </w:p>
    <w:p w:rsidR="00204B01" w:rsidRPr="00492384" w:rsidRDefault="00CB50FC" w:rsidP="00736202">
      <w:pPr>
        <w:pStyle w:val="a7"/>
        <w:numPr>
          <w:ilvl w:val="0"/>
          <w:numId w:val="5"/>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 xml:space="preserve"> Из каких составляющих складываются коммерческие «свободы воздуха»? </w:t>
      </w:r>
    </w:p>
    <w:p w:rsidR="00CB50FC" w:rsidRPr="00492384" w:rsidRDefault="00CB50FC" w:rsidP="00736202">
      <w:pPr>
        <w:pStyle w:val="a7"/>
        <w:numPr>
          <w:ilvl w:val="0"/>
          <w:numId w:val="5"/>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Что такое авиационная безопасность?</w:t>
      </w:r>
    </w:p>
    <w:p w:rsidR="00CB50FC" w:rsidRPr="00492384" w:rsidRDefault="00CB50FC" w:rsidP="00736202">
      <w:pPr>
        <w:pStyle w:val="a7"/>
        <w:numPr>
          <w:ilvl w:val="0"/>
          <w:numId w:val="5"/>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Назовите пять основных документа ИКАО, направленные против незаконного захвата и угона воздушных судов. Приведите характеристику.</w:t>
      </w:r>
    </w:p>
    <w:p w:rsidR="00CB50FC" w:rsidRPr="00492384" w:rsidRDefault="00CB50FC" w:rsidP="00736202">
      <w:pPr>
        <w:pStyle w:val="a7"/>
        <w:numPr>
          <w:ilvl w:val="0"/>
          <w:numId w:val="5"/>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Назовите и охарактеризуйте деятельность международных организаций, которые занимаются гражданской авиации.</w:t>
      </w:r>
    </w:p>
    <w:p w:rsidR="006D7BB0" w:rsidRPr="00492384" w:rsidRDefault="006D7BB0" w:rsidP="004151A4">
      <w:pPr>
        <w:suppressAutoHyphens/>
        <w:spacing w:after="0" w:line="240" w:lineRule="auto"/>
        <w:ind w:firstLine="567"/>
        <w:jc w:val="both"/>
        <w:rPr>
          <w:rFonts w:ascii="Times New Roman" w:hAnsi="Times New Roman"/>
          <w:b/>
          <w:sz w:val="28"/>
          <w:szCs w:val="28"/>
        </w:rPr>
      </w:pPr>
    </w:p>
    <w:p w:rsidR="006D7BB0" w:rsidRPr="00492384" w:rsidRDefault="006D7BB0" w:rsidP="004151A4">
      <w:pPr>
        <w:suppressAutoHyphens/>
        <w:spacing w:after="0" w:line="240" w:lineRule="auto"/>
        <w:ind w:firstLine="567"/>
        <w:jc w:val="both"/>
        <w:rPr>
          <w:rFonts w:ascii="Times New Roman" w:hAnsi="Times New Roman"/>
          <w:b/>
          <w:sz w:val="28"/>
          <w:szCs w:val="28"/>
        </w:rPr>
      </w:pPr>
      <w:r w:rsidRPr="00492384">
        <w:rPr>
          <w:rFonts w:ascii="Times New Roman" w:hAnsi="Times New Roman"/>
          <w:b/>
          <w:sz w:val="28"/>
          <w:szCs w:val="28"/>
        </w:rPr>
        <w:t>Условия практических задач</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1. Изучите ст. 5 и 6 Конвенции о международной гражданской авиации 1944 г.:</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Статья 5. Право нерегулярных полетов</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 xml:space="preserve">Каждое Договаривающееся государство соглашается, что все воздушные суда других Договаривающихся государств, не являющиеся воздушными судами, занятыми в регулярных международных воздушных сообщениях, имеют право, при условии соблюдения положений настоящей Конвенции, осуществлять полеты на его территорию или транзитные беспосадочные полеты через его территорию и совершать посадки с некоммерческими целями без необходимости получения предварительного разрешения и при условии, что государство, над территорией которого осуществляется полет, </w:t>
      </w:r>
      <w:r w:rsidRPr="00492384">
        <w:rPr>
          <w:rFonts w:ascii="Times New Roman" w:hAnsi="Times New Roman"/>
          <w:sz w:val="28"/>
          <w:szCs w:val="28"/>
        </w:rPr>
        <w:lastRenderedPageBreak/>
        <w:t>имеет право требовать совершения посадки. Тем не менее каждое Договаривающееся государство сохраняет за собой право по соображениям безопасности полетов требовать от воздушных судов, которые намереваются следовать над районами, являющимися недоступными или не имеющими надлежащих аэронавигационных средств, следовать по предписанным маршрутам или получать специальное разрешение на такие нолеты.</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Статья 6. Регулярные воздушные сообщения</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Никакие регулярные международные воздушные сообщения не могут осуществляться над территорией или на территорию Договаривающегося государства, кроме как по специальному разрешению или с иной санкции этого государства и в соответствии с условиями такого разрешения или санкции.</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Под действие какой статьи подходят следующие случаи:</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а) три самолета перевозят болельщиков футбольного матча между Россией и Белоруссией из Москвы в Минск.</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б) пять самолетов перевозят участников промышленной выставки из Москвы в Ганновер.</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в) самолет еженедельно в течение лета совершает полет из Новосибирска в Мехико и обратно с целью обслуживания туристических групп.</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г) самолет-малютка совершает рейсы в целях обслуживания состоятельных людей.</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При ответе на вопросы используйте различные средства  и способы толкования норм международного права.</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При решении задачи учтите, что в 1952 г. Совет ИКАО дал следующее определение регулярных полетов. Регулярный рейс — серия полетов, обладающая следующими характеристиками:</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полеты носят интернациональный характер;</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услуги перевозчика носят открытый публичный характер;</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полет осуществляется между двумя одними и теми же пунктами:</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полет осуществляется в соответствии с публикуемым расписанием;</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или же настолько регулярно или часто, что проведение этих полетов обладает признанной систематичностью.</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2. У гражданки государства А, находящейся па борту воздушного судна государства В, во время полета над территорией государства С родился ребенок.</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Гражданство какого государства должен получить ребенок с учетом следующих обстоятельств:</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 xml:space="preserve">Законодательство о гражданстве государства А построено на основе принципа «нрава крови», государств В и С — на основе принципа «нрава почвы»? Можно ли рассматривать воздушное судно в качестве части территории государства? В случае если на борту воздушного судна будет совершено правонарушение, какое государство вправе осуществлять </w:t>
      </w:r>
      <w:r w:rsidRPr="00492384">
        <w:rPr>
          <w:rFonts w:ascii="Times New Roman" w:hAnsi="Times New Roman"/>
          <w:sz w:val="28"/>
          <w:szCs w:val="28"/>
        </w:rPr>
        <w:lastRenderedPageBreak/>
        <w:t>юрисдикцию над правонарушителем? При ответе на вопросы используйте различные средства  и способы толкования норм международного права.</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3. 17 сентября 1938 г. панамский самолет, вылетевший с панамского аэродрома, потерпел катастрофу в зоне канала. Панамский Верховный суд в решении от 22 февраля 1939 г. признал за собой юрисдикцию в этом деле, считая, что случай произошел не на территории зоны канала (на ее суше или на ее водах), в которой власть осуществляется Правительством США, а вне этой территории (в воздухе), т.е. там, где Панамская Республика осуществляет свои суверенные права.</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В случае международно-правовой аренды определенной территории, распространяется ли юрисдикция государства-арендатора на воздушное пространство над этой территорией? Распространяется ли юрисдикция государства флага на воздушное пространство над территорией посольства? При ответе на вопрос используйте различные средства  и способы толкования норм международного права.</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4. Статья</w:t>
      </w:r>
      <w:r w:rsidR="00693DEB" w:rsidRPr="00492384">
        <w:rPr>
          <w:rFonts w:ascii="Times New Roman" w:hAnsi="Times New Roman"/>
          <w:sz w:val="28"/>
          <w:szCs w:val="28"/>
        </w:rPr>
        <w:t xml:space="preserve"> </w:t>
      </w:r>
      <w:r w:rsidRPr="00492384">
        <w:rPr>
          <w:rFonts w:ascii="Times New Roman" w:hAnsi="Times New Roman"/>
          <w:sz w:val="28"/>
          <w:szCs w:val="28"/>
        </w:rPr>
        <w:t>7 Конвенции о борьбе с незаконным захватом воздушных судов 1970 г. гласит:</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Договаривающееся государство, на территории которого оказывается предполагаемый преступник, если оно не выдает его, обязано без каких-либо исключений и независимо от того, совершено ли преступление на его территории, передать дело своим компетентным органам для целей уголовного преследования. Эти органы принимают решение таким же образом, как и в случае любого обычного преступления серьезного характера, в соответствии с законодательством этого государства.</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Обязана ли Россия вернуть Северной Корее политического заключенного, который захватил самолет и прилетел в Россию с целью избежать смертной казни за высказывания, осуждающие политику северокорейского режима?</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Если данное дело будет рассматриваться российским судом, может ли он расценивать политические мотивы деяния как смягчающее обстоятельство и назначить наказание ниже минимального? При ответе на вопрос используйте различные средства  и способы толкования норм международного права.</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5. В начале 70-х гг., во время напряженных отношений между Индией и Пакистаном, в связи с уничтожением в Пакистане индийского самолета, Индия запретила пролет над своей территорией пакистанских самолетов (в том числе и осуществляющих транзитные рейсы).</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Соответствует ли решение Индии международному воздушному праву? При ответе на вопрос используйте различные средства  и способы толкования норм международного права.</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 xml:space="preserve">6. В декабре 1988 г. аппарат американской воздушной компании «ПанАм» разбился над Локерби в Шотландии, что повлекло гибель 270 человек. Причиной катастрофы была бомба, находящаяся на борту самолета. Американские и английские власти подозревали, что вина за этот </w:t>
      </w:r>
      <w:r w:rsidRPr="00492384">
        <w:rPr>
          <w:rFonts w:ascii="Times New Roman" w:hAnsi="Times New Roman"/>
          <w:sz w:val="28"/>
          <w:szCs w:val="28"/>
        </w:rPr>
        <w:lastRenderedPageBreak/>
        <w:t>террористический акт лежит на двух ливийских гражданах и поэтому потребовали у ливийских властей выдачи террористов, в чем им было отказано. Параллельно французские власти представили подобное требование вследствие катастрофы в идентичных обстоятельствах в сентябре 1989 г. самолета компании «Юта» над Нигером, повлекшего гибель 170 пассажиров. Французским властям было также отказано.</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В январе 1992 г. Совет Безопасности ООН в резолюции № 731 осудил эти террористические акты, выразил осуждение ливийскому правительству и потребовал от ливийских властей немедленного предоставления полного и ясного ответа на запросы США, Великобритании и Франции «с целью обеспечения полного уничтожения международного терроризма».</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В начале марта 1992 г. Ливия обратилась в Международный Суд ООН с жалобой на эти государства. Ливия утверждала, что она выполнила все свои обязанности, вытекающие из Монреальской конвенции о борьбе с незаконными актами направленными против безопасности гражданской авиации 1971 г. и что как раз США и Великобритания не соблюдают положения Конвенции, относящиеся к процедуре урегулирования споров (это действительно имело место). Кроме того, правительства этих государств обвинялись в нарушении суверенитета Ливии в связи с их требованиями выдачи ливийских граждан. Ливийское правительство просило Суд указать обеспечительные меры, запрещающие этим двум государствам предпринимать какие-то действия с целью принудить Ливию выдать своих граждан.</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31 марта 1992 г. Совет Безопасности ООН, учитывая упорный отказ Ливии, решил применить положения гл. 7 Устава ООН (где говорится о принудительных мерах), считая, что «нежелание со стороны ливийского правительства показать посредством конкретных действий свое осуждение терроризма, представляет угрозу международному миру и безопасности».</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Резолюция № 748 установила в отношении Ливии эмбарго на поставки оружия и воздушные сообщения, а также уменьшение важности дипломатических миссий.</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Используя различные средства  и способы толкования норм международного права, оцените позиции:</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США и Великобритании;</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Ливии;</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Совета Безопасности ООН.</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В конечном итоге ради снятия экономических санкций Ливия пошла на выдачу своих граждан (пилотов), которые были осуждены.</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 xml:space="preserve">7. В октябре 1985 г. четыре палестинских террориста, принадлежащие к одной из фракций Организации освобождения Палестины (ООП), захватили итальянское судно «Акилле Лауро». Около 450 пассажиров и членов экипажа были взяты в качестве заложников. Хладнокровно убив американского пассажира еврейского происхождения, террористы сдались египетским властям, которые позволили им подняться на борт египетского самолета, </w:t>
      </w:r>
      <w:r w:rsidRPr="00492384">
        <w:rPr>
          <w:rFonts w:ascii="Times New Roman" w:hAnsi="Times New Roman"/>
          <w:sz w:val="28"/>
          <w:szCs w:val="28"/>
        </w:rPr>
        <w:lastRenderedPageBreak/>
        <w:t>отлетающего в Тунис, где находится штаб ООП. Однако во время полета над международными водами Средиземного моря этот лайнер был перехвачен американским военным самолетом и, с разрешения итальянского правительства, приземлился на итальянской территории. Итальянские власти задержали четырех террористов, которые впоследствии были осуждены.</w:t>
      </w:r>
    </w:p>
    <w:p w:rsidR="006D7BB0" w:rsidRPr="00492384" w:rsidRDefault="007854D6" w:rsidP="007854D6">
      <w:pPr>
        <w:suppressAutoHyphens/>
        <w:spacing w:after="0" w:line="240" w:lineRule="auto"/>
        <w:ind w:firstLine="567"/>
        <w:jc w:val="both"/>
        <w:rPr>
          <w:rFonts w:ascii="Times New Roman" w:hAnsi="Times New Roman"/>
          <w:b/>
          <w:sz w:val="32"/>
          <w:szCs w:val="32"/>
        </w:rPr>
      </w:pPr>
      <w:r w:rsidRPr="00492384">
        <w:rPr>
          <w:rFonts w:ascii="Times New Roman" w:hAnsi="Times New Roman"/>
          <w:sz w:val="28"/>
          <w:szCs w:val="28"/>
        </w:rPr>
        <w:t>Как можно расценить действия Египта, США, Италии с точки зрения их соответствия международному праву? Какие правовые основания могут приводиться в оправдание действий США? При ответе на вопросы используйте различные средства  и способы толкования норм международного права.</w:t>
      </w:r>
    </w:p>
    <w:p w:rsidR="007854D6" w:rsidRDefault="007854D6" w:rsidP="006D7BB0">
      <w:pPr>
        <w:suppressAutoHyphens/>
        <w:spacing w:after="0" w:line="240" w:lineRule="auto"/>
        <w:ind w:firstLine="567"/>
        <w:jc w:val="both"/>
        <w:rPr>
          <w:rFonts w:ascii="Times New Roman" w:hAnsi="Times New Roman"/>
          <w:b/>
          <w:color w:val="FF0000"/>
          <w:sz w:val="28"/>
          <w:szCs w:val="28"/>
        </w:rPr>
      </w:pPr>
    </w:p>
    <w:p w:rsidR="007854D6" w:rsidRPr="00A95BCE" w:rsidRDefault="007854D6" w:rsidP="007854D6">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6</w:t>
      </w:r>
    </w:p>
    <w:p w:rsidR="007854D6" w:rsidRPr="00A95BCE" w:rsidRDefault="007854D6" w:rsidP="007854D6">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8D65C6" w:rsidRPr="008D65C6">
        <w:rPr>
          <w:rFonts w:ascii="Times New Roman" w:eastAsiaTheme="minorHAnsi" w:hAnsi="Times New Roman"/>
          <w:b/>
          <w:sz w:val="28"/>
          <w:szCs w:val="28"/>
        </w:rPr>
        <w:t>Международное уголовное правосудие</w:t>
      </w:r>
      <w:r w:rsidRPr="00A95BCE">
        <w:rPr>
          <w:rFonts w:ascii="Times New Roman" w:eastAsiaTheme="minorHAnsi" w:hAnsi="Times New Roman"/>
          <w:b/>
          <w:sz w:val="28"/>
          <w:szCs w:val="28"/>
        </w:rPr>
        <w:t>»</w:t>
      </w:r>
    </w:p>
    <w:p w:rsidR="007854D6" w:rsidRPr="00A95BCE" w:rsidRDefault="007854D6" w:rsidP="007854D6">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решение </w:t>
      </w:r>
      <w:r>
        <w:rPr>
          <w:rFonts w:ascii="Times New Roman" w:eastAsiaTheme="minorHAnsi" w:hAnsi="Times New Roman"/>
          <w:i/>
          <w:sz w:val="28"/>
          <w:szCs w:val="28"/>
        </w:rPr>
        <w:t>практических задач</w:t>
      </w:r>
    </w:p>
    <w:p w:rsidR="007854D6" w:rsidRDefault="007854D6" w:rsidP="007854D6">
      <w:pPr>
        <w:spacing w:after="0" w:line="240" w:lineRule="auto"/>
        <w:ind w:firstLine="567"/>
        <w:jc w:val="both"/>
        <w:rPr>
          <w:rFonts w:ascii="Times New Roman" w:eastAsiaTheme="minorHAnsi" w:hAnsi="Times New Roman"/>
          <w:sz w:val="28"/>
          <w:szCs w:val="28"/>
        </w:rPr>
      </w:pPr>
    </w:p>
    <w:p w:rsidR="007854D6" w:rsidRPr="00A95BCE" w:rsidRDefault="007854D6" w:rsidP="007854D6">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693DEB" w:rsidRDefault="00693DEB" w:rsidP="007854D6">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 </w:t>
      </w:r>
      <w:r w:rsidRPr="00693DEB">
        <w:rPr>
          <w:rFonts w:ascii="Times New Roman" w:eastAsiaTheme="minorHAnsi" w:hAnsi="Times New Roman"/>
          <w:sz w:val="28"/>
          <w:szCs w:val="28"/>
        </w:rPr>
        <w:t xml:space="preserve">Методология и понятийный аппарат. </w:t>
      </w:r>
    </w:p>
    <w:p w:rsidR="00693DEB" w:rsidRDefault="00693DEB" w:rsidP="007854D6">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693DEB">
        <w:rPr>
          <w:rFonts w:ascii="Times New Roman" w:eastAsiaTheme="minorHAnsi" w:hAnsi="Times New Roman"/>
          <w:sz w:val="28"/>
          <w:szCs w:val="28"/>
        </w:rPr>
        <w:t xml:space="preserve">Основные направления и формы международного сотрудничества в борьбе с преступностью. </w:t>
      </w:r>
    </w:p>
    <w:p w:rsidR="00693DEB" w:rsidRDefault="00693DEB" w:rsidP="007854D6">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3. </w:t>
      </w:r>
      <w:r w:rsidRPr="00693DEB">
        <w:rPr>
          <w:rFonts w:ascii="Times New Roman" w:eastAsiaTheme="minorHAnsi" w:hAnsi="Times New Roman"/>
          <w:sz w:val="28"/>
          <w:szCs w:val="28"/>
        </w:rPr>
        <w:t>Органы ООН, занимающиеся вопросами противодействия преступности.</w:t>
      </w:r>
    </w:p>
    <w:p w:rsidR="00693DEB" w:rsidRDefault="00693DEB" w:rsidP="007854D6">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4. </w:t>
      </w:r>
      <w:r w:rsidRPr="00693DEB">
        <w:rPr>
          <w:rFonts w:ascii="Times New Roman" w:eastAsiaTheme="minorHAnsi" w:hAnsi="Times New Roman"/>
          <w:sz w:val="28"/>
          <w:szCs w:val="28"/>
        </w:rPr>
        <w:t>Интерпол – Международная организация уголовной полиции.</w:t>
      </w:r>
    </w:p>
    <w:p w:rsidR="00693DEB" w:rsidRDefault="00693DEB" w:rsidP="007854D6">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5. </w:t>
      </w:r>
      <w:r w:rsidRPr="00693DEB">
        <w:rPr>
          <w:rFonts w:ascii="Times New Roman" w:eastAsiaTheme="minorHAnsi" w:hAnsi="Times New Roman"/>
          <w:sz w:val="28"/>
          <w:szCs w:val="28"/>
        </w:rPr>
        <w:t xml:space="preserve">Международное контртеррористическое сотрудничество государств и международных организаций. </w:t>
      </w:r>
    </w:p>
    <w:p w:rsidR="007854D6" w:rsidRPr="00A95BCE" w:rsidRDefault="00693DEB" w:rsidP="007854D6">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6. </w:t>
      </w:r>
      <w:r w:rsidRPr="00693DEB">
        <w:rPr>
          <w:rFonts w:ascii="Times New Roman" w:eastAsiaTheme="minorHAnsi" w:hAnsi="Times New Roman"/>
          <w:sz w:val="28"/>
          <w:szCs w:val="28"/>
        </w:rPr>
        <w:t>Международное уголовное правосудие.</w:t>
      </w:r>
    </w:p>
    <w:p w:rsidR="007854D6" w:rsidRPr="00A95BCE" w:rsidRDefault="007854D6" w:rsidP="007854D6">
      <w:pPr>
        <w:spacing w:after="0" w:line="240" w:lineRule="auto"/>
        <w:ind w:firstLine="567"/>
        <w:jc w:val="both"/>
        <w:rPr>
          <w:rFonts w:ascii="Times New Roman" w:eastAsiaTheme="minorHAnsi" w:hAnsi="Times New Roman"/>
          <w:i/>
          <w:color w:val="C00000"/>
          <w:sz w:val="28"/>
          <w:szCs w:val="28"/>
        </w:rPr>
      </w:pPr>
    </w:p>
    <w:p w:rsidR="007854D6" w:rsidRPr="00A95BCE" w:rsidRDefault="007854D6" w:rsidP="007854D6">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7854D6" w:rsidRDefault="00693DEB" w:rsidP="00736202">
      <w:pPr>
        <w:pStyle w:val="a7"/>
        <w:numPr>
          <w:ilvl w:val="0"/>
          <w:numId w:val="6"/>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Дайте определение следующим понятиям: национальное сотрудничество п</w:t>
      </w:r>
      <w:r w:rsidR="00AD30B2">
        <w:rPr>
          <w:rFonts w:ascii="Times New Roman" w:hAnsi="Times New Roman"/>
          <w:sz w:val="28"/>
          <w:szCs w:val="28"/>
        </w:rPr>
        <w:t>о</w:t>
      </w:r>
      <w:r>
        <w:rPr>
          <w:rFonts w:ascii="Times New Roman" w:hAnsi="Times New Roman"/>
          <w:sz w:val="28"/>
          <w:szCs w:val="28"/>
        </w:rPr>
        <w:t xml:space="preserve"> предупреждению преступности и борьбы с ней, </w:t>
      </w:r>
      <w:r w:rsidR="00AD30B2" w:rsidRPr="00AD30B2">
        <w:rPr>
          <w:rFonts w:ascii="Times New Roman" w:hAnsi="Times New Roman"/>
          <w:sz w:val="28"/>
          <w:szCs w:val="28"/>
        </w:rPr>
        <w:t>международное сотрудничество по предупреждению преступности и борьбы с ней,</w:t>
      </w:r>
    </w:p>
    <w:p w:rsidR="00AD30B2" w:rsidRDefault="00AD30B2" w:rsidP="00736202">
      <w:pPr>
        <w:pStyle w:val="a7"/>
        <w:numPr>
          <w:ilvl w:val="0"/>
          <w:numId w:val="6"/>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Какие аспекты необходимо учитывать при решении проблем научно-практической адекватности видов преступлений  и международных способов и систем борьбы с ними?</w:t>
      </w:r>
    </w:p>
    <w:p w:rsidR="00AD30B2" w:rsidRDefault="00AD30B2" w:rsidP="00736202">
      <w:pPr>
        <w:pStyle w:val="a7"/>
        <w:numPr>
          <w:ilvl w:val="0"/>
          <w:numId w:val="6"/>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Аргументируйте выражение: «ООН – общепризнанный центр, организующий и координирующий международные связи, в том числе в борьбе с преступностью».</w:t>
      </w:r>
    </w:p>
    <w:p w:rsidR="00AD30B2" w:rsidRDefault="00AD30B2" w:rsidP="00736202">
      <w:pPr>
        <w:pStyle w:val="a7"/>
        <w:numPr>
          <w:ilvl w:val="0"/>
          <w:numId w:val="6"/>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Назовите основные направления международного сотрудничества по предупреждению преступности, борьбе с ней и обращению с правонарушителями.</w:t>
      </w:r>
    </w:p>
    <w:p w:rsidR="00AD30B2" w:rsidRDefault="00AD30B2" w:rsidP="00736202">
      <w:pPr>
        <w:pStyle w:val="a7"/>
        <w:numPr>
          <w:ilvl w:val="0"/>
          <w:numId w:val="6"/>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Какие источники составляют правовую основу сотрудничества государств в рассматриваемой сфере?</w:t>
      </w:r>
    </w:p>
    <w:p w:rsidR="00293036" w:rsidRPr="00293036" w:rsidRDefault="00293036" w:rsidP="00736202">
      <w:pPr>
        <w:pStyle w:val="a7"/>
        <w:numPr>
          <w:ilvl w:val="0"/>
          <w:numId w:val="6"/>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Каковы основные формы </w:t>
      </w:r>
      <w:r w:rsidRPr="00293036">
        <w:rPr>
          <w:rFonts w:ascii="Times New Roman" w:hAnsi="Times New Roman"/>
          <w:sz w:val="28"/>
          <w:szCs w:val="28"/>
        </w:rPr>
        <w:t xml:space="preserve">международного сотрудничества </w:t>
      </w:r>
      <w:r>
        <w:rPr>
          <w:rFonts w:ascii="Times New Roman" w:hAnsi="Times New Roman"/>
          <w:sz w:val="28"/>
          <w:szCs w:val="28"/>
        </w:rPr>
        <w:t xml:space="preserve">в </w:t>
      </w:r>
      <w:r w:rsidRPr="00293036">
        <w:rPr>
          <w:rFonts w:ascii="Times New Roman" w:hAnsi="Times New Roman"/>
          <w:sz w:val="28"/>
          <w:szCs w:val="28"/>
        </w:rPr>
        <w:t xml:space="preserve">борьбе с </w:t>
      </w:r>
      <w:r>
        <w:rPr>
          <w:rFonts w:ascii="Times New Roman" w:hAnsi="Times New Roman"/>
          <w:sz w:val="28"/>
          <w:szCs w:val="28"/>
        </w:rPr>
        <w:t>преступность?</w:t>
      </w:r>
    </w:p>
    <w:p w:rsidR="00AD30B2" w:rsidRDefault="00AD30B2" w:rsidP="00736202">
      <w:pPr>
        <w:pStyle w:val="a7"/>
        <w:numPr>
          <w:ilvl w:val="0"/>
          <w:numId w:val="6"/>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Чем обусловлено создание антитеррористического права?</w:t>
      </w:r>
    </w:p>
    <w:p w:rsidR="00AD30B2" w:rsidRDefault="00293036" w:rsidP="00736202">
      <w:pPr>
        <w:pStyle w:val="a7"/>
        <w:numPr>
          <w:ilvl w:val="0"/>
          <w:numId w:val="6"/>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Каковы главные органы Интерпола?</w:t>
      </w:r>
    </w:p>
    <w:p w:rsidR="00293036" w:rsidRDefault="00293036" w:rsidP="00736202">
      <w:pPr>
        <w:pStyle w:val="a7"/>
        <w:numPr>
          <w:ilvl w:val="0"/>
          <w:numId w:val="6"/>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Какова структура и компетенция Российского национального центрального бюро Интерпола? </w:t>
      </w:r>
    </w:p>
    <w:p w:rsidR="00293036" w:rsidRDefault="00293036" w:rsidP="00736202">
      <w:pPr>
        <w:pStyle w:val="a7"/>
        <w:numPr>
          <w:ilvl w:val="0"/>
          <w:numId w:val="6"/>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Назовите международные институциональные контртеррористические системы?</w:t>
      </w:r>
    </w:p>
    <w:p w:rsidR="00293036" w:rsidRDefault="00293036" w:rsidP="00736202">
      <w:pPr>
        <w:pStyle w:val="a7"/>
        <w:numPr>
          <w:ilvl w:val="0"/>
          <w:numId w:val="6"/>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В чем заключается главное отличие Международного уголовного суда от ранее существовавших международных органов уголовной юстиции?</w:t>
      </w:r>
    </w:p>
    <w:p w:rsidR="00293036" w:rsidRDefault="00293036" w:rsidP="00736202">
      <w:pPr>
        <w:pStyle w:val="a7"/>
        <w:numPr>
          <w:ilvl w:val="0"/>
          <w:numId w:val="6"/>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Каково содержание принципа «комплементарности» </w:t>
      </w:r>
      <w:r w:rsidRPr="00293036">
        <w:rPr>
          <w:rFonts w:ascii="Times New Roman" w:hAnsi="Times New Roman"/>
          <w:sz w:val="28"/>
          <w:szCs w:val="28"/>
        </w:rPr>
        <w:t>Международного уголовного суда</w:t>
      </w:r>
      <w:r>
        <w:rPr>
          <w:rFonts w:ascii="Times New Roman" w:hAnsi="Times New Roman"/>
          <w:sz w:val="28"/>
          <w:szCs w:val="28"/>
        </w:rPr>
        <w:t xml:space="preserve"> по отношению к национальным органам уголовной юстиции и как он может осуществляться на практике?</w:t>
      </w:r>
    </w:p>
    <w:p w:rsidR="00293036" w:rsidRDefault="00293036" w:rsidP="00736202">
      <w:pPr>
        <w:pStyle w:val="a7"/>
        <w:numPr>
          <w:ilvl w:val="0"/>
          <w:numId w:val="6"/>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Каково значение приговора </w:t>
      </w:r>
      <w:r w:rsidR="00A2770A">
        <w:rPr>
          <w:rFonts w:ascii="Times New Roman" w:hAnsi="Times New Roman"/>
          <w:sz w:val="28"/>
          <w:szCs w:val="28"/>
        </w:rPr>
        <w:t>Нюрнбергского военного трибунала для предупреждения и борьбы с преступлениями против мира, военными преступлениями и преступлениями против человечества, для развития органов международной уголовной юстиции?</w:t>
      </w:r>
    </w:p>
    <w:p w:rsidR="00A2770A" w:rsidRPr="00293036" w:rsidRDefault="00A2770A" w:rsidP="00736202">
      <w:pPr>
        <w:pStyle w:val="a7"/>
        <w:numPr>
          <w:ilvl w:val="0"/>
          <w:numId w:val="6"/>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Каковы юрисдикция Международного трибунала по бывшей Югославии и его структура?</w:t>
      </w:r>
    </w:p>
    <w:p w:rsidR="00A2770A" w:rsidRDefault="00A2770A" w:rsidP="007854D6">
      <w:pPr>
        <w:suppressAutoHyphens/>
        <w:spacing w:after="0" w:line="240" w:lineRule="auto"/>
        <w:ind w:firstLine="567"/>
        <w:jc w:val="both"/>
        <w:rPr>
          <w:rFonts w:ascii="Times New Roman" w:hAnsi="Times New Roman"/>
          <w:b/>
          <w:sz w:val="28"/>
          <w:szCs w:val="28"/>
        </w:rPr>
      </w:pPr>
    </w:p>
    <w:p w:rsidR="007854D6" w:rsidRPr="006D7BB0" w:rsidRDefault="007854D6" w:rsidP="007854D6">
      <w:pPr>
        <w:suppressAutoHyphens/>
        <w:spacing w:after="0" w:line="240" w:lineRule="auto"/>
        <w:ind w:firstLine="567"/>
        <w:jc w:val="both"/>
        <w:rPr>
          <w:rFonts w:ascii="Times New Roman" w:hAnsi="Times New Roman"/>
          <w:b/>
          <w:sz w:val="28"/>
          <w:szCs w:val="28"/>
        </w:rPr>
      </w:pPr>
      <w:r w:rsidRPr="006D7BB0">
        <w:rPr>
          <w:rFonts w:ascii="Times New Roman" w:hAnsi="Times New Roman"/>
          <w:b/>
          <w:sz w:val="28"/>
          <w:szCs w:val="28"/>
        </w:rPr>
        <w:t>Условия практических задач</w:t>
      </w:r>
    </w:p>
    <w:p w:rsidR="007854D6" w:rsidRPr="007854D6" w:rsidRDefault="007854D6" w:rsidP="007854D6">
      <w:pPr>
        <w:suppressAutoHyphens/>
        <w:spacing w:after="0" w:line="240" w:lineRule="auto"/>
        <w:ind w:firstLine="567"/>
        <w:jc w:val="both"/>
        <w:rPr>
          <w:rFonts w:ascii="Times New Roman" w:hAnsi="Times New Roman"/>
          <w:sz w:val="28"/>
          <w:szCs w:val="28"/>
        </w:rPr>
      </w:pPr>
      <w:r w:rsidRPr="007854D6">
        <w:rPr>
          <w:rFonts w:ascii="Times New Roman" w:hAnsi="Times New Roman"/>
          <w:sz w:val="28"/>
          <w:szCs w:val="28"/>
        </w:rPr>
        <w:t>1</w:t>
      </w:r>
      <w:r>
        <w:rPr>
          <w:rFonts w:ascii="Times New Roman" w:hAnsi="Times New Roman"/>
          <w:sz w:val="28"/>
          <w:szCs w:val="28"/>
        </w:rPr>
        <w:t>.</w:t>
      </w:r>
      <w:r w:rsidRPr="007854D6">
        <w:rPr>
          <w:rFonts w:ascii="Times New Roman" w:hAnsi="Times New Roman"/>
          <w:sz w:val="28"/>
          <w:szCs w:val="28"/>
        </w:rPr>
        <w:t xml:space="preserve"> Декларация о мерах по ликвидации международного терроризма 1994 г. содержит следующие положения:</w:t>
      </w:r>
    </w:p>
    <w:p w:rsidR="007854D6" w:rsidRPr="007854D6" w:rsidRDefault="007854D6" w:rsidP="007854D6">
      <w:pPr>
        <w:suppressAutoHyphens/>
        <w:spacing w:after="0" w:line="240" w:lineRule="auto"/>
        <w:ind w:firstLine="567"/>
        <w:jc w:val="both"/>
        <w:rPr>
          <w:rFonts w:ascii="Times New Roman" w:hAnsi="Times New Roman"/>
          <w:sz w:val="28"/>
          <w:szCs w:val="28"/>
        </w:rPr>
      </w:pPr>
      <w:r w:rsidRPr="007854D6">
        <w:rPr>
          <w:rFonts w:ascii="Times New Roman" w:hAnsi="Times New Roman"/>
          <w:sz w:val="28"/>
          <w:szCs w:val="28"/>
        </w:rPr>
        <w:t>«1. Государства—члены Организации Объединенных Наций торжественно подтверждают, что они безоговорочно осуждают как преступные и не имеющие оправдания все акты, методы и практику терроризма, где бы и кем бы они ни осуществлялись, в том числе те, которые ставят под угрозу дружественные отношения между государствами и пародами и угрожают территориальной целостности и безопасности государств.</w:t>
      </w:r>
    </w:p>
    <w:p w:rsidR="007854D6" w:rsidRPr="007854D6" w:rsidRDefault="007854D6" w:rsidP="007854D6">
      <w:pPr>
        <w:suppressAutoHyphens/>
        <w:spacing w:after="0" w:line="240" w:lineRule="auto"/>
        <w:ind w:firstLine="567"/>
        <w:jc w:val="both"/>
        <w:rPr>
          <w:rFonts w:ascii="Times New Roman" w:hAnsi="Times New Roman"/>
          <w:sz w:val="28"/>
          <w:szCs w:val="28"/>
        </w:rPr>
      </w:pPr>
      <w:r w:rsidRPr="007854D6">
        <w:rPr>
          <w:rFonts w:ascii="Times New Roman" w:hAnsi="Times New Roman"/>
          <w:sz w:val="28"/>
          <w:szCs w:val="28"/>
        </w:rPr>
        <w:t>2</w:t>
      </w:r>
      <w:r>
        <w:rPr>
          <w:rFonts w:ascii="Times New Roman" w:hAnsi="Times New Roman"/>
          <w:sz w:val="28"/>
          <w:szCs w:val="28"/>
        </w:rPr>
        <w:t>.</w:t>
      </w:r>
      <w:r w:rsidRPr="007854D6">
        <w:rPr>
          <w:rFonts w:ascii="Times New Roman" w:hAnsi="Times New Roman"/>
          <w:sz w:val="28"/>
          <w:szCs w:val="28"/>
        </w:rPr>
        <w:t xml:space="preserve"> Акты, методы и практика терроризма представляют собой грубое пренебрежение целями и принципами Организации Объединенных Наций, что может угрожать международному миру и безопасности, ставить под угрозу дружественные отношения между государствами,  препятствовать международному сотрудничеству и вести к подрыву нрав человека, основных свобод и демократических основ общества.</w:t>
      </w:r>
    </w:p>
    <w:p w:rsidR="007854D6" w:rsidRPr="007854D6" w:rsidRDefault="007854D6" w:rsidP="007854D6">
      <w:pPr>
        <w:suppressAutoHyphens/>
        <w:spacing w:after="0" w:line="240" w:lineRule="auto"/>
        <w:ind w:firstLine="567"/>
        <w:jc w:val="both"/>
        <w:rPr>
          <w:rFonts w:ascii="Times New Roman" w:hAnsi="Times New Roman"/>
          <w:sz w:val="28"/>
          <w:szCs w:val="28"/>
        </w:rPr>
      </w:pPr>
      <w:r w:rsidRPr="007854D6">
        <w:rPr>
          <w:rFonts w:ascii="Times New Roman" w:hAnsi="Times New Roman"/>
          <w:sz w:val="28"/>
          <w:szCs w:val="28"/>
        </w:rPr>
        <w:t>3</w:t>
      </w:r>
      <w:r>
        <w:rPr>
          <w:rFonts w:ascii="Times New Roman" w:hAnsi="Times New Roman"/>
          <w:sz w:val="28"/>
          <w:szCs w:val="28"/>
        </w:rPr>
        <w:t>.</w:t>
      </w:r>
      <w:r w:rsidRPr="007854D6">
        <w:rPr>
          <w:rFonts w:ascii="Times New Roman" w:hAnsi="Times New Roman"/>
          <w:sz w:val="28"/>
          <w:szCs w:val="28"/>
        </w:rPr>
        <w:t xml:space="preserve"> Преступные акты, направленные или рассчитанные на создание обстановки террора среди широкой общественности, группы лиц или конкретных лиц в политических целях, ни при каких обстоятельствах не могут быть оправданы, какими бы пи были соображения политического, философского, идеологического, расового, этнического, религиозного или любого другого характера, которые могут приводиться в их оправдание».</w:t>
      </w:r>
    </w:p>
    <w:p w:rsidR="007854D6" w:rsidRPr="007854D6" w:rsidRDefault="007854D6" w:rsidP="007854D6">
      <w:pPr>
        <w:suppressAutoHyphens/>
        <w:spacing w:after="0" w:line="240" w:lineRule="auto"/>
        <w:ind w:firstLine="567"/>
        <w:jc w:val="both"/>
        <w:rPr>
          <w:rFonts w:ascii="Times New Roman" w:hAnsi="Times New Roman"/>
          <w:sz w:val="28"/>
          <w:szCs w:val="28"/>
        </w:rPr>
      </w:pPr>
      <w:r w:rsidRPr="007854D6">
        <w:rPr>
          <w:rFonts w:ascii="Times New Roman" w:hAnsi="Times New Roman"/>
          <w:sz w:val="28"/>
          <w:szCs w:val="28"/>
        </w:rPr>
        <w:t>Опишите состав международного терроризма (субъект, субъективная сторона, объект, объективная сторона). Какие акты подпадают под признаки международного терроризма? При ответе на вопрос используйте различные средства  и способы толкования норм международного права.</w:t>
      </w:r>
    </w:p>
    <w:p w:rsidR="007854D6" w:rsidRPr="007854D6" w:rsidRDefault="007854D6" w:rsidP="007854D6">
      <w:pPr>
        <w:suppressAutoHyphens/>
        <w:spacing w:after="0" w:line="240" w:lineRule="auto"/>
        <w:ind w:firstLine="567"/>
        <w:jc w:val="both"/>
        <w:rPr>
          <w:rFonts w:ascii="Times New Roman" w:hAnsi="Times New Roman"/>
          <w:sz w:val="28"/>
          <w:szCs w:val="28"/>
        </w:rPr>
      </w:pPr>
      <w:r w:rsidRPr="007854D6">
        <w:rPr>
          <w:rFonts w:ascii="Times New Roman" w:hAnsi="Times New Roman"/>
          <w:sz w:val="28"/>
          <w:szCs w:val="28"/>
        </w:rPr>
        <w:lastRenderedPageBreak/>
        <w:t>4</w:t>
      </w:r>
      <w:r>
        <w:rPr>
          <w:rFonts w:ascii="Times New Roman" w:hAnsi="Times New Roman"/>
          <w:sz w:val="28"/>
          <w:szCs w:val="28"/>
        </w:rPr>
        <w:t>.</w:t>
      </w:r>
      <w:r w:rsidRPr="007854D6">
        <w:rPr>
          <w:rFonts w:ascii="Times New Roman" w:hAnsi="Times New Roman"/>
          <w:sz w:val="28"/>
          <w:szCs w:val="28"/>
        </w:rPr>
        <w:t xml:space="preserve"> Ознакомьтесь со ст. 2 и 3 Устава международной организации уголовной полиции (Интерпол).</w:t>
      </w:r>
    </w:p>
    <w:p w:rsidR="007854D6" w:rsidRPr="007854D6" w:rsidRDefault="007854D6" w:rsidP="007854D6">
      <w:pPr>
        <w:suppressAutoHyphens/>
        <w:spacing w:after="0" w:line="240" w:lineRule="auto"/>
        <w:ind w:firstLine="567"/>
        <w:jc w:val="both"/>
        <w:rPr>
          <w:rFonts w:ascii="Times New Roman" w:hAnsi="Times New Roman"/>
          <w:sz w:val="28"/>
          <w:szCs w:val="28"/>
        </w:rPr>
      </w:pPr>
      <w:r w:rsidRPr="007854D6">
        <w:rPr>
          <w:rFonts w:ascii="Times New Roman" w:hAnsi="Times New Roman"/>
          <w:sz w:val="28"/>
          <w:szCs w:val="28"/>
        </w:rPr>
        <w:t>Статья 2</w:t>
      </w:r>
    </w:p>
    <w:p w:rsidR="007854D6" w:rsidRPr="007854D6" w:rsidRDefault="007854D6" w:rsidP="007854D6">
      <w:pPr>
        <w:suppressAutoHyphens/>
        <w:spacing w:after="0" w:line="240" w:lineRule="auto"/>
        <w:ind w:firstLine="567"/>
        <w:jc w:val="both"/>
        <w:rPr>
          <w:rFonts w:ascii="Times New Roman" w:hAnsi="Times New Roman"/>
          <w:sz w:val="28"/>
          <w:szCs w:val="28"/>
        </w:rPr>
      </w:pPr>
      <w:r w:rsidRPr="007854D6">
        <w:rPr>
          <w:rFonts w:ascii="Times New Roman" w:hAnsi="Times New Roman"/>
          <w:sz w:val="28"/>
          <w:szCs w:val="28"/>
        </w:rPr>
        <w:t>Организация имеет целью:</w:t>
      </w:r>
    </w:p>
    <w:p w:rsidR="007854D6" w:rsidRPr="007854D6" w:rsidRDefault="007854D6" w:rsidP="007854D6">
      <w:pPr>
        <w:suppressAutoHyphens/>
        <w:spacing w:after="0" w:line="240" w:lineRule="auto"/>
        <w:ind w:firstLine="567"/>
        <w:jc w:val="both"/>
        <w:rPr>
          <w:rFonts w:ascii="Times New Roman" w:hAnsi="Times New Roman"/>
          <w:sz w:val="28"/>
          <w:szCs w:val="28"/>
        </w:rPr>
      </w:pPr>
      <w:r w:rsidRPr="007854D6">
        <w:rPr>
          <w:rFonts w:ascii="Times New Roman" w:hAnsi="Times New Roman"/>
          <w:sz w:val="28"/>
          <w:szCs w:val="28"/>
        </w:rPr>
        <w:t>«а) обеспечивать широкое взаимодействие всех органов (учреждений) уголовной полиции в рамках существующего законодательства стран и в духе Всеобщей декларации прав человека;</w:t>
      </w:r>
    </w:p>
    <w:p w:rsidR="007854D6" w:rsidRPr="007854D6" w:rsidRDefault="007854D6" w:rsidP="007854D6">
      <w:pPr>
        <w:suppressAutoHyphens/>
        <w:spacing w:after="0" w:line="240" w:lineRule="auto"/>
        <w:ind w:firstLine="567"/>
        <w:jc w:val="both"/>
        <w:rPr>
          <w:rFonts w:ascii="Times New Roman" w:hAnsi="Times New Roman"/>
          <w:sz w:val="28"/>
          <w:szCs w:val="28"/>
        </w:rPr>
      </w:pPr>
      <w:r w:rsidRPr="007854D6">
        <w:rPr>
          <w:rFonts w:ascii="Times New Roman" w:hAnsi="Times New Roman"/>
          <w:sz w:val="28"/>
          <w:szCs w:val="28"/>
        </w:rPr>
        <w:t>b) создавать и развивать учреждения, которые могут успешно способствовать предупреждению уголовной преступности и борьбе с ней».</w:t>
      </w:r>
    </w:p>
    <w:p w:rsidR="007854D6" w:rsidRPr="007854D6" w:rsidRDefault="007854D6" w:rsidP="007854D6">
      <w:pPr>
        <w:suppressAutoHyphens/>
        <w:spacing w:after="0" w:line="240" w:lineRule="auto"/>
        <w:ind w:firstLine="567"/>
        <w:jc w:val="both"/>
        <w:rPr>
          <w:rFonts w:ascii="Times New Roman" w:hAnsi="Times New Roman"/>
          <w:sz w:val="28"/>
          <w:szCs w:val="28"/>
        </w:rPr>
      </w:pPr>
      <w:r w:rsidRPr="007854D6">
        <w:rPr>
          <w:rFonts w:ascii="Times New Roman" w:hAnsi="Times New Roman"/>
          <w:sz w:val="28"/>
          <w:szCs w:val="28"/>
        </w:rPr>
        <w:t>Статья 3</w:t>
      </w:r>
    </w:p>
    <w:p w:rsidR="007854D6" w:rsidRPr="007854D6" w:rsidRDefault="007854D6" w:rsidP="007854D6">
      <w:pPr>
        <w:suppressAutoHyphens/>
        <w:spacing w:after="0" w:line="240" w:lineRule="auto"/>
        <w:ind w:firstLine="567"/>
        <w:jc w:val="both"/>
        <w:rPr>
          <w:rFonts w:ascii="Times New Roman" w:hAnsi="Times New Roman"/>
          <w:sz w:val="28"/>
          <w:szCs w:val="28"/>
        </w:rPr>
      </w:pPr>
      <w:r w:rsidRPr="007854D6">
        <w:rPr>
          <w:rFonts w:ascii="Times New Roman" w:hAnsi="Times New Roman"/>
          <w:sz w:val="28"/>
          <w:szCs w:val="28"/>
        </w:rPr>
        <w:t>«Организации категорически запрещается осуществлять какое-либо вмешательство или деятельность политического, военного, религиозного или расового характера».</w:t>
      </w:r>
    </w:p>
    <w:p w:rsidR="007854D6" w:rsidRPr="007854D6" w:rsidRDefault="007854D6" w:rsidP="007854D6">
      <w:pPr>
        <w:suppressAutoHyphens/>
        <w:spacing w:after="0" w:line="240" w:lineRule="auto"/>
        <w:ind w:firstLine="567"/>
        <w:jc w:val="both"/>
        <w:rPr>
          <w:rFonts w:ascii="Times New Roman" w:hAnsi="Times New Roman"/>
          <w:sz w:val="28"/>
          <w:szCs w:val="28"/>
        </w:rPr>
      </w:pPr>
      <w:r w:rsidRPr="007854D6">
        <w:rPr>
          <w:rFonts w:ascii="Times New Roman" w:hAnsi="Times New Roman"/>
          <w:sz w:val="28"/>
          <w:szCs w:val="28"/>
        </w:rPr>
        <w:t>Какие формы деятельности Интерпола вы знаете? Достаточно ли деятельности Интерпола для борьбы с международной преступностью? В чем причины ограничений деятельности Интерпола, предусмотренных ст. 3?</w:t>
      </w:r>
    </w:p>
    <w:p w:rsidR="007854D6" w:rsidRPr="007854D6" w:rsidRDefault="007854D6" w:rsidP="007854D6">
      <w:pPr>
        <w:suppressAutoHyphens/>
        <w:spacing w:after="0" w:line="240" w:lineRule="auto"/>
        <w:ind w:firstLine="567"/>
        <w:jc w:val="both"/>
        <w:rPr>
          <w:rFonts w:ascii="Times New Roman" w:hAnsi="Times New Roman"/>
          <w:sz w:val="28"/>
          <w:szCs w:val="28"/>
        </w:rPr>
      </w:pPr>
      <w:r w:rsidRPr="007854D6">
        <w:rPr>
          <w:rFonts w:ascii="Times New Roman" w:hAnsi="Times New Roman"/>
          <w:sz w:val="28"/>
          <w:szCs w:val="28"/>
        </w:rPr>
        <w:t>Попадают ли в сферу деятельности Интерпола следующие деяния:</w:t>
      </w:r>
    </w:p>
    <w:p w:rsidR="007854D6" w:rsidRPr="007854D6" w:rsidRDefault="007854D6" w:rsidP="007854D6">
      <w:pPr>
        <w:suppressAutoHyphens/>
        <w:spacing w:after="0" w:line="240" w:lineRule="auto"/>
        <w:ind w:firstLine="567"/>
        <w:jc w:val="both"/>
        <w:rPr>
          <w:rFonts w:ascii="Times New Roman" w:hAnsi="Times New Roman"/>
          <w:sz w:val="28"/>
          <w:szCs w:val="28"/>
        </w:rPr>
      </w:pPr>
      <w:r w:rsidRPr="007854D6">
        <w:rPr>
          <w:rFonts w:ascii="Times New Roman" w:hAnsi="Times New Roman"/>
          <w:sz w:val="28"/>
          <w:szCs w:val="28"/>
        </w:rPr>
        <w:t>покушение на Папу Римского, осуществленное террористом-мусульманином;</w:t>
      </w:r>
    </w:p>
    <w:p w:rsidR="007854D6" w:rsidRPr="007854D6" w:rsidRDefault="007854D6" w:rsidP="007854D6">
      <w:pPr>
        <w:suppressAutoHyphens/>
        <w:spacing w:after="0" w:line="240" w:lineRule="auto"/>
        <w:ind w:firstLine="567"/>
        <w:jc w:val="both"/>
        <w:rPr>
          <w:rFonts w:ascii="Times New Roman" w:hAnsi="Times New Roman"/>
          <w:sz w:val="28"/>
          <w:szCs w:val="28"/>
        </w:rPr>
      </w:pPr>
      <w:r w:rsidRPr="007854D6">
        <w:rPr>
          <w:rFonts w:ascii="Times New Roman" w:hAnsi="Times New Roman"/>
          <w:sz w:val="28"/>
          <w:szCs w:val="28"/>
        </w:rPr>
        <w:t>нападение боевиков арабской террористической группы «Черный сентябрь» на израильских спортсменов во время XX Олимпийских игр (1972 г., г. Мюнхен)? При ответе на вопрос используйте различные средства  и способы толкования норм международного права.</w:t>
      </w:r>
    </w:p>
    <w:p w:rsidR="007854D6" w:rsidRPr="007854D6" w:rsidRDefault="007854D6" w:rsidP="007854D6">
      <w:pPr>
        <w:suppressAutoHyphens/>
        <w:spacing w:after="0" w:line="240" w:lineRule="auto"/>
        <w:ind w:firstLine="567"/>
        <w:jc w:val="both"/>
        <w:rPr>
          <w:rFonts w:ascii="Times New Roman" w:hAnsi="Times New Roman"/>
          <w:sz w:val="28"/>
          <w:szCs w:val="28"/>
        </w:rPr>
      </w:pPr>
      <w:r w:rsidRPr="007854D6">
        <w:rPr>
          <w:rFonts w:ascii="Times New Roman" w:hAnsi="Times New Roman"/>
          <w:sz w:val="28"/>
          <w:szCs w:val="28"/>
        </w:rPr>
        <w:t>5</w:t>
      </w:r>
      <w:r>
        <w:rPr>
          <w:rFonts w:ascii="Times New Roman" w:hAnsi="Times New Roman"/>
          <w:sz w:val="28"/>
          <w:szCs w:val="28"/>
        </w:rPr>
        <w:t>.</w:t>
      </w:r>
      <w:r w:rsidRPr="007854D6">
        <w:rPr>
          <w:rFonts w:ascii="Times New Roman" w:hAnsi="Times New Roman"/>
          <w:sz w:val="28"/>
          <w:szCs w:val="28"/>
        </w:rPr>
        <w:t xml:space="preserve"> Британский подданный Саваркар, индиец по происхождению, обвинялся в государственной измене. Отправленный на пароходе «Мореа» в Индию для предания его суду, он бежал 25 октября 1910 г. на берег во время стоянки парохода в порту г. Марселя (Франция). Саваркар был пойман французским полицейским, который с помощью  находившихся на пароходе лиц, которые подняли тревогу при бегстве Саваркара, без соблюдения каких-либо формальностей привел его обратно на пароход. Франция просила о его возвращении с тем, чтобы Великобритания требовала его выдачи обычным дипломатическим путем. Великобритания отказалась выполнить это ходатайство.</w:t>
      </w:r>
    </w:p>
    <w:p w:rsidR="007854D6" w:rsidRPr="007854D6" w:rsidRDefault="007854D6" w:rsidP="007854D6">
      <w:pPr>
        <w:suppressAutoHyphens/>
        <w:spacing w:after="0" w:line="240" w:lineRule="auto"/>
        <w:ind w:firstLine="567"/>
        <w:jc w:val="both"/>
        <w:rPr>
          <w:rFonts w:ascii="Times New Roman" w:hAnsi="Times New Roman"/>
          <w:sz w:val="28"/>
          <w:szCs w:val="28"/>
        </w:rPr>
      </w:pPr>
      <w:r w:rsidRPr="007854D6">
        <w:rPr>
          <w:rFonts w:ascii="Times New Roman" w:hAnsi="Times New Roman"/>
          <w:sz w:val="28"/>
          <w:szCs w:val="28"/>
        </w:rPr>
        <w:t>Используя различные средства  и способы толкования норм международного права, оцените позиции Франции и Великобритании с точки зрения их соответствия современному международному праву. Разрешите спор. Для решения можете использовать любой договор о правовой помощи, заключенный РФ — нормы о выдаче схожи.</w:t>
      </w:r>
    </w:p>
    <w:p w:rsidR="007854D6" w:rsidRPr="007854D6" w:rsidRDefault="007854D6" w:rsidP="007854D6">
      <w:pPr>
        <w:suppressAutoHyphens/>
        <w:spacing w:after="0" w:line="240" w:lineRule="auto"/>
        <w:ind w:firstLine="567"/>
        <w:jc w:val="both"/>
        <w:rPr>
          <w:rFonts w:ascii="Times New Roman" w:hAnsi="Times New Roman"/>
          <w:sz w:val="28"/>
          <w:szCs w:val="28"/>
        </w:rPr>
      </w:pPr>
      <w:r w:rsidRPr="007854D6">
        <w:rPr>
          <w:rFonts w:ascii="Times New Roman" w:hAnsi="Times New Roman"/>
          <w:sz w:val="28"/>
          <w:szCs w:val="28"/>
        </w:rPr>
        <w:t>6. Гражданину РФ Ю.А. Сидорову было предъявлено обвинение в том, что он, проживая в г. Навои Бухарской области Республики Узбекистан, 30 января 1992 г. приобрел без цели сбыта 26 г наркотического средства.</w:t>
      </w:r>
    </w:p>
    <w:p w:rsidR="007854D6" w:rsidRPr="007854D6" w:rsidRDefault="007854D6" w:rsidP="007854D6">
      <w:pPr>
        <w:suppressAutoHyphens/>
        <w:spacing w:after="0" w:line="240" w:lineRule="auto"/>
        <w:ind w:firstLine="567"/>
        <w:jc w:val="both"/>
        <w:rPr>
          <w:rFonts w:ascii="Times New Roman" w:hAnsi="Times New Roman"/>
          <w:sz w:val="28"/>
          <w:szCs w:val="28"/>
        </w:rPr>
      </w:pPr>
      <w:r w:rsidRPr="007854D6">
        <w:rPr>
          <w:rFonts w:ascii="Times New Roman" w:hAnsi="Times New Roman"/>
          <w:sz w:val="28"/>
          <w:szCs w:val="28"/>
        </w:rPr>
        <w:t xml:space="preserve">Определением Каменского городского народного суда Ростовской области от 3 ноября 1993 г. уголовное дело по обвинению Сидорова по ч. 1 ст. 216 УК Республики Узбекистан выделено в отдельное производство для </w:t>
      </w:r>
      <w:r w:rsidRPr="007854D6">
        <w:rPr>
          <w:rFonts w:ascii="Times New Roman" w:hAnsi="Times New Roman"/>
          <w:sz w:val="28"/>
          <w:szCs w:val="28"/>
        </w:rPr>
        <w:lastRenderedPageBreak/>
        <w:t>рассмотрения его по существу судом Республики Узбекистан, поскольку обвиняемый совершил преступление на территории другого государства.</w:t>
      </w:r>
    </w:p>
    <w:p w:rsidR="007854D6" w:rsidRPr="007854D6" w:rsidRDefault="007854D6" w:rsidP="007854D6">
      <w:pPr>
        <w:suppressAutoHyphens/>
        <w:spacing w:after="0" w:line="240" w:lineRule="auto"/>
        <w:ind w:firstLine="567"/>
        <w:jc w:val="both"/>
        <w:rPr>
          <w:rFonts w:ascii="Times New Roman" w:hAnsi="Times New Roman"/>
          <w:sz w:val="28"/>
          <w:szCs w:val="28"/>
        </w:rPr>
      </w:pPr>
      <w:r w:rsidRPr="007854D6">
        <w:rPr>
          <w:rFonts w:ascii="Times New Roman" w:hAnsi="Times New Roman"/>
          <w:sz w:val="28"/>
          <w:szCs w:val="28"/>
        </w:rPr>
        <w:t>Насколько законным является определение суда? При ответе на вопрос используйте различные средства  и способы толкования норм международного права.</w:t>
      </w:r>
    </w:p>
    <w:p w:rsidR="007854D6" w:rsidRPr="007854D6" w:rsidRDefault="007854D6" w:rsidP="007854D6">
      <w:pPr>
        <w:suppressAutoHyphens/>
        <w:spacing w:after="0" w:line="240" w:lineRule="auto"/>
        <w:ind w:firstLine="567"/>
        <w:jc w:val="both"/>
        <w:rPr>
          <w:rFonts w:ascii="Times New Roman" w:hAnsi="Times New Roman"/>
          <w:sz w:val="28"/>
          <w:szCs w:val="28"/>
        </w:rPr>
      </w:pPr>
      <w:r w:rsidRPr="007854D6">
        <w:rPr>
          <w:rFonts w:ascii="Times New Roman" w:hAnsi="Times New Roman"/>
          <w:sz w:val="28"/>
          <w:szCs w:val="28"/>
        </w:rPr>
        <w:t>7</w:t>
      </w:r>
      <w:r>
        <w:rPr>
          <w:rFonts w:ascii="Times New Roman" w:hAnsi="Times New Roman"/>
          <w:sz w:val="28"/>
          <w:szCs w:val="28"/>
        </w:rPr>
        <w:t>.</w:t>
      </w:r>
      <w:r w:rsidRPr="007854D6">
        <w:rPr>
          <w:rFonts w:ascii="Times New Roman" w:hAnsi="Times New Roman"/>
          <w:sz w:val="28"/>
          <w:szCs w:val="28"/>
        </w:rPr>
        <w:t xml:space="preserve"> Из Стамбула в Москву 15 марта 2001 г. вылетел пассажирский лайнер ТУ-154. Во время полета лайнер был захвачен террористами и по их требованию приземлился в аэропорту г. Медины (Саудовская Аравия). Террористы — Супьян Арсаев, его сын, (Идрисхан Арсаев) и племянник (Депи Магомедзаев) изначально не планировали убивать заложников, а также не требовали выкупа. Они настаивали па проведении политических переговоров по поводу политического статуса Чечни и просили </w:t>
      </w:r>
      <w:r w:rsidR="00A2770A">
        <w:rPr>
          <w:rFonts w:ascii="Times New Roman" w:hAnsi="Times New Roman"/>
          <w:sz w:val="28"/>
          <w:szCs w:val="28"/>
        </w:rPr>
        <w:t>п</w:t>
      </w:r>
      <w:r w:rsidRPr="007854D6">
        <w:rPr>
          <w:rFonts w:ascii="Times New Roman" w:hAnsi="Times New Roman"/>
          <w:sz w:val="28"/>
          <w:szCs w:val="28"/>
        </w:rPr>
        <w:t>равительство Саудовской Аравии продемонстрировать по телеканалам пленку, касающуюся предполагаемых нарушений прав человека в Чечне.</w:t>
      </w:r>
    </w:p>
    <w:p w:rsidR="007854D6" w:rsidRPr="007854D6" w:rsidRDefault="007854D6" w:rsidP="007854D6">
      <w:pPr>
        <w:suppressAutoHyphens/>
        <w:spacing w:after="0" w:line="240" w:lineRule="auto"/>
        <w:ind w:firstLine="567"/>
        <w:jc w:val="both"/>
        <w:rPr>
          <w:rFonts w:ascii="Times New Roman" w:hAnsi="Times New Roman"/>
          <w:sz w:val="28"/>
          <w:szCs w:val="28"/>
        </w:rPr>
      </w:pPr>
      <w:r w:rsidRPr="007854D6">
        <w:rPr>
          <w:rFonts w:ascii="Times New Roman" w:hAnsi="Times New Roman"/>
          <w:sz w:val="28"/>
          <w:szCs w:val="28"/>
        </w:rPr>
        <w:t>16 марта подразделения сил безопасности Саудовской Аравии штурмовали самолет. В ход штурма один террорист был убит, еще двое обезоружены. Кроме того, сотрудниками спецназа Саудовской Аравии были убиты бортпроводница Юлия Фомина и один из пассажиров — гражданин Турции.</w:t>
      </w:r>
    </w:p>
    <w:p w:rsidR="007854D6" w:rsidRDefault="007854D6" w:rsidP="007854D6">
      <w:pPr>
        <w:suppressAutoHyphens/>
        <w:spacing w:after="0" w:line="240" w:lineRule="auto"/>
        <w:ind w:firstLine="567"/>
        <w:jc w:val="both"/>
        <w:rPr>
          <w:rFonts w:ascii="Times New Roman" w:hAnsi="Times New Roman"/>
          <w:b/>
          <w:color w:val="FF0000"/>
          <w:sz w:val="32"/>
          <w:szCs w:val="32"/>
        </w:rPr>
      </w:pPr>
      <w:r w:rsidRPr="007854D6">
        <w:rPr>
          <w:rFonts w:ascii="Times New Roman" w:hAnsi="Times New Roman"/>
          <w:sz w:val="28"/>
          <w:szCs w:val="28"/>
        </w:rPr>
        <w:t>Дайте квалификацию действиям террористов. Дайте квалификацию действиям властей Саудовской Аравии. Несет ли Саудовская Аравия ответственность за гибель бортпроводницы и пассажиров? Должны ли захваченные террористы быть выданы Российской Федерации? При ответе на вопросы используйте различные средства  и способы толкования норм международного права.</w:t>
      </w:r>
    </w:p>
    <w:p w:rsidR="007854D6" w:rsidRDefault="007854D6" w:rsidP="007854D6">
      <w:pPr>
        <w:suppressAutoHyphens/>
        <w:spacing w:after="0" w:line="240" w:lineRule="auto"/>
        <w:ind w:firstLine="567"/>
        <w:jc w:val="both"/>
        <w:rPr>
          <w:rFonts w:ascii="Times New Roman" w:hAnsi="Times New Roman"/>
          <w:b/>
          <w:color w:val="FF0000"/>
          <w:sz w:val="28"/>
          <w:szCs w:val="28"/>
        </w:rPr>
      </w:pPr>
    </w:p>
    <w:p w:rsidR="007854D6" w:rsidRPr="00492384" w:rsidRDefault="007854D6" w:rsidP="007854D6">
      <w:pPr>
        <w:spacing w:after="0" w:line="240" w:lineRule="auto"/>
        <w:ind w:firstLine="567"/>
        <w:jc w:val="both"/>
        <w:rPr>
          <w:rFonts w:ascii="Times New Roman" w:eastAsiaTheme="minorHAnsi" w:hAnsi="Times New Roman"/>
          <w:b/>
          <w:sz w:val="28"/>
          <w:szCs w:val="28"/>
        </w:rPr>
      </w:pPr>
      <w:r w:rsidRPr="00492384">
        <w:rPr>
          <w:rFonts w:ascii="Times New Roman" w:eastAsiaTheme="minorHAnsi" w:hAnsi="Times New Roman"/>
          <w:b/>
          <w:sz w:val="28"/>
          <w:szCs w:val="28"/>
        </w:rPr>
        <w:t>Тема практического занятия (семинара) № 7, 8</w:t>
      </w:r>
    </w:p>
    <w:p w:rsidR="007854D6" w:rsidRPr="00492384" w:rsidRDefault="007854D6" w:rsidP="007854D6">
      <w:pPr>
        <w:spacing w:after="0" w:line="240" w:lineRule="auto"/>
        <w:ind w:firstLine="567"/>
        <w:jc w:val="both"/>
        <w:rPr>
          <w:rFonts w:ascii="Times New Roman" w:eastAsiaTheme="minorHAnsi" w:hAnsi="Times New Roman"/>
          <w:b/>
          <w:sz w:val="28"/>
          <w:szCs w:val="28"/>
        </w:rPr>
      </w:pPr>
      <w:r w:rsidRPr="00492384">
        <w:rPr>
          <w:rFonts w:ascii="Times New Roman" w:eastAsiaTheme="minorHAnsi" w:hAnsi="Times New Roman"/>
          <w:b/>
          <w:sz w:val="28"/>
          <w:szCs w:val="28"/>
        </w:rPr>
        <w:t>«Право вооруженных конфликтов»</w:t>
      </w:r>
    </w:p>
    <w:p w:rsidR="007854D6" w:rsidRPr="00492384" w:rsidRDefault="007854D6" w:rsidP="007854D6">
      <w:pPr>
        <w:spacing w:after="0" w:line="240" w:lineRule="auto"/>
        <w:ind w:firstLine="567"/>
        <w:jc w:val="both"/>
        <w:rPr>
          <w:rFonts w:ascii="Times New Roman" w:eastAsiaTheme="minorHAnsi" w:hAnsi="Times New Roman"/>
          <w:sz w:val="28"/>
          <w:szCs w:val="28"/>
        </w:rPr>
      </w:pPr>
      <w:r w:rsidRPr="00492384">
        <w:rPr>
          <w:rFonts w:ascii="Times New Roman" w:eastAsiaTheme="minorHAnsi" w:hAnsi="Times New Roman"/>
          <w:i/>
          <w:sz w:val="28"/>
          <w:szCs w:val="28"/>
        </w:rPr>
        <w:t>Форма занятия – классический семинар, решение практических задач, выполнение задания для творческой работы</w:t>
      </w:r>
    </w:p>
    <w:p w:rsidR="007854D6" w:rsidRPr="00492384" w:rsidRDefault="007854D6" w:rsidP="007854D6">
      <w:pPr>
        <w:spacing w:after="0" w:line="240" w:lineRule="auto"/>
        <w:ind w:firstLine="567"/>
        <w:jc w:val="both"/>
        <w:rPr>
          <w:rFonts w:ascii="Times New Roman" w:eastAsiaTheme="minorHAnsi" w:hAnsi="Times New Roman"/>
          <w:sz w:val="28"/>
          <w:szCs w:val="28"/>
        </w:rPr>
      </w:pPr>
    </w:p>
    <w:p w:rsidR="007854D6" w:rsidRPr="00492384" w:rsidRDefault="007854D6" w:rsidP="007854D6">
      <w:pPr>
        <w:spacing w:after="0" w:line="240" w:lineRule="auto"/>
        <w:ind w:firstLine="567"/>
        <w:jc w:val="both"/>
        <w:rPr>
          <w:rFonts w:ascii="Times New Roman" w:eastAsiaTheme="minorHAnsi" w:hAnsi="Times New Roman"/>
          <w:sz w:val="28"/>
          <w:szCs w:val="28"/>
        </w:rPr>
      </w:pPr>
      <w:r w:rsidRPr="00492384">
        <w:rPr>
          <w:rFonts w:ascii="Times New Roman" w:eastAsiaTheme="minorHAnsi" w:hAnsi="Times New Roman"/>
          <w:sz w:val="28"/>
          <w:szCs w:val="28"/>
        </w:rPr>
        <w:t>План</w:t>
      </w:r>
    </w:p>
    <w:p w:rsidR="00A2770A" w:rsidRPr="00492384" w:rsidRDefault="00A2770A" w:rsidP="007854D6">
      <w:pPr>
        <w:spacing w:after="0" w:line="240" w:lineRule="auto"/>
        <w:ind w:firstLine="567"/>
        <w:jc w:val="both"/>
        <w:rPr>
          <w:rFonts w:ascii="Times New Roman" w:eastAsiaTheme="minorHAnsi" w:hAnsi="Times New Roman"/>
          <w:sz w:val="28"/>
          <w:szCs w:val="28"/>
        </w:rPr>
      </w:pPr>
      <w:r w:rsidRPr="00492384">
        <w:rPr>
          <w:rFonts w:ascii="Times New Roman" w:eastAsiaTheme="minorHAnsi" w:hAnsi="Times New Roman"/>
          <w:sz w:val="28"/>
          <w:szCs w:val="28"/>
        </w:rPr>
        <w:t xml:space="preserve">1. Право вооруженных конфликтов: понятие, источники, предмет регулирования. </w:t>
      </w:r>
    </w:p>
    <w:p w:rsidR="00A2770A" w:rsidRPr="00492384" w:rsidRDefault="00A2770A" w:rsidP="007854D6">
      <w:pPr>
        <w:spacing w:after="0" w:line="240" w:lineRule="auto"/>
        <w:ind w:firstLine="567"/>
        <w:jc w:val="both"/>
        <w:rPr>
          <w:rFonts w:ascii="Times New Roman" w:eastAsiaTheme="minorHAnsi" w:hAnsi="Times New Roman"/>
          <w:sz w:val="28"/>
          <w:szCs w:val="28"/>
        </w:rPr>
      </w:pPr>
      <w:r w:rsidRPr="00492384">
        <w:rPr>
          <w:rFonts w:ascii="Times New Roman" w:eastAsiaTheme="minorHAnsi" w:hAnsi="Times New Roman"/>
          <w:sz w:val="28"/>
          <w:szCs w:val="28"/>
        </w:rPr>
        <w:t xml:space="preserve">2. Правовые последствия начала войны. </w:t>
      </w:r>
    </w:p>
    <w:p w:rsidR="00A2770A" w:rsidRPr="00492384" w:rsidRDefault="00A2770A" w:rsidP="007854D6">
      <w:pPr>
        <w:spacing w:after="0" w:line="240" w:lineRule="auto"/>
        <w:ind w:firstLine="567"/>
        <w:jc w:val="both"/>
        <w:rPr>
          <w:rFonts w:ascii="Times New Roman" w:eastAsiaTheme="minorHAnsi" w:hAnsi="Times New Roman"/>
          <w:sz w:val="28"/>
          <w:szCs w:val="28"/>
        </w:rPr>
      </w:pPr>
      <w:r w:rsidRPr="00492384">
        <w:rPr>
          <w:rFonts w:ascii="Times New Roman" w:eastAsiaTheme="minorHAnsi" w:hAnsi="Times New Roman"/>
          <w:sz w:val="28"/>
          <w:szCs w:val="28"/>
        </w:rPr>
        <w:t xml:space="preserve">3. Нейтралитет во время войны. </w:t>
      </w:r>
    </w:p>
    <w:p w:rsidR="00A2770A" w:rsidRPr="00492384" w:rsidRDefault="00A2770A" w:rsidP="007854D6">
      <w:pPr>
        <w:spacing w:after="0" w:line="240" w:lineRule="auto"/>
        <w:ind w:firstLine="567"/>
        <w:jc w:val="both"/>
        <w:rPr>
          <w:rFonts w:ascii="Times New Roman" w:eastAsiaTheme="minorHAnsi" w:hAnsi="Times New Roman"/>
          <w:sz w:val="28"/>
          <w:szCs w:val="28"/>
        </w:rPr>
      </w:pPr>
      <w:r w:rsidRPr="00492384">
        <w:rPr>
          <w:rFonts w:ascii="Times New Roman" w:eastAsiaTheme="minorHAnsi" w:hAnsi="Times New Roman"/>
          <w:sz w:val="28"/>
          <w:szCs w:val="28"/>
        </w:rPr>
        <w:t xml:space="preserve">4. Правовое положение участников вооруженных конфликтов. </w:t>
      </w:r>
    </w:p>
    <w:p w:rsidR="00A2770A" w:rsidRPr="00492384" w:rsidRDefault="00A2770A" w:rsidP="007854D6">
      <w:pPr>
        <w:spacing w:after="0" w:line="240" w:lineRule="auto"/>
        <w:ind w:firstLine="567"/>
        <w:jc w:val="both"/>
        <w:rPr>
          <w:rFonts w:ascii="Times New Roman" w:eastAsiaTheme="minorHAnsi" w:hAnsi="Times New Roman"/>
          <w:sz w:val="28"/>
          <w:szCs w:val="28"/>
        </w:rPr>
      </w:pPr>
      <w:r w:rsidRPr="00492384">
        <w:rPr>
          <w:rFonts w:ascii="Times New Roman" w:eastAsiaTheme="minorHAnsi" w:hAnsi="Times New Roman"/>
          <w:sz w:val="28"/>
          <w:szCs w:val="28"/>
        </w:rPr>
        <w:t xml:space="preserve">5. Правовой режим военной оккупации. </w:t>
      </w:r>
    </w:p>
    <w:p w:rsidR="00A2770A" w:rsidRPr="00492384" w:rsidRDefault="00A2770A" w:rsidP="007854D6">
      <w:pPr>
        <w:spacing w:after="0" w:line="240" w:lineRule="auto"/>
        <w:ind w:firstLine="567"/>
        <w:jc w:val="both"/>
        <w:rPr>
          <w:rFonts w:ascii="Times New Roman" w:eastAsiaTheme="minorHAnsi" w:hAnsi="Times New Roman"/>
          <w:sz w:val="28"/>
          <w:szCs w:val="28"/>
        </w:rPr>
      </w:pPr>
      <w:r w:rsidRPr="00492384">
        <w:rPr>
          <w:rFonts w:ascii="Times New Roman" w:eastAsiaTheme="minorHAnsi" w:hAnsi="Times New Roman"/>
          <w:sz w:val="28"/>
          <w:szCs w:val="28"/>
        </w:rPr>
        <w:t xml:space="preserve">6. Запрещенные средства и методы ведения военных действий. </w:t>
      </w:r>
    </w:p>
    <w:p w:rsidR="00A2770A" w:rsidRPr="00492384" w:rsidRDefault="00A2770A" w:rsidP="007854D6">
      <w:pPr>
        <w:spacing w:after="0" w:line="240" w:lineRule="auto"/>
        <w:ind w:firstLine="567"/>
        <w:jc w:val="both"/>
        <w:rPr>
          <w:rFonts w:ascii="Times New Roman" w:eastAsiaTheme="minorHAnsi" w:hAnsi="Times New Roman"/>
          <w:sz w:val="28"/>
          <w:szCs w:val="28"/>
        </w:rPr>
      </w:pPr>
      <w:r w:rsidRPr="00492384">
        <w:rPr>
          <w:rFonts w:ascii="Times New Roman" w:eastAsiaTheme="minorHAnsi" w:hAnsi="Times New Roman"/>
          <w:sz w:val="28"/>
          <w:szCs w:val="28"/>
        </w:rPr>
        <w:t xml:space="preserve">7. Средства и методы ведения морской войны. </w:t>
      </w:r>
    </w:p>
    <w:p w:rsidR="00A2770A" w:rsidRPr="00492384" w:rsidRDefault="00A2770A" w:rsidP="007854D6">
      <w:pPr>
        <w:spacing w:after="0" w:line="240" w:lineRule="auto"/>
        <w:ind w:firstLine="567"/>
        <w:jc w:val="both"/>
        <w:rPr>
          <w:rFonts w:ascii="Times New Roman" w:eastAsiaTheme="minorHAnsi" w:hAnsi="Times New Roman"/>
          <w:sz w:val="28"/>
          <w:szCs w:val="28"/>
        </w:rPr>
      </w:pPr>
      <w:r w:rsidRPr="00492384">
        <w:rPr>
          <w:rFonts w:ascii="Times New Roman" w:eastAsiaTheme="minorHAnsi" w:hAnsi="Times New Roman"/>
          <w:sz w:val="28"/>
          <w:szCs w:val="28"/>
        </w:rPr>
        <w:t xml:space="preserve">8. Средства и методы ведения воздушной войны. </w:t>
      </w:r>
    </w:p>
    <w:p w:rsidR="00A2770A" w:rsidRPr="00492384" w:rsidRDefault="00A2770A" w:rsidP="007854D6">
      <w:pPr>
        <w:spacing w:after="0" w:line="240" w:lineRule="auto"/>
        <w:ind w:firstLine="567"/>
        <w:jc w:val="both"/>
        <w:rPr>
          <w:rFonts w:ascii="Times New Roman" w:eastAsiaTheme="minorHAnsi" w:hAnsi="Times New Roman"/>
          <w:sz w:val="28"/>
          <w:szCs w:val="28"/>
        </w:rPr>
      </w:pPr>
      <w:r w:rsidRPr="00492384">
        <w:rPr>
          <w:rFonts w:ascii="Times New Roman" w:eastAsiaTheme="minorHAnsi" w:hAnsi="Times New Roman"/>
          <w:sz w:val="28"/>
          <w:szCs w:val="28"/>
        </w:rPr>
        <w:t xml:space="preserve">9. Защита прав личности во время вооруженного конфликта. </w:t>
      </w:r>
    </w:p>
    <w:p w:rsidR="00A2770A" w:rsidRPr="00492384" w:rsidRDefault="00A2770A" w:rsidP="007854D6">
      <w:pPr>
        <w:spacing w:after="0" w:line="240" w:lineRule="auto"/>
        <w:ind w:firstLine="567"/>
        <w:jc w:val="both"/>
        <w:rPr>
          <w:rFonts w:ascii="Times New Roman" w:eastAsiaTheme="minorHAnsi" w:hAnsi="Times New Roman"/>
          <w:sz w:val="28"/>
          <w:szCs w:val="28"/>
        </w:rPr>
      </w:pPr>
      <w:r w:rsidRPr="00492384">
        <w:rPr>
          <w:rFonts w:ascii="Times New Roman" w:eastAsiaTheme="minorHAnsi" w:hAnsi="Times New Roman"/>
          <w:sz w:val="28"/>
          <w:szCs w:val="28"/>
        </w:rPr>
        <w:t xml:space="preserve">10. Международно-правовая регламентация окончания военных действий и состояния войны. </w:t>
      </w:r>
    </w:p>
    <w:p w:rsidR="007854D6" w:rsidRPr="00492384" w:rsidRDefault="00A2770A" w:rsidP="007854D6">
      <w:pPr>
        <w:spacing w:after="0" w:line="240" w:lineRule="auto"/>
        <w:ind w:firstLine="567"/>
        <w:jc w:val="both"/>
        <w:rPr>
          <w:rFonts w:ascii="Times New Roman" w:eastAsiaTheme="minorHAnsi" w:hAnsi="Times New Roman"/>
          <w:i/>
          <w:sz w:val="28"/>
          <w:szCs w:val="28"/>
        </w:rPr>
      </w:pPr>
      <w:r w:rsidRPr="00492384">
        <w:rPr>
          <w:rFonts w:ascii="Times New Roman" w:eastAsiaTheme="minorHAnsi" w:hAnsi="Times New Roman"/>
          <w:sz w:val="28"/>
          <w:szCs w:val="28"/>
        </w:rPr>
        <w:lastRenderedPageBreak/>
        <w:t>11. Проблемы международно-правового регулирования отношений, возникающих в период вооруженных конфликтов немеждународного характера.</w:t>
      </w:r>
    </w:p>
    <w:p w:rsidR="00A2770A" w:rsidRPr="00492384" w:rsidRDefault="00A2770A" w:rsidP="007854D6">
      <w:pPr>
        <w:spacing w:after="0" w:line="240" w:lineRule="auto"/>
        <w:ind w:firstLine="567"/>
        <w:jc w:val="both"/>
        <w:rPr>
          <w:rFonts w:ascii="Times New Roman" w:eastAsiaTheme="minorHAnsi" w:hAnsi="Times New Roman"/>
          <w:b/>
          <w:sz w:val="28"/>
          <w:szCs w:val="28"/>
        </w:rPr>
      </w:pPr>
    </w:p>
    <w:p w:rsidR="007854D6" w:rsidRPr="00492384" w:rsidRDefault="007854D6" w:rsidP="007854D6">
      <w:pPr>
        <w:spacing w:after="0" w:line="240" w:lineRule="auto"/>
        <w:ind w:firstLine="567"/>
        <w:jc w:val="both"/>
        <w:rPr>
          <w:rFonts w:ascii="Times New Roman" w:eastAsiaTheme="minorHAnsi" w:hAnsi="Times New Roman"/>
          <w:b/>
          <w:sz w:val="28"/>
          <w:szCs w:val="28"/>
        </w:rPr>
      </w:pPr>
      <w:r w:rsidRPr="00492384">
        <w:rPr>
          <w:rFonts w:ascii="Times New Roman" w:eastAsiaTheme="minorHAnsi" w:hAnsi="Times New Roman"/>
          <w:b/>
          <w:sz w:val="28"/>
          <w:szCs w:val="28"/>
        </w:rPr>
        <w:t>Вопросы для устного собеседования:</w:t>
      </w:r>
    </w:p>
    <w:p w:rsidR="007854D6" w:rsidRPr="00492384" w:rsidRDefault="009F20F6" w:rsidP="00736202">
      <w:pPr>
        <w:pStyle w:val="a7"/>
        <w:numPr>
          <w:ilvl w:val="0"/>
          <w:numId w:val="7"/>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Что такое право вооруженных конфликтов?</w:t>
      </w:r>
    </w:p>
    <w:p w:rsidR="009F20F6" w:rsidRPr="00492384" w:rsidRDefault="009F20F6" w:rsidP="00736202">
      <w:pPr>
        <w:pStyle w:val="a7"/>
        <w:numPr>
          <w:ilvl w:val="0"/>
          <w:numId w:val="7"/>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Назовите основные источники права вооруженных конфликтов.</w:t>
      </w:r>
    </w:p>
    <w:p w:rsidR="009F20F6" w:rsidRPr="00492384" w:rsidRDefault="009F20F6" w:rsidP="00736202">
      <w:pPr>
        <w:pStyle w:val="a7"/>
        <w:numPr>
          <w:ilvl w:val="0"/>
          <w:numId w:val="7"/>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Назовите основные правила поведения, которые составляют юридическую основу права вооруженных конфликтов.</w:t>
      </w:r>
    </w:p>
    <w:p w:rsidR="009F20F6" w:rsidRPr="00492384" w:rsidRDefault="009F20F6" w:rsidP="00736202">
      <w:pPr>
        <w:pStyle w:val="a7"/>
        <w:numPr>
          <w:ilvl w:val="0"/>
          <w:numId w:val="7"/>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 xml:space="preserve">Охарактеризуйте правовые последствия начала войны. </w:t>
      </w:r>
    </w:p>
    <w:p w:rsidR="009F20F6" w:rsidRPr="00492384" w:rsidRDefault="009F20F6" w:rsidP="00736202">
      <w:pPr>
        <w:pStyle w:val="a7"/>
        <w:numPr>
          <w:ilvl w:val="0"/>
          <w:numId w:val="7"/>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Что такое нейтралитет во время войны?</w:t>
      </w:r>
    </w:p>
    <w:p w:rsidR="009F20F6" w:rsidRPr="00492384" w:rsidRDefault="009F20F6" w:rsidP="00736202">
      <w:pPr>
        <w:pStyle w:val="a7"/>
        <w:numPr>
          <w:ilvl w:val="0"/>
          <w:numId w:val="7"/>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Какие права, запреты, обязанности устанавливаются в отношении нейтрального государства?</w:t>
      </w:r>
    </w:p>
    <w:p w:rsidR="009F20F6" w:rsidRPr="00492384" w:rsidRDefault="009F20F6" w:rsidP="00736202">
      <w:pPr>
        <w:pStyle w:val="a7"/>
        <w:numPr>
          <w:ilvl w:val="0"/>
          <w:numId w:val="7"/>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Что такое вооруженные силы?</w:t>
      </w:r>
    </w:p>
    <w:p w:rsidR="009F20F6" w:rsidRPr="00492384" w:rsidRDefault="00FF1D61" w:rsidP="00736202">
      <w:pPr>
        <w:pStyle w:val="a7"/>
        <w:numPr>
          <w:ilvl w:val="0"/>
          <w:numId w:val="7"/>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 xml:space="preserve">Сформулируйте определения к понятиям «комбатанты» и «некомбатанты». </w:t>
      </w:r>
    </w:p>
    <w:p w:rsidR="00FF1D61" w:rsidRPr="00492384" w:rsidRDefault="00FF1D61" w:rsidP="00736202">
      <w:pPr>
        <w:pStyle w:val="a7"/>
        <w:numPr>
          <w:ilvl w:val="0"/>
          <w:numId w:val="7"/>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Кто относится к категории комбатанты? Неомбатанты? Лицам, следующим за вооруженными силами, но не входящим в состав некомбатантов? Военный шпион? Военный разведчик? Доброволец? Наемник?</w:t>
      </w:r>
    </w:p>
    <w:p w:rsidR="00FF1D61" w:rsidRPr="00492384" w:rsidRDefault="00FF1D61" w:rsidP="00736202">
      <w:pPr>
        <w:pStyle w:val="a7"/>
        <w:numPr>
          <w:ilvl w:val="0"/>
          <w:numId w:val="7"/>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При каком условии за партизанами признается статус комбатанта?</w:t>
      </w:r>
    </w:p>
    <w:p w:rsidR="00FF1D61" w:rsidRPr="00492384" w:rsidRDefault="00FF1D61" w:rsidP="00736202">
      <w:pPr>
        <w:pStyle w:val="a7"/>
        <w:numPr>
          <w:ilvl w:val="0"/>
          <w:numId w:val="7"/>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Охарактеризуйте правовой режим военной оккупации.</w:t>
      </w:r>
    </w:p>
    <w:p w:rsidR="00FF1D61" w:rsidRPr="00492384" w:rsidRDefault="00FF1D61" w:rsidP="00736202">
      <w:pPr>
        <w:pStyle w:val="a7"/>
        <w:numPr>
          <w:ilvl w:val="0"/>
          <w:numId w:val="7"/>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Что относится к категории запрещенных средств ведения военных действий? Запрещенных методов ведения военных действий?</w:t>
      </w:r>
    </w:p>
    <w:p w:rsidR="00FF1D61" w:rsidRPr="00492384" w:rsidRDefault="00FF1D61" w:rsidP="00736202">
      <w:pPr>
        <w:pStyle w:val="a7"/>
        <w:numPr>
          <w:ilvl w:val="0"/>
          <w:numId w:val="7"/>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Охарактеризуйте правовой режим раненых и больных.</w:t>
      </w:r>
    </w:p>
    <w:p w:rsidR="00756173" w:rsidRPr="00492384" w:rsidRDefault="00756173" w:rsidP="00736202">
      <w:pPr>
        <w:pStyle w:val="a7"/>
        <w:numPr>
          <w:ilvl w:val="0"/>
          <w:numId w:val="7"/>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Охарактеризуйте правовой режим военного плена.</w:t>
      </w:r>
    </w:p>
    <w:p w:rsidR="00FF1D61" w:rsidRPr="00492384" w:rsidRDefault="00756173" w:rsidP="00736202">
      <w:pPr>
        <w:pStyle w:val="a7"/>
        <w:numPr>
          <w:ilvl w:val="0"/>
          <w:numId w:val="7"/>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Назовите и охарактеризуйте формы прекращения военных действий.</w:t>
      </w:r>
    </w:p>
    <w:p w:rsidR="00756173" w:rsidRPr="00492384" w:rsidRDefault="00756173" w:rsidP="00736202">
      <w:pPr>
        <w:pStyle w:val="a7"/>
        <w:numPr>
          <w:ilvl w:val="0"/>
          <w:numId w:val="7"/>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Охарактеризуйте мирный договор.</w:t>
      </w:r>
    </w:p>
    <w:p w:rsidR="00756173" w:rsidRPr="00492384" w:rsidRDefault="00756173" w:rsidP="00736202">
      <w:pPr>
        <w:pStyle w:val="a7"/>
        <w:numPr>
          <w:ilvl w:val="0"/>
          <w:numId w:val="7"/>
        </w:numPr>
        <w:suppressAutoHyphens/>
        <w:spacing w:after="0" w:line="240" w:lineRule="auto"/>
        <w:ind w:left="0" w:firstLine="567"/>
        <w:jc w:val="both"/>
        <w:rPr>
          <w:rFonts w:ascii="Times New Roman" w:hAnsi="Times New Roman"/>
          <w:sz w:val="28"/>
          <w:szCs w:val="28"/>
        </w:rPr>
      </w:pPr>
      <w:r w:rsidRPr="00492384">
        <w:rPr>
          <w:rFonts w:ascii="Times New Roman" w:hAnsi="Times New Roman"/>
          <w:sz w:val="28"/>
          <w:szCs w:val="28"/>
        </w:rPr>
        <w:t>Проанализируйте основные проблемы международно-правового регулирования отношений, возникающих в период вооруженных конфликтов немеждународного характера.</w:t>
      </w:r>
    </w:p>
    <w:p w:rsidR="00756173" w:rsidRPr="00492384" w:rsidRDefault="00756173" w:rsidP="00756173">
      <w:pPr>
        <w:pStyle w:val="a7"/>
        <w:suppressAutoHyphens/>
        <w:spacing w:after="0" w:line="240" w:lineRule="auto"/>
        <w:ind w:left="567"/>
        <w:jc w:val="both"/>
        <w:rPr>
          <w:rFonts w:ascii="Times New Roman" w:hAnsi="Times New Roman"/>
          <w:sz w:val="28"/>
          <w:szCs w:val="28"/>
        </w:rPr>
      </w:pPr>
    </w:p>
    <w:p w:rsidR="007854D6" w:rsidRPr="00492384" w:rsidRDefault="007854D6" w:rsidP="007854D6">
      <w:pPr>
        <w:suppressAutoHyphens/>
        <w:spacing w:after="0" w:line="240" w:lineRule="auto"/>
        <w:ind w:firstLine="567"/>
        <w:jc w:val="both"/>
        <w:rPr>
          <w:rFonts w:ascii="Times New Roman" w:hAnsi="Times New Roman"/>
          <w:b/>
          <w:sz w:val="28"/>
          <w:szCs w:val="28"/>
        </w:rPr>
      </w:pPr>
      <w:r w:rsidRPr="00492384">
        <w:rPr>
          <w:rFonts w:ascii="Times New Roman" w:hAnsi="Times New Roman"/>
          <w:b/>
          <w:sz w:val="28"/>
          <w:szCs w:val="28"/>
        </w:rPr>
        <w:t>Условия практических задач</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 xml:space="preserve">1. В июне 1940 г., после вторжения германских войск во Францию и после того, как правительство Виши заключило с Германией перемирие, значительная часть французского флота сконцентрировалась в Оране (Северная Африка). Великобритания потребовала от командующего французским флотом выполнение одного из трех условий: а) суда должны быть уведены в Британию и разоружены; б) суда должны быть уведены в отдаленный французский порт и разоружены; в) суда должны быть потоплены. После отказа выполнить эти условия, английские войска </w:t>
      </w:r>
      <w:r w:rsidRPr="00492384">
        <w:rPr>
          <w:rFonts w:ascii="Times New Roman" w:hAnsi="Times New Roman"/>
          <w:sz w:val="28"/>
          <w:szCs w:val="28"/>
        </w:rPr>
        <w:lastRenderedPageBreak/>
        <w:t>атаковали французский флот и потопили большую часть французских кораблей.</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Используя различные средства  и способы толкования норм международного права, дайте правовую оценку данной ситуации.</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2. Статья 37 Дополнительного протокола к Женевским конвенциям 1949 г., касающегося защиты жертв международных вооруженных конфликтов гласит:</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«1. Запрещается убивать, наносить ранения или брать в плен противника, прибегая к вероломству. Вероломством считаются действия, направленные на то, чтобы вызвать доверие противника и заставить его поверить, что он имеет право на защиту или обязан предоставить такую защиту согласно нормам международного права, применяемого в период вооруженных конфликтов, с целью обмана такого доверия...</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2. Военные хитрости не запрещаются. Такими хитростями являются действия, направленные на то, чтобы ввести противника в заблуждение или побудить его действовать опрометчиво, но которые не нарушают каких-либо норм международного права, применяемых в период вооруженных конфликтов, и которые не являются вероломными, носкольку они не обманывают доверие противной стороны в отношении защиты, предоставляемой этим правом. Примерами таких хитростей являются следующие действия: использование маскировки, ловушек, ложных операций и дезинформация».</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Являются ли вероломством следующие действия:</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симулирование намерения вести переговоры под флагом перемирия или симулирование капитуляции с целью предоставить возможность войскам отойти на заранее укрепленные позиции;</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симулирование большого количества нападающих посредством использования муляжей;</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переодевание нападающих в гражданскую форму;</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переодевание военнослужащих в форму противника с целью приблизиться к его позициям;</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отравление колодцев;</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подкуп неприятельского командования;</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убийство неприятельского военачальника с помощью террористов.</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При ответе на вопрос используйте различные средства  и способы толкования норм международного права.</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3. Статья 51 Дополнительного протокола к Женевским конвенциям 1949 г., касающегося защиты жертв международных вооруженных конфликтов 1977 г. (Протокол I) гласит:</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«1. Гражданское население и отдельные гражданские лица пользуются общей защитой от опасностей, возникающих в связи с военными операциями...</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 xml:space="preserve">2. Гражданское население как таковое, а также отдельные гражданские лица не должны являться объектом нападений. Запрещаются  акты насилия </w:t>
      </w:r>
      <w:r w:rsidRPr="00492384">
        <w:rPr>
          <w:rFonts w:ascii="Times New Roman" w:hAnsi="Times New Roman"/>
          <w:sz w:val="28"/>
          <w:szCs w:val="28"/>
        </w:rPr>
        <w:lastRenderedPageBreak/>
        <w:t>или угрозы насилием, имеющие основной целью терроризировать гражданское население....</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4. Нападения неизбирательного характера запрещаются. К нападениям неизбирательного характера относятся:</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a) нападения, которые не направлены на конкретные военные объекты;</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b) нападения, при которых применяются методы или средства ведения военных действий, которые не могут быть направлены на конкретные военные объекты; или</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c) нападения, при которых применяются методы или средства ведения военных действий, последствия которых не могут быть ограничены, как это требуется в соответствии с настоящим Протоколом; и которые, таким образом, в каждом таком случае поражают военные объекты и гражданских лиц или гражданские объекты без различия...</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6. Запрещаются нападения на гражданское население или на отдельных гражданских лиц в порядке репрессалий...</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При ответе на вопросы используйте различные средства  и способы толкования норм международного права.</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8. Любое нарушение этих запрещений не освобождает стороны, находящиеся в конфликте, от их правовых обязательств по отношению к гражданскому населению и гражданским лицам...»</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На основе приведенного текста из Женевской конвенции 1949 г. дайте международно-правовую оценку действиям Германии и Великобритании в следующей ситуации.</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23 августа 1940 г. пилоты германских бомбардировщиков, имея задачу сбросить бомбовый груз на авиационные заводы и нефтехранилища на окраине Лондона, ошиблись в расчетах и сбросили бомбы на центр английской столицы, взорвав несколько домов и убив некоторое число мирных жителей. Англичане решили, что это преднамеренная бомбардировка густонаселенных кварталов столицы, и на следующий вечер английская авиация в качестве ответной меры совершила налет на Берлин. Официально сообщалось, что в результате налета убито десять и ранено двадцать девять человек. 7 сентября немцы предприняли ответный удар. В результате бомбардировки жилых кварталов Лондона, нефтеперегонных заводов, складов, доков, электростанций только в ночь с 7 по 8 сентября погибло 842 человека и было ранено 2347. Причинен большой материальный ущерб.</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 xml:space="preserve">4. Во время захвата Германией голландского города Роттердама немецкий штабной офицер прошел с белым флагом по мосту у Роттердама и потребовал сдачи города. Он предупредил, что в случае отказа город будет подвергнут бомбардировке. В то время как голландский офицер, закончив переговоры о капитуляции в штабе немцев, возвращался к себе, обдумывая немецкие условия, над городом появились германские бомбардировщики и стерли с лица земли всю центральную часть Роттердама. Около 800 человек, </w:t>
      </w:r>
      <w:r w:rsidRPr="00492384">
        <w:rPr>
          <w:rFonts w:ascii="Times New Roman" w:hAnsi="Times New Roman"/>
          <w:sz w:val="28"/>
          <w:szCs w:val="28"/>
        </w:rPr>
        <w:lastRenderedPageBreak/>
        <w:t>в основном из числа гражданского населения, было убито, несколько тысяч ранено и 78 тыс. остались без крова.</w:t>
      </w:r>
    </w:p>
    <w:p w:rsidR="007854D6" w:rsidRPr="00492384" w:rsidRDefault="007854D6" w:rsidP="007854D6">
      <w:pPr>
        <w:suppressAutoHyphens/>
        <w:spacing w:after="0" w:line="240" w:lineRule="auto"/>
        <w:ind w:firstLine="567"/>
        <w:jc w:val="both"/>
        <w:rPr>
          <w:rFonts w:ascii="Times New Roman" w:hAnsi="Times New Roman"/>
          <w:b/>
          <w:sz w:val="32"/>
          <w:szCs w:val="32"/>
        </w:rPr>
      </w:pPr>
      <w:r w:rsidRPr="00492384">
        <w:rPr>
          <w:rFonts w:ascii="Times New Roman" w:hAnsi="Times New Roman"/>
          <w:sz w:val="28"/>
          <w:szCs w:val="28"/>
        </w:rPr>
        <w:t>Используя различные средства  и способы толкования норм международного права, дайте международно-правовую оценку действиям Германии.</w:t>
      </w:r>
    </w:p>
    <w:p w:rsidR="007854D6" w:rsidRPr="00492384" w:rsidRDefault="007854D6" w:rsidP="007854D6">
      <w:pPr>
        <w:suppressAutoHyphens/>
        <w:spacing w:after="0" w:line="240" w:lineRule="auto"/>
        <w:ind w:firstLine="567"/>
        <w:jc w:val="both"/>
        <w:rPr>
          <w:rFonts w:ascii="Times New Roman" w:hAnsi="Times New Roman"/>
          <w:b/>
          <w:sz w:val="28"/>
          <w:szCs w:val="28"/>
        </w:rPr>
      </w:pPr>
    </w:p>
    <w:p w:rsidR="007854D6" w:rsidRPr="00492384" w:rsidRDefault="007854D6" w:rsidP="007854D6">
      <w:pPr>
        <w:suppressAutoHyphens/>
        <w:spacing w:after="0" w:line="240" w:lineRule="auto"/>
        <w:ind w:firstLine="567"/>
        <w:jc w:val="both"/>
        <w:rPr>
          <w:rFonts w:ascii="Times New Roman" w:hAnsi="Times New Roman"/>
          <w:b/>
          <w:sz w:val="28"/>
          <w:szCs w:val="28"/>
        </w:rPr>
      </w:pPr>
      <w:r w:rsidRPr="00492384">
        <w:rPr>
          <w:rFonts w:ascii="Times New Roman" w:hAnsi="Times New Roman"/>
          <w:b/>
          <w:sz w:val="28"/>
          <w:szCs w:val="28"/>
        </w:rPr>
        <w:t>Задание для творческой работы (деловая игра):</w:t>
      </w:r>
    </w:p>
    <w:p w:rsidR="007854D6" w:rsidRPr="00492384" w:rsidRDefault="007854D6" w:rsidP="007854D6">
      <w:pPr>
        <w:suppressAutoHyphens/>
        <w:spacing w:after="0" w:line="240" w:lineRule="auto"/>
        <w:ind w:firstLine="567"/>
        <w:jc w:val="both"/>
        <w:rPr>
          <w:rFonts w:ascii="Times New Roman" w:hAnsi="Times New Roman"/>
          <w:sz w:val="28"/>
          <w:szCs w:val="28"/>
        </w:rPr>
      </w:pPr>
      <w:r w:rsidRPr="00492384">
        <w:rPr>
          <w:rFonts w:ascii="Times New Roman" w:hAnsi="Times New Roman"/>
          <w:sz w:val="28"/>
          <w:szCs w:val="28"/>
        </w:rPr>
        <w:t>- проведите слушание дела по поводу возможных нарушений норм права международных вооруженных конфликтов.</w:t>
      </w:r>
    </w:p>
    <w:p w:rsidR="00D7545A" w:rsidRPr="00492384" w:rsidRDefault="00D7545A" w:rsidP="007854D6">
      <w:pPr>
        <w:suppressAutoHyphens/>
        <w:spacing w:after="0" w:line="240" w:lineRule="auto"/>
        <w:ind w:firstLine="567"/>
        <w:jc w:val="both"/>
        <w:rPr>
          <w:rFonts w:ascii="Times New Roman" w:hAnsi="Times New Roman"/>
          <w:b/>
          <w:sz w:val="32"/>
          <w:szCs w:val="32"/>
        </w:rPr>
      </w:pPr>
    </w:p>
    <w:p w:rsidR="00756173" w:rsidRDefault="00756173"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Default="002E4C14" w:rsidP="004151A4">
      <w:pPr>
        <w:spacing w:after="0" w:line="240" w:lineRule="auto"/>
        <w:ind w:firstLine="567"/>
        <w:jc w:val="both"/>
        <w:rPr>
          <w:rFonts w:ascii="Times New Roman" w:eastAsia="Times New Roman" w:hAnsi="Times New Roman"/>
          <w:b/>
          <w:bCs/>
          <w:sz w:val="32"/>
          <w:szCs w:val="32"/>
          <w:lang w:eastAsia="ru-RU"/>
        </w:rPr>
      </w:pPr>
    </w:p>
    <w:p w:rsidR="002E4C14" w:rsidRPr="00492384" w:rsidRDefault="002E4C14" w:rsidP="004151A4">
      <w:pPr>
        <w:spacing w:after="0" w:line="240" w:lineRule="auto"/>
        <w:ind w:firstLine="567"/>
        <w:jc w:val="both"/>
        <w:rPr>
          <w:rFonts w:ascii="Times New Roman" w:eastAsia="Times New Roman" w:hAnsi="Times New Roman"/>
          <w:b/>
          <w:bCs/>
          <w:sz w:val="32"/>
          <w:szCs w:val="32"/>
          <w:lang w:eastAsia="ru-RU"/>
        </w:rPr>
      </w:pPr>
    </w:p>
    <w:p w:rsidR="00756173" w:rsidRPr="00492384" w:rsidRDefault="00756173" w:rsidP="004151A4">
      <w:pPr>
        <w:spacing w:after="0" w:line="240" w:lineRule="auto"/>
        <w:ind w:firstLine="567"/>
        <w:jc w:val="both"/>
        <w:rPr>
          <w:rFonts w:ascii="Times New Roman" w:eastAsia="Times New Roman" w:hAnsi="Times New Roman"/>
          <w:b/>
          <w:bCs/>
          <w:sz w:val="32"/>
          <w:szCs w:val="32"/>
          <w:lang w:eastAsia="ru-RU"/>
        </w:rPr>
      </w:pPr>
    </w:p>
    <w:p w:rsidR="006E5944" w:rsidRPr="00492384" w:rsidRDefault="00066713" w:rsidP="004151A4">
      <w:pPr>
        <w:spacing w:after="0" w:line="240" w:lineRule="auto"/>
        <w:ind w:firstLine="567"/>
        <w:jc w:val="both"/>
        <w:rPr>
          <w:rFonts w:ascii="Times New Roman" w:eastAsia="Times New Roman" w:hAnsi="Times New Roman"/>
          <w:b/>
          <w:bCs/>
          <w:sz w:val="32"/>
          <w:szCs w:val="32"/>
          <w:lang w:eastAsia="ru-RU"/>
        </w:rPr>
      </w:pPr>
      <w:r w:rsidRPr="00492384">
        <w:rPr>
          <w:rFonts w:ascii="Times New Roman" w:eastAsia="Times New Roman" w:hAnsi="Times New Roman"/>
          <w:b/>
          <w:bCs/>
          <w:sz w:val="32"/>
          <w:szCs w:val="32"/>
          <w:lang w:eastAsia="ru-RU"/>
        </w:rPr>
        <w:t>6</w:t>
      </w:r>
      <w:r w:rsidR="006E5944" w:rsidRPr="00492384">
        <w:rPr>
          <w:rFonts w:ascii="Times New Roman" w:eastAsia="Times New Roman" w:hAnsi="Times New Roman"/>
          <w:b/>
          <w:bCs/>
          <w:sz w:val="32"/>
          <w:szCs w:val="32"/>
          <w:lang w:eastAsia="ru-RU"/>
        </w:rPr>
        <w:t xml:space="preserve"> Методические рекомендации по подготовке к рубежному контролю</w:t>
      </w:r>
    </w:p>
    <w:p w:rsidR="006E5944" w:rsidRPr="00492384" w:rsidRDefault="006E5944" w:rsidP="007D5553">
      <w:pPr>
        <w:spacing w:after="0" w:line="240" w:lineRule="auto"/>
        <w:ind w:firstLine="851"/>
        <w:jc w:val="both"/>
        <w:rPr>
          <w:rFonts w:ascii="Times New Roman" w:eastAsia="Times New Roman" w:hAnsi="Times New Roman"/>
          <w:bCs/>
          <w:sz w:val="28"/>
          <w:szCs w:val="28"/>
          <w:lang w:eastAsia="ru-RU"/>
        </w:rPr>
      </w:pPr>
    </w:p>
    <w:p w:rsidR="006E5944" w:rsidRPr="00492384" w:rsidRDefault="006E5944"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6E5944" w:rsidRPr="00492384" w:rsidRDefault="006E5944"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Рубежный контроль проводится в рамках лекционных, практических  (семинарских) часов, отведенных на изучение учебной дисциплины.</w:t>
      </w:r>
    </w:p>
    <w:p w:rsidR="006E5944" w:rsidRPr="00492384" w:rsidRDefault="006E5944"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w:t>
      </w:r>
    </w:p>
    <w:p w:rsidR="006E5944" w:rsidRPr="00492384" w:rsidRDefault="006E5944"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«отлично»;</w:t>
      </w:r>
    </w:p>
    <w:p w:rsidR="006E5944" w:rsidRPr="00492384" w:rsidRDefault="006E5944"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«хорошо»;</w:t>
      </w:r>
    </w:p>
    <w:p w:rsidR="006E5944" w:rsidRPr="00492384" w:rsidRDefault="006E5944"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«удовлетворительно»;</w:t>
      </w:r>
    </w:p>
    <w:p w:rsidR="006E5944" w:rsidRPr="00492384" w:rsidRDefault="006E5944"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«неудовлетворительно»</w:t>
      </w:r>
      <w:r w:rsidR="00756173" w:rsidRPr="00492384">
        <w:rPr>
          <w:rFonts w:ascii="Times New Roman" w:eastAsia="Times New Roman" w:hAnsi="Times New Roman"/>
          <w:bCs/>
          <w:sz w:val="28"/>
          <w:szCs w:val="28"/>
          <w:lang w:eastAsia="ru-RU"/>
        </w:rPr>
        <w:t>.</w:t>
      </w:r>
    </w:p>
    <w:p w:rsidR="006E5944" w:rsidRPr="00492384" w:rsidRDefault="006E5944"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6E5944" w:rsidRPr="00492384" w:rsidRDefault="006E5944"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В течение семестра проводятся два рубежных контроля успеваемости на восьмой и четырнадцатой учебной неделе.</w:t>
      </w:r>
    </w:p>
    <w:p w:rsidR="006E5944" w:rsidRPr="00492384" w:rsidRDefault="006E5944"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В современном образовательном процессе тестирование как новая форма оценки знаний занимает важное место и требует серьезного к себе отношения. Цель тестирований в ходе учебного процесса студентов состоит не только в систематическом контроле за знанием точных дат, имен, событий, явлений, но и в развитии умения студентов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творческого мышления, умению самостоятельно локализовать и соотносить исторические явления и процессы во времени и пространстве.</w:t>
      </w:r>
    </w:p>
    <w:p w:rsidR="006E5944" w:rsidRPr="00492384" w:rsidRDefault="006E5944"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Рубежный контроль по дисциплине «</w:t>
      </w:r>
      <w:r w:rsidR="00C20F9E" w:rsidRPr="00492384">
        <w:rPr>
          <w:rFonts w:ascii="Times New Roman" w:eastAsia="Times New Roman" w:hAnsi="Times New Roman"/>
          <w:bCs/>
          <w:sz w:val="28"/>
          <w:szCs w:val="28"/>
          <w:lang w:eastAsia="ru-RU"/>
        </w:rPr>
        <w:t>Международное право</w:t>
      </w:r>
      <w:r w:rsidRPr="00492384">
        <w:rPr>
          <w:rFonts w:ascii="Times New Roman" w:eastAsia="Times New Roman" w:hAnsi="Times New Roman"/>
          <w:bCs/>
          <w:sz w:val="28"/>
          <w:szCs w:val="28"/>
          <w:lang w:eastAsia="ru-RU"/>
        </w:rPr>
        <w:t>» проводится в форме тестирования.</w:t>
      </w:r>
    </w:p>
    <w:p w:rsidR="006E5944" w:rsidRPr="00492384" w:rsidRDefault="006E5944"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Как и любая другая форма подготовки к контролю знаний, тестирование имеет ряд особенностей, знание которых помогает успешно выполнить тест. Можно дать следующие методические рекомендации:</w:t>
      </w:r>
    </w:p>
    <w:p w:rsidR="006E5944" w:rsidRPr="00492384" w:rsidRDefault="006E5944"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1. 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6E5944" w:rsidRPr="00492384" w:rsidRDefault="006E5944"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2. Лучше начинать отвечать на те вопросы, в правильности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6E5944" w:rsidRPr="00492384" w:rsidRDefault="006E5944"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3. 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6E5944" w:rsidRPr="00492384" w:rsidRDefault="006E5944"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4. Если Вы не знаете ответа на вопрос или не уверены в правильности, следует пропустить его и отметить, чтобы потом к нему вернуться.</w:t>
      </w:r>
    </w:p>
    <w:p w:rsidR="006E5944" w:rsidRPr="00492384" w:rsidRDefault="006E5944"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5. 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6E5944" w:rsidRPr="00492384" w:rsidRDefault="006E5944"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6.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6E5944" w:rsidRPr="00492384" w:rsidRDefault="006E5944"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7. 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6E5944" w:rsidRPr="00492384" w:rsidRDefault="006E5944"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8. Процесс угадывания правильных ответов желательно свести к минимуму, так как это чревато тем, что студент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6E5944" w:rsidRPr="00492384" w:rsidRDefault="006E5944"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При подготовке к тесту не следует просто заучивать, необходимо понять логику изложенного материала. Этому немало способствует составление развернутого плана, таблиц, схем. Большую помощь оказывают Фонд тестовых заданий по дисциплине «</w:t>
      </w:r>
      <w:r w:rsidR="00861B99" w:rsidRPr="00492384">
        <w:rPr>
          <w:rFonts w:ascii="Times New Roman" w:eastAsia="Times New Roman" w:hAnsi="Times New Roman"/>
          <w:bCs/>
          <w:sz w:val="28"/>
          <w:szCs w:val="28"/>
          <w:lang w:eastAsia="ru-RU"/>
        </w:rPr>
        <w:t>Международное право</w:t>
      </w:r>
      <w:r w:rsidRPr="00492384">
        <w:rPr>
          <w:rFonts w:ascii="Times New Roman" w:eastAsia="Times New Roman" w:hAnsi="Times New Roman"/>
          <w:bCs/>
          <w:sz w:val="28"/>
          <w:szCs w:val="28"/>
          <w:lang w:eastAsia="ru-RU"/>
        </w:rPr>
        <w:t>», позволяющий, во-первых, закрепить знания, во-вторых, приобрести соответствующие психологические навыки саморегуляции и самоконтроля. Именно такие навыки не только повышают эффективность подготовки, позволяют более успешно вести себя во время зачета по учебной дисциплине «</w:t>
      </w:r>
      <w:r w:rsidR="00DF6D2C" w:rsidRPr="00492384">
        <w:rPr>
          <w:rFonts w:ascii="Times New Roman" w:eastAsia="Times New Roman" w:hAnsi="Times New Roman"/>
          <w:bCs/>
          <w:sz w:val="28"/>
          <w:szCs w:val="28"/>
          <w:lang w:eastAsia="ru-RU"/>
        </w:rPr>
        <w:t>Международное право</w:t>
      </w:r>
      <w:r w:rsidRPr="00492384">
        <w:rPr>
          <w:rFonts w:ascii="Times New Roman" w:eastAsia="Times New Roman" w:hAnsi="Times New Roman"/>
          <w:bCs/>
          <w:sz w:val="28"/>
          <w:szCs w:val="28"/>
          <w:lang w:eastAsia="ru-RU"/>
        </w:rPr>
        <w:t>», но и вообще способствуют развитию навыков мыслительной работы.</w:t>
      </w:r>
    </w:p>
    <w:p w:rsidR="006E5944" w:rsidRPr="00492384" w:rsidRDefault="006E5944"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Студенты, получившие оценки «неудовлетворительно», «не аттестован» или «незачет» по итогам рубежного контроля, по факту предоставления письменного объяснения причины/причин проходят рубежный контроль успеваемости в сроки, установленные деканатом факультета по согласованию с заведующим кафедрой, за которой закреплена дисциплина.</w:t>
      </w:r>
    </w:p>
    <w:p w:rsidR="006E5944" w:rsidRPr="00492384" w:rsidRDefault="006E5944" w:rsidP="004151A4">
      <w:pPr>
        <w:spacing w:after="0" w:line="240" w:lineRule="auto"/>
        <w:ind w:firstLine="567"/>
        <w:jc w:val="both"/>
        <w:rPr>
          <w:rFonts w:ascii="Times New Roman" w:eastAsia="Times New Roman" w:hAnsi="Times New Roman"/>
          <w:bCs/>
          <w:sz w:val="28"/>
          <w:szCs w:val="28"/>
          <w:lang w:eastAsia="ru-RU"/>
        </w:rPr>
      </w:pPr>
    </w:p>
    <w:p w:rsidR="00D54F49" w:rsidRPr="00492384" w:rsidRDefault="00066713" w:rsidP="004151A4">
      <w:pPr>
        <w:spacing w:after="0" w:line="240" w:lineRule="auto"/>
        <w:ind w:firstLine="567"/>
        <w:jc w:val="both"/>
        <w:rPr>
          <w:rFonts w:ascii="Times New Roman" w:eastAsia="Times New Roman" w:hAnsi="Times New Roman"/>
          <w:bCs/>
          <w:sz w:val="32"/>
          <w:szCs w:val="32"/>
          <w:lang w:eastAsia="ru-RU"/>
        </w:rPr>
      </w:pPr>
      <w:r w:rsidRPr="00492384">
        <w:rPr>
          <w:rFonts w:ascii="Times New Roman" w:eastAsia="Times New Roman" w:hAnsi="Times New Roman"/>
          <w:bCs/>
          <w:sz w:val="32"/>
          <w:szCs w:val="32"/>
          <w:lang w:eastAsia="ru-RU"/>
        </w:rPr>
        <w:t>7</w:t>
      </w:r>
      <w:r w:rsidR="00D54F49" w:rsidRPr="00492384">
        <w:rPr>
          <w:rFonts w:ascii="Times New Roman" w:eastAsia="Times New Roman" w:hAnsi="Times New Roman"/>
          <w:b/>
          <w:bCs/>
          <w:sz w:val="32"/>
          <w:szCs w:val="32"/>
          <w:lang w:eastAsia="ru-RU"/>
        </w:rPr>
        <w:t xml:space="preserve"> Методические рекомендации по подготовке </w:t>
      </w:r>
      <w:r w:rsidR="002C1296" w:rsidRPr="00492384">
        <w:rPr>
          <w:rFonts w:ascii="Times New Roman" w:eastAsia="Times New Roman" w:hAnsi="Times New Roman"/>
          <w:b/>
          <w:bCs/>
          <w:sz w:val="32"/>
          <w:szCs w:val="32"/>
          <w:lang w:eastAsia="ru-RU"/>
        </w:rPr>
        <w:t xml:space="preserve">к </w:t>
      </w:r>
      <w:r w:rsidR="00D54F49" w:rsidRPr="00492384">
        <w:rPr>
          <w:rFonts w:ascii="Times New Roman" w:eastAsia="Times New Roman" w:hAnsi="Times New Roman"/>
          <w:b/>
          <w:bCs/>
          <w:sz w:val="32"/>
          <w:szCs w:val="32"/>
          <w:lang w:eastAsia="ru-RU"/>
        </w:rPr>
        <w:t>экзамену</w:t>
      </w:r>
    </w:p>
    <w:p w:rsidR="006E5944" w:rsidRPr="00492384" w:rsidRDefault="006E5944" w:rsidP="004151A4">
      <w:pPr>
        <w:spacing w:after="0" w:line="240" w:lineRule="auto"/>
        <w:ind w:firstLine="567"/>
        <w:jc w:val="both"/>
        <w:rPr>
          <w:rFonts w:ascii="Times New Roman" w:eastAsia="Times New Roman" w:hAnsi="Times New Roman"/>
          <w:bCs/>
          <w:sz w:val="32"/>
          <w:szCs w:val="32"/>
          <w:lang w:eastAsia="ru-RU"/>
        </w:rPr>
      </w:pPr>
    </w:p>
    <w:p w:rsidR="00D54F49" w:rsidRPr="00492384" w:rsidRDefault="00D54F49"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Экзамен – это «проверочное испытание по какому-нибудь учебному предмету», своеобразный итоговый рубеж изучения чего либо, позволяющий лучше определить уровень знаний, полученный обучающимися.</w:t>
      </w:r>
    </w:p>
    <w:p w:rsidR="00D54F49" w:rsidRPr="00D54F49" w:rsidRDefault="00D54F49" w:rsidP="004151A4">
      <w:pPr>
        <w:spacing w:after="0" w:line="240" w:lineRule="auto"/>
        <w:ind w:firstLine="567"/>
        <w:jc w:val="both"/>
        <w:rPr>
          <w:rFonts w:ascii="Times New Roman" w:eastAsia="Times New Roman" w:hAnsi="Times New Roman"/>
          <w:bCs/>
          <w:sz w:val="28"/>
          <w:szCs w:val="28"/>
          <w:lang w:eastAsia="ru-RU"/>
        </w:rPr>
      </w:pPr>
      <w:r w:rsidRPr="00492384">
        <w:rPr>
          <w:rFonts w:ascii="Times New Roman" w:eastAsia="Times New Roman" w:hAnsi="Times New Roman"/>
          <w:bCs/>
          <w:sz w:val="28"/>
          <w:szCs w:val="28"/>
          <w:lang w:eastAsia="ru-RU"/>
        </w:rPr>
        <w:t>Экзамен по международному праву, как и по любой другой учебной дисциплине, призван выполнять три основные функции – обучающую, воспитательную и оценивающую</w:t>
      </w:r>
      <w:r w:rsidRPr="00D54F49">
        <w:rPr>
          <w:rFonts w:ascii="Times New Roman" w:eastAsia="Times New Roman" w:hAnsi="Times New Roman"/>
          <w:bCs/>
          <w:sz w:val="28"/>
          <w:szCs w:val="28"/>
          <w:lang w:eastAsia="ru-RU"/>
        </w:rPr>
        <w:t xml:space="preserve">. </w:t>
      </w:r>
    </w:p>
    <w:p w:rsidR="00D54F49" w:rsidRPr="00D54F49" w:rsidRDefault="00D54F49" w:rsidP="004151A4">
      <w:pPr>
        <w:spacing w:after="0" w:line="240" w:lineRule="auto"/>
        <w:ind w:firstLine="567"/>
        <w:jc w:val="both"/>
        <w:rPr>
          <w:rFonts w:ascii="Times New Roman" w:eastAsia="Times New Roman" w:hAnsi="Times New Roman"/>
          <w:bCs/>
          <w:sz w:val="28"/>
          <w:szCs w:val="28"/>
          <w:lang w:eastAsia="ru-RU"/>
        </w:rPr>
      </w:pPr>
      <w:r w:rsidRPr="00D54F49">
        <w:rPr>
          <w:rFonts w:ascii="Times New Roman" w:eastAsia="Times New Roman" w:hAnsi="Times New Roman"/>
          <w:bCs/>
          <w:sz w:val="28"/>
          <w:szCs w:val="28"/>
          <w:lang w:eastAsia="ru-RU"/>
        </w:rPr>
        <w:t>Обучающая функция реализуется в том, что испытуемый дополнительно повторяет</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материал, пройденный за время изучения определенной дисциплины, знакомится с</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 xml:space="preserve">вопросами, не изложенными на лекциях и </w:t>
      </w:r>
      <w:r>
        <w:rPr>
          <w:rFonts w:ascii="Times New Roman" w:eastAsia="Times New Roman" w:hAnsi="Times New Roman"/>
          <w:bCs/>
          <w:sz w:val="28"/>
          <w:szCs w:val="28"/>
          <w:lang w:eastAsia="ru-RU"/>
        </w:rPr>
        <w:t xml:space="preserve">практических </w:t>
      </w:r>
      <w:r w:rsidRPr="00D54F49">
        <w:rPr>
          <w:rFonts w:ascii="Times New Roman" w:eastAsia="Times New Roman" w:hAnsi="Times New Roman"/>
          <w:bCs/>
          <w:sz w:val="28"/>
          <w:szCs w:val="28"/>
          <w:lang w:eastAsia="ru-RU"/>
        </w:rPr>
        <w:t>занятиях</w:t>
      </w:r>
      <w:r>
        <w:rPr>
          <w:rFonts w:ascii="Times New Roman" w:eastAsia="Times New Roman" w:hAnsi="Times New Roman"/>
          <w:bCs/>
          <w:sz w:val="28"/>
          <w:szCs w:val="28"/>
          <w:lang w:eastAsia="ru-RU"/>
        </w:rPr>
        <w:t xml:space="preserve"> (семинарах)</w:t>
      </w:r>
      <w:r w:rsidRPr="00D54F49">
        <w:rPr>
          <w:rFonts w:ascii="Times New Roman" w:eastAsia="Times New Roman" w:hAnsi="Times New Roman"/>
          <w:bCs/>
          <w:sz w:val="28"/>
          <w:szCs w:val="28"/>
          <w:lang w:eastAsia="ru-RU"/>
        </w:rPr>
        <w:t>, исследует новую</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учебную и научную литературу, более детально прорабатывает широкий круг</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нормативных актов. Воспитательная функция экзамена позволяет стимулировать развитие</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у студентов таких качеств, как трудолюбие, добросовестное отношение к делу,</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самостоятельность, целеустремленность, тяга к знаниям и справедливости. Оценивающая</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функция экзамена состоит в том, что он призван выявить уровень полученных в</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результате изучения предмета знаний учащихся.</w:t>
      </w:r>
    </w:p>
    <w:p w:rsidR="00D54F49" w:rsidRPr="00D54F49" w:rsidRDefault="00D54F49" w:rsidP="004151A4">
      <w:pPr>
        <w:spacing w:after="0" w:line="240" w:lineRule="auto"/>
        <w:ind w:firstLine="567"/>
        <w:jc w:val="both"/>
        <w:rPr>
          <w:rFonts w:ascii="Times New Roman" w:eastAsia="Times New Roman" w:hAnsi="Times New Roman"/>
          <w:bCs/>
          <w:sz w:val="28"/>
          <w:szCs w:val="28"/>
          <w:lang w:eastAsia="ru-RU"/>
        </w:rPr>
      </w:pPr>
      <w:r w:rsidRPr="00D54F49">
        <w:rPr>
          <w:rFonts w:ascii="Times New Roman" w:eastAsia="Times New Roman" w:hAnsi="Times New Roman"/>
          <w:bCs/>
          <w:sz w:val="28"/>
          <w:szCs w:val="28"/>
          <w:lang w:eastAsia="ru-RU"/>
        </w:rPr>
        <w:t>Экзамен проводится в устной форме</w:t>
      </w:r>
      <w:r>
        <w:rPr>
          <w:rFonts w:ascii="Times New Roman" w:eastAsia="Times New Roman" w:hAnsi="Times New Roman"/>
          <w:bCs/>
          <w:sz w:val="28"/>
          <w:szCs w:val="28"/>
          <w:lang w:eastAsia="ru-RU"/>
        </w:rPr>
        <w:t>.</w:t>
      </w:r>
      <w:r w:rsidRPr="00D54F49">
        <w:rPr>
          <w:rFonts w:ascii="Times New Roman" w:eastAsia="Times New Roman" w:hAnsi="Times New Roman"/>
          <w:bCs/>
          <w:sz w:val="28"/>
          <w:szCs w:val="28"/>
          <w:lang w:eastAsia="ru-RU"/>
        </w:rPr>
        <w:t xml:space="preserve"> О форме экзамена</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студенты непосредственно уведомляются на консультации перед экзаменом.</w:t>
      </w:r>
    </w:p>
    <w:p w:rsidR="00D54F49" w:rsidRPr="00D54F49" w:rsidRDefault="00D54F49"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Э</w:t>
      </w:r>
      <w:r w:rsidRPr="00D54F49">
        <w:rPr>
          <w:rFonts w:ascii="Times New Roman" w:eastAsia="Times New Roman" w:hAnsi="Times New Roman"/>
          <w:bCs/>
          <w:sz w:val="28"/>
          <w:szCs w:val="28"/>
          <w:lang w:eastAsia="ru-RU"/>
        </w:rPr>
        <w:t>кзамен проходит путем вытягивания билета и подготовки его</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вопросов. В необходимых случаях преподавателем могут задаваться дополнительные</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 xml:space="preserve">вопросы с целью уяснения уровня знаний обучающегося. </w:t>
      </w:r>
      <w:r>
        <w:rPr>
          <w:rFonts w:ascii="Times New Roman" w:eastAsia="Times New Roman" w:hAnsi="Times New Roman"/>
          <w:bCs/>
          <w:sz w:val="28"/>
          <w:szCs w:val="28"/>
          <w:lang w:eastAsia="ru-RU"/>
        </w:rPr>
        <w:t>При</w:t>
      </w:r>
      <w:r w:rsidRPr="00D54F49">
        <w:rPr>
          <w:rFonts w:ascii="Times New Roman" w:eastAsia="Times New Roman" w:hAnsi="Times New Roman"/>
          <w:bCs/>
          <w:sz w:val="28"/>
          <w:szCs w:val="28"/>
          <w:lang w:eastAsia="ru-RU"/>
        </w:rPr>
        <w:t xml:space="preserve"> подготовк</w:t>
      </w:r>
      <w:r>
        <w:rPr>
          <w:rFonts w:ascii="Times New Roman" w:eastAsia="Times New Roman" w:hAnsi="Times New Roman"/>
          <w:bCs/>
          <w:sz w:val="28"/>
          <w:szCs w:val="28"/>
          <w:lang w:eastAsia="ru-RU"/>
        </w:rPr>
        <w:t>е</w:t>
      </w:r>
      <w:r w:rsidRPr="00D54F49">
        <w:rPr>
          <w:rFonts w:ascii="Times New Roman" w:eastAsia="Times New Roman" w:hAnsi="Times New Roman"/>
          <w:bCs/>
          <w:sz w:val="28"/>
          <w:szCs w:val="28"/>
          <w:lang w:eastAsia="ru-RU"/>
        </w:rPr>
        <w:t xml:space="preserve"> устного</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 xml:space="preserve">ответа студенту дается </w:t>
      </w:r>
      <w:r>
        <w:rPr>
          <w:rFonts w:ascii="Times New Roman" w:eastAsia="Times New Roman" w:hAnsi="Times New Roman"/>
          <w:bCs/>
          <w:sz w:val="28"/>
          <w:szCs w:val="28"/>
          <w:lang w:eastAsia="ru-RU"/>
        </w:rPr>
        <w:t>не менее 30 минут на подготовку</w:t>
      </w:r>
      <w:r w:rsidRPr="00D54F49">
        <w:rPr>
          <w:rFonts w:ascii="Times New Roman" w:eastAsia="Times New Roman" w:hAnsi="Times New Roman"/>
          <w:bCs/>
          <w:sz w:val="28"/>
          <w:szCs w:val="28"/>
          <w:lang w:eastAsia="ru-RU"/>
        </w:rPr>
        <w:t>.</w:t>
      </w:r>
    </w:p>
    <w:p w:rsidR="00D54F49" w:rsidRPr="00D54F49" w:rsidRDefault="00D54F49" w:rsidP="004151A4">
      <w:pPr>
        <w:spacing w:after="0" w:line="240" w:lineRule="auto"/>
        <w:ind w:firstLine="567"/>
        <w:jc w:val="both"/>
        <w:rPr>
          <w:rFonts w:ascii="Times New Roman" w:eastAsia="Times New Roman" w:hAnsi="Times New Roman"/>
          <w:bCs/>
          <w:sz w:val="28"/>
          <w:szCs w:val="28"/>
          <w:lang w:eastAsia="ru-RU"/>
        </w:rPr>
      </w:pPr>
      <w:r w:rsidRPr="00D54F49">
        <w:rPr>
          <w:rFonts w:ascii="Times New Roman" w:eastAsia="Times New Roman" w:hAnsi="Times New Roman"/>
          <w:bCs/>
          <w:sz w:val="28"/>
          <w:szCs w:val="28"/>
          <w:lang w:eastAsia="ru-RU"/>
        </w:rPr>
        <w:t>Для ответа на вопросы билета каждому обучающемуся предоставляется время для</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выступления продолжительностью не более 20 мин. После ответа преподаватель может</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задать обучающемуся дополнительные вопросы в рамках тематики вопросов в билете.</w:t>
      </w:r>
    </w:p>
    <w:p w:rsidR="00D54F49" w:rsidRPr="00D54F49" w:rsidRDefault="00D54F49" w:rsidP="004151A4">
      <w:pPr>
        <w:spacing w:after="0" w:line="240" w:lineRule="auto"/>
        <w:ind w:firstLine="567"/>
        <w:jc w:val="both"/>
        <w:rPr>
          <w:rFonts w:ascii="Times New Roman" w:eastAsia="Times New Roman" w:hAnsi="Times New Roman"/>
          <w:bCs/>
          <w:sz w:val="28"/>
          <w:szCs w:val="28"/>
          <w:lang w:eastAsia="ru-RU"/>
        </w:rPr>
      </w:pPr>
      <w:r w:rsidRPr="00D54F49">
        <w:rPr>
          <w:rFonts w:ascii="Times New Roman" w:eastAsia="Times New Roman" w:hAnsi="Times New Roman"/>
          <w:bCs/>
          <w:sz w:val="28"/>
          <w:szCs w:val="28"/>
          <w:lang w:eastAsia="ru-RU"/>
        </w:rPr>
        <w:t>Если обучающийся затрудняется при ответе на дополнительные вопросы, преподаватель</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может задать вопросы в рамках содержания дисциплины.</w:t>
      </w:r>
    </w:p>
    <w:p w:rsidR="00D54F49" w:rsidRPr="00066713" w:rsidRDefault="00D54F49" w:rsidP="004151A4">
      <w:pPr>
        <w:spacing w:after="0" w:line="240" w:lineRule="auto"/>
        <w:ind w:firstLine="567"/>
        <w:jc w:val="both"/>
        <w:rPr>
          <w:rFonts w:ascii="Times New Roman" w:eastAsia="Times New Roman" w:hAnsi="Times New Roman"/>
          <w:bCs/>
          <w:sz w:val="28"/>
          <w:szCs w:val="28"/>
          <w:lang w:eastAsia="ru-RU"/>
        </w:rPr>
      </w:pPr>
      <w:r w:rsidRPr="00066713">
        <w:rPr>
          <w:rFonts w:ascii="Times New Roman" w:eastAsia="Times New Roman" w:hAnsi="Times New Roman"/>
          <w:bCs/>
          <w:sz w:val="28"/>
          <w:szCs w:val="28"/>
          <w:lang w:eastAsia="ru-RU"/>
        </w:rPr>
        <w:t>Задания являются типовыми, среднего уровня сложности. Использовать литературу не разрешается.</w:t>
      </w:r>
    </w:p>
    <w:p w:rsidR="00DF6D2C" w:rsidRPr="00066713" w:rsidRDefault="00066713" w:rsidP="004151A4">
      <w:pPr>
        <w:widowControl w:val="0"/>
        <w:spacing w:after="0" w:line="240" w:lineRule="auto"/>
        <w:ind w:firstLine="567"/>
        <w:rPr>
          <w:rFonts w:ascii="Times New Roman" w:hAnsi="Times New Roman"/>
          <w:b/>
          <w:sz w:val="28"/>
          <w:szCs w:val="28"/>
        </w:rPr>
      </w:pPr>
      <w:r>
        <w:rPr>
          <w:rFonts w:ascii="Times New Roman" w:hAnsi="Times New Roman"/>
          <w:b/>
          <w:sz w:val="28"/>
          <w:szCs w:val="28"/>
        </w:rPr>
        <w:t>Перечень э</w:t>
      </w:r>
      <w:r w:rsidR="00DF6D2C" w:rsidRPr="00066713">
        <w:rPr>
          <w:rFonts w:ascii="Times New Roman" w:hAnsi="Times New Roman"/>
          <w:b/>
          <w:sz w:val="28"/>
          <w:szCs w:val="28"/>
        </w:rPr>
        <w:t>кзаменационны</w:t>
      </w:r>
      <w:r>
        <w:rPr>
          <w:rFonts w:ascii="Times New Roman" w:hAnsi="Times New Roman"/>
          <w:b/>
          <w:sz w:val="28"/>
          <w:szCs w:val="28"/>
        </w:rPr>
        <w:t>х</w:t>
      </w:r>
      <w:r w:rsidR="00DF6D2C" w:rsidRPr="00066713">
        <w:rPr>
          <w:rFonts w:ascii="Times New Roman" w:hAnsi="Times New Roman"/>
          <w:b/>
          <w:sz w:val="28"/>
          <w:szCs w:val="28"/>
        </w:rPr>
        <w:t xml:space="preserve"> вопрос</w:t>
      </w:r>
      <w:r>
        <w:rPr>
          <w:rFonts w:ascii="Times New Roman" w:hAnsi="Times New Roman"/>
          <w:b/>
          <w:sz w:val="28"/>
          <w:szCs w:val="28"/>
        </w:rPr>
        <w:t>ов</w:t>
      </w:r>
    </w:p>
    <w:p w:rsidR="00DF6D2C" w:rsidRPr="00066713" w:rsidRDefault="00066713" w:rsidP="00736202">
      <w:pPr>
        <w:pStyle w:val="33"/>
        <w:widowControl w:val="0"/>
        <w:numPr>
          <w:ilvl w:val="0"/>
          <w:numId w:val="2"/>
        </w:numPr>
        <w:tabs>
          <w:tab w:val="left" w:pos="0"/>
        </w:tabs>
        <w:snapToGrid w:val="0"/>
        <w:spacing w:after="0"/>
        <w:ind w:left="0" w:firstLine="567"/>
        <w:jc w:val="both"/>
        <w:rPr>
          <w:sz w:val="28"/>
          <w:szCs w:val="28"/>
        </w:rPr>
      </w:pPr>
      <w:r>
        <w:rPr>
          <w:sz w:val="28"/>
          <w:szCs w:val="28"/>
        </w:rPr>
        <w:t>П</w:t>
      </w:r>
      <w:r w:rsidR="00DF6D2C" w:rsidRPr="00066713">
        <w:rPr>
          <w:sz w:val="28"/>
          <w:szCs w:val="28"/>
        </w:rPr>
        <w:t xml:space="preserve">онятие международного права. Предмет международного права.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Порядок нормообразования. Создания международно-правовых обычаев. Нормотворческая деятельность международных организаций.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Классификация норм международного права.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Источники международного права: понятие, виды.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Возникновение и развитие международного права.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Соотношение международного права и внутригосударственного права. Воздействие международного права на внутригосударственное право. Влияние норм внутригосударственного права на международное право. Взаимодействие норм внутригосударственного права и международного права в процессе правоприменения.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Понятие и виды субъектов международного права.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Государства как основные субъекты международного права. Международное правопреемство государств. Постоянно-нейтральные государства.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Народы и нации, борющиеся за независимость.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Государственно-подобные образования: понятие, признаки, статус.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Международные межправительственные организации как субъекты международного права.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Индивиды как  нетрадиционные субъекты международного права. Другие нетрадиционные субъекты международного права.</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Понятие и виды основных принципов международного права.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Территория в международном праве: понятие, значение, виды.</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Способы приобретения и утраты территории: исторический титул, оккупация, лишение, аренда, уступка, продажа, обмен. Подмандатные, подопечные, несамоуправляющиеся территории.</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Проблемы разграничения государственных территорий. Территориальное разграничение в Баренцевом, Беринговом и Каспийском морях. Вопрос о Курильских островах, позиция России.</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Международные реки: понятие и правовой режим. Конвенция о режиме Дуная 1948 г. Правовой режим трансграничных водотоков и международных озер вне целей судоходства: понятие и правовой режим.</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Арктика: понятие, правовой режим. Арктический континентальный шельф. Законодательство России и иных арктических государств об арктических пространствах. Северный морской путь.</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Международно-правовой режим Антарктики: понятие, принципы. Договор об Антарктике 1959 г. и его система. Освоение минеральных ресурсов Антарктики. Защита живых ресурсов. Консультативные совещания.</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Международно-правовой режим архипелага Шпицберген. РФ и Шпицберген.</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Понятие международно-правовой ответственности. Основания международно-правовой ответственности. Элементы международно-правовой ответственности.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Элементы  международно-противоправного деяния. Виды международно-противоправного деяния. Отграничение правонарушений от смежных деяний.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Обстоятельства, исключающие противоправность в международном праве.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Ответственность за правомерную деятельность в международном праве.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Виды и формы международно-правовой ответственности. Осуществление ответственности.</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Право международных договоров: понятие, источники.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Стороны в международном договоре.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Заключение международных договоров. Опубликование и регистрация. Действие договора во времени и в пространстве.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Международные договоры и третьи (не участвующие) государства.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Толкование международных договоров: виды, принципы, практика.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Условия действительности и недействительности международных договоров.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Прекращение и приостановление действия международных договоров.</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Международное сотрудничество в области прав человека.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Международные стандарты в области прав и свобод человека и их отражение в международных документах.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Проблемы повышения эффективности межгосударственного сотрудничества в области прав человека.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Договорные и внедоговорные органы по защите прав и свобод человека, действующие в рамках ООН.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Деятельность Европейского союза по правам человека (ЕС) и правовая система Российской Федерации.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Право убежища. Беженцы и перемещенные лица.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Трудящиеся-мигранты.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Защита меньшинств и коренных народов.</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Истоки и основы международного экономического права. Предмет, понятие и система международного экономического права.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Субъекты международного экономического права.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Источники международного экономического права.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Правовое регулирование международных экономических отношений на универсальном уровне.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Генеральное соглашение по тарифам и торговли (ГАТТ) и Всемирная торговая организация (ВТО).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Международное финансовое право.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Международное налоговое право.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Международное инвестиционное право.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Международное право интеллектуальной собственности.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Международно-правовое сотрудничество в области энергетики.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Задачи международно-правового урегулирования деятельности транснациональных корпораций.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Правовое регулирование международных экономических отношений на региональном уровне.</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Международное морское право: понятие, источники, субъекты. Пределы действия норм международного морского права.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Правовой статус и режим морских пространств, находящихся в пределах территории государств.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Правовой статус и режим морских пространств, находящихся вне пределов территории государств.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Морские пространства, имеющие различный правовой статус.</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Международное воздушное право: понятие, предмет, система, источники. принципы.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Правовой режим международных полетов над государственной территорией и за ее пределами. Режим воздушного пространства. Правила полетов в воздушном пространстве государств и в международном воздушном пространстве. Коммерческие «свободы воздуха» и регулирование доступа на рынок воздушного транспорта.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Авиационная безопасность. Международные авиационные организации.</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Международное космическое право: понятие, становление и развитие, источники.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Субъекты и объекты международного космического права.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Правовой режим космического пространства и небесных тел. Правовой статус космонавтов и искусственных космических объектов. </w:t>
      </w:r>
    </w:p>
    <w:p w:rsidR="00DF6D2C" w:rsidRPr="00066713" w:rsidRDefault="00DF6D2C" w:rsidP="00736202">
      <w:pPr>
        <w:pStyle w:val="a7"/>
        <w:numPr>
          <w:ilvl w:val="0"/>
          <w:numId w:val="2"/>
        </w:numPr>
        <w:spacing w:after="0" w:line="240" w:lineRule="auto"/>
        <w:ind w:left="0" w:firstLine="567"/>
        <w:rPr>
          <w:rFonts w:ascii="Times New Roman" w:hAnsi="Times New Roman"/>
          <w:sz w:val="28"/>
          <w:szCs w:val="28"/>
        </w:rPr>
      </w:pPr>
      <w:r w:rsidRPr="00066713">
        <w:rPr>
          <w:rFonts w:ascii="Times New Roman" w:hAnsi="Times New Roman"/>
          <w:sz w:val="28"/>
          <w:szCs w:val="28"/>
        </w:rPr>
        <w:t>Международное сотрудничество в освоении космоса. Перспективные вопросы международного космического права.</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Ответственность в международном космическом праве.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Понятие международного права охраны окружающей среды и его значение. Роль международных  организаций и международных конференций в становлении и развитии международного права охраны окружающей среды.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Источники и принципы международного права охраны окружающей среды.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Международно-правовая охрана природных объектов. Защита окружающей среды как часть регулирования отдельных видов деятельности государств.</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Методология и понятийный аппарат. Основные направления и формы международного сотрудничества в борьбе с преступностью. Органы ООН, занимающиеся вопросами противодействия преступности. Интерпол – Международная организация уголовной полиции. Международное контртеррористическое сотрудничество государств и международных организаций.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Международное уголовное правосудие.</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Право внешних сношений: понятие, источники. Органы внешних сношений. Дипломатические представительства. Консульские учреждения. Постоянные представительства государств при международных организациях. Специальные миссии. Международные конференции.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Понятие и классификация международных конференций. Подготовка и созыв международных конференций. Работа международных конференций. Механизм принятия решений. Виды актов международных конференций и их правовое значение.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Понятие межправительственных (международных) организаций (ММПО). Классификация ММПО. Создание ММПО. Участники ММПО. Прекращение ММПО и членства в ней.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Особенности правосубъектности ММПО. Функции и компетенция ММПО.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Органы международной организации : классификация, прядок формирования.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Порядок принятия решений международными организациями их юридическая сила. Понятие права международных организаций.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Общая характеристика структуры и деятельности ООН. Специализированные учреждения ООН. Региональные организации и субрегиональные структуры и их взаимодействие с ООН. Международные неправительственные организации и формы их сотрудничества с ООН. Процесс обновления и адаптации ООН  ее Устава к новым мировым  реалиям и переменам.</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 «Европейское право» (право ЕС) за рубежом и в России. Определение, понятие и особенности европейского права.  Возникновение и развитие европейского права – от Парижского договора до Лиссабонского договора. Юридическая природа европейских сообществ и Европейского союза.</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Международно-правовая база функционирования СНГ. Союзное государство России и Белоруссии. Евразийское экономическое содружество (ЕврАзЭС). Единое экономическое пространство России, Белоруссии, Казахстана (ЕЭП). ГУАМ (Организация за демократию и экономическое развитие)</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Понятие международного спора. Принцип мирного разрешения международных споров. Мирные средства разрешения международных споров. Роль международных организаций в деле мирного разрешения международных споров. Мирное урегулирование споров  в рамках общеевропейского процесса.  Мирное урегулирование споров  в рамках в рамках СНГ.</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Понятие «безопасность». Объекты безопасности. Угрозы и вызовы безопасности государства и мирового сообщества. Субъекты и правовые основы обеспечения безопасности государства.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Субъекты, международное право и международно-правовые средства обеспечения безопасности мирового сообщества. Политико-правовые аспекты коллективной безопасности: универсального характера. Операции по поддержанию мира. Политико-правовые аспекты региональных систем коллективной безопасности. Разоружение и ограничение вооружений.</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Право вооруженных конфликтов: понятие, источники, предмет регулирования.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Правовые последствия начала войны.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Нейтралитет во время войны.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Правовое положение участников вооруженных конфликтов.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Правовой режим военной оккупации.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Запрещенные средства и методы ведения военных действий. Средства и методы ведения морской войны. Средства и методы ведения воздушной войны.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Защита прав личности во время вооруженного конфликта. </w:t>
      </w:r>
    </w:p>
    <w:p w:rsidR="00DF6D2C" w:rsidRPr="00066713"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 xml:space="preserve">Международно-правовая регламентация окончания военных действий и состояния войны. </w:t>
      </w:r>
    </w:p>
    <w:p w:rsidR="00DF6D2C" w:rsidRDefault="00DF6D2C" w:rsidP="00736202">
      <w:pPr>
        <w:pStyle w:val="33"/>
        <w:widowControl w:val="0"/>
        <w:numPr>
          <w:ilvl w:val="0"/>
          <w:numId w:val="2"/>
        </w:numPr>
        <w:tabs>
          <w:tab w:val="left" w:pos="0"/>
        </w:tabs>
        <w:snapToGrid w:val="0"/>
        <w:spacing w:after="0"/>
        <w:ind w:left="0" w:firstLine="567"/>
        <w:jc w:val="both"/>
        <w:rPr>
          <w:sz w:val="28"/>
          <w:szCs w:val="28"/>
        </w:rPr>
      </w:pPr>
      <w:r w:rsidRPr="00066713">
        <w:rPr>
          <w:sz w:val="28"/>
          <w:szCs w:val="28"/>
        </w:rPr>
        <w:t>Проблемы международно-правового регулирования отношений, возникающих в период вооруженных конфликтов немеждународного характера.</w:t>
      </w:r>
    </w:p>
    <w:p w:rsidR="00756173" w:rsidRDefault="00756173" w:rsidP="00756173">
      <w:pPr>
        <w:pStyle w:val="33"/>
        <w:widowControl w:val="0"/>
        <w:tabs>
          <w:tab w:val="left" w:pos="0"/>
        </w:tabs>
        <w:snapToGrid w:val="0"/>
        <w:spacing w:after="0"/>
        <w:ind w:left="567"/>
        <w:jc w:val="both"/>
        <w:rPr>
          <w:sz w:val="28"/>
          <w:szCs w:val="28"/>
        </w:rPr>
      </w:pPr>
    </w:p>
    <w:p w:rsidR="00756173" w:rsidRDefault="00756173" w:rsidP="00756173">
      <w:pPr>
        <w:pStyle w:val="33"/>
        <w:widowControl w:val="0"/>
        <w:tabs>
          <w:tab w:val="left" w:pos="0"/>
        </w:tabs>
        <w:snapToGrid w:val="0"/>
        <w:spacing w:after="0"/>
        <w:ind w:left="567"/>
        <w:jc w:val="both"/>
        <w:rPr>
          <w:sz w:val="28"/>
          <w:szCs w:val="28"/>
        </w:rPr>
      </w:pPr>
    </w:p>
    <w:p w:rsidR="00756173" w:rsidRDefault="00756173" w:rsidP="00756173">
      <w:pPr>
        <w:pStyle w:val="33"/>
        <w:widowControl w:val="0"/>
        <w:tabs>
          <w:tab w:val="left" w:pos="0"/>
        </w:tabs>
        <w:snapToGrid w:val="0"/>
        <w:spacing w:after="0"/>
        <w:ind w:left="567"/>
        <w:jc w:val="both"/>
        <w:rPr>
          <w:sz w:val="28"/>
          <w:szCs w:val="28"/>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492384" w:rsidRDefault="00492384" w:rsidP="004F3484">
      <w:pPr>
        <w:spacing w:after="0" w:line="240" w:lineRule="auto"/>
        <w:jc w:val="center"/>
        <w:rPr>
          <w:rFonts w:ascii="Times New Roman" w:eastAsia="Times New Roman" w:hAnsi="Times New Roman"/>
          <w:b/>
          <w:bCs/>
          <w:sz w:val="32"/>
          <w:szCs w:val="32"/>
          <w:lang w:eastAsia="ru-RU"/>
        </w:rPr>
      </w:pPr>
    </w:p>
    <w:p w:rsidR="006E5944" w:rsidRDefault="006D7BB0" w:rsidP="004F3484">
      <w:pPr>
        <w:spacing w:after="0" w:line="240" w:lineRule="auto"/>
        <w:jc w:val="center"/>
        <w:rPr>
          <w:rFonts w:ascii="Times New Roman" w:eastAsia="Times New Roman" w:hAnsi="Times New Roman"/>
          <w:b/>
          <w:bCs/>
          <w:sz w:val="32"/>
          <w:szCs w:val="32"/>
          <w:lang w:eastAsia="ru-RU"/>
        </w:rPr>
      </w:pPr>
      <w:r w:rsidRPr="006D7BB0">
        <w:rPr>
          <w:rFonts w:ascii="Times New Roman" w:eastAsia="Times New Roman" w:hAnsi="Times New Roman"/>
          <w:b/>
          <w:bCs/>
          <w:sz w:val="32"/>
          <w:szCs w:val="32"/>
          <w:lang w:eastAsia="ru-RU"/>
        </w:rPr>
        <w:t>Список рекомендуемых источников</w:t>
      </w:r>
    </w:p>
    <w:p w:rsidR="004F3484" w:rsidRDefault="004F3484" w:rsidP="004F3484">
      <w:pPr>
        <w:spacing w:after="0" w:line="240" w:lineRule="auto"/>
        <w:jc w:val="center"/>
        <w:rPr>
          <w:rFonts w:ascii="Times New Roman" w:eastAsia="Times New Roman" w:hAnsi="Times New Roman"/>
          <w:b/>
          <w:bCs/>
          <w:sz w:val="28"/>
          <w:szCs w:val="28"/>
          <w:lang w:eastAsia="ru-RU"/>
        </w:rPr>
      </w:pPr>
    </w:p>
    <w:p w:rsidR="001E20D9" w:rsidRPr="001E20D9" w:rsidRDefault="001E20D9" w:rsidP="001E20D9">
      <w:pPr>
        <w:keepNext/>
        <w:suppressAutoHyphens/>
        <w:spacing w:after="0" w:line="240" w:lineRule="auto"/>
        <w:ind w:firstLine="709"/>
        <w:jc w:val="both"/>
        <w:outlineLvl w:val="1"/>
        <w:rPr>
          <w:rFonts w:ascii="Times New Roman" w:hAnsi="Times New Roman"/>
          <w:b/>
          <w:sz w:val="28"/>
          <w:szCs w:val="28"/>
        </w:rPr>
      </w:pPr>
      <w:r w:rsidRPr="001E20D9">
        <w:rPr>
          <w:rFonts w:ascii="Times New Roman" w:hAnsi="Times New Roman"/>
          <w:b/>
          <w:sz w:val="28"/>
          <w:szCs w:val="28"/>
        </w:rPr>
        <w:t>Нормативные правовые акты и судебная практика</w:t>
      </w:r>
    </w:p>
    <w:p w:rsidR="001E20D9" w:rsidRPr="001E20D9" w:rsidRDefault="001E20D9" w:rsidP="001E20D9">
      <w:pPr>
        <w:keepNext/>
        <w:suppressAutoHyphens/>
        <w:spacing w:after="0" w:line="240" w:lineRule="auto"/>
        <w:ind w:firstLine="709"/>
        <w:jc w:val="both"/>
        <w:outlineLvl w:val="1"/>
        <w:rPr>
          <w:rFonts w:ascii="Times New Roman" w:hAnsi="Times New Roman"/>
          <w:sz w:val="28"/>
          <w:szCs w:val="28"/>
        </w:rPr>
      </w:pPr>
      <w:r w:rsidRPr="001E20D9">
        <w:rPr>
          <w:rFonts w:ascii="Times New Roman" w:hAnsi="Times New Roman"/>
          <w:sz w:val="28"/>
          <w:szCs w:val="28"/>
        </w:rPr>
        <w:t>- Устав Организации Объединенных Наций : принят в г. Сан-Франциско 26 июня 1945 года // http://www.consultant.ru.</w:t>
      </w:r>
    </w:p>
    <w:p w:rsidR="001E20D9" w:rsidRPr="001E20D9" w:rsidRDefault="001E20D9" w:rsidP="001E20D9">
      <w:pPr>
        <w:keepNext/>
        <w:suppressAutoHyphens/>
        <w:spacing w:after="0" w:line="240" w:lineRule="auto"/>
        <w:ind w:firstLine="709"/>
        <w:jc w:val="both"/>
        <w:outlineLvl w:val="1"/>
        <w:rPr>
          <w:rFonts w:ascii="Times New Roman" w:hAnsi="Times New Roman"/>
          <w:sz w:val="28"/>
          <w:szCs w:val="28"/>
        </w:rPr>
      </w:pPr>
      <w:r w:rsidRPr="001E20D9">
        <w:rPr>
          <w:rFonts w:ascii="Times New Roman" w:hAnsi="Times New Roman"/>
          <w:sz w:val="28"/>
          <w:szCs w:val="28"/>
        </w:rPr>
        <w:t xml:space="preserve">- Устав Организации Объединенных Наций по вопросам образования, науки и культуры: принят в г. Лондоне 16 ноября 1945 года // </w:t>
      </w:r>
      <w:hyperlink r:id="rId8"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keepNext/>
        <w:suppressAutoHyphens/>
        <w:spacing w:after="0" w:line="240" w:lineRule="auto"/>
        <w:ind w:firstLine="709"/>
        <w:jc w:val="both"/>
        <w:outlineLvl w:val="1"/>
        <w:rPr>
          <w:rFonts w:ascii="Times New Roman" w:hAnsi="Times New Roman"/>
          <w:sz w:val="28"/>
          <w:szCs w:val="28"/>
        </w:rPr>
      </w:pPr>
      <w:r w:rsidRPr="001E20D9">
        <w:rPr>
          <w:rFonts w:ascii="Times New Roman" w:hAnsi="Times New Roman"/>
          <w:sz w:val="28"/>
          <w:szCs w:val="28"/>
        </w:rPr>
        <w:t>- Устав Международного трибунала по Югославии : принят 25 мая 1993 г. Резолюцией 827 (1993) на 3217-ом заседании Совета Безопасности ООН // http://www.consultant.ru.</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Устав Содружества Независимых Государств : принят в г. Минске 22 января 1993 г. // </w:t>
      </w:r>
      <w:hyperlink r:id="rId9"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Всеобщая декларация прав человека: принята Генеральной Ассамблеей ООН 10 декабря 1948 г.  // </w:t>
      </w:r>
      <w:hyperlink r:id="rId10"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Декларация о предоставлении независимости колониальным странам и народам: принята 14 декабря 1960 г. Резолюцией 1514 (XV) Генеральной Ассамблеи ООН // </w:t>
      </w:r>
      <w:hyperlink r:id="rId11"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Декларация о недопустимости интервенции и вмешательства во внутренние дела государств: принята 09 декабря 1981 г. Резолюцией 36/103 на 36-ой сессии Генеральной Ассамблеи // </w:t>
      </w:r>
      <w:hyperlink r:id="rId12"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Декларация об усилении принципа отказа от угрозы силой или ее применения в международных отношениях: принята 18 ноября 1987 г. Резолюцией 42/22 Генеральной Ассамблеи ООН // </w:t>
      </w:r>
      <w:hyperlink r:id="rId13"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Международный Пакт о гражданских и политических правах: принят 19 декабря 1966 г. резолюцией 2200А (XXI) Генеральной Ассамблеи ООН // </w:t>
      </w:r>
      <w:hyperlink r:id="rId14"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Международный пакт об экономических, социальных и культурных правах от 19 декабря 1966 г. // </w:t>
      </w:r>
      <w:hyperlink r:id="rId15"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Соглашение о деятельности государств на Луне и других небесных телах : заключено 05 декабря 1979 г. // </w:t>
      </w:r>
      <w:hyperlink r:id="rId16"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Декларация о правах лиц, принадлежащих к национальным или этническим, религиозным и языковым меньшинствам: принята резолюцией Генеральной Ассамблеи ООН A/RES/47/135 от 03 февраля 1993г. // </w:t>
      </w:r>
      <w:hyperlink r:id="rId17"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Декларация МОТ об основополагающих принципах и правах в сфере труда: принята Генеральной конференцией МОТ 18 июня 1998 г. // </w:t>
      </w:r>
      <w:hyperlink r:id="rId18"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Договор об Антарктике: подписан в г. Вашингтоне 01 декабря 1959 г. // </w:t>
      </w:r>
      <w:hyperlink r:id="rId19"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Договор о запрещении испытаний ядерного оружия в трех средах : подписан в г. Москве 05 августа 1963 г. // </w:t>
      </w:r>
      <w:hyperlink r:id="rId20"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Договор о запрещении испытаний ядерного оружия в атмосфере, в космическом пространстве и под водой : подписан в г. Москве 05 августа 1963 г. // </w:t>
      </w:r>
      <w:hyperlink r:id="rId21"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Договор о принципах деятельности государств по исследованию и использованию космического пространства, включая Луну и другие небесные тела : подписан в г. Вашингтоне, Лондоне, Москве 27 января 1967 г. // </w:t>
      </w:r>
      <w:hyperlink r:id="rId22"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Соглашение о спасании космонавтов, возвращении космонавтов и возвращении объектов, запущенных в космическое пространство : заключено в г. Москве, Лондоне, Вашингтоне 22 апреля 1968 г. // </w:t>
      </w:r>
      <w:hyperlink r:id="rId23"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Договор о нераспространении ядерного оружия : подписан в г. Москве, Вашингтоне, Лондоне 01 июля 1968 г. // </w:t>
      </w:r>
      <w:hyperlink r:id="rId24"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Договор о запрещении размещения на дне морей и океанов и в его недрах ядерного оружия и других видов оружия массового уничтожения : подписан в г. Москве, Лондоне, Вашингтоне 11 февраля 1971 г. // </w:t>
      </w:r>
      <w:hyperlink r:id="rId25"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Договор о Панамском канале : подписан в г. Вашингтоне 07 сентября 1977 г. // </w:t>
      </w:r>
      <w:hyperlink r:id="rId26"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Договор о безъядерной зоне южной части Тихого океана (Договор Раротонга) : подписан на о. Раротонга 06 августа 1985 // </w:t>
      </w:r>
      <w:hyperlink r:id="rId27"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Марракешское Соглашение о создании Всемирной торговой организации : подписана в г. Марракеше 15 апреля 1994 г. // </w:t>
      </w:r>
      <w:hyperlink r:id="rId28"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относительно обеспечения свободного плавания по Суэцкому каналу : заключена в г. Константинополе 29 октября 1888 г. // </w:t>
      </w:r>
      <w:hyperlink r:id="rId29"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IV Гаагская конвенция о законах и обычаях сухопутной войны : заключена в г. Гааге 18 октября 1907 г. // </w:t>
      </w:r>
      <w:hyperlink r:id="rId30"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относительно рабства : подписанная в г. Женеве 25 сентября 1926 г. // </w:t>
      </w:r>
      <w:hyperlink r:id="rId31"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Варшавская конвенция об унификации некоторых правил, касающихся международных воздушных перевозок : заключена в г. Варшаве 12 октября 1929 г. // </w:t>
      </w:r>
      <w:hyperlink r:id="rId32"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 борьбе с подделкой денежных знаков : заключена в г. Женеве 20 апреля 1929 г. // </w:t>
      </w:r>
      <w:hyperlink r:id="rId33"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Чикагская конвенция о международной гражданской авиации : заключена в г. Чикаго 07 декабря 1944 г. // </w:t>
      </w:r>
      <w:hyperlink r:id="rId34"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 предупреждении преступления геноцида и наказании за него : заключена 09 дек4абря 1948 г. // </w:t>
      </w:r>
      <w:hyperlink r:id="rId35"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 борьбе с торговлей людьми и эксплуатацией проституции третьими лицами : принята 02 декабря 1949 г. на 264-ом пленарном заседании Генеральной Ассамблеи ООН // </w:t>
      </w:r>
      <w:hyperlink r:id="rId36"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Женевская конвенция (I) об улучшении участи раненых и больных в действующих армиях :  заключена в г. Женеве 12 августа 1949 г. // </w:t>
      </w:r>
      <w:hyperlink r:id="rId37"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Женевская конвенция (II) об улучшении участи раненых, больных и лиц, потерпевших кораблекрушение из состава вооруженных сил на море : заключена в г. Женеве 12 августа 1949 г// </w:t>
      </w:r>
      <w:hyperlink r:id="rId38"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Женевская конвенция (III) об обращении с военнопленными : заключена в г. Женеве 12 августа 1949 г. // </w:t>
      </w:r>
      <w:hyperlink r:id="rId39"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Женевская конвенция (IV) о защите гражданского населения во время войны : заключена в г. Женеве 12 августа 1949 г. // </w:t>
      </w:r>
      <w:hyperlink r:id="rId40"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 защите прав человека и основных свобод : заключена в г. Риме 04 ноября 1950 г. // </w:t>
      </w:r>
      <w:hyperlink r:id="rId41"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об ущербе, причиненном иностранными воздушными судами третьим лицам на поверхности : заключена в г. Риме 07 октября 1952 г. // </w:t>
      </w:r>
      <w:hyperlink r:id="rId42"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об ущербе, причиненном иностранными воздушными судами третьим лицам на поверхности : заключена в г. Риме 07 октября 1952 г. // </w:t>
      </w:r>
      <w:hyperlink r:id="rId43"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 защите культурных ценностей в случае вооруженного конфликта : заключена в г. Гааге 14 мая 1954 г. // </w:t>
      </w:r>
      <w:hyperlink r:id="rId44"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Европейская конвенция о выдаче : заключена в г. Париже 13 декабря 1957 г. // </w:t>
      </w:r>
      <w:hyperlink r:id="rId45"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Венская конвенция о дипломатических сношениях : заключена в г. Вене 18 апреля 1961 г. // </w:t>
      </w:r>
      <w:hyperlink r:id="rId46"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Единая конвенция о наркотических средствах : заключена в г. Нью-Йорке 30 марта 1961 г. // </w:t>
      </w:r>
      <w:hyperlink r:id="rId47"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 преступлениях и некоторых других актах, совершаемых на борту воздушного судна :  заключена в г. Токио 14 сентября 1963 г. // </w:t>
      </w:r>
      <w:hyperlink r:id="rId48"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 ликвидации всех форм расовой дискриминации : заключена 21 декабря 1965 г. // </w:t>
      </w:r>
      <w:hyperlink r:id="rId49"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 специальных миссиях : заключена в г. Нью-Йорке 08 декабря 1969 г. // </w:t>
      </w:r>
      <w:hyperlink r:id="rId50"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Венская конвенция о праве международных договоров : заключена в Вене 23 мая 1969 г. // </w:t>
      </w:r>
      <w:hyperlink r:id="rId51"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Американская конвенция о правах человека : заключена в г. Сан-Хосе 22 ноября 1969 г. // </w:t>
      </w:r>
      <w:hyperlink r:id="rId52"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 борьбе с незаконным захватом воздушных судов : заключена в г. Гааге 16 декабря 1970 г. // </w:t>
      </w:r>
      <w:hyperlink r:id="rId53"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 психотропных веществах : заключена в г. Вене 21 февраля 1971 г. // </w:t>
      </w:r>
      <w:hyperlink r:id="rId54"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 международной ответственности за ущерб, причиненный космическими объектами : заключена в г. г. Москве, Лондоне, Вашингтоне 29 марта 1972 г. // </w:t>
      </w:r>
      <w:hyperlink r:id="rId55"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Конвенции о запрещении разработки, производства и накопления запасов бактериологического (биологического) и токсинного оружия и об их уничтожении 1972 г. // </w:t>
      </w:r>
      <w:hyperlink r:id="rId56"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Международная конвенция о пресечении преступления апартеида и наказания за него : заключена в г. Нью-Йорке 30 ноября 1973 г. // </w:t>
      </w:r>
      <w:hyperlink r:id="rId57"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 предотвращении и наказании преступлений против лиц, пользующихся международной защитой, в том числе дипломатических агентов : заключена в г. Нью-Йорке 14 декабря 1973 г. // </w:t>
      </w:r>
      <w:hyperlink r:id="rId58"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Хартия экономических прав и обязанностей государств : принята 12 декабря 1974 г. Резолюцией 3281 (XXIX) на 2315-м пленарном заседании 29-й сессии Генеральной Ассамблеи ООН) // </w:t>
      </w:r>
      <w:hyperlink r:id="rId59"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Декларация об установлении нового международного экономического порядка : принята 01 мая 1974 г. Резолюцией 3201 (S-VI) на 2229-м пленарном заседании Генеральной Ассамблеи ООН) // </w:t>
      </w:r>
      <w:hyperlink r:id="rId60"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Венская конвенция о представительстве государств в их отношениях с международными организациями универсального характера : заключена в г. Вене 14 марта1975 г. // </w:t>
      </w:r>
      <w:hyperlink r:id="rId61"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 запрещении военного или любого иного враждебного использования средств воздействия на природную среду : заключена 10 декабря 1976 г. // </w:t>
      </w:r>
      <w:hyperlink r:id="rId62"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Европейская конвенция по пресечению терроризма : заключена в г. Страсбурге 27 января 1977 г. // </w:t>
      </w:r>
      <w:hyperlink r:id="rId63"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Венская конвенция о правопреемстве государств в отношении договоров : заключена в г. Вене 23 августа 1978 г. // </w:t>
      </w:r>
      <w:hyperlink r:id="rId64"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Международная конвенция о борьбе с захватом заложников : заключена в г. Нью-Йорке 17 декабря 1979 г. // </w:t>
      </w:r>
      <w:hyperlink r:id="rId65"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 запрещении или ограничении применения конкретных видов обычного оружия, которые могут считаться наносящими чрезмерные повреждения или имеющие избирательное действие : заключена в г. Женеве 10 октября 1980 г. // </w:t>
      </w:r>
      <w:hyperlink r:id="rId66"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Африканская хартия прав человека и народов : принята в г. Найроби 26 июня 1981 г. // </w:t>
      </w:r>
      <w:hyperlink r:id="rId67"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ООН по морскому праву : заключена в г. Монтего-Бее 10 декабря 1982 г. // </w:t>
      </w:r>
      <w:hyperlink r:id="rId68"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Венская конвенция о правопреемстве государств в отношении государственной собственности, государственных архивов и государственных долгов : заключена в г. Вене 08 апреля 1983 г. // </w:t>
      </w:r>
      <w:hyperlink r:id="rId69"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Международная конвенция о борьбе с вербовкой, использованием, финансированием наемников : заключена 04 декабря 1989 г. // </w:t>
      </w:r>
      <w:hyperlink r:id="rId70"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против пыток и других жестоких, бесчеловечных или унижающих достоинство видов обращения и наказания : заключена 10 декабря 1984 г. // </w:t>
      </w:r>
      <w:hyperlink r:id="rId71"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Венская конвенция о праве международных договоров между государствами и международными организациями или между международными организациями : заключена в г. Вене 21 марта 1986 г. // </w:t>
      </w:r>
      <w:hyperlink r:id="rId72"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 регистрации объектов, запускаемых в космическое пространство : заключена 12 ноября 1974 г. // </w:t>
      </w:r>
      <w:hyperlink r:id="rId73"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МОТ №169 о коренных народах и народах, ведущих племенной образ жизни в независимых странах : заключена в г. Женеве 27 июня 1989 г. // </w:t>
      </w:r>
      <w:hyperlink r:id="rId74"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Базельская конвенция о контроле за трансграничной перевозкой опасных отходов и их удалением : заключена в г. Базеле 22 марта 1989 г. // </w:t>
      </w:r>
      <w:hyperlink r:id="rId75"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 правах ребенка : одобрена Генеральной Ассамблеей ООН 20 ноября 1989 г. // </w:t>
      </w:r>
      <w:hyperlink r:id="rId76"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об оценке воздействия на окружающую среду в трансграничном контексте : заключена в г. Эспо 25 февраля 1991 г. // </w:t>
      </w:r>
      <w:hyperlink r:id="rId77"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 биологическом разнообразии : заключена в г. Рио-де-Жанейро 05июня 1992 г. // </w:t>
      </w:r>
      <w:hyperlink r:id="rId78"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Рамочная конвенция Организации Объединенных Наций об изменении климата : заключена в г. Нью-Йорке 09 мая 1992 // </w:t>
      </w:r>
      <w:hyperlink r:id="rId79"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 запрещении разработки, производства, накопления и применения химического оружия и о его уничтожении : заключена в г. Париже 13 января 1993 г. // </w:t>
      </w:r>
      <w:hyperlink r:id="rId80"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 безопасности персонала Организации Объединенных Наций и связанного с ней персонала :  заключена в г. Нью-Йорке 09 декабря 1994 г. // </w:t>
      </w:r>
      <w:hyperlink r:id="rId81"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Рамочная конвенция Совета Европы о защите национальных меньшинств : заключена в г. Страсбурге 01 февраля 1995 г. // </w:t>
      </w:r>
      <w:hyperlink r:id="rId82"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Европейская социальная хартия : принята в г. Страсбурге 03 мая 1996 г. // </w:t>
      </w:r>
      <w:hyperlink r:id="rId83"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Венская конвенция о гражданской ответственности за ядерный ущерб : заключена в г. Вене 21 мая 1963 г. // </w:t>
      </w:r>
      <w:hyperlink r:id="rId84"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Международная конвенция о борьбе с бомбовым терроризмом : заключена в г. Нью-Йорке 15 декабря 1997 г. // </w:t>
      </w:r>
      <w:hyperlink r:id="rId85"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 праве несудоходных видов использования международных водотоков : заключена в г. Нью-Йорке 21 мая 1997 г. // </w:t>
      </w:r>
      <w:hyperlink r:id="rId86"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 защите прав человека и человеческого достоинства в связи с применением достижений биологии и медицины (конвенция о правах человека и биомедицине) : заключена в г. Овьедо 04 апреля 1997 г.  // </w:t>
      </w:r>
      <w:hyperlink r:id="rId87"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 доступе к информации, участии общественности в процессе принятия решений и доступе к правосудию по вопросам, касающимся окружающей среды, 1998 г. с поправками от 27 мая 2005 г. // </w:t>
      </w:r>
      <w:hyperlink r:id="rId88"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Роттердамская конвенция о процедуре предварительного обоснованного согласия в отношении отдельных опасных химических веществ и пестицидов в международной торговле : заключена в г. Роттердаме 10 сентября 1998 г. // </w:t>
      </w:r>
      <w:hyperlink r:id="rId89"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об уголовной ответственности за коррупцию : заключена в г. Страсбурге 27 января 1999 г. // </w:t>
      </w:r>
      <w:hyperlink r:id="rId90"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Международная конвенция о борьбе с финансированием терроризма : заключена в г. Нью-Йорке 09 декабря 1999 г. // </w:t>
      </w:r>
      <w:hyperlink r:id="rId91"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Хартия Европейского Союза об основных правах : принята в г. Страсбурге 12 декабря 2007 г. // </w:t>
      </w:r>
      <w:hyperlink r:id="rId92"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Стокгольмская конвенция о стойких органических загрязнителях : заключена в г. Стокгольме 22 мая 2001 г. // </w:t>
      </w:r>
      <w:hyperlink r:id="rId93"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Рамочная конвенция по защите морской среды Каспийского моря : заключена в г. Тегеране 04 ноября 2003 г. // </w:t>
      </w:r>
      <w:hyperlink r:id="rId94"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Конвенция Организации Объединенных Наций против коррупции: принята в г. Нью-Йорке 31 октября 2003 г. // </w:t>
      </w:r>
      <w:hyperlink r:id="rId95"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Международная конвенция о борьбе с актами ядерного терроризма : заключена в г. Нью-Йорке 13 апреля 2005 г. // </w:t>
      </w:r>
      <w:hyperlink r:id="rId96"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Конституция Российской Федерации : принята всенародным голосованием 12 декабря 1993 г. // </w:t>
      </w:r>
      <w:hyperlink r:id="rId97"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Кодекс торгового мореплавания Российской Федерации : федеральный закон от 30 апреля 1999 г. № 81-ФЗ // </w:t>
      </w:r>
      <w:hyperlink r:id="rId98"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О международных договорах Российской Федерации : федеральный закон 15 июля 1995 г. № 101-ФЗ // </w:t>
      </w:r>
      <w:hyperlink r:id="rId99"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О континентальном шельфе Российской Федерации : федеральный закон от 30 ноября 1995 г. № 187-ФЗ // </w:t>
      </w:r>
      <w:hyperlink r:id="rId100"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О военно-техническом сотрудничестве Российской Федерации с иностранными государствами : федеральный закон от 19 июля 1998 г. № 114-ФЗ // </w:t>
      </w:r>
      <w:hyperlink r:id="rId101"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О внутренних морских водах, территориальном море и прилежащей зоне Российской Федерации : федеральный закон от 31 июля 1998 г. № 155-ФЗ // </w:t>
      </w:r>
      <w:hyperlink r:id="rId102"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Об исключительной экономической зоне Российской Федерации : федеральный закон от 17 декабря 1998 г. № 191-ФЗ // </w:t>
      </w:r>
      <w:hyperlink r:id="rId103"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Консульский устав Российской Федерации : федеральный закон от 05 июля 2010 г. № 154-ФЗ // </w:t>
      </w:r>
      <w:hyperlink r:id="rId104"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О регулировании деятельности российских граждан и российских юридических лиц в Антарктике : федеральный закон от 05 июня 2012 г. № 50-ФЗ // </w:t>
      </w:r>
      <w:hyperlink r:id="rId105"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Об утверждении Положения о Посольстве Российской Федерации : указ Президента РФ от 28 октября 1996 г. № 1497 // </w:t>
      </w:r>
      <w:hyperlink r:id="rId106"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Об утверждении Положения о Консульском учреждении Российской Федерации : указ Президента РФ от 05 ноября 1998 г. № 1330 // </w:t>
      </w:r>
      <w:hyperlink r:id="rId107"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Об утверждении Положения о Чрезвычайном и Полномочном После Российской Федерации в иностранном государстве : указ Президента РФ от 07 сентября 1999 г. № 1180 // </w:t>
      </w:r>
      <w:hyperlink r:id="rId108"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Вопросы Министерства иностранных дел Российской Федерации : указ Президента РФ от 11 июля 2004 г. № 865 // </w:t>
      </w:r>
      <w:hyperlink r:id="rId109"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Об утверждении Концепции государственной политики Российской Федерации в сфере содействия международному развитию : указ Президента РФ от 20 апреля 2014 г. №  259 // </w:t>
      </w:r>
      <w:hyperlink r:id="rId110"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Военная доктрина Российской Федерации : утверждена Президентом РФ 25 декабря 2014 г. № Пр-2976 // </w:t>
      </w:r>
      <w:hyperlink r:id="rId111"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О некоторых вопросах применения судами Конституции Российской Федерации при осуществлении правосудия  : постановление Пленума Верховного Суда РФ от 31 октября 1995 г. № 8 // </w:t>
      </w:r>
      <w:hyperlink r:id="rId112"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О порядке применения судами общей юрисдикции общепризнанных принципов и норм международного права и международных договоров Российской Федерации : постановление Пленума Верховного Суда Российской Федерации от 10 октября 2003 г. № 5 // </w:t>
      </w:r>
      <w:hyperlink r:id="rId113" w:history="1">
        <w:r w:rsidRPr="001E20D9">
          <w:rPr>
            <w:rFonts w:ascii="Times New Roman" w:hAnsi="Times New Roman"/>
            <w:color w:val="0000FF"/>
            <w:sz w:val="28"/>
            <w:szCs w:val="28"/>
            <w:u w:val="single"/>
          </w:rPr>
          <w:t>http://www.consultant.ru</w:t>
        </w:r>
      </w:hyperlink>
      <w:r w:rsidRPr="001E20D9">
        <w:rPr>
          <w:rFonts w:ascii="Times New Roman" w:hAnsi="Times New Roman"/>
          <w:sz w:val="28"/>
          <w:szCs w:val="28"/>
        </w:rPr>
        <w:t>.</w:t>
      </w:r>
    </w:p>
    <w:p w:rsidR="001E20D9" w:rsidRPr="001E20D9" w:rsidRDefault="001E20D9" w:rsidP="001E20D9">
      <w:pPr>
        <w:keepNext/>
        <w:suppressAutoHyphens/>
        <w:spacing w:after="0" w:line="240" w:lineRule="auto"/>
        <w:ind w:firstLine="709"/>
        <w:jc w:val="both"/>
        <w:outlineLvl w:val="1"/>
        <w:rPr>
          <w:rFonts w:ascii="Times New Roman" w:hAnsi="Times New Roman"/>
          <w:b/>
          <w:sz w:val="28"/>
          <w:szCs w:val="28"/>
        </w:rPr>
      </w:pPr>
      <w:r w:rsidRPr="001E20D9">
        <w:rPr>
          <w:rFonts w:ascii="Times New Roman" w:hAnsi="Times New Roman"/>
          <w:b/>
          <w:sz w:val="28"/>
          <w:szCs w:val="28"/>
        </w:rPr>
        <w:t>Основная литература</w:t>
      </w:r>
    </w:p>
    <w:p w:rsidR="001E20D9" w:rsidRPr="001E20D9" w:rsidRDefault="001E20D9" w:rsidP="001E20D9">
      <w:pPr>
        <w:keepNext/>
        <w:tabs>
          <w:tab w:val="left" w:pos="993"/>
        </w:tabs>
        <w:suppressAutoHyphens/>
        <w:spacing w:after="0" w:line="240" w:lineRule="auto"/>
        <w:ind w:firstLine="709"/>
        <w:jc w:val="both"/>
        <w:outlineLvl w:val="1"/>
        <w:rPr>
          <w:rFonts w:ascii="Times New Roman" w:hAnsi="Times New Roman"/>
          <w:sz w:val="28"/>
          <w:szCs w:val="28"/>
          <w:lang w:val="x-none" w:eastAsia="x-none"/>
        </w:rPr>
      </w:pPr>
      <w:r w:rsidRPr="001E20D9">
        <w:rPr>
          <w:rFonts w:ascii="Times New Roman" w:hAnsi="Times New Roman"/>
          <w:sz w:val="28"/>
          <w:szCs w:val="28"/>
          <w:lang w:val="x-none" w:eastAsia="x-none"/>
        </w:rPr>
        <w:t xml:space="preserve">- Международное право </w:t>
      </w:r>
      <w:r w:rsidRPr="001E20D9">
        <w:rPr>
          <w:rFonts w:ascii="Times New Roman" w:hAnsi="Times New Roman"/>
          <w:color w:val="000000"/>
          <w:sz w:val="28"/>
          <w:szCs w:val="28"/>
          <w:lang w:val="x-none" w:eastAsia="x-none"/>
        </w:rPr>
        <w:t xml:space="preserve">[электронный ресурс] : </w:t>
      </w:r>
      <w:r w:rsidRPr="001E20D9">
        <w:rPr>
          <w:rFonts w:ascii="Times New Roman" w:hAnsi="Times New Roman"/>
          <w:sz w:val="28"/>
          <w:szCs w:val="28"/>
          <w:lang w:val="x-none" w:eastAsia="x-none"/>
        </w:rPr>
        <w:t xml:space="preserve">учебник для бакалавров / А. Х. Абашидзе, А. И. Абдуллин, М. В. Андреев и др. ; отв. ред. Р.М. Валеев, Г.И. Курдюков ; Казанский (Приволжский) федеральный университет. - Москва : Статут, 2017. - 496 с. - (Учебник Казанского университета). - Библиогр. в кн. - ISBN 978-5-8354-1310-2 (в пер.) ; То же [Электронный ресурс]. - </w:t>
      </w:r>
      <w:r w:rsidRPr="001E20D9">
        <w:rPr>
          <w:rFonts w:ascii="Times New Roman" w:eastAsia="Times New Roman" w:hAnsi="Times New Roman"/>
          <w:sz w:val="28"/>
          <w:szCs w:val="28"/>
          <w:lang w:val="x-none" w:eastAsia="ru-RU"/>
        </w:rPr>
        <w:t xml:space="preserve">Режим доступа: </w:t>
      </w:r>
      <w:hyperlink r:id="rId114" w:history="1">
        <w:r w:rsidRPr="001E20D9">
          <w:rPr>
            <w:rFonts w:ascii="Times New Roman" w:hAnsi="Times New Roman"/>
            <w:color w:val="0000FF"/>
            <w:sz w:val="28"/>
            <w:szCs w:val="28"/>
            <w:u w:val="single"/>
            <w:lang w:val="x-none" w:eastAsia="x-none"/>
          </w:rPr>
          <w:t>http://biblioclub.ru/index.php?page=book&amp;id=497309</w:t>
        </w:r>
      </w:hyperlink>
      <w:r w:rsidRPr="001E20D9">
        <w:rPr>
          <w:rFonts w:ascii="Times New Roman" w:hAnsi="Times New Roman"/>
          <w:sz w:val="28"/>
          <w:szCs w:val="28"/>
          <w:lang w:val="x-none" w:eastAsia="x-none"/>
        </w:rPr>
        <w:t>.</w:t>
      </w:r>
    </w:p>
    <w:p w:rsidR="001E20D9" w:rsidRPr="001E20D9" w:rsidRDefault="001E20D9" w:rsidP="001E20D9">
      <w:pPr>
        <w:keepNext/>
        <w:suppressAutoHyphens/>
        <w:spacing w:after="0" w:line="240" w:lineRule="auto"/>
        <w:ind w:firstLine="709"/>
        <w:jc w:val="both"/>
        <w:outlineLvl w:val="1"/>
        <w:rPr>
          <w:rFonts w:ascii="Times New Roman" w:hAnsi="Times New Roman"/>
          <w:b/>
          <w:sz w:val="28"/>
          <w:szCs w:val="28"/>
        </w:rPr>
      </w:pPr>
      <w:r w:rsidRPr="001E20D9">
        <w:rPr>
          <w:rFonts w:ascii="Times New Roman" w:hAnsi="Times New Roman"/>
          <w:b/>
          <w:sz w:val="28"/>
          <w:szCs w:val="28"/>
        </w:rPr>
        <w:t>Дополнительная литература</w:t>
      </w:r>
    </w:p>
    <w:p w:rsidR="001E20D9" w:rsidRPr="001E20D9" w:rsidRDefault="001E20D9" w:rsidP="001E20D9">
      <w:pPr>
        <w:tabs>
          <w:tab w:val="left" w:pos="851"/>
        </w:tabs>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xml:space="preserve">- Дмитриева, И. А. Экологическая безопасность как часть международных отношений </w:t>
      </w:r>
      <w:r w:rsidRPr="001E20D9">
        <w:rPr>
          <w:rFonts w:ascii="Times New Roman" w:hAnsi="Times New Roman"/>
          <w:color w:val="000000"/>
          <w:sz w:val="28"/>
          <w:szCs w:val="28"/>
        </w:rPr>
        <w:t xml:space="preserve">[электронный ресурс] : </w:t>
      </w:r>
      <w:r w:rsidRPr="001E20D9">
        <w:rPr>
          <w:rFonts w:ascii="Times New Roman" w:hAnsi="Times New Roman"/>
          <w:sz w:val="28"/>
          <w:szCs w:val="28"/>
        </w:rPr>
        <w:t xml:space="preserve">учебное пособие / И. А. Дмитриева, О. В. Шипелик ; Министерство науки и высшего образования РФ, Федеральное государственное автономное образовательное учреждение высшего образования «Южный федеральный университет», Инженерно-технологическая академия. - Ростов-на-Дону ; Таганрог : Издательство Южного федерального университета, 2018. - 74 с. - Библиогр. в кн. - ISBN 978-5-9275-2697-0. - </w:t>
      </w:r>
      <w:r w:rsidRPr="001E20D9">
        <w:rPr>
          <w:rFonts w:ascii="Times New Roman" w:eastAsia="Times New Roman" w:hAnsi="Times New Roman"/>
          <w:sz w:val="28"/>
          <w:szCs w:val="28"/>
          <w:lang w:eastAsia="ru-RU"/>
        </w:rPr>
        <w:t xml:space="preserve">Режим доступа: </w:t>
      </w:r>
      <w:hyperlink r:id="rId115" w:history="1">
        <w:r w:rsidRPr="001E20D9">
          <w:rPr>
            <w:rFonts w:ascii="Times New Roman" w:hAnsi="Times New Roman"/>
            <w:color w:val="0000FF"/>
            <w:sz w:val="28"/>
            <w:szCs w:val="28"/>
            <w:u w:val="single"/>
          </w:rPr>
          <w:t>http://biblioclub.ru/index.php?page=book&amp;id=499572</w:t>
        </w:r>
      </w:hyperlink>
      <w:r w:rsidRPr="001E20D9">
        <w:rPr>
          <w:rFonts w:ascii="Times New Roman" w:hAnsi="Times New Roman"/>
          <w:sz w:val="28"/>
          <w:szCs w:val="28"/>
        </w:rPr>
        <w:t>.</w:t>
      </w:r>
      <w:r w:rsidRPr="001E20D9">
        <w:rPr>
          <w:rFonts w:ascii="Times New Roman" w:hAnsi="Times New Roman"/>
          <w:sz w:val="28"/>
          <w:szCs w:val="28"/>
        </w:rPr>
        <w:tab/>
      </w:r>
    </w:p>
    <w:p w:rsidR="001E20D9" w:rsidRPr="001E20D9" w:rsidRDefault="001E20D9" w:rsidP="001E20D9">
      <w:pPr>
        <w:tabs>
          <w:tab w:val="left" w:pos="851"/>
        </w:tabs>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Каширкина, А. А., Морозов, А. Н. Россия, Евразийский экономический союз и Всемирная торговая организация [Электронный ресурс] : монография / А. А. Каширкина, А. Н. Морозова. – Москва : ИЗиСП, ИНФРА-М, 2014. - 295 с. - URL: http://www.consultant.ru.</w:t>
      </w:r>
    </w:p>
    <w:p w:rsidR="001E20D9" w:rsidRPr="001E20D9" w:rsidRDefault="001E20D9" w:rsidP="001E20D9">
      <w:pPr>
        <w:tabs>
          <w:tab w:val="left" w:pos="851"/>
        </w:tabs>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Ковалев, А. А. Международная защита прав человека [Электронный ресурс] : учебное пособие / А. А. Ковалев. – Москва : Статут, 2013. - 591 с. - URL: http://www.consultant.ru.</w:t>
      </w:r>
    </w:p>
    <w:p w:rsidR="001E20D9" w:rsidRPr="001E20D9" w:rsidRDefault="001E20D9" w:rsidP="001E20D9">
      <w:pPr>
        <w:tabs>
          <w:tab w:val="left" w:pos="851"/>
        </w:tabs>
        <w:suppressAutoHyphens/>
        <w:spacing w:after="0" w:line="240" w:lineRule="auto"/>
        <w:ind w:firstLine="709"/>
        <w:jc w:val="both"/>
        <w:rPr>
          <w:rFonts w:ascii="Times New Roman" w:hAnsi="Times New Roman"/>
          <w:sz w:val="28"/>
          <w:szCs w:val="28"/>
        </w:rPr>
      </w:pPr>
      <w:r w:rsidRPr="001E20D9">
        <w:rPr>
          <w:rFonts w:ascii="Times New Roman" w:hAnsi="Times New Roman"/>
          <w:sz w:val="28"/>
          <w:szCs w:val="28"/>
        </w:rPr>
        <w:t>- Колосов, Ю. М. Ответственность в международном праве [Электронный ресурс] / Ю. М. Колосов. - 2-е изд., стер. - Москва : Статут, 2014. - 224 с. - Библиогр. в кн. - ISBN 978-5-8354-1070-5. - URL: http://biblioclub.ru/index.php?page=book&amp;id=452911.</w:t>
      </w:r>
    </w:p>
    <w:p w:rsidR="001E20D9" w:rsidRPr="001E20D9" w:rsidRDefault="001E20D9" w:rsidP="001E20D9">
      <w:pPr>
        <w:tabs>
          <w:tab w:val="left" w:pos="851"/>
          <w:tab w:val="left" w:pos="993"/>
          <w:tab w:val="center" w:pos="5811"/>
          <w:tab w:val="left" w:pos="10432"/>
        </w:tabs>
        <w:suppressAutoHyphens/>
        <w:spacing w:after="0" w:line="240" w:lineRule="auto"/>
        <w:ind w:firstLine="709"/>
        <w:jc w:val="both"/>
        <w:rPr>
          <w:rFonts w:ascii="Times New Roman" w:eastAsia="Times New Roman" w:hAnsi="Times New Roman"/>
          <w:sz w:val="28"/>
          <w:szCs w:val="28"/>
          <w:lang w:val="x-none" w:eastAsia="ru-RU"/>
        </w:rPr>
      </w:pPr>
      <w:r w:rsidRPr="001E20D9">
        <w:rPr>
          <w:rFonts w:ascii="Times New Roman" w:eastAsia="Times New Roman" w:hAnsi="Times New Roman"/>
          <w:sz w:val="28"/>
          <w:szCs w:val="28"/>
          <w:lang w:eastAsia="ru-RU"/>
        </w:rPr>
        <w:t xml:space="preserve">- </w:t>
      </w:r>
      <w:r w:rsidRPr="001E20D9">
        <w:rPr>
          <w:rFonts w:ascii="Times New Roman" w:eastAsia="Times New Roman" w:hAnsi="Times New Roman"/>
          <w:sz w:val="28"/>
          <w:szCs w:val="28"/>
          <w:lang w:val="x-none" w:eastAsia="ru-RU"/>
        </w:rPr>
        <w:t xml:space="preserve">Макушев, П. В. Международное право. Словарь-справочник </w:t>
      </w:r>
      <w:r w:rsidRPr="001E20D9">
        <w:rPr>
          <w:rFonts w:ascii="Times New Roman" w:hAnsi="Times New Roman"/>
          <w:color w:val="000000"/>
          <w:sz w:val="28"/>
          <w:szCs w:val="28"/>
          <w:lang w:val="x-none" w:eastAsia="x-none"/>
        </w:rPr>
        <w:t xml:space="preserve"> [электронный ресурс] : </w:t>
      </w:r>
      <w:r w:rsidRPr="001E20D9">
        <w:rPr>
          <w:rFonts w:ascii="Times New Roman" w:eastAsia="Times New Roman" w:hAnsi="Times New Roman"/>
          <w:sz w:val="28"/>
          <w:szCs w:val="28"/>
          <w:lang w:val="x-none" w:eastAsia="ru-RU"/>
        </w:rPr>
        <w:t xml:space="preserve">учебное пособие / П. В. Макушев, А. В. Хридочкин. - Москва : Прометей, 2017. - 570 с. - ISBN 978-5-906879-40-0 ; То же [Электронный ресурс]. - URL: </w:t>
      </w:r>
      <w:hyperlink r:id="rId116" w:history="1">
        <w:r w:rsidRPr="001E20D9">
          <w:rPr>
            <w:rFonts w:ascii="Times New Roman" w:eastAsia="Times New Roman" w:hAnsi="Times New Roman"/>
            <w:color w:val="0000FF"/>
            <w:sz w:val="28"/>
            <w:szCs w:val="28"/>
            <w:u w:val="single"/>
            <w:lang w:val="x-none" w:eastAsia="ru-RU"/>
          </w:rPr>
          <w:t>http://biblioclub.ru/index.php?page=book&amp;id=483207</w:t>
        </w:r>
      </w:hyperlink>
      <w:r w:rsidRPr="001E20D9">
        <w:rPr>
          <w:rFonts w:ascii="Times New Roman" w:eastAsia="Times New Roman" w:hAnsi="Times New Roman"/>
          <w:sz w:val="28"/>
          <w:szCs w:val="28"/>
          <w:lang w:val="x-none" w:eastAsia="ru-RU"/>
        </w:rPr>
        <w:t>.</w:t>
      </w:r>
    </w:p>
    <w:p w:rsidR="001E20D9" w:rsidRPr="001E20D9" w:rsidRDefault="001E20D9" w:rsidP="001E20D9">
      <w:pPr>
        <w:tabs>
          <w:tab w:val="left" w:pos="851"/>
        </w:tabs>
        <w:suppressAutoHyphens/>
        <w:spacing w:after="0" w:line="240" w:lineRule="auto"/>
        <w:ind w:firstLine="709"/>
        <w:jc w:val="both"/>
        <w:rPr>
          <w:rFonts w:ascii="Times New Roman" w:hAnsi="Times New Roman"/>
          <w:color w:val="000000"/>
          <w:sz w:val="28"/>
          <w:szCs w:val="28"/>
        </w:rPr>
      </w:pPr>
      <w:r w:rsidRPr="001E20D9">
        <w:rPr>
          <w:rFonts w:ascii="Times New Roman" w:hAnsi="Times New Roman"/>
          <w:color w:val="000000"/>
          <w:sz w:val="28"/>
          <w:szCs w:val="28"/>
        </w:rPr>
        <w:t>- Международное гуманитарное право [Электронный ресурс] : учебник / О. И. Тиунов. - 3-e изд., перераб. и доп. – Москва : Норма: НИЦ ИНФРА-М, 2015. - 320 с. - ISBN 978-5-91768-586-1. - Режим доступа: http://znanium.com/catalog/product/496775.</w:t>
      </w:r>
    </w:p>
    <w:p w:rsidR="001E20D9" w:rsidRPr="001E20D9" w:rsidRDefault="001E20D9" w:rsidP="001E20D9">
      <w:pPr>
        <w:tabs>
          <w:tab w:val="left" w:pos="851"/>
          <w:tab w:val="left" w:pos="993"/>
          <w:tab w:val="center" w:pos="5811"/>
          <w:tab w:val="left" w:pos="10432"/>
        </w:tabs>
        <w:suppressAutoHyphens/>
        <w:spacing w:after="0" w:line="240" w:lineRule="auto"/>
        <w:ind w:firstLine="709"/>
        <w:jc w:val="both"/>
        <w:rPr>
          <w:rFonts w:ascii="Times New Roman" w:hAnsi="Times New Roman"/>
          <w:sz w:val="28"/>
          <w:szCs w:val="28"/>
          <w:lang w:val="x-none" w:eastAsia="x-none"/>
        </w:rPr>
      </w:pPr>
      <w:r w:rsidRPr="001E20D9">
        <w:rPr>
          <w:rFonts w:ascii="Times New Roman" w:eastAsia="Times New Roman" w:hAnsi="Times New Roman"/>
          <w:sz w:val="28"/>
          <w:szCs w:val="28"/>
          <w:lang w:eastAsia="ru-RU"/>
        </w:rPr>
        <w:t xml:space="preserve">- </w:t>
      </w:r>
      <w:r w:rsidRPr="001E20D9">
        <w:rPr>
          <w:rFonts w:ascii="Times New Roman" w:eastAsia="Times New Roman" w:hAnsi="Times New Roman"/>
          <w:sz w:val="28"/>
          <w:szCs w:val="28"/>
          <w:lang w:val="x-none" w:eastAsia="ru-RU"/>
        </w:rPr>
        <w:t xml:space="preserve">Международное морское право (частное и публичное) </w:t>
      </w:r>
      <w:r w:rsidRPr="001E20D9">
        <w:rPr>
          <w:rFonts w:ascii="Times New Roman" w:hAnsi="Times New Roman"/>
          <w:color w:val="000000"/>
          <w:sz w:val="28"/>
          <w:szCs w:val="28"/>
          <w:lang w:val="x-none" w:eastAsia="x-none"/>
        </w:rPr>
        <w:t xml:space="preserve">[электронный ресурс] : </w:t>
      </w:r>
      <w:r w:rsidRPr="001E20D9">
        <w:rPr>
          <w:rFonts w:ascii="Times New Roman" w:eastAsia="Times New Roman" w:hAnsi="Times New Roman"/>
          <w:sz w:val="28"/>
          <w:szCs w:val="28"/>
          <w:lang w:val="x-none" w:eastAsia="ru-RU"/>
        </w:rPr>
        <w:t xml:space="preserve">учебник / под общ. ред. В.Н. Коваля. </w:t>
      </w:r>
      <w:r w:rsidRPr="001E20D9">
        <w:rPr>
          <w:rFonts w:ascii="Times New Roman" w:eastAsia="Times New Roman" w:hAnsi="Times New Roman"/>
          <w:sz w:val="28"/>
          <w:szCs w:val="28"/>
          <w:lang w:eastAsia="ru-RU"/>
        </w:rPr>
        <w:t>-</w:t>
      </w:r>
      <w:r w:rsidRPr="001E20D9">
        <w:rPr>
          <w:rFonts w:ascii="Times New Roman" w:eastAsia="Times New Roman" w:hAnsi="Times New Roman"/>
          <w:sz w:val="28"/>
          <w:szCs w:val="28"/>
          <w:lang w:val="x-none" w:eastAsia="ru-RU"/>
        </w:rPr>
        <w:t xml:space="preserve"> Москва : Вузовский учебник : ИНФРА-М, 2017. - 228 с. - Режим доступа: </w:t>
      </w:r>
      <w:hyperlink r:id="rId117" w:history="1">
        <w:r w:rsidRPr="001E20D9">
          <w:rPr>
            <w:rFonts w:ascii="Times New Roman" w:eastAsia="Times New Roman" w:hAnsi="Times New Roman"/>
            <w:color w:val="0000FF"/>
            <w:sz w:val="28"/>
            <w:szCs w:val="28"/>
            <w:u w:val="single"/>
            <w:lang w:val="x-none" w:eastAsia="ru-RU"/>
          </w:rPr>
          <w:t>http://znanium.com/catalog/product/942322</w:t>
        </w:r>
      </w:hyperlink>
      <w:r w:rsidRPr="001E20D9">
        <w:rPr>
          <w:rFonts w:ascii="Times New Roman" w:eastAsia="Times New Roman" w:hAnsi="Times New Roman"/>
          <w:sz w:val="28"/>
          <w:szCs w:val="28"/>
          <w:lang w:val="x-none" w:eastAsia="ru-RU"/>
        </w:rPr>
        <w:t>.</w:t>
      </w:r>
    </w:p>
    <w:p w:rsidR="001E20D9" w:rsidRPr="001E20D9" w:rsidRDefault="001E20D9" w:rsidP="001E20D9">
      <w:pPr>
        <w:tabs>
          <w:tab w:val="left" w:pos="851"/>
        </w:tabs>
        <w:suppressAutoHyphens/>
        <w:spacing w:after="0" w:line="240" w:lineRule="auto"/>
        <w:ind w:firstLine="709"/>
        <w:jc w:val="both"/>
        <w:rPr>
          <w:rFonts w:ascii="Times New Roman" w:hAnsi="Times New Roman"/>
          <w:color w:val="000000"/>
          <w:sz w:val="28"/>
          <w:szCs w:val="28"/>
        </w:rPr>
      </w:pPr>
      <w:r w:rsidRPr="001E20D9">
        <w:rPr>
          <w:rFonts w:ascii="Times New Roman" w:hAnsi="Times New Roman"/>
          <w:sz w:val="28"/>
          <w:szCs w:val="28"/>
        </w:rPr>
        <w:t>- Русинова, В. Н. Права человека в вооруженных конфликтах: проблемы соотношения норм международного гуманитарного права и международного права прав человека [Электронный ресурс]: монография / В. Н. Русинова. - Москва : Статут, 2015. - 384 с. - Библиогр. в кн. - ISBN 978-5-8354-1119-1</w:t>
      </w:r>
      <w:r w:rsidRPr="001E20D9">
        <w:rPr>
          <w:rFonts w:ascii="Times New Roman" w:hAnsi="Times New Roman"/>
          <w:color w:val="000000"/>
          <w:sz w:val="28"/>
          <w:szCs w:val="28"/>
        </w:rPr>
        <w:t xml:space="preserve">. - URL: </w:t>
      </w:r>
      <w:hyperlink r:id="rId118" w:history="1">
        <w:r w:rsidRPr="001E20D9">
          <w:rPr>
            <w:rFonts w:ascii="Times New Roman" w:hAnsi="Times New Roman"/>
            <w:color w:val="000000"/>
            <w:sz w:val="28"/>
            <w:szCs w:val="28"/>
          </w:rPr>
          <w:t>http://biblioclub.ru/index.php?page=book&amp;id=452579</w:t>
        </w:r>
      </w:hyperlink>
      <w:r w:rsidRPr="001E20D9">
        <w:rPr>
          <w:rFonts w:ascii="Times New Roman" w:hAnsi="Times New Roman"/>
          <w:color w:val="000000"/>
          <w:sz w:val="28"/>
          <w:szCs w:val="28"/>
        </w:rPr>
        <w:t>.</w:t>
      </w:r>
    </w:p>
    <w:p w:rsidR="001E20D9" w:rsidRPr="001E20D9" w:rsidRDefault="001E20D9" w:rsidP="001E20D9">
      <w:pPr>
        <w:tabs>
          <w:tab w:val="left" w:pos="851"/>
        </w:tabs>
        <w:suppressAutoHyphens/>
        <w:spacing w:after="0" w:line="240" w:lineRule="auto"/>
        <w:ind w:firstLine="709"/>
        <w:jc w:val="both"/>
        <w:rPr>
          <w:rFonts w:ascii="Times New Roman" w:hAnsi="Times New Roman"/>
          <w:color w:val="000000"/>
          <w:sz w:val="28"/>
          <w:szCs w:val="28"/>
        </w:rPr>
      </w:pPr>
      <w:r w:rsidRPr="001E20D9">
        <w:rPr>
          <w:rFonts w:ascii="Times New Roman" w:hAnsi="Times New Roman"/>
          <w:color w:val="000000"/>
          <w:sz w:val="28"/>
          <w:szCs w:val="28"/>
        </w:rPr>
        <w:t xml:space="preserve">- Субъекты современного международного права [Электронный ресурс] : монография / О. И. Тиунов, В. Р. Авхадеев, С. Б. Бальхаева и др; отв. ред. О. И. Тиунов – Москва : НИЦ ИНФРА-М, 2015. - 184 с. - ISBN 978-5-16-011817-8 . - Режим доступа: </w:t>
      </w:r>
      <w:hyperlink r:id="rId119" w:history="1">
        <w:r w:rsidRPr="001E20D9">
          <w:rPr>
            <w:rFonts w:ascii="Times New Roman" w:hAnsi="Times New Roman"/>
            <w:color w:val="0000FF"/>
            <w:sz w:val="28"/>
            <w:szCs w:val="28"/>
            <w:u w:val="single"/>
          </w:rPr>
          <w:t>http://znanium.com/catalog/product/543974</w:t>
        </w:r>
      </w:hyperlink>
      <w:r w:rsidRPr="001E20D9">
        <w:rPr>
          <w:rFonts w:ascii="Times New Roman" w:hAnsi="Times New Roman"/>
          <w:color w:val="000000"/>
          <w:sz w:val="28"/>
          <w:szCs w:val="28"/>
        </w:rPr>
        <w:t>.</w:t>
      </w:r>
    </w:p>
    <w:p w:rsidR="001E20D9" w:rsidRPr="001E20D9" w:rsidRDefault="001E20D9" w:rsidP="001E20D9">
      <w:pPr>
        <w:keepNext/>
        <w:tabs>
          <w:tab w:val="left" w:pos="851"/>
        </w:tabs>
        <w:suppressAutoHyphens/>
        <w:spacing w:after="0" w:line="240" w:lineRule="auto"/>
        <w:ind w:firstLine="709"/>
        <w:jc w:val="both"/>
        <w:rPr>
          <w:rFonts w:ascii="Times New Roman" w:hAnsi="Times New Roman"/>
          <w:color w:val="000000"/>
          <w:sz w:val="28"/>
          <w:szCs w:val="28"/>
        </w:rPr>
      </w:pPr>
      <w:r w:rsidRPr="001E20D9">
        <w:rPr>
          <w:rFonts w:ascii="Times New Roman" w:hAnsi="Times New Roman"/>
          <w:sz w:val="28"/>
          <w:szCs w:val="28"/>
        </w:rPr>
        <w:t xml:space="preserve">Международное право [Электронный ресурс] : учебник / отв. ред. С. А. Егоров ; Дипломатическая академия Министерства иностранных дел Российской Федерации. - Москва : Статут, 2016. - 848 с. - Библиогр. в кн. - ISBN 978-5-8354-1181-8. – Режим доступа:  </w:t>
      </w:r>
      <w:hyperlink r:id="rId120" w:history="1">
        <w:r w:rsidRPr="001E20D9">
          <w:rPr>
            <w:rFonts w:ascii="Times New Roman" w:hAnsi="Times New Roman"/>
            <w:color w:val="000000"/>
            <w:sz w:val="28"/>
            <w:szCs w:val="28"/>
          </w:rPr>
          <w:t>http://biblioclub.ru/index.php?page=book&amp;id=453291</w:t>
        </w:r>
      </w:hyperlink>
      <w:r w:rsidRPr="001E20D9">
        <w:rPr>
          <w:rFonts w:ascii="Times New Roman" w:hAnsi="Times New Roman"/>
          <w:color w:val="000000"/>
          <w:sz w:val="28"/>
          <w:szCs w:val="28"/>
        </w:rPr>
        <w:t>.</w:t>
      </w:r>
    </w:p>
    <w:p w:rsidR="001E20D9" w:rsidRPr="001E20D9" w:rsidRDefault="001E20D9" w:rsidP="001E20D9">
      <w:pPr>
        <w:keepNext/>
        <w:suppressAutoHyphens/>
        <w:spacing w:after="0" w:line="240" w:lineRule="auto"/>
        <w:ind w:firstLine="709"/>
        <w:jc w:val="both"/>
        <w:outlineLvl w:val="1"/>
        <w:rPr>
          <w:rFonts w:ascii="Times New Roman" w:hAnsi="Times New Roman"/>
          <w:b/>
          <w:sz w:val="28"/>
          <w:szCs w:val="28"/>
          <w:lang w:val="x-none" w:eastAsia="x-none"/>
        </w:rPr>
      </w:pPr>
      <w:r w:rsidRPr="001E20D9">
        <w:rPr>
          <w:rFonts w:ascii="Times New Roman" w:hAnsi="Times New Roman"/>
          <w:b/>
          <w:sz w:val="28"/>
          <w:szCs w:val="28"/>
          <w:lang w:val="x-none" w:eastAsia="x-none"/>
        </w:rPr>
        <w:t>Периодические издания</w:t>
      </w:r>
    </w:p>
    <w:p w:rsidR="001E20D9" w:rsidRPr="001E20D9" w:rsidRDefault="001E20D9" w:rsidP="001E20D9">
      <w:pPr>
        <w:numPr>
          <w:ilvl w:val="0"/>
          <w:numId w:val="28"/>
        </w:numPr>
        <w:tabs>
          <w:tab w:val="left" w:pos="708"/>
          <w:tab w:val="left" w:pos="1134"/>
        </w:tabs>
        <w:spacing w:after="0" w:line="240" w:lineRule="auto"/>
        <w:ind w:left="0" w:firstLine="709"/>
        <w:contextualSpacing/>
        <w:jc w:val="both"/>
        <w:rPr>
          <w:rFonts w:ascii="Times New Roman" w:hAnsi="Times New Roman"/>
          <w:sz w:val="28"/>
          <w:szCs w:val="28"/>
          <w:lang w:val="x-none"/>
        </w:rPr>
      </w:pPr>
      <w:r w:rsidRPr="001E20D9">
        <w:rPr>
          <w:rFonts w:ascii="Times New Roman" w:hAnsi="Times New Roman"/>
          <w:sz w:val="28"/>
          <w:szCs w:val="28"/>
          <w:lang w:val="x-none"/>
        </w:rPr>
        <w:t>Международное публичное и частное право : журнал. - Москва : Юрист, 2017 - 201</w:t>
      </w:r>
      <w:r w:rsidRPr="001E20D9">
        <w:rPr>
          <w:rFonts w:ascii="Times New Roman" w:hAnsi="Times New Roman"/>
          <w:sz w:val="28"/>
          <w:szCs w:val="28"/>
        </w:rPr>
        <w:t>9</w:t>
      </w:r>
      <w:r w:rsidRPr="001E20D9">
        <w:rPr>
          <w:rFonts w:ascii="Times New Roman" w:hAnsi="Times New Roman"/>
          <w:sz w:val="28"/>
          <w:szCs w:val="28"/>
          <w:lang w:val="x-none"/>
        </w:rPr>
        <w:t xml:space="preserve"> гг;</w:t>
      </w:r>
    </w:p>
    <w:p w:rsidR="001E20D9" w:rsidRPr="001E20D9" w:rsidRDefault="001E20D9" w:rsidP="001E20D9">
      <w:pPr>
        <w:keepNext/>
        <w:numPr>
          <w:ilvl w:val="0"/>
          <w:numId w:val="28"/>
        </w:numPr>
        <w:tabs>
          <w:tab w:val="left" w:pos="708"/>
          <w:tab w:val="left" w:pos="1134"/>
        </w:tabs>
        <w:suppressAutoHyphens/>
        <w:spacing w:after="0" w:line="240" w:lineRule="auto"/>
        <w:ind w:left="0" w:firstLine="709"/>
        <w:contextualSpacing/>
        <w:jc w:val="both"/>
        <w:outlineLvl w:val="1"/>
        <w:rPr>
          <w:rFonts w:ascii="Times New Roman" w:hAnsi="Times New Roman"/>
          <w:b/>
          <w:sz w:val="28"/>
          <w:szCs w:val="28"/>
          <w:lang w:val="x-none" w:eastAsia="x-none"/>
        </w:rPr>
      </w:pPr>
      <w:r w:rsidRPr="001E20D9">
        <w:rPr>
          <w:rFonts w:ascii="Times New Roman" w:hAnsi="Times New Roman"/>
          <w:sz w:val="28"/>
          <w:szCs w:val="28"/>
          <w:lang w:val="x-none"/>
        </w:rPr>
        <w:t>Правовая политика и правовая жизнь : журнал. –  Саратов : Саратовский филиал ФГБУН Института госуд. и права РАН, 2017 – 2019 гг.</w:t>
      </w:r>
    </w:p>
    <w:p w:rsidR="001E20D9" w:rsidRPr="001E20D9" w:rsidRDefault="001E20D9" w:rsidP="001E20D9">
      <w:pPr>
        <w:keepNext/>
        <w:tabs>
          <w:tab w:val="left" w:pos="708"/>
          <w:tab w:val="left" w:pos="1134"/>
        </w:tabs>
        <w:suppressAutoHyphens/>
        <w:spacing w:after="0" w:line="240" w:lineRule="auto"/>
        <w:ind w:left="709"/>
        <w:contextualSpacing/>
        <w:jc w:val="both"/>
        <w:outlineLvl w:val="1"/>
        <w:rPr>
          <w:rFonts w:ascii="Times New Roman" w:hAnsi="Times New Roman"/>
          <w:b/>
          <w:sz w:val="28"/>
          <w:szCs w:val="28"/>
          <w:lang w:val="x-none" w:eastAsia="x-none"/>
        </w:rPr>
      </w:pPr>
      <w:r w:rsidRPr="001E20D9">
        <w:rPr>
          <w:rFonts w:ascii="Times New Roman" w:hAnsi="Times New Roman"/>
          <w:b/>
          <w:sz w:val="28"/>
          <w:szCs w:val="28"/>
          <w:lang w:val="x-none" w:eastAsia="x-none"/>
        </w:rPr>
        <w:t>Интернет-ресурсы</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sz w:val="28"/>
          <w:szCs w:val="28"/>
          <w:lang w:val="x-none" w:eastAsia="x-none"/>
        </w:rPr>
      </w:pPr>
      <w:hyperlink r:id="rId121" w:history="1">
        <w:r w:rsidR="001E20D9" w:rsidRPr="001E20D9">
          <w:rPr>
            <w:rFonts w:ascii="Times New Roman" w:hAnsi="Times New Roman"/>
            <w:color w:val="0000FF"/>
            <w:sz w:val="28"/>
            <w:szCs w:val="28"/>
            <w:u w:val="single"/>
            <w:lang w:val="x-none" w:eastAsia="x-none"/>
          </w:rPr>
          <w:t>http://www.kremlin.ru/</w:t>
        </w:r>
      </w:hyperlink>
      <w:r w:rsidR="001E20D9" w:rsidRPr="001E20D9">
        <w:rPr>
          <w:rFonts w:ascii="Times New Roman" w:hAnsi="Times New Roman"/>
          <w:sz w:val="28"/>
          <w:szCs w:val="28"/>
          <w:lang w:val="x-none" w:eastAsia="x-none"/>
        </w:rPr>
        <w:t xml:space="preserve"> - Президент Российской Федерации</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22" w:history="1">
        <w:r w:rsidR="001E20D9" w:rsidRPr="001E20D9">
          <w:rPr>
            <w:rFonts w:ascii="Times New Roman" w:hAnsi="Times New Roman"/>
            <w:color w:val="000000"/>
            <w:sz w:val="28"/>
            <w:szCs w:val="28"/>
          </w:rPr>
          <w:t>http://www.council.gov.ru/</w:t>
        </w:r>
      </w:hyperlink>
      <w:r w:rsidR="001E20D9" w:rsidRPr="001E20D9">
        <w:rPr>
          <w:rFonts w:ascii="Times New Roman" w:hAnsi="Times New Roman"/>
          <w:color w:val="000000"/>
          <w:sz w:val="28"/>
          <w:szCs w:val="28"/>
        </w:rPr>
        <w:t xml:space="preserve"> -  Совет Федерации Федерального собрания Российской Федерации</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23" w:history="1">
        <w:r w:rsidR="001E20D9" w:rsidRPr="001E20D9">
          <w:rPr>
            <w:rFonts w:ascii="Times New Roman" w:hAnsi="Times New Roman"/>
            <w:color w:val="000000"/>
            <w:sz w:val="28"/>
            <w:szCs w:val="28"/>
          </w:rPr>
          <w:t>http://www.duma.gov.ru/</w:t>
        </w:r>
      </w:hyperlink>
      <w:r w:rsidR="001E20D9" w:rsidRPr="001E20D9">
        <w:rPr>
          <w:rFonts w:ascii="Times New Roman" w:hAnsi="Times New Roman"/>
          <w:color w:val="000000"/>
          <w:sz w:val="28"/>
          <w:szCs w:val="28"/>
        </w:rPr>
        <w:t xml:space="preserve"> -  Государственная Дума Федерального собрания Российской Федерации</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24" w:history="1">
        <w:r w:rsidR="001E20D9" w:rsidRPr="001E20D9">
          <w:rPr>
            <w:rFonts w:ascii="Times New Roman" w:hAnsi="Times New Roman"/>
            <w:color w:val="000000"/>
            <w:sz w:val="28"/>
            <w:szCs w:val="28"/>
          </w:rPr>
          <w:t>http://government.ru/</w:t>
        </w:r>
      </w:hyperlink>
      <w:r w:rsidR="001E20D9" w:rsidRPr="001E20D9">
        <w:rPr>
          <w:rFonts w:ascii="Times New Roman" w:hAnsi="Times New Roman"/>
          <w:color w:val="000000"/>
          <w:sz w:val="28"/>
          <w:szCs w:val="28"/>
        </w:rPr>
        <w:t xml:space="preserve"> -  Правительство Российской Федерации</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25" w:history="1">
        <w:r w:rsidR="001E20D9" w:rsidRPr="001E20D9">
          <w:rPr>
            <w:rFonts w:ascii="Times New Roman" w:hAnsi="Times New Roman"/>
            <w:color w:val="000000"/>
            <w:sz w:val="28"/>
            <w:szCs w:val="28"/>
          </w:rPr>
          <w:t>http://www.ksrf.ru/ru/</w:t>
        </w:r>
      </w:hyperlink>
      <w:r w:rsidR="001E20D9" w:rsidRPr="001E20D9">
        <w:rPr>
          <w:rFonts w:ascii="Times New Roman" w:hAnsi="Times New Roman"/>
          <w:color w:val="000000"/>
          <w:sz w:val="28"/>
          <w:szCs w:val="28"/>
        </w:rPr>
        <w:t xml:space="preserve"> - Конституционный суд российской Федерации </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26" w:history="1">
        <w:r w:rsidR="001E20D9" w:rsidRPr="001E20D9">
          <w:rPr>
            <w:rFonts w:ascii="Times New Roman" w:hAnsi="Times New Roman"/>
            <w:color w:val="000000"/>
            <w:sz w:val="28"/>
            <w:szCs w:val="28"/>
          </w:rPr>
          <w:t>http://www.vsrf.ru/</w:t>
        </w:r>
      </w:hyperlink>
      <w:r w:rsidR="001E20D9" w:rsidRPr="001E20D9">
        <w:rPr>
          <w:rFonts w:ascii="Times New Roman" w:hAnsi="Times New Roman"/>
          <w:color w:val="000000"/>
          <w:sz w:val="28"/>
          <w:szCs w:val="28"/>
        </w:rPr>
        <w:t xml:space="preserve"> -  Верховный суд Российской Федерации</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27" w:history="1">
        <w:r w:rsidR="001E20D9" w:rsidRPr="001E20D9">
          <w:rPr>
            <w:rFonts w:ascii="Times New Roman" w:hAnsi="Times New Roman"/>
            <w:color w:val="000000"/>
            <w:sz w:val="28"/>
            <w:szCs w:val="28"/>
            <w:lang w:val="en-US"/>
          </w:rPr>
          <w:t>http</w:t>
        </w:r>
        <w:r w:rsidR="001E20D9" w:rsidRPr="001E20D9">
          <w:rPr>
            <w:rFonts w:ascii="Times New Roman" w:hAnsi="Times New Roman"/>
            <w:color w:val="000000"/>
            <w:sz w:val="28"/>
            <w:szCs w:val="28"/>
          </w:rPr>
          <w:t>://</w:t>
        </w:r>
        <w:r w:rsidR="001E20D9" w:rsidRPr="001E20D9">
          <w:rPr>
            <w:rFonts w:ascii="Times New Roman" w:hAnsi="Times New Roman"/>
            <w:color w:val="000000"/>
            <w:sz w:val="28"/>
            <w:szCs w:val="28"/>
            <w:lang w:val="en-US"/>
          </w:rPr>
          <w:t>www</w:t>
        </w:r>
        <w:r w:rsidR="001E20D9" w:rsidRPr="001E20D9">
          <w:rPr>
            <w:rFonts w:ascii="Times New Roman" w:hAnsi="Times New Roman"/>
            <w:color w:val="000000"/>
            <w:sz w:val="28"/>
            <w:szCs w:val="28"/>
          </w:rPr>
          <w:t>.</w:t>
        </w:r>
        <w:r w:rsidR="001E20D9" w:rsidRPr="001E20D9">
          <w:rPr>
            <w:rFonts w:ascii="Times New Roman" w:hAnsi="Times New Roman"/>
            <w:color w:val="000000"/>
            <w:sz w:val="28"/>
            <w:szCs w:val="28"/>
            <w:lang w:val="en-US"/>
          </w:rPr>
          <w:t>mid</w:t>
        </w:r>
        <w:r w:rsidR="001E20D9" w:rsidRPr="001E20D9">
          <w:rPr>
            <w:rFonts w:ascii="Times New Roman" w:hAnsi="Times New Roman"/>
            <w:color w:val="000000"/>
            <w:sz w:val="28"/>
            <w:szCs w:val="28"/>
          </w:rPr>
          <w:t>.</w:t>
        </w:r>
        <w:r w:rsidR="001E20D9" w:rsidRPr="001E20D9">
          <w:rPr>
            <w:rFonts w:ascii="Times New Roman" w:hAnsi="Times New Roman"/>
            <w:color w:val="000000"/>
            <w:sz w:val="28"/>
            <w:szCs w:val="28"/>
            <w:lang w:val="en-US"/>
          </w:rPr>
          <w:t>ru</w:t>
        </w:r>
      </w:hyperlink>
      <w:r w:rsidR="001E20D9" w:rsidRPr="001E20D9">
        <w:rPr>
          <w:rFonts w:ascii="Times New Roman" w:hAnsi="Times New Roman"/>
          <w:color w:val="000000"/>
          <w:sz w:val="28"/>
          <w:szCs w:val="28"/>
        </w:rPr>
        <w:t xml:space="preserve"> - Министерство иностранных дел Российской Федерации</w:t>
      </w:r>
    </w:p>
    <w:p w:rsidR="001E20D9" w:rsidRPr="001E20D9" w:rsidRDefault="001E20D9"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r w:rsidRPr="001E20D9">
        <w:rPr>
          <w:rFonts w:ascii="Times New Roman" w:hAnsi="Times New Roman"/>
          <w:sz w:val="28"/>
          <w:szCs w:val="28"/>
        </w:rPr>
        <w:t>http</w:t>
      </w:r>
      <w:r w:rsidRPr="001E20D9">
        <w:rPr>
          <w:rFonts w:ascii="Times New Roman" w:hAnsi="Times New Roman"/>
          <w:color w:val="000000"/>
          <w:sz w:val="28"/>
          <w:szCs w:val="28"/>
        </w:rPr>
        <w:t xml:space="preserve">:// </w:t>
      </w:r>
      <w:hyperlink r:id="rId128" w:history="1">
        <w:r w:rsidRPr="001E20D9">
          <w:rPr>
            <w:rFonts w:ascii="Times New Roman" w:hAnsi="Times New Roman"/>
            <w:color w:val="000000"/>
            <w:sz w:val="28"/>
            <w:szCs w:val="28"/>
          </w:rPr>
          <w:t>www.africa-union.org</w:t>
        </w:r>
      </w:hyperlink>
      <w:r w:rsidRPr="001E20D9">
        <w:rPr>
          <w:rFonts w:ascii="Times New Roman" w:hAnsi="Times New Roman"/>
          <w:color w:val="000000"/>
          <w:sz w:val="28"/>
          <w:szCs w:val="28"/>
        </w:rPr>
        <w:t xml:space="preserve"> - Африканский союз</w:t>
      </w:r>
    </w:p>
    <w:p w:rsidR="001E20D9" w:rsidRPr="001E20D9" w:rsidRDefault="001E20D9"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r w:rsidRPr="001E20D9">
        <w:rPr>
          <w:rFonts w:ascii="Times New Roman" w:hAnsi="Times New Roman"/>
          <w:color w:val="000000"/>
          <w:sz w:val="28"/>
          <w:szCs w:val="28"/>
        </w:rPr>
        <w:t xml:space="preserve">http:// </w:t>
      </w:r>
      <w:hyperlink r:id="rId129" w:history="1">
        <w:r w:rsidRPr="001E20D9">
          <w:rPr>
            <w:rFonts w:ascii="Times New Roman" w:hAnsi="Times New Roman"/>
            <w:color w:val="000000"/>
            <w:sz w:val="28"/>
            <w:szCs w:val="28"/>
          </w:rPr>
          <w:t>www.conventions.coe.int</w:t>
        </w:r>
      </w:hyperlink>
      <w:r w:rsidRPr="001E20D9">
        <w:rPr>
          <w:rFonts w:ascii="Times New Roman" w:hAnsi="Times New Roman"/>
          <w:color w:val="000000"/>
          <w:sz w:val="28"/>
          <w:szCs w:val="28"/>
        </w:rPr>
        <w:t xml:space="preserve"> - Бюро договоров Совета Европы</w:t>
      </w:r>
    </w:p>
    <w:p w:rsidR="001E20D9" w:rsidRPr="001E20D9" w:rsidRDefault="001E20D9"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r w:rsidRPr="001E20D9">
        <w:rPr>
          <w:rFonts w:ascii="Times New Roman" w:hAnsi="Times New Roman"/>
          <w:color w:val="000000"/>
          <w:sz w:val="28"/>
          <w:szCs w:val="28"/>
        </w:rPr>
        <w:t xml:space="preserve">http:// </w:t>
      </w:r>
      <w:hyperlink r:id="rId130" w:history="1">
        <w:r w:rsidRPr="001E20D9">
          <w:rPr>
            <w:rFonts w:ascii="Times New Roman" w:hAnsi="Times New Roman"/>
            <w:color w:val="000000"/>
            <w:sz w:val="28"/>
            <w:szCs w:val="28"/>
          </w:rPr>
          <w:t>www.unhchr.ch</w:t>
        </w:r>
      </w:hyperlink>
      <w:r w:rsidRPr="001E20D9">
        <w:rPr>
          <w:rFonts w:ascii="Times New Roman" w:hAnsi="Times New Roman"/>
          <w:color w:val="000000"/>
          <w:sz w:val="28"/>
          <w:szCs w:val="28"/>
        </w:rPr>
        <w:t xml:space="preserve"> - Верховный комиссар ООН по правам человека</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31" w:history="1">
        <w:r w:rsidR="001E20D9" w:rsidRPr="001E20D9">
          <w:rPr>
            <w:rFonts w:ascii="Times New Roman" w:hAnsi="Times New Roman"/>
            <w:color w:val="000000"/>
            <w:sz w:val="28"/>
            <w:szCs w:val="28"/>
          </w:rPr>
          <w:t>http://www.echr.coe.int</w:t>
        </w:r>
      </w:hyperlink>
      <w:r w:rsidR="001E20D9" w:rsidRPr="001E20D9">
        <w:rPr>
          <w:rFonts w:ascii="Times New Roman" w:hAnsi="Times New Roman"/>
          <w:color w:val="000000"/>
          <w:sz w:val="28"/>
          <w:szCs w:val="28"/>
        </w:rPr>
        <w:t xml:space="preserve"> - Европейский суд по правам человека</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32" w:history="1">
        <w:r w:rsidR="001E20D9" w:rsidRPr="001E20D9">
          <w:rPr>
            <w:rFonts w:ascii="Times New Roman" w:hAnsi="Times New Roman"/>
            <w:color w:val="000000"/>
            <w:sz w:val="28"/>
            <w:szCs w:val="28"/>
          </w:rPr>
          <w:t>http://cis.minsk.by</w:t>
        </w:r>
      </w:hyperlink>
      <w:r w:rsidR="001E20D9" w:rsidRPr="001E20D9">
        <w:rPr>
          <w:rFonts w:ascii="Times New Roman" w:hAnsi="Times New Roman"/>
          <w:color w:val="000000"/>
          <w:sz w:val="28"/>
          <w:szCs w:val="28"/>
        </w:rPr>
        <w:t xml:space="preserve"> - Исполнительный комитет Содружества Независимых Государств</w:t>
      </w:r>
    </w:p>
    <w:p w:rsidR="001E20D9" w:rsidRPr="001E20D9" w:rsidRDefault="001E20D9"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r w:rsidRPr="001E20D9">
        <w:rPr>
          <w:rFonts w:ascii="Times New Roman" w:hAnsi="Times New Roman"/>
          <w:color w:val="000000"/>
          <w:sz w:val="28"/>
          <w:szCs w:val="28"/>
        </w:rPr>
        <w:t xml:space="preserve">http:// </w:t>
      </w:r>
      <w:hyperlink r:id="rId133" w:history="1">
        <w:r w:rsidRPr="001E20D9">
          <w:rPr>
            <w:rFonts w:ascii="Times New Roman" w:hAnsi="Times New Roman"/>
            <w:color w:val="000000"/>
            <w:sz w:val="28"/>
            <w:szCs w:val="28"/>
          </w:rPr>
          <w:t>www.coe.int/t/commissioner/default_en.asp</w:t>
        </w:r>
      </w:hyperlink>
      <w:r w:rsidRPr="001E20D9">
        <w:rPr>
          <w:rFonts w:ascii="Times New Roman" w:hAnsi="Times New Roman"/>
          <w:color w:val="000000"/>
          <w:sz w:val="28"/>
          <w:szCs w:val="28"/>
        </w:rPr>
        <w:t xml:space="preserve"> - Комиссар по правам человека Совета Европы</w:t>
      </w:r>
    </w:p>
    <w:p w:rsidR="001E20D9" w:rsidRPr="001E20D9" w:rsidRDefault="001E20D9"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r w:rsidRPr="001E20D9">
        <w:rPr>
          <w:rFonts w:ascii="Times New Roman" w:hAnsi="Times New Roman"/>
          <w:color w:val="000000"/>
          <w:sz w:val="28"/>
          <w:szCs w:val="28"/>
        </w:rPr>
        <w:t xml:space="preserve">http:// </w:t>
      </w:r>
      <w:hyperlink r:id="rId134" w:history="1">
        <w:r w:rsidRPr="001E20D9">
          <w:rPr>
            <w:rFonts w:ascii="Times New Roman" w:hAnsi="Times New Roman"/>
            <w:color w:val="000000"/>
            <w:sz w:val="28"/>
            <w:szCs w:val="28"/>
          </w:rPr>
          <w:t>www.arableagueonline.org</w:t>
        </w:r>
      </w:hyperlink>
      <w:r w:rsidRPr="001E20D9">
        <w:rPr>
          <w:rFonts w:ascii="Times New Roman" w:hAnsi="Times New Roman"/>
          <w:color w:val="000000"/>
          <w:sz w:val="28"/>
          <w:szCs w:val="28"/>
        </w:rPr>
        <w:t xml:space="preserve"> - Лига арабских государств</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35" w:history="1">
        <w:r w:rsidR="001E20D9" w:rsidRPr="001E20D9">
          <w:rPr>
            <w:rFonts w:ascii="Times New Roman" w:hAnsi="Times New Roman"/>
            <w:color w:val="000000"/>
            <w:sz w:val="28"/>
            <w:szCs w:val="28"/>
          </w:rPr>
          <w:t>http://www.ibanet.org/</w:t>
        </w:r>
      </w:hyperlink>
      <w:r w:rsidR="001E20D9" w:rsidRPr="001E20D9">
        <w:rPr>
          <w:rFonts w:ascii="Times New Roman" w:hAnsi="Times New Roman"/>
          <w:color w:val="000000"/>
          <w:sz w:val="28"/>
          <w:szCs w:val="28"/>
        </w:rPr>
        <w:t xml:space="preserve"> - Международная ассоциация юристов</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36" w:history="1">
        <w:r w:rsidR="001E20D9" w:rsidRPr="001E20D9">
          <w:rPr>
            <w:rFonts w:ascii="Times New Roman" w:hAnsi="Times New Roman"/>
            <w:color w:val="000000"/>
            <w:sz w:val="28"/>
            <w:szCs w:val="28"/>
          </w:rPr>
          <w:t>http://www.unrussia.ru/ru/</w:t>
        </w:r>
      </w:hyperlink>
      <w:r w:rsidR="001E20D9" w:rsidRPr="001E20D9">
        <w:rPr>
          <w:rFonts w:ascii="Times New Roman" w:hAnsi="Times New Roman"/>
          <w:color w:val="000000"/>
          <w:sz w:val="28"/>
          <w:szCs w:val="28"/>
        </w:rPr>
        <w:t xml:space="preserve"> - Международная ассоциация труда</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37" w:history="1">
        <w:r w:rsidR="001E20D9" w:rsidRPr="001E20D9">
          <w:rPr>
            <w:rFonts w:ascii="Times New Roman" w:hAnsi="Times New Roman"/>
            <w:color w:val="000000"/>
            <w:sz w:val="28"/>
            <w:szCs w:val="28"/>
          </w:rPr>
          <w:t>http://www.infoshos.ru/</w:t>
        </w:r>
      </w:hyperlink>
      <w:r w:rsidR="001E20D9" w:rsidRPr="001E20D9">
        <w:rPr>
          <w:rFonts w:ascii="Times New Roman" w:hAnsi="Times New Roman"/>
          <w:color w:val="000000"/>
          <w:sz w:val="28"/>
          <w:szCs w:val="28"/>
        </w:rPr>
        <w:t xml:space="preserve"> -  Шанхайская организация сотрудничества</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38" w:history="1">
        <w:r w:rsidR="001E20D9" w:rsidRPr="001E20D9">
          <w:rPr>
            <w:rFonts w:ascii="Times New Roman" w:hAnsi="Times New Roman"/>
            <w:color w:val="000000"/>
            <w:sz w:val="28"/>
            <w:szCs w:val="28"/>
          </w:rPr>
          <w:t>http://www.coe.ru/</w:t>
        </w:r>
      </w:hyperlink>
      <w:r w:rsidR="001E20D9" w:rsidRPr="001E20D9">
        <w:rPr>
          <w:rFonts w:ascii="Times New Roman" w:hAnsi="Times New Roman"/>
          <w:color w:val="000000"/>
          <w:sz w:val="28"/>
          <w:szCs w:val="28"/>
        </w:rPr>
        <w:t xml:space="preserve"> -  Совет Европы</w:t>
      </w:r>
    </w:p>
    <w:p w:rsidR="001E20D9" w:rsidRPr="001E20D9" w:rsidRDefault="001E20D9"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r w:rsidRPr="001E20D9">
        <w:rPr>
          <w:rFonts w:ascii="Times New Roman" w:hAnsi="Times New Roman"/>
          <w:color w:val="000000"/>
          <w:sz w:val="28"/>
          <w:szCs w:val="28"/>
        </w:rPr>
        <w:t xml:space="preserve">http:// </w:t>
      </w:r>
      <w:hyperlink r:id="rId139" w:history="1">
        <w:r w:rsidRPr="001E20D9">
          <w:rPr>
            <w:rFonts w:ascii="Times New Roman" w:hAnsi="Times New Roman"/>
            <w:color w:val="000000"/>
            <w:sz w:val="28"/>
            <w:szCs w:val="28"/>
          </w:rPr>
          <w:t>www.curia.eu</w:t>
        </w:r>
      </w:hyperlink>
      <w:r w:rsidRPr="001E20D9">
        <w:rPr>
          <w:rFonts w:ascii="Times New Roman" w:hAnsi="Times New Roman"/>
          <w:color w:val="000000"/>
          <w:sz w:val="28"/>
          <w:szCs w:val="28"/>
        </w:rPr>
        <w:t xml:space="preserve"> - Суд Европейского союза</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40" w:history="1">
        <w:r w:rsidR="001E20D9" w:rsidRPr="001E20D9">
          <w:rPr>
            <w:rFonts w:ascii="Times New Roman" w:hAnsi="Times New Roman"/>
            <w:color w:val="000000"/>
            <w:sz w:val="28"/>
            <w:szCs w:val="28"/>
          </w:rPr>
          <w:t>http://documents.un.org/default.asp</w:t>
        </w:r>
      </w:hyperlink>
      <w:r w:rsidR="001E20D9" w:rsidRPr="001E20D9">
        <w:rPr>
          <w:rFonts w:ascii="Times New Roman" w:hAnsi="Times New Roman"/>
          <w:color w:val="000000"/>
          <w:sz w:val="28"/>
          <w:szCs w:val="28"/>
        </w:rPr>
        <w:t xml:space="preserve"> - Система официальной документации ООН</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41" w:history="1">
        <w:r w:rsidR="001E20D9" w:rsidRPr="001E20D9">
          <w:rPr>
            <w:rFonts w:ascii="Times New Roman" w:hAnsi="Times New Roman"/>
            <w:color w:val="000000"/>
            <w:sz w:val="28"/>
            <w:szCs w:val="28"/>
          </w:rPr>
          <w:t>http://www.un.org/ru/</w:t>
        </w:r>
      </w:hyperlink>
      <w:r w:rsidR="001E20D9" w:rsidRPr="001E20D9">
        <w:rPr>
          <w:rFonts w:ascii="Times New Roman" w:hAnsi="Times New Roman"/>
          <w:color w:val="000000"/>
          <w:sz w:val="28"/>
          <w:szCs w:val="28"/>
        </w:rPr>
        <w:t xml:space="preserve"> -  Организация объединенных наций</w:t>
      </w:r>
    </w:p>
    <w:p w:rsidR="001E20D9" w:rsidRPr="001E20D9" w:rsidRDefault="001E20D9"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r w:rsidRPr="001E20D9">
        <w:rPr>
          <w:rFonts w:ascii="Times New Roman" w:hAnsi="Times New Roman"/>
          <w:color w:val="000000"/>
          <w:sz w:val="28"/>
          <w:szCs w:val="28"/>
        </w:rPr>
        <w:t xml:space="preserve">http:// </w:t>
      </w:r>
      <w:hyperlink r:id="rId142" w:history="1">
        <w:r w:rsidRPr="001E20D9">
          <w:rPr>
            <w:rFonts w:ascii="Times New Roman" w:hAnsi="Times New Roman"/>
            <w:color w:val="000000"/>
            <w:sz w:val="28"/>
            <w:szCs w:val="28"/>
          </w:rPr>
          <w:t>www.osce.org</w:t>
        </w:r>
      </w:hyperlink>
      <w:r w:rsidRPr="001E20D9">
        <w:rPr>
          <w:rFonts w:ascii="Times New Roman" w:hAnsi="Times New Roman"/>
          <w:color w:val="000000"/>
          <w:sz w:val="28"/>
          <w:szCs w:val="28"/>
        </w:rPr>
        <w:t xml:space="preserve"> - Организация по безопасности и сотрудничеству в Европе</w:t>
      </w:r>
    </w:p>
    <w:p w:rsidR="001E20D9" w:rsidRPr="001E20D9" w:rsidRDefault="001E20D9"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r w:rsidRPr="001E20D9">
        <w:rPr>
          <w:rFonts w:ascii="Times New Roman" w:hAnsi="Times New Roman"/>
          <w:color w:val="000000"/>
          <w:sz w:val="28"/>
          <w:szCs w:val="28"/>
        </w:rPr>
        <w:t xml:space="preserve">http:// </w:t>
      </w:r>
      <w:hyperlink r:id="rId143" w:history="1">
        <w:r w:rsidRPr="001E20D9">
          <w:rPr>
            <w:rFonts w:ascii="Times New Roman" w:hAnsi="Times New Roman"/>
            <w:color w:val="000000"/>
            <w:sz w:val="28"/>
            <w:szCs w:val="28"/>
          </w:rPr>
          <w:t>www.oas.org</w:t>
        </w:r>
      </w:hyperlink>
      <w:r w:rsidRPr="001E20D9">
        <w:rPr>
          <w:rFonts w:ascii="Times New Roman" w:hAnsi="Times New Roman"/>
          <w:color w:val="000000"/>
          <w:sz w:val="28"/>
          <w:szCs w:val="28"/>
        </w:rPr>
        <w:t xml:space="preserve"> - Организация американских государств</w:t>
      </w:r>
    </w:p>
    <w:p w:rsidR="001E20D9" w:rsidRPr="001E20D9" w:rsidRDefault="001E20D9"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r w:rsidRPr="001E20D9">
        <w:rPr>
          <w:rFonts w:ascii="Times New Roman" w:hAnsi="Times New Roman"/>
          <w:color w:val="000000"/>
          <w:sz w:val="28"/>
          <w:szCs w:val="28"/>
        </w:rPr>
        <w:t xml:space="preserve">http:// </w:t>
      </w:r>
      <w:hyperlink r:id="rId144" w:history="1">
        <w:r w:rsidRPr="001E20D9">
          <w:rPr>
            <w:rFonts w:ascii="Times New Roman" w:hAnsi="Times New Roman"/>
            <w:color w:val="000000"/>
            <w:sz w:val="28"/>
            <w:szCs w:val="28"/>
          </w:rPr>
          <w:t>www.icj-cij.org</w:t>
        </w:r>
      </w:hyperlink>
      <w:r w:rsidRPr="001E20D9">
        <w:rPr>
          <w:rFonts w:ascii="Times New Roman" w:hAnsi="Times New Roman"/>
          <w:color w:val="000000"/>
          <w:sz w:val="28"/>
          <w:szCs w:val="28"/>
        </w:rPr>
        <w:t xml:space="preserve"> - Международный суд ООН</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45" w:history="1">
        <w:r w:rsidR="001E20D9" w:rsidRPr="001E20D9">
          <w:rPr>
            <w:rFonts w:ascii="Times New Roman" w:hAnsi="Times New Roman"/>
            <w:color w:val="000000"/>
            <w:sz w:val="28"/>
            <w:szCs w:val="28"/>
          </w:rPr>
          <w:t>http://icsid.worldbank.org/ICSID/Index.jsp</w:t>
        </w:r>
      </w:hyperlink>
      <w:r w:rsidR="001E20D9" w:rsidRPr="001E20D9">
        <w:rPr>
          <w:rFonts w:ascii="Times New Roman" w:hAnsi="Times New Roman"/>
          <w:color w:val="000000"/>
          <w:sz w:val="28"/>
          <w:szCs w:val="28"/>
        </w:rPr>
        <w:t xml:space="preserve"> - Международный центр по урегулированию инвестиционных споров</w:t>
      </w:r>
    </w:p>
    <w:p w:rsidR="001E20D9" w:rsidRPr="001E20D9" w:rsidRDefault="001E20D9"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r w:rsidRPr="001E20D9">
        <w:rPr>
          <w:rFonts w:ascii="Times New Roman" w:hAnsi="Times New Roman"/>
          <w:color w:val="000000"/>
          <w:sz w:val="28"/>
          <w:szCs w:val="28"/>
        </w:rPr>
        <w:t xml:space="preserve">http:// </w:t>
      </w:r>
      <w:hyperlink r:id="rId146" w:history="1">
        <w:r w:rsidRPr="001E20D9">
          <w:rPr>
            <w:rFonts w:ascii="Times New Roman" w:hAnsi="Times New Roman"/>
            <w:color w:val="000000"/>
            <w:sz w:val="28"/>
            <w:szCs w:val="28"/>
          </w:rPr>
          <w:t>www.iau.org</w:t>
        </w:r>
      </w:hyperlink>
      <w:r w:rsidRPr="001E20D9">
        <w:rPr>
          <w:rFonts w:ascii="Times New Roman" w:hAnsi="Times New Roman"/>
          <w:color w:val="000000"/>
          <w:sz w:val="28"/>
          <w:szCs w:val="28"/>
        </w:rPr>
        <w:t xml:space="preserve"> - Международный астрономический союз</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47" w:history="1">
        <w:r w:rsidR="001E20D9" w:rsidRPr="001E20D9">
          <w:rPr>
            <w:rFonts w:ascii="Times New Roman" w:hAnsi="Times New Roman"/>
            <w:color w:val="000000"/>
            <w:sz w:val="28"/>
            <w:szCs w:val="28"/>
          </w:rPr>
          <w:t>http://www.isa.org.jm</w:t>
        </w:r>
      </w:hyperlink>
      <w:r w:rsidR="001E20D9" w:rsidRPr="001E20D9">
        <w:rPr>
          <w:rFonts w:ascii="Times New Roman" w:hAnsi="Times New Roman"/>
          <w:color w:val="000000"/>
          <w:sz w:val="28"/>
          <w:szCs w:val="28"/>
        </w:rPr>
        <w:t xml:space="preserve"> - Международный орган по морскому дну</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48" w:history="1">
        <w:r w:rsidR="001E20D9" w:rsidRPr="001E20D9">
          <w:rPr>
            <w:rFonts w:ascii="Times New Roman" w:hAnsi="Times New Roman"/>
            <w:color w:val="000000"/>
            <w:sz w:val="28"/>
            <w:szCs w:val="28"/>
          </w:rPr>
          <w:t>http://www.itlos.org</w:t>
        </w:r>
      </w:hyperlink>
      <w:r w:rsidR="001E20D9" w:rsidRPr="001E20D9">
        <w:rPr>
          <w:rFonts w:ascii="Times New Roman" w:hAnsi="Times New Roman"/>
          <w:color w:val="000000"/>
          <w:sz w:val="28"/>
          <w:szCs w:val="28"/>
        </w:rPr>
        <w:t xml:space="preserve"> - Международный трибунал по морскому праву</w:t>
      </w:r>
    </w:p>
    <w:p w:rsidR="001E20D9" w:rsidRPr="001E20D9" w:rsidRDefault="001E20D9"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r w:rsidRPr="001E20D9">
        <w:rPr>
          <w:rFonts w:ascii="Times New Roman" w:hAnsi="Times New Roman"/>
          <w:color w:val="000000"/>
          <w:sz w:val="28"/>
          <w:szCs w:val="28"/>
        </w:rPr>
        <w:t xml:space="preserve">http:// </w:t>
      </w:r>
      <w:hyperlink r:id="rId149" w:history="1">
        <w:r w:rsidRPr="001E20D9">
          <w:rPr>
            <w:rFonts w:ascii="Times New Roman" w:hAnsi="Times New Roman"/>
            <w:color w:val="000000"/>
            <w:sz w:val="28"/>
            <w:szCs w:val="28"/>
          </w:rPr>
          <w:t>www.un.org/russian/law/ilc</w:t>
        </w:r>
      </w:hyperlink>
      <w:r w:rsidRPr="001E20D9">
        <w:rPr>
          <w:rFonts w:ascii="Times New Roman" w:hAnsi="Times New Roman"/>
          <w:color w:val="000000"/>
          <w:sz w:val="28"/>
          <w:szCs w:val="28"/>
        </w:rPr>
        <w:t xml:space="preserve"> -  Комиссия международного права ООН</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50" w:history="1">
        <w:r w:rsidR="001E20D9" w:rsidRPr="001E20D9">
          <w:rPr>
            <w:rFonts w:ascii="Times New Roman" w:hAnsi="Times New Roman"/>
            <w:color w:val="000000"/>
            <w:sz w:val="28"/>
            <w:szCs w:val="28"/>
          </w:rPr>
          <w:t>http://www.un.org/Depts/los/clcs_new/clcs_home.htm</w:t>
        </w:r>
      </w:hyperlink>
      <w:r w:rsidR="001E20D9" w:rsidRPr="001E20D9">
        <w:rPr>
          <w:rFonts w:ascii="Times New Roman" w:hAnsi="Times New Roman"/>
          <w:color w:val="000000"/>
          <w:sz w:val="28"/>
          <w:szCs w:val="28"/>
        </w:rPr>
        <w:t xml:space="preserve"> - Комиссия по границам континентального шельфа</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51" w:history="1">
        <w:r w:rsidR="001E20D9" w:rsidRPr="001E20D9">
          <w:rPr>
            <w:rFonts w:ascii="Times New Roman" w:hAnsi="Times New Roman"/>
            <w:color w:val="000000"/>
            <w:sz w:val="28"/>
            <w:szCs w:val="28"/>
          </w:rPr>
          <w:t>http://www.wto.org/english/tratop_e/dispu_e/dispu_status_e</w:t>
        </w:r>
      </w:hyperlink>
      <w:r w:rsidR="001E20D9" w:rsidRPr="001E20D9">
        <w:rPr>
          <w:rFonts w:ascii="Times New Roman" w:hAnsi="Times New Roman"/>
          <w:color w:val="000000"/>
          <w:sz w:val="28"/>
          <w:szCs w:val="28"/>
        </w:rPr>
        <w:t xml:space="preserve"> - Всемирная торговая организация </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52" w:history="1">
        <w:r w:rsidR="001E20D9" w:rsidRPr="001E20D9">
          <w:rPr>
            <w:rFonts w:ascii="Times New Roman" w:hAnsi="Times New Roman"/>
            <w:color w:val="000000"/>
            <w:sz w:val="28"/>
            <w:szCs w:val="28"/>
          </w:rPr>
          <w:t>http://www.un.org/ru/law/icty</w:t>
        </w:r>
      </w:hyperlink>
      <w:r w:rsidR="001E20D9" w:rsidRPr="001E20D9">
        <w:rPr>
          <w:rFonts w:ascii="Times New Roman" w:hAnsi="Times New Roman"/>
          <w:color w:val="000000"/>
          <w:sz w:val="28"/>
          <w:szCs w:val="28"/>
        </w:rPr>
        <w:t xml:space="preserve"> - Международный уголовного трибунал по бывшей Югославии</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sz w:val="28"/>
          <w:szCs w:val="28"/>
        </w:rPr>
      </w:pPr>
      <w:hyperlink r:id="rId153" w:history="1">
        <w:r w:rsidR="001E20D9" w:rsidRPr="001E20D9">
          <w:rPr>
            <w:rFonts w:ascii="Times New Roman" w:hAnsi="Times New Roman"/>
            <w:color w:val="0000FF"/>
            <w:sz w:val="28"/>
            <w:szCs w:val="28"/>
            <w:u w:val="single"/>
          </w:rPr>
          <w:t>http://law.edu.ru/</w:t>
        </w:r>
      </w:hyperlink>
      <w:r w:rsidR="001E20D9" w:rsidRPr="001E20D9">
        <w:rPr>
          <w:rFonts w:ascii="Times New Roman" w:hAnsi="Times New Roman"/>
          <w:sz w:val="28"/>
          <w:szCs w:val="28"/>
        </w:rPr>
        <w:t xml:space="preserve"> - Федеральный правовой портал «Юридическая Россия»</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54" w:history="1">
        <w:r w:rsidR="001E20D9" w:rsidRPr="001E20D9">
          <w:rPr>
            <w:rFonts w:ascii="Times New Roman" w:hAnsi="Times New Roman"/>
            <w:color w:val="0000FF"/>
            <w:sz w:val="28"/>
            <w:szCs w:val="28"/>
            <w:u w:val="single"/>
          </w:rPr>
          <w:t>http://msal.ru/</w:t>
        </w:r>
      </w:hyperlink>
      <w:r w:rsidR="001E20D9" w:rsidRPr="001E20D9">
        <w:rPr>
          <w:rFonts w:ascii="Times New Roman" w:hAnsi="Times New Roman"/>
          <w:sz w:val="28"/>
          <w:szCs w:val="28"/>
        </w:rPr>
        <w:t xml:space="preserve"> -  Москов</w:t>
      </w:r>
      <w:r w:rsidR="001E20D9" w:rsidRPr="001E20D9">
        <w:rPr>
          <w:rFonts w:ascii="Times New Roman" w:hAnsi="Times New Roman"/>
          <w:color w:val="000000"/>
          <w:sz w:val="28"/>
          <w:szCs w:val="28"/>
        </w:rPr>
        <w:t>ский государственный университет имени О.Е. КУТАФИН</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55" w:history="1">
        <w:r w:rsidR="001E20D9" w:rsidRPr="001E20D9">
          <w:rPr>
            <w:rFonts w:ascii="Times New Roman" w:hAnsi="Times New Roman"/>
            <w:color w:val="000000"/>
            <w:sz w:val="28"/>
            <w:szCs w:val="28"/>
          </w:rPr>
          <w:t>http://www.osu.ru/</w:t>
        </w:r>
      </w:hyperlink>
      <w:r w:rsidR="001E20D9" w:rsidRPr="001E20D9">
        <w:rPr>
          <w:rFonts w:ascii="Times New Roman" w:hAnsi="Times New Roman"/>
          <w:color w:val="000000"/>
          <w:sz w:val="28"/>
          <w:szCs w:val="28"/>
        </w:rPr>
        <w:t xml:space="preserve"> - Оренбургский государственный университет</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sz w:val="28"/>
          <w:szCs w:val="28"/>
        </w:rPr>
      </w:pPr>
      <w:hyperlink r:id="rId156" w:history="1">
        <w:r w:rsidR="001E20D9" w:rsidRPr="001E20D9">
          <w:rPr>
            <w:rFonts w:ascii="Times New Roman" w:hAnsi="Times New Roman"/>
            <w:color w:val="0000FF"/>
            <w:sz w:val="28"/>
            <w:szCs w:val="28"/>
            <w:u w:val="single"/>
          </w:rPr>
          <w:t>http://pravo.gov.ru/</w:t>
        </w:r>
      </w:hyperlink>
      <w:r w:rsidR="001E20D9" w:rsidRPr="001E20D9">
        <w:rPr>
          <w:rFonts w:ascii="Times New Roman" w:hAnsi="Times New Roman"/>
          <w:sz w:val="28"/>
          <w:szCs w:val="28"/>
        </w:rPr>
        <w:t xml:space="preserve"> - Официальный интернет-портал правовой информации. Государственная система правовой информации</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57" w:history="1">
        <w:r w:rsidR="001E20D9" w:rsidRPr="001E20D9">
          <w:rPr>
            <w:rFonts w:ascii="Times New Roman" w:hAnsi="Times New Roman"/>
            <w:color w:val="000000"/>
            <w:sz w:val="28"/>
            <w:szCs w:val="28"/>
          </w:rPr>
          <w:t>http://www.garant.ru/</w:t>
        </w:r>
      </w:hyperlink>
      <w:r w:rsidR="001E20D9" w:rsidRPr="001E20D9">
        <w:rPr>
          <w:rFonts w:ascii="Times New Roman" w:hAnsi="Times New Roman"/>
          <w:color w:val="000000"/>
          <w:sz w:val="28"/>
          <w:szCs w:val="28"/>
        </w:rPr>
        <w:t xml:space="preserve"> - Гарант</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58" w:history="1">
        <w:r w:rsidR="001E20D9" w:rsidRPr="001E20D9">
          <w:rPr>
            <w:rFonts w:ascii="Times New Roman" w:hAnsi="Times New Roman"/>
            <w:color w:val="000000"/>
            <w:sz w:val="28"/>
            <w:szCs w:val="28"/>
          </w:rPr>
          <w:t>http://www.kodeks.ru/</w:t>
        </w:r>
      </w:hyperlink>
      <w:r w:rsidR="001E20D9" w:rsidRPr="001E20D9">
        <w:rPr>
          <w:rFonts w:ascii="Times New Roman" w:hAnsi="Times New Roman"/>
          <w:color w:val="000000"/>
          <w:sz w:val="28"/>
          <w:szCs w:val="28"/>
        </w:rPr>
        <w:t xml:space="preserve"> -  Кодекс</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59" w:history="1">
        <w:r w:rsidR="001E20D9" w:rsidRPr="001E20D9">
          <w:rPr>
            <w:rFonts w:ascii="Times New Roman" w:hAnsi="Times New Roman"/>
            <w:color w:val="000000"/>
            <w:sz w:val="28"/>
            <w:szCs w:val="28"/>
          </w:rPr>
          <w:t>http://www.consultant.ru</w:t>
        </w:r>
      </w:hyperlink>
      <w:r w:rsidR="001E20D9" w:rsidRPr="001E20D9">
        <w:rPr>
          <w:rFonts w:ascii="Times New Roman" w:hAnsi="Times New Roman"/>
          <w:color w:val="000000"/>
          <w:sz w:val="28"/>
          <w:szCs w:val="28"/>
        </w:rPr>
        <w:t xml:space="preserve"> – КонсультанПлюс</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60" w:history="1">
        <w:r w:rsidR="001E20D9" w:rsidRPr="001E20D9">
          <w:rPr>
            <w:rFonts w:ascii="Times New Roman" w:hAnsi="Times New Roman"/>
            <w:color w:val="0000FF"/>
            <w:sz w:val="28"/>
            <w:szCs w:val="28"/>
            <w:u w:val="single"/>
          </w:rPr>
          <w:t>https://biblioclub.ru/</w:t>
        </w:r>
      </w:hyperlink>
      <w:r w:rsidR="001E20D9" w:rsidRPr="001E20D9">
        <w:rPr>
          <w:rFonts w:ascii="Times New Roman" w:hAnsi="Times New Roman"/>
          <w:sz w:val="28"/>
          <w:szCs w:val="28"/>
        </w:rPr>
        <w:t xml:space="preserve"> - ЭБС «Университетская библиотека онлайн» </w:t>
      </w:r>
    </w:p>
    <w:p w:rsidR="001E20D9" w:rsidRPr="001E20D9" w:rsidRDefault="00C066F5" w:rsidP="001E20D9">
      <w:pPr>
        <w:numPr>
          <w:ilvl w:val="0"/>
          <w:numId w:val="21"/>
        </w:numPr>
        <w:tabs>
          <w:tab w:val="left" w:pos="1134"/>
          <w:tab w:val="left" w:pos="1276"/>
        </w:tabs>
        <w:suppressAutoHyphens/>
        <w:spacing w:after="0" w:line="240" w:lineRule="auto"/>
        <w:ind w:left="0" w:firstLine="709"/>
        <w:jc w:val="both"/>
        <w:rPr>
          <w:rFonts w:ascii="Times New Roman" w:hAnsi="Times New Roman"/>
          <w:color w:val="000000"/>
          <w:sz w:val="28"/>
          <w:szCs w:val="28"/>
        </w:rPr>
      </w:pPr>
      <w:hyperlink r:id="rId161" w:history="1">
        <w:r w:rsidR="001E20D9" w:rsidRPr="001E20D9">
          <w:rPr>
            <w:rFonts w:ascii="Times New Roman" w:hAnsi="Times New Roman"/>
            <w:color w:val="0000FF"/>
            <w:sz w:val="28"/>
            <w:szCs w:val="28"/>
            <w:u w:val="single"/>
          </w:rPr>
          <w:t>https://elibrary.ru/</w:t>
        </w:r>
      </w:hyperlink>
      <w:r w:rsidR="001E20D9" w:rsidRPr="001E20D9">
        <w:rPr>
          <w:rFonts w:ascii="Times New Roman" w:hAnsi="Times New Roman"/>
          <w:sz w:val="28"/>
          <w:szCs w:val="28"/>
        </w:rPr>
        <w:t xml:space="preserve"> - Научная электронная библиотека</w:t>
      </w:r>
    </w:p>
    <w:p w:rsidR="001E20D9" w:rsidRPr="001E20D9" w:rsidRDefault="001E20D9" w:rsidP="001E20D9">
      <w:pPr>
        <w:numPr>
          <w:ilvl w:val="0"/>
          <w:numId w:val="21"/>
        </w:numPr>
        <w:tabs>
          <w:tab w:val="left" w:pos="993"/>
          <w:tab w:val="left" w:pos="1134"/>
        </w:tabs>
        <w:suppressAutoHyphens/>
        <w:spacing w:after="0" w:line="240" w:lineRule="auto"/>
        <w:ind w:left="0" w:firstLine="709"/>
        <w:contextualSpacing/>
        <w:jc w:val="both"/>
        <w:rPr>
          <w:rFonts w:ascii="Times New Roman" w:hAnsi="Times New Roman"/>
          <w:sz w:val="28"/>
          <w:szCs w:val="28"/>
          <w:lang w:val="x-none"/>
        </w:rPr>
      </w:pPr>
      <w:r w:rsidRPr="001E20D9">
        <w:rPr>
          <w:rFonts w:ascii="Times New Roman" w:hAnsi="Times New Roman"/>
          <w:sz w:val="28"/>
          <w:szCs w:val="28"/>
          <w:lang w:val="x-none"/>
        </w:rPr>
        <w:t>https://cyberleninka.ru/ – Научная электронная библиотека КиберЛенинка</w:t>
      </w:r>
    </w:p>
    <w:p w:rsidR="001E20D9" w:rsidRPr="001E20D9" w:rsidRDefault="001E20D9" w:rsidP="001E20D9">
      <w:pPr>
        <w:suppressAutoHyphens/>
        <w:spacing w:after="0" w:line="240" w:lineRule="auto"/>
        <w:ind w:firstLine="709"/>
        <w:jc w:val="both"/>
        <w:rPr>
          <w:rFonts w:ascii="Times New Roman" w:hAnsi="Times New Roman"/>
          <w:b/>
          <w:sz w:val="28"/>
          <w:szCs w:val="28"/>
        </w:rPr>
      </w:pPr>
      <w:r w:rsidRPr="001E20D9">
        <w:rPr>
          <w:rFonts w:ascii="Times New Roman" w:hAnsi="Times New Roman"/>
          <w:b/>
          <w:sz w:val="28"/>
          <w:szCs w:val="28"/>
        </w:rPr>
        <w:t>Программное обеспечение, профессиональные базы данных и информационные справочные системы современных информационных технологий</w:t>
      </w:r>
    </w:p>
    <w:p w:rsidR="001E20D9" w:rsidRPr="001E20D9" w:rsidRDefault="001E20D9" w:rsidP="001E20D9">
      <w:pPr>
        <w:numPr>
          <w:ilvl w:val="0"/>
          <w:numId w:val="22"/>
        </w:numPr>
        <w:tabs>
          <w:tab w:val="left" w:pos="993"/>
          <w:tab w:val="left" w:pos="1134"/>
        </w:tabs>
        <w:suppressAutoHyphens/>
        <w:spacing w:after="0" w:line="240" w:lineRule="auto"/>
        <w:ind w:left="0" w:firstLine="709"/>
        <w:contextualSpacing/>
        <w:jc w:val="both"/>
        <w:rPr>
          <w:rFonts w:ascii="Times New Roman" w:hAnsi="Times New Roman"/>
          <w:sz w:val="28"/>
          <w:szCs w:val="28"/>
          <w:lang w:val="x-none"/>
        </w:rPr>
      </w:pPr>
      <w:r w:rsidRPr="001E20D9">
        <w:rPr>
          <w:rFonts w:ascii="Times New Roman" w:hAnsi="Times New Roman"/>
          <w:sz w:val="28"/>
          <w:szCs w:val="28"/>
          <w:lang w:val="x-none"/>
        </w:rPr>
        <w:t>Microsoft Office (лицензия по договору № ПО/8-12 от 28.02.2012 г.)</w:t>
      </w:r>
    </w:p>
    <w:p w:rsidR="001E20D9" w:rsidRPr="001E20D9" w:rsidRDefault="001E20D9" w:rsidP="001E20D9">
      <w:pPr>
        <w:numPr>
          <w:ilvl w:val="0"/>
          <w:numId w:val="22"/>
        </w:numPr>
        <w:tabs>
          <w:tab w:val="left" w:pos="993"/>
          <w:tab w:val="left" w:pos="1134"/>
        </w:tabs>
        <w:suppressAutoHyphens/>
        <w:spacing w:after="0" w:line="240" w:lineRule="auto"/>
        <w:ind w:left="0" w:firstLine="709"/>
        <w:contextualSpacing/>
        <w:jc w:val="both"/>
        <w:rPr>
          <w:rFonts w:ascii="Times New Roman" w:hAnsi="Times New Roman"/>
          <w:sz w:val="28"/>
          <w:szCs w:val="28"/>
          <w:lang w:val="x-none"/>
        </w:rPr>
      </w:pPr>
      <w:r w:rsidRPr="001E20D9">
        <w:rPr>
          <w:rFonts w:ascii="Times New Roman" w:hAnsi="Times New Roman"/>
          <w:sz w:val="28"/>
          <w:szCs w:val="28"/>
          <w:lang w:val="x-none"/>
        </w:rPr>
        <w:t>Веб-приложение «Универсальная система тестирования  БГТИ»</w:t>
      </w:r>
    </w:p>
    <w:p w:rsidR="001E20D9" w:rsidRPr="001E20D9" w:rsidRDefault="001E20D9" w:rsidP="001E20D9">
      <w:pPr>
        <w:numPr>
          <w:ilvl w:val="0"/>
          <w:numId w:val="22"/>
        </w:numPr>
        <w:tabs>
          <w:tab w:val="left" w:pos="142"/>
          <w:tab w:val="left" w:pos="993"/>
          <w:tab w:val="left" w:pos="1134"/>
        </w:tabs>
        <w:suppressAutoHyphens/>
        <w:spacing w:after="0" w:line="240" w:lineRule="auto"/>
        <w:ind w:left="0" w:firstLine="709"/>
        <w:contextualSpacing/>
        <w:jc w:val="both"/>
        <w:rPr>
          <w:rFonts w:ascii="Times New Roman" w:hAnsi="Times New Roman"/>
          <w:sz w:val="28"/>
          <w:szCs w:val="28"/>
          <w:lang w:val="x-none"/>
        </w:rPr>
      </w:pPr>
      <w:r w:rsidRPr="001E20D9">
        <w:rPr>
          <w:rFonts w:ascii="Times New Roman" w:hAnsi="Times New Roman"/>
          <w:sz w:val="28"/>
          <w:szCs w:val="28"/>
          <w:lang w:val="x-none"/>
        </w:rPr>
        <w:t>http://pravo.gov.ru/proxy/ips/?editions/ - Бюллетень международных договоров. Периодические издания. Законодательство России. Официальный интернет-портал правовой информации. Государственная система правовой информации</w:t>
      </w:r>
    </w:p>
    <w:p w:rsidR="001E20D9" w:rsidRPr="001E20D9" w:rsidRDefault="001E20D9" w:rsidP="001E20D9">
      <w:pPr>
        <w:numPr>
          <w:ilvl w:val="0"/>
          <w:numId w:val="22"/>
        </w:numPr>
        <w:tabs>
          <w:tab w:val="left" w:pos="142"/>
          <w:tab w:val="left" w:pos="993"/>
          <w:tab w:val="left" w:pos="1134"/>
        </w:tabs>
        <w:suppressAutoHyphens/>
        <w:spacing w:after="0" w:line="240" w:lineRule="auto"/>
        <w:ind w:left="0" w:firstLine="709"/>
        <w:contextualSpacing/>
        <w:jc w:val="both"/>
        <w:rPr>
          <w:rFonts w:ascii="Times New Roman" w:hAnsi="Times New Roman"/>
          <w:color w:val="000000"/>
          <w:sz w:val="28"/>
          <w:szCs w:val="28"/>
          <w:lang w:val="x-none"/>
        </w:rPr>
      </w:pPr>
      <w:r w:rsidRPr="001E20D9">
        <w:rPr>
          <w:rFonts w:ascii="Times New Roman" w:hAnsi="Times New Roman"/>
          <w:sz w:val="28"/>
          <w:szCs w:val="28"/>
          <w:lang w:val="x-none"/>
        </w:rPr>
        <w:t>http://www.espch.ru/content/section/3/25/ - Решения Европейского суда по правам человека</w:t>
      </w:r>
    </w:p>
    <w:p w:rsidR="001E20D9" w:rsidRPr="001E20D9" w:rsidRDefault="00C066F5" w:rsidP="001E20D9">
      <w:pPr>
        <w:numPr>
          <w:ilvl w:val="0"/>
          <w:numId w:val="22"/>
        </w:numPr>
        <w:tabs>
          <w:tab w:val="left" w:pos="993"/>
        </w:tabs>
        <w:suppressAutoHyphens/>
        <w:spacing w:after="0" w:line="240" w:lineRule="auto"/>
        <w:ind w:left="0" w:firstLine="709"/>
        <w:jc w:val="both"/>
        <w:rPr>
          <w:rFonts w:ascii="Times New Roman" w:hAnsi="Times New Roman"/>
          <w:sz w:val="28"/>
          <w:szCs w:val="28"/>
        </w:rPr>
      </w:pPr>
      <w:hyperlink r:id="rId162" w:history="1">
        <w:r w:rsidR="001E20D9" w:rsidRPr="001E20D9">
          <w:rPr>
            <w:rFonts w:ascii="Times New Roman" w:hAnsi="Times New Roman"/>
            <w:color w:val="0000FF"/>
            <w:sz w:val="28"/>
            <w:szCs w:val="28"/>
            <w:u w:val="single"/>
          </w:rPr>
          <w:t>http://www.ksrf.ru/ru/Decision/Pages/default.aspx/</w:t>
        </w:r>
      </w:hyperlink>
      <w:r w:rsidR="001E20D9" w:rsidRPr="001E20D9">
        <w:rPr>
          <w:rFonts w:ascii="Times New Roman" w:hAnsi="Times New Roman"/>
          <w:sz w:val="28"/>
          <w:szCs w:val="28"/>
        </w:rPr>
        <w:t xml:space="preserve"> - Решения Конституционного Суда Российской Федерации</w:t>
      </w:r>
    </w:p>
    <w:p w:rsidR="001E20D9" w:rsidRPr="001E20D9" w:rsidRDefault="001E20D9" w:rsidP="001E20D9">
      <w:pPr>
        <w:numPr>
          <w:ilvl w:val="0"/>
          <w:numId w:val="22"/>
        </w:numPr>
        <w:tabs>
          <w:tab w:val="left" w:pos="993"/>
          <w:tab w:val="center" w:pos="5811"/>
          <w:tab w:val="left" w:pos="10432"/>
        </w:tabs>
        <w:suppressAutoHyphens/>
        <w:spacing w:after="0" w:line="240" w:lineRule="auto"/>
        <w:ind w:left="0" w:firstLine="709"/>
        <w:contextualSpacing/>
        <w:jc w:val="both"/>
        <w:rPr>
          <w:rFonts w:ascii="Times New Roman" w:hAnsi="Times New Roman"/>
          <w:sz w:val="28"/>
          <w:szCs w:val="28"/>
          <w:lang w:val="x-none"/>
        </w:rPr>
      </w:pPr>
      <w:r w:rsidRPr="001E20D9">
        <w:rPr>
          <w:rFonts w:ascii="Times New Roman" w:hAnsi="Times New Roman"/>
          <w:color w:val="000000"/>
          <w:sz w:val="28"/>
          <w:szCs w:val="28"/>
          <w:shd w:val="clear" w:color="auto" w:fill="FFFFFF"/>
          <w:lang w:val="x-none"/>
        </w:rPr>
        <w:t>Антивирусное ПО Kaspersky Endpoint Security для бизнеса 100 лицензий</w:t>
      </w:r>
      <w:r w:rsidRPr="001E20D9">
        <w:rPr>
          <w:rFonts w:ascii="Times New Roman" w:hAnsi="Times New Roman"/>
          <w:color w:val="000000"/>
          <w:sz w:val="28"/>
          <w:szCs w:val="28"/>
          <w:lang w:val="x-none"/>
        </w:rPr>
        <w:br/>
      </w:r>
      <w:r w:rsidRPr="001E20D9">
        <w:rPr>
          <w:rFonts w:ascii="Times New Roman" w:hAnsi="Times New Roman"/>
          <w:color w:val="000000"/>
          <w:sz w:val="28"/>
          <w:szCs w:val="28"/>
          <w:shd w:val="clear" w:color="auto" w:fill="FFFFFF"/>
          <w:lang w:val="x-none"/>
        </w:rPr>
        <w:t xml:space="preserve">договор № 31705641213 от 27.11.2017 г. </w:t>
      </w:r>
    </w:p>
    <w:p w:rsidR="001E20D9" w:rsidRPr="001E20D9" w:rsidRDefault="001E20D9" w:rsidP="001E20D9">
      <w:pPr>
        <w:numPr>
          <w:ilvl w:val="0"/>
          <w:numId w:val="22"/>
        </w:numPr>
        <w:tabs>
          <w:tab w:val="left" w:pos="993"/>
          <w:tab w:val="center" w:pos="5811"/>
          <w:tab w:val="left" w:pos="10432"/>
        </w:tabs>
        <w:suppressAutoHyphens/>
        <w:spacing w:after="0" w:line="240" w:lineRule="auto"/>
        <w:ind w:left="0" w:firstLine="709"/>
        <w:contextualSpacing/>
        <w:jc w:val="both"/>
        <w:rPr>
          <w:rFonts w:ascii="Times New Roman" w:hAnsi="Times New Roman"/>
          <w:sz w:val="28"/>
          <w:szCs w:val="28"/>
          <w:lang w:val="x-none"/>
        </w:rPr>
      </w:pPr>
      <w:r w:rsidRPr="001E20D9">
        <w:rPr>
          <w:rFonts w:ascii="Times New Roman" w:hAnsi="Times New Roman"/>
          <w:sz w:val="28"/>
          <w:szCs w:val="28"/>
          <w:lang w:val="x-none"/>
        </w:rPr>
        <w:t xml:space="preserve">СПС «КонсультантПлюс», контракт № </w:t>
      </w:r>
      <w:r w:rsidRPr="001E20D9">
        <w:rPr>
          <w:rFonts w:ascii="Times New Roman" w:hAnsi="Times New Roman"/>
          <w:color w:val="000000"/>
          <w:sz w:val="28"/>
          <w:szCs w:val="28"/>
          <w:shd w:val="clear" w:color="auto" w:fill="FFFFFF"/>
          <w:lang w:val="x-none"/>
        </w:rPr>
        <w:t xml:space="preserve">0353100011719000012 </w:t>
      </w:r>
      <w:r w:rsidRPr="001E20D9">
        <w:rPr>
          <w:rFonts w:ascii="Times New Roman" w:hAnsi="Times New Roman"/>
          <w:sz w:val="28"/>
          <w:szCs w:val="28"/>
          <w:lang w:val="x-none"/>
        </w:rPr>
        <w:t>от 25.03.2019 г. (</w:t>
      </w:r>
      <w:r w:rsidRPr="001E20D9">
        <w:rPr>
          <w:rFonts w:ascii="Times New Roman" w:hAnsi="Times New Roman"/>
          <w:color w:val="000000"/>
          <w:sz w:val="28"/>
          <w:szCs w:val="28"/>
          <w:shd w:val="clear" w:color="auto" w:fill="FFFFFF"/>
          <w:lang w:val="x-none"/>
        </w:rPr>
        <w:t>период доступа: 25.03.2019 – 31.12.2019 гг.).</w:t>
      </w:r>
      <w:r w:rsidRPr="001E20D9">
        <w:rPr>
          <w:rFonts w:ascii="Times New Roman" w:hAnsi="Times New Roman"/>
          <w:sz w:val="28"/>
          <w:szCs w:val="28"/>
          <w:lang w:val="x-none"/>
        </w:rPr>
        <w:t xml:space="preserve"> </w:t>
      </w:r>
    </w:p>
    <w:p w:rsidR="00C20F9E" w:rsidRPr="004C5D19" w:rsidRDefault="00C20F9E" w:rsidP="001E20D9">
      <w:pPr>
        <w:keepNext/>
        <w:suppressAutoHyphens/>
        <w:spacing w:after="0" w:line="240" w:lineRule="auto"/>
        <w:ind w:firstLine="709"/>
        <w:jc w:val="both"/>
        <w:outlineLvl w:val="1"/>
        <w:rPr>
          <w:rFonts w:ascii="Times New Roman" w:hAnsi="Times New Roman"/>
          <w:b/>
          <w:sz w:val="32"/>
          <w:szCs w:val="32"/>
          <w:lang w:val="x-none"/>
        </w:rPr>
      </w:pPr>
    </w:p>
    <w:sectPr w:rsidR="00C20F9E" w:rsidRPr="004C5D19" w:rsidSect="00837A91">
      <w:footerReference w:type="default" r:id="rId16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6F5" w:rsidRDefault="00C066F5" w:rsidP="00F23541">
      <w:pPr>
        <w:spacing w:after="0" w:line="240" w:lineRule="auto"/>
      </w:pPr>
      <w:r>
        <w:separator/>
      </w:r>
    </w:p>
  </w:endnote>
  <w:endnote w:type="continuationSeparator" w:id="0">
    <w:p w:rsidR="00C066F5" w:rsidRDefault="00C066F5" w:rsidP="00F2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971292"/>
      <w:docPartObj>
        <w:docPartGallery w:val="Page Numbers (Bottom of Page)"/>
        <w:docPartUnique/>
      </w:docPartObj>
    </w:sdtPr>
    <w:sdtEndPr>
      <w:rPr>
        <w:rFonts w:ascii="Times New Roman" w:hAnsi="Times New Roman"/>
        <w:sz w:val="24"/>
        <w:szCs w:val="24"/>
      </w:rPr>
    </w:sdtEndPr>
    <w:sdtContent>
      <w:p w:rsidR="009F20F6" w:rsidRPr="001466B5" w:rsidRDefault="009F20F6">
        <w:pPr>
          <w:pStyle w:val="af"/>
          <w:jc w:val="right"/>
          <w:rPr>
            <w:rFonts w:ascii="Times New Roman" w:hAnsi="Times New Roman"/>
            <w:sz w:val="24"/>
            <w:szCs w:val="24"/>
          </w:rPr>
        </w:pPr>
        <w:r w:rsidRPr="001466B5">
          <w:rPr>
            <w:rFonts w:ascii="Times New Roman" w:hAnsi="Times New Roman"/>
            <w:sz w:val="24"/>
            <w:szCs w:val="24"/>
          </w:rPr>
          <w:fldChar w:fldCharType="begin"/>
        </w:r>
        <w:r w:rsidRPr="001466B5">
          <w:rPr>
            <w:rFonts w:ascii="Times New Roman" w:hAnsi="Times New Roman"/>
            <w:sz w:val="24"/>
            <w:szCs w:val="24"/>
          </w:rPr>
          <w:instrText>PAGE   \* MERGEFORMAT</w:instrText>
        </w:r>
        <w:r w:rsidRPr="001466B5">
          <w:rPr>
            <w:rFonts w:ascii="Times New Roman" w:hAnsi="Times New Roman"/>
            <w:sz w:val="24"/>
            <w:szCs w:val="24"/>
          </w:rPr>
          <w:fldChar w:fldCharType="separate"/>
        </w:r>
        <w:r w:rsidR="00686DD6">
          <w:rPr>
            <w:rFonts w:ascii="Times New Roman" w:hAnsi="Times New Roman"/>
            <w:noProof/>
            <w:sz w:val="24"/>
            <w:szCs w:val="24"/>
          </w:rPr>
          <w:t>3</w:t>
        </w:r>
        <w:r w:rsidRPr="001466B5">
          <w:rPr>
            <w:rFonts w:ascii="Times New Roman" w:hAnsi="Times New Roman"/>
            <w:sz w:val="24"/>
            <w:szCs w:val="24"/>
          </w:rPr>
          <w:fldChar w:fldCharType="end"/>
        </w:r>
      </w:p>
    </w:sdtContent>
  </w:sdt>
  <w:p w:rsidR="009F20F6" w:rsidRDefault="009F20F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6F5" w:rsidRDefault="00C066F5" w:rsidP="00F23541">
      <w:pPr>
        <w:spacing w:after="0" w:line="240" w:lineRule="auto"/>
      </w:pPr>
      <w:r>
        <w:separator/>
      </w:r>
    </w:p>
  </w:footnote>
  <w:footnote w:type="continuationSeparator" w:id="0">
    <w:p w:rsidR="00C066F5" w:rsidRDefault="00C066F5" w:rsidP="00F2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2E46F2"/>
    <w:lvl w:ilvl="0">
      <w:start w:val="1"/>
      <w:numFmt w:val="decimal"/>
      <w:pStyle w:val="5"/>
      <w:lvlText w:val="%1."/>
      <w:lvlJc w:val="left"/>
      <w:pPr>
        <w:tabs>
          <w:tab w:val="num" w:pos="1492"/>
        </w:tabs>
        <w:ind w:left="1492" w:hanging="360"/>
      </w:pPr>
    </w:lvl>
  </w:abstractNum>
  <w:abstractNum w:abstractNumId="1">
    <w:nsid w:val="FFFFFF7D"/>
    <w:multiLevelType w:val="singleLevel"/>
    <w:tmpl w:val="C1FA08F8"/>
    <w:lvl w:ilvl="0">
      <w:start w:val="1"/>
      <w:numFmt w:val="decimal"/>
      <w:pStyle w:val="4"/>
      <w:lvlText w:val="%1."/>
      <w:lvlJc w:val="left"/>
      <w:pPr>
        <w:tabs>
          <w:tab w:val="num" w:pos="1209"/>
        </w:tabs>
        <w:ind w:left="1209" w:hanging="360"/>
      </w:pPr>
    </w:lvl>
  </w:abstractNum>
  <w:abstractNum w:abstractNumId="2">
    <w:nsid w:val="FFFFFF7E"/>
    <w:multiLevelType w:val="singleLevel"/>
    <w:tmpl w:val="CB868F08"/>
    <w:lvl w:ilvl="0">
      <w:start w:val="1"/>
      <w:numFmt w:val="decimal"/>
      <w:pStyle w:val="3"/>
      <w:lvlText w:val="%1."/>
      <w:lvlJc w:val="left"/>
      <w:pPr>
        <w:tabs>
          <w:tab w:val="num" w:pos="926"/>
        </w:tabs>
        <w:ind w:left="926" w:hanging="360"/>
      </w:pPr>
    </w:lvl>
  </w:abstractNum>
  <w:abstractNum w:abstractNumId="3">
    <w:nsid w:val="FFFFFF7F"/>
    <w:multiLevelType w:val="singleLevel"/>
    <w:tmpl w:val="0AF23C2C"/>
    <w:lvl w:ilvl="0">
      <w:start w:val="1"/>
      <w:numFmt w:val="decimal"/>
      <w:pStyle w:val="2"/>
      <w:lvlText w:val="%1."/>
      <w:lvlJc w:val="left"/>
      <w:pPr>
        <w:tabs>
          <w:tab w:val="num" w:pos="643"/>
        </w:tabs>
        <w:ind w:left="643" w:hanging="360"/>
      </w:pPr>
    </w:lvl>
  </w:abstractNum>
  <w:abstractNum w:abstractNumId="4">
    <w:nsid w:val="FFFFFF80"/>
    <w:multiLevelType w:val="singleLevel"/>
    <w:tmpl w:val="3E3A9E4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84AC16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0F4AC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650A41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8A05C1C"/>
    <w:lvl w:ilvl="0">
      <w:start w:val="1"/>
      <w:numFmt w:val="decimal"/>
      <w:pStyle w:val="a"/>
      <w:lvlText w:val="%1."/>
      <w:lvlJc w:val="left"/>
      <w:pPr>
        <w:tabs>
          <w:tab w:val="num" w:pos="360"/>
        </w:tabs>
        <w:ind w:left="360" w:hanging="360"/>
      </w:pPr>
    </w:lvl>
  </w:abstractNum>
  <w:abstractNum w:abstractNumId="9">
    <w:nsid w:val="FFFFFF89"/>
    <w:multiLevelType w:val="singleLevel"/>
    <w:tmpl w:val="EC30A8D6"/>
    <w:lvl w:ilvl="0">
      <w:start w:val="1"/>
      <w:numFmt w:val="bullet"/>
      <w:pStyle w:val="a0"/>
      <w:lvlText w:val=""/>
      <w:lvlJc w:val="left"/>
      <w:pPr>
        <w:tabs>
          <w:tab w:val="num" w:pos="360"/>
        </w:tabs>
        <w:ind w:left="360" w:hanging="360"/>
      </w:pPr>
      <w:rPr>
        <w:rFonts w:ascii="Symbol" w:hAnsi="Symbol" w:hint="default"/>
      </w:rPr>
    </w:lvl>
  </w:abstractNum>
  <w:abstractNum w:abstractNumId="10">
    <w:nsid w:val="0B184654"/>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2C13B70"/>
    <w:multiLevelType w:val="multilevel"/>
    <w:tmpl w:val="04190023"/>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4E414BC"/>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7A246AE"/>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B7803F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BE43EC2"/>
    <w:multiLevelType w:val="singleLevel"/>
    <w:tmpl w:val="575E285C"/>
    <w:lvl w:ilvl="0">
      <w:start w:val="1"/>
      <w:numFmt w:val="bullet"/>
      <w:lvlText w:val="­"/>
      <w:lvlJc w:val="left"/>
      <w:pPr>
        <w:ind w:left="717" w:hanging="360"/>
      </w:pPr>
      <w:rPr>
        <w:rFonts w:ascii="Times New Roman" w:hAnsi="Times New Roman" w:cs="Times New Roman" w:hint="default"/>
      </w:rPr>
    </w:lvl>
  </w:abstractNum>
  <w:abstractNum w:abstractNumId="16">
    <w:nsid w:val="1E21220D"/>
    <w:multiLevelType w:val="hybridMultilevel"/>
    <w:tmpl w:val="764A67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3425EF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A8C2CEC"/>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E96951"/>
    <w:multiLevelType w:val="hybridMultilevel"/>
    <w:tmpl w:val="526EC012"/>
    <w:lvl w:ilvl="0" w:tplc="9E5CA48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6111A0"/>
    <w:multiLevelType w:val="hybridMultilevel"/>
    <w:tmpl w:val="F85EF1E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F30B6C"/>
    <w:multiLevelType w:val="singleLevel"/>
    <w:tmpl w:val="FFCCD7D6"/>
    <w:lvl w:ilvl="0">
      <w:start w:val="1"/>
      <w:numFmt w:val="bullet"/>
      <w:lvlRestart w:val="0"/>
      <w:lvlText w:val=""/>
      <w:lvlJc w:val="left"/>
      <w:pPr>
        <w:tabs>
          <w:tab w:val="num" w:pos="652"/>
        </w:tabs>
        <w:ind w:left="652" w:hanging="295"/>
      </w:pPr>
      <w:rPr>
        <w:rFonts w:ascii="Symbol" w:hAnsi="Symbol" w:hint="default"/>
      </w:rPr>
    </w:lvl>
  </w:abstractNum>
  <w:abstractNum w:abstractNumId="24">
    <w:nsid w:val="6BE46071"/>
    <w:multiLevelType w:val="hybridMultilevel"/>
    <w:tmpl w:val="2FE4ADC8"/>
    <w:lvl w:ilvl="0" w:tplc="2B04A3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79922DDF"/>
    <w:multiLevelType w:val="hybridMultilevel"/>
    <w:tmpl w:val="22DE0D18"/>
    <w:lvl w:ilvl="0" w:tplc="5DD06C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D46E2"/>
    <w:multiLevelType w:val="hybridMultilevel"/>
    <w:tmpl w:val="0C1009B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9"/>
  </w:num>
  <w:num w:numId="3">
    <w:abstractNumId w:val="16"/>
  </w:num>
  <w:num w:numId="4">
    <w:abstractNumId w:val="10"/>
  </w:num>
  <w:num w:numId="5">
    <w:abstractNumId w:val="18"/>
  </w:num>
  <w:num w:numId="6">
    <w:abstractNumId w:val="13"/>
  </w:num>
  <w:num w:numId="7">
    <w:abstractNumId w:val="12"/>
  </w:num>
  <w:num w:numId="8">
    <w:abstractNumId w:val="17"/>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27"/>
  </w:num>
  <w:num w:numId="22">
    <w:abstractNumId w:val="26"/>
  </w:num>
  <w:num w:numId="23">
    <w:abstractNumId w:val="22"/>
  </w:num>
  <w:num w:numId="24">
    <w:abstractNumId w:val="23"/>
  </w:num>
  <w:num w:numId="25">
    <w:abstractNumId w:val="15"/>
  </w:num>
  <w:num w:numId="26">
    <w:abstractNumId w:val="20"/>
  </w:num>
  <w:num w:numId="27">
    <w:abstractNumId w:val="24"/>
  </w:num>
  <w:num w:numId="28">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B3"/>
    <w:rsid w:val="000664AF"/>
    <w:rsid w:val="00066713"/>
    <w:rsid w:val="000935D8"/>
    <w:rsid w:val="00097D83"/>
    <w:rsid w:val="000A0D59"/>
    <w:rsid w:val="00110E4A"/>
    <w:rsid w:val="00116F72"/>
    <w:rsid w:val="0012764E"/>
    <w:rsid w:val="00133B9F"/>
    <w:rsid w:val="00144771"/>
    <w:rsid w:val="001466B5"/>
    <w:rsid w:val="00190A85"/>
    <w:rsid w:val="001E20D9"/>
    <w:rsid w:val="001E3E50"/>
    <w:rsid w:val="001F2F60"/>
    <w:rsid w:val="00204B01"/>
    <w:rsid w:val="00224CA7"/>
    <w:rsid w:val="00233ED2"/>
    <w:rsid w:val="002401F9"/>
    <w:rsid w:val="00245036"/>
    <w:rsid w:val="00256F63"/>
    <w:rsid w:val="00274811"/>
    <w:rsid w:val="00286790"/>
    <w:rsid w:val="00293036"/>
    <w:rsid w:val="00293CE4"/>
    <w:rsid w:val="002A37F2"/>
    <w:rsid w:val="002B624D"/>
    <w:rsid w:val="002C1296"/>
    <w:rsid w:val="002C28AA"/>
    <w:rsid w:val="002E4C14"/>
    <w:rsid w:val="00303909"/>
    <w:rsid w:val="003048B3"/>
    <w:rsid w:val="003108E8"/>
    <w:rsid w:val="0032510D"/>
    <w:rsid w:val="00334D70"/>
    <w:rsid w:val="003816E8"/>
    <w:rsid w:val="00397C9C"/>
    <w:rsid w:val="003A1FB1"/>
    <w:rsid w:val="003B78F6"/>
    <w:rsid w:val="003E280E"/>
    <w:rsid w:val="003F1649"/>
    <w:rsid w:val="003F6DE4"/>
    <w:rsid w:val="004148A8"/>
    <w:rsid w:val="004151A4"/>
    <w:rsid w:val="00426C2A"/>
    <w:rsid w:val="004276F4"/>
    <w:rsid w:val="00471D40"/>
    <w:rsid w:val="0048396A"/>
    <w:rsid w:val="00484DF5"/>
    <w:rsid w:val="00492384"/>
    <w:rsid w:val="004A74AC"/>
    <w:rsid w:val="004B3EB6"/>
    <w:rsid w:val="004C5D19"/>
    <w:rsid w:val="004F3484"/>
    <w:rsid w:val="004F5F75"/>
    <w:rsid w:val="00517F94"/>
    <w:rsid w:val="00520555"/>
    <w:rsid w:val="005223AE"/>
    <w:rsid w:val="00537B32"/>
    <w:rsid w:val="005402C7"/>
    <w:rsid w:val="00572D33"/>
    <w:rsid w:val="00584413"/>
    <w:rsid w:val="005C1591"/>
    <w:rsid w:val="005D591F"/>
    <w:rsid w:val="005F1889"/>
    <w:rsid w:val="0063086C"/>
    <w:rsid w:val="006331BF"/>
    <w:rsid w:val="00656372"/>
    <w:rsid w:val="00674283"/>
    <w:rsid w:val="00686DD6"/>
    <w:rsid w:val="00690998"/>
    <w:rsid w:val="00693DEB"/>
    <w:rsid w:val="006D7BB0"/>
    <w:rsid w:val="006E4B59"/>
    <w:rsid w:val="006E5944"/>
    <w:rsid w:val="0070045A"/>
    <w:rsid w:val="00710813"/>
    <w:rsid w:val="00716B04"/>
    <w:rsid w:val="00736202"/>
    <w:rsid w:val="00756173"/>
    <w:rsid w:val="00760004"/>
    <w:rsid w:val="00781E26"/>
    <w:rsid w:val="007854D6"/>
    <w:rsid w:val="007C4FA8"/>
    <w:rsid w:val="007C69FE"/>
    <w:rsid w:val="007D40D6"/>
    <w:rsid w:val="007D5553"/>
    <w:rsid w:val="00815CBA"/>
    <w:rsid w:val="00820A6C"/>
    <w:rsid w:val="00822EDD"/>
    <w:rsid w:val="00830CEB"/>
    <w:rsid w:val="00834000"/>
    <w:rsid w:val="00837A91"/>
    <w:rsid w:val="00853251"/>
    <w:rsid w:val="00861B99"/>
    <w:rsid w:val="00866445"/>
    <w:rsid w:val="008916F6"/>
    <w:rsid w:val="008D65C6"/>
    <w:rsid w:val="008F590D"/>
    <w:rsid w:val="00907C33"/>
    <w:rsid w:val="00910517"/>
    <w:rsid w:val="00922FA7"/>
    <w:rsid w:val="009449B0"/>
    <w:rsid w:val="00946314"/>
    <w:rsid w:val="009619FA"/>
    <w:rsid w:val="00980A08"/>
    <w:rsid w:val="009A43A4"/>
    <w:rsid w:val="009D6B66"/>
    <w:rsid w:val="009D7B31"/>
    <w:rsid w:val="009E46F5"/>
    <w:rsid w:val="009F20F6"/>
    <w:rsid w:val="00A0167E"/>
    <w:rsid w:val="00A22896"/>
    <w:rsid w:val="00A2770A"/>
    <w:rsid w:val="00A5235F"/>
    <w:rsid w:val="00A71171"/>
    <w:rsid w:val="00A72838"/>
    <w:rsid w:val="00A95BCE"/>
    <w:rsid w:val="00AA029D"/>
    <w:rsid w:val="00AB3FE0"/>
    <w:rsid w:val="00AC06B2"/>
    <w:rsid w:val="00AD30B2"/>
    <w:rsid w:val="00AE289B"/>
    <w:rsid w:val="00AE29B3"/>
    <w:rsid w:val="00AF206A"/>
    <w:rsid w:val="00AF5E19"/>
    <w:rsid w:val="00B17189"/>
    <w:rsid w:val="00B23C31"/>
    <w:rsid w:val="00B505EA"/>
    <w:rsid w:val="00B579E7"/>
    <w:rsid w:val="00B6063F"/>
    <w:rsid w:val="00B723AF"/>
    <w:rsid w:val="00BA4E9A"/>
    <w:rsid w:val="00BB18EA"/>
    <w:rsid w:val="00BD1133"/>
    <w:rsid w:val="00BE566C"/>
    <w:rsid w:val="00BF5082"/>
    <w:rsid w:val="00BF68EF"/>
    <w:rsid w:val="00BF6C0A"/>
    <w:rsid w:val="00C00DE3"/>
    <w:rsid w:val="00C066F5"/>
    <w:rsid w:val="00C13C9B"/>
    <w:rsid w:val="00C20F9E"/>
    <w:rsid w:val="00C26C52"/>
    <w:rsid w:val="00C90DFA"/>
    <w:rsid w:val="00CB0846"/>
    <w:rsid w:val="00CB1C37"/>
    <w:rsid w:val="00CB1F6C"/>
    <w:rsid w:val="00CB50FC"/>
    <w:rsid w:val="00CC5728"/>
    <w:rsid w:val="00CD636B"/>
    <w:rsid w:val="00D04FDD"/>
    <w:rsid w:val="00D1757A"/>
    <w:rsid w:val="00D24551"/>
    <w:rsid w:val="00D3712D"/>
    <w:rsid w:val="00D42501"/>
    <w:rsid w:val="00D54F49"/>
    <w:rsid w:val="00D6036E"/>
    <w:rsid w:val="00D70142"/>
    <w:rsid w:val="00D7545A"/>
    <w:rsid w:val="00D81548"/>
    <w:rsid w:val="00DC069C"/>
    <w:rsid w:val="00DC4FAD"/>
    <w:rsid w:val="00DE71C2"/>
    <w:rsid w:val="00DF6D2C"/>
    <w:rsid w:val="00E222F2"/>
    <w:rsid w:val="00E25AF8"/>
    <w:rsid w:val="00E360F9"/>
    <w:rsid w:val="00E43231"/>
    <w:rsid w:val="00E86CFA"/>
    <w:rsid w:val="00EB081C"/>
    <w:rsid w:val="00ED5DF5"/>
    <w:rsid w:val="00EE7061"/>
    <w:rsid w:val="00F23541"/>
    <w:rsid w:val="00F42CC1"/>
    <w:rsid w:val="00F57F52"/>
    <w:rsid w:val="00F63202"/>
    <w:rsid w:val="00F963D5"/>
    <w:rsid w:val="00FC1492"/>
    <w:rsid w:val="00FC3ED7"/>
    <w:rsid w:val="00FE4C85"/>
    <w:rsid w:val="00FF1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79A26-00C6-4BE2-947E-7447807D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5235F"/>
    <w:rPr>
      <w:rFonts w:ascii="Calibri" w:eastAsia="Calibri" w:hAnsi="Calibri" w:cs="Times New Roman"/>
    </w:rPr>
  </w:style>
  <w:style w:type="paragraph" w:styleId="1">
    <w:name w:val="heading 1"/>
    <w:basedOn w:val="a2"/>
    <w:next w:val="a2"/>
    <w:link w:val="10"/>
    <w:uiPriority w:val="9"/>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8D65C6"/>
    <w:pPr>
      <w:keepNext/>
      <w:keepLines/>
      <w:spacing w:before="200" w:after="0" w:line="240" w:lineRule="auto"/>
      <w:outlineLvl w:val="1"/>
    </w:pPr>
    <w:rPr>
      <w:rFonts w:ascii="Times New Roman" w:eastAsia="Times New Roman" w:hAnsi="Times New Roman"/>
      <w:b/>
      <w:bCs/>
      <w:color w:val="4F81BD"/>
      <w:sz w:val="26"/>
      <w:szCs w:val="26"/>
      <w:lang w:val="x-none" w:eastAsia="x-none"/>
    </w:rPr>
  </w:style>
  <w:style w:type="paragraph" w:styleId="31">
    <w:name w:val="heading 3"/>
    <w:basedOn w:val="a2"/>
    <w:next w:val="a2"/>
    <w:link w:val="32"/>
    <w:uiPriority w:val="9"/>
    <w:semiHidden/>
    <w:unhideWhenUsed/>
    <w:qFormat/>
    <w:rsid w:val="008D65C6"/>
    <w:pPr>
      <w:keepNext/>
      <w:keepLines/>
      <w:spacing w:before="200" w:after="0" w:line="240" w:lineRule="auto"/>
      <w:ind w:left="720" w:hanging="432"/>
      <w:outlineLvl w:val="2"/>
    </w:pPr>
    <w:rPr>
      <w:rFonts w:ascii="Times New Roman" w:eastAsia="Times New Roman" w:hAnsi="Times New Roman"/>
      <w:b/>
      <w:bCs/>
      <w:color w:val="4F81BD"/>
      <w:sz w:val="20"/>
      <w:szCs w:val="20"/>
      <w:lang w:val="x-none" w:eastAsia="x-none"/>
    </w:rPr>
  </w:style>
  <w:style w:type="paragraph" w:styleId="41">
    <w:name w:val="heading 4"/>
    <w:basedOn w:val="a2"/>
    <w:next w:val="a2"/>
    <w:link w:val="42"/>
    <w:uiPriority w:val="9"/>
    <w:semiHidden/>
    <w:unhideWhenUsed/>
    <w:qFormat/>
    <w:rsid w:val="008D65C6"/>
    <w:pPr>
      <w:keepNext/>
      <w:keepLines/>
      <w:spacing w:before="200" w:after="0" w:line="240" w:lineRule="auto"/>
      <w:ind w:left="864" w:hanging="144"/>
      <w:outlineLvl w:val="3"/>
    </w:pPr>
    <w:rPr>
      <w:rFonts w:ascii="Times New Roman" w:eastAsia="Times New Roman" w:hAnsi="Times New Roman"/>
      <w:b/>
      <w:bCs/>
      <w:i/>
      <w:iCs/>
      <w:color w:val="4F81BD"/>
      <w:sz w:val="20"/>
      <w:szCs w:val="20"/>
      <w:lang w:val="x-none" w:eastAsia="x-none"/>
    </w:rPr>
  </w:style>
  <w:style w:type="paragraph" w:styleId="51">
    <w:name w:val="heading 5"/>
    <w:basedOn w:val="a2"/>
    <w:next w:val="a2"/>
    <w:link w:val="52"/>
    <w:uiPriority w:val="9"/>
    <w:semiHidden/>
    <w:unhideWhenUsed/>
    <w:qFormat/>
    <w:rsid w:val="008D65C6"/>
    <w:pPr>
      <w:keepNext/>
      <w:keepLines/>
      <w:spacing w:before="200" w:after="0" w:line="240" w:lineRule="auto"/>
      <w:ind w:left="1008" w:hanging="432"/>
      <w:outlineLvl w:val="4"/>
    </w:pPr>
    <w:rPr>
      <w:rFonts w:ascii="Times New Roman" w:eastAsia="Times New Roman" w:hAnsi="Times New Roman"/>
      <w:color w:val="243F60"/>
      <w:sz w:val="20"/>
      <w:szCs w:val="20"/>
      <w:lang w:val="x-none" w:eastAsia="x-none"/>
    </w:rPr>
  </w:style>
  <w:style w:type="paragraph" w:styleId="6">
    <w:name w:val="heading 6"/>
    <w:basedOn w:val="a2"/>
    <w:next w:val="a2"/>
    <w:link w:val="60"/>
    <w:uiPriority w:val="9"/>
    <w:semiHidden/>
    <w:unhideWhenUsed/>
    <w:qFormat/>
    <w:rsid w:val="008D65C6"/>
    <w:pPr>
      <w:keepNext/>
      <w:keepLines/>
      <w:spacing w:before="200" w:after="0" w:line="240" w:lineRule="auto"/>
      <w:ind w:left="1152" w:hanging="432"/>
      <w:outlineLvl w:val="5"/>
    </w:pPr>
    <w:rPr>
      <w:rFonts w:ascii="Times New Roman" w:eastAsia="Times New Roman" w:hAnsi="Times New Roman"/>
      <w:i/>
      <w:iCs/>
      <w:color w:val="243F60"/>
      <w:sz w:val="20"/>
      <w:szCs w:val="20"/>
      <w:lang w:val="x-none" w:eastAsia="x-none"/>
    </w:rPr>
  </w:style>
  <w:style w:type="paragraph" w:styleId="7">
    <w:name w:val="heading 7"/>
    <w:basedOn w:val="a2"/>
    <w:next w:val="a2"/>
    <w:link w:val="70"/>
    <w:uiPriority w:val="9"/>
    <w:semiHidden/>
    <w:unhideWhenUsed/>
    <w:qFormat/>
    <w:rsid w:val="008D65C6"/>
    <w:pPr>
      <w:keepNext/>
      <w:keepLines/>
      <w:spacing w:before="200" w:after="0" w:line="240" w:lineRule="auto"/>
      <w:ind w:left="1296" w:hanging="288"/>
      <w:outlineLvl w:val="6"/>
    </w:pPr>
    <w:rPr>
      <w:rFonts w:ascii="Times New Roman" w:eastAsia="Times New Roman" w:hAnsi="Times New Roman"/>
      <w:i/>
      <w:iCs/>
      <w:color w:val="404040"/>
      <w:sz w:val="20"/>
      <w:szCs w:val="20"/>
      <w:lang w:val="x-none" w:eastAsia="x-none"/>
    </w:rPr>
  </w:style>
  <w:style w:type="paragraph" w:styleId="8">
    <w:name w:val="heading 8"/>
    <w:basedOn w:val="a2"/>
    <w:next w:val="a2"/>
    <w:link w:val="80"/>
    <w:uiPriority w:val="9"/>
    <w:semiHidden/>
    <w:unhideWhenUsed/>
    <w:qFormat/>
    <w:rsid w:val="008D65C6"/>
    <w:pPr>
      <w:keepNext/>
      <w:keepLines/>
      <w:spacing w:before="200" w:after="0" w:line="240" w:lineRule="auto"/>
      <w:ind w:left="1440" w:hanging="432"/>
      <w:outlineLvl w:val="7"/>
    </w:pPr>
    <w:rPr>
      <w:rFonts w:ascii="Times New Roman" w:eastAsia="Times New Roman" w:hAnsi="Times New Roman"/>
      <w:color w:val="404040"/>
      <w:sz w:val="20"/>
      <w:szCs w:val="20"/>
      <w:lang w:val="x-none" w:eastAsia="x-none"/>
    </w:rPr>
  </w:style>
  <w:style w:type="paragraph" w:styleId="9">
    <w:name w:val="heading 9"/>
    <w:basedOn w:val="a2"/>
    <w:next w:val="a2"/>
    <w:link w:val="90"/>
    <w:uiPriority w:val="9"/>
    <w:semiHidden/>
    <w:unhideWhenUsed/>
    <w:qFormat/>
    <w:rsid w:val="008D65C6"/>
    <w:pPr>
      <w:keepNext/>
      <w:keepLines/>
      <w:spacing w:before="200" w:after="0" w:line="240" w:lineRule="auto"/>
      <w:ind w:left="1584" w:hanging="144"/>
      <w:outlineLvl w:val="8"/>
    </w:pPr>
    <w:rPr>
      <w:rFonts w:ascii="Times New Roman" w:eastAsia="Times New Roman" w:hAnsi="Times New Roman"/>
      <w:i/>
      <w:iCs/>
      <w:color w:val="404040"/>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A5235F"/>
    <w:rPr>
      <w:color w:val="0000FF" w:themeColor="hyperlink"/>
      <w:u w:val="single"/>
    </w:rPr>
  </w:style>
  <w:style w:type="paragraph" w:styleId="a7">
    <w:name w:val="List Paragraph"/>
    <w:basedOn w:val="a2"/>
    <w:link w:val="a8"/>
    <w:uiPriority w:val="34"/>
    <w:qFormat/>
    <w:rsid w:val="00A5235F"/>
    <w:pPr>
      <w:ind w:left="720"/>
      <w:contextualSpacing/>
    </w:pPr>
  </w:style>
  <w:style w:type="table" w:styleId="a9">
    <w:name w:val="Table Grid"/>
    <w:basedOn w:val="a4"/>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2"/>
    <w:link w:val="ab"/>
    <w:uiPriority w:val="99"/>
    <w:semiHidden/>
    <w:unhideWhenUsed/>
    <w:rsid w:val="00F23541"/>
    <w:pPr>
      <w:spacing w:after="0" w:line="240" w:lineRule="auto"/>
    </w:pPr>
    <w:rPr>
      <w:sz w:val="20"/>
      <w:szCs w:val="20"/>
    </w:rPr>
  </w:style>
  <w:style w:type="character" w:customStyle="1" w:styleId="ab">
    <w:name w:val="Текст сноски Знак"/>
    <w:basedOn w:val="a3"/>
    <w:link w:val="aa"/>
    <w:uiPriority w:val="99"/>
    <w:semiHidden/>
    <w:rsid w:val="00F23541"/>
    <w:rPr>
      <w:rFonts w:ascii="Calibri" w:eastAsia="Calibri" w:hAnsi="Calibri" w:cs="Times New Roman"/>
      <w:sz w:val="20"/>
      <w:szCs w:val="20"/>
    </w:rPr>
  </w:style>
  <w:style w:type="character" w:styleId="ac">
    <w:name w:val="footnote reference"/>
    <w:basedOn w:val="a3"/>
    <w:uiPriority w:val="99"/>
    <w:semiHidden/>
    <w:unhideWhenUsed/>
    <w:rsid w:val="00F23541"/>
    <w:rPr>
      <w:vertAlign w:val="superscript"/>
    </w:rPr>
  </w:style>
  <w:style w:type="paragraph" w:styleId="ad">
    <w:name w:val="header"/>
    <w:basedOn w:val="a2"/>
    <w:link w:val="ae"/>
    <w:uiPriority w:val="99"/>
    <w:unhideWhenUsed/>
    <w:rsid w:val="001466B5"/>
    <w:pPr>
      <w:tabs>
        <w:tab w:val="center" w:pos="4677"/>
        <w:tab w:val="right" w:pos="9355"/>
      </w:tabs>
      <w:spacing w:after="0" w:line="240" w:lineRule="auto"/>
    </w:pPr>
  </w:style>
  <w:style w:type="character" w:customStyle="1" w:styleId="ae">
    <w:name w:val="Верхний колонтитул Знак"/>
    <w:basedOn w:val="a3"/>
    <w:link w:val="ad"/>
    <w:uiPriority w:val="99"/>
    <w:rsid w:val="001466B5"/>
    <w:rPr>
      <w:rFonts w:ascii="Calibri" w:eastAsia="Calibri" w:hAnsi="Calibri" w:cs="Times New Roman"/>
    </w:rPr>
  </w:style>
  <w:style w:type="paragraph" w:styleId="af">
    <w:name w:val="footer"/>
    <w:basedOn w:val="a2"/>
    <w:link w:val="af0"/>
    <w:uiPriority w:val="99"/>
    <w:unhideWhenUsed/>
    <w:rsid w:val="001466B5"/>
    <w:pPr>
      <w:tabs>
        <w:tab w:val="center" w:pos="4677"/>
        <w:tab w:val="right" w:pos="9355"/>
      </w:tabs>
      <w:spacing w:after="0" w:line="240" w:lineRule="auto"/>
    </w:pPr>
  </w:style>
  <w:style w:type="character" w:customStyle="1" w:styleId="af0">
    <w:name w:val="Нижний колонтитул Знак"/>
    <w:basedOn w:val="a3"/>
    <w:link w:val="af"/>
    <w:uiPriority w:val="99"/>
    <w:rsid w:val="001466B5"/>
    <w:rPr>
      <w:rFonts w:ascii="Calibri" w:eastAsia="Calibri" w:hAnsi="Calibri" w:cs="Times New Roman"/>
    </w:rPr>
  </w:style>
  <w:style w:type="paragraph" w:customStyle="1" w:styleId="ReportMain">
    <w:name w:val="Report_Main"/>
    <w:basedOn w:val="a2"/>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3">
    <w:name w:val="Body Text 3"/>
    <w:basedOn w:val="a2"/>
    <w:link w:val="34"/>
    <w:uiPriority w:val="99"/>
    <w:rsid w:val="00DF6D2C"/>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3"/>
    <w:link w:val="33"/>
    <w:uiPriority w:val="99"/>
    <w:rsid w:val="00DF6D2C"/>
    <w:rPr>
      <w:rFonts w:ascii="Times New Roman" w:eastAsia="Times New Roman" w:hAnsi="Times New Roman" w:cs="Times New Roman"/>
      <w:sz w:val="16"/>
      <w:szCs w:val="16"/>
      <w:lang w:eastAsia="ru-RU"/>
    </w:rPr>
  </w:style>
  <w:style w:type="character" w:customStyle="1" w:styleId="10">
    <w:name w:val="Заголовок 1 Знак"/>
    <w:basedOn w:val="a3"/>
    <w:link w:val="1"/>
    <w:uiPriority w:val="9"/>
    <w:rsid w:val="00DF6D2C"/>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3"/>
    <w:link w:val="21"/>
    <w:uiPriority w:val="9"/>
    <w:semiHidden/>
    <w:rsid w:val="008D65C6"/>
    <w:rPr>
      <w:rFonts w:ascii="Times New Roman" w:eastAsia="Times New Roman" w:hAnsi="Times New Roman" w:cs="Times New Roman"/>
      <w:b/>
      <w:bCs/>
      <w:color w:val="4F81BD"/>
      <w:sz w:val="26"/>
      <w:szCs w:val="26"/>
      <w:lang w:val="x-none" w:eastAsia="x-none"/>
    </w:rPr>
  </w:style>
  <w:style w:type="character" w:customStyle="1" w:styleId="32">
    <w:name w:val="Заголовок 3 Знак"/>
    <w:basedOn w:val="a3"/>
    <w:link w:val="31"/>
    <w:uiPriority w:val="9"/>
    <w:semiHidden/>
    <w:rsid w:val="008D65C6"/>
    <w:rPr>
      <w:rFonts w:ascii="Times New Roman" w:eastAsia="Times New Roman" w:hAnsi="Times New Roman" w:cs="Times New Roman"/>
      <w:b/>
      <w:bCs/>
      <w:color w:val="4F81BD"/>
      <w:sz w:val="20"/>
      <w:szCs w:val="20"/>
      <w:lang w:val="x-none" w:eastAsia="x-none"/>
    </w:rPr>
  </w:style>
  <w:style w:type="character" w:customStyle="1" w:styleId="42">
    <w:name w:val="Заголовок 4 Знак"/>
    <w:basedOn w:val="a3"/>
    <w:link w:val="41"/>
    <w:uiPriority w:val="9"/>
    <w:semiHidden/>
    <w:rsid w:val="008D65C6"/>
    <w:rPr>
      <w:rFonts w:ascii="Times New Roman" w:eastAsia="Times New Roman" w:hAnsi="Times New Roman" w:cs="Times New Roman"/>
      <w:b/>
      <w:bCs/>
      <w:i/>
      <w:iCs/>
      <w:color w:val="4F81BD"/>
      <w:sz w:val="20"/>
      <w:szCs w:val="20"/>
      <w:lang w:val="x-none" w:eastAsia="x-none"/>
    </w:rPr>
  </w:style>
  <w:style w:type="character" w:customStyle="1" w:styleId="52">
    <w:name w:val="Заголовок 5 Знак"/>
    <w:basedOn w:val="a3"/>
    <w:link w:val="51"/>
    <w:uiPriority w:val="9"/>
    <w:semiHidden/>
    <w:rsid w:val="008D65C6"/>
    <w:rPr>
      <w:rFonts w:ascii="Times New Roman" w:eastAsia="Times New Roman" w:hAnsi="Times New Roman" w:cs="Times New Roman"/>
      <w:color w:val="243F60"/>
      <w:sz w:val="20"/>
      <w:szCs w:val="20"/>
      <w:lang w:val="x-none" w:eastAsia="x-none"/>
    </w:rPr>
  </w:style>
  <w:style w:type="character" w:customStyle="1" w:styleId="60">
    <w:name w:val="Заголовок 6 Знак"/>
    <w:basedOn w:val="a3"/>
    <w:link w:val="6"/>
    <w:uiPriority w:val="9"/>
    <w:semiHidden/>
    <w:rsid w:val="008D65C6"/>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3"/>
    <w:link w:val="7"/>
    <w:uiPriority w:val="9"/>
    <w:semiHidden/>
    <w:rsid w:val="008D65C6"/>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3"/>
    <w:link w:val="8"/>
    <w:uiPriority w:val="9"/>
    <w:semiHidden/>
    <w:rsid w:val="008D65C6"/>
    <w:rPr>
      <w:rFonts w:ascii="Times New Roman" w:eastAsia="Times New Roman" w:hAnsi="Times New Roman" w:cs="Times New Roman"/>
      <w:color w:val="404040"/>
      <w:sz w:val="20"/>
      <w:szCs w:val="20"/>
      <w:lang w:val="x-none" w:eastAsia="x-none"/>
    </w:rPr>
  </w:style>
  <w:style w:type="character" w:customStyle="1" w:styleId="90">
    <w:name w:val="Заголовок 9 Знак"/>
    <w:basedOn w:val="a3"/>
    <w:link w:val="9"/>
    <w:uiPriority w:val="9"/>
    <w:semiHidden/>
    <w:rsid w:val="008D65C6"/>
    <w:rPr>
      <w:rFonts w:ascii="Times New Roman" w:eastAsia="Times New Roman" w:hAnsi="Times New Roman" w:cs="Times New Roman"/>
      <w:i/>
      <w:iCs/>
      <w:color w:val="404040"/>
      <w:sz w:val="20"/>
      <w:szCs w:val="20"/>
      <w:lang w:val="x-none" w:eastAsia="x-none"/>
    </w:rPr>
  </w:style>
  <w:style w:type="numbering" w:customStyle="1" w:styleId="11">
    <w:name w:val="Нет списка1"/>
    <w:next w:val="a5"/>
    <w:uiPriority w:val="99"/>
    <w:semiHidden/>
    <w:unhideWhenUsed/>
    <w:rsid w:val="008D65C6"/>
  </w:style>
  <w:style w:type="paragraph" w:customStyle="1" w:styleId="ReportHead">
    <w:name w:val="Report_Head"/>
    <w:basedOn w:val="a2"/>
    <w:link w:val="ReportHead0"/>
    <w:rsid w:val="008D65C6"/>
    <w:pPr>
      <w:spacing w:after="0" w:line="240" w:lineRule="auto"/>
      <w:jc w:val="center"/>
    </w:pPr>
    <w:rPr>
      <w:rFonts w:ascii="Times New Roman" w:hAnsi="Times New Roman"/>
      <w:sz w:val="20"/>
      <w:szCs w:val="20"/>
      <w:lang w:val="x-none" w:eastAsia="x-none"/>
    </w:rPr>
  </w:style>
  <w:style w:type="character" w:customStyle="1" w:styleId="ReportHead0">
    <w:name w:val="Report_Head Знак"/>
    <w:link w:val="ReportHead"/>
    <w:rsid w:val="008D65C6"/>
    <w:rPr>
      <w:rFonts w:ascii="Times New Roman" w:eastAsia="Calibri" w:hAnsi="Times New Roman" w:cs="Times New Roman"/>
      <w:sz w:val="20"/>
      <w:szCs w:val="20"/>
      <w:lang w:val="x-none" w:eastAsia="x-none"/>
    </w:rPr>
  </w:style>
  <w:style w:type="numbering" w:styleId="111111">
    <w:name w:val="Outline List 2"/>
    <w:basedOn w:val="a5"/>
    <w:uiPriority w:val="99"/>
    <w:semiHidden/>
    <w:unhideWhenUsed/>
    <w:rsid w:val="008D65C6"/>
    <w:pPr>
      <w:numPr>
        <w:numId w:val="8"/>
      </w:numPr>
    </w:pPr>
  </w:style>
  <w:style w:type="numbering" w:styleId="1ai">
    <w:name w:val="Outline List 1"/>
    <w:basedOn w:val="a5"/>
    <w:uiPriority w:val="99"/>
    <w:semiHidden/>
    <w:unhideWhenUsed/>
    <w:rsid w:val="008D65C6"/>
    <w:pPr>
      <w:numPr>
        <w:numId w:val="9"/>
      </w:numPr>
    </w:pPr>
  </w:style>
  <w:style w:type="paragraph" w:styleId="HTML">
    <w:name w:val="HTML Address"/>
    <w:basedOn w:val="a2"/>
    <w:link w:val="HTML0"/>
    <w:uiPriority w:val="99"/>
    <w:semiHidden/>
    <w:unhideWhenUsed/>
    <w:rsid w:val="008D65C6"/>
    <w:pPr>
      <w:spacing w:after="0" w:line="240" w:lineRule="auto"/>
    </w:pPr>
    <w:rPr>
      <w:rFonts w:ascii="Times New Roman" w:hAnsi="Times New Roman"/>
      <w:i/>
      <w:iCs/>
      <w:sz w:val="20"/>
      <w:szCs w:val="20"/>
      <w:lang w:val="x-none" w:eastAsia="x-none"/>
    </w:rPr>
  </w:style>
  <w:style w:type="character" w:customStyle="1" w:styleId="HTML0">
    <w:name w:val="Адрес HTML Знак"/>
    <w:basedOn w:val="a3"/>
    <w:link w:val="HTML"/>
    <w:uiPriority w:val="99"/>
    <w:semiHidden/>
    <w:rsid w:val="008D65C6"/>
    <w:rPr>
      <w:rFonts w:ascii="Times New Roman" w:eastAsia="Calibri" w:hAnsi="Times New Roman" w:cs="Times New Roman"/>
      <w:i/>
      <w:iCs/>
      <w:sz w:val="20"/>
      <w:szCs w:val="20"/>
      <w:lang w:val="x-none" w:eastAsia="x-none"/>
    </w:rPr>
  </w:style>
  <w:style w:type="paragraph" w:styleId="af1">
    <w:name w:val="envelope address"/>
    <w:basedOn w:val="a2"/>
    <w:uiPriority w:val="99"/>
    <w:semiHidden/>
    <w:unhideWhenUsed/>
    <w:rsid w:val="008D65C6"/>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character" w:styleId="HTML1">
    <w:name w:val="HTML Acronym"/>
    <w:uiPriority w:val="99"/>
    <w:semiHidden/>
    <w:unhideWhenUsed/>
    <w:rsid w:val="008D65C6"/>
    <w:rPr>
      <w:rFonts w:ascii="Times New Roman" w:hAnsi="Times New Roman" w:cs="Times New Roman"/>
    </w:rPr>
  </w:style>
  <w:style w:type="paragraph" w:styleId="af2">
    <w:name w:val="No Spacing"/>
    <w:uiPriority w:val="1"/>
    <w:qFormat/>
    <w:rsid w:val="008D65C6"/>
    <w:pPr>
      <w:spacing w:after="0" w:line="240" w:lineRule="auto"/>
    </w:pPr>
    <w:rPr>
      <w:rFonts w:ascii="Times New Roman" w:eastAsia="Calibri" w:hAnsi="Times New Roman" w:cs="Times New Roman"/>
      <w:sz w:val="28"/>
    </w:rPr>
  </w:style>
  <w:style w:type="table" w:styleId="-1">
    <w:name w:val="Table Web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uiPriority w:val="20"/>
    <w:qFormat/>
    <w:rsid w:val="008D65C6"/>
    <w:rPr>
      <w:rFonts w:ascii="Times New Roman" w:hAnsi="Times New Roman" w:cs="Times New Roman"/>
      <w:i/>
      <w:iCs/>
    </w:rPr>
  </w:style>
  <w:style w:type="paragraph" w:styleId="af4">
    <w:name w:val="Intense Quote"/>
    <w:basedOn w:val="a2"/>
    <w:next w:val="a2"/>
    <w:link w:val="af5"/>
    <w:uiPriority w:val="30"/>
    <w:qFormat/>
    <w:rsid w:val="008D65C6"/>
    <w:pPr>
      <w:pBdr>
        <w:bottom w:val="single" w:sz="4" w:space="4" w:color="4F81BD"/>
      </w:pBdr>
      <w:spacing w:before="200" w:after="280" w:line="240" w:lineRule="auto"/>
      <w:ind w:left="936" w:right="936"/>
    </w:pPr>
    <w:rPr>
      <w:rFonts w:ascii="Times New Roman" w:hAnsi="Times New Roman"/>
      <w:b/>
      <w:bCs/>
      <w:i/>
      <w:iCs/>
      <w:color w:val="4F81BD"/>
      <w:sz w:val="20"/>
      <w:szCs w:val="20"/>
      <w:lang w:val="x-none" w:eastAsia="x-none"/>
    </w:rPr>
  </w:style>
  <w:style w:type="character" w:customStyle="1" w:styleId="af5">
    <w:name w:val="Выделенная цитата Знак"/>
    <w:basedOn w:val="a3"/>
    <w:link w:val="af4"/>
    <w:uiPriority w:val="30"/>
    <w:rsid w:val="008D65C6"/>
    <w:rPr>
      <w:rFonts w:ascii="Times New Roman" w:eastAsia="Calibri" w:hAnsi="Times New Roman" w:cs="Times New Roman"/>
      <w:b/>
      <w:bCs/>
      <w:i/>
      <w:iCs/>
      <w:color w:val="4F81BD"/>
      <w:sz w:val="20"/>
      <w:szCs w:val="20"/>
      <w:lang w:val="x-none" w:eastAsia="x-none"/>
    </w:rPr>
  </w:style>
  <w:style w:type="paragraph" w:styleId="af6">
    <w:name w:val="Date"/>
    <w:basedOn w:val="a2"/>
    <w:next w:val="a2"/>
    <w:link w:val="af7"/>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7">
    <w:name w:val="Дата Знак"/>
    <w:basedOn w:val="a3"/>
    <w:link w:val="af6"/>
    <w:uiPriority w:val="99"/>
    <w:semiHidden/>
    <w:rsid w:val="008D65C6"/>
    <w:rPr>
      <w:rFonts w:ascii="Times New Roman" w:eastAsia="Calibri" w:hAnsi="Times New Roman" w:cs="Times New Roman"/>
      <w:sz w:val="20"/>
      <w:szCs w:val="20"/>
      <w:lang w:val="x-none" w:eastAsia="x-none"/>
    </w:rPr>
  </w:style>
  <w:style w:type="paragraph" w:styleId="af8">
    <w:name w:val="Note Heading"/>
    <w:basedOn w:val="a2"/>
    <w:next w:val="a2"/>
    <w:link w:val="af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9">
    <w:name w:val="Заголовок записки Знак"/>
    <w:basedOn w:val="a3"/>
    <w:link w:val="af8"/>
    <w:uiPriority w:val="99"/>
    <w:semiHidden/>
    <w:rsid w:val="008D65C6"/>
    <w:rPr>
      <w:rFonts w:ascii="Times New Roman" w:eastAsia="Calibri" w:hAnsi="Times New Roman" w:cs="Times New Roman"/>
      <w:sz w:val="20"/>
      <w:szCs w:val="20"/>
      <w:lang w:val="x-none" w:eastAsia="x-none"/>
    </w:rPr>
  </w:style>
  <w:style w:type="paragraph" w:styleId="afa">
    <w:name w:val="TOC Heading"/>
    <w:basedOn w:val="1"/>
    <w:next w:val="a2"/>
    <w:uiPriority w:val="39"/>
    <w:semiHidden/>
    <w:unhideWhenUsed/>
    <w:qFormat/>
    <w:rsid w:val="008D65C6"/>
    <w:pPr>
      <w:outlineLvl w:val="9"/>
    </w:pPr>
    <w:rPr>
      <w:rFonts w:ascii="Times New Roman" w:eastAsia="Times New Roman" w:hAnsi="Times New Roman" w:cs="Times New Roman"/>
      <w:color w:val="365F91"/>
      <w:sz w:val="20"/>
      <w:lang w:val="x-none" w:eastAsia="x-none"/>
    </w:rPr>
  </w:style>
  <w:style w:type="paragraph" w:styleId="afb">
    <w:name w:val="toa heading"/>
    <w:basedOn w:val="a2"/>
    <w:next w:val="a2"/>
    <w:uiPriority w:val="99"/>
    <w:semiHidden/>
    <w:unhideWhenUsed/>
    <w:rsid w:val="008D65C6"/>
    <w:pPr>
      <w:spacing w:before="120" w:after="0" w:line="240" w:lineRule="auto"/>
    </w:pPr>
    <w:rPr>
      <w:rFonts w:ascii="Times New Roman" w:eastAsia="Times New Roman" w:hAnsi="Times New Roman"/>
      <w:b/>
      <w:bCs/>
      <w:sz w:val="24"/>
      <w:szCs w:val="24"/>
    </w:rPr>
  </w:style>
  <w:style w:type="character" w:styleId="afc">
    <w:name w:val="Placeholder Text"/>
    <w:uiPriority w:val="99"/>
    <w:semiHidden/>
    <w:rsid w:val="008D65C6"/>
    <w:rPr>
      <w:rFonts w:ascii="Times New Roman" w:hAnsi="Times New Roman" w:cs="Times New Roman"/>
      <w:color w:val="808080"/>
    </w:rPr>
  </w:style>
  <w:style w:type="character" w:styleId="afd">
    <w:name w:val="endnote reference"/>
    <w:uiPriority w:val="99"/>
    <w:semiHidden/>
    <w:unhideWhenUsed/>
    <w:rsid w:val="008D65C6"/>
    <w:rPr>
      <w:rFonts w:ascii="Times New Roman" w:hAnsi="Times New Roman" w:cs="Times New Roman"/>
      <w:vertAlign w:val="superscript"/>
    </w:rPr>
  </w:style>
  <w:style w:type="character" w:styleId="afe">
    <w:name w:val="annotation reference"/>
    <w:uiPriority w:val="99"/>
    <w:semiHidden/>
    <w:unhideWhenUsed/>
    <w:rsid w:val="008D65C6"/>
    <w:rPr>
      <w:rFonts w:ascii="Times New Roman" w:hAnsi="Times New Roman" w:cs="Times New Roman"/>
      <w:sz w:val="16"/>
      <w:szCs w:val="16"/>
    </w:rPr>
  </w:style>
  <w:style w:type="table" w:styleId="aff">
    <w:name w:val="Table Elegant"/>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8D65C6"/>
    <w:rPr>
      <w:rFonts w:ascii="Times New Roman" w:hAnsi="Times New Roman" w:cs="Times New Roman"/>
      <w:sz w:val="20"/>
      <w:szCs w:val="20"/>
    </w:rPr>
  </w:style>
  <w:style w:type="table" w:styleId="13">
    <w:name w:val="Table Classic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uiPriority w:val="99"/>
    <w:semiHidden/>
    <w:unhideWhenUsed/>
    <w:rsid w:val="008D65C6"/>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8D65C6"/>
    <w:rPr>
      <w:rFonts w:ascii="Times New Roman" w:hAnsi="Times New Roman" w:cs="Times New Roman"/>
      <w:sz w:val="20"/>
      <w:szCs w:val="20"/>
    </w:rPr>
  </w:style>
  <w:style w:type="paragraph" w:styleId="aff0">
    <w:name w:val="Body Text"/>
    <w:basedOn w:val="a2"/>
    <w:link w:val="aff1"/>
    <w:uiPriority w:val="99"/>
    <w:semiHidden/>
    <w:unhideWhenUsed/>
    <w:rsid w:val="008D65C6"/>
    <w:pPr>
      <w:spacing w:after="120" w:line="240" w:lineRule="auto"/>
    </w:pPr>
    <w:rPr>
      <w:rFonts w:ascii="Times New Roman" w:hAnsi="Times New Roman"/>
      <w:sz w:val="20"/>
      <w:szCs w:val="20"/>
      <w:lang w:val="x-none" w:eastAsia="x-none"/>
    </w:rPr>
  </w:style>
  <w:style w:type="character" w:customStyle="1" w:styleId="aff1">
    <w:name w:val="Основной текст Знак"/>
    <w:basedOn w:val="a3"/>
    <w:link w:val="aff0"/>
    <w:uiPriority w:val="99"/>
    <w:semiHidden/>
    <w:rsid w:val="008D65C6"/>
    <w:rPr>
      <w:rFonts w:ascii="Times New Roman" w:eastAsia="Calibri" w:hAnsi="Times New Roman" w:cs="Times New Roman"/>
      <w:sz w:val="20"/>
      <w:szCs w:val="20"/>
      <w:lang w:val="x-none" w:eastAsia="x-none"/>
    </w:rPr>
  </w:style>
  <w:style w:type="paragraph" w:styleId="aff2">
    <w:name w:val="Body Text First Indent"/>
    <w:basedOn w:val="aff0"/>
    <w:link w:val="aff3"/>
    <w:uiPriority w:val="99"/>
    <w:semiHidden/>
    <w:unhideWhenUsed/>
    <w:rsid w:val="008D65C6"/>
    <w:pPr>
      <w:spacing w:after="0"/>
      <w:ind w:firstLine="360"/>
    </w:pPr>
  </w:style>
  <w:style w:type="character" w:customStyle="1" w:styleId="aff3">
    <w:name w:val="Красная строка Знак"/>
    <w:basedOn w:val="aff1"/>
    <w:link w:val="aff2"/>
    <w:uiPriority w:val="99"/>
    <w:semiHidden/>
    <w:rsid w:val="008D65C6"/>
    <w:rPr>
      <w:rFonts w:ascii="Times New Roman" w:eastAsia="Calibri" w:hAnsi="Times New Roman" w:cs="Times New Roman"/>
      <w:sz w:val="20"/>
      <w:szCs w:val="20"/>
      <w:lang w:val="x-none" w:eastAsia="x-none"/>
    </w:rPr>
  </w:style>
  <w:style w:type="paragraph" w:styleId="aff4">
    <w:name w:val="Body Text Indent"/>
    <w:basedOn w:val="a2"/>
    <w:link w:val="aff5"/>
    <w:uiPriority w:val="99"/>
    <w:semiHidden/>
    <w:unhideWhenUsed/>
    <w:rsid w:val="008D65C6"/>
    <w:pPr>
      <w:spacing w:after="120" w:line="240" w:lineRule="auto"/>
      <w:ind w:left="283"/>
    </w:pPr>
    <w:rPr>
      <w:rFonts w:ascii="Times New Roman" w:hAnsi="Times New Roman"/>
      <w:sz w:val="20"/>
      <w:szCs w:val="20"/>
      <w:lang w:val="x-none" w:eastAsia="x-none"/>
    </w:rPr>
  </w:style>
  <w:style w:type="character" w:customStyle="1" w:styleId="aff5">
    <w:name w:val="Основной текст с отступом Знак"/>
    <w:basedOn w:val="a3"/>
    <w:link w:val="aff4"/>
    <w:uiPriority w:val="99"/>
    <w:semiHidden/>
    <w:rsid w:val="008D65C6"/>
    <w:rPr>
      <w:rFonts w:ascii="Times New Roman" w:eastAsia="Calibri" w:hAnsi="Times New Roman" w:cs="Times New Roman"/>
      <w:sz w:val="20"/>
      <w:szCs w:val="20"/>
      <w:lang w:val="x-none" w:eastAsia="x-none"/>
    </w:rPr>
  </w:style>
  <w:style w:type="paragraph" w:styleId="25">
    <w:name w:val="Body Text First Indent 2"/>
    <w:basedOn w:val="aff4"/>
    <w:link w:val="26"/>
    <w:uiPriority w:val="99"/>
    <w:semiHidden/>
    <w:unhideWhenUsed/>
    <w:rsid w:val="008D65C6"/>
    <w:pPr>
      <w:spacing w:after="0"/>
      <w:ind w:left="360" w:firstLine="360"/>
    </w:pPr>
  </w:style>
  <w:style w:type="character" w:customStyle="1" w:styleId="26">
    <w:name w:val="Красная строка 2 Знак"/>
    <w:basedOn w:val="aff5"/>
    <w:link w:val="25"/>
    <w:uiPriority w:val="99"/>
    <w:semiHidden/>
    <w:rsid w:val="008D65C6"/>
    <w:rPr>
      <w:rFonts w:ascii="Times New Roman" w:eastAsia="Calibri" w:hAnsi="Times New Roman" w:cs="Times New Roman"/>
      <w:sz w:val="20"/>
      <w:szCs w:val="20"/>
      <w:lang w:val="x-none" w:eastAsia="x-none"/>
    </w:rPr>
  </w:style>
  <w:style w:type="paragraph" w:styleId="a0">
    <w:name w:val="List Bullet"/>
    <w:basedOn w:val="a2"/>
    <w:uiPriority w:val="99"/>
    <w:semiHidden/>
    <w:unhideWhenUsed/>
    <w:rsid w:val="008D65C6"/>
    <w:pPr>
      <w:numPr>
        <w:numId w:val="10"/>
      </w:numPr>
      <w:spacing w:after="0" w:line="240" w:lineRule="auto"/>
      <w:contextualSpacing/>
    </w:pPr>
    <w:rPr>
      <w:rFonts w:ascii="Times New Roman" w:hAnsi="Times New Roman"/>
      <w:sz w:val="28"/>
    </w:rPr>
  </w:style>
  <w:style w:type="paragraph" w:styleId="20">
    <w:name w:val="List Bullet 2"/>
    <w:basedOn w:val="a2"/>
    <w:uiPriority w:val="99"/>
    <w:semiHidden/>
    <w:unhideWhenUsed/>
    <w:rsid w:val="008D65C6"/>
    <w:pPr>
      <w:numPr>
        <w:numId w:val="11"/>
      </w:numPr>
      <w:spacing w:after="0" w:line="240" w:lineRule="auto"/>
      <w:contextualSpacing/>
    </w:pPr>
    <w:rPr>
      <w:rFonts w:ascii="Times New Roman" w:hAnsi="Times New Roman"/>
      <w:sz w:val="28"/>
    </w:rPr>
  </w:style>
  <w:style w:type="paragraph" w:styleId="30">
    <w:name w:val="List Bullet 3"/>
    <w:basedOn w:val="a2"/>
    <w:uiPriority w:val="99"/>
    <w:semiHidden/>
    <w:unhideWhenUsed/>
    <w:rsid w:val="008D65C6"/>
    <w:pPr>
      <w:numPr>
        <w:numId w:val="12"/>
      </w:numPr>
      <w:spacing w:after="0" w:line="240" w:lineRule="auto"/>
      <w:contextualSpacing/>
    </w:pPr>
    <w:rPr>
      <w:rFonts w:ascii="Times New Roman" w:hAnsi="Times New Roman"/>
      <w:sz w:val="28"/>
    </w:rPr>
  </w:style>
  <w:style w:type="paragraph" w:styleId="40">
    <w:name w:val="List Bullet 4"/>
    <w:basedOn w:val="a2"/>
    <w:uiPriority w:val="99"/>
    <w:semiHidden/>
    <w:unhideWhenUsed/>
    <w:rsid w:val="008D65C6"/>
    <w:pPr>
      <w:numPr>
        <w:numId w:val="13"/>
      </w:numPr>
      <w:spacing w:after="0" w:line="240" w:lineRule="auto"/>
      <w:contextualSpacing/>
    </w:pPr>
    <w:rPr>
      <w:rFonts w:ascii="Times New Roman" w:hAnsi="Times New Roman"/>
      <w:sz w:val="28"/>
    </w:rPr>
  </w:style>
  <w:style w:type="paragraph" w:styleId="50">
    <w:name w:val="List Bullet 5"/>
    <w:basedOn w:val="a2"/>
    <w:uiPriority w:val="99"/>
    <w:semiHidden/>
    <w:unhideWhenUsed/>
    <w:rsid w:val="008D65C6"/>
    <w:pPr>
      <w:numPr>
        <w:numId w:val="14"/>
      </w:numPr>
      <w:spacing w:after="0" w:line="240" w:lineRule="auto"/>
      <w:contextualSpacing/>
    </w:pPr>
    <w:rPr>
      <w:rFonts w:ascii="Times New Roman" w:hAnsi="Times New Roman"/>
      <w:sz w:val="28"/>
    </w:rPr>
  </w:style>
  <w:style w:type="paragraph" w:styleId="aff6">
    <w:name w:val="Title"/>
    <w:basedOn w:val="a2"/>
    <w:next w:val="a2"/>
    <w:link w:val="aff7"/>
    <w:uiPriority w:val="10"/>
    <w:qFormat/>
    <w:rsid w:val="008D65C6"/>
    <w:pPr>
      <w:pBdr>
        <w:bottom w:val="single" w:sz="8" w:space="4" w:color="4F81BD"/>
      </w:pBdr>
      <w:spacing w:after="300" w:line="240" w:lineRule="auto"/>
      <w:contextualSpacing/>
    </w:pPr>
    <w:rPr>
      <w:rFonts w:ascii="Times New Roman" w:eastAsia="Times New Roman" w:hAnsi="Times New Roman"/>
      <w:color w:val="17365D"/>
      <w:spacing w:val="5"/>
      <w:kern w:val="28"/>
      <w:sz w:val="52"/>
      <w:szCs w:val="52"/>
      <w:lang w:val="x-none" w:eastAsia="x-none"/>
    </w:rPr>
  </w:style>
  <w:style w:type="character" w:customStyle="1" w:styleId="aff7">
    <w:name w:val="Название Знак"/>
    <w:basedOn w:val="a3"/>
    <w:link w:val="aff6"/>
    <w:uiPriority w:val="10"/>
    <w:rsid w:val="008D65C6"/>
    <w:rPr>
      <w:rFonts w:ascii="Times New Roman" w:eastAsia="Times New Roman" w:hAnsi="Times New Roman" w:cs="Times New Roman"/>
      <w:color w:val="17365D"/>
      <w:spacing w:val="5"/>
      <w:kern w:val="28"/>
      <w:sz w:val="52"/>
      <w:szCs w:val="52"/>
      <w:lang w:val="x-none" w:eastAsia="x-none"/>
    </w:rPr>
  </w:style>
  <w:style w:type="character" w:styleId="aff8">
    <w:name w:val="Book Title"/>
    <w:uiPriority w:val="33"/>
    <w:qFormat/>
    <w:rsid w:val="008D65C6"/>
    <w:rPr>
      <w:rFonts w:ascii="Times New Roman" w:hAnsi="Times New Roman" w:cs="Times New Roman"/>
      <w:b/>
      <w:bCs/>
      <w:smallCaps/>
      <w:spacing w:val="5"/>
    </w:rPr>
  </w:style>
  <w:style w:type="paragraph" w:styleId="aff9">
    <w:name w:val="caption"/>
    <w:basedOn w:val="a2"/>
    <w:next w:val="a2"/>
    <w:uiPriority w:val="35"/>
    <w:semiHidden/>
    <w:unhideWhenUsed/>
    <w:qFormat/>
    <w:rsid w:val="008D65C6"/>
    <w:pPr>
      <w:spacing w:line="240" w:lineRule="auto"/>
    </w:pPr>
    <w:rPr>
      <w:rFonts w:ascii="Times New Roman" w:hAnsi="Times New Roman"/>
      <w:b/>
      <w:bCs/>
      <w:color w:val="4F81BD"/>
      <w:sz w:val="18"/>
      <w:szCs w:val="18"/>
    </w:rPr>
  </w:style>
  <w:style w:type="character" w:styleId="affa">
    <w:name w:val="page number"/>
    <w:uiPriority w:val="99"/>
    <w:semiHidden/>
    <w:unhideWhenUsed/>
    <w:rsid w:val="008D65C6"/>
    <w:rPr>
      <w:rFonts w:ascii="Times New Roman" w:hAnsi="Times New Roman" w:cs="Times New Roman"/>
    </w:rPr>
  </w:style>
  <w:style w:type="character" w:styleId="affb">
    <w:name w:val="line number"/>
    <w:uiPriority w:val="99"/>
    <w:semiHidden/>
    <w:unhideWhenUsed/>
    <w:rsid w:val="008D65C6"/>
    <w:rPr>
      <w:rFonts w:ascii="Times New Roman" w:hAnsi="Times New Roman" w:cs="Times New Roman"/>
    </w:rPr>
  </w:style>
  <w:style w:type="paragraph" w:styleId="a">
    <w:name w:val="List Number"/>
    <w:basedOn w:val="a2"/>
    <w:uiPriority w:val="99"/>
    <w:semiHidden/>
    <w:unhideWhenUsed/>
    <w:rsid w:val="008D65C6"/>
    <w:pPr>
      <w:numPr>
        <w:numId w:val="15"/>
      </w:numPr>
      <w:spacing w:after="0" w:line="240" w:lineRule="auto"/>
      <w:contextualSpacing/>
    </w:pPr>
    <w:rPr>
      <w:rFonts w:ascii="Times New Roman" w:hAnsi="Times New Roman"/>
      <w:sz w:val="28"/>
    </w:rPr>
  </w:style>
  <w:style w:type="paragraph" w:styleId="2">
    <w:name w:val="List Number 2"/>
    <w:basedOn w:val="a2"/>
    <w:uiPriority w:val="99"/>
    <w:semiHidden/>
    <w:unhideWhenUsed/>
    <w:rsid w:val="008D65C6"/>
    <w:pPr>
      <w:numPr>
        <w:numId w:val="16"/>
      </w:numPr>
      <w:spacing w:after="0" w:line="240" w:lineRule="auto"/>
      <w:contextualSpacing/>
    </w:pPr>
    <w:rPr>
      <w:rFonts w:ascii="Times New Roman" w:hAnsi="Times New Roman"/>
      <w:sz w:val="28"/>
    </w:rPr>
  </w:style>
  <w:style w:type="paragraph" w:styleId="3">
    <w:name w:val="List Number 3"/>
    <w:basedOn w:val="a2"/>
    <w:uiPriority w:val="99"/>
    <w:semiHidden/>
    <w:unhideWhenUsed/>
    <w:rsid w:val="008D65C6"/>
    <w:pPr>
      <w:numPr>
        <w:numId w:val="17"/>
      </w:numPr>
      <w:spacing w:after="0" w:line="240" w:lineRule="auto"/>
      <w:contextualSpacing/>
    </w:pPr>
    <w:rPr>
      <w:rFonts w:ascii="Times New Roman" w:hAnsi="Times New Roman"/>
      <w:sz w:val="28"/>
    </w:rPr>
  </w:style>
  <w:style w:type="paragraph" w:styleId="4">
    <w:name w:val="List Number 4"/>
    <w:basedOn w:val="a2"/>
    <w:uiPriority w:val="99"/>
    <w:semiHidden/>
    <w:unhideWhenUsed/>
    <w:rsid w:val="008D65C6"/>
    <w:pPr>
      <w:numPr>
        <w:numId w:val="18"/>
      </w:numPr>
      <w:spacing w:after="0" w:line="240" w:lineRule="auto"/>
      <w:contextualSpacing/>
    </w:pPr>
    <w:rPr>
      <w:rFonts w:ascii="Times New Roman" w:hAnsi="Times New Roman"/>
      <w:sz w:val="28"/>
    </w:rPr>
  </w:style>
  <w:style w:type="paragraph" w:styleId="5">
    <w:name w:val="List Number 5"/>
    <w:basedOn w:val="a2"/>
    <w:uiPriority w:val="99"/>
    <w:semiHidden/>
    <w:unhideWhenUsed/>
    <w:rsid w:val="008D65C6"/>
    <w:pPr>
      <w:numPr>
        <w:numId w:val="19"/>
      </w:numPr>
      <w:spacing w:after="0" w:line="240" w:lineRule="auto"/>
      <w:contextualSpacing/>
    </w:pPr>
    <w:rPr>
      <w:rFonts w:ascii="Times New Roman" w:hAnsi="Times New Roman"/>
      <w:sz w:val="28"/>
    </w:rPr>
  </w:style>
  <w:style w:type="character" w:styleId="HTML4">
    <w:name w:val="HTML Sample"/>
    <w:uiPriority w:val="99"/>
    <w:semiHidden/>
    <w:unhideWhenUsed/>
    <w:rsid w:val="008D65C6"/>
    <w:rPr>
      <w:rFonts w:ascii="Times New Roman" w:hAnsi="Times New Roman" w:cs="Times New Roman"/>
      <w:sz w:val="24"/>
      <w:szCs w:val="24"/>
    </w:rPr>
  </w:style>
  <w:style w:type="paragraph" w:styleId="27">
    <w:name w:val="envelope return"/>
    <w:basedOn w:val="a2"/>
    <w:uiPriority w:val="99"/>
    <w:semiHidden/>
    <w:unhideWhenUsed/>
    <w:rsid w:val="008D65C6"/>
    <w:pPr>
      <w:spacing w:after="0" w:line="240" w:lineRule="auto"/>
    </w:pPr>
    <w:rPr>
      <w:rFonts w:ascii="Times New Roman" w:eastAsia="Times New Roman" w:hAnsi="Times New Roman"/>
      <w:sz w:val="20"/>
      <w:szCs w:val="20"/>
    </w:rPr>
  </w:style>
  <w:style w:type="table" w:styleId="14">
    <w:name w:val="Table 3D effects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Web)"/>
    <w:basedOn w:val="a2"/>
    <w:uiPriority w:val="99"/>
    <w:semiHidden/>
    <w:unhideWhenUsed/>
    <w:rsid w:val="008D65C6"/>
    <w:pPr>
      <w:spacing w:after="0" w:line="240" w:lineRule="auto"/>
    </w:pPr>
    <w:rPr>
      <w:rFonts w:ascii="Times New Roman" w:hAnsi="Times New Roman"/>
      <w:sz w:val="24"/>
      <w:szCs w:val="24"/>
    </w:rPr>
  </w:style>
  <w:style w:type="paragraph" w:styleId="affd">
    <w:name w:val="Normal Indent"/>
    <w:basedOn w:val="a2"/>
    <w:uiPriority w:val="99"/>
    <w:semiHidden/>
    <w:unhideWhenUsed/>
    <w:rsid w:val="008D65C6"/>
    <w:pPr>
      <w:spacing w:after="0" w:line="240" w:lineRule="auto"/>
      <w:ind w:left="708"/>
    </w:pPr>
    <w:rPr>
      <w:rFonts w:ascii="Times New Roman" w:hAnsi="Times New Roman"/>
      <w:sz w:val="28"/>
    </w:rPr>
  </w:style>
  <w:style w:type="paragraph" w:styleId="15">
    <w:name w:val="toc 1"/>
    <w:basedOn w:val="a2"/>
    <w:next w:val="a2"/>
    <w:autoRedefine/>
    <w:uiPriority w:val="39"/>
    <w:semiHidden/>
    <w:unhideWhenUsed/>
    <w:rsid w:val="008D65C6"/>
    <w:pPr>
      <w:spacing w:after="100" w:line="240" w:lineRule="auto"/>
    </w:pPr>
    <w:rPr>
      <w:rFonts w:ascii="Times New Roman" w:hAnsi="Times New Roman"/>
      <w:sz w:val="28"/>
    </w:rPr>
  </w:style>
  <w:style w:type="paragraph" w:styleId="29">
    <w:name w:val="toc 2"/>
    <w:basedOn w:val="a2"/>
    <w:next w:val="a2"/>
    <w:autoRedefine/>
    <w:uiPriority w:val="39"/>
    <w:semiHidden/>
    <w:unhideWhenUsed/>
    <w:rsid w:val="008D65C6"/>
    <w:pPr>
      <w:spacing w:after="100" w:line="240" w:lineRule="auto"/>
      <w:ind w:left="280"/>
    </w:pPr>
    <w:rPr>
      <w:rFonts w:ascii="Times New Roman" w:hAnsi="Times New Roman"/>
      <w:sz w:val="28"/>
    </w:rPr>
  </w:style>
  <w:style w:type="paragraph" w:styleId="37">
    <w:name w:val="toc 3"/>
    <w:basedOn w:val="a2"/>
    <w:next w:val="a2"/>
    <w:autoRedefine/>
    <w:uiPriority w:val="39"/>
    <w:semiHidden/>
    <w:unhideWhenUsed/>
    <w:rsid w:val="008D65C6"/>
    <w:pPr>
      <w:spacing w:after="100" w:line="240" w:lineRule="auto"/>
      <w:ind w:left="560"/>
    </w:pPr>
    <w:rPr>
      <w:rFonts w:ascii="Times New Roman" w:hAnsi="Times New Roman"/>
      <w:sz w:val="28"/>
    </w:rPr>
  </w:style>
  <w:style w:type="paragraph" w:styleId="44">
    <w:name w:val="toc 4"/>
    <w:basedOn w:val="a2"/>
    <w:next w:val="a2"/>
    <w:autoRedefine/>
    <w:uiPriority w:val="39"/>
    <w:semiHidden/>
    <w:unhideWhenUsed/>
    <w:rsid w:val="008D65C6"/>
    <w:pPr>
      <w:spacing w:after="100" w:line="240" w:lineRule="auto"/>
      <w:ind w:left="840"/>
    </w:pPr>
    <w:rPr>
      <w:rFonts w:ascii="Times New Roman" w:hAnsi="Times New Roman"/>
      <w:sz w:val="28"/>
    </w:rPr>
  </w:style>
  <w:style w:type="paragraph" w:styleId="53">
    <w:name w:val="toc 5"/>
    <w:basedOn w:val="a2"/>
    <w:next w:val="a2"/>
    <w:autoRedefine/>
    <w:uiPriority w:val="39"/>
    <w:semiHidden/>
    <w:unhideWhenUsed/>
    <w:rsid w:val="008D65C6"/>
    <w:pPr>
      <w:spacing w:after="100" w:line="240" w:lineRule="auto"/>
      <w:ind w:left="1120"/>
    </w:pPr>
    <w:rPr>
      <w:rFonts w:ascii="Times New Roman" w:hAnsi="Times New Roman"/>
      <w:sz w:val="28"/>
    </w:rPr>
  </w:style>
  <w:style w:type="paragraph" w:styleId="61">
    <w:name w:val="toc 6"/>
    <w:basedOn w:val="a2"/>
    <w:next w:val="a2"/>
    <w:autoRedefine/>
    <w:uiPriority w:val="39"/>
    <w:semiHidden/>
    <w:unhideWhenUsed/>
    <w:rsid w:val="008D65C6"/>
    <w:pPr>
      <w:spacing w:after="100" w:line="240" w:lineRule="auto"/>
      <w:ind w:left="1400"/>
    </w:pPr>
    <w:rPr>
      <w:rFonts w:ascii="Times New Roman" w:hAnsi="Times New Roman"/>
      <w:sz w:val="28"/>
    </w:rPr>
  </w:style>
  <w:style w:type="paragraph" w:styleId="71">
    <w:name w:val="toc 7"/>
    <w:basedOn w:val="a2"/>
    <w:next w:val="a2"/>
    <w:autoRedefine/>
    <w:uiPriority w:val="39"/>
    <w:semiHidden/>
    <w:unhideWhenUsed/>
    <w:rsid w:val="008D65C6"/>
    <w:pPr>
      <w:spacing w:after="100" w:line="240" w:lineRule="auto"/>
      <w:ind w:left="1680"/>
    </w:pPr>
    <w:rPr>
      <w:rFonts w:ascii="Times New Roman" w:hAnsi="Times New Roman"/>
      <w:sz w:val="28"/>
    </w:rPr>
  </w:style>
  <w:style w:type="paragraph" w:styleId="81">
    <w:name w:val="toc 8"/>
    <w:basedOn w:val="a2"/>
    <w:next w:val="a2"/>
    <w:autoRedefine/>
    <w:uiPriority w:val="39"/>
    <w:semiHidden/>
    <w:unhideWhenUsed/>
    <w:rsid w:val="008D65C6"/>
    <w:pPr>
      <w:spacing w:after="100" w:line="240" w:lineRule="auto"/>
      <w:ind w:left="1960"/>
    </w:pPr>
    <w:rPr>
      <w:rFonts w:ascii="Times New Roman" w:hAnsi="Times New Roman"/>
      <w:sz w:val="28"/>
    </w:rPr>
  </w:style>
  <w:style w:type="paragraph" w:styleId="91">
    <w:name w:val="toc 9"/>
    <w:basedOn w:val="a2"/>
    <w:next w:val="a2"/>
    <w:autoRedefine/>
    <w:uiPriority w:val="39"/>
    <w:semiHidden/>
    <w:unhideWhenUsed/>
    <w:rsid w:val="008D65C6"/>
    <w:pPr>
      <w:spacing w:after="100" w:line="240" w:lineRule="auto"/>
      <w:ind w:left="2240"/>
    </w:pPr>
    <w:rPr>
      <w:rFonts w:ascii="Times New Roman" w:hAnsi="Times New Roman"/>
      <w:sz w:val="28"/>
    </w:rPr>
  </w:style>
  <w:style w:type="character" w:styleId="HTML5">
    <w:name w:val="HTML Definition"/>
    <w:uiPriority w:val="99"/>
    <w:semiHidden/>
    <w:unhideWhenUsed/>
    <w:rsid w:val="008D65C6"/>
    <w:rPr>
      <w:rFonts w:ascii="Times New Roman" w:hAnsi="Times New Roman" w:cs="Times New Roman"/>
      <w:i/>
      <w:iCs/>
    </w:rPr>
  </w:style>
  <w:style w:type="paragraph" w:styleId="2a">
    <w:name w:val="Body Text 2"/>
    <w:basedOn w:val="a2"/>
    <w:link w:val="2b"/>
    <w:uiPriority w:val="99"/>
    <w:semiHidden/>
    <w:unhideWhenUsed/>
    <w:rsid w:val="008D65C6"/>
    <w:pPr>
      <w:spacing w:after="120" w:line="480" w:lineRule="auto"/>
    </w:pPr>
    <w:rPr>
      <w:rFonts w:ascii="Times New Roman" w:hAnsi="Times New Roman"/>
      <w:sz w:val="20"/>
      <w:szCs w:val="20"/>
      <w:lang w:val="x-none" w:eastAsia="x-none"/>
    </w:rPr>
  </w:style>
  <w:style w:type="character" w:customStyle="1" w:styleId="2b">
    <w:name w:val="Основной текст 2 Знак"/>
    <w:basedOn w:val="a3"/>
    <w:link w:val="2a"/>
    <w:uiPriority w:val="99"/>
    <w:semiHidden/>
    <w:rsid w:val="008D65C6"/>
    <w:rPr>
      <w:rFonts w:ascii="Times New Roman" w:eastAsia="Calibri" w:hAnsi="Times New Roman" w:cs="Times New Roman"/>
      <w:sz w:val="20"/>
      <w:szCs w:val="20"/>
      <w:lang w:val="x-none" w:eastAsia="x-none"/>
    </w:rPr>
  </w:style>
  <w:style w:type="paragraph" w:styleId="2c">
    <w:name w:val="Body Text Indent 2"/>
    <w:basedOn w:val="a2"/>
    <w:link w:val="2d"/>
    <w:uiPriority w:val="99"/>
    <w:semiHidden/>
    <w:unhideWhenUsed/>
    <w:rsid w:val="008D65C6"/>
    <w:pPr>
      <w:spacing w:after="120" w:line="480" w:lineRule="auto"/>
      <w:ind w:left="283"/>
    </w:pPr>
    <w:rPr>
      <w:rFonts w:ascii="Times New Roman" w:hAnsi="Times New Roman"/>
      <w:sz w:val="20"/>
      <w:szCs w:val="20"/>
      <w:lang w:val="x-none" w:eastAsia="x-none"/>
    </w:rPr>
  </w:style>
  <w:style w:type="character" w:customStyle="1" w:styleId="2d">
    <w:name w:val="Основной текст с отступом 2 Знак"/>
    <w:basedOn w:val="a3"/>
    <w:link w:val="2c"/>
    <w:uiPriority w:val="99"/>
    <w:semiHidden/>
    <w:rsid w:val="008D65C6"/>
    <w:rPr>
      <w:rFonts w:ascii="Times New Roman" w:eastAsia="Calibri" w:hAnsi="Times New Roman" w:cs="Times New Roman"/>
      <w:sz w:val="20"/>
      <w:szCs w:val="20"/>
      <w:lang w:val="x-none" w:eastAsia="x-none"/>
    </w:rPr>
  </w:style>
  <w:style w:type="paragraph" w:styleId="38">
    <w:name w:val="Body Text Indent 3"/>
    <w:basedOn w:val="a2"/>
    <w:link w:val="39"/>
    <w:uiPriority w:val="99"/>
    <w:semiHidden/>
    <w:unhideWhenUsed/>
    <w:rsid w:val="008D65C6"/>
    <w:pPr>
      <w:spacing w:after="120" w:line="240" w:lineRule="auto"/>
      <w:ind w:left="283"/>
    </w:pPr>
    <w:rPr>
      <w:rFonts w:ascii="Times New Roman" w:hAnsi="Times New Roman"/>
      <w:sz w:val="16"/>
      <w:szCs w:val="16"/>
      <w:lang w:val="x-none" w:eastAsia="x-none"/>
    </w:rPr>
  </w:style>
  <w:style w:type="character" w:customStyle="1" w:styleId="39">
    <w:name w:val="Основной текст с отступом 3 Знак"/>
    <w:basedOn w:val="a3"/>
    <w:link w:val="38"/>
    <w:uiPriority w:val="99"/>
    <w:semiHidden/>
    <w:rsid w:val="008D65C6"/>
    <w:rPr>
      <w:rFonts w:ascii="Times New Roman" w:eastAsia="Calibri" w:hAnsi="Times New Roman" w:cs="Times New Roman"/>
      <w:sz w:val="16"/>
      <w:szCs w:val="16"/>
      <w:lang w:val="x-none" w:eastAsia="x-none"/>
    </w:rPr>
  </w:style>
  <w:style w:type="character" w:styleId="HTML6">
    <w:name w:val="HTML Variable"/>
    <w:uiPriority w:val="99"/>
    <w:semiHidden/>
    <w:unhideWhenUsed/>
    <w:rsid w:val="008D65C6"/>
    <w:rPr>
      <w:rFonts w:ascii="Times New Roman" w:hAnsi="Times New Roman" w:cs="Times New Roman"/>
      <w:i/>
      <w:iCs/>
    </w:rPr>
  </w:style>
  <w:style w:type="paragraph" w:styleId="affe">
    <w:name w:val="table of figures"/>
    <w:basedOn w:val="a2"/>
    <w:next w:val="a2"/>
    <w:uiPriority w:val="99"/>
    <w:semiHidden/>
    <w:unhideWhenUsed/>
    <w:rsid w:val="008D65C6"/>
    <w:pPr>
      <w:spacing w:after="0" w:line="240" w:lineRule="auto"/>
    </w:pPr>
    <w:rPr>
      <w:rFonts w:ascii="Times New Roman" w:hAnsi="Times New Roman"/>
      <w:sz w:val="28"/>
    </w:rPr>
  </w:style>
  <w:style w:type="character" w:styleId="HTML7">
    <w:name w:val="HTML Typewriter"/>
    <w:uiPriority w:val="99"/>
    <w:semiHidden/>
    <w:unhideWhenUsed/>
    <w:rsid w:val="008D65C6"/>
    <w:rPr>
      <w:rFonts w:ascii="Consolas" w:hAnsi="Consolas" w:cs="Times New Roman"/>
      <w:sz w:val="20"/>
      <w:szCs w:val="20"/>
    </w:rPr>
  </w:style>
  <w:style w:type="paragraph" w:styleId="afff">
    <w:name w:val="Subtitle"/>
    <w:basedOn w:val="a2"/>
    <w:next w:val="a2"/>
    <w:link w:val="afff0"/>
    <w:uiPriority w:val="11"/>
    <w:qFormat/>
    <w:rsid w:val="008D65C6"/>
    <w:pPr>
      <w:numPr>
        <w:ilvl w:val="1"/>
      </w:numPr>
      <w:spacing w:after="0" w:line="240" w:lineRule="auto"/>
    </w:pPr>
    <w:rPr>
      <w:rFonts w:ascii="Times New Roman" w:eastAsia="Times New Roman" w:hAnsi="Times New Roman"/>
      <w:i/>
      <w:iCs/>
      <w:color w:val="4F81BD"/>
      <w:spacing w:val="15"/>
      <w:sz w:val="24"/>
      <w:szCs w:val="24"/>
      <w:lang w:val="x-none" w:eastAsia="x-none"/>
    </w:rPr>
  </w:style>
  <w:style w:type="character" w:customStyle="1" w:styleId="afff0">
    <w:name w:val="Подзаголовок Знак"/>
    <w:basedOn w:val="a3"/>
    <w:link w:val="afff"/>
    <w:uiPriority w:val="11"/>
    <w:rsid w:val="008D65C6"/>
    <w:rPr>
      <w:rFonts w:ascii="Times New Roman" w:eastAsia="Times New Roman" w:hAnsi="Times New Roman" w:cs="Times New Roman"/>
      <w:i/>
      <w:iCs/>
      <w:color w:val="4F81BD"/>
      <w:spacing w:val="15"/>
      <w:sz w:val="24"/>
      <w:szCs w:val="24"/>
      <w:lang w:val="x-none" w:eastAsia="x-none"/>
    </w:rPr>
  </w:style>
  <w:style w:type="paragraph" w:styleId="afff1">
    <w:name w:val="Signature"/>
    <w:basedOn w:val="a2"/>
    <w:link w:val="afff2"/>
    <w:uiPriority w:val="99"/>
    <w:semiHidden/>
    <w:unhideWhenUsed/>
    <w:rsid w:val="008D65C6"/>
    <w:pPr>
      <w:spacing w:after="0" w:line="240" w:lineRule="auto"/>
      <w:ind w:left="4252"/>
    </w:pPr>
    <w:rPr>
      <w:rFonts w:ascii="Times New Roman" w:hAnsi="Times New Roman"/>
      <w:sz w:val="28"/>
    </w:rPr>
  </w:style>
  <w:style w:type="character" w:customStyle="1" w:styleId="afff2">
    <w:name w:val="Подпись Знак"/>
    <w:basedOn w:val="a3"/>
    <w:link w:val="afff1"/>
    <w:uiPriority w:val="99"/>
    <w:semiHidden/>
    <w:rsid w:val="008D65C6"/>
    <w:rPr>
      <w:rFonts w:ascii="Times New Roman" w:eastAsia="Calibri" w:hAnsi="Times New Roman" w:cs="Times New Roman"/>
      <w:sz w:val="28"/>
    </w:rPr>
  </w:style>
  <w:style w:type="paragraph" w:styleId="afff3">
    <w:name w:val="Salutation"/>
    <w:basedOn w:val="a2"/>
    <w:next w:val="a2"/>
    <w:link w:val="afff4"/>
    <w:uiPriority w:val="99"/>
    <w:semiHidden/>
    <w:unhideWhenUsed/>
    <w:rsid w:val="008D65C6"/>
    <w:pPr>
      <w:spacing w:after="0" w:line="240" w:lineRule="auto"/>
    </w:pPr>
    <w:rPr>
      <w:rFonts w:ascii="Times New Roman" w:hAnsi="Times New Roman"/>
      <w:sz w:val="28"/>
    </w:rPr>
  </w:style>
  <w:style w:type="character" w:customStyle="1" w:styleId="afff4">
    <w:name w:val="Приветствие Знак"/>
    <w:basedOn w:val="a3"/>
    <w:link w:val="afff3"/>
    <w:uiPriority w:val="99"/>
    <w:semiHidden/>
    <w:rsid w:val="008D65C6"/>
    <w:rPr>
      <w:rFonts w:ascii="Times New Roman" w:eastAsia="Calibri" w:hAnsi="Times New Roman" w:cs="Times New Roman"/>
      <w:sz w:val="28"/>
    </w:rPr>
  </w:style>
  <w:style w:type="paragraph" w:styleId="afff5">
    <w:name w:val="List Continue"/>
    <w:basedOn w:val="a2"/>
    <w:uiPriority w:val="99"/>
    <w:semiHidden/>
    <w:unhideWhenUsed/>
    <w:rsid w:val="008D65C6"/>
    <w:pPr>
      <w:spacing w:after="120" w:line="240" w:lineRule="auto"/>
      <w:ind w:left="283"/>
      <w:contextualSpacing/>
    </w:pPr>
    <w:rPr>
      <w:rFonts w:ascii="Times New Roman" w:hAnsi="Times New Roman"/>
      <w:sz w:val="28"/>
    </w:rPr>
  </w:style>
  <w:style w:type="paragraph" w:styleId="2e">
    <w:name w:val="List Continue 2"/>
    <w:basedOn w:val="a2"/>
    <w:uiPriority w:val="99"/>
    <w:semiHidden/>
    <w:unhideWhenUsed/>
    <w:rsid w:val="008D65C6"/>
    <w:pPr>
      <w:spacing w:after="120" w:line="240" w:lineRule="auto"/>
      <w:ind w:left="566"/>
      <w:contextualSpacing/>
    </w:pPr>
    <w:rPr>
      <w:rFonts w:ascii="Times New Roman" w:hAnsi="Times New Roman"/>
      <w:sz w:val="28"/>
    </w:rPr>
  </w:style>
  <w:style w:type="paragraph" w:styleId="3a">
    <w:name w:val="List Continue 3"/>
    <w:basedOn w:val="a2"/>
    <w:uiPriority w:val="99"/>
    <w:semiHidden/>
    <w:unhideWhenUsed/>
    <w:rsid w:val="008D65C6"/>
    <w:pPr>
      <w:spacing w:after="120" w:line="240" w:lineRule="auto"/>
      <w:ind w:left="849"/>
      <w:contextualSpacing/>
    </w:pPr>
    <w:rPr>
      <w:rFonts w:ascii="Times New Roman" w:hAnsi="Times New Roman"/>
      <w:sz w:val="28"/>
    </w:rPr>
  </w:style>
  <w:style w:type="paragraph" w:styleId="45">
    <w:name w:val="List Continue 4"/>
    <w:basedOn w:val="a2"/>
    <w:uiPriority w:val="99"/>
    <w:semiHidden/>
    <w:unhideWhenUsed/>
    <w:rsid w:val="008D65C6"/>
    <w:pPr>
      <w:spacing w:after="120" w:line="240" w:lineRule="auto"/>
      <w:ind w:left="1132"/>
      <w:contextualSpacing/>
    </w:pPr>
    <w:rPr>
      <w:rFonts w:ascii="Times New Roman" w:hAnsi="Times New Roman"/>
      <w:sz w:val="28"/>
    </w:rPr>
  </w:style>
  <w:style w:type="paragraph" w:styleId="54">
    <w:name w:val="List Continue 5"/>
    <w:basedOn w:val="a2"/>
    <w:uiPriority w:val="99"/>
    <w:semiHidden/>
    <w:unhideWhenUsed/>
    <w:rsid w:val="008D65C6"/>
    <w:pPr>
      <w:spacing w:after="120" w:line="240" w:lineRule="auto"/>
      <w:ind w:left="1415"/>
      <w:contextualSpacing/>
    </w:pPr>
    <w:rPr>
      <w:rFonts w:ascii="Times New Roman" w:hAnsi="Times New Roman"/>
      <w:sz w:val="28"/>
    </w:rPr>
  </w:style>
  <w:style w:type="character" w:styleId="afff6">
    <w:name w:val="FollowedHyperlink"/>
    <w:uiPriority w:val="99"/>
    <w:semiHidden/>
    <w:unhideWhenUsed/>
    <w:rsid w:val="008D65C6"/>
    <w:rPr>
      <w:rFonts w:ascii="Times New Roman" w:hAnsi="Times New Roman" w:cs="Times New Roman"/>
      <w:color w:val="800080"/>
      <w:u w:val="single"/>
    </w:rPr>
  </w:style>
  <w:style w:type="table" w:styleId="16">
    <w:name w:val="Table Simp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2"/>
    <w:link w:val="afff8"/>
    <w:uiPriority w:val="99"/>
    <w:semiHidden/>
    <w:unhideWhenUsed/>
    <w:rsid w:val="008D65C6"/>
    <w:pPr>
      <w:spacing w:after="0" w:line="240" w:lineRule="auto"/>
      <w:ind w:left="4252"/>
    </w:pPr>
    <w:rPr>
      <w:rFonts w:ascii="Times New Roman" w:hAnsi="Times New Roman"/>
      <w:sz w:val="28"/>
    </w:rPr>
  </w:style>
  <w:style w:type="character" w:customStyle="1" w:styleId="afff8">
    <w:name w:val="Прощание Знак"/>
    <w:basedOn w:val="a3"/>
    <w:link w:val="afff7"/>
    <w:uiPriority w:val="99"/>
    <w:semiHidden/>
    <w:rsid w:val="008D65C6"/>
    <w:rPr>
      <w:rFonts w:ascii="Times New Roman" w:eastAsia="Calibri" w:hAnsi="Times New Roman" w:cs="Times New Roman"/>
      <w:sz w:val="28"/>
    </w:rPr>
  </w:style>
  <w:style w:type="table" w:customStyle="1" w:styleId="17">
    <w:name w:val="Светлая заливка1"/>
    <w:basedOn w:val="a4"/>
    <w:uiPriority w:val="60"/>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8D65C6"/>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8D65C6"/>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8D65C6"/>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8D65C6"/>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8D65C6"/>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8D65C6"/>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8">
    <w:name w:val="Светлая сетка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9">
    <w:name w:val="Светлый список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a">
    <w:name w:val="Сетка таблицы1"/>
    <w:basedOn w:val="a4"/>
    <w:next w:val="a9"/>
    <w:uiPriority w:val="59"/>
    <w:rsid w:val="008D65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8D65C6"/>
    <w:rPr>
      <w:rFonts w:ascii="Times New Roman" w:hAnsi="Times New Roman" w:cs="Times New Roman"/>
      <w:b/>
      <w:bCs/>
      <w:smallCaps/>
      <w:color w:val="C0504D"/>
      <w:spacing w:val="5"/>
      <w:u w:val="single"/>
    </w:rPr>
  </w:style>
  <w:style w:type="character" w:styleId="afffa">
    <w:name w:val="Intense Emphasis"/>
    <w:uiPriority w:val="21"/>
    <w:qFormat/>
    <w:rsid w:val="008D65C6"/>
    <w:rPr>
      <w:rFonts w:ascii="Times New Roman" w:hAnsi="Times New Roman" w:cs="Times New Roman"/>
      <w:b/>
      <w:bCs/>
      <w:i/>
      <w:iCs/>
      <w:color w:val="4F81BD"/>
    </w:rPr>
  </w:style>
  <w:style w:type="character" w:styleId="afffb">
    <w:name w:val="Subtle Reference"/>
    <w:uiPriority w:val="31"/>
    <w:qFormat/>
    <w:rsid w:val="008D65C6"/>
    <w:rPr>
      <w:rFonts w:ascii="Times New Roman" w:hAnsi="Times New Roman" w:cs="Times New Roman"/>
      <w:smallCaps/>
      <w:color w:val="C0504D"/>
      <w:u w:val="single"/>
    </w:rPr>
  </w:style>
  <w:style w:type="character" w:styleId="afffc">
    <w:name w:val="Subtle Emphasis"/>
    <w:uiPriority w:val="19"/>
    <w:qFormat/>
    <w:rsid w:val="008D65C6"/>
    <w:rPr>
      <w:rFonts w:ascii="Times New Roman" w:hAnsi="Times New Roman" w:cs="Times New Roman"/>
      <w:i/>
      <w:iCs/>
      <w:color w:val="808080"/>
    </w:rPr>
  </w:style>
  <w:style w:type="table" w:styleId="afffd">
    <w:name w:val="Table Contemporary"/>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8D65C6"/>
    <w:pPr>
      <w:spacing w:after="0" w:line="240" w:lineRule="auto"/>
      <w:ind w:left="283" w:hanging="283"/>
      <w:contextualSpacing/>
    </w:pPr>
    <w:rPr>
      <w:rFonts w:ascii="Times New Roman" w:hAnsi="Times New Roman"/>
      <w:sz w:val="28"/>
    </w:rPr>
  </w:style>
  <w:style w:type="paragraph" w:styleId="2f1">
    <w:name w:val="List 2"/>
    <w:basedOn w:val="a2"/>
    <w:uiPriority w:val="99"/>
    <w:semiHidden/>
    <w:unhideWhenUsed/>
    <w:rsid w:val="008D65C6"/>
    <w:pPr>
      <w:spacing w:after="0" w:line="240" w:lineRule="auto"/>
      <w:ind w:left="566" w:hanging="283"/>
      <w:contextualSpacing/>
    </w:pPr>
    <w:rPr>
      <w:rFonts w:ascii="Times New Roman" w:hAnsi="Times New Roman"/>
      <w:sz w:val="28"/>
    </w:rPr>
  </w:style>
  <w:style w:type="paragraph" w:styleId="3d">
    <w:name w:val="List 3"/>
    <w:basedOn w:val="a2"/>
    <w:uiPriority w:val="99"/>
    <w:semiHidden/>
    <w:unhideWhenUsed/>
    <w:rsid w:val="008D65C6"/>
    <w:pPr>
      <w:spacing w:after="0" w:line="240" w:lineRule="auto"/>
      <w:ind w:left="849" w:hanging="283"/>
      <w:contextualSpacing/>
    </w:pPr>
    <w:rPr>
      <w:rFonts w:ascii="Times New Roman" w:hAnsi="Times New Roman"/>
      <w:sz w:val="28"/>
    </w:rPr>
  </w:style>
  <w:style w:type="paragraph" w:styleId="47">
    <w:name w:val="List 4"/>
    <w:basedOn w:val="a2"/>
    <w:uiPriority w:val="99"/>
    <w:semiHidden/>
    <w:unhideWhenUsed/>
    <w:rsid w:val="008D65C6"/>
    <w:pPr>
      <w:spacing w:after="0" w:line="240" w:lineRule="auto"/>
      <w:ind w:left="1132" w:hanging="283"/>
      <w:contextualSpacing/>
    </w:pPr>
    <w:rPr>
      <w:rFonts w:ascii="Times New Roman" w:hAnsi="Times New Roman"/>
      <w:sz w:val="28"/>
    </w:rPr>
  </w:style>
  <w:style w:type="paragraph" w:styleId="56">
    <w:name w:val="List 5"/>
    <w:basedOn w:val="a2"/>
    <w:uiPriority w:val="99"/>
    <w:semiHidden/>
    <w:unhideWhenUsed/>
    <w:rsid w:val="008D65C6"/>
    <w:pPr>
      <w:spacing w:after="0" w:line="240" w:lineRule="auto"/>
      <w:ind w:left="1415" w:hanging="283"/>
      <w:contextualSpacing/>
    </w:pPr>
    <w:rPr>
      <w:rFonts w:ascii="Times New Roman" w:hAnsi="Times New Roman"/>
      <w:sz w:val="28"/>
    </w:rPr>
  </w:style>
  <w:style w:type="paragraph" w:styleId="affff">
    <w:name w:val="Bibliography"/>
    <w:basedOn w:val="a2"/>
    <w:next w:val="a2"/>
    <w:uiPriority w:val="37"/>
    <w:semiHidden/>
    <w:unhideWhenUsed/>
    <w:rsid w:val="008D65C6"/>
    <w:pPr>
      <w:spacing w:after="0" w:line="240" w:lineRule="auto"/>
    </w:pPr>
    <w:rPr>
      <w:rFonts w:ascii="Times New Roman" w:hAnsi="Times New Roman"/>
      <w:sz w:val="28"/>
    </w:rPr>
  </w:style>
  <w:style w:type="table" w:customStyle="1" w:styleId="110">
    <w:name w:val="Средний список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HTML9">
    <w:name w:val="Стандартный HTML Знак"/>
    <w:basedOn w:val="a3"/>
    <w:link w:val="HTML8"/>
    <w:uiPriority w:val="99"/>
    <w:semiHidden/>
    <w:rsid w:val="008D65C6"/>
    <w:rPr>
      <w:rFonts w:ascii="Times New Roman" w:eastAsia="Calibri" w:hAnsi="Times New Roman" w:cs="Times New Roman"/>
      <w:sz w:val="20"/>
      <w:szCs w:val="20"/>
      <w:lang w:val="x-none" w:eastAsia="x-none"/>
    </w:rPr>
  </w:style>
  <w:style w:type="numbering" w:styleId="a1">
    <w:name w:val="Outline List 3"/>
    <w:basedOn w:val="a5"/>
    <w:uiPriority w:val="99"/>
    <w:semiHidden/>
    <w:unhideWhenUsed/>
    <w:rsid w:val="008D65C6"/>
    <w:pPr>
      <w:numPr>
        <w:numId w:val="20"/>
      </w:numPr>
    </w:pPr>
  </w:style>
  <w:style w:type="table" w:styleId="1c">
    <w:name w:val="Table Columns 1"/>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8D65C6"/>
    <w:rPr>
      <w:rFonts w:ascii="Times New Roman" w:hAnsi="Times New Roman" w:cs="Times New Roman"/>
      <w:b/>
      <w:bCs/>
    </w:rPr>
  </w:style>
  <w:style w:type="paragraph" w:styleId="affff2">
    <w:name w:val="Document Map"/>
    <w:basedOn w:val="a2"/>
    <w:link w:val="affff3"/>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3">
    <w:name w:val="Схема документа Знак"/>
    <w:basedOn w:val="a3"/>
    <w:link w:val="affff2"/>
    <w:uiPriority w:val="99"/>
    <w:semiHidden/>
    <w:rsid w:val="008D65C6"/>
    <w:rPr>
      <w:rFonts w:ascii="Times New Roman" w:eastAsia="Calibri" w:hAnsi="Times New Roman" w:cs="Times New Roman"/>
      <w:sz w:val="16"/>
      <w:szCs w:val="16"/>
      <w:lang w:val="x-none" w:eastAsia="x-none"/>
    </w:rPr>
  </w:style>
  <w:style w:type="paragraph" w:styleId="affff4">
    <w:name w:val="table of authorities"/>
    <w:basedOn w:val="a2"/>
    <w:next w:val="a2"/>
    <w:uiPriority w:val="99"/>
    <w:semiHidden/>
    <w:unhideWhenUsed/>
    <w:rsid w:val="008D65C6"/>
    <w:pPr>
      <w:spacing w:after="0" w:line="240" w:lineRule="auto"/>
      <w:ind w:left="280" w:hanging="280"/>
    </w:pPr>
    <w:rPr>
      <w:rFonts w:ascii="Times New Roman" w:hAnsi="Times New Roman"/>
      <w:sz w:val="28"/>
    </w:rPr>
  </w:style>
  <w:style w:type="table" w:styleId="-10">
    <w:name w:val="Table List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8D65C6"/>
    <w:pPr>
      <w:spacing w:after="0" w:line="240" w:lineRule="auto"/>
    </w:pPr>
    <w:rPr>
      <w:rFonts w:ascii="Times New Roman" w:hAnsi="Times New Roman"/>
      <w:sz w:val="21"/>
      <w:szCs w:val="21"/>
      <w:lang w:val="x-none" w:eastAsia="x-none"/>
    </w:rPr>
  </w:style>
  <w:style w:type="character" w:customStyle="1" w:styleId="affff6">
    <w:name w:val="Текст Знак"/>
    <w:basedOn w:val="a3"/>
    <w:link w:val="affff5"/>
    <w:uiPriority w:val="99"/>
    <w:semiHidden/>
    <w:rsid w:val="008D65C6"/>
    <w:rPr>
      <w:rFonts w:ascii="Times New Roman" w:eastAsia="Calibri" w:hAnsi="Times New Roman" w:cs="Times New Roman"/>
      <w:sz w:val="21"/>
      <w:szCs w:val="21"/>
      <w:lang w:val="x-none" w:eastAsia="x-none"/>
    </w:rPr>
  </w:style>
  <w:style w:type="paragraph" w:styleId="affff7">
    <w:name w:val="Balloon Text"/>
    <w:basedOn w:val="a2"/>
    <w:link w:val="affff8"/>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8">
    <w:name w:val="Текст выноски Знак"/>
    <w:basedOn w:val="a3"/>
    <w:link w:val="affff7"/>
    <w:uiPriority w:val="99"/>
    <w:semiHidden/>
    <w:rsid w:val="008D65C6"/>
    <w:rPr>
      <w:rFonts w:ascii="Times New Roman" w:eastAsia="Calibri" w:hAnsi="Times New Roman" w:cs="Times New Roman"/>
      <w:sz w:val="16"/>
      <w:szCs w:val="16"/>
      <w:lang w:val="x-none" w:eastAsia="x-none"/>
    </w:rPr>
  </w:style>
  <w:style w:type="paragraph" w:styleId="affff9">
    <w:name w:val="endnote text"/>
    <w:basedOn w:val="a2"/>
    <w:link w:val="affffa"/>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a">
    <w:name w:val="Текст концевой сноски Знак"/>
    <w:basedOn w:val="a3"/>
    <w:link w:val="affff9"/>
    <w:uiPriority w:val="99"/>
    <w:semiHidden/>
    <w:rsid w:val="008D65C6"/>
    <w:rPr>
      <w:rFonts w:ascii="Times New Roman" w:eastAsia="Calibri" w:hAnsi="Times New Roman" w:cs="Times New Roman"/>
      <w:sz w:val="20"/>
      <w:szCs w:val="20"/>
      <w:lang w:val="x-none" w:eastAsia="x-none"/>
    </w:rPr>
  </w:style>
  <w:style w:type="paragraph" w:styleId="affffb">
    <w:name w:val="macro"/>
    <w:link w:val="affffc"/>
    <w:uiPriority w:val="99"/>
    <w:semiHidden/>
    <w:unhideWhenUsed/>
    <w:rsid w:val="008D65C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Calibri" w:hAnsi="Times New Roman" w:cs="Times New Roman"/>
      <w:sz w:val="20"/>
      <w:szCs w:val="20"/>
      <w:lang w:eastAsia="ru-RU"/>
    </w:rPr>
  </w:style>
  <w:style w:type="character" w:customStyle="1" w:styleId="affffc">
    <w:name w:val="Текст макроса Знак"/>
    <w:basedOn w:val="a3"/>
    <w:link w:val="affffb"/>
    <w:uiPriority w:val="99"/>
    <w:semiHidden/>
    <w:rsid w:val="008D65C6"/>
    <w:rPr>
      <w:rFonts w:ascii="Times New Roman" w:eastAsia="Calibri" w:hAnsi="Times New Roman" w:cs="Times New Roman"/>
      <w:sz w:val="20"/>
      <w:szCs w:val="20"/>
      <w:lang w:eastAsia="ru-RU"/>
    </w:rPr>
  </w:style>
  <w:style w:type="paragraph" w:styleId="affffd">
    <w:name w:val="annotation text"/>
    <w:basedOn w:val="a2"/>
    <w:link w:val="affffe"/>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e">
    <w:name w:val="Текст примечания Знак"/>
    <w:basedOn w:val="a3"/>
    <w:link w:val="affffd"/>
    <w:uiPriority w:val="99"/>
    <w:semiHidden/>
    <w:rsid w:val="008D65C6"/>
    <w:rPr>
      <w:rFonts w:ascii="Times New Roman" w:eastAsia="Calibri" w:hAnsi="Times New Roman" w:cs="Times New Roman"/>
      <w:sz w:val="20"/>
      <w:szCs w:val="20"/>
      <w:lang w:val="x-none" w:eastAsia="x-none"/>
    </w:rPr>
  </w:style>
  <w:style w:type="paragraph" w:styleId="afffff">
    <w:name w:val="annotation subject"/>
    <w:basedOn w:val="affffd"/>
    <w:next w:val="affffd"/>
    <w:link w:val="afffff0"/>
    <w:uiPriority w:val="99"/>
    <w:semiHidden/>
    <w:unhideWhenUsed/>
    <w:rsid w:val="008D65C6"/>
    <w:rPr>
      <w:b/>
      <w:bCs/>
    </w:rPr>
  </w:style>
  <w:style w:type="character" w:customStyle="1" w:styleId="afffff0">
    <w:name w:val="Тема примечания Знак"/>
    <w:basedOn w:val="affffe"/>
    <w:link w:val="afffff"/>
    <w:uiPriority w:val="99"/>
    <w:semiHidden/>
    <w:rsid w:val="008D65C6"/>
    <w:rPr>
      <w:rFonts w:ascii="Times New Roman" w:eastAsia="Calibri" w:hAnsi="Times New Roman" w:cs="Times New Roman"/>
      <w:b/>
      <w:bCs/>
      <w:sz w:val="20"/>
      <w:szCs w:val="20"/>
      <w:lang w:val="x-none" w:eastAsia="x-none"/>
    </w:rPr>
  </w:style>
  <w:style w:type="table" w:styleId="afffff1">
    <w:name w:val="Table Theme"/>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емный список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e">
    <w:name w:val="index 1"/>
    <w:basedOn w:val="a2"/>
    <w:next w:val="a2"/>
    <w:autoRedefine/>
    <w:uiPriority w:val="99"/>
    <w:semiHidden/>
    <w:unhideWhenUsed/>
    <w:rsid w:val="008D65C6"/>
    <w:pPr>
      <w:spacing w:after="0" w:line="240" w:lineRule="auto"/>
      <w:ind w:left="280" w:hanging="280"/>
    </w:pPr>
    <w:rPr>
      <w:rFonts w:ascii="Times New Roman" w:hAnsi="Times New Roman"/>
      <w:sz w:val="28"/>
    </w:rPr>
  </w:style>
  <w:style w:type="paragraph" w:styleId="afffff2">
    <w:name w:val="index heading"/>
    <w:basedOn w:val="a2"/>
    <w:next w:val="1e"/>
    <w:uiPriority w:val="99"/>
    <w:semiHidden/>
    <w:unhideWhenUsed/>
    <w:rsid w:val="008D65C6"/>
    <w:pPr>
      <w:spacing w:after="0" w:line="240" w:lineRule="auto"/>
    </w:pPr>
    <w:rPr>
      <w:rFonts w:ascii="Times New Roman" w:eastAsia="Times New Roman" w:hAnsi="Times New Roman"/>
      <w:b/>
      <w:bCs/>
      <w:sz w:val="28"/>
    </w:rPr>
  </w:style>
  <w:style w:type="paragraph" w:styleId="2f3">
    <w:name w:val="index 2"/>
    <w:basedOn w:val="a2"/>
    <w:next w:val="a2"/>
    <w:autoRedefine/>
    <w:uiPriority w:val="99"/>
    <w:semiHidden/>
    <w:unhideWhenUsed/>
    <w:rsid w:val="008D65C6"/>
    <w:pPr>
      <w:spacing w:after="0" w:line="240" w:lineRule="auto"/>
      <w:ind w:left="560" w:hanging="280"/>
    </w:pPr>
    <w:rPr>
      <w:rFonts w:ascii="Times New Roman" w:hAnsi="Times New Roman"/>
      <w:sz w:val="28"/>
    </w:rPr>
  </w:style>
  <w:style w:type="paragraph" w:styleId="3f">
    <w:name w:val="index 3"/>
    <w:basedOn w:val="a2"/>
    <w:next w:val="a2"/>
    <w:autoRedefine/>
    <w:uiPriority w:val="99"/>
    <w:semiHidden/>
    <w:unhideWhenUsed/>
    <w:rsid w:val="008D65C6"/>
    <w:pPr>
      <w:spacing w:after="0" w:line="240" w:lineRule="auto"/>
      <w:ind w:left="840" w:hanging="280"/>
    </w:pPr>
    <w:rPr>
      <w:rFonts w:ascii="Times New Roman" w:hAnsi="Times New Roman"/>
      <w:sz w:val="28"/>
    </w:rPr>
  </w:style>
  <w:style w:type="paragraph" w:styleId="49">
    <w:name w:val="index 4"/>
    <w:basedOn w:val="a2"/>
    <w:next w:val="a2"/>
    <w:autoRedefine/>
    <w:uiPriority w:val="99"/>
    <w:semiHidden/>
    <w:unhideWhenUsed/>
    <w:rsid w:val="008D65C6"/>
    <w:pPr>
      <w:spacing w:after="0" w:line="240" w:lineRule="auto"/>
      <w:ind w:left="1120" w:hanging="280"/>
    </w:pPr>
    <w:rPr>
      <w:rFonts w:ascii="Times New Roman" w:hAnsi="Times New Roman"/>
      <w:sz w:val="28"/>
    </w:rPr>
  </w:style>
  <w:style w:type="paragraph" w:styleId="58">
    <w:name w:val="index 5"/>
    <w:basedOn w:val="a2"/>
    <w:next w:val="a2"/>
    <w:autoRedefine/>
    <w:uiPriority w:val="99"/>
    <w:semiHidden/>
    <w:unhideWhenUsed/>
    <w:rsid w:val="008D65C6"/>
    <w:pPr>
      <w:spacing w:after="0" w:line="240" w:lineRule="auto"/>
      <w:ind w:left="1400" w:hanging="280"/>
    </w:pPr>
    <w:rPr>
      <w:rFonts w:ascii="Times New Roman" w:hAnsi="Times New Roman"/>
      <w:sz w:val="28"/>
    </w:rPr>
  </w:style>
  <w:style w:type="paragraph" w:styleId="63">
    <w:name w:val="index 6"/>
    <w:basedOn w:val="a2"/>
    <w:next w:val="a2"/>
    <w:autoRedefine/>
    <w:uiPriority w:val="99"/>
    <w:semiHidden/>
    <w:unhideWhenUsed/>
    <w:rsid w:val="008D65C6"/>
    <w:pPr>
      <w:spacing w:after="0" w:line="240" w:lineRule="auto"/>
      <w:ind w:left="1680" w:hanging="280"/>
    </w:pPr>
    <w:rPr>
      <w:rFonts w:ascii="Times New Roman" w:hAnsi="Times New Roman"/>
      <w:sz w:val="28"/>
    </w:rPr>
  </w:style>
  <w:style w:type="paragraph" w:styleId="73">
    <w:name w:val="index 7"/>
    <w:basedOn w:val="a2"/>
    <w:next w:val="a2"/>
    <w:autoRedefine/>
    <w:uiPriority w:val="99"/>
    <w:semiHidden/>
    <w:unhideWhenUsed/>
    <w:rsid w:val="008D65C6"/>
    <w:pPr>
      <w:spacing w:after="0" w:line="240" w:lineRule="auto"/>
      <w:ind w:left="1960" w:hanging="280"/>
    </w:pPr>
    <w:rPr>
      <w:rFonts w:ascii="Times New Roman" w:hAnsi="Times New Roman"/>
      <w:sz w:val="28"/>
    </w:rPr>
  </w:style>
  <w:style w:type="paragraph" w:styleId="83">
    <w:name w:val="index 8"/>
    <w:basedOn w:val="a2"/>
    <w:next w:val="a2"/>
    <w:autoRedefine/>
    <w:uiPriority w:val="99"/>
    <w:semiHidden/>
    <w:unhideWhenUsed/>
    <w:rsid w:val="008D65C6"/>
    <w:pPr>
      <w:spacing w:after="0" w:line="240" w:lineRule="auto"/>
      <w:ind w:left="2240" w:hanging="280"/>
    </w:pPr>
    <w:rPr>
      <w:rFonts w:ascii="Times New Roman" w:hAnsi="Times New Roman"/>
      <w:sz w:val="28"/>
    </w:rPr>
  </w:style>
  <w:style w:type="paragraph" w:styleId="92">
    <w:name w:val="index 9"/>
    <w:basedOn w:val="a2"/>
    <w:next w:val="a2"/>
    <w:autoRedefine/>
    <w:uiPriority w:val="99"/>
    <w:semiHidden/>
    <w:unhideWhenUsed/>
    <w:rsid w:val="008D65C6"/>
    <w:pPr>
      <w:spacing w:after="0" w:line="240" w:lineRule="auto"/>
      <w:ind w:left="2520" w:hanging="280"/>
    </w:pPr>
    <w:rPr>
      <w:rFonts w:ascii="Times New Roman" w:hAnsi="Times New Roman"/>
      <w:sz w:val="28"/>
    </w:rPr>
  </w:style>
  <w:style w:type="table" w:customStyle="1" w:styleId="1f">
    <w:name w:val="Цветная заливка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0">
    <w:name w:val="Цветная сетка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1">
    <w:name w:val="Table Colorful 1"/>
    <w:basedOn w:val="a4"/>
    <w:uiPriority w:val="99"/>
    <w:semiHidden/>
    <w:unhideWhenUsed/>
    <w:rsid w:val="008D65C6"/>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2">
    <w:name w:val="Цветной список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2"/>
    <w:uiPriority w:val="99"/>
    <w:semiHidden/>
    <w:unhideWhenUsed/>
    <w:rsid w:val="008D65C6"/>
    <w:pPr>
      <w:pBdr>
        <w:top w:val="single" w:sz="2" w:space="10" w:color="4F81BD" w:frame="1"/>
        <w:left w:val="single" w:sz="2" w:space="10" w:color="4F81BD" w:frame="1"/>
        <w:bottom w:val="single" w:sz="2" w:space="10" w:color="4F81BD" w:frame="1"/>
        <w:right w:val="single" w:sz="2" w:space="10" w:color="4F81BD" w:frame="1"/>
      </w:pBdr>
      <w:spacing w:after="0" w:line="240" w:lineRule="auto"/>
      <w:ind w:left="1152" w:right="1152"/>
    </w:pPr>
    <w:rPr>
      <w:rFonts w:ascii="Times New Roman" w:eastAsia="Times New Roman" w:hAnsi="Times New Roman"/>
      <w:i/>
      <w:iCs/>
      <w:color w:val="4F81BD"/>
      <w:sz w:val="28"/>
    </w:rPr>
  </w:style>
  <w:style w:type="paragraph" w:styleId="2f5">
    <w:name w:val="Quote"/>
    <w:basedOn w:val="a2"/>
    <w:next w:val="a2"/>
    <w:link w:val="2f6"/>
    <w:uiPriority w:val="29"/>
    <w:qFormat/>
    <w:rsid w:val="008D65C6"/>
    <w:pPr>
      <w:spacing w:after="0" w:line="240" w:lineRule="auto"/>
    </w:pPr>
    <w:rPr>
      <w:rFonts w:ascii="Times New Roman" w:hAnsi="Times New Roman"/>
      <w:i/>
      <w:iCs/>
      <w:color w:val="000000"/>
      <w:sz w:val="20"/>
      <w:szCs w:val="20"/>
      <w:lang w:val="x-none" w:eastAsia="x-none"/>
    </w:rPr>
  </w:style>
  <w:style w:type="character" w:customStyle="1" w:styleId="2f6">
    <w:name w:val="Цитата 2 Знак"/>
    <w:basedOn w:val="a3"/>
    <w:link w:val="2f5"/>
    <w:uiPriority w:val="29"/>
    <w:rsid w:val="008D65C6"/>
    <w:rPr>
      <w:rFonts w:ascii="Times New Roman" w:eastAsia="Calibri" w:hAnsi="Times New Roman" w:cs="Times New Roman"/>
      <w:i/>
      <w:iCs/>
      <w:color w:val="000000"/>
      <w:sz w:val="20"/>
      <w:szCs w:val="20"/>
      <w:lang w:val="x-none" w:eastAsia="x-none"/>
    </w:rPr>
  </w:style>
  <w:style w:type="character" w:styleId="HTMLa">
    <w:name w:val="HTML Cite"/>
    <w:uiPriority w:val="99"/>
    <w:semiHidden/>
    <w:unhideWhenUsed/>
    <w:rsid w:val="008D65C6"/>
    <w:rPr>
      <w:rFonts w:ascii="Times New Roman" w:hAnsi="Times New Roman" w:cs="Times New Roman"/>
      <w:i/>
      <w:iCs/>
    </w:rPr>
  </w:style>
  <w:style w:type="paragraph" w:styleId="afffff4">
    <w:name w:val="Message Header"/>
    <w:basedOn w:val="a2"/>
    <w:link w:val="afffff5"/>
    <w:uiPriority w:val="99"/>
    <w:semiHidden/>
    <w:unhideWhenUsed/>
    <w:rsid w:val="008D65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sz w:val="24"/>
      <w:szCs w:val="24"/>
      <w:lang w:val="x-none" w:eastAsia="x-none"/>
    </w:rPr>
  </w:style>
  <w:style w:type="character" w:customStyle="1" w:styleId="afffff5">
    <w:name w:val="Шапка Знак"/>
    <w:basedOn w:val="a3"/>
    <w:link w:val="afffff4"/>
    <w:uiPriority w:val="99"/>
    <w:semiHidden/>
    <w:rsid w:val="008D65C6"/>
    <w:rPr>
      <w:rFonts w:ascii="Times New Roman" w:eastAsia="Times New Roman" w:hAnsi="Times New Roman" w:cs="Times New Roman"/>
      <w:sz w:val="24"/>
      <w:szCs w:val="24"/>
      <w:shd w:val="pct20" w:color="auto" w:fill="auto"/>
      <w:lang w:val="x-none" w:eastAsia="x-none"/>
    </w:rPr>
  </w:style>
  <w:style w:type="paragraph" w:styleId="afffff6">
    <w:name w:val="E-mail Signature"/>
    <w:basedOn w:val="a2"/>
    <w:link w:val="afffff7"/>
    <w:uiPriority w:val="99"/>
    <w:semiHidden/>
    <w:unhideWhenUsed/>
    <w:rsid w:val="008D65C6"/>
    <w:pPr>
      <w:spacing w:after="0" w:line="240" w:lineRule="auto"/>
    </w:pPr>
    <w:rPr>
      <w:rFonts w:ascii="Times New Roman" w:hAnsi="Times New Roman"/>
      <w:sz w:val="28"/>
    </w:rPr>
  </w:style>
  <w:style w:type="character" w:customStyle="1" w:styleId="afffff7">
    <w:name w:val="Электронная подпись Знак"/>
    <w:basedOn w:val="a3"/>
    <w:link w:val="afffff6"/>
    <w:uiPriority w:val="99"/>
    <w:semiHidden/>
    <w:rsid w:val="008D65C6"/>
    <w:rPr>
      <w:rFonts w:ascii="Times New Roman" w:eastAsia="Calibri" w:hAnsi="Times New Roman" w:cs="Times New Roman"/>
      <w:sz w:val="28"/>
    </w:rPr>
  </w:style>
  <w:style w:type="character" w:customStyle="1" w:styleId="a8">
    <w:name w:val="Абзац списка Знак"/>
    <w:basedOn w:val="a3"/>
    <w:link w:val="a7"/>
    <w:uiPriority w:val="34"/>
    <w:locked/>
    <w:rsid w:val="008D65C6"/>
    <w:rPr>
      <w:rFonts w:ascii="Calibri" w:eastAsia="Calibri" w:hAnsi="Calibri" w:cs="Times New Roman"/>
    </w:rPr>
  </w:style>
  <w:style w:type="character" w:customStyle="1" w:styleId="caps">
    <w:name w:val="caps"/>
    <w:basedOn w:val="a3"/>
    <w:rsid w:val="008D65C6"/>
    <w:rPr>
      <w:rFonts w:ascii="Times New Roman" w:hAnsi="Times New Roman" w:cs="Times New Roman"/>
    </w:rPr>
  </w:style>
  <w:style w:type="numbering" w:customStyle="1" w:styleId="2f7">
    <w:name w:val="Нет списка2"/>
    <w:next w:val="a5"/>
    <w:uiPriority w:val="99"/>
    <w:semiHidden/>
    <w:unhideWhenUsed/>
    <w:rsid w:val="000935D8"/>
  </w:style>
  <w:style w:type="numbering" w:customStyle="1" w:styleId="1111111">
    <w:name w:val="1 / 1.1 / 1.1.11"/>
    <w:basedOn w:val="a5"/>
    <w:next w:val="111111"/>
    <w:uiPriority w:val="99"/>
    <w:semiHidden/>
    <w:unhideWhenUsed/>
    <w:rsid w:val="000935D8"/>
  </w:style>
  <w:style w:type="numbering" w:customStyle="1" w:styleId="1ai1">
    <w:name w:val="1 / a / i1"/>
    <w:basedOn w:val="a5"/>
    <w:next w:val="1ai"/>
    <w:uiPriority w:val="99"/>
    <w:semiHidden/>
    <w:unhideWhenUsed/>
    <w:rsid w:val="000935D8"/>
  </w:style>
  <w:style w:type="table" w:customStyle="1" w:styleId="-112">
    <w:name w:val="Веб-таблица 11"/>
    <w:basedOn w:val="a4"/>
    <w:next w:val="-1"/>
    <w:uiPriority w:val="99"/>
    <w:semiHidden/>
    <w:unhideWhenUsed/>
    <w:rsid w:val="000935D8"/>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
    <w:uiPriority w:val="99"/>
    <w:semiHidden/>
    <w:unhideWhenUsed/>
    <w:rsid w:val="000935D8"/>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4"/>
    <w:next w:val="-3"/>
    <w:uiPriority w:val="99"/>
    <w:semiHidden/>
    <w:unhideWhenUsed/>
    <w:rsid w:val="000935D8"/>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3">
    <w:name w:val="Изысканная таблица1"/>
    <w:basedOn w:val="a4"/>
    <w:next w:val="aff"/>
    <w:uiPriority w:val="99"/>
    <w:semiHidden/>
    <w:unhideWhenUsed/>
    <w:rsid w:val="000935D8"/>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4"/>
    <w:next w:val="12"/>
    <w:uiPriority w:val="99"/>
    <w:semiHidden/>
    <w:unhideWhenUsed/>
    <w:rsid w:val="000935D8"/>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4"/>
    <w:next w:val="23"/>
    <w:uiPriority w:val="99"/>
    <w:semiHidden/>
    <w:unhideWhenUsed/>
    <w:rsid w:val="000935D8"/>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4"/>
    <w:next w:val="13"/>
    <w:uiPriority w:val="99"/>
    <w:semiHidden/>
    <w:unhideWhenUsed/>
    <w:rsid w:val="000935D8"/>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4"/>
    <w:next w:val="24"/>
    <w:uiPriority w:val="99"/>
    <w:semiHidden/>
    <w:unhideWhenUsed/>
    <w:rsid w:val="000935D8"/>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4"/>
    <w:next w:val="35"/>
    <w:uiPriority w:val="99"/>
    <w:semiHidden/>
    <w:unhideWhenUsed/>
    <w:rsid w:val="000935D8"/>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3"/>
    <w:uiPriority w:val="99"/>
    <w:semiHidden/>
    <w:unhideWhenUsed/>
    <w:rsid w:val="000935D8"/>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4"/>
    <w:next w:val="14"/>
    <w:uiPriority w:val="99"/>
    <w:semiHidden/>
    <w:unhideWhenUsed/>
    <w:rsid w:val="000935D8"/>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4"/>
    <w:next w:val="28"/>
    <w:uiPriority w:val="99"/>
    <w:semiHidden/>
    <w:unhideWhenUsed/>
    <w:rsid w:val="000935D8"/>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4"/>
    <w:next w:val="36"/>
    <w:uiPriority w:val="99"/>
    <w:semiHidden/>
    <w:unhideWhenUsed/>
    <w:rsid w:val="000935D8"/>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4"/>
    <w:next w:val="16"/>
    <w:uiPriority w:val="99"/>
    <w:semiHidden/>
    <w:unhideWhenUsed/>
    <w:rsid w:val="000935D8"/>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4"/>
    <w:next w:val="2f"/>
    <w:uiPriority w:val="99"/>
    <w:semiHidden/>
    <w:unhideWhenUsed/>
    <w:rsid w:val="000935D8"/>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4"/>
    <w:next w:val="3b"/>
    <w:uiPriority w:val="99"/>
    <w:semiHidden/>
    <w:unhideWhenUsed/>
    <w:rsid w:val="000935D8"/>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f8">
    <w:name w:val="Светлая заливка2"/>
    <w:basedOn w:val="a4"/>
    <w:uiPriority w:val="60"/>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Светлая заливка - Акцент 12"/>
    <w:basedOn w:val="a4"/>
    <w:uiPriority w:val="60"/>
    <w:rsid w:val="000935D8"/>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
    <w:basedOn w:val="a4"/>
    <w:next w:val="-20"/>
    <w:uiPriority w:val="60"/>
    <w:rsid w:val="000935D8"/>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ветлая заливка - Акцент 31"/>
    <w:basedOn w:val="a4"/>
    <w:next w:val="-30"/>
    <w:uiPriority w:val="60"/>
    <w:rsid w:val="000935D8"/>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
    <w:name w:val="Светлая заливка - Акцент 41"/>
    <w:basedOn w:val="a4"/>
    <w:next w:val="-4"/>
    <w:uiPriority w:val="60"/>
    <w:rsid w:val="000935D8"/>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Светлая заливка - Акцент 51"/>
    <w:basedOn w:val="a4"/>
    <w:next w:val="-5"/>
    <w:uiPriority w:val="60"/>
    <w:rsid w:val="000935D8"/>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0">
    <w:name w:val="Светлая заливка - Акцент 61"/>
    <w:basedOn w:val="a4"/>
    <w:next w:val="-6"/>
    <w:uiPriority w:val="60"/>
    <w:rsid w:val="000935D8"/>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f9">
    <w:name w:val="Светлая сетка2"/>
    <w:basedOn w:val="a4"/>
    <w:uiPriority w:val="62"/>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1">
    <w:name w:val="Светлая сетка - Акцент 12"/>
    <w:basedOn w:val="a4"/>
    <w:uiPriority w:val="62"/>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
    <w:name w:val="Светлая сетка - Акцент 21"/>
    <w:basedOn w:val="a4"/>
    <w:next w:val="-21"/>
    <w:uiPriority w:val="62"/>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2">
    <w:name w:val="Светлая сетка - Акцент 31"/>
    <w:basedOn w:val="a4"/>
    <w:next w:val="-31"/>
    <w:uiPriority w:val="62"/>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4"/>
    <w:next w:val="-40"/>
    <w:uiPriority w:val="62"/>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4"/>
    <w:next w:val="-50"/>
    <w:uiPriority w:val="62"/>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4"/>
    <w:next w:val="-60"/>
    <w:uiPriority w:val="62"/>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fa">
    <w:name w:val="Светлый список2"/>
    <w:basedOn w:val="a4"/>
    <w:uiPriority w:val="61"/>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2">
    <w:name w:val="Светлый список - Акцент 12"/>
    <w:basedOn w:val="a4"/>
    <w:uiPriority w:val="61"/>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Светлый список - Акцент 21"/>
    <w:basedOn w:val="a4"/>
    <w:next w:val="-22"/>
    <w:uiPriority w:val="61"/>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3">
    <w:name w:val="Светлый список - Акцент 31"/>
    <w:basedOn w:val="a4"/>
    <w:next w:val="-32"/>
    <w:uiPriority w:val="61"/>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2">
    <w:name w:val="Светлый список - Акцент 41"/>
    <w:basedOn w:val="a4"/>
    <w:next w:val="-41"/>
    <w:uiPriority w:val="61"/>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2">
    <w:name w:val="Светлый список - Акцент 51"/>
    <w:basedOn w:val="a4"/>
    <w:next w:val="-51"/>
    <w:uiPriority w:val="61"/>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2">
    <w:name w:val="Светлый список - Акцент 61"/>
    <w:basedOn w:val="a4"/>
    <w:next w:val="-61"/>
    <w:uiPriority w:val="61"/>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fb">
    <w:name w:val="Сетка таблицы2"/>
    <w:basedOn w:val="a4"/>
    <w:next w:val="a9"/>
    <w:uiPriority w:val="59"/>
    <w:rsid w:val="000935D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 11"/>
    <w:basedOn w:val="a4"/>
    <w:next w:val="1b"/>
    <w:uiPriority w:val="99"/>
    <w:semiHidden/>
    <w:unhideWhenUsed/>
    <w:rsid w:val="000935D8"/>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4"/>
    <w:next w:val="2f0"/>
    <w:uiPriority w:val="99"/>
    <w:semiHidden/>
    <w:unhideWhenUsed/>
    <w:rsid w:val="000935D8"/>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4"/>
    <w:next w:val="3c"/>
    <w:uiPriority w:val="99"/>
    <w:semiHidden/>
    <w:unhideWhenUsed/>
    <w:rsid w:val="000935D8"/>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4"/>
    <w:next w:val="46"/>
    <w:uiPriority w:val="99"/>
    <w:semiHidden/>
    <w:unhideWhenUsed/>
    <w:rsid w:val="000935D8"/>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4"/>
    <w:next w:val="55"/>
    <w:uiPriority w:val="99"/>
    <w:semiHidden/>
    <w:unhideWhenUsed/>
    <w:rsid w:val="000935D8"/>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4"/>
    <w:next w:val="62"/>
    <w:uiPriority w:val="99"/>
    <w:semiHidden/>
    <w:unhideWhenUsed/>
    <w:rsid w:val="000935D8"/>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4"/>
    <w:next w:val="72"/>
    <w:uiPriority w:val="99"/>
    <w:semiHidden/>
    <w:unhideWhenUsed/>
    <w:rsid w:val="000935D8"/>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uiPriority w:val="99"/>
    <w:semiHidden/>
    <w:unhideWhenUsed/>
    <w:rsid w:val="000935D8"/>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4">
    <w:name w:val="Современная таблица1"/>
    <w:basedOn w:val="a4"/>
    <w:next w:val="afffd"/>
    <w:uiPriority w:val="99"/>
    <w:semiHidden/>
    <w:unhideWhenUsed/>
    <w:rsid w:val="000935D8"/>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
    <w:name w:val="Средний список 12"/>
    <w:basedOn w:val="a4"/>
    <w:uiPriority w:val="65"/>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
    <w:name w:val="Средний список 1 - Акцент 12"/>
    <w:basedOn w:val="a4"/>
    <w:uiPriority w:val="65"/>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4"/>
    <w:next w:val="1-2"/>
    <w:uiPriority w:val="65"/>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4"/>
    <w:next w:val="1-3"/>
    <w:uiPriority w:val="65"/>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4"/>
    <w:next w:val="1-4"/>
    <w:uiPriority w:val="65"/>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4"/>
    <w:next w:val="1-5"/>
    <w:uiPriority w:val="65"/>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4"/>
    <w:next w:val="1-6"/>
    <w:uiPriority w:val="65"/>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20">
    <w:name w:val="Средний список 22"/>
    <w:basedOn w:val="a4"/>
    <w:uiPriority w:val="66"/>
    <w:rsid w:val="000935D8"/>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4"/>
    <w:next w:val="2-1"/>
    <w:uiPriority w:val="66"/>
    <w:rsid w:val="000935D8"/>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4"/>
    <w:next w:val="2-2"/>
    <w:uiPriority w:val="66"/>
    <w:rsid w:val="000935D8"/>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4"/>
    <w:next w:val="2-3"/>
    <w:uiPriority w:val="66"/>
    <w:rsid w:val="000935D8"/>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4"/>
    <w:next w:val="2-4"/>
    <w:uiPriority w:val="66"/>
    <w:rsid w:val="000935D8"/>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4"/>
    <w:next w:val="2-5"/>
    <w:uiPriority w:val="66"/>
    <w:rsid w:val="000935D8"/>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4"/>
    <w:next w:val="2-6"/>
    <w:uiPriority w:val="66"/>
    <w:rsid w:val="000935D8"/>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21">
    <w:name w:val="Средняя заливка 12"/>
    <w:basedOn w:val="a4"/>
    <w:uiPriority w:val="63"/>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0">
    <w:name w:val="Средняя заливка 1 - Акцент 12"/>
    <w:basedOn w:val="a4"/>
    <w:uiPriority w:val="63"/>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Средняя заливка 1 - Акцент 21"/>
    <w:basedOn w:val="a4"/>
    <w:next w:val="1-20"/>
    <w:uiPriority w:val="63"/>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1">
    <w:name w:val="Средняя заливка 1 - Акцент 31"/>
    <w:basedOn w:val="a4"/>
    <w:next w:val="1-30"/>
    <w:uiPriority w:val="63"/>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1">
    <w:name w:val="Средняя заливка 1 - Акцент 41"/>
    <w:basedOn w:val="a4"/>
    <w:next w:val="1-40"/>
    <w:uiPriority w:val="63"/>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1">
    <w:name w:val="Средняя заливка 1 - Акцент 51"/>
    <w:basedOn w:val="a4"/>
    <w:next w:val="1-50"/>
    <w:uiPriority w:val="63"/>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1">
    <w:name w:val="Средняя заливка 1 - Акцент 61"/>
    <w:basedOn w:val="a4"/>
    <w:next w:val="1-60"/>
    <w:uiPriority w:val="63"/>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21">
    <w:name w:val="Средняя заливка 22"/>
    <w:basedOn w:val="a4"/>
    <w:uiPriority w:val="64"/>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
    <w:name w:val="Средняя заливка 2 - Акцент 12"/>
    <w:basedOn w:val="a4"/>
    <w:uiPriority w:val="64"/>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4"/>
    <w:next w:val="2-20"/>
    <w:uiPriority w:val="64"/>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4"/>
    <w:next w:val="2-30"/>
    <w:uiPriority w:val="64"/>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4"/>
    <w:next w:val="2-40"/>
    <w:uiPriority w:val="64"/>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4"/>
    <w:next w:val="2-50"/>
    <w:uiPriority w:val="64"/>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4"/>
    <w:next w:val="2-60"/>
    <w:uiPriority w:val="64"/>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
    <w:name w:val="Средняя сетка 12"/>
    <w:basedOn w:val="a4"/>
    <w:uiPriority w:val="67"/>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1">
    <w:name w:val="Средняя сетка 1 - Акцент 11"/>
    <w:basedOn w:val="a4"/>
    <w:next w:val="1-1"/>
    <w:uiPriority w:val="67"/>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2">
    <w:name w:val="Средняя сетка 1 - Акцент 21"/>
    <w:basedOn w:val="a4"/>
    <w:next w:val="1-21"/>
    <w:uiPriority w:val="67"/>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2">
    <w:name w:val="Средняя сетка 1 - Акцент 31"/>
    <w:basedOn w:val="a4"/>
    <w:next w:val="1-31"/>
    <w:uiPriority w:val="67"/>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2">
    <w:name w:val="Средняя сетка 1 - Акцент 41"/>
    <w:basedOn w:val="a4"/>
    <w:next w:val="1-41"/>
    <w:uiPriority w:val="67"/>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2">
    <w:name w:val="Средняя сетка 1 - Акцент 51"/>
    <w:basedOn w:val="a4"/>
    <w:next w:val="1-51"/>
    <w:uiPriority w:val="67"/>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2">
    <w:name w:val="Средняя сетка 1 - Акцент 61"/>
    <w:basedOn w:val="a4"/>
    <w:next w:val="1-61"/>
    <w:uiPriority w:val="67"/>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22">
    <w:name w:val="Средняя сетка 22"/>
    <w:basedOn w:val="a4"/>
    <w:uiPriority w:val="68"/>
    <w:rsid w:val="000935D8"/>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4"/>
    <w:next w:val="2-10"/>
    <w:uiPriority w:val="68"/>
    <w:rsid w:val="000935D8"/>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2">
    <w:name w:val="Средняя сетка 2 - Акцент 21"/>
    <w:basedOn w:val="a4"/>
    <w:next w:val="2-21"/>
    <w:uiPriority w:val="68"/>
    <w:rsid w:val="000935D8"/>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2">
    <w:name w:val="Средняя сетка 2 - Акцент 31"/>
    <w:basedOn w:val="a4"/>
    <w:next w:val="2-31"/>
    <w:uiPriority w:val="68"/>
    <w:rsid w:val="000935D8"/>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2">
    <w:name w:val="Средняя сетка 2 - Акцент 41"/>
    <w:basedOn w:val="a4"/>
    <w:next w:val="2-41"/>
    <w:uiPriority w:val="68"/>
    <w:rsid w:val="000935D8"/>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2">
    <w:name w:val="Средняя сетка 2 - Акцент 51"/>
    <w:basedOn w:val="a4"/>
    <w:next w:val="2-51"/>
    <w:uiPriority w:val="68"/>
    <w:rsid w:val="000935D8"/>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2">
    <w:name w:val="Средняя сетка 2 - Акцент 61"/>
    <w:basedOn w:val="a4"/>
    <w:next w:val="2-61"/>
    <w:uiPriority w:val="68"/>
    <w:rsid w:val="000935D8"/>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20">
    <w:name w:val="Средняя сетка 32"/>
    <w:basedOn w:val="a4"/>
    <w:uiPriority w:val="69"/>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4"/>
    <w:next w:val="3-1"/>
    <w:uiPriority w:val="69"/>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4"/>
    <w:next w:val="3-2"/>
    <w:uiPriority w:val="69"/>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4"/>
    <w:next w:val="3-3"/>
    <w:uiPriority w:val="69"/>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4"/>
    <w:next w:val="3-4"/>
    <w:uiPriority w:val="69"/>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4"/>
    <w:next w:val="3-5"/>
    <w:uiPriority w:val="69"/>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4"/>
    <w:next w:val="3-6"/>
    <w:uiPriority w:val="69"/>
    <w:rsid w:val="000935D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5">
    <w:name w:val="Стандартная таблица1"/>
    <w:basedOn w:val="a4"/>
    <w:next w:val="affff0"/>
    <w:uiPriority w:val="99"/>
    <w:semiHidden/>
    <w:unhideWhenUsed/>
    <w:rsid w:val="000935D8"/>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6">
    <w:name w:val="Статья / Раздел1"/>
    <w:basedOn w:val="a5"/>
    <w:next w:val="a1"/>
    <w:uiPriority w:val="99"/>
    <w:semiHidden/>
    <w:unhideWhenUsed/>
    <w:rsid w:val="000935D8"/>
  </w:style>
  <w:style w:type="table" w:customStyle="1" w:styleId="118">
    <w:name w:val="Столбцы таблицы 11"/>
    <w:basedOn w:val="a4"/>
    <w:next w:val="1c"/>
    <w:uiPriority w:val="99"/>
    <w:semiHidden/>
    <w:unhideWhenUsed/>
    <w:rsid w:val="000935D8"/>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4"/>
    <w:next w:val="2f2"/>
    <w:uiPriority w:val="99"/>
    <w:semiHidden/>
    <w:unhideWhenUsed/>
    <w:rsid w:val="000935D8"/>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4"/>
    <w:next w:val="3e"/>
    <w:uiPriority w:val="99"/>
    <w:semiHidden/>
    <w:unhideWhenUsed/>
    <w:rsid w:val="000935D8"/>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unhideWhenUsed/>
    <w:rsid w:val="000935D8"/>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7"/>
    <w:uiPriority w:val="99"/>
    <w:semiHidden/>
    <w:unhideWhenUsed/>
    <w:rsid w:val="000935D8"/>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Таблица-список 11"/>
    <w:basedOn w:val="a4"/>
    <w:next w:val="-10"/>
    <w:uiPriority w:val="99"/>
    <w:semiHidden/>
    <w:unhideWhenUsed/>
    <w:rsid w:val="000935D8"/>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4"/>
    <w:next w:val="-23"/>
    <w:uiPriority w:val="99"/>
    <w:semiHidden/>
    <w:unhideWhenUsed/>
    <w:rsid w:val="000935D8"/>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4"/>
    <w:next w:val="-33"/>
    <w:uiPriority w:val="99"/>
    <w:semiHidden/>
    <w:unhideWhenUsed/>
    <w:rsid w:val="000935D8"/>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4"/>
    <w:next w:val="-42"/>
    <w:uiPriority w:val="99"/>
    <w:semiHidden/>
    <w:unhideWhenUsed/>
    <w:rsid w:val="000935D8"/>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4"/>
    <w:next w:val="-52"/>
    <w:uiPriority w:val="99"/>
    <w:semiHidden/>
    <w:unhideWhenUsed/>
    <w:rsid w:val="000935D8"/>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4"/>
    <w:next w:val="-62"/>
    <w:uiPriority w:val="99"/>
    <w:semiHidden/>
    <w:unhideWhenUsed/>
    <w:rsid w:val="000935D8"/>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unhideWhenUsed/>
    <w:rsid w:val="000935D8"/>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unhideWhenUsed/>
    <w:rsid w:val="000935D8"/>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4"/>
    <w:next w:val="afffff1"/>
    <w:uiPriority w:val="99"/>
    <w:semiHidden/>
    <w:unhideWhenUsed/>
    <w:rsid w:val="000935D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Темный список2"/>
    <w:basedOn w:val="a4"/>
    <w:uiPriority w:val="70"/>
    <w:rsid w:val="000935D8"/>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4">
    <w:name w:val="Темный список - Акцент 11"/>
    <w:basedOn w:val="a4"/>
    <w:next w:val="-12"/>
    <w:uiPriority w:val="70"/>
    <w:rsid w:val="000935D8"/>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5">
    <w:name w:val="Темный список - Акцент 21"/>
    <w:basedOn w:val="a4"/>
    <w:next w:val="-24"/>
    <w:uiPriority w:val="70"/>
    <w:rsid w:val="000935D8"/>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5">
    <w:name w:val="Темный список - Акцент 31"/>
    <w:basedOn w:val="a4"/>
    <w:next w:val="-34"/>
    <w:uiPriority w:val="70"/>
    <w:rsid w:val="000935D8"/>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4">
    <w:name w:val="Темный список - Акцент 41"/>
    <w:basedOn w:val="a4"/>
    <w:next w:val="-43"/>
    <w:uiPriority w:val="70"/>
    <w:rsid w:val="000935D8"/>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4">
    <w:name w:val="Темный список - Акцент 51"/>
    <w:basedOn w:val="a4"/>
    <w:next w:val="-53"/>
    <w:uiPriority w:val="70"/>
    <w:rsid w:val="000935D8"/>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4">
    <w:name w:val="Темный список - Акцент 61"/>
    <w:basedOn w:val="a4"/>
    <w:next w:val="-63"/>
    <w:uiPriority w:val="70"/>
    <w:rsid w:val="000935D8"/>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fd">
    <w:name w:val="Цветная заливка2"/>
    <w:basedOn w:val="a4"/>
    <w:uiPriority w:val="71"/>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5">
    <w:name w:val="Цветная заливка - Акцент 11"/>
    <w:basedOn w:val="a4"/>
    <w:next w:val="-13"/>
    <w:uiPriority w:val="71"/>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6">
    <w:name w:val="Цветная заливка - Акцент 21"/>
    <w:basedOn w:val="a4"/>
    <w:next w:val="-25"/>
    <w:uiPriority w:val="71"/>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6">
    <w:name w:val="Цветная заливка - Акцент 31"/>
    <w:basedOn w:val="a4"/>
    <w:next w:val="-35"/>
    <w:uiPriority w:val="71"/>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5">
    <w:name w:val="Цветная заливка - Акцент 41"/>
    <w:basedOn w:val="a4"/>
    <w:next w:val="-44"/>
    <w:uiPriority w:val="71"/>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5">
    <w:name w:val="Цветная заливка - Акцент 51"/>
    <w:basedOn w:val="a4"/>
    <w:next w:val="-54"/>
    <w:uiPriority w:val="71"/>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5">
    <w:name w:val="Цветная заливка - Акцент 61"/>
    <w:basedOn w:val="a4"/>
    <w:next w:val="-64"/>
    <w:uiPriority w:val="71"/>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2fe">
    <w:name w:val="Цветная сетка2"/>
    <w:basedOn w:val="a4"/>
    <w:uiPriority w:val="73"/>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6">
    <w:name w:val="Цветная сетка - Акцент 11"/>
    <w:basedOn w:val="a4"/>
    <w:next w:val="-14"/>
    <w:uiPriority w:val="73"/>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7">
    <w:name w:val="Цветная сетка - Акцент 21"/>
    <w:basedOn w:val="a4"/>
    <w:next w:val="-26"/>
    <w:uiPriority w:val="73"/>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7">
    <w:name w:val="Цветная сетка - Акцент 31"/>
    <w:basedOn w:val="a4"/>
    <w:next w:val="-36"/>
    <w:uiPriority w:val="73"/>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6">
    <w:name w:val="Цветная сетка - Акцент 41"/>
    <w:basedOn w:val="a4"/>
    <w:next w:val="-45"/>
    <w:uiPriority w:val="73"/>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6">
    <w:name w:val="Цветная сетка - Акцент 51"/>
    <w:basedOn w:val="a4"/>
    <w:next w:val="-55"/>
    <w:uiPriority w:val="73"/>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6">
    <w:name w:val="Цветная сетка - Акцент 61"/>
    <w:basedOn w:val="a4"/>
    <w:next w:val="-65"/>
    <w:uiPriority w:val="73"/>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19">
    <w:name w:val="Цветная таблица 11"/>
    <w:basedOn w:val="a4"/>
    <w:next w:val="1f1"/>
    <w:uiPriority w:val="99"/>
    <w:semiHidden/>
    <w:unhideWhenUsed/>
    <w:rsid w:val="000935D8"/>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4"/>
    <w:next w:val="2f4"/>
    <w:uiPriority w:val="99"/>
    <w:semiHidden/>
    <w:unhideWhenUsed/>
    <w:rsid w:val="000935D8"/>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4"/>
    <w:next w:val="3f0"/>
    <w:uiPriority w:val="99"/>
    <w:semiHidden/>
    <w:unhideWhenUsed/>
    <w:rsid w:val="000935D8"/>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ff">
    <w:name w:val="Цветной список2"/>
    <w:basedOn w:val="a4"/>
    <w:uiPriority w:val="72"/>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7">
    <w:name w:val="Цветной список - Акцент 11"/>
    <w:basedOn w:val="a4"/>
    <w:next w:val="-15"/>
    <w:uiPriority w:val="72"/>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8">
    <w:name w:val="Цветной список - Акцент 21"/>
    <w:basedOn w:val="a4"/>
    <w:next w:val="-27"/>
    <w:uiPriority w:val="72"/>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8">
    <w:name w:val="Цветной список - Акцент 31"/>
    <w:basedOn w:val="a4"/>
    <w:next w:val="-37"/>
    <w:uiPriority w:val="72"/>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7">
    <w:name w:val="Цветной список - Акцент 41"/>
    <w:basedOn w:val="a4"/>
    <w:next w:val="-46"/>
    <w:uiPriority w:val="72"/>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7">
    <w:name w:val="Цветной список - Акцент 51"/>
    <w:basedOn w:val="a4"/>
    <w:next w:val="-56"/>
    <w:uiPriority w:val="72"/>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7">
    <w:name w:val="Цветной список - Акцент 61"/>
    <w:basedOn w:val="a4"/>
    <w:next w:val="-66"/>
    <w:uiPriority w:val="72"/>
    <w:rsid w:val="000935D8"/>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numbering" w:customStyle="1" w:styleId="3f1">
    <w:name w:val="Нет списка3"/>
    <w:next w:val="a5"/>
    <w:uiPriority w:val="99"/>
    <w:semiHidden/>
    <w:unhideWhenUsed/>
    <w:rsid w:val="004C5D19"/>
  </w:style>
  <w:style w:type="numbering" w:customStyle="1" w:styleId="1111112">
    <w:name w:val="1 / 1.1 / 1.1.12"/>
    <w:basedOn w:val="a5"/>
    <w:next w:val="111111"/>
    <w:uiPriority w:val="99"/>
    <w:semiHidden/>
    <w:unhideWhenUsed/>
    <w:rsid w:val="004C5D19"/>
  </w:style>
  <w:style w:type="numbering" w:customStyle="1" w:styleId="1ai2">
    <w:name w:val="1 / a / i2"/>
    <w:basedOn w:val="a5"/>
    <w:next w:val="1ai"/>
    <w:uiPriority w:val="99"/>
    <w:semiHidden/>
    <w:unhideWhenUsed/>
    <w:rsid w:val="004C5D19"/>
  </w:style>
  <w:style w:type="table" w:customStyle="1" w:styleId="-123">
    <w:name w:val="Веб-таблица 12"/>
    <w:basedOn w:val="a4"/>
    <w:next w:val="-1"/>
    <w:uiPriority w:val="99"/>
    <w:semiHidden/>
    <w:unhideWhenUsed/>
    <w:rsid w:val="004C5D19"/>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4"/>
    <w:next w:val="-2"/>
    <w:uiPriority w:val="99"/>
    <w:semiHidden/>
    <w:unhideWhenUsed/>
    <w:rsid w:val="004C5D19"/>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4"/>
    <w:next w:val="-3"/>
    <w:uiPriority w:val="99"/>
    <w:semiHidden/>
    <w:unhideWhenUsed/>
    <w:rsid w:val="004C5D19"/>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0">
    <w:name w:val="Изысканная таблица2"/>
    <w:basedOn w:val="a4"/>
    <w:next w:val="aff"/>
    <w:uiPriority w:val="99"/>
    <w:semiHidden/>
    <w:unhideWhenUsed/>
    <w:rsid w:val="004C5D19"/>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3">
    <w:name w:val="Изящная таблица 12"/>
    <w:basedOn w:val="a4"/>
    <w:next w:val="12"/>
    <w:uiPriority w:val="99"/>
    <w:semiHidden/>
    <w:unhideWhenUsed/>
    <w:rsid w:val="004C5D19"/>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4"/>
    <w:next w:val="23"/>
    <w:uiPriority w:val="99"/>
    <w:semiHidden/>
    <w:unhideWhenUsed/>
    <w:rsid w:val="004C5D19"/>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Классическая таблица 12"/>
    <w:basedOn w:val="a4"/>
    <w:next w:val="13"/>
    <w:uiPriority w:val="99"/>
    <w:semiHidden/>
    <w:unhideWhenUsed/>
    <w:rsid w:val="004C5D19"/>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4"/>
    <w:next w:val="24"/>
    <w:uiPriority w:val="99"/>
    <w:semiHidden/>
    <w:unhideWhenUsed/>
    <w:rsid w:val="004C5D19"/>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5"/>
    <w:uiPriority w:val="99"/>
    <w:semiHidden/>
    <w:unhideWhenUsed/>
    <w:rsid w:val="004C5D19"/>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3"/>
    <w:uiPriority w:val="99"/>
    <w:semiHidden/>
    <w:unhideWhenUsed/>
    <w:rsid w:val="004C5D19"/>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5">
    <w:name w:val="Объемная таблица 12"/>
    <w:basedOn w:val="a4"/>
    <w:next w:val="14"/>
    <w:uiPriority w:val="99"/>
    <w:semiHidden/>
    <w:unhideWhenUsed/>
    <w:rsid w:val="004C5D19"/>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4"/>
    <w:next w:val="28"/>
    <w:uiPriority w:val="99"/>
    <w:semiHidden/>
    <w:unhideWhenUsed/>
    <w:rsid w:val="004C5D19"/>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4"/>
    <w:next w:val="36"/>
    <w:uiPriority w:val="99"/>
    <w:semiHidden/>
    <w:unhideWhenUsed/>
    <w:rsid w:val="004C5D19"/>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6">
    <w:name w:val="Простая таблица 12"/>
    <w:basedOn w:val="a4"/>
    <w:next w:val="16"/>
    <w:uiPriority w:val="99"/>
    <w:semiHidden/>
    <w:unhideWhenUsed/>
    <w:rsid w:val="004C5D19"/>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4"/>
    <w:next w:val="2f"/>
    <w:uiPriority w:val="99"/>
    <w:semiHidden/>
    <w:unhideWhenUsed/>
    <w:rsid w:val="004C5D19"/>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4"/>
    <w:next w:val="3b"/>
    <w:uiPriority w:val="99"/>
    <w:semiHidden/>
    <w:unhideWhenUsed/>
    <w:rsid w:val="004C5D19"/>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f2">
    <w:name w:val="Светлая заливка3"/>
    <w:basedOn w:val="a4"/>
    <w:uiPriority w:val="60"/>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0">
    <w:name w:val="Светлая заливка - Акцент 13"/>
    <w:basedOn w:val="a4"/>
    <w:uiPriority w:val="60"/>
    <w:rsid w:val="004C5D19"/>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
    <w:name w:val="Светлая заливка - Акцент 22"/>
    <w:basedOn w:val="a4"/>
    <w:next w:val="-20"/>
    <w:uiPriority w:val="60"/>
    <w:rsid w:val="004C5D19"/>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
    <w:name w:val="Светлая заливка - Акцент 32"/>
    <w:basedOn w:val="a4"/>
    <w:next w:val="-30"/>
    <w:uiPriority w:val="60"/>
    <w:rsid w:val="004C5D19"/>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0">
    <w:name w:val="Светлая заливка - Акцент 42"/>
    <w:basedOn w:val="a4"/>
    <w:next w:val="-4"/>
    <w:uiPriority w:val="60"/>
    <w:rsid w:val="004C5D19"/>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0">
    <w:name w:val="Светлая заливка - Акцент 52"/>
    <w:basedOn w:val="a4"/>
    <w:next w:val="-5"/>
    <w:uiPriority w:val="60"/>
    <w:rsid w:val="004C5D19"/>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20">
    <w:name w:val="Светлая заливка - Акцент 62"/>
    <w:basedOn w:val="a4"/>
    <w:next w:val="-6"/>
    <w:uiPriority w:val="60"/>
    <w:rsid w:val="004C5D19"/>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3f3">
    <w:name w:val="Светлая сетка3"/>
    <w:basedOn w:val="a4"/>
    <w:uiPriority w:val="62"/>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1">
    <w:name w:val="Светлая сетка - Акцент 13"/>
    <w:basedOn w:val="a4"/>
    <w:uiPriority w:val="62"/>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22">
    <w:name w:val="Светлая сетка - Акцент 22"/>
    <w:basedOn w:val="a4"/>
    <w:next w:val="-21"/>
    <w:uiPriority w:val="62"/>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2">
    <w:name w:val="Светлая сетка - Акцент 32"/>
    <w:basedOn w:val="a4"/>
    <w:next w:val="-31"/>
    <w:uiPriority w:val="62"/>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21">
    <w:name w:val="Светлая сетка - Акцент 42"/>
    <w:basedOn w:val="a4"/>
    <w:next w:val="-40"/>
    <w:uiPriority w:val="62"/>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21">
    <w:name w:val="Светлая сетка - Акцент 52"/>
    <w:basedOn w:val="a4"/>
    <w:next w:val="-50"/>
    <w:uiPriority w:val="62"/>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21">
    <w:name w:val="Светлая сетка - Акцент 62"/>
    <w:basedOn w:val="a4"/>
    <w:next w:val="-60"/>
    <w:uiPriority w:val="62"/>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f4">
    <w:name w:val="Светлый список3"/>
    <w:basedOn w:val="a4"/>
    <w:uiPriority w:val="61"/>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32">
    <w:name w:val="Светлый список - Акцент 13"/>
    <w:basedOn w:val="a4"/>
    <w:uiPriority w:val="61"/>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3">
    <w:name w:val="Светлый список - Акцент 22"/>
    <w:basedOn w:val="a4"/>
    <w:next w:val="-22"/>
    <w:uiPriority w:val="61"/>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23">
    <w:name w:val="Светлый список - Акцент 32"/>
    <w:basedOn w:val="a4"/>
    <w:next w:val="-32"/>
    <w:uiPriority w:val="61"/>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22">
    <w:name w:val="Светлый список - Акцент 42"/>
    <w:basedOn w:val="a4"/>
    <w:next w:val="-41"/>
    <w:uiPriority w:val="61"/>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22">
    <w:name w:val="Светлый список - Акцент 52"/>
    <w:basedOn w:val="a4"/>
    <w:next w:val="-51"/>
    <w:uiPriority w:val="61"/>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22">
    <w:name w:val="Светлый список - Акцент 62"/>
    <w:basedOn w:val="a4"/>
    <w:next w:val="-61"/>
    <w:uiPriority w:val="61"/>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3f5">
    <w:name w:val="Сетка таблицы3"/>
    <w:basedOn w:val="a4"/>
    <w:next w:val="a9"/>
    <w:uiPriority w:val="59"/>
    <w:rsid w:val="004C5D1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 12"/>
    <w:basedOn w:val="a4"/>
    <w:next w:val="1b"/>
    <w:uiPriority w:val="99"/>
    <w:semiHidden/>
    <w:unhideWhenUsed/>
    <w:rsid w:val="004C5D19"/>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4"/>
    <w:next w:val="2f0"/>
    <w:uiPriority w:val="99"/>
    <w:semiHidden/>
    <w:unhideWhenUsed/>
    <w:rsid w:val="004C5D19"/>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4"/>
    <w:next w:val="3c"/>
    <w:uiPriority w:val="99"/>
    <w:semiHidden/>
    <w:unhideWhenUsed/>
    <w:rsid w:val="004C5D19"/>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4"/>
    <w:next w:val="46"/>
    <w:uiPriority w:val="99"/>
    <w:semiHidden/>
    <w:unhideWhenUsed/>
    <w:rsid w:val="004C5D19"/>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4"/>
    <w:next w:val="55"/>
    <w:uiPriority w:val="99"/>
    <w:semiHidden/>
    <w:unhideWhenUsed/>
    <w:rsid w:val="004C5D19"/>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4"/>
    <w:next w:val="62"/>
    <w:uiPriority w:val="99"/>
    <w:semiHidden/>
    <w:unhideWhenUsed/>
    <w:rsid w:val="004C5D19"/>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4"/>
    <w:next w:val="72"/>
    <w:uiPriority w:val="99"/>
    <w:semiHidden/>
    <w:unhideWhenUsed/>
    <w:rsid w:val="004C5D19"/>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next w:val="82"/>
    <w:uiPriority w:val="99"/>
    <w:semiHidden/>
    <w:unhideWhenUsed/>
    <w:rsid w:val="004C5D19"/>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1">
    <w:name w:val="Современная таблица2"/>
    <w:basedOn w:val="a4"/>
    <w:next w:val="afffd"/>
    <w:uiPriority w:val="99"/>
    <w:semiHidden/>
    <w:unhideWhenUsed/>
    <w:rsid w:val="004C5D19"/>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0">
    <w:name w:val="Средний список 13"/>
    <w:basedOn w:val="a4"/>
    <w:uiPriority w:val="65"/>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
    <w:name w:val="Средний список 1 - Акцент 13"/>
    <w:basedOn w:val="a4"/>
    <w:uiPriority w:val="65"/>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
    <w:name w:val="Средний список 1 - Акцент 22"/>
    <w:basedOn w:val="a4"/>
    <w:next w:val="1-2"/>
    <w:uiPriority w:val="65"/>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
    <w:name w:val="Средний список 1 - Акцент 32"/>
    <w:basedOn w:val="a4"/>
    <w:next w:val="1-3"/>
    <w:uiPriority w:val="65"/>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2">
    <w:name w:val="Средний список 1 - Акцент 42"/>
    <w:basedOn w:val="a4"/>
    <w:next w:val="1-4"/>
    <w:uiPriority w:val="65"/>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2">
    <w:name w:val="Средний список 1 - Акцент 52"/>
    <w:basedOn w:val="a4"/>
    <w:next w:val="1-5"/>
    <w:uiPriority w:val="65"/>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2">
    <w:name w:val="Средний список 1 - Акцент 62"/>
    <w:basedOn w:val="a4"/>
    <w:next w:val="1-6"/>
    <w:uiPriority w:val="65"/>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30">
    <w:name w:val="Средний список 23"/>
    <w:basedOn w:val="a4"/>
    <w:uiPriority w:val="66"/>
    <w:rsid w:val="004C5D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20">
    <w:name w:val="Средний список 2 - Акцент 12"/>
    <w:basedOn w:val="a4"/>
    <w:next w:val="2-1"/>
    <w:uiPriority w:val="66"/>
    <w:rsid w:val="004C5D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2">
    <w:name w:val="Средний список 2 - Акцент 22"/>
    <w:basedOn w:val="a4"/>
    <w:next w:val="2-2"/>
    <w:uiPriority w:val="66"/>
    <w:rsid w:val="004C5D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2">
    <w:name w:val="Средний список 2 - Акцент 32"/>
    <w:basedOn w:val="a4"/>
    <w:next w:val="2-3"/>
    <w:uiPriority w:val="66"/>
    <w:rsid w:val="004C5D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2">
    <w:name w:val="Средний список 2 - Акцент 42"/>
    <w:basedOn w:val="a4"/>
    <w:next w:val="2-4"/>
    <w:uiPriority w:val="66"/>
    <w:rsid w:val="004C5D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2">
    <w:name w:val="Средний список 2 - Акцент 52"/>
    <w:basedOn w:val="a4"/>
    <w:next w:val="2-5"/>
    <w:uiPriority w:val="66"/>
    <w:rsid w:val="004C5D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2">
    <w:name w:val="Средний список 2 - Акцент 62"/>
    <w:basedOn w:val="a4"/>
    <w:next w:val="2-6"/>
    <w:uiPriority w:val="66"/>
    <w:rsid w:val="004C5D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31">
    <w:name w:val="Средняя заливка 13"/>
    <w:basedOn w:val="a4"/>
    <w:uiPriority w:val="63"/>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30">
    <w:name w:val="Средняя заливка 1 - Акцент 13"/>
    <w:basedOn w:val="a4"/>
    <w:uiPriority w:val="63"/>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0">
    <w:name w:val="Средняя заливка 1 - Акцент 22"/>
    <w:basedOn w:val="a4"/>
    <w:next w:val="1-20"/>
    <w:uiPriority w:val="63"/>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20">
    <w:name w:val="Средняя заливка 1 - Акцент 32"/>
    <w:basedOn w:val="a4"/>
    <w:next w:val="1-30"/>
    <w:uiPriority w:val="63"/>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20">
    <w:name w:val="Средняя заливка 1 - Акцент 42"/>
    <w:basedOn w:val="a4"/>
    <w:next w:val="1-40"/>
    <w:uiPriority w:val="63"/>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20">
    <w:name w:val="Средняя заливка 1 - Акцент 52"/>
    <w:basedOn w:val="a4"/>
    <w:next w:val="1-50"/>
    <w:uiPriority w:val="63"/>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20">
    <w:name w:val="Средняя заливка 1 - Акцент 62"/>
    <w:basedOn w:val="a4"/>
    <w:next w:val="1-60"/>
    <w:uiPriority w:val="63"/>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31">
    <w:name w:val="Средняя заливка 23"/>
    <w:basedOn w:val="a4"/>
    <w:uiPriority w:val="64"/>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
    <w:name w:val="Средняя заливка 2 - Акцент 13"/>
    <w:basedOn w:val="a4"/>
    <w:uiPriority w:val="64"/>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20">
    <w:name w:val="Средняя заливка 2 - Акцент 22"/>
    <w:basedOn w:val="a4"/>
    <w:next w:val="2-20"/>
    <w:uiPriority w:val="64"/>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0">
    <w:name w:val="Средняя заливка 2 - Акцент 32"/>
    <w:basedOn w:val="a4"/>
    <w:next w:val="2-30"/>
    <w:uiPriority w:val="64"/>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20">
    <w:name w:val="Средняя заливка 2 - Акцент 42"/>
    <w:basedOn w:val="a4"/>
    <w:next w:val="2-40"/>
    <w:uiPriority w:val="64"/>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20">
    <w:name w:val="Средняя заливка 2 - Акцент 52"/>
    <w:basedOn w:val="a4"/>
    <w:next w:val="2-50"/>
    <w:uiPriority w:val="64"/>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20">
    <w:name w:val="Средняя заливка 2 - Акцент 62"/>
    <w:basedOn w:val="a4"/>
    <w:next w:val="2-60"/>
    <w:uiPriority w:val="64"/>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
    <w:name w:val="Средняя сетка 13"/>
    <w:basedOn w:val="a4"/>
    <w:uiPriority w:val="67"/>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21">
    <w:name w:val="Средняя сетка 1 - Акцент 12"/>
    <w:basedOn w:val="a4"/>
    <w:next w:val="1-1"/>
    <w:uiPriority w:val="67"/>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21">
    <w:name w:val="Средняя сетка 1 - Акцент 22"/>
    <w:basedOn w:val="a4"/>
    <w:next w:val="1-21"/>
    <w:uiPriority w:val="67"/>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21">
    <w:name w:val="Средняя сетка 1 - Акцент 32"/>
    <w:basedOn w:val="a4"/>
    <w:next w:val="1-31"/>
    <w:uiPriority w:val="67"/>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21">
    <w:name w:val="Средняя сетка 1 - Акцент 42"/>
    <w:basedOn w:val="a4"/>
    <w:next w:val="1-41"/>
    <w:uiPriority w:val="67"/>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21">
    <w:name w:val="Средняя сетка 1 - Акцент 52"/>
    <w:basedOn w:val="a4"/>
    <w:next w:val="1-51"/>
    <w:uiPriority w:val="67"/>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21">
    <w:name w:val="Средняя сетка 1 - Акцент 62"/>
    <w:basedOn w:val="a4"/>
    <w:next w:val="1-61"/>
    <w:uiPriority w:val="67"/>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32">
    <w:name w:val="Средняя сетка 23"/>
    <w:basedOn w:val="a4"/>
    <w:uiPriority w:val="68"/>
    <w:rsid w:val="004C5D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1">
    <w:name w:val="Средняя сетка 2 - Акцент 12"/>
    <w:basedOn w:val="a4"/>
    <w:next w:val="2-10"/>
    <w:uiPriority w:val="68"/>
    <w:rsid w:val="004C5D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21">
    <w:name w:val="Средняя сетка 2 - Акцент 22"/>
    <w:basedOn w:val="a4"/>
    <w:next w:val="2-21"/>
    <w:uiPriority w:val="68"/>
    <w:rsid w:val="004C5D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21">
    <w:name w:val="Средняя сетка 2 - Акцент 32"/>
    <w:basedOn w:val="a4"/>
    <w:next w:val="2-31"/>
    <w:uiPriority w:val="68"/>
    <w:rsid w:val="004C5D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21">
    <w:name w:val="Средняя сетка 2 - Акцент 42"/>
    <w:basedOn w:val="a4"/>
    <w:next w:val="2-41"/>
    <w:uiPriority w:val="68"/>
    <w:rsid w:val="004C5D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21">
    <w:name w:val="Средняя сетка 2 - Акцент 52"/>
    <w:basedOn w:val="a4"/>
    <w:next w:val="2-51"/>
    <w:uiPriority w:val="68"/>
    <w:rsid w:val="004C5D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21">
    <w:name w:val="Средняя сетка 2 - Акцент 62"/>
    <w:basedOn w:val="a4"/>
    <w:next w:val="2-61"/>
    <w:uiPriority w:val="68"/>
    <w:rsid w:val="004C5D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30">
    <w:name w:val="Средняя сетка 33"/>
    <w:basedOn w:val="a4"/>
    <w:uiPriority w:val="69"/>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2">
    <w:name w:val="Средняя сетка 3 - Акцент 12"/>
    <w:basedOn w:val="a4"/>
    <w:next w:val="3-1"/>
    <w:uiPriority w:val="69"/>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2">
    <w:name w:val="Средняя сетка 3 - Акцент 22"/>
    <w:basedOn w:val="a4"/>
    <w:next w:val="3-2"/>
    <w:uiPriority w:val="69"/>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2">
    <w:name w:val="Средняя сетка 3 - Акцент 32"/>
    <w:basedOn w:val="a4"/>
    <w:next w:val="3-3"/>
    <w:uiPriority w:val="69"/>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2">
    <w:name w:val="Средняя сетка 3 - Акцент 42"/>
    <w:basedOn w:val="a4"/>
    <w:next w:val="3-4"/>
    <w:uiPriority w:val="69"/>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2">
    <w:name w:val="Средняя сетка 3 - Акцент 52"/>
    <w:basedOn w:val="a4"/>
    <w:next w:val="3-5"/>
    <w:uiPriority w:val="69"/>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2">
    <w:name w:val="Средняя сетка 3 - Акцент 62"/>
    <w:basedOn w:val="a4"/>
    <w:next w:val="3-6"/>
    <w:uiPriority w:val="69"/>
    <w:rsid w:val="004C5D1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ff2">
    <w:name w:val="Стандартная таблица2"/>
    <w:basedOn w:val="a4"/>
    <w:next w:val="affff0"/>
    <w:uiPriority w:val="99"/>
    <w:semiHidden/>
    <w:unhideWhenUsed/>
    <w:rsid w:val="004C5D19"/>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3">
    <w:name w:val="Статья / Раздел2"/>
    <w:basedOn w:val="a5"/>
    <w:next w:val="a1"/>
    <w:uiPriority w:val="99"/>
    <w:semiHidden/>
    <w:unhideWhenUsed/>
    <w:rsid w:val="004C5D19"/>
  </w:style>
  <w:style w:type="table" w:customStyle="1" w:styleId="128">
    <w:name w:val="Столбцы таблицы 12"/>
    <w:basedOn w:val="a4"/>
    <w:next w:val="1c"/>
    <w:uiPriority w:val="99"/>
    <w:semiHidden/>
    <w:unhideWhenUsed/>
    <w:rsid w:val="004C5D19"/>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next w:val="2f2"/>
    <w:uiPriority w:val="99"/>
    <w:semiHidden/>
    <w:unhideWhenUsed/>
    <w:rsid w:val="004C5D19"/>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4"/>
    <w:next w:val="3e"/>
    <w:uiPriority w:val="99"/>
    <w:semiHidden/>
    <w:unhideWhenUsed/>
    <w:rsid w:val="004C5D19"/>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4"/>
    <w:next w:val="48"/>
    <w:uiPriority w:val="99"/>
    <w:semiHidden/>
    <w:unhideWhenUsed/>
    <w:rsid w:val="004C5D19"/>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4"/>
    <w:next w:val="57"/>
    <w:uiPriority w:val="99"/>
    <w:semiHidden/>
    <w:unhideWhenUsed/>
    <w:rsid w:val="004C5D19"/>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4">
    <w:name w:val="Таблица-список 12"/>
    <w:basedOn w:val="a4"/>
    <w:next w:val="-10"/>
    <w:uiPriority w:val="99"/>
    <w:semiHidden/>
    <w:unhideWhenUsed/>
    <w:rsid w:val="004C5D19"/>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Таблица-список 22"/>
    <w:basedOn w:val="a4"/>
    <w:next w:val="-23"/>
    <w:uiPriority w:val="99"/>
    <w:semiHidden/>
    <w:unhideWhenUsed/>
    <w:rsid w:val="004C5D19"/>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Таблица-список 32"/>
    <w:basedOn w:val="a4"/>
    <w:next w:val="-33"/>
    <w:uiPriority w:val="99"/>
    <w:semiHidden/>
    <w:unhideWhenUsed/>
    <w:rsid w:val="004C5D19"/>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3">
    <w:name w:val="Таблица-список 42"/>
    <w:basedOn w:val="a4"/>
    <w:next w:val="-42"/>
    <w:uiPriority w:val="99"/>
    <w:semiHidden/>
    <w:unhideWhenUsed/>
    <w:rsid w:val="004C5D19"/>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3">
    <w:name w:val="Таблица-список 52"/>
    <w:basedOn w:val="a4"/>
    <w:next w:val="-52"/>
    <w:uiPriority w:val="99"/>
    <w:semiHidden/>
    <w:unhideWhenUsed/>
    <w:rsid w:val="004C5D19"/>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3">
    <w:name w:val="Таблица-список 62"/>
    <w:basedOn w:val="a4"/>
    <w:next w:val="-62"/>
    <w:uiPriority w:val="99"/>
    <w:semiHidden/>
    <w:unhideWhenUsed/>
    <w:rsid w:val="004C5D19"/>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unhideWhenUsed/>
    <w:rsid w:val="004C5D19"/>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unhideWhenUsed/>
    <w:rsid w:val="004C5D19"/>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4">
    <w:name w:val="Тема таблицы2"/>
    <w:basedOn w:val="a4"/>
    <w:next w:val="afffff1"/>
    <w:uiPriority w:val="99"/>
    <w:semiHidden/>
    <w:unhideWhenUsed/>
    <w:rsid w:val="004C5D1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Темный список3"/>
    <w:basedOn w:val="a4"/>
    <w:uiPriority w:val="70"/>
    <w:rsid w:val="004C5D19"/>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25">
    <w:name w:val="Темный список - Акцент 12"/>
    <w:basedOn w:val="a4"/>
    <w:next w:val="-12"/>
    <w:uiPriority w:val="70"/>
    <w:rsid w:val="004C5D19"/>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25">
    <w:name w:val="Темный список - Акцент 22"/>
    <w:basedOn w:val="a4"/>
    <w:next w:val="-24"/>
    <w:uiPriority w:val="70"/>
    <w:rsid w:val="004C5D19"/>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25">
    <w:name w:val="Темный список - Акцент 32"/>
    <w:basedOn w:val="a4"/>
    <w:next w:val="-34"/>
    <w:uiPriority w:val="70"/>
    <w:rsid w:val="004C5D19"/>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4">
    <w:name w:val="Темный список - Акцент 42"/>
    <w:basedOn w:val="a4"/>
    <w:next w:val="-43"/>
    <w:uiPriority w:val="70"/>
    <w:rsid w:val="004C5D19"/>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24">
    <w:name w:val="Темный список - Акцент 52"/>
    <w:basedOn w:val="a4"/>
    <w:next w:val="-53"/>
    <w:uiPriority w:val="70"/>
    <w:rsid w:val="004C5D19"/>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24">
    <w:name w:val="Темный список - Акцент 62"/>
    <w:basedOn w:val="a4"/>
    <w:next w:val="-63"/>
    <w:uiPriority w:val="70"/>
    <w:rsid w:val="004C5D19"/>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3f7">
    <w:name w:val="Цветная заливка3"/>
    <w:basedOn w:val="a4"/>
    <w:uiPriority w:val="71"/>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26">
    <w:name w:val="Цветная заливка - Акцент 12"/>
    <w:basedOn w:val="a4"/>
    <w:next w:val="-13"/>
    <w:uiPriority w:val="71"/>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26">
    <w:name w:val="Цветная заливка - Акцент 22"/>
    <w:basedOn w:val="a4"/>
    <w:next w:val="-25"/>
    <w:uiPriority w:val="71"/>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26">
    <w:name w:val="Цветная заливка - Акцент 32"/>
    <w:basedOn w:val="a4"/>
    <w:next w:val="-35"/>
    <w:uiPriority w:val="71"/>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25">
    <w:name w:val="Цветная заливка - Акцент 42"/>
    <w:basedOn w:val="a4"/>
    <w:next w:val="-44"/>
    <w:uiPriority w:val="71"/>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25">
    <w:name w:val="Цветная заливка - Акцент 52"/>
    <w:basedOn w:val="a4"/>
    <w:next w:val="-54"/>
    <w:uiPriority w:val="71"/>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25">
    <w:name w:val="Цветная заливка - Акцент 62"/>
    <w:basedOn w:val="a4"/>
    <w:next w:val="-64"/>
    <w:uiPriority w:val="71"/>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3f8">
    <w:name w:val="Цветная сетка3"/>
    <w:basedOn w:val="a4"/>
    <w:uiPriority w:val="73"/>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27">
    <w:name w:val="Цветная сетка - Акцент 12"/>
    <w:basedOn w:val="a4"/>
    <w:next w:val="-14"/>
    <w:uiPriority w:val="73"/>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27">
    <w:name w:val="Цветная сетка - Акцент 22"/>
    <w:basedOn w:val="a4"/>
    <w:next w:val="-26"/>
    <w:uiPriority w:val="73"/>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27">
    <w:name w:val="Цветная сетка - Акцент 32"/>
    <w:basedOn w:val="a4"/>
    <w:next w:val="-36"/>
    <w:uiPriority w:val="73"/>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26">
    <w:name w:val="Цветная сетка - Акцент 42"/>
    <w:basedOn w:val="a4"/>
    <w:next w:val="-45"/>
    <w:uiPriority w:val="73"/>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26">
    <w:name w:val="Цветная сетка - Акцент 52"/>
    <w:basedOn w:val="a4"/>
    <w:next w:val="-55"/>
    <w:uiPriority w:val="73"/>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26">
    <w:name w:val="Цветная сетка - Акцент 62"/>
    <w:basedOn w:val="a4"/>
    <w:next w:val="-65"/>
    <w:uiPriority w:val="73"/>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29">
    <w:name w:val="Цветная таблица 12"/>
    <w:basedOn w:val="a4"/>
    <w:next w:val="1f1"/>
    <w:uiPriority w:val="99"/>
    <w:semiHidden/>
    <w:unhideWhenUsed/>
    <w:rsid w:val="004C5D19"/>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4"/>
    <w:next w:val="2f4"/>
    <w:uiPriority w:val="99"/>
    <w:semiHidden/>
    <w:unhideWhenUsed/>
    <w:rsid w:val="004C5D19"/>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4"/>
    <w:next w:val="3f0"/>
    <w:uiPriority w:val="99"/>
    <w:semiHidden/>
    <w:unhideWhenUsed/>
    <w:rsid w:val="004C5D19"/>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f9">
    <w:name w:val="Цветной список3"/>
    <w:basedOn w:val="a4"/>
    <w:uiPriority w:val="72"/>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28">
    <w:name w:val="Цветной список - Акцент 12"/>
    <w:basedOn w:val="a4"/>
    <w:next w:val="-15"/>
    <w:uiPriority w:val="72"/>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28">
    <w:name w:val="Цветной список - Акцент 22"/>
    <w:basedOn w:val="a4"/>
    <w:next w:val="-27"/>
    <w:uiPriority w:val="72"/>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28">
    <w:name w:val="Цветной список - Акцент 32"/>
    <w:basedOn w:val="a4"/>
    <w:next w:val="-37"/>
    <w:uiPriority w:val="72"/>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27">
    <w:name w:val="Цветной список - Акцент 42"/>
    <w:basedOn w:val="a4"/>
    <w:next w:val="-46"/>
    <w:uiPriority w:val="72"/>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27">
    <w:name w:val="Цветной список - Акцент 52"/>
    <w:basedOn w:val="a4"/>
    <w:next w:val="-56"/>
    <w:uiPriority w:val="72"/>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27">
    <w:name w:val="Цветной список - Акцент 62"/>
    <w:basedOn w:val="a4"/>
    <w:next w:val="-66"/>
    <w:uiPriority w:val="72"/>
    <w:rsid w:val="004C5D19"/>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numbering" w:customStyle="1" w:styleId="4a">
    <w:name w:val="Нет списка4"/>
    <w:next w:val="a5"/>
    <w:uiPriority w:val="99"/>
    <w:semiHidden/>
    <w:unhideWhenUsed/>
    <w:rsid w:val="002E4C14"/>
  </w:style>
  <w:style w:type="numbering" w:customStyle="1" w:styleId="1111113">
    <w:name w:val="1 / 1.1 / 1.1.13"/>
    <w:basedOn w:val="a5"/>
    <w:next w:val="111111"/>
    <w:uiPriority w:val="99"/>
    <w:semiHidden/>
    <w:unhideWhenUsed/>
    <w:rsid w:val="002E4C14"/>
  </w:style>
  <w:style w:type="numbering" w:customStyle="1" w:styleId="1ai3">
    <w:name w:val="1 / a / i3"/>
    <w:basedOn w:val="a5"/>
    <w:next w:val="1ai"/>
    <w:uiPriority w:val="99"/>
    <w:semiHidden/>
    <w:unhideWhenUsed/>
    <w:rsid w:val="002E4C14"/>
  </w:style>
  <w:style w:type="table" w:customStyle="1" w:styleId="-133">
    <w:name w:val="Веб-таблица 13"/>
    <w:basedOn w:val="a4"/>
    <w:next w:val="-1"/>
    <w:uiPriority w:val="99"/>
    <w:semiHidden/>
    <w:unhideWhenUsed/>
    <w:rsid w:val="002E4C14"/>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4"/>
    <w:next w:val="-2"/>
    <w:uiPriority w:val="99"/>
    <w:semiHidden/>
    <w:unhideWhenUsed/>
    <w:rsid w:val="002E4C14"/>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4"/>
    <w:next w:val="-3"/>
    <w:uiPriority w:val="99"/>
    <w:semiHidden/>
    <w:unhideWhenUsed/>
    <w:rsid w:val="002E4C14"/>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a">
    <w:name w:val="Изысканная таблица3"/>
    <w:basedOn w:val="a4"/>
    <w:next w:val="aff"/>
    <w:uiPriority w:val="99"/>
    <w:semiHidden/>
    <w:unhideWhenUsed/>
    <w:rsid w:val="002E4C14"/>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Изящная таблица 13"/>
    <w:basedOn w:val="a4"/>
    <w:next w:val="12"/>
    <w:uiPriority w:val="99"/>
    <w:semiHidden/>
    <w:unhideWhenUsed/>
    <w:rsid w:val="002E4C14"/>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Изящная таблица 23"/>
    <w:basedOn w:val="a4"/>
    <w:next w:val="23"/>
    <w:uiPriority w:val="99"/>
    <w:semiHidden/>
    <w:unhideWhenUsed/>
    <w:rsid w:val="002E4C14"/>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4"/>
    <w:next w:val="13"/>
    <w:uiPriority w:val="99"/>
    <w:semiHidden/>
    <w:unhideWhenUsed/>
    <w:rsid w:val="002E4C14"/>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4"/>
    <w:next w:val="24"/>
    <w:uiPriority w:val="99"/>
    <w:semiHidden/>
    <w:unhideWhenUsed/>
    <w:rsid w:val="002E4C14"/>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5"/>
    <w:uiPriority w:val="99"/>
    <w:semiHidden/>
    <w:unhideWhenUsed/>
    <w:rsid w:val="002E4C14"/>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3"/>
    <w:uiPriority w:val="99"/>
    <w:semiHidden/>
    <w:unhideWhenUsed/>
    <w:rsid w:val="002E4C14"/>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4"/>
    <w:next w:val="14"/>
    <w:uiPriority w:val="99"/>
    <w:semiHidden/>
    <w:unhideWhenUsed/>
    <w:rsid w:val="002E4C14"/>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5">
    <w:name w:val="Объемная таблица 23"/>
    <w:basedOn w:val="a4"/>
    <w:next w:val="28"/>
    <w:uiPriority w:val="99"/>
    <w:semiHidden/>
    <w:unhideWhenUsed/>
    <w:rsid w:val="002E4C14"/>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
    <w:name w:val="Объемная таблица 33"/>
    <w:basedOn w:val="a4"/>
    <w:next w:val="36"/>
    <w:uiPriority w:val="99"/>
    <w:semiHidden/>
    <w:unhideWhenUsed/>
    <w:rsid w:val="002E4C14"/>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4"/>
    <w:next w:val="16"/>
    <w:uiPriority w:val="99"/>
    <w:semiHidden/>
    <w:unhideWhenUsed/>
    <w:rsid w:val="002E4C14"/>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6">
    <w:name w:val="Простая таблица 23"/>
    <w:basedOn w:val="a4"/>
    <w:next w:val="2f"/>
    <w:uiPriority w:val="99"/>
    <w:semiHidden/>
    <w:unhideWhenUsed/>
    <w:rsid w:val="002E4C14"/>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
    <w:name w:val="Простая таблица 33"/>
    <w:basedOn w:val="a4"/>
    <w:next w:val="3b"/>
    <w:uiPriority w:val="99"/>
    <w:semiHidden/>
    <w:unhideWhenUsed/>
    <w:rsid w:val="002E4C14"/>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b">
    <w:name w:val="Светлая заливка4"/>
    <w:basedOn w:val="a4"/>
    <w:uiPriority w:val="60"/>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0">
    <w:name w:val="Светлая заливка - Акцент 14"/>
    <w:basedOn w:val="a4"/>
    <w:uiPriority w:val="60"/>
    <w:rsid w:val="002E4C14"/>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1">
    <w:name w:val="Светлая заливка - Акцент 23"/>
    <w:basedOn w:val="a4"/>
    <w:next w:val="-20"/>
    <w:uiPriority w:val="60"/>
    <w:rsid w:val="002E4C1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1">
    <w:name w:val="Светлая заливка - Акцент 33"/>
    <w:basedOn w:val="a4"/>
    <w:next w:val="-30"/>
    <w:uiPriority w:val="60"/>
    <w:rsid w:val="002E4C1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0">
    <w:name w:val="Светлая заливка - Акцент 43"/>
    <w:basedOn w:val="a4"/>
    <w:next w:val="-4"/>
    <w:uiPriority w:val="60"/>
    <w:rsid w:val="002E4C14"/>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0">
    <w:name w:val="Светлая заливка - Акцент 53"/>
    <w:basedOn w:val="a4"/>
    <w:next w:val="-5"/>
    <w:uiPriority w:val="60"/>
    <w:rsid w:val="002E4C14"/>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30">
    <w:name w:val="Светлая заливка - Акцент 63"/>
    <w:basedOn w:val="a4"/>
    <w:next w:val="-6"/>
    <w:uiPriority w:val="60"/>
    <w:rsid w:val="002E4C14"/>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4c">
    <w:name w:val="Светлая сетка4"/>
    <w:basedOn w:val="a4"/>
    <w:uiPriority w:val="62"/>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1">
    <w:name w:val="Светлая сетка - Акцент 14"/>
    <w:basedOn w:val="a4"/>
    <w:uiPriority w:val="62"/>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32">
    <w:name w:val="Светлая сетка - Акцент 23"/>
    <w:basedOn w:val="a4"/>
    <w:next w:val="-21"/>
    <w:uiPriority w:val="62"/>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32">
    <w:name w:val="Светлая сетка - Акцент 33"/>
    <w:basedOn w:val="a4"/>
    <w:next w:val="-31"/>
    <w:uiPriority w:val="62"/>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31">
    <w:name w:val="Светлая сетка - Акцент 43"/>
    <w:basedOn w:val="a4"/>
    <w:next w:val="-40"/>
    <w:uiPriority w:val="62"/>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31">
    <w:name w:val="Светлая сетка - Акцент 53"/>
    <w:basedOn w:val="a4"/>
    <w:next w:val="-50"/>
    <w:uiPriority w:val="62"/>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31">
    <w:name w:val="Светлая сетка - Акцент 63"/>
    <w:basedOn w:val="a4"/>
    <w:next w:val="-60"/>
    <w:uiPriority w:val="62"/>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4d">
    <w:name w:val="Светлый список4"/>
    <w:basedOn w:val="a4"/>
    <w:uiPriority w:val="61"/>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42">
    <w:name w:val="Светлый список - Акцент 14"/>
    <w:basedOn w:val="a4"/>
    <w:uiPriority w:val="61"/>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3">
    <w:name w:val="Светлый список - Акцент 23"/>
    <w:basedOn w:val="a4"/>
    <w:next w:val="-22"/>
    <w:uiPriority w:val="61"/>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33">
    <w:name w:val="Светлый список - Акцент 33"/>
    <w:basedOn w:val="a4"/>
    <w:next w:val="-32"/>
    <w:uiPriority w:val="61"/>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32">
    <w:name w:val="Светлый список - Акцент 43"/>
    <w:basedOn w:val="a4"/>
    <w:next w:val="-41"/>
    <w:uiPriority w:val="61"/>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32">
    <w:name w:val="Светлый список - Акцент 53"/>
    <w:basedOn w:val="a4"/>
    <w:next w:val="-51"/>
    <w:uiPriority w:val="61"/>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32">
    <w:name w:val="Светлый список - Акцент 63"/>
    <w:basedOn w:val="a4"/>
    <w:next w:val="-61"/>
    <w:uiPriority w:val="61"/>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e">
    <w:name w:val="Сетка таблицы4"/>
    <w:basedOn w:val="a4"/>
    <w:next w:val="a9"/>
    <w:uiPriority w:val="59"/>
    <w:rsid w:val="002E4C1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 13"/>
    <w:basedOn w:val="a4"/>
    <w:next w:val="1b"/>
    <w:uiPriority w:val="99"/>
    <w:semiHidden/>
    <w:unhideWhenUsed/>
    <w:rsid w:val="002E4C14"/>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7">
    <w:name w:val="Сетка таблицы 23"/>
    <w:basedOn w:val="a4"/>
    <w:next w:val="2f0"/>
    <w:uiPriority w:val="99"/>
    <w:semiHidden/>
    <w:unhideWhenUsed/>
    <w:rsid w:val="002E4C14"/>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4">
    <w:name w:val="Сетка таблицы 33"/>
    <w:basedOn w:val="a4"/>
    <w:next w:val="3c"/>
    <w:uiPriority w:val="99"/>
    <w:semiHidden/>
    <w:unhideWhenUsed/>
    <w:rsid w:val="002E4C14"/>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4"/>
    <w:next w:val="46"/>
    <w:uiPriority w:val="99"/>
    <w:semiHidden/>
    <w:unhideWhenUsed/>
    <w:rsid w:val="002E4C14"/>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4"/>
    <w:next w:val="55"/>
    <w:uiPriority w:val="99"/>
    <w:semiHidden/>
    <w:unhideWhenUsed/>
    <w:rsid w:val="002E4C14"/>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4"/>
    <w:next w:val="62"/>
    <w:uiPriority w:val="99"/>
    <w:semiHidden/>
    <w:unhideWhenUsed/>
    <w:rsid w:val="002E4C14"/>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4"/>
    <w:next w:val="72"/>
    <w:uiPriority w:val="99"/>
    <w:semiHidden/>
    <w:unhideWhenUsed/>
    <w:rsid w:val="002E4C14"/>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uiPriority w:val="99"/>
    <w:semiHidden/>
    <w:unhideWhenUsed/>
    <w:rsid w:val="002E4C14"/>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b">
    <w:name w:val="Современная таблица3"/>
    <w:basedOn w:val="a4"/>
    <w:next w:val="afffd"/>
    <w:uiPriority w:val="99"/>
    <w:semiHidden/>
    <w:unhideWhenUsed/>
    <w:rsid w:val="002E4C14"/>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0">
    <w:name w:val="Средний список 14"/>
    <w:basedOn w:val="a4"/>
    <w:uiPriority w:val="65"/>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
    <w:name w:val="Средний список 1 - Акцент 14"/>
    <w:basedOn w:val="a4"/>
    <w:uiPriority w:val="65"/>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
    <w:name w:val="Средний список 1 - Акцент 23"/>
    <w:basedOn w:val="a4"/>
    <w:next w:val="1-2"/>
    <w:uiPriority w:val="65"/>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
    <w:name w:val="Средний список 1 - Акцент 33"/>
    <w:basedOn w:val="a4"/>
    <w:next w:val="1-3"/>
    <w:uiPriority w:val="65"/>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3">
    <w:name w:val="Средний список 1 - Акцент 43"/>
    <w:basedOn w:val="a4"/>
    <w:next w:val="1-4"/>
    <w:uiPriority w:val="65"/>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3">
    <w:name w:val="Средний список 1 - Акцент 53"/>
    <w:basedOn w:val="a4"/>
    <w:next w:val="1-5"/>
    <w:uiPriority w:val="65"/>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3">
    <w:name w:val="Средний список 1 - Акцент 63"/>
    <w:basedOn w:val="a4"/>
    <w:next w:val="1-6"/>
    <w:uiPriority w:val="65"/>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40">
    <w:name w:val="Средний список 24"/>
    <w:basedOn w:val="a4"/>
    <w:uiPriority w:val="66"/>
    <w:rsid w:val="002E4C1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30">
    <w:name w:val="Средний список 2 - Акцент 13"/>
    <w:basedOn w:val="a4"/>
    <w:next w:val="2-1"/>
    <w:uiPriority w:val="66"/>
    <w:rsid w:val="002E4C1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3">
    <w:name w:val="Средний список 2 - Акцент 23"/>
    <w:basedOn w:val="a4"/>
    <w:next w:val="2-2"/>
    <w:uiPriority w:val="66"/>
    <w:rsid w:val="002E4C1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3">
    <w:name w:val="Средний список 2 - Акцент 33"/>
    <w:basedOn w:val="a4"/>
    <w:next w:val="2-3"/>
    <w:uiPriority w:val="66"/>
    <w:rsid w:val="002E4C1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3">
    <w:name w:val="Средний список 2 - Акцент 43"/>
    <w:basedOn w:val="a4"/>
    <w:next w:val="2-4"/>
    <w:uiPriority w:val="66"/>
    <w:rsid w:val="002E4C1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3">
    <w:name w:val="Средний список 2 - Акцент 53"/>
    <w:basedOn w:val="a4"/>
    <w:next w:val="2-5"/>
    <w:uiPriority w:val="66"/>
    <w:rsid w:val="002E4C1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3">
    <w:name w:val="Средний список 2 - Акцент 63"/>
    <w:basedOn w:val="a4"/>
    <w:next w:val="2-6"/>
    <w:uiPriority w:val="66"/>
    <w:rsid w:val="002E4C1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41">
    <w:name w:val="Средняя заливка 14"/>
    <w:basedOn w:val="a4"/>
    <w:uiPriority w:val="63"/>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40">
    <w:name w:val="Средняя заливка 1 - Акцент 14"/>
    <w:basedOn w:val="a4"/>
    <w:uiPriority w:val="63"/>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0">
    <w:name w:val="Средняя заливка 1 - Акцент 23"/>
    <w:basedOn w:val="a4"/>
    <w:next w:val="1-20"/>
    <w:uiPriority w:val="63"/>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30">
    <w:name w:val="Средняя заливка 1 - Акцент 33"/>
    <w:basedOn w:val="a4"/>
    <w:next w:val="1-30"/>
    <w:uiPriority w:val="63"/>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30">
    <w:name w:val="Средняя заливка 1 - Акцент 43"/>
    <w:basedOn w:val="a4"/>
    <w:next w:val="1-40"/>
    <w:uiPriority w:val="63"/>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30">
    <w:name w:val="Средняя заливка 1 - Акцент 53"/>
    <w:basedOn w:val="a4"/>
    <w:next w:val="1-50"/>
    <w:uiPriority w:val="63"/>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30">
    <w:name w:val="Средняя заливка 1 - Акцент 63"/>
    <w:basedOn w:val="a4"/>
    <w:next w:val="1-60"/>
    <w:uiPriority w:val="63"/>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41">
    <w:name w:val="Средняя заливка 24"/>
    <w:basedOn w:val="a4"/>
    <w:uiPriority w:val="64"/>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4">
    <w:name w:val="Средняя заливка 2 - Акцент 14"/>
    <w:basedOn w:val="a4"/>
    <w:uiPriority w:val="64"/>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30">
    <w:name w:val="Средняя заливка 2 - Акцент 23"/>
    <w:basedOn w:val="a4"/>
    <w:next w:val="2-20"/>
    <w:uiPriority w:val="64"/>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0">
    <w:name w:val="Средняя заливка 2 - Акцент 33"/>
    <w:basedOn w:val="a4"/>
    <w:next w:val="2-30"/>
    <w:uiPriority w:val="64"/>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30">
    <w:name w:val="Средняя заливка 2 - Акцент 43"/>
    <w:basedOn w:val="a4"/>
    <w:next w:val="2-40"/>
    <w:uiPriority w:val="64"/>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30">
    <w:name w:val="Средняя заливка 2 - Акцент 53"/>
    <w:basedOn w:val="a4"/>
    <w:next w:val="2-50"/>
    <w:uiPriority w:val="64"/>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30">
    <w:name w:val="Средняя заливка 2 - Акцент 63"/>
    <w:basedOn w:val="a4"/>
    <w:next w:val="2-60"/>
    <w:uiPriority w:val="64"/>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редняя сетка 14"/>
    <w:basedOn w:val="a4"/>
    <w:uiPriority w:val="67"/>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31">
    <w:name w:val="Средняя сетка 1 - Акцент 13"/>
    <w:basedOn w:val="a4"/>
    <w:next w:val="1-1"/>
    <w:uiPriority w:val="67"/>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31">
    <w:name w:val="Средняя сетка 1 - Акцент 23"/>
    <w:basedOn w:val="a4"/>
    <w:next w:val="1-21"/>
    <w:uiPriority w:val="67"/>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31">
    <w:name w:val="Средняя сетка 1 - Акцент 33"/>
    <w:basedOn w:val="a4"/>
    <w:next w:val="1-31"/>
    <w:uiPriority w:val="67"/>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31">
    <w:name w:val="Средняя сетка 1 - Акцент 43"/>
    <w:basedOn w:val="a4"/>
    <w:next w:val="1-41"/>
    <w:uiPriority w:val="67"/>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31">
    <w:name w:val="Средняя сетка 1 - Акцент 53"/>
    <w:basedOn w:val="a4"/>
    <w:next w:val="1-51"/>
    <w:uiPriority w:val="67"/>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31">
    <w:name w:val="Средняя сетка 1 - Акцент 63"/>
    <w:basedOn w:val="a4"/>
    <w:next w:val="1-61"/>
    <w:uiPriority w:val="67"/>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42">
    <w:name w:val="Средняя сетка 24"/>
    <w:basedOn w:val="a4"/>
    <w:uiPriority w:val="68"/>
    <w:rsid w:val="002E4C1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31">
    <w:name w:val="Средняя сетка 2 - Акцент 13"/>
    <w:basedOn w:val="a4"/>
    <w:next w:val="2-10"/>
    <w:uiPriority w:val="68"/>
    <w:rsid w:val="002E4C1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31">
    <w:name w:val="Средняя сетка 2 - Акцент 23"/>
    <w:basedOn w:val="a4"/>
    <w:next w:val="2-21"/>
    <w:uiPriority w:val="68"/>
    <w:rsid w:val="002E4C1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31">
    <w:name w:val="Средняя сетка 2 - Акцент 33"/>
    <w:basedOn w:val="a4"/>
    <w:next w:val="2-31"/>
    <w:uiPriority w:val="68"/>
    <w:rsid w:val="002E4C1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31">
    <w:name w:val="Средняя сетка 2 - Акцент 43"/>
    <w:basedOn w:val="a4"/>
    <w:next w:val="2-41"/>
    <w:uiPriority w:val="68"/>
    <w:rsid w:val="002E4C1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31">
    <w:name w:val="Средняя сетка 2 - Акцент 53"/>
    <w:basedOn w:val="a4"/>
    <w:next w:val="2-51"/>
    <w:uiPriority w:val="68"/>
    <w:rsid w:val="002E4C1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31">
    <w:name w:val="Средняя сетка 2 - Акцент 63"/>
    <w:basedOn w:val="a4"/>
    <w:next w:val="2-61"/>
    <w:uiPriority w:val="68"/>
    <w:rsid w:val="002E4C1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40">
    <w:name w:val="Средняя сетка 34"/>
    <w:basedOn w:val="a4"/>
    <w:uiPriority w:val="69"/>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3">
    <w:name w:val="Средняя сетка 3 - Акцент 13"/>
    <w:basedOn w:val="a4"/>
    <w:next w:val="3-1"/>
    <w:uiPriority w:val="69"/>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3">
    <w:name w:val="Средняя сетка 3 - Акцент 23"/>
    <w:basedOn w:val="a4"/>
    <w:next w:val="3-2"/>
    <w:uiPriority w:val="69"/>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3">
    <w:name w:val="Средняя сетка 3 - Акцент 33"/>
    <w:basedOn w:val="a4"/>
    <w:next w:val="3-3"/>
    <w:uiPriority w:val="69"/>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3">
    <w:name w:val="Средняя сетка 3 - Акцент 43"/>
    <w:basedOn w:val="a4"/>
    <w:next w:val="3-4"/>
    <w:uiPriority w:val="69"/>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3">
    <w:name w:val="Средняя сетка 3 - Акцент 53"/>
    <w:basedOn w:val="a4"/>
    <w:next w:val="3-5"/>
    <w:uiPriority w:val="69"/>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3">
    <w:name w:val="Средняя сетка 3 - Акцент 63"/>
    <w:basedOn w:val="a4"/>
    <w:next w:val="3-6"/>
    <w:uiPriority w:val="69"/>
    <w:rsid w:val="002E4C1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3fc">
    <w:name w:val="Стандартная таблица3"/>
    <w:basedOn w:val="a4"/>
    <w:next w:val="affff0"/>
    <w:uiPriority w:val="99"/>
    <w:semiHidden/>
    <w:unhideWhenUsed/>
    <w:rsid w:val="002E4C14"/>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d">
    <w:name w:val="Статья / Раздел3"/>
    <w:basedOn w:val="a5"/>
    <w:next w:val="a1"/>
    <w:uiPriority w:val="99"/>
    <w:semiHidden/>
    <w:unhideWhenUsed/>
    <w:rsid w:val="002E4C14"/>
  </w:style>
  <w:style w:type="table" w:customStyle="1" w:styleId="138">
    <w:name w:val="Столбцы таблицы 13"/>
    <w:basedOn w:val="a4"/>
    <w:next w:val="1c"/>
    <w:uiPriority w:val="99"/>
    <w:semiHidden/>
    <w:unhideWhenUsed/>
    <w:rsid w:val="002E4C14"/>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8">
    <w:name w:val="Столбцы таблицы 23"/>
    <w:basedOn w:val="a4"/>
    <w:next w:val="2f2"/>
    <w:uiPriority w:val="99"/>
    <w:semiHidden/>
    <w:unhideWhenUsed/>
    <w:rsid w:val="002E4C14"/>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5">
    <w:name w:val="Столбцы таблицы 33"/>
    <w:basedOn w:val="a4"/>
    <w:next w:val="3e"/>
    <w:uiPriority w:val="99"/>
    <w:semiHidden/>
    <w:unhideWhenUsed/>
    <w:rsid w:val="002E4C14"/>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8"/>
    <w:uiPriority w:val="99"/>
    <w:semiHidden/>
    <w:unhideWhenUsed/>
    <w:rsid w:val="002E4C14"/>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4"/>
    <w:next w:val="57"/>
    <w:uiPriority w:val="99"/>
    <w:semiHidden/>
    <w:unhideWhenUsed/>
    <w:rsid w:val="002E4C14"/>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4">
    <w:name w:val="Таблица-список 13"/>
    <w:basedOn w:val="a4"/>
    <w:next w:val="-10"/>
    <w:uiPriority w:val="99"/>
    <w:semiHidden/>
    <w:unhideWhenUsed/>
    <w:rsid w:val="002E4C14"/>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Таблица-список 23"/>
    <w:basedOn w:val="a4"/>
    <w:next w:val="-23"/>
    <w:uiPriority w:val="99"/>
    <w:semiHidden/>
    <w:unhideWhenUsed/>
    <w:rsid w:val="002E4C14"/>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Таблица-список 33"/>
    <w:basedOn w:val="a4"/>
    <w:next w:val="-33"/>
    <w:uiPriority w:val="99"/>
    <w:semiHidden/>
    <w:unhideWhenUsed/>
    <w:rsid w:val="002E4C14"/>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
    <w:basedOn w:val="a4"/>
    <w:next w:val="-42"/>
    <w:uiPriority w:val="99"/>
    <w:semiHidden/>
    <w:unhideWhenUsed/>
    <w:rsid w:val="002E4C14"/>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3">
    <w:name w:val="Таблица-список 53"/>
    <w:basedOn w:val="a4"/>
    <w:next w:val="-52"/>
    <w:uiPriority w:val="99"/>
    <w:semiHidden/>
    <w:unhideWhenUsed/>
    <w:rsid w:val="002E4C14"/>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3">
    <w:name w:val="Таблица-список 63"/>
    <w:basedOn w:val="a4"/>
    <w:next w:val="-62"/>
    <w:uiPriority w:val="99"/>
    <w:semiHidden/>
    <w:unhideWhenUsed/>
    <w:rsid w:val="002E4C14"/>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unhideWhenUsed/>
    <w:rsid w:val="002E4C14"/>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unhideWhenUsed/>
    <w:rsid w:val="002E4C14"/>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e">
    <w:name w:val="Тема таблицы3"/>
    <w:basedOn w:val="a4"/>
    <w:next w:val="afffff1"/>
    <w:uiPriority w:val="99"/>
    <w:semiHidden/>
    <w:unhideWhenUsed/>
    <w:rsid w:val="002E4C1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
    <w:name w:val="Темный список4"/>
    <w:basedOn w:val="a4"/>
    <w:uiPriority w:val="70"/>
    <w:rsid w:val="002E4C14"/>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35">
    <w:name w:val="Темный список - Акцент 13"/>
    <w:basedOn w:val="a4"/>
    <w:next w:val="-12"/>
    <w:uiPriority w:val="70"/>
    <w:rsid w:val="002E4C14"/>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35">
    <w:name w:val="Темный список - Акцент 23"/>
    <w:basedOn w:val="a4"/>
    <w:next w:val="-24"/>
    <w:uiPriority w:val="70"/>
    <w:rsid w:val="002E4C14"/>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35">
    <w:name w:val="Темный список - Акцент 33"/>
    <w:basedOn w:val="a4"/>
    <w:next w:val="-34"/>
    <w:uiPriority w:val="70"/>
    <w:rsid w:val="002E4C14"/>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34">
    <w:name w:val="Темный список - Акцент 43"/>
    <w:basedOn w:val="a4"/>
    <w:next w:val="-43"/>
    <w:uiPriority w:val="70"/>
    <w:rsid w:val="002E4C14"/>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34">
    <w:name w:val="Темный список - Акцент 53"/>
    <w:basedOn w:val="a4"/>
    <w:next w:val="-53"/>
    <w:uiPriority w:val="70"/>
    <w:rsid w:val="002E4C14"/>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34">
    <w:name w:val="Темный список - Акцент 63"/>
    <w:basedOn w:val="a4"/>
    <w:next w:val="-63"/>
    <w:uiPriority w:val="70"/>
    <w:rsid w:val="002E4C14"/>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4f0">
    <w:name w:val="Цветная заливка4"/>
    <w:basedOn w:val="a4"/>
    <w:uiPriority w:val="71"/>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36">
    <w:name w:val="Цветная заливка - Акцент 13"/>
    <w:basedOn w:val="a4"/>
    <w:next w:val="-13"/>
    <w:uiPriority w:val="71"/>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36">
    <w:name w:val="Цветная заливка - Акцент 23"/>
    <w:basedOn w:val="a4"/>
    <w:next w:val="-25"/>
    <w:uiPriority w:val="71"/>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36">
    <w:name w:val="Цветная заливка - Акцент 33"/>
    <w:basedOn w:val="a4"/>
    <w:next w:val="-35"/>
    <w:uiPriority w:val="71"/>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35">
    <w:name w:val="Цветная заливка - Акцент 43"/>
    <w:basedOn w:val="a4"/>
    <w:next w:val="-44"/>
    <w:uiPriority w:val="71"/>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35">
    <w:name w:val="Цветная заливка - Акцент 53"/>
    <w:basedOn w:val="a4"/>
    <w:next w:val="-54"/>
    <w:uiPriority w:val="71"/>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35">
    <w:name w:val="Цветная заливка - Акцент 63"/>
    <w:basedOn w:val="a4"/>
    <w:next w:val="-64"/>
    <w:uiPriority w:val="71"/>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4f1">
    <w:name w:val="Цветная сетка4"/>
    <w:basedOn w:val="a4"/>
    <w:uiPriority w:val="73"/>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37">
    <w:name w:val="Цветная сетка - Акцент 13"/>
    <w:basedOn w:val="a4"/>
    <w:next w:val="-14"/>
    <w:uiPriority w:val="73"/>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37">
    <w:name w:val="Цветная сетка - Акцент 23"/>
    <w:basedOn w:val="a4"/>
    <w:next w:val="-26"/>
    <w:uiPriority w:val="73"/>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37">
    <w:name w:val="Цветная сетка - Акцент 33"/>
    <w:basedOn w:val="a4"/>
    <w:next w:val="-36"/>
    <w:uiPriority w:val="73"/>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36">
    <w:name w:val="Цветная сетка - Акцент 43"/>
    <w:basedOn w:val="a4"/>
    <w:next w:val="-45"/>
    <w:uiPriority w:val="73"/>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36">
    <w:name w:val="Цветная сетка - Акцент 53"/>
    <w:basedOn w:val="a4"/>
    <w:next w:val="-55"/>
    <w:uiPriority w:val="73"/>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36">
    <w:name w:val="Цветная сетка - Акцент 63"/>
    <w:basedOn w:val="a4"/>
    <w:next w:val="-65"/>
    <w:uiPriority w:val="73"/>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39">
    <w:name w:val="Цветная таблица 13"/>
    <w:basedOn w:val="a4"/>
    <w:next w:val="1f1"/>
    <w:uiPriority w:val="99"/>
    <w:semiHidden/>
    <w:unhideWhenUsed/>
    <w:rsid w:val="002E4C14"/>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9">
    <w:name w:val="Цветная таблица 23"/>
    <w:basedOn w:val="a4"/>
    <w:next w:val="2f4"/>
    <w:uiPriority w:val="99"/>
    <w:semiHidden/>
    <w:unhideWhenUsed/>
    <w:rsid w:val="002E4C14"/>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6">
    <w:name w:val="Цветная таблица 33"/>
    <w:basedOn w:val="a4"/>
    <w:next w:val="3f0"/>
    <w:uiPriority w:val="99"/>
    <w:semiHidden/>
    <w:unhideWhenUsed/>
    <w:rsid w:val="002E4C14"/>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4f2">
    <w:name w:val="Цветной список4"/>
    <w:basedOn w:val="a4"/>
    <w:uiPriority w:val="72"/>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38">
    <w:name w:val="Цветной список - Акцент 13"/>
    <w:basedOn w:val="a4"/>
    <w:next w:val="-15"/>
    <w:uiPriority w:val="72"/>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38">
    <w:name w:val="Цветной список - Акцент 23"/>
    <w:basedOn w:val="a4"/>
    <w:next w:val="-27"/>
    <w:uiPriority w:val="72"/>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38">
    <w:name w:val="Цветной список - Акцент 33"/>
    <w:basedOn w:val="a4"/>
    <w:next w:val="-37"/>
    <w:uiPriority w:val="72"/>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37">
    <w:name w:val="Цветной список - Акцент 43"/>
    <w:basedOn w:val="a4"/>
    <w:next w:val="-46"/>
    <w:uiPriority w:val="72"/>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37">
    <w:name w:val="Цветной список - Акцент 53"/>
    <w:basedOn w:val="a4"/>
    <w:next w:val="-56"/>
    <w:uiPriority w:val="72"/>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37">
    <w:name w:val="Цветной список - Акцент 63"/>
    <w:basedOn w:val="a4"/>
    <w:next w:val="-66"/>
    <w:uiPriority w:val="72"/>
    <w:rsid w:val="002E4C14"/>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numbering" w:customStyle="1" w:styleId="59">
    <w:name w:val="Нет списка5"/>
    <w:next w:val="a5"/>
    <w:uiPriority w:val="99"/>
    <w:semiHidden/>
    <w:unhideWhenUsed/>
    <w:rsid w:val="001E20D9"/>
  </w:style>
  <w:style w:type="numbering" w:customStyle="1" w:styleId="1111114">
    <w:name w:val="1 / 1.1 / 1.1.14"/>
    <w:basedOn w:val="a5"/>
    <w:next w:val="111111"/>
    <w:uiPriority w:val="99"/>
    <w:semiHidden/>
    <w:unhideWhenUsed/>
    <w:rsid w:val="001E20D9"/>
  </w:style>
  <w:style w:type="numbering" w:customStyle="1" w:styleId="1ai4">
    <w:name w:val="1 / a / i4"/>
    <w:basedOn w:val="a5"/>
    <w:next w:val="1ai"/>
    <w:uiPriority w:val="99"/>
    <w:semiHidden/>
    <w:unhideWhenUsed/>
    <w:rsid w:val="001E20D9"/>
  </w:style>
  <w:style w:type="table" w:customStyle="1" w:styleId="-143">
    <w:name w:val="Веб-таблица 14"/>
    <w:basedOn w:val="a4"/>
    <w:next w:val="-1"/>
    <w:uiPriority w:val="99"/>
    <w:semiHidden/>
    <w:unhideWhenUsed/>
    <w:rsid w:val="001E20D9"/>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4"/>
    <w:next w:val="-2"/>
    <w:uiPriority w:val="99"/>
    <w:semiHidden/>
    <w:unhideWhenUsed/>
    <w:rsid w:val="001E20D9"/>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4"/>
    <w:next w:val="-3"/>
    <w:uiPriority w:val="99"/>
    <w:semiHidden/>
    <w:unhideWhenUsed/>
    <w:rsid w:val="001E20D9"/>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3">
    <w:name w:val="Изысканная таблица4"/>
    <w:basedOn w:val="a4"/>
    <w:next w:val="aff"/>
    <w:uiPriority w:val="99"/>
    <w:semiHidden/>
    <w:unhideWhenUsed/>
    <w:rsid w:val="001E20D9"/>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3">
    <w:name w:val="Изящная таблица 14"/>
    <w:basedOn w:val="a4"/>
    <w:next w:val="12"/>
    <w:uiPriority w:val="99"/>
    <w:semiHidden/>
    <w:unhideWhenUsed/>
    <w:rsid w:val="001E20D9"/>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Изящная таблица 24"/>
    <w:basedOn w:val="a4"/>
    <w:next w:val="23"/>
    <w:uiPriority w:val="99"/>
    <w:semiHidden/>
    <w:unhideWhenUsed/>
    <w:rsid w:val="001E20D9"/>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4">
    <w:name w:val="Классическая таблица 14"/>
    <w:basedOn w:val="a4"/>
    <w:next w:val="13"/>
    <w:uiPriority w:val="99"/>
    <w:semiHidden/>
    <w:unhideWhenUsed/>
    <w:rsid w:val="001E20D9"/>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Классическая таблица 24"/>
    <w:basedOn w:val="a4"/>
    <w:next w:val="24"/>
    <w:uiPriority w:val="99"/>
    <w:semiHidden/>
    <w:unhideWhenUsed/>
    <w:rsid w:val="001E20D9"/>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5"/>
    <w:uiPriority w:val="99"/>
    <w:semiHidden/>
    <w:unhideWhenUsed/>
    <w:rsid w:val="001E20D9"/>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3"/>
    <w:uiPriority w:val="99"/>
    <w:semiHidden/>
    <w:unhideWhenUsed/>
    <w:rsid w:val="001E20D9"/>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5">
    <w:name w:val="Объемная таблица 14"/>
    <w:basedOn w:val="a4"/>
    <w:next w:val="14"/>
    <w:uiPriority w:val="99"/>
    <w:semiHidden/>
    <w:unhideWhenUsed/>
    <w:rsid w:val="001E20D9"/>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8"/>
    <w:uiPriority w:val="99"/>
    <w:semiHidden/>
    <w:unhideWhenUsed/>
    <w:rsid w:val="001E20D9"/>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2">
    <w:name w:val="Объемная таблица 34"/>
    <w:basedOn w:val="a4"/>
    <w:next w:val="36"/>
    <w:uiPriority w:val="99"/>
    <w:semiHidden/>
    <w:unhideWhenUsed/>
    <w:rsid w:val="001E20D9"/>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6">
    <w:name w:val="Простая таблица 14"/>
    <w:basedOn w:val="a4"/>
    <w:next w:val="16"/>
    <w:uiPriority w:val="99"/>
    <w:semiHidden/>
    <w:unhideWhenUsed/>
    <w:rsid w:val="001E20D9"/>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4"/>
    <w:next w:val="2f"/>
    <w:uiPriority w:val="99"/>
    <w:semiHidden/>
    <w:unhideWhenUsed/>
    <w:rsid w:val="001E20D9"/>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3">
    <w:name w:val="Простая таблица 34"/>
    <w:basedOn w:val="a4"/>
    <w:next w:val="3b"/>
    <w:uiPriority w:val="99"/>
    <w:semiHidden/>
    <w:unhideWhenUsed/>
    <w:rsid w:val="001E20D9"/>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5a">
    <w:name w:val="Светлая заливка5"/>
    <w:basedOn w:val="a4"/>
    <w:uiPriority w:val="60"/>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0">
    <w:name w:val="Светлая заливка - Акцент 15"/>
    <w:basedOn w:val="a4"/>
    <w:uiPriority w:val="60"/>
    <w:rsid w:val="001E20D9"/>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1">
    <w:name w:val="Светлая заливка - Акцент 24"/>
    <w:basedOn w:val="a4"/>
    <w:next w:val="-20"/>
    <w:uiPriority w:val="60"/>
    <w:rsid w:val="001E20D9"/>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1">
    <w:name w:val="Светлая заливка - Акцент 34"/>
    <w:basedOn w:val="a4"/>
    <w:next w:val="-30"/>
    <w:uiPriority w:val="60"/>
    <w:rsid w:val="001E20D9"/>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0">
    <w:name w:val="Светлая заливка - Акцент 44"/>
    <w:basedOn w:val="a4"/>
    <w:next w:val="-4"/>
    <w:uiPriority w:val="60"/>
    <w:rsid w:val="001E20D9"/>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0">
    <w:name w:val="Светлая заливка - Акцент 54"/>
    <w:basedOn w:val="a4"/>
    <w:next w:val="-5"/>
    <w:uiPriority w:val="60"/>
    <w:rsid w:val="001E20D9"/>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40">
    <w:name w:val="Светлая заливка - Акцент 64"/>
    <w:basedOn w:val="a4"/>
    <w:next w:val="-6"/>
    <w:uiPriority w:val="60"/>
    <w:rsid w:val="001E20D9"/>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b">
    <w:name w:val="Светлая сетка5"/>
    <w:basedOn w:val="a4"/>
    <w:uiPriority w:val="62"/>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1">
    <w:name w:val="Светлая сетка - Акцент 15"/>
    <w:basedOn w:val="a4"/>
    <w:uiPriority w:val="62"/>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42">
    <w:name w:val="Светлая сетка - Акцент 24"/>
    <w:basedOn w:val="a4"/>
    <w:next w:val="-21"/>
    <w:uiPriority w:val="62"/>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42">
    <w:name w:val="Светлая сетка - Акцент 34"/>
    <w:basedOn w:val="a4"/>
    <w:next w:val="-31"/>
    <w:uiPriority w:val="62"/>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41">
    <w:name w:val="Светлая сетка - Акцент 44"/>
    <w:basedOn w:val="a4"/>
    <w:next w:val="-40"/>
    <w:uiPriority w:val="62"/>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41">
    <w:name w:val="Светлая сетка - Акцент 54"/>
    <w:basedOn w:val="a4"/>
    <w:next w:val="-50"/>
    <w:uiPriority w:val="62"/>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41">
    <w:name w:val="Светлая сетка - Акцент 64"/>
    <w:basedOn w:val="a4"/>
    <w:next w:val="-60"/>
    <w:uiPriority w:val="62"/>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5c">
    <w:name w:val="Светлый список5"/>
    <w:basedOn w:val="a4"/>
    <w:uiPriority w:val="61"/>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52">
    <w:name w:val="Светлый список - Акцент 15"/>
    <w:basedOn w:val="a4"/>
    <w:uiPriority w:val="61"/>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3">
    <w:name w:val="Светлый список - Акцент 24"/>
    <w:basedOn w:val="a4"/>
    <w:next w:val="-22"/>
    <w:uiPriority w:val="61"/>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43">
    <w:name w:val="Светлый список - Акцент 34"/>
    <w:basedOn w:val="a4"/>
    <w:next w:val="-32"/>
    <w:uiPriority w:val="61"/>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42">
    <w:name w:val="Светлый список - Акцент 44"/>
    <w:basedOn w:val="a4"/>
    <w:next w:val="-41"/>
    <w:uiPriority w:val="61"/>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42">
    <w:name w:val="Светлый список - Акцент 54"/>
    <w:basedOn w:val="a4"/>
    <w:next w:val="-51"/>
    <w:uiPriority w:val="61"/>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42">
    <w:name w:val="Светлый список - Акцент 64"/>
    <w:basedOn w:val="a4"/>
    <w:next w:val="-61"/>
    <w:uiPriority w:val="61"/>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5d">
    <w:name w:val="Сетка таблицы5"/>
    <w:basedOn w:val="a4"/>
    <w:next w:val="a9"/>
    <w:uiPriority w:val="59"/>
    <w:rsid w:val="001E20D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 14"/>
    <w:basedOn w:val="a4"/>
    <w:next w:val="1b"/>
    <w:uiPriority w:val="99"/>
    <w:semiHidden/>
    <w:unhideWhenUsed/>
    <w:rsid w:val="001E20D9"/>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7">
    <w:name w:val="Сетка таблицы 24"/>
    <w:basedOn w:val="a4"/>
    <w:next w:val="2f0"/>
    <w:uiPriority w:val="99"/>
    <w:semiHidden/>
    <w:unhideWhenUsed/>
    <w:rsid w:val="001E20D9"/>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4">
    <w:name w:val="Сетка таблицы 34"/>
    <w:basedOn w:val="a4"/>
    <w:next w:val="3c"/>
    <w:uiPriority w:val="99"/>
    <w:semiHidden/>
    <w:unhideWhenUsed/>
    <w:rsid w:val="001E20D9"/>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
    <w:name w:val="Сетка таблицы 44"/>
    <w:basedOn w:val="a4"/>
    <w:next w:val="46"/>
    <w:uiPriority w:val="99"/>
    <w:semiHidden/>
    <w:unhideWhenUsed/>
    <w:rsid w:val="001E20D9"/>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0">
    <w:name w:val="Сетка таблицы 54"/>
    <w:basedOn w:val="a4"/>
    <w:next w:val="55"/>
    <w:uiPriority w:val="99"/>
    <w:semiHidden/>
    <w:unhideWhenUsed/>
    <w:rsid w:val="001E20D9"/>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
    <w:name w:val="Сетка таблицы 64"/>
    <w:basedOn w:val="a4"/>
    <w:next w:val="62"/>
    <w:uiPriority w:val="99"/>
    <w:semiHidden/>
    <w:unhideWhenUsed/>
    <w:rsid w:val="001E20D9"/>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
    <w:name w:val="Сетка таблицы 74"/>
    <w:basedOn w:val="a4"/>
    <w:next w:val="72"/>
    <w:uiPriority w:val="99"/>
    <w:semiHidden/>
    <w:unhideWhenUsed/>
    <w:rsid w:val="001E20D9"/>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
    <w:name w:val="Сетка таблицы 84"/>
    <w:basedOn w:val="a4"/>
    <w:next w:val="82"/>
    <w:uiPriority w:val="99"/>
    <w:semiHidden/>
    <w:unhideWhenUsed/>
    <w:rsid w:val="001E20D9"/>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4">
    <w:name w:val="Современная таблица4"/>
    <w:basedOn w:val="a4"/>
    <w:next w:val="afffd"/>
    <w:uiPriority w:val="99"/>
    <w:semiHidden/>
    <w:unhideWhenUsed/>
    <w:rsid w:val="001E20D9"/>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0">
    <w:name w:val="Средний список 15"/>
    <w:basedOn w:val="a4"/>
    <w:uiPriority w:val="65"/>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
    <w:name w:val="Средний список 1 - Акцент 15"/>
    <w:basedOn w:val="a4"/>
    <w:uiPriority w:val="65"/>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4">
    <w:name w:val="Средний список 1 - Акцент 24"/>
    <w:basedOn w:val="a4"/>
    <w:next w:val="1-2"/>
    <w:uiPriority w:val="65"/>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
    <w:name w:val="Средний список 1 - Акцент 34"/>
    <w:basedOn w:val="a4"/>
    <w:next w:val="1-3"/>
    <w:uiPriority w:val="65"/>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4">
    <w:name w:val="Средний список 1 - Акцент 44"/>
    <w:basedOn w:val="a4"/>
    <w:next w:val="1-4"/>
    <w:uiPriority w:val="65"/>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4">
    <w:name w:val="Средний список 1 - Акцент 54"/>
    <w:basedOn w:val="a4"/>
    <w:next w:val="1-5"/>
    <w:uiPriority w:val="65"/>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4">
    <w:name w:val="Средний список 1 - Акцент 64"/>
    <w:basedOn w:val="a4"/>
    <w:next w:val="1-6"/>
    <w:uiPriority w:val="65"/>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50">
    <w:name w:val="Средний список 25"/>
    <w:basedOn w:val="a4"/>
    <w:uiPriority w:val="66"/>
    <w:rsid w:val="001E20D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40">
    <w:name w:val="Средний список 2 - Акцент 14"/>
    <w:basedOn w:val="a4"/>
    <w:next w:val="2-1"/>
    <w:uiPriority w:val="66"/>
    <w:rsid w:val="001E20D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4">
    <w:name w:val="Средний список 2 - Акцент 24"/>
    <w:basedOn w:val="a4"/>
    <w:next w:val="2-2"/>
    <w:uiPriority w:val="66"/>
    <w:rsid w:val="001E20D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4">
    <w:name w:val="Средний список 2 - Акцент 34"/>
    <w:basedOn w:val="a4"/>
    <w:next w:val="2-3"/>
    <w:uiPriority w:val="66"/>
    <w:rsid w:val="001E20D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4">
    <w:name w:val="Средний список 2 - Акцент 44"/>
    <w:basedOn w:val="a4"/>
    <w:next w:val="2-4"/>
    <w:uiPriority w:val="66"/>
    <w:rsid w:val="001E20D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4">
    <w:name w:val="Средний список 2 - Акцент 54"/>
    <w:basedOn w:val="a4"/>
    <w:next w:val="2-5"/>
    <w:uiPriority w:val="66"/>
    <w:rsid w:val="001E20D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4">
    <w:name w:val="Средний список 2 - Акцент 64"/>
    <w:basedOn w:val="a4"/>
    <w:next w:val="2-6"/>
    <w:uiPriority w:val="66"/>
    <w:rsid w:val="001E20D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51">
    <w:name w:val="Средняя заливка 15"/>
    <w:basedOn w:val="a4"/>
    <w:uiPriority w:val="63"/>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50">
    <w:name w:val="Средняя заливка 1 - Акцент 15"/>
    <w:basedOn w:val="a4"/>
    <w:uiPriority w:val="63"/>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0">
    <w:name w:val="Средняя заливка 1 - Акцент 24"/>
    <w:basedOn w:val="a4"/>
    <w:next w:val="1-20"/>
    <w:uiPriority w:val="63"/>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40">
    <w:name w:val="Средняя заливка 1 - Акцент 34"/>
    <w:basedOn w:val="a4"/>
    <w:next w:val="1-30"/>
    <w:uiPriority w:val="63"/>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40">
    <w:name w:val="Средняя заливка 1 - Акцент 44"/>
    <w:basedOn w:val="a4"/>
    <w:next w:val="1-40"/>
    <w:uiPriority w:val="63"/>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40">
    <w:name w:val="Средняя заливка 1 - Акцент 54"/>
    <w:basedOn w:val="a4"/>
    <w:next w:val="1-50"/>
    <w:uiPriority w:val="63"/>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40">
    <w:name w:val="Средняя заливка 1 - Акцент 64"/>
    <w:basedOn w:val="a4"/>
    <w:next w:val="1-60"/>
    <w:uiPriority w:val="63"/>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51">
    <w:name w:val="Средняя заливка 25"/>
    <w:basedOn w:val="a4"/>
    <w:uiPriority w:val="64"/>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5">
    <w:name w:val="Средняя заливка 2 - Акцент 15"/>
    <w:basedOn w:val="a4"/>
    <w:uiPriority w:val="64"/>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40">
    <w:name w:val="Средняя заливка 2 - Акцент 24"/>
    <w:basedOn w:val="a4"/>
    <w:next w:val="2-20"/>
    <w:uiPriority w:val="64"/>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0">
    <w:name w:val="Средняя заливка 2 - Акцент 34"/>
    <w:basedOn w:val="a4"/>
    <w:next w:val="2-30"/>
    <w:uiPriority w:val="64"/>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40">
    <w:name w:val="Средняя заливка 2 - Акцент 44"/>
    <w:basedOn w:val="a4"/>
    <w:next w:val="2-40"/>
    <w:uiPriority w:val="64"/>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40">
    <w:name w:val="Средняя заливка 2 - Акцент 54"/>
    <w:basedOn w:val="a4"/>
    <w:next w:val="2-50"/>
    <w:uiPriority w:val="64"/>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40">
    <w:name w:val="Средняя заливка 2 - Акцент 64"/>
    <w:basedOn w:val="a4"/>
    <w:next w:val="2-60"/>
    <w:uiPriority w:val="64"/>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2">
    <w:name w:val="Средняя сетка 15"/>
    <w:basedOn w:val="a4"/>
    <w:uiPriority w:val="67"/>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41">
    <w:name w:val="Средняя сетка 1 - Акцент 14"/>
    <w:basedOn w:val="a4"/>
    <w:next w:val="1-1"/>
    <w:uiPriority w:val="67"/>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41">
    <w:name w:val="Средняя сетка 1 - Акцент 24"/>
    <w:basedOn w:val="a4"/>
    <w:next w:val="1-21"/>
    <w:uiPriority w:val="67"/>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41">
    <w:name w:val="Средняя сетка 1 - Акцент 34"/>
    <w:basedOn w:val="a4"/>
    <w:next w:val="1-31"/>
    <w:uiPriority w:val="67"/>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41">
    <w:name w:val="Средняя сетка 1 - Акцент 44"/>
    <w:basedOn w:val="a4"/>
    <w:next w:val="1-41"/>
    <w:uiPriority w:val="67"/>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41">
    <w:name w:val="Средняя сетка 1 - Акцент 54"/>
    <w:basedOn w:val="a4"/>
    <w:next w:val="1-51"/>
    <w:uiPriority w:val="67"/>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41">
    <w:name w:val="Средняя сетка 1 - Акцент 64"/>
    <w:basedOn w:val="a4"/>
    <w:next w:val="1-61"/>
    <w:uiPriority w:val="67"/>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52">
    <w:name w:val="Средняя сетка 25"/>
    <w:basedOn w:val="a4"/>
    <w:uiPriority w:val="68"/>
    <w:rsid w:val="001E20D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41">
    <w:name w:val="Средняя сетка 2 - Акцент 14"/>
    <w:basedOn w:val="a4"/>
    <w:next w:val="2-10"/>
    <w:uiPriority w:val="68"/>
    <w:rsid w:val="001E20D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41">
    <w:name w:val="Средняя сетка 2 - Акцент 24"/>
    <w:basedOn w:val="a4"/>
    <w:next w:val="2-21"/>
    <w:uiPriority w:val="68"/>
    <w:rsid w:val="001E20D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41">
    <w:name w:val="Средняя сетка 2 - Акцент 34"/>
    <w:basedOn w:val="a4"/>
    <w:next w:val="2-31"/>
    <w:uiPriority w:val="68"/>
    <w:rsid w:val="001E20D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41">
    <w:name w:val="Средняя сетка 2 - Акцент 44"/>
    <w:basedOn w:val="a4"/>
    <w:next w:val="2-41"/>
    <w:uiPriority w:val="68"/>
    <w:rsid w:val="001E20D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41">
    <w:name w:val="Средняя сетка 2 - Акцент 54"/>
    <w:basedOn w:val="a4"/>
    <w:next w:val="2-51"/>
    <w:uiPriority w:val="68"/>
    <w:rsid w:val="001E20D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41">
    <w:name w:val="Средняя сетка 2 - Акцент 64"/>
    <w:basedOn w:val="a4"/>
    <w:next w:val="2-61"/>
    <w:uiPriority w:val="68"/>
    <w:rsid w:val="001E20D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50">
    <w:name w:val="Средняя сетка 35"/>
    <w:basedOn w:val="a4"/>
    <w:uiPriority w:val="69"/>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4">
    <w:name w:val="Средняя сетка 3 - Акцент 14"/>
    <w:basedOn w:val="a4"/>
    <w:next w:val="3-1"/>
    <w:uiPriority w:val="69"/>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4">
    <w:name w:val="Средняя сетка 3 - Акцент 24"/>
    <w:basedOn w:val="a4"/>
    <w:next w:val="3-2"/>
    <w:uiPriority w:val="69"/>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4">
    <w:name w:val="Средняя сетка 3 - Акцент 34"/>
    <w:basedOn w:val="a4"/>
    <w:next w:val="3-3"/>
    <w:uiPriority w:val="69"/>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4">
    <w:name w:val="Средняя сетка 3 - Акцент 44"/>
    <w:basedOn w:val="a4"/>
    <w:next w:val="3-4"/>
    <w:uiPriority w:val="69"/>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4">
    <w:name w:val="Средняя сетка 3 - Акцент 54"/>
    <w:basedOn w:val="a4"/>
    <w:next w:val="3-5"/>
    <w:uiPriority w:val="69"/>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4">
    <w:name w:val="Средняя сетка 3 - Акцент 64"/>
    <w:basedOn w:val="a4"/>
    <w:next w:val="3-6"/>
    <w:uiPriority w:val="69"/>
    <w:rsid w:val="001E20D9"/>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f5">
    <w:name w:val="Стандартная таблица4"/>
    <w:basedOn w:val="a4"/>
    <w:next w:val="affff0"/>
    <w:uiPriority w:val="99"/>
    <w:semiHidden/>
    <w:unhideWhenUsed/>
    <w:rsid w:val="001E20D9"/>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6">
    <w:name w:val="Статья / Раздел4"/>
    <w:basedOn w:val="a5"/>
    <w:next w:val="a1"/>
    <w:uiPriority w:val="99"/>
    <w:semiHidden/>
    <w:unhideWhenUsed/>
    <w:rsid w:val="001E20D9"/>
  </w:style>
  <w:style w:type="table" w:customStyle="1" w:styleId="148">
    <w:name w:val="Столбцы таблицы 14"/>
    <w:basedOn w:val="a4"/>
    <w:next w:val="1c"/>
    <w:uiPriority w:val="99"/>
    <w:semiHidden/>
    <w:unhideWhenUsed/>
    <w:rsid w:val="001E20D9"/>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4"/>
    <w:next w:val="2f2"/>
    <w:uiPriority w:val="99"/>
    <w:semiHidden/>
    <w:unhideWhenUsed/>
    <w:rsid w:val="001E20D9"/>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e"/>
    <w:uiPriority w:val="99"/>
    <w:semiHidden/>
    <w:unhideWhenUsed/>
    <w:rsid w:val="001E20D9"/>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8"/>
    <w:uiPriority w:val="99"/>
    <w:semiHidden/>
    <w:unhideWhenUsed/>
    <w:rsid w:val="001E20D9"/>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4"/>
    <w:next w:val="57"/>
    <w:uiPriority w:val="99"/>
    <w:semiHidden/>
    <w:unhideWhenUsed/>
    <w:rsid w:val="001E20D9"/>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4">
    <w:name w:val="Таблица-список 14"/>
    <w:basedOn w:val="a4"/>
    <w:next w:val="-10"/>
    <w:uiPriority w:val="99"/>
    <w:semiHidden/>
    <w:unhideWhenUsed/>
    <w:rsid w:val="001E20D9"/>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Таблица-список 24"/>
    <w:basedOn w:val="a4"/>
    <w:next w:val="-23"/>
    <w:uiPriority w:val="99"/>
    <w:semiHidden/>
    <w:unhideWhenUsed/>
    <w:rsid w:val="001E20D9"/>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4">
    <w:name w:val="Таблица-список 34"/>
    <w:basedOn w:val="a4"/>
    <w:next w:val="-33"/>
    <w:uiPriority w:val="99"/>
    <w:semiHidden/>
    <w:unhideWhenUsed/>
    <w:rsid w:val="001E20D9"/>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3">
    <w:name w:val="Таблица-список 44"/>
    <w:basedOn w:val="a4"/>
    <w:next w:val="-42"/>
    <w:uiPriority w:val="99"/>
    <w:semiHidden/>
    <w:unhideWhenUsed/>
    <w:rsid w:val="001E20D9"/>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3">
    <w:name w:val="Таблица-список 54"/>
    <w:basedOn w:val="a4"/>
    <w:next w:val="-52"/>
    <w:uiPriority w:val="99"/>
    <w:semiHidden/>
    <w:unhideWhenUsed/>
    <w:rsid w:val="001E20D9"/>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3">
    <w:name w:val="Таблица-список 64"/>
    <w:basedOn w:val="a4"/>
    <w:next w:val="-62"/>
    <w:uiPriority w:val="99"/>
    <w:semiHidden/>
    <w:unhideWhenUsed/>
    <w:rsid w:val="001E20D9"/>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uiPriority w:val="99"/>
    <w:semiHidden/>
    <w:unhideWhenUsed/>
    <w:rsid w:val="001E20D9"/>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uiPriority w:val="99"/>
    <w:semiHidden/>
    <w:unhideWhenUsed/>
    <w:rsid w:val="001E20D9"/>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7">
    <w:name w:val="Тема таблицы4"/>
    <w:basedOn w:val="a4"/>
    <w:next w:val="afffff1"/>
    <w:uiPriority w:val="99"/>
    <w:semiHidden/>
    <w:unhideWhenUsed/>
    <w:rsid w:val="001E20D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Темный список5"/>
    <w:basedOn w:val="a4"/>
    <w:uiPriority w:val="70"/>
    <w:rsid w:val="001E20D9"/>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45">
    <w:name w:val="Темный список - Акцент 14"/>
    <w:basedOn w:val="a4"/>
    <w:next w:val="-12"/>
    <w:uiPriority w:val="70"/>
    <w:rsid w:val="001E20D9"/>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45">
    <w:name w:val="Темный список - Акцент 24"/>
    <w:basedOn w:val="a4"/>
    <w:next w:val="-24"/>
    <w:uiPriority w:val="70"/>
    <w:rsid w:val="001E20D9"/>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45">
    <w:name w:val="Темный список - Акцент 34"/>
    <w:basedOn w:val="a4"/>
    <w:next w:val="-34"/>
    <w:uiPriority w:val="70"/>
    <w:rsid w:val="001E20D9"/>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44">
    <w:name w:val="Темный список - Акцент 44"/>
    <w:basedOn w:val="a4"/>
    <w:next w:val="-43"/>
    <w:uiPriority w:val="70"/>
    <w:rsid w:val="001E20D9"/>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44">
    <w:name w:val="Темный список - Акцент 54"/>
    <w:basedOn w:val="a4"/>
    <w:next w:val="-53"/>
    <w:uiPriority w:val="70"/>
    <w:rsid w:val="001E20D9"/>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44">
    <w:name w:val="Темный список - Акцент 64"/>
    <w:basedOn w:val="a4"/>
    <w:next w:val="-63"/>
    <w:uiPriority w:val="70"/>
    <w:rsid w:val="001E20D9"/>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5f">
    <w:name w:val="Цветная заливка5"/>
    <w:basedOn w:val="a4"/>
    <w:uiPriority w:val="71"/>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46">
    <w:name w:val="Цветная заливка - Акцент 14"/>
    <w:basedOn w:val="a4"/>
    <w:next w:val="-13"/>
    <w:uiPriority w:val="71"/>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46">
    <w:name w:val="Цветная заливка - Акцент 24"/>
    <w:basedOn w:val="a4"/>
    <w:next w:val="-25"/>
    <w:uiPriority w:val="71"/>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46">
    <w:name w:val="Цветная заливка - Акцент 34"/>
    <w:basedOn w:val="a4"/>
    <w:next w:val="-35"/>
    <w:uiPriority w:val="71"/>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45">
    <w:name w:val="Цветная заливка - Акцент 44"/>
    <w:basedOn w:val="a4"/>
    <w:next w:val="-44"/>
    <w:uiPriority w:val="71"/>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45">
    <w:name w:val="Цветная заливка - Акцент 54"/>
    <w:basedOn w:val="a4"/>
    <w:next w:val="-54"/>
    <w:uiPriority w:val="71"/>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45">
    <w:name w:val="Цветная заливка - Акцент 64"/>
    <w:basedOn w:val="a4"/>
    <w:next w:val="-64"/>
    <w:uiPriority w:val="71"/>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5f0">
    <w:name w:val="Цветная сетка5"/>
    <w:basedOn w:val="a4"/>
    <w:uiPriority w:val="73"/>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47">
    <w:name w:val="Цветная сетка - Акцент 14"/>
    <w:basedOn w:val="a4"/>
    <w:next w:val="-14"/>
    <w:uiPriority w:val="73"/>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47">
    <w:name w:val="Цветная сетка - Акцент 24"/>
    <w:basedOn w:val="a4"/>
    <w:next w:val="-26"/>
    <w:uiPriority w:val="73"/>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47">
    <w:name w:val="Цветная сетка - Акцент 34"/>
    <w:basedOn w:val="a4"/>
    <w:next w:val="-36"/>
    <w:uiPriority w:val="73"/>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46">
    <w:name w:val="Цветная сетка - Акцент 44"/>
    <w:basedOn w:val="a4"/>
    <w:next w:val="-45"/>
    <w:uiPriority w:val="73"/>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46">
    <w:name w:val="Цветная сетка - Акцент 54"/>
    <w:basedOn w:val="a4"/>
    <w:next w:val="-55"/>
    <w:uiPriority w:val="73"/>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46">
    <w:name w:val="Цветная сетка - Акцент 64"/>
    <w:basedOn w:val="a4"/>
    <w:next w:val="-65"/>
    <w:uiPriority w:val="73"/>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49">
    <w:name w:val="Цветная таблица 14"/>
    <w:basedOn w:val="a4"/>
    <w:next w:val="1f1"/>
    <w:uiPriority w:val="99"/>
    <w:semiHidden/>
    <w:unhideWhenUsed/>
    <w:rsid w:val="001E20D9"/>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9">
    <w:name w:val="Цветная таблица 24"/>
    <w:basedOn w:val="a4"/>
    <w:next w:val="2f4"/>
    <w:uiPriority w:val="99"/>
    <w:semiHidden/>
    <w:unhideWhenUsed/>
    <w:rsid w:val="001E20D9"/>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0"/>
    <w:uiPriority w:val="99"/>
    <w:semiHidden/>
    <w:unhideWhenUsed/>
    <w:rsid w:val="001E20D9"/>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f1">
    <w:name w:val="Цветной список5"/>
    <w:basedOn w:val="a4"/>
    <w:uiPriority w:val="72"/>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48">
    <w:name w:val="Цветной список - Акцент 14"/>
    <w:basedOn w:val="a4"/>
    <w:next w:val="-15"/>
    <w:uiPriority w:val="72"/>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48">
    <w:name w:val="Цветной список - Акцент 24"/>
    <w:basedOn w:val="a4"/>
    <w:next w:val="-27"/>
    <w:uiPriority w:val="72"/>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48">
    <w:name w:val="Цветной список - Акцент 34"/>
    <w:basedOn w:val="a4"/>
    <w:next w:val="-37"/>
    <w:uiPriority w:val="72"/>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47">
    <w:name w:val="Цветной список - Акцент 44"/>
    <w:basedOn w:val="a4"/>
    <w:next w:val="-46"/>
    <w:uiPriority w:val="72"/>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47">
    <w:name w:val="Цветной список - Акцент 54"/>
    <w:basedOn w:val="a4"/>
    <w:next w:val="-56"/>
    <w:uiPriority w:val="72"/>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47">
    <w:name w:val="Цветной список - Акцент 64"/>
    <w:basedOn w:val="a4"/>
    <w:next w:val="-66"/>
    <w:uiPriority w:val="72"/>
    <w:rsid w:val="001E20D9"/>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65">
      <w:bodyDiv w:val="1"/>
      <w:marLeft w:val="0"/>
      <w:marRight w:val="0"/>
      <w:marTop w:val="0"/>
      <w:marBottom w:val="0"/>
      <w:divBdr>
        <w:top w:val="none" w:sz="0" w:space="0" w:color="auto"/>
        <w:left w:val="none" w:sz="0" w:space="0" w:color="auto"/>
        <w:bottom w:val="none" w:sz="0" w:space="0" w:color="auto"/>
        <w:right w:val="none" w:sz="0" w:space="0" w:color="auto"/>
      </w:divBdr>
    </w:div>
    <w:div w:id="786196883">
      <w:bodyDiv w:val="1"/>
      <w:marLeft w:val="0"/>
      <w:marRight w:val="0"/>
      <w:marTop w:val="0"/>
      <w:marBottom w:val="0"/>
      <w:divBdr>
        <w:top w:val="none" w:sz="0" w:space="0" w:color="auto"/>
        <w:left w:val="none" w:sz="0" w:space="0" w:color="auto"/>
        <w:bottom w:val="none" w:sz="0" w:space="0" w:color="auto"/>
        <w:right w:val="none" w:sz="0" w:space="0" w:color="auto"/>
      </w:divBdr>
    </w:div>
    <w:div w:id="11147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nanium.com/catalog/product/942322" TargetMode="External"/><Relationship Id="rId21" Type="http://schemas.openxmlformats.org/officeDocument/2006/relationships/hyperlink" Target="http://www.consultant.ru" TargetMode="External"/><Relationship Id="rId42" Type="http://schemas.openxmlformats.org/officeDocument/2006/relationships/hyperlink" Target="http://www.consultant.ru" TargetMode="External"/><Relationship Id="rId63" Type="http://schemas.openxmlformats.org/officeDocument/2006/relationships/hyperlink" Target="http://www.consultant.ru" TargetMode="External"/><Relationship Id="rId84" Type="http://schemas.openxmlformats.org/officeDocument/2006/relationships/hyperlink" Target="http://www.consultant.ru" TargetMode="External"/><Relationship Id="rId138" Type="http://schemas.openxmlformats.org/officeDocument/2006/relationships/hyperlink" Target="http://www.coe.ru/" TargetMode="External"/><Relationship Id="rId159" Type="http://schemas.openxmlformats.org/officeDocument/2006/relationships/hyperlink" Target="http://www.consultant.ru" TargetMode="External"/><Relationship Id="rId107" Type="http://schemas.openxmlformats.org/officeDocument/2006/relationships/hyperlink" Target="http://www.consultant.ru" TargetMode="External"/><Relationship Id="rId11" Type="http://schemas.openxmlformats.org/officeDocument/2006/relationships/hyperlink" Target="http://www.consultant.ru" TargetMode="External"/><Relationship Id="rId32" Type="http://schemas.openxmlformats.org/officeDocument/2006/relationships/hyperlink" Target="http://www.consultant.ru" TargetMode="External"/><Relationship Id="rId53" Type="http://schemas.openxmlformats.org/officeDocument/2006/relationships/hyperlink" Target="http://www.consultant.ru" TargetMode="External"/><Relationship Id="rId74" Type="http://schemas.openxmlformats.org/officeDocument/2006/relationships/hyperlink" Target="http://www.consultant.ru" TargetMode="External"/><Relationship Id="rId128" Type="http://schemas.openxmlformats.org/officeDocument/2006/relationships/hyperlink" Target="http://www.africa-union.org" TargetMode="External"/><Relationship Id="rId149" Type="http://schemas.openxmlformats.org/officeDocument/2006/relationships/hyperlink" Target="http://www.un.org/russian/law/ilc" TargetMode="External"/><Relationship Id="rId5" Type="http://schemas.openxmlformats.org/officeDocument/2006/relationships/webSettings" Target="webSettings.xml"/><Relationship Id="rId95" Type="http://schemas.openxmlformats.org/officeDocument/2006/relationships/hyperlink" Target="http://www.consultant.ru" TargetMode="External"/><Relationship Id="rId160" Type="http://schemas.openxmlformats.org/officeDocument/2006/relationships/hyperlink" Target="https://biblioclub.ru/" TargetMode="External"/><Relationship Id="rId22" Type="http://schemas.openxmlformats.org/officeDocument/2006/relationships/hyperlink" Target="http://www.consultant.ru" TargetMode="External"/><Relationship Id="rId43" Type="http://schemas.openxmlformats.org/officeDocument/2006/relationships/hyperlink" Target="http://www.consultant.ru" TargetMode="External"/><Relationship Id="rId64" Type="http://schemas.openxmlformats.org/officeDocument/2006/relationships/hyperlink" Target="http://www.consultant.ru" TargetMode="External"/><Relationship Id="rId118" Type="http://schemas.openxmlformats.org/officeDocument/2006/relationships/hyperlink" Target="http://biblioclub.ru/index.php?page=book&amp;id=452579" TargetMode="External"/><Relationship Id="rId139" Type="http://schemas.openxmlformats.org/officeDocument/2006/relationships/hyperlink" Target="http://www.curia.eu" TargetMode="External"/><Relationship Id="rId85" Type="http://schemas.openxmlformats.org/officeDocument/2006/relationships/hyperlink" Target="http://www.consultant.ru" TargetMode="External"/><Relationship Id="rId150" Type="http://schemas.openxmlformats.org/officeDocument/2006/relationships/hyperlink" Target="http://www.un.org/Depts/los/clcs_new/clcs_home.htm" TargetMode="Externa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consultant.ru" TargetMode="External"/><Relationship Id="rId59" Type="http://schemas.openxmlformats.org/officeDocument/2006/relationships/hyperlink" Target="http://www.consultant.ru" TargetMode="External"/><Relationship Id="rId103" Type="http://schemas.openxmlformats.org/officeDocument/2006/relationships/hyperlink" Target="http://www.consultant.ru" TargetMode="External"/><Relationship Id="rId108" Type="http://schemas.openxmlformats.org/officeDocument/2006/relationships/hyperlink" Target="http://www.consultant.ru" TargetMode="External"/><Relationship Id="rId124" Type="http://schemas.openxmlformats.org/officeDocument/2006/relationships/hyperlink" Target="http://government.ru/" TargetMode="External"/><Relationship Id="rId129" Type="http://schemas.openxmlformats.org/officeDocument/2006/relationships/hyperlink" Target="http://www.conventions.coe.int" TargetMode="External"/><Relationship Id="rId54" Type="http://schemas.openxmlformats.org/officeDocument/2006/relationships/hyperlink" Target="http://www.consultant.ru" TargetMode="External"/><Relationship Id="rId70" Type="http://schemas.openxmlformats.org/officeDocument/2006/relationships/hyperlink" Target="http://www.consultant.ru" TargetMode="External"/><Relationship Id="rId75" Type="http://schemas.openxmlformats.org/officeDocument/2006/relationships/hyperlink" Target="http://www.consultant.ru" TargetMode="External"/><Relationship Id="rId91" Type="http://schemas.openxmlformats.org/officeDocument/2006/relationships/hyperlink" Target="http://www.consultant.ru" TargetMode="External"/><Relationship Id="rId96" Type="http://schemas.openxmlformats.org/officeDocument/2006/relationships/hyperlink" Target="http://www.consultant.ru" TargetMode="External"/><Relationship Id="rId140" Type="http://schemas.openxmlformats.org/officeDocument/2006/relationships/hyperlink" Target="http://documents.un.org/default.asp" TargetMode="External"/><Relationship Id="rId145" Type="http://schemas.openxmlformats.org/officeDocument/2006/relationships/hyperlink" Target="http://icsid.worldbank.org/ICSID/Index.jsp" TargetMode="External"/><Relationship Id="rId161" Type="http://schemas.openxmlformats.org/officeDocument/2006/relationships/hyperlink" Target="https://elibrary.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49" Type="http://schemas.openxmlformats.org/officeDocument/2006/relationships/hyperlink" Target="http://www.consultant.ru" TargetMode="External"/><Relationship Id="rId114" Type="http://schemas.openxmlformats.org/officeDocument/2006/relationships/hyperlink" Target="http://biblioclub.ru/index.php?page=book&amp;id=497309" TargetMode="External"/><Relationship Id="rId119" Type="http://schemas.openxmlformats.org/officeDocument/2006/relationships/hyperlink" Target="http://znanium.com/catalog/product/543974" TargetMode="External"/><Relationship Id="rId44" Type="http://schemas.openxmlformats.org/officeDocument/2006/relationships/hyperlink" Target="http://www.consultant.ru" TargetMode="External"/><Relationship Id="rId60" Type="http://schemas.openxmlformats.org/officeDocument/2006/relationships/hyperlink" Target="http://www.consultant.ru" TargetMode="External"/><Relationship Id="rId65" Type="http://schemas.openxmlformats.org/officeDocument/2006/relationships/hyperlink" Target="http://www.consultant.ru" TargetMode="External"/><Relationship Id="rId81" Type="http://schemas.openxmlformats.org/officeDocument/2006/relationships/hyperlink" Target="http://www.consultant.ru" TargetMode="External"/><Relationship Id="rId86" Type="http://schemas.openxmlformats.org/officeDocument/2006/relationships/hyperlink" Target="http://www.consultant.ru" TargetMode="External"/><Relationship Id="rId130" Type="http://schemas.openxmlformats.org/officeDocument/2006/relationships/hyperlink" Target="http://www.unhchr.ch" TargetMode="External"/><Relationship Id="rId135" Type="http://schemas.openxmlformats.org/officeDocument/2006/relationships/hyperlink" Target="http://www.ibanet.org/" TargetMode="External"/><Relationship Id="rId151" Type="http://schemas.openxmlformats.org/officeDocument/2006/relationships/hyperlink" Target="http://www.wto.org/english/tratop_e/dispu_e/dispu_status_e" TargetMode="External"/><Relationship Id="rId156" Type="http://schemas.openxmlformats.org/officeDocument/2006/relationships/hyperlink" Target="http://pravo.gov.ru/"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39" Type="http://schemas.openxmlformats.org/officeDocument/2006/relationships/hyperlink" Target="http://www.consultant.ru" TargetMode="External"/><Relationship Id="rId109" Type="http://schemas.openxmlformats.org/officeDocument/2006/relationships/hyperlink" Target="http://www.consultant.ru" TargetMode="External"/><Relationship Id="rId34" Type="http://schemas.openxmlformats.org/officeDocument/2006/relationships/hyperlink" Target="http://www.consultant.ru" TargetMode="External"/><Relationship Id="rId50" Type="http://schemas.openxmlformats.org/officeDocument/2006/relationships/hyperlink" Target="http://www.consultant.ru" TargetMode="External"/><Relationship Id="rId55" Type="http://schemas.openxmlformats.org/officeDocument/2006/relationships/hyperlink" Target="http://www.consultant.ru" TargetMode="External"/><Relationship Id="rId76" Type="http://schemas.openxmlformats.org/officeDocument/2006/relationships/hyperlink" Target="http://www.consultant.ru" TargetMode="External"/><Relationship Id="rId97" Type="http://schemas.openxmlformats.org/officeDocument/2006/relationships/hyperlink" Target="http://www.consultant.ru" TargetMode="External"/><Relationship Id="rId104" Type="http://schemas.openxmlformats.org/officeDocument/2006/relationships/hyperlink" Target="http://www.consultant.ru" TargetMode="External"/><Relationship Id="rId120" Type="http://schemas.openxmlformats.org/officeDocument/2006/relationships/hyperlink" Target="http://biblioclub.ru/index.php?page=book&amp;id=453291" TargetMode="External"/><Relationship Id="rId125" Type="http://schemas.openxmlformats.org/officeDocument/2006/relationships/hyperlink" Target="http://www.ksrf.ru/ru/" TargetMode="External"/><Relationship Id="rId141" Type="http://schemas.openxmlformats.org/officeDocument/2006/relationships/hyperlink" Target="http://www.un.org/ru/" TargetMode="External"/><Relationship Id="rId146" Type="http://schemas.openxmlformats.org/officeDocument/2006/relationships/hyperlink" Target="http://www.iau.org" TargetMode="External"/><Relationship Id="rId7" Type="http://schemas.openxmlformats.org/officeDocument/2006/relationships/endnotes" Target="endnotes.xml"/><Relationship Id="rId71" Type="http://schemas.openxmlformats.org/officeDocument/2006/relationships/hyperlink" Target="http://www.consultant.ru" TargetMode="External"/><Relationship Id="rId92" Type="http://schemas.openxmlformats.org/officeDocument/2006/relationships/hyperlink" Target="http://www.consultant.ru" TargetMode="External"/><Relationship Id="rId162" Type="http://schemas.openxmlformats.org/officeDocument/2006/relationships/hyperlink" Target="http://www.ksrf.ru/ru/Decision/Pages/default.aspx/" TargetMode="External"/><Relationship Id="rId2" Type="http://schemas.openxmlformats.org/officeDocument/2006/relationships/numbering" Target="numbering.xml"/><Relationship Id="rId29" Type="http://schemas.openxmlformats.org/officeDocument/2006/relationships/hyperlink" Target="http://www.consultant.ru" TargetMode="External"/><Relationship Id="rId24" Type="http://schemas.openxmlformats.org/officeDocument/2006/relationships/hyperlink" Target="http://www.consultant.ru" TargetMode="External"/><Relationship Id="rId40" Type="http://schemas.openxmlformats.org/officeDocument/2006/relationships/hyperlink" Target="http://www.consultant.ru" TargetMode="External"/><Relationship Id="rId45" Type="http://schemas.openxmlformats.org/officeDocument/2006/relationships/hyperlink" Target="http://www.consultant.ru" TargetMode="External"/><Relationship Id="rId66" Type="http://schemas.openxmlformats.org/officeDocument/2006/relationships/hyperlink" Target="http://www.consultant.ru" TargetMode="External"/><Relationship Id="rId87" Type="http://schemas.openxmlformats.org/officeDocument/2006/relationships/hyperlink" Target="http://www.consultant.ru" TargetMode="External"/><Relationship Id="rId110" Type="http://schemas.openxmlformats.org/officeDocument/2006/relationships/hyperlink" Target="http://www.consultant.ru" TargetMode="External"/><Relationship Id="rId115" Type="http://schemas.openxmlformats.org/officeDocument/2006/relationships/hyperlink" Target="http://biblioclub.ru/index.php?page=book&amp;id=499572" TargetMode="External"/><Relationship Id="rId131" Type="http://schemas.openxmlformats.org/officeDocument/2006/relationships/hyperlink" Target="http://www.echr.coe.int" TargetMode="External"/><Relationship Id="rId136" Type="http://schemas.openxmlformats.org/officeDocument/2006/relationships/hyperlink" Target="http://www.unrussia.ru/ru/" TargetMode="External"/><Relationship Id="rId157" Type="http://schemas.openxmlformats.org/officeDocument/2006/relationships/hyperlink" Target="http://www.garant.ru/" TargetMode="External"/><Relationship Id="rId61" Type="http://schemas.openxmlformats.org/officeDocument/2006/relationships/hyperlink" Target="http://www.consultant.ru" TargetMode="External"/><Relationship Id="rId82" Type="http://schemas.openxmlformats.org/officeDocument/2006/relationships/hyperlink" Target="http://www.consultant.ru" TargetMode="External"/><Relationship Id="rId152" Type="http://schemas.openxmlformats.org/officeDocument/2006/relationships/hyperlink" Target="http://www.un.org/ru/law/icty" TargetMode="External"/><Relationship Id="rId19" Type="http://schemas.openxmlformats.org/officeDocument/2006/relationships/hyperlink" Target="http://www.consultant.ru" TargetMode="External"/><Relationship Id="rId14"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56" Type="http://schemas.openxmlformats.org/officeDocument/2006/relationships/hyperlink" Target="http://www.consultant.ru" TargetMode="External"/><Relationship Id="rId77" Type="http://schemas.openxmlformats.org/officeDocument/2006/relationships/hyperlink" Target="http://www.consultant.ru" TargetMode="External"/><Relationship Id="rId100" Type="http://schemas.openxmlformats.org/officeDocument/2006/relationships/hyperlink" Target="http://www.consultant.ru" TargetMode="External"/><Relationship Id="rId105" Type="http://schemas.openxmlformats.org/officeDocument/2006/relationships/hyperlink" Target="http://www.consultant.ru" TargetMode="External"/><Relationship Id="rId126" Type="http://schemas.openxmlformats.org/officeDocument/2006/relationships/hyperlink" Target="http://www.vsrf.ru/" TargetMode="External"/><Relationship Id="rId147" Type="http://schemas.openxmlformats.org/officeDocument/2006/relationships/hyperlink" Target="http://www.isa.org.jm" TargetMode="External"/><Relationship Id="rId8" Type="http://schemas.openxmlformats.org/officeDocument/2006/relationships/hyperlink" Target="http://www.consultant.ru" TargetMode="External"/><Relationship Id="rId51" Type="http://schemas.openxmlformats.org/officeDocument/2006/relationships/hyperlink" Target="http://www.consultant.ru" TargetMode="External"/><Relationship Id="rId72" Type="http://schemas.openxmlformats.org/officeDocument/2006/relationships/hyperlink" Target="http://www.consultant.ru" TargetMode="External"/><Relationship Id="rId93" Type="http://schemas.openxmlformats.org/officeDocument/2006/relationships/hyperlink" Target="http://www.consultant.ru" TargetMode="External"/><Relationship Id="rId98" Type="http://schemas.openxmlformats.org/officeDocument/2006/relationships/hyperlink" Target="http://www.consultant.ru" TargetMode="External"/><Relationship Id="rId121" Type="http://schemas.openxmlformats.org/officeDocument/2006/relationships/hyperlink" Target="http://www.kremlin.ru/" TargetMode="External"/><Relationship Id="rId142" Type="http://schemas.openxmlformats.org/officeDocument/2006/relationships/hyperlink" Target="http://www.osce.org" TargetMode="External"/><Relationship Id="rId163"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ww.consultant.ru" TargetMode="External"/><Relationship Id="rId46" Type="http://schemas.openxmlformats.org/officeDocument/2006/relationships/hyperlink" Target="http://www.consultant.ru" TargetMode="External"/><Relationship Id="rId67" Type="http://schemas.openxmlformats.org/officeDocument/2006/relationships/hyperlink" Target="http://www.consultant.ru" TargetMode="External"/><Relationship Id="rId116" Type="http://schemas.openxmlformats.org/officeDocument/2006/relationships/hyperlink" Target="http://biblioclub.ru/index.php?page=book&amp;id=483207" TargetMode="External"/><Relationship Id="rId137" Type="http://schemas.openxmlformats.org/officeDocument/2006/relationships/hyperlink" Target="http://www.infoshos.ru/" TargetMode="External"/><Relationship Id="rId158" Type="http://schemas.openxmlformats.org/officeDocument/2006/relationships/hyperlink" Target="http://www.kodeks.ru/" TargetMode="External"/><Relationship Id="rId20" Type="http://schemas.openxmlformats.org/officeDocument/2006/relationships/hyperlink" Target="http://www.consultant.ru" TargetMode="External"/><Relationship Id="rId41" Type="http://schemas.openxmlformats.org/officeDocument/2006/relationships/hyperlink" Target="http://www.consultant.ru" TargetMode="External"/><Relationship Id="rId62" Type="http://schemas.openxmlformats.org/officeDocument/2006/relationships/hyperlink" Target="http://www.consultant.ru" TargetMode="External"/><Relationship Id="rId83" Type="http://schemas.openxmlformats.org/officeDocument/2006/relationships/hyperlink" Target="http://www.consultant.ru" TargetMode="External"/><Relationship Id="rId88" Type="http://schemas.openxmlformats.org/officeDocument/2006/relationships/hyperlink" Target="http://www.consultant.ru" TargetMode="External"/><Relationship Id="rId111" Type="http://schemas.openxmlformats.org/officeDocument/2006/relationships/hyperlink" Target="http://www.consultant.ru" TargetMode="External"/><Relationship Id="rId132" Type="http://schemas.openxmlformats.org/officeDocument/2006/relationships/hyperlink" Target="http://cis.minsk.by" TargetMode="External"/><Relationship Id="rId153" Type="http://schemas.openxmlformats.org/officeDocument/2006/relationships/hyperlink" Target="http://law.edu.ru/" TargetMode="External"/><Relationship Id="rId15" Type="http://schemas.openxmlformats.org/officeDocument/2006/relationships/hyperlink" Target="http://www.consultant.ru" TargetMode="External"/><Relationship Id="rId36" Type="http://schemas.openxmlformats.org/officeDocument/2006/relationships/hyperlink" Target="http://www.consultant.ru" TargetMode="External"/><Relationship Id="rId57" Type="http://schemas.openxmlformats.org/officeDocument/2006/relationships/hyperlink" Target="http://www.consultant.ru" TargetMode="External"/><Relationship Id="rId106" Type="http://schemas.openxmlformats.org/officeDocument/2006/relationships/hyperlink" Target="http://www.consultant.ru" TargetMode="External"/><Relationship Id="rId127" Type="http://schemas.openxmlformats.org/officeDocument/2006/relationships/hyperlink" Target="http://www.mid.ru" TargetMode="External"/><Relationship Id="rId10" Type="http://schemas.openxmlformats.org/officeDocument/2006/relationships/hyperlink" Target="http://www.consultant.ru" TargetMode="External"/><Relationship Id="rId31" Type="http://schemas.openxmlformats.org/officeDocument/2006/relationships/hyperlink" Target="http://www.consultant.ru" TargetMode="External"/><Relationship Id="rId52" Type="http://schemas.openxmlformats.org/officeDocument/2006/relationships/hyperlink" Target="http://www.consultant.ru" TargetMode="External"/><Relationship Id="rId73" Type="http://schemas.openxmlformats.org/officeDocument/2006/relationships/hyperlink" Target="http://www.consultant.ru" TargetMode="External"/><Relationship Id="rId78" Type="http://schemas.openxmlformats.org/officeDocument/2006/relationships/hyperlink" Target="http://www.consultant.ru" TargetMode="External"/><Relationship Id="rId94" Type="http://schemas.openxmlformats.org/officeDocument/2006/relationships/hyperlink" Target="http://www.consultant.ru" TargetMode="External"/><Relationship Id="rId99" Type="http://schemas.openxmlformats.org/officeDocument/2006/relationships/hyperlink" Target="http://www.consultant.ru" TargetMode="External"/><Relationship Id="rId101" Type="http://schemas.openxmlformats.org/officeDocument/2006/relationships/hyperlink" Target="http://www.consultant.ru" TargetMode="External"/><Relationship Id="rId122" Type="http://schemas.openxmlformats.org/officeDocument/2006/relationships/hyperlink" Target="http://www.council.gov.ru/" TargetMode="External"/><Relationship Id="rId143" Type="http://schemas.openxmlformats.org/officeDocument/2006/relationships/hyperlink" Target="http://www.oas.org" TargetMode="External"/><Relationship Id="rId148" Type="http://schemas.openxmlformats.org/officeDocument/2006/relationships/hyperlink" Target="http://www.itlos.org"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 TargetMode="External"/><Relationship Id="rId26" Type="http://schemas.openxmlformats.org/officeDocument/2006/relationships/hyperlink" Target="http://www.consultant.ru" TargetMode="External"/><Relationship Id="rId47" Type="http://schemas.openxmlformats.org/officeDocument/2006/relationships/hyperlink" Target="http://www.consultant.ru" TargetMode="External"/><Relationship Id="rId68" Type="http://schemas.openxmlformats.org/officeDocument/2006/relationships/hyperlink" Target="http://www.consultant.ru" TargetMode="External"/><Relationship Id="rId89" Type="http://schemas.openxmlformats.org/officeDocument/2006/relationships/hyperlink" Target="http://www.consultant.ru" TargetMode="External"/><Relationship Id="rId112" Type="http://schemas.openxmlformats.org/officeDocument/2006/relationships/hyperlink" Target="http://www.consultant.ru" TargetMode="External"/><Relationship Id="rId133" Type="http://schemas.openxmlformats.org/officeDocument/2006/relationships/hyperlink" Target="http://www.coe.int/t/commissioner/default_en.asp" TargetMode="External"/><Relationship Id="rId154" Type="http://schemas.openxmlformats.org/officeDocument/2006/relationships/hyperlink" Target="http://msal.ru/" TargetMode="External"/><Relationship Id="rId16" Type="http://schemas.openxmlformats.org/officeDocument/2006/relationships/hyperlink" Target="http://www.consultant.ru" TargetMode="External"/><Relationship Id="rId37" Type="http://schemas.openxmlformats.org/officeDocument/2006/relationships/hyperlink" Target="http://www.consultant.ru" TargetMode="External"/><Relationship Id="rId58" Type="http://schemas.openxmlformats.org/officeDocument/2006/relationships/hyperlink" Target="http://www.consultant.ru" TargetMode="External"/><Relationship Id="rId79" Type="http://schemas.openxmlformats.org/officeDocument/2006/relationships/hyperlink" Target="http://www.consultant.ru" TargetMode="External"/><Relationship Id="rId102" Type="http://schemas.openxmlformats.org/officeDocument/2006/relationships/hyperlink" Target="http://www.consultant.ru" TargetMode="External"/><Relationship Id="rId123" Type="http://schemas.openxmlformats.org/officeDocument/2006/relationships/hyperlink" Target="http://www.duma.gov.ru/" TargetMode="External"/><Relationship Id="rId144" Type="http://schemas.openxmlformats.org/officeDocument/2006/relationships/hyperlink" Target="http://www.icj-cij.org" TargetMode="External"/><Relationship Id="rId90" Type="http://schemas.openxmlformats.org/officeDocument/2006/relationships/hyperlink" Target="http://www.consultant.ru" TargetMode="External"/><Relationship Id="rId165" Type="http://schemas.openxmlformats.org/officeDocument/2006/relationships/theme" Target="theme/theme1.xml"/><Relationship Id="rId27" Type="http://schemas.openxmlformats.org/officeDocument/2006/relationships/hyperlink" Target="http://www.consultant.ru" TargetMode="External"/><Relationship Id="rId48" Type="http://schemas.openxmlformats.org/officeDocument/2006/relationships/hyperlink" Target="http://www.consultant.ru" TargetMode="External"/><Relationship Id="rId69" Type="http://schemas.openxmlformats.org/officeDocument/2006/relationships/hyperlink" Target="http://www.consultant.ru" TargetMode="External"/><Relationship Id="rId113" Type="http://schemas.openxmlformats.org/officeDocument/2006/relationships/hyperlink" Target="http://www.consultant.ru" TargetMode="External"/><Relationship Id="rId134" Type="http://schemas.openxmlformats.org/officeDocument/2006/relationships/hyperlink" Target="http://www.arableagueonline.org" TargetMode="External"/><Relationship Id="rId80" Type="http://schemas.openxmlformats.org/officeDocument/2006/relationships/hyperlink" Target="http://www.consultant.ru" TargetMode="External"/><Relationship Id="rId155" Type="http://schemas.openxmlformats.org/officeDocument/2006/relationships/hyperlink" Target="http://www.o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DFC4-30C6-46B7-BC28-82FBF1B4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32320</Words>
  <Characters>184226</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Юлия Шумских</cp:lastModifiedBy>
  <cp:revision>2</cp:revision>
  <dcterms:created xsi:type="dcterms:W3CDTF">2020-01-23T18:17:00Z</dcterms:created>
  <dcterms:modified xsi:type="dcterms:W3CDTF">2020-01-23T18:17:00Z</dcterms:modified>
</cp:coreProperties>
</file>