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МЕЖКУЛЬТУРНАЯ </w:t>
      </w:r>
      <w:r w:rsidR="003E0397" w:rsidRPr="003E0397">
        <w:rPr>
          <w:b/>
          <w:bCs/>
          <w:sz w:val="44"/>
          <w:szCs w:val="48"/>
        </w:rPr>
        <w:t>КОММУНИКАЦИЯ</w:t>
      </w:r>
    </w:p>
    <w:p w:rsidR="00402B34" w:rsidRPr="003E0397" w:rsidRDefault="00402B34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В ПРОФЕССИОНАЛЬНОЙ ДЕЯТЕЛЬН</w:t>
      </w:r>
      <w:r>
        <w:rPr>
          <w:b/>
          <w:bCs/>
          <w:sz w:val="44"/>
          <w:szCs w:val="48"/>
        </w:rPr>
        <w:t>О</w:t>
      </w:r>
      <w:r>
        <w:rPr>
          <w:b/>
          <w:bCs/>
          <w:sz w:val="44"/>
          <w:szCs w:val="48"/>
        </w:rPr>
        <w:t>СТИ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454F4" w:rsidRDefault="00A8107D" w:rsidP="008E3979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E454F4">
        <w:rPr>
          <w:szCs w:val="28"/>
        </w:rPr>
        <w:t xml:space="preserve">я 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8E3979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D50DAD">
        <w:rPr>
          <w:rFonts w:eastAsia="Times New Roman"/>
          <w:szCs w:val="28"/>
          <w:lang w:eastAsia="ru-RU"/>
        </w:rPr>
        <w:t>(</w:t>
      </w:r>
      <w:r w:rsidR="00E454F4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79" w:rsidRDefault="008E397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7"/>
        <w:gridCol w:w="8249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402B34" w:rsidP="0090715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Межкультурная</w:t>
            </w:r>
            <w:r w:rsidR="003E0397">
              <w:rPr>
                <w:color w:val="000000"/>
                <w:sz w:val="28"/>
                <w:szCs w:val="28"/>
              </w:rPr>
              <w:t xml:space="preserve"> коммуникация</w:t>
            </w:r>
            <w:r>
              <w:rPr>
                <w:color w:val="000000"/>
                <w:sz w:val="28"/>
                <w:szCs w:val="28"/>
              </w:rPr>
              <w:t xml:space="preserve"> в профессиональной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>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07151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Pr="00AA11C3">
        <w:rPr>
          <w:rFonts w:ascii="Times New Roman" w:hAnsi="Times New Roman"/>
          <w:sz w:val="28"/>
          <w:szCs w:val="28"/>
        </w:rPr>
        <w:t>ь</w:t>
      </w:r>
      <w:r w:rsidRPr="00AA11C3">
        <w:rPr>
          <w:rFonts w:ascii="Times New Roman" w:hAnsi="Times New Roman"/>
          <w:sz w:val="28"/>
          <w:szCs w:val="28"/>
        </w:rPr>
        <w:t xml:space="preserve">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2A4B59">
      <w:pPr>
        <w:pStyle w:val="ReportHead"/>
        <w:suppressAutoHyphens/>
        <w:ind w:firstLine="1560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071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071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A4B5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2A4B5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79" w:rsidRDefault="008E397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B59" w:rsidRDefault="002A4B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</w:t>
      </w:r>
      <w:r w:rsidR="0040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людей и регулирования ее  отдельных областей, накопление и трансл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0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профессиональной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E3979" w:rsidRDefault="008E3979" w:rsidP="008E397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Межкультурная коммуникация в професси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B34" w:rsidRPr="00402B34">
        <w:rPr>
          <w:rFonts w:ascii="Times New Roman" w:hAnsi="Times New Roman" w:cs="Times New Roman"/>
          <w:color w:val="000000"/>
          <w:sz w:val="28"/>
          <w:szCs w:val="28"/>
        </w:rPr>
        <w:t>нальной дея</w:t>
      </w:r>
      <w:r w:rsidR="0040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0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34" w:rsidRPr="008A2CC1" w:rsidRDefault="00D50DAD" w:rsidP="0040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402B34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щение»?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ное, кондиционное, деятельное, мотивационное, когнитивное).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разн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видности вы знаете?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щение, любовь, дружба? Ответ обоснуйте.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ре деловой и межкультурной коммуникации?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402B34" w:rsidRPr="008A2CC1" w:rsidRDefault="00402B34" w:rsidP="0040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ной коммуникации?</w:t>
      </w:r>
    </w:p>
    <w:p w:rsidR="00377949" w:rsidRDefault="00377949" w:rsidP="00402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72" w:rsidRDefault="002B2772" w:rsidP="00817BE6">
      <w:pPr>
        <w:spacing w:after="0" w:line="240" w:lineRule="auto"/>
      </w:pPr>
      <w:r>
        <w:separator/>
      </w:r>
    </w:p>
  </w:endnote>
  <w:endnote w:type="continuationSeparator" w:id="0">
    <w:p w:rsidR="002B2772" w:rsidRDefault="002B277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72" w:rsidRDefault="002B2772" w:rsidP="00817BE6">
      <w:pPr>
        <w:spacing w:after="0" w:line="240" w:lineRule="auto"/>
      </w:pPr>
      <w:r>
        <w:separator/>
      </w:r>
    </w:p>
  </w:footnote>
  <w:footnote w:type="continuationSeparator" w:id="0">
    <w:p w:rsidR="002B2772" w:rsidRDefault="002B277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A4B59"/>
    <w:rsid w:val="002B2772"/>
    <w:rsid w:val="002C1D37"/>
    <w:rsid w:val="00323BFC"/>
    <w:rsid w:val="00372F64"/>
    <w:rsid w:val="00377949"/>
    <w:rsid w:val="00383876"/>
    <w:rsid w:val="00387003"/>
    <w:rsid w:val="003D2372"/>
    <w:rsid w:val="003E0397"/>
    <w:rsid w:val="00402B34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50C0F"/>
    <w:rsid w:val="00577215"/>
    <w:rsid w:val="005853B6"/>
    <w:rsid w:val="005B4E2C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298F"/>
    <w:rsid w:val="007357B0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8E3979"/>
    <w:rsid w:val="009001C2"/>
    <w:rsid w:val="00902DCE"/>
    <w:rsid w:val="00907151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26588"/>
    <w:rsid w:val="00A628A9"/>
    <w:rsid w:val="00A8107D"/>
    <w:rsid w:val="00A91AD6"/>
    <w:rsid w:val="00A91E5A"/>
    <w:rsid w:val="00AE478D"/>
    <w:rsid w:val="00AF7E16"/>
    <w:rsid w:val="00B047B1"/>
    <w:rsid w:val="00B21EE0"/>
    <w:rsid w:val="00B356E2"/>
    <w:rsid w:val="00B546F4"/>
    <w:rsid w:val="00B55747"/>
    <w:rsid w:val="00B77A21"/>
    <w:rsid w:val="00B80AC3"/>
    <w:rsid w:val="00BD3C36"/>
    <w:rsid w:val="00C01725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454F4"/>
    <w:rsid w:val="00E604E5"/>
    <w:rsid w:val="00E82161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8908-EDA3-45B0-A360-131F46D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2020-02-14T19:05:00Z</dcterms:modified>
</cp:coreProperties>
</file>