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75" w:rsidRDefault="00713778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7E6575" w:rsidRDefault="00713778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7E6575" w:rsidRDefault="00713778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7E6575" w:rsidRDefault="007E6575">
      <w:pPr>
        <w:pStyle w:val="a3"/>
        <w:spacing w:before="7"/>
        <w:ind w:left="0"/>
        <w:rPr>
          <w:b/>
          <w:sz w:val="23"/>
        </w:rPr>
      </w:pPr>
    </w:p>
    <w:p w:rsidR="007E6575" w:rsidRDefault="00713778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9F7FFD" w:rsidRDefault="001502C5" w:rsidP="001502C5">
      <w:pPr>
        <w:spacing w:before="218"/>
        <w:ind w:right="15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Методические рекомендации по прохождению </w:t>
      </w:r>
      <w:r w:rsidRPr="001502C5">
        <w:rPr>
          <w:b/>
          <w:sz w:val="28"/>
          <w:szCs w:val="28"/>
        </w:rPr>
        <w:t xml:space="preserve">практики </w:t>
      </w:r>
    </w:p>
    <w:p w:rsidR="007E6575" w:rsidRDefault="00713778" w:rsidP="001502C5">
      <w:pPr>
        <w:spacing w:before="218"/>
        <w:ind w:right="154"/>
        <w:jc w:val="center"/>
        <w:rPr>
          <w:i/>
          <w:sz w:val="24"/>
        </w:rPr>
      </w:pPr>
      <w:r w:rsidRPr="001502C5">
        <w:rPr>
          <w:b/>
          <w:sz w:val="28"/>
          <w:szCs w:val="28"/>
        </w:rPr>
        <w:t xml:space="preserve"> </w:t>
      </w:r>
      <w:r w:rsidR="009F7FFD">
        <w:rPr>
          <w:b/>
          <w:sz w:val="28"/>
          <w:szCs w:val="28"/>
        </w:rPr>
        <w:t>«Научно-исследовательская работа (получение первичных навыков научно-исследовательской работы)»</w:t>
      </w:r>
    </w:p>
    <w:p w:rsidR="007E6575" w:rsidRDefault="00713778">
      <w:pPr>
        <w:tabs>
          <w:tab w:val="left" w:pos="4005"/>
          <w:tab w:val="left" w:pos="10463"/>
        </w:tabs>
        <w:spacing w:before="120" w:line="258" w:lineRule="exact"/>
        <w:ind w:left="169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F967AC">
        <w:rPr>
          <w:i/>
          <w:sz w:val="24"/>
          <w:u w:val="single"/>
        </w:rPr>
        <w:t xml:space="preserve">учебная 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учебная, производственная</w:t>
      </w:r>
    </w:p>
    <w:p w:rsidR="007E6575" w:rsidRDefault="00713778">
      <w:pPr>
        <w:tabs>
          <w:tab w:val="left" w:pos="4161"/>
          <w:tab w:val="left" w:pos="4209"/>
          <w:tab w:val="left" w:pos="10463"/>
        </w:tabs>
        <w:spacing w:before="133" w:line="390" w:lineRule="atLeast"/>
        <w:ind w:left="169" w:right="521"/>
        <w:rPr>
          <w:i/>
          <w:sz w:val="24"/>
        </w:rPr>
      </w:pPr>
      <w:r>
        <w:rPr>
          <w:i/>
          <w:sz w:val="24"/>
        </w:rPr>
        <w:t>Тип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F967AC">
        <w:rPr>
          <w:i/>
          <w:sz w:val="24"/>
          <w:u w:val="single"/>
        </w:rPr>
        <w:t xml:space="preserve">научно-исследовательская </w:t>
      </w:r>
      <w:r w:rsidR="00225257">
        <w:rPr>
          <w:i/>
          <w:sz w:val="24"/>
          <w:u w:val="single"/>
        </w:rPr>
        <w:t>работа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стационарная,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54" w:lineRule="exact"/>
        <w:ind w:right="157"/>
        <w:jc w:val="center"/>
        <w:rPr>
          <w:i/>
          <w:sz w:val="16"/>
        </w:rPr>
      </w:pPr>
      <w:r>
        <w:rPr>
          <w:i/>
          <w:sz w:val="16"/>
        </w:rPr>
        <w:t>стационарная практика, выездная практика</w:t>
      </w:r>
    </w:p>
    <w:p w:rsidR="007E6575" w:rsidRDefault="00713778">
      <w:pPr>
        <w:tabs>
          <w:tab w:val="left" w:pos="3880"/>
          <w:tab w:val="left" w:pos="10463"/>
        </w:tabs>
        <w:spacing w:before="128" w:line="258" w:lineRule="exact"/>
        <w:ind w:left="16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дискретная по видам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непрерывная,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дискретная</w:t>
      </w:r>
    </w:p>
    <w:p w:rsidR="007E6575" w:rsidRDefault="007E6575">
      <w:pPr>
        <w:pStyle w:val="a3"/>
        <w:ind w:left="0"/>
        <w:rPr>
          <w:i/>
          <w:sz w:val="18"/>
        </w:rPr>
      </w:pPr>
    </w:p>
    <w:p w:rsidR="007E6575" w:rsidRDefault="007E6575">
      <w:pPr>
        <w:pStyle w:val="a3"/>
        <w:spacing w:before="4"/>
        <w:ind w:left="0"/>
        <w:rPr>
          <w:i/>
          <w:sz w:val="17"/>
        </w:rPr>
      </w:pPr>
    </w:p>
    <w:p w:rsidR="007E6575" w:rsidRDefault="00713778">
      <w:pPr>
        <w:pStyle w:val="a3"/>
        <w:spacing w:line="360" w:lineRule="auto"/>
        <w:ind w:left="3837" w:right="3996"/>
        <w:jc w:val="center"/>
      </w:pPr>
      <w:r>
        <w:t>Уровень высшего</w:t>
      </w:r>
      <w:r>
        <w:rPr>
          <w:spacing w:val="-7"/>
        </w:rPr>
        <w:t xml:space="preserve"> </w:t>
      </w:r>
      <w:r>
        <w:t>образования БАКАЛАВРИАТ</w:t>
      </w:r>
    </w:p>
    <w:p w:rsidR="007E6575" w:rsidRDefault="00713778">
      <w:pPr>
        <w:pStyle w:val="a3"/>
        <w:spacing w:line="274" w:lineRule="exact"/>
        <w:ind w:left="0" w:right="160"/>
        <w:jc w:val="center"/>
      </w:pPr>
      <w:r>
        <w:t>Направление подготовки</w:t>
      </w:r>
    </w:p>
    <w:p w:rsidR="007E6575" w:rsidRDefault="00713778">
      <w:pPr>
        <w:spacing w:line="258" w:lineRule="exact"/>
        <w:ind w:right="15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44.03.01 Педагогическое образование</w:t>
      </w:r>
    </w:p>
    <w:p w:rsidR="007E6575" w:rsidRDefault="00713778">
      <w:pPr>
        <w:spacing w:line="166" w:lineRule="exact"/>
        <w:ind w:right="154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E6575" w:rsidRDefault="00713778">
      <w:pPr>
        <w:spacing w:before="128" w:line="258" w:lineRule="exact"/>
        <w:ind w:right="157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CE705C">
        <w:rPr>
          <w:i/>
          <w:sz w:val="24"/>
          <w:u w:val="single"/>
        </w:rPr>
        <w:t xml:space="preserve">Дошкольное </w:t>
      </w:r>
      <w:r>
        <w:rPr>
          <w:i/>
          <w:sz w:val="24"/>
          <w:u w:val="single"/>
        </w:rPr>
        <w:t xml:space="preserve"> образование</w:t>
      </w:r>
      <w:r w:rsidR="00126F58">
        <w:rPr>
          <w:i/>
          <w:sz w:val="24"/>
          <w:u w:val="single"/>
        </w:rPr>
        <w:t>, Начальное образование</w:t>
      </w:r>
    </w:p>
    <w:p w:rsidR="007E6575" w:rsidRDefault="00713778">
      <w:pPr>
        <w:spacing w:line="166" w:lineRule="exact"/>
        <w:ind w:right="115"/>
        <w:jc w:val="center"/>
        <w:rPr>
          <w:sz w:val="16"/>
        </w:rPr>
      </w:pPr>
      <w:r>
        <w:rPr>
          <w:sz w:val="16"/>
        </w:rPr>
        <w:t>(наименование направленности (профиля) образовательной программы)</w:t>
      </w:r>
    </w:p>
    <w:p w:rsidR="007E6575" w:rsidRDefault="007E6575">
      <w:pPr>
        <w:pStyle w:val="a3"/>
        <w:spacing w:before="6"/>
        <w:ind w:left="0"/>
        <w:rPr>
          <w:sz w:val="21"/>
        </w:rPr>
      </w:pPr>
    </w:p>
    <w:p w:rsidR="007E6575" w:rsidRDefault="00713778">
      <w:pPr>
        <w:pStyle w:val="a3"/>
        <w:ind w:left="0" w:right="158"/>
        <w:jc w:val="center"/>
      </w:pPr>
      <w:r>
        <w:t>Тип образовательной программы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7E6575" w:rsidRDefault="007E6575">
      <w:pPr>
        <w:pStyle w:val="a3"/>
        <w:spacing w:before="2"/>
        <w:ind w:left="0"/>
        <w:rPr>
          <w:i/>
          <w:sz w:val="16"/>
        </w:rPr>
      </w:pPr>
    </w:p>
    <w:p w:rsidR="007E6575" w:rsidRDefault="00713778">
      <w:pPr>
        <w:pStyle w:val="a3"/>
        <w:spacing w:before="90"/>
        <w:ind w:left="0" w:right="153"/>
        <w:jc w:val="center"/>
      </w:pPr>
      <w:r>
        <w:t>Квалификация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</w:t>
      </w:r>
    </w:p>
    <w:p w:rsidR="007E6575" w:rsidRDefault="00713778">
      <w:pPr>
        <w:pStyle w:val="a3"/>
        <w:spacing w:before="120"/>
        <w:ind w:left="0" w:right="156"/>
        <w:jc w:val="center"/>
      </w:pPr>
      <w:r>
        <w:t>Форма обучения</w:t>
      </w:r>
    </w:p>
    <w:p w:rsidR="007E6575" w:rsidRDefault="00713778">
      <w:pPr>
        <w:ind w:right="15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5E47C5">
        <w:rPr>
          <w:i/>
          <w:sz w:val="24"/>
          <w:u w:val="single"/>
        </w:rPr>
        <w:t>О</w:t>
      </w:r>
      <w:r>
        <w:rPr>
          <w:i/>
          <w:sz w:val="24"/>
          <w:u w:val="single"/>
        </w:rPr>
        <w:t>чная</w:t>
      </w:r>
      <w:r w:rsidR="005E47C5">
        <w:rPr>
          <w:i/>
          <w:sz w:val="24"/>
          <w:u w:val="single"/>
        </w:rPr>
        <w:t>/заочная</w:t>
      </w: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13778">
      <w:pPr>
        <w:pStyle w:val="a3"/>
        <w:spacing w:before="231"/>
        <w:ind w:left="0" w:right="155"/>
        <w:jc w:val="center"/>
      </w:pPr>
      <w:r>
        <w:t xml:space="preserve">Год набора </w:t>
      </w:r>
      <w:r w:rsidR="00B86F76">
        <w:t>20</w:t>
      </w:r>
      <w:r w:rsidR="00FF2D2D">
        <w:t>20</w:t>
      </w:r>
    </w:p>
    <w:p w:rsidR="007E6575" w:rsidRDefault="007E6575">
      <w:pPr>
        <w:jc w:val="center"/>
        <w:sectPr w:rsidR="007E6575">
          <w:type w:val="continuous"/>
          <w:pgSz w:w="11910" w:h="16840"/>
          <w:pgMar w:top="420" w:right="240" w:bottom="280" w:left="680" w:header="720" w:footer="720" w:gutter="0"/>
          <w:cols w:space="720"/>
        </w:sectPr>
      </w:pPr>
    </w:p>
    <w:p w:rsidR="007E6575" w:rsidRDefault="007E6575">
      <w:pPr>
        <w:pStyle w:val="a3"/>
        <w:ind w:left="274"/>
        <w:rPr>
          <w:sz w:val="20"/>
        </w:rPr>
      </w:pPr>
    </w:p>
    <w:p w:rsidR="007E6575" w:rsidRPr="000E4B2F" w:rsidRDefault="000E4B2F">
      <w:pPr>
        <w:pStyle w:val="1"/>
        <w:numPr>
          <w:ilvl w:val="0"/>
          <w:numId w:val="3"/>
        </w:numPr>
        <w:tabs>
          <w:tab w:val="left" w:pos="1059"/>
        </w:tabs>
        <w:spacing w:before="69"/>
        <w:ind w:hanging="181"/>
      </w:pPr>
      <w:r w:rsidRPr="000E4B2F">
        <w:t>Основные положения</w:t>
      </w:r>
    </w:p>
    <w:p w:rsidR="007E6575" w:rsidRDefault="000E4B2F" w:rsidP="000E4B2F">
      <w:pPr>
        <w:pStyle w:val="a3"/>
        <w:ind w:left="0" w:right="358" w:firstLine="851"/>
        <w:jc w:val="both"/>
      </w:pPr>
      <w:r w:rsidRPr="000E4B2F">
        <w:t>«</w:t>
      </w:r>
      <w:r w:rsidR="009F7FFD" w:rsidRPr="009F7FFD">
        <w:t>Научно-исследовательская работа (получение первичных навыков научно-исследовательской работы</w:t>
      </w:r>
      <w:r w:rsidRPr="000E4B2F">
        <w:t>»</w:t>
      </w:r>
      <w:r w:rsidR="00B563F4">
        <w:t>)</w:t>
      </w:r>
      <w:r>
        <w:t xml:space="preserve"> направлена на </w:t>
      </w:r>
      <w:r w:rsidR="00713778">
        <w:t xml:space="preserve">включение студентов в самостоятельную </w:t>
      </w:r>
      <w:r w:rsidR="00222D87">
        <w:t>исследовательскую деятельность</w:t>
      </w:r>
      <w:r w:rsidR="00713778">
        <w:t xml:space="preserve">, формирование опыта </w:t>
      </w:r>
      <w:r w:rsidR="00222D87">
        <w:t>аналитической и исследовательской работы</w:t>
      </w:r>
      <w:r w:rsidR="00713778">
        <w:t>, общекультурных, общепрофессиональных и профессиональных компетенций</w:t>
      </w:r>
      <w:r w:rsidR="00713778">
        <w:rPr>
          <w:i/>
        </w:rPr>
        <w:t>.</w:t>
      </w:r>
      <w:r>
        <w:t xml:space="preserve"> Прохождение практики предусматривает </w:t>
      </w:r>
      <w:r w:rsidR="00713778">
        <w:t>формирова</w:t>
      </w:r>
      <w:r>
        <w:t>ние</w:t>
      </w:r>
      <w:r w:rsidR="00713778">
        <w:t xml:space="preserve"> устойчив</w:t>
      </w:r>
      <w:r>
        <w:t>ого</w:t>
      </w:r>
      <w:r w:rsidR="00713778">
        <w:t xml:space="preserve"> интерес</w:t>
      </w:r>
      <w:r>
        <w:t xml:space="preserve">а бакалавра </w:t>
      </w:r>
      <w:r w:rsidR="00713778">
        <w:t>к профессиональной деятельности и творческий подход к организац</w:t>
      </w:r>
      <w:r>
        <w:t xml:space="preserve">ии учебно-воспитательной работы на уровне </w:t>
      </w:r>
      <w:r w:rsidR="00222D87">
        <w:t>дошкольного</w:t>
      </w:r>
      <w:r>
        <w:t xml:space="preserve"> образования, </w:t>
      </w:r>
      <w:r w:rsidR="00713778">
        <w:t>ценностн</w:t>
      </w:r>
      <w:r>
        <w:t>ой</w:t>
      </w:r>
      <w:r w:rsidR="00713778">
        <w:rPr>
          <w:spacing w:val="30"/>
        </w:rPr>
        <w:t xml:space="preserve"> </w:t>
      </w:r>
      <w:r w:rsidR="00713778">
        <w:t>и</w:t>
      </w:r>
      <w:r w:rsidR="00713778">
        <w:rPr>
          <w:spacing w:val="-1"/>
        </w:rPr>
        <w:t xml:space="preserve"> </w:t>
      </w:r>
      <w:r w:rsidR="00713778">
        <w:t>мотивационн</w:t>
      </w:r>
      <w:r>
        <w:t xml:space="preserve">ой </w:t>
      </w:r>
      <w:r w:rsidR="00713778">
        <w:t>ориентации</w:t>
      </w:r>
      <w:r>
        <w:t xml:space="preserve"> к </w:t>
      </w:r>
      <w:r w:rsidR="00713778">
        <w:t>успешной</w:t>
      </w:r>
      <w:r w:rsidR="00713778">
        <w:tab/>
      </w:r>
      <w:r w:rsidR="00713778">
        <w:rPr>
          <w:spacing w:val="-1"/>
        </w:rPr>
        <w:t xml:space="preserve">профессиональной </w:t>
      </w:r>
      <w:r w:rsidR="00222D87">
        <w:rPr>
          <w:spacing w:val="-1"/>
        </w:rPr>
        <w:t xml:space="preserve">и научно-исследовательской </w:t>
      </w:r>
      <w:r w:rsidR="00713778">
        <w:t>деятельности</w:t>
      </w:r>
      <w:r w:rsidR="00713778">
        <w:rPr>
          <w:spacing w:val="-1"/>
        </w:rPr>
        <w:t xml:space="preserve"> </w:t>
      </w:r>
    </w:p>
    <w:p w:rsidR="000E4B2F" w:rsidRDefault="000E4B2F" w:rsidP="000E4B2F">
      <w:pPr>
        <w:pStyle w:val="a3"/>
        <w:ind w:right="323" w:firstLine="708"/>
        <w:jc w:val="both"/>
      </w:pPr>
      <w:r>
        <w:t xml:space="preserve">Во время прохождения практики студенты </w:t>
      </w:r>
      <w:r w:rsidR="00713778">
        <w:t>овлад</w:t>
      </w:r>
      <w:r>
        <w:t>евают</w:t>
      </w:r>
      <w:r w:rsidR="00713778">
        <w:t xml:space="preserve"> основами </w:t>
      </w:r>
      <w:r w:rsidR="00222D87">
        <w:t xml:space="preserve">научно-исследовательской подготовки, </w:t>
      </w:r>
      <w:r w:rsidR="00713778">
        <w:t xml:space="preserve"> </w:t>
      </w:r>
      <w:r w:rsidR="00222D87">
        <w:t>изучения</w:t>
      </w:r>
      <w:r w:rsidR="00713778">
        <w:t xml:space="preserve"> и </w:t>
      </w:r>
      <w:r w:rsidR="00222D87">
        <w:t xml:space="preserve">теоретического </w:t>
      </w:r>
      <w:r w:rsidR="00713778">
        <w:t xml:space="preserve">анализа </w:t>
      </w:r>
      <w:r w:rsidR="00222D87">
        <w:t>психолого-педагогической литературы по проблеме собственного научного исследования</w:t>
      </w:r>
      <w:r w:rsidR="00713778">
        <w:t xml:space="preserve">, а также навыками </w:t>
      </w:r>
      <w:r w:rsidR="00222D87">
        <w:t>изложения результатов собственных исследований в виде тезисов научных статей.</w:t>
      </w:r>
    </w:p>
    <w:p w:rsidR="007E6575" w:rsidRDefault="00713778" w:rsidP="00222D87">
      <w:pPr>
        <w:pStyle w:val="a3"/>
        <w:ind w:left="878"/>
        <w:jc w:val="both"/>
      </w:pPr>
      <w:r>
        <w:t>Практика относится к обязательным дисциплинам (модулям) вариативной части блока 2</w:t>
      </w:r>
      <w:r w:rsidR="00222D87">
        <w:t xml:space="preserve"> </w:t>
      </w:r>
      <w:r>
        <w:t>«Практики»</w:t>
      </w:r>
    </w:p>
    <w:p w:rsidR="00222D87" w:rsidRDefault="000E4B2F" w:rsidP="00222D87">
      <w:pPr>
        <w:pStyle w:val="a3"/>
        <w:ind w:left="878" w:right="170"/>
        <w:jc w:val="both"/>
      </w:pPr>
      <w:r>
        <w:t xml:space="preserve">Общая трудоемкость практики составляет </w:t>
      </w:r>
      <w:r w:rsidR="00E45F7F">
        <w:t xml:space="preserve">8  </w:t>
      </w:r>
      <w:proofErr w:type="gramStart"/>
      <w:r w:rsidR="00E45F7F">
        <w:t>зачетных</w:t>
      </w:r>
      <w:proofErr w:type="gramEnd"/>
      <w:r>
        <w:t xml:space="preserve"> единицы (</w:t>
      </w:r>
      <w:r w:rsidR="00E45F7F">
        <w:t>288</w:t>
      </w:r>
      <w:r>
        <w:t xml:space="preserve"> академических </w:t>
      </w:r>
      <w:r w:rsidR="00222D87">
        <w:t>ч</w:t>
      </w:r>
      <w:r>
        <w:t xml:space="preserve">аса). </w:t>
      </w:r>
    </w:p>
    <w:p w:rsidR="000E4B2F" w:rsidRDefault="000E4B2F" w:rsidP="00DA08B2">
      <w:pPr>
        <w:pStyle w:val="a3"/>
        <w:ind w:left="878" w:right="891"/>
        <w:jc w:val="both"/>
      </w:pPr>
      <w:r>
        <w:t xml:space="preserve">Практика проводится в </w:t>
      </w:r>
      <w:r w:rsidR="00015EAC">
        <w:t xml:space="preserve">1 </w:t>
      </w:r>
      <w:r>
        <w:t>семестре.</w:t>
      </w:r>
    </w:p>
    <w:p w:rsidR="000E4B2F" w:rsidRDefault="000E4B2F" w:rsidP="00DA08B2">
      <w:pPr>
        <w:pStyle w:val="a3"/>
        <w:spacing w:before="1"/>
        <w:ind w:left="878"/>
        <w:jc w:val="both"/>
      </w:pPr>
      <w:r>
        <w:t>Вид итогового контроля – дифференцированный зачет.</w:t>
      </w:r>
    </w:p>
    <w:p w:rsidR="007E6575" w:rsidRDefault="00713778" w:rsidP="0055602B">
      <w:pPr>
        <w:pStyle w:val="1"/>
        <w:tabs>
          <w:tab w:val="left" w:pos="1059"/>
        </w:tabs>
        <w:ind w:left="0" w:firstLine="851"/>
        <w:rPr>
          <w:b w:val="0"/>
        </w:rPr>
      </w:pPr>
      <w:r w:rsidRPr="0055602B">
        <w:rPr>
          <w:b w:val="0"/>
        </w:rPr>
        <w:t>Планируемые результаты обучения при прохождении</w:t>
      </w:r>
      <w:r w:rsidRPr="0055602B">
        <w:rPr>
          <w:b w:val="0"/>
          <w:spacing w:val="-4"/>
        </w:rPr>
        <w:t xml:space="preserve"> </w:t>
      </w:r>
      <w:r w:rsidRPr="0055602B">
        <w:rPr>
          <w:b w:val="0"/>
        </w:rPr>
        <w:t>практики</w:t>
      </w:r>
      <w:r w:rsidR="0055602B" w:rsidRPr="0055602B">
        <w:rPr>
          <w:b w:val="0"/>
        </w:rPr>
        <w:t xml:space="preserve"> представлены в п.2 рабочей программы Практики</w:t>
      </w:r>
      <w:r w:rsidR="0055602B">
        <w:rPr>
          <w:b w:val="0"/>
        </w:rPr>
        <w:t>.</w:t>
      </w:r>
    </w:p>
    <w:p w:rsidR="00747EC2" w:rsidRDefault="00747EC2" w:rsidP="0055602B">
      <w:pPr>
        <w:pStyle w:val="1"/>
        <w:tabs>
          <w:tab w:val="left" w:pos="1059"/>
        </w:tabs>
        <w:ind w:left="0" w:firstLine="851"/>
        <w:rPr>
          <w:b w:val="0"/>
        </w:rPr>
      </w:pPr>
    </w:p>
    <w:p w:rsidR="00747EC2" w:rsidRPr="00B439C6" w:rsidRDefault="00747EC2" w:rsidP="00B439C6">
      <w:pPr>
        <w:pStyle w:val="1"/>
        <w:tabs>
          <w:tab w:val="left" w:pos="1059"/>
        </w:tabs>
        <w:ind w:left="0" w:right="358" w:firstLine="851"/>
      </w:pPr>
      <w:r w:rsidRPr="00B439C6">
        <w:t>2 Порядок организации практики</w:t>
      </w:r>
    </w:p>
    <w:p w:rsidR="00747EC2" w:rsidRPr="00747EC2" w:rsidRDefault="00747EC2" w:rsidP="00B439C6">
      <w:pPr>
        <w:widowControl/>
        <w:autoSpaceDE/>
        <w:autoSpaceDN/>
        <w:spacing w:line="238" w:lineRule="auto"/>
        <w:ind w:left="284" w:right="358" w:firstLine="567"/>
        <w:jc w:val="both"/>
        <w:rPr>
          <w:sz w:val="24"/>
          <w:szCs w:val="24"/>
          <w:lang w:eastAsia="en-US" w:bidi="ar-SA"/>
        </w:rPr>
      </w:pPr>
      <w:r w:rsidRPr="00B439C6">
        <w:rPr>
          <w:sz w:val="24"/>
          <w:szCs w:val="24"/>
          <w:lang w:eastAsia="en-US" w:bidi="ar-SA"/>
        </w:rPr>
        <w:t>2</w:t>
      </w:r>
      <w:r w:rsidRPr="00747EC2">
        <w:rPr>
          <w:sz w:val="24"/>
          <w:szCs w:val="24"/>
          <w:lang w:eastAsia="en-US" w:bidi="ar-SA"/>
        </w:rPr>
        <w:t xml:space="preserve">.1 Организация практики осуществляется в соответствии с Положением </w:t>
      </w:r>
      <w:r w:rsidRPr="00B439C6">
        <w:rPr>
          <w:sz w:val="24"/>
          <w:szCs w:val="24"/>
          <w:lang w:eastAsia="en-US" w:bidi="ar-SA"/>
        </w:rPr>
        <w:t xml:space="preserve">об организации практики Оренбургского государственного университета </w:t>
      </w:r>
      <w:r w:rsidRPr="00747EC2">
        <w:rPr>
          <w:sz w:val="24"/>
          <w:szCs w:val="24"/>
          <w:lang w:eastAsia="en-US" w:bidi="ar-SA"/>
        </w:rPr>
        <w:t>и программой практики. Сроки проведения практики  устанавливаются в соответствии с программой практики, учебным планом и календарным учебным графиком, утвержденным на текущий учебный год.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color w:val="000000"/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>2</w:t>
      </w:r>
      <w:r w:rsidRPr="00747EC2">
        <w:rPr>
          <w:color w:val="000000"/>
          <w:sz w:val="24"/>
          <w:szCs w:val="24"/>
          <w:lang w:eastAsia="en-US" w:bidi="ar-SA"/>
        </w:rPr>
        <w:t>.2 Организация и проведение практики осуществляется кафедрой</w:t>
      </w:r>
      <w:r w:rsidRPr="00B439C6">
        <w:rPr>
          <w:color w:val="000000"/>
          <w:sz w:val="24"/>
          <w:szCs w:val="24"/>
          <w:lang w:eastAsia="en-US" w:bidi="ar-SA"/>
        </w:rPr>
        <w:t xml:space="preserve"> педагогического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 </w:t>
      </w:r>
      <w:r w:rsidR="00D50246">
        <w:rPr>
          <w:color w:val="000000"/>
          <w:sz w:val="24"/>
          <w:szCs w:val="24"/>
          <w:lang w:eastAsia="en-US" w:bidi="ar-SA"/>
        </w:rPr>
        <w:t xml:space="preserve">на базе </w:t>
      </w:r>
      <w:proofErr w:type="spellStart"/>
      <w:r w:rsidR="00D50246">
        <w:rPr>
          <w:color w:val="000000"/>
          <w:sz w:val="24"/>
          <w:szCs w:val="24"/>
          <w:lang w:eastAsia="en-US" w:bidi="ar-SA"/>
        </w:rPr>
        <w:t>Бузулукского</w:t>
      </w:r>
      <w:proofErr w:type="spellEnd"/>
      <w:r w:rsidR="00D50246">
        <w:rPr>
          <w:color w:val="000000"/>
          <w:sz w:val="24"/>
          <w:szCs w:val="24"/>
          <w:lang w:eastAsia="en-US" w:bidi="ar-SA"/>
        </w:rPr>
        <w:t xml:space="preserve"> гуманитарно-технологического института</w:t>
      </w:r>
      <w:r w:rsidR="00126F58">
        <w:rPr>
          <w:color w:val="000000"/>
          <w:sz w:val="24"/>
          <w:szCs w:val="24"/>
          <w:lang w:eastAsia="en-US" w:bidi="ar-SA"/>
        </w:rPr>
        <w:t>.</w:t>
      </w:r>
    </w:p>
    <w:p w:rsidR="00747EC2" w:rsidRPr="00B439C6" w:rsidRDefault="00747EC2" w:rsidP="00D50246">
      <w:pPr>
        <w:widowControl/>
        <w:autoSpaceDE/>
        <w:autoSpaceDN/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2.3 </w:t>
      </w:r>
      <w:r w:rsidRPr="00B439C6">
        <w:rPr>
          <w:sz w:val="24"/>
          <w:szCs w:val="24"/>
          <w:lang w:eastAsia="en-US" w:bidi="ar-SA"/>
        </w:rPr>
        <w:t xml:space="preserve">Индивидуальный перенос сроков практики по уважительным причинам осуществляется приказом </w:t>
      </w:r>
      <w:r w:rsidR="000840E5" w:rsidRPr="00B439C6">
        <w:rPr>
          <w:sz w:val="24"/>
          <w:szCs w:val="24"/>
          <w:lang w:eastAsia="en-US" w:bidi="ar-SA"/>
        </w:rPr>
        <w:t>директора института</w:t>
      </w:r>
      <w:r w:rsidRPr="00B439C6">
        <w:rPr>
          <w:sz w:val="24"/>
          <w:szCs w:val="24"/>
          <w:lang w:eastAsia="en-US" w:bidi="ar-SA"/>
        </w:rPr>
        <w:t xml:space="preserve">. </w:t>
      </w:r>
      <w:proofErr w:type="gramStart"/>
      <w:r w:rsidRPr="00B439C6">
        <w:rPr>
          <w:sz w:val="24"/>
          <w:szCs w:val="24"/>
          <w:lang w:eastAsia="en-US" w:bidi="ar-SA"/>
        </w:rPr>
        <w:t>Основанием для приказа является заявление обучающегося, согласованное с кафедрой</w:t>
      </w:r>
      <w:r w:rsidR="000840E5" w:rsidRPr="00B439C6">
        <w:rPr>
          <w:sz w:val="24"/>
          <w:szCs w:val="24"/>
          <w:lang w:eastAsia="en-US" w:bidi="ar-SA"/>
        </w:rPr>
        <w:t xml:space="preserve"> педагогического образования </w:t>
      </w:r>
      <w:r w:rsidRPr="00B439C6">
        <w:rPr>
          <w:sz w:val="24"/>
          <w:szCs w:val="24"/>
          <w:lang w:eastAsia="en-US" w:bidi="ar-SA"/>
        </w:rPr>
        <w:t>и деканом факультета, и документы, подтверждающие необходимость переноса сроков практики.</w:t>
      </w:r>
      <w:proofErr w:type="gramEnd"/>
    </w:p>
    <w:p w:rsidR="000840E5" w:rsidRPr="00D50246" w:rsidRDefault="000840E5" w:rsidP="00D5024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D50246"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24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Руководитель практики от </w:t>
      </w:r>
      <w:r w:rsidR="00322438">
        <w:rPr>
          <w:rFonts w:ascii="Times New Roman" w:hAnsi="Times New Roman" w:cs="Times New Roman"/>
          <w:sz w:val="24"/>
          <w:szCs w:val="24"/>
          <w:lang w:val="ru-RU" w:eastAsia="x-none"/>
        </w:rPr>
        <w:t>института</w:t>
      </w:r>
      <w:r w:rsidRPr="00D50246">
        <w:rPr>
          <w:rFonts w:ascii="Times New Roman" w:hAnsi="Times New Roman" w:cs="Times New Roman"/>
          <w:sz w:val="24"/>
          <w:szCs w:val="24"/>
          <w:lang w:val="x-none" w:eastAsia="x-none"/>
        </w:rPr>
        <w:t>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разрабатывает индивидуальные задания для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>, выполняемые в период практики;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составляет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 xml:space="preserve"> в зависимости от места прохождения практики</w:t>
      </w:r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ОП </w:t>
      </w:r>
      <w:proofErr w:type="gramStart"/>
      <w:r w:rsidRPr="000840E5">
        <w:rPr>
          <w:sz w:val="24"/>
          <w:szCs w:val="24"/>
          <w:lang w:val="x-none" w:eastAsia="x-none" w:bidi="ar-SA"/>
        </w:rPr>
        <w:t>ВО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оказывает методическую помощь обучающимся при выполнении ими индивидуальных заданий, а также при сборе </w:t>
      </w:r>
      <w:r w:rsidRPr="00B439C6">
        <w:rPr>
          <w:sz w:val="24"/>
          <w:szCs w:val="24"/>
          <w:lang w:eastAsia="x-none" w:bidi="ar-SA"/>
        </w:rPr>
        <w:t xml:space="preserve">и обработке материалов, представленных к аттестации; 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оценивает результаты прохождения практики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обучающимися</w:t>
      </w:r>
      <w:proofErr w:type="gramEnd"/>
      <w:r w:rsidRPr="000840E5">
        <w:rPr>
          <w:sz w:val="24"/>
          <w:szCs w:val="24"/>
          <w:lang w:val="x-none" w:eastAsia="x-none" w:bidi="ar-SA"/>
        </w:rPr>
        <w:t>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проводит инструктаж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>2.</w:t>
      </w:r>
      <w:r w:rsidR="00D50246">
        <w:rPr>
          <w:sz w:val="24"/>
          <w:szCs w:val="24"/>
          <w:lang w:eastAsia="x-none" w:bidi="ar-SA"/>
        </w:rPr>
        <w:t>5</w:t>
      </w:r>
      <w:proofErr w:type="gramStart"/>
      <w:r w:rsidRPr="00B439C6">
        <w:rPr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val="x-none" w:eastAsia="x-none" w:bidi="ar-SA"/>
        </w:rPr>
        <w:t>П</w:t>
      </w:r>
      <w:proofErr w:type="gramEnd"/>
      <w:r w:rsidRPr="000840E5">
        <w:rPr>
          <w:sz w:val="24"/>
          <w:szCs w:val="24"/>
          <w:lang w:val="x-none" w:eastAsia="x-none" w:bidi="ar-SA"/>
        </w:rPr>
        <w:t>ри проведении практики руководителем составляется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>.</w:t>
      </w:r>
    </w:p>
    <w:p w:rsidR="00B439C6" w:rsidRDefault="00B439C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2.</w:t>
      </w:r>
      <w:r w:rsidR="00D50246">
        <w:rPr>
          <w:rFonts w:ascii="Times New Roman" w:hAnsi="Times New Roman" w:cs="Times New Roman"/>
          <w:sz w:val="24"/>
          <w:szCs w:val="24"/>
          <w:lang w:val="ru-RU" w:eastAsia="x-none"/>
        </w:rPr>
        <w:t>6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D50246" w:rsidRPr="00D50246" w:rsidRDefault="00D5024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</w:p>
    <w:p w:rsidR="007E6575" w:rsidRDefault="00713778" w:rsidP="009B0C95">
      <w:pPr>
        <w:pStyle w:val="1"/>
        <w:numPr>
          <w:ilvl w:val="0"/>
          <w:numId w:val="4"/>
        </w:numPr>
        <w:tabs>
          <w:tab w:val="left" w:pos="1239"/>
        </w:tabs>
        <w:ind w:firstLine="349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7E6575" w:rsidRDefault="007E6575" w:rsidP="00747EC2">
      <w:pPr>
        <w:pStyle w:val="a3"/>
        <w:ind w:left="0"/>
        <w:rPr>
          <w:b/>
          <w:sz w:val="31"/>
        </w:rPr>
      </w:pPr>
    </w:p>
    <w:p w:rsidR="00D24412" w:rsidRDefault="00713778" w:rsidP="00D24412">
      <w:pPr>
        <w:pStyle w:val="a3"/>
        <w:ind w:right="322" w:firstLine="708"/>
        <w:jc w:val="both"/>
      </w:pPr>
      <w:r>
        <w:t>Студент на практике</w:t>
      </w:r>
      <w:r w:rsidR="00F53E7E">
        <w:t xml:space="preserve"> </w:t>
      </w:r>
      <w:r w:rsidR="009F7FFD">
        <w:t>«</w:t>
      </w:r>
      <w:r w:rsidR="009F7FFD" w:rsidRPr="009F7FFD">
        <w:t>Научно-исследовательская работа (получение первичных навыков научно-исследовательской работы)</w:t>
      </w:r>
      <w:r w:rsidR="009F7FFD">
        <w:t>»</w:t>
      </w:r>
      <w:r>
        <w:t xml:space="preserve"> </w:t>
      </w:r>
      <w:r w:rsidR="003744A2">
        <w:t>осуществляет сбор, обобщение и анализ научно-</w:t>
      </w:r>
      <w:r w:rsidR="003744A2">
        <w:lastRenderedPageBreak/>
        <w:t>педагогической литературы по проблеме исследования, составляет библиографию по теме ВКР, определяет актуальность, значимость и степень разработанности темы, работает над определением методологического аппарата ВКР.</w:t>
      </w:r>
    </w:p>
    <w:p w:rsidR="008613CC" w:rsidRDefault="008613CC" w:rsidP="008613CC">
      <w:pPr>
        <w:pStyle w:val="a3"/>
        <w:ind w:right="32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Внимание: </w:t>
      </w:r>
      <w:proofErr w:type="gramStart"/>
      <w:r>
        <w:rPr>
          <w:i/>
          <w:sz w:val="28"/>
          <w:szCs w:val="28"/>
        </w:rPr>
        <w:t>Тему научно-педагогического направления выбираем, ориентируясь на тему будущей ВКР.</w:t>
      </w:r>
      <w:proofErr w:type="gramEnd"/>
      <w:r>
        <w:rPr>
          <w:i/>
          <w:sz w:val="28"/>
          <w:szCs w:val="28"/>
        </w:rPr>
        <w:t xml:space="preserve"> (Можно использовать ПРИЛОЖЕНИЕ Ж)</w:t>
      </w:r>
    </w:p>
    <w:p w:rsidR="008613CC" w:rsidRPr="00322CBE" w:rsidRDefault="008613CC" w:rsidP="008613CC">
      <w:pPr>
        <w:pStyle w:val="a3"/>
        <w:ind w:right="322" w:firstLine="708"/>
        <w:jc w:val="both"/>
        <w:rPr>
          <w:i/>
          <w:sz w:val="28"/>
          <w:szCs w:val="28"/>
        </w:rPr>
      </w:pPr>
      <w:r w:rsidRPr="00322CBE">
        <w:rPr>
          <w:i/>
          <w:sz w:val="28"/>
          <w:szCs w:val="28"/>
        </w:rPr>
        <w:t>Этапы организации практики содержатся в рабочей программе по дисциплине.</w:t>
      </w:r>
    </w:p>
    <w:p w:rsidR="008613CC" w:rsidRDefault="008613CC" w:rsidP="00D24412">
      <w:pPr>
        <w:pStyle w:val="a3"/>
        <w:ind w:right="322" w:firstLine="708"/>
        <w:jc w:val="both"/>
        <w:rPr>
          <w:i/>
        </w:rPr>
      </w:pPr>
    </w:p>
    <w:p w:rsidR="00C428F1" w:rsidRPr="00BA21AA" w:rsidRDefault="00737FE5" w:rsidP="00D24412">
      <w:pPr>
        <w:pStyle w:val="a3"/>
        <w:ind w:right="322" w:firstLine="708"/>
        <w:jc w:val="both"/>
        <w:rPr>
          <w:i/>
        </w:rPr>
      </w:pPr>
      <w:r w:rsidRPr="00BA21AA">
        <w:rPr>
          <w:i/>
        </w:rPr>
        <w:t>Эт</w:t>
      </w:r>
      <w:r w:rsidR="0089492A">
        <w:rPr>
          <w:i/>
        </w:rPr>
        <w:t>апы организации практики содержа</w:t>
      </w:r>
      <w:r w:rsidRPr="00BA21AA">
        <w:rPr>
          <w:i/>
        </w:rPr>
        <w:t>тся в рабочей программе по дисциплине.</w:t>
      </w:r>
    </w:p>
    <w:p w:rsidR="00737FE5" w:rsidRPr="00BA21AA" w:rsidRDefault="00737FE5">
      <w:pPr>
        <w:pStyle w:val="1"/>
        <w:ind w:left="878"/>
        <w:rPr>
          <w:i/>
        </w:rPr>
      </w:pPr>
    </w:p>
    <w:p w:rsidR="00BA21AA" w:rsidRPr="00B96081" w:rsidRDefault="00B96081" w:rsidP="00282C91">
      <w:pPr>
        <w:pStyle w:val="a5"/>
        <w:keepNext/>
        <w:widowControl/>
        <w:numPr>
          <w:ilvl w:val="0"/>
          <w:numId w:val="4"/>
        </w:numPr>
        <w:autoSpaceDE/>
        <w:autoSpaceDN/>
        <w:ind w:right="500" w:firstLine="349"/>
        <w:outlineLvl w:val="0"/>
        <w:rPr>
          <w:b/>
          <w:sz w:val="24"/>
          <w:szCs w:val="24"/>
          <w:lang w:bidi="ar-SA"/>
        </w:rPr>
      </w:pPr>
      <w:r w:rsidRPr="00B96081">
        <w:rPr>
          <w:b/>
          <w:sz w:val="24"/>
          <w:szCs w:val="24"/>
          <w:lang w:bidi="ar-SA"/>
        </w:rPr>
        <w:t>Подведение итогов практики</w:t>
      </w:r>
    </w:p>
    <w:p w:rsidR="00B96081" w:rsidRPr="00B96081" w:rsidRDefault="00B96081" w:rsidP="00282C91">
      <w:pPr>
        <w:pStyle w:val="a5"/>
        <w:keepNext/>
        <w:widowControl/>
        <w:autoSpaceDE/>
        <w:autoSpaceDN/>
        <w:ind w:left="1418" w:right="500" w:firstLine="0"/>
        <w:outlineLvl w:val="0"/>
        <w:rPr>
          <w:b/>
          <w:sz w:val="24"/>
          <w:szCs w:val="24"/>
          <w:lang w:bidi="ar-SA"/>
        </w:rPr>
      </w:pPr>
    </w:p>
    <w:p w:rsid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 w:rsidRPr="00B96081">
        <w:rPr>
          <w:sz w:val="24"/>
          <w:szCs w:val="24"/>
          <w:lang w:eastAsia="en-US" w:bidi="ar-SA"/>
        </w:rPr>
        <w:t>Результаты прохождения практики оцениваются посредством проведения промежуточной аттестации</w:t>
      </w:r>
      <w:r>
        <w:rPr>
          <w:sz w:val="24"/>
          <w:szCs w:val="24"/>
          <w:lang w:eastAsia="en-US" w:bidi="ar-SA"/>
        </w:rPr>
        <w:t xml:space="preserve"> в форме дифференцированного зачета</w:t>
      </w:r>
      <w:r w:rsidRPr="00B96081">
        <w:rPr>
          <w:sz w:val="24"/>
          <w:szCs w:val="24"/>
          <w:lang w:eastAsia="en-US" w:bidi="ar-SA"/>
        </w:rPr>
        <w:t xml:space="preserve">, которая осуществляется после завершения практики в десятидневный срок теоретического обучения согласно графику учебного процесса.  </w:t>
      </w:r>
      <w:r w:rsidR="00287E57">
        <w:rPr>
          <w:sz w:val="24"/>
          <w:szCs w:val="24"/>
          <w:lang w:eastAsia="en-US" w:bidi="ar-SA"/>
        </w:rPr>
        <w:t xml:space="preserve">Защита практики проходит публично </w:t>
      </w:r>
      <w:r w:rsidR="00F34FE4">
        <w:rPr>
          <w:sz w:val="24"/>
          <w:szCs w:val="24"/>
          <w:lang w:eastAsia="en-US" w:bidi="ar-SA"/>
        </w:rPr>
        <w:t>на кафедральной конференции</w:t>
      </w:r>
      <w:r w:rsidR="00287E57">
        <w:rPr>
          <w:sz w:val="24"/>
          <w:szCs w:val="24"/>
          <w:lang w:eastAsia="en-US" w:bidi="ar-SA"/>
        </w:rPr>
        <w:t xml:space="preserve">, сопровождается </w:t>
      </w:r>
      <w:r w:rsidR="00F34FE4">
        <w:rPr>
          <w:sz w:val="24"/>
          <w:szCs w:val="24"/>
          <w:lang w:eastAsia="en-US" w:bidi="ar-SA"/>
        </w:rPr>
        <w:t>сообщением и презентацией.</w:t>
      </w:r>
    </w:p>
    <w:p w:rsidR="00B96081" w:rsidRP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4.1</w:t>
      </w:r>
      <w:proofErr w:type="gramStart"/>
      <w:r>
        <w:rPr>
          <w:sz w:val="24"/>
          <w:szCs w:val="24"/>
          <w:lang w:eastAsia="en-US" w:bidi="ar-SA"/>
        </w:rPr>
        <w:t xml:space="preserve"> </w:t>
      </w:r>
      <w:r w:rsidRPr="00B96081">
        <w:rPr>
          <w:sz w:val="24"/>
          <w:szCs w:val="24"/>
          <w:lang w:eastAsia="en-US" w:bidi="ar-SA"/>
        </w:rPr>
        <w:t> П</w:t>
      </w:r>
      <w:proofErr w:type="gramEnd"/>
      <w:r w:rsidRPr="00B96081">
        <w:rPr>
          <w:sz w:val="24"/>
          <w:szCs w:val="24"/>
          <w:lang w:eastAsia="en-US" w:bidi="ar-SA"/>
        </w:rPr>
        <w:t xml:space="preserve">о окончании практики обучающийся в семидневный срок теоретического обучения согласно графику учебного процесса предоставляет  руководителю практики от </w:t>
      </w:r>
      <w:r>
        <w:rPr>
          <w:sz w:val="24"/>
          <w:szCs w:val="24"/>
          <w:lang w:eastAsia="en-US" w:bidi="ar-SA"/>
        </w:rPr>
        <w:t>института</w:t>
      </w:r>
      <w:r w:rsidRPr="00B96081">
        <w:rPr>
          <w:sz w:val="24"/>
          <w:szCs w:val="24"/>
          <w:lang w:eastAsia="en-US" w:bidi="ar-SA"/>
        </w:rPr>
        <w:t>: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4.1.1 </w:t>
      </w:r>
      <w:r w:rsidRPr="00B96081">
        <w:rPr>
          <w:sz w:val="24"/>
          <w:szCs w:val="24"/>
          <w:lang w:val="x-none" w:eastAsia="x-none" w:bidi="ar-SA"/>
        </w:rPr>
        <w:t>индивидуально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задани</w:t>
      </w:r>
      <w:r w:rsidRPr="00B96081">
        <w:rPr>
          <w:sz w:val="24"/>
          <w:szCs w:val="24"/>
          <w:lang w:eastAsia="x-none" w:bidi="ar-SA"/>
        </w:rPr>
        <w:t>е</w:t>
      </w:r>
      <w:r w:rsidR="00236702">
        <w:rPr>
          <w:sz w:val="24"/>
          <w:szCs w:val="24"/>
          <w:lang w:val="x-none" w:eastAsia="x-none" w:bidi="ar-SA"/>
        </w:rPr>
        <w:t xml:space="preserve"> на практику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4.1.2 </w:t>
      </w:r>
      <w:r w:rsidRPr="00B96081">
        <w:rPr>
          <w:sz w:val="24"/>
          <w:szCs w:val="24"/>
          <w:lang w:val="x-none" w:eastAsia="x-none" w:bidi="ar-SA"/>
        </w:rPr>
        <w:t>рабоч</w:t>
      </w:r>
      <w:r w:rsidRPr="00B96081">
        <w:rPr>
          <w:sz w:val="24"/>
          <w:szCs w:val="24"/>
          <w:lang w:eastAsia="x-none" w:bidi="ar-SA"/>
        </w:rPr>
        <w:t>ий</w:t>
      </w:r>
      <w:r w:rsidRPr="00B96081">
        <w:rPr>
          <w:sz w:val="24"/>
          <w:szCs w:val="24"/>
          <w:lang w:val="x-none" w:eastAsia="x-none" w:bidi="ar-SA"/>
        </w:rPr>
        <w:t xml:space="preserve"> график (план) проведения практики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4.1.3 </w:t>
      </w:r>
      <w:r w:rsidRPr="00B96081">
        <w:rPr>
          <w:sz w:val="24"/>
          <w:szCs w:val="24"/>
          <w:lang w:val="x-none" w:eastAsia="x-none" w:bidi="ar-SA"/>
        </w:rPr>
        <w:t>дневник, подписанны</w:t>
      </w:r>
      <w:r w:rsidRPr="00B96081">
        <w:rPr>
          <w:sz w:val="24"/>
          <w:szCs w:val="24"/>
          <w:lang w:eastAsia="x-none" w:bidi="ar-SA"/>
        </w:rPr>
        <w:t>й</w:t>
      </w:r>
      <w:r w:rsidRPr="00B96081">
        <w:rPr>
          <w:sz w:val="24"/>
          <w:szCs w:val="24"/>
          <w:lang w:val="x-none" w:eastAsia="x-none" w:bidi="ar-SA"/>
        </w:rPr>
        <w:t xml:space="preserve">  непосредственным руководителем </w:t>
      </w:r>
    </w:p>
    <w:p w:rsidR="002F0018" w:rsidRDefault="006220FC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</w:rPr>
      </w:pPr>
      <w:r>
        <w:rPr>
          <w:sz w:val="24"/>
          <w:szCs w:val="24"/>
          <w:lang w:eastAsia="x-none" w:bidi="ar-SA"/>
        </w:rPr>
        <w:t xml:space="preserve">4.1.4  </w:t>
      </w:r>
      <w:r w:rsidR="001B1327">
        <w:rPr>
          <w:sz w:val="24"/>
          <w:szCs w:val="24"/>
          <w:lang w:eastAsia="x-none" w:bidi="ar-SA"/>
        </w:rPr>
        <w:t>р</w:t>
      </w:r>
      <w:r w:rsidR="001B1327" w:rsidRPr="001B1327">
        <w:rPr>
          <w:sz w:val="24"/>
          <w:szCs w:val="24"/>
        </w:rPr>
        <w:t>езультаты аналитической деятельности</w:t>
      </w:r>
      <w:r w:rsidR="002F0018">
        <w:rPr>
          <w:sz w:val="24"/>
          <w:szCs w:val="24"/>
        </w:rPr>
        <w:t>.</w:t>
      </w:r>
      <w:r w:rsidR="001B1327">
        <w:rPr>
          <w:sz w:val="24"/>
          <w:szCs w:val="24"/>
        </w:rPr>
        <w:t xml:space="preserve"> </w:t>
      </w:r>
      <w:r w:rsidR="002F0018">
        <w:rPr>
          <w:sz w:val="24"/>
          <w:szCs w:val="24"/>
        </w:rPr>
        <w:t>Данная часть должна содержать:</w:t>
      </w:r>
    </w:p>
    <w:p w:rsidR="002F0018" w:rsidRPr="003744A2" w:rsidRDefault="003744A2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3744A2">
        <w:rPr>
          <w:sz w:val="24"/>
          <w:szCs w:val="24"/>
          <w:lang w:eastAsia="x-none" w:bidi="ar-SA"/>
        </w:rPr>
        <w:t>обоснование актуальности темы</w:t>
      </w:r>
      <w:r w:rsidR="002F0018" w:rsidRPr="003744A2">
        <w:rPr>
          <w:sz w:val="24"/>
          <w:szCs w:val="24"/>
        </w:rPr>
        <w:t>;</w:t>
      </w:r>
    </w:p>
    <w:p w:rsidR="00287E57" w:rsidRPr="003744A2" w:rsidRDefault="003744A2" w:rsidP="000B60B5">
      <w:pPr>
        <w:pStyle w:val="a5"/>
        <w:widowControl/>
        <w:numPr>
          <w:ilvl w:val="0"/>
          <w:numId w:val="7"/>
        </w:numPr>
        <w:autoSpaceDE/>
        <w:autoSpaceDN/>
        <w:ind w:left="567" w:right="500" w:firstLine="709"/>
      </w:pPr>
      <w:r w:rsidRPr="003744A2">
        <w:rPr>
          <w:sz w:val="24"/>
          <w:szCs w:val="24"/>
          <w:lang w:eastAsia="x-none" w:bidi="ar-SA"/>
        </w:rPr>
        <w:t>степень разработанности проблемы (обобщение и анализ психолого-педагогической литературы и передового педагогического опыта);</w:t>
      </w:r>
    </w:p>
    <w:p w:rsidR="0047083D" w:rsidRDefault="0047083D" w:rsidP="000B60B5">
      <w:pPr>
        <w:pStyle w:val="a5"/>
        <w:widowControl/>
        <w:numPr>
          <w:ilvl w:val="0"/>
          <w:numId w:val="7"/>
        </w:numPr>
        <w:autoSpaceDE/>
        <w:autoSpaceDN/>
        <w:ind w:left="567" w:right="500" w:firstLine="708"/>
        <w:rPr>
          <w:sz w:val="24"/>
          <w:szCs w:val="24"/>
          <w:lang w:eastAsia="x-none" w:bidi="ar-SA"/>
        </w:rPr>
      </w:pPr>
      <w:r w:rsidRPr="0047083D">
        <w:rPr>
          <w:sz w:val="24"/>
          <w:szCs w:val="24"/>
        </w:rPr>
        <w:t>определение методологического аппарата исследования (тема, цель, задачи, объект, предмет, гипотеза)</w:t>
      </w:r>
    </w:p>
    <w:p w:rsidR="0047083D" w:rsidRDefault="0047083D" w:rsidP="000B60B5">
      <w:pPr>
        <w:pStyle w:val="a5"/>
        <w:widowControl/>
        <w:numPr>
          <w:ilvl w:val="0"/>
          <w:numId w:val="7"/>
        </w:numPr>
        <w:autoSpaceDE/>
        <w:autoSpaceDN/>
        <w:ind w:left="567" w:right="500" w:firstLine="708"/>
        <w:rPr>
          <w:sz w:val="24"/>
          <w:szCs w:val="24"/>
          <w:lang w:eastAsia="x-none" w:bidi="ar-SA"/>
        </w:rPr>
      </w:pPr>
      <w:r>
        <w:rPr>
          <w:sz w:val="24"/>
          <w:szCs w:val="24"/>
        </w:rPr>
        <w:t xml:space="preserve">проект научной статьи по исследуемой проблеме, содержащий теоретический анализ научной психолого-педагогической литературы. </w:t>
      </w:r>
    </w:p>
    <w:p w:rsidR="003F2EC3" w:rsidRPr="0047083D" w:rsidRDefault="003F2EC3" w:rsidP="000B60B5">
      <w:pPr>
        <w:pStyle w:val="a5"/>
        <w:widowControl/>
        <w:autoSpaceDE/>
        <w:autoSpaceDN/>
        <w:ind w:left="567" w:right="500" w:firstLine="850"/>
        <w:rPr>
          <w:sz w:val="24"/>
          <w:szCs w:val="24"/>
          <w:lang w:eastAsia="x-none" w:bidi="ar-SA"/>
        </w:rPr>
      </w:pPr>
      <w:r w:rsidRPr="0047083D">
        <w:rPr>
          <w:sz w:val="24"/>
          <w:szCs w:val="24"/>
          <w:lang w:eastAsia="x-none" w:bidi="ar-SA"/>
        </w:rPr>
        <w:t xml:space="preserve">4.1.5 Лист инструктажа </w:t>
      </w:r>
      <w:r w:rsidRPr="0047083D">
        <w:rPr>
          <w:sz w:val="24"/>
          <w:szCs w:val="24"/>
          <w:lang w:val="x-none" w:eastAsia="x-none" w:bidi="ar-SA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47083D">
        <w:rPr>
          <w:sz w:val="24"/>
          <w:szCs w:val="24"/>
          <w:lang w:eastAsia="x-none" w:bidi="ar-SA"/>
        </w:rPr>
        <w:t xml:space="preserve"> с подписью обучающегося и руководителя практики от профильной организации</w:t>
      </w:r>
      <w:r w:rsidRPr="0047083D">
        <w:rPr>
          <w:sz w:val="24"/>
          <w:szCs w:val="24"/>
          <w:lang w:val="x-none" w:eastAsia="x-none" w:bidi="ar-SA"/>
        </w:rPr>
        <w:t>.</w:t>
      </w:r>
    </w:p>
    <w:p w:rsidR="003F2EC3" w:rsidRPr="000840E5" w:rsidRDefault="003F2EC3" w:rsidP="000B60B5">
      <w:pPr>
        <w:widowControl/>
        <w:autoSpaceDE/>
        <w:autoSpaceDN/>
        <w:ind w:left="567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>4.1.6 Характеристика – отзыв руководителя практики</w:t>
      </w:r>
      <w:r w:rsidR="0047083D">
        <w:rPr>
          <w:sz w:val="24"/>
          <w:szCs w:val="24"/>
          <w:lang w:eastAsia="x-none" w:bidi="ar-SA"/>
        </w:rPr>
        <w:t>,</w:t>
      </w:r>
      <w:r>
        <w:rPr>
          <w:sz w:val="24"/>
          <w:szCs w:val="24"/>
          <w:lang w:eastAsia="x-none" w:bidi="ar-SA"/>
        </w:rPr>
        <w:t xml:space="preserve"> </w:t>
      </w:r>
      <w:r w:rsidR="009B0C95">
        <w:rPr>
          <w:sz w:val="24"/>
          <w:szCs w:val="24"/>
          <w:lang w:eastAsia="x-none" w:bidi="ar-SA"/>
        </w:rPr>
        <w:t>заверенная печатью.</w:t>
      </w:r>
      <w:r w:rsidR="009B0C95" w:rsidRPr="009B0C95">
        <w:t xml:space="preserve"> </w:t>
      </w:r>
      <w:r w:rsidR="002F0018">
        <w:rPr>
          <w:sz w:val="24"/>
          <w:szCs w:val="24"/>
          <w:lang w:eastAsia="x-none" w:bidi="ar-SA"/>
        </w:rPr>
        <w:t>Для составления отзыва (харак</w:t>
      </w:r>
      <w:r w:rsidR="009B0C95" w:rsidRPr="009B0C95">
        <w:rPr>
          <w:sz w:val="24"/>
          <w:szCs w:val="24"/>
          <w:lang w:eastAsia="x-none" w:bidi="ar-SA"/>
        </w:rPr>
        <w:t>теристики) используются данные анализа деятельности обучающего</w:t>
      </w:r>
      <w:r w:rsidR="002F0018">
        <w:rPr>
          <w:sz w:val="24"/>
          <w:szCs w:val="24"/>
          <w:lang w:eastAsia="x-none" w:bidi="ar-SA"/>
        </w:rPr>
        <w:t>ся во время практики, результа</w:t>
      </w:r>
      <w:r w:rsidR="009B0C95" w:rsidRPr="009B0C95">
        <w:rPr>
          <w:sz w:val="24"/>
          <w:szCs w:val="24"/>
          <w:lang w:eastAsia="x-none" w:bidi="ar-SA"/>
        </w:rPr>
        <w:t xml:space="preserve">ты выполнения заданий. </w:t>
      </w:r>
    </w:p>
    <w:p w:rsidR="00126F58" w:rsidRDefault="00126F58" w:rsidP="000B60B5">
      <w:pPr>
        <w:pStyle w:val="1"/>
        <w:spacing w:before="2" w:line="242" w:lineRule="auto"/>
        <w:ind w:left="567" w:right="500" w:firstLine="566"/>
      </w:pPr>
    </w:p>
    <w:p w:rsidR="009F7FFD" w:rsidRDefault="00713778" w:rsidP="000B60B5">
      <w:pPr>
        <w:pStyle w:val="1"/>
        <w:spacing w:before="2" w:line="242" w:lineRule="auto"/>
        <w:ind w:left="567" w:right="500" w:firstLine="566"/>
      </w:pPr>
      <w:r>
        <w:t>Методические требования к порядку прохождения, формам, содержанию отчета по итогам практики</w:t>
      </w:r>
      <w:r w:rsidR="00F34FE4">
        <w:t xml:space="preserve"> </w:t>
      </w:r>
      <w:r w:rsidR="009F7FFD">
        <w:t>«</w:t>
      </w:r>
      <w:r w:rsidR="009F7FFD" w:rsidRPr="009F7FFD">
        <w:t>Научно-исследовательская работа (получение первичных навыков научно-исследовательской работы)</w:t>
      </w:r>
      <w:r w:rsidR="009F7FFD">
        <w:t>»</w:t>
      </w:r>
    </w:p>
    <w:p w:rsidR="009F7FFD" w:rsidRDefault="009F7FFD" w:rsidP="000B60B5">
      <w:pPr>
        <w:pStyle w:val="1"/>
        <w:spacing w:before="2" w:line="242" w:lineRule="auto"/>
        <w:ind w:left="567" w:right="500" w:firstLine="566"/>
      </w:pPr>
    </w:p>
    <w:p w:rsidR="007E6575" w:rsidRPr="009F7FFD" w:rsidRDefault="00713778" w:rsidP="000B60B5">
      <w:pPr>
        <w:pStyle w:val="1"/>
        <w:spacing w:before="2" w:line="242" w:lineRule="auto"/>
        <w:ind w:left="567" w:right="500" w:firstLine="566"/>
        <w:rPr>
          <w:b w:val="0"/>
        </w:rPr>
      </w:pPr>
      <w:r w:rsidRPr="009F7FFD">
        <w:rPr>
          <w:b w:val="0"/>
        </w:rPr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F34FE4" w:rsidRDefault="00713778" w:rsidP="000B60B5">
      <w:pPr>
        <w:pStyle w:val="a3"/>
        <w:ind w:left="567" w:right="500" w:firstLine="566"/>
        <w:jc w:val="both"/>
      </w:pPr>
      <w:r>
        <w:t xml:space="preserve">Отчет должен включать следующие основные структурные элементы: </w:t>
      </w:r>
    </w:p>
    <w:p w:rsidR="00F34FE4" w:rsidRDefault="00F34FE4" w:rsidP="000B60B5">
      <w:pPr>
        <w:pStyle w:val="a3"/>
        <w:ind w:left="567" w:right="500" w:firstLine="566"/>
        <w:jc w:val="both"/>
      </w:pPr>
      <w:r>
        <w:t xml:space="preserve">- </w:t>
      </w:r>
      <w:r w:rsidR="000D54DE">
        <w:t>т</w:t>
      </w:r>
      <w:r>
        <w:t>итульный лист</w:t>
      </w:r>
      <w:r w:rsidR="00C816C4">
        <w:t xml:space="preserve"> (Приложение А)</w:t>
      </w:r>
    </w:p>
    <w:p w:rsidR="00F34FE4" w:rsidRDefault="00F34FE4" w:rsidP="000B60B5">
      <w:pPr>
        <w:pStyle w:val="a3"/>
        <w:ind w:left="567" w:right="500" w:firstLine="566"/>
        <w:jc w:val="both"/>
      </w:pPr>
      <w:r>
        <w:t xml:space="preserve">- </w:t>
      </w:r>
      <w:r w:rsidR="000D54DE">
        <w:t>с</w:t>
      </w:r>
      <w:r>
        <w:t>одержание</w:t>
      </w:r>
      <w:r w:rsidR="00C816C4">
        <w:t xml:space="preserve"> (Приложение Б)</w:t>
      </w:r>
      <w:r w:rsidR="000D54DE">
        <w:t>:</w:t>
      </w:r>
      <w:r>
        <w:t xml:space="preserve"> </w:t>
      </w:r>
    </w:p>
    <w:p w:rsidR="00C816C4" w:rsidRDefault="00F34FE4" w:rsidP="000B60B5">
      <w:pPr>
        <w:pStyle w:val="a3"/>
        <w:ind w:left="567" w:right="500" w:firstLine="566"/>
        <w:jc w:val="both"/>
      </w:pPr>
      <w:r>
        <w:t xml:space="preserve">- </w:t>
      </w:r>
      <w:r w:rsidR="000D54DE">
        <w:t>ин</w:t>
      </w:r>
      <w:r w:rsidRPr="00F34FE4">
        <w:t>дивидуальное задание на практику</w:t>
      </w:r>
      <w:r w:rsidR="00C816C4">
        <w:t xml:space="preserve"> (Приложение В)</w:t>
      </w:r>
    </w:p>
    <w:p w:rsidR="00225257" w:rsidRDefault="000D54DE" w:rsidP="000B60B5">
      <w:pPr>
        <w:pStyle w:val="a3"/>
        <w:ind w:left="567" w:right="500" w:firstLine="566"/>
        <w:jc w:val="both"/>
        <w:rPr>
          <w:lang w:eastAsia="x-none" w:bidi="ar-SA"/>
        </w:rPr>
      </w:pPr>
      <w:r>
        <w:t xml:space="preserve">- </w:t>
      </w:r>
      <w:r w:rsidRPr="00B96081">
        <w:rPr>
          <w:lang w:val="x-none" w:eastAsia="x-none" w:bidi="ar-SA"/>
        </w:rPr>
        <w:t>рабоч</w:t>
      </w:r>
      <w:r w:rsidRPr="00B96081">
        <w:rPr>
          <w:lang w:eastAsia="x-none" w:bidi="ar-SA"/>
        </w:rPr>
        <w:t>ий</w:t>
      </w:r>
      <w:r w:rsidRPr="00B96081">
        <w:rPr>
          <w:lang w:val="x-none" w:eastAsia="x-none" w:bidi="ar-SA"/>
        </w:rPr>
        <w:t xml:space="preserve"> график (план) проведения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Г)</w:t>
      </w:r>
      <w:r w:rsidR="00225257" w:rsidRPr="00225257">
        <w:rPr>
          <w:lang w:eastAsia="x-none" w:bidi="ar-SA"/>
        </w:rPr>
        <w:t xml:space="preserve"> </w:t>
      </w:r>
    </w:p>
    <w:p w:rsidR="00225257" w:rsidRPr="000D54DE" w:rsidRDefault="00225257" w:rsidP="000B60B5">
      <w:pPr>
        <w:pStyle w:val="a3"/>
        <w:ind w:left="567" w:right="500" w:firstLine="566"/>
        <w:jc w:val="both"/>
      </w:pPr>
      <w:r>
        <w:rPr>
          <w:lang w:eastAsia="x-none" w:bidi="ar-SA"/>
        </w:rPr>
        <w:t>- лист инструктажа</w:t>
      </w:r>
    </w:p>
    <w:p w:rsidR="00C816C4" w:rsidRDefault="000D54DE" w:rsidP="000B60B5">
      <w:pPr>
        <w:pStyle w:val="a3"/>
        <w:ind w:left="567" w:right="500" w:firstLine="566"/>
        <w:jc w:val="both"/>
      </w:pPr>
      <w:r>
        <w:rPr>
          <w:lang w:eastAsia="x-none" w:bidi="ar-SA"/>
        </w:rPr>
        <w:t xml:space="preserve">- </w:t>
      </w:r>
      <w:r w:rsidRPr="00B96081">
        <w:rPr>
          <w:lang w:val="x-none" w:eastAsia="x-none" w:bidi="ar-SA"/>
        </w:rPr>
        <w:t>дневник</w:t>
      </w:r>
      <w:r>
        <w:rPr>
          <w:lang w:eastAsia="x-none" w:bidi="ar-SA"/>
        </w:rPr>
        <w:t xml:space="preserve"> прохождения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Д)</w:t>
      </w:r>
    </w:p>
    <w:p w:rsidR="000D54DE" w:rsidRDefault="000D54DE" w:rsidP="000B60B5">
      <w:pPr>
        <w:pStyle w:val="a3"/>
        <w:ind w:left="567" w:right="500" w:firstLine="566"/>
        <w:jc w:val="both"/>
      </w:pPr>
      <w:r>
        <w:rPr>
          <w:lang w:eastAsia="x-none" w:bidi="ar-SA"/>
        </w:rPr>
        <w:t>- р</w:t>
      </w:r>
      <w:r w:rsidRPr="001B1327">
        <w:t>езультаты аналитической деятельности</w:t>
      </w:r>
    </w:p>
    <w:p w:rsidR="000D54DE" w:rsidRDefault="000D54DE" w:rsidP="000B60B5">
      <w:pPr>
        <w:pStyle w:val="a3"/>
        <w:ind w:left="567" w:right="500" w:firstLine="566"/>
        <w:jc w:val="both"/>
        <w:rPr>
          <w:lang w:eastAsia="x-none" w:bidi="ar-SA"/>
        </w:rPr>
      </w:pPr>
      <w:r>
        <w:t xml:space="preserve">- </w:t>
      </w:r>
      <w:r w:rsidRPr="00B96081">
        <w:rPr>
          <w:lang w:val="x-none" w:eastAsia="x-none" w:bidi="ar-SA"/>
        </w:rPr>
        <w:t xml:space="preserve">сведения о конкретно выполненной </w:t>
      </w:r>
      <w:proofErr w:type="gramStart"/>
      <w:r w:rsidRPr="00B96081">
        <w:rPr>
          <w:lang w:val="x-none" w:eastAsia="x-none" w:bidi="ar-SA"/>
        </w:rPr>
        <w:t>обучающимся</w:t>
      </w:r>
      <w:proofErr w:type="gramEnd"/>
      <w:r w:rsidRPr="00B96081">
        <w:rPr>
          <w:lang w:val="x-none" w:eastAsia="x-none" w:bidi="ar-SA"/>
        </w:rPr>
        <w:t xml:space="preserve"> работе в период практики</w:t>
      </w:r>
    </w:p>
    <w:p w:rsidR="00F34FE4" w:rsidRDefault="000D54DE" w:rsidP="000B60B5">
      <w:pPr>
        <w:pStyle w:val="a3"/>
        <w:ind w:left="567" w:right="500" w:firstLine="566"/>
        <w:jc w:val="both"/>
        <w:rPr>
          <w:lang w:eastAsia="x-none" w:bidi="ar-SA"/>
        </w:rPr>
      </w:pPr>
      <w:r>
        <w:t>- х</w:t>
      </w:r>
      <w:r>
        <w:rPr>
          <w:lang w:eastAsia="x-none" w:bidi="ar-SA"/>
        </w:rPr>
        <w:t>арактеристика – отзыв руководителя практики</w:t>
      </w:r>
    </w:p>
    <w:p w:rsidR="00F34FE4" w:rsidRDefault="00F34FE4" w:rsidP="000B60B5">
      <w:pPr>
        <w:pStyle w:val="a3"/>
        <w:ind w:left="567" w:right="500" w:firstLine="566"/>
        <w:jc w:val="both"/>
      </w:pPr>
    </w:p>
    <w:p w:rsidR="000B60B5" w:rsidRDefault="000B60B5" w:rsidP="000B60B5">
      <w:pPr>
        <w:autoSpaceDE/>
        <w:autoSpaceDN/>
        <w:ind w:left="567" w:firstLine="709"/>
        <w:jc w:val="both"/>
        <w:rPr>
          <w:b/>
          <w:color w:val="000000"/>
          <w:spacing w:val="7"/>
          <w:sz w:val="24"/>
          <w:szCs w:val="24"/>
          <w:lang w:bidi="ar-SA"/>
        </w:rPr>
      </w:pPr>
    </w:p>
    <w:p w:rsidR="00451C68" w:rsidRPr="00451C68" w:rsidRDefault="00451C68" w:rsidP="000B60B5">
      <w:pPr>
        <w:autoSpaceDE/>
        <w:autoSpaceDN/>
        <w:ind w:left="567" w:firstLine="709"/>
        <w:jc w:val="both"/>
        <w:rPr>
          <w:sz w:val="24"/>
          <w:szCs w:val="24"/>
          <w:lang w:bidi="ar-SA"/>
        </w:rPr>
      </w:pPr>
      <w:r w:rsidRPr="00451C68">
        <w:rPr>
          <w:b/>
          <w:color w:val="000000"/>
          <w:spacing w:val="7"/>
          <w:sz w:val="24"/>
          <w:szCs w:val="24"/>
          <w:lang w:bidi="ar-SA"/>
        </w:rPr>
        <w:lastRenderedPageBreak/>
        <w:t>Методические указания по промежуточной аттестации по дисциплине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Промежуточная аттестация данного курса проводиться непосредственно после завершения освоения программы. Промежуточная аттестация в форме зачета или дифференцированного зачета проводится за сч</w:t>
      </w:r>
      <w:r w:rsidR="00FF2D2D">
        <w:rPr>
          <w:sz w:val="24"/>
          <w:szCs w:val="24"/>
          <w:lang w:bidi="ar-SA"/>
        </w:rPr>
        <w:t>ё</w:t>
      </w:r>
      <w:r w:rsidRPr="00451C68">
        <w:rPr>
          <w:sz w:val="24"/>
          <w:szCs w:val="24"/>
          <w:lang w:bidi="ar-SA"/>
        </w:rPr>
        <w:t xml:space="preserve">т часов, отведенных на освоение соответствующей учебной дисциплины.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Основная цель промежуточной аттестации: обеспечить оперативное управление учебной деятельностью </w:t>
      </w:r>
      <w:proofErr w:type="gramStart"/>
      <w:r w:rsidRPr="00451C68">
        <w:rPr>
          <w:sz w:val="24"/>
          <w:szCs w:val="24"/>
          <w:lang w:bidi="ar-SA"/>
        </w:rPr>
        <w:t>обучающихся</w:t>
      </w:r>
      <w:proofErr w:type="gramEnd"/>
      <w:r w:rsidRPr="00451C68">
        <w:rPr>
          <w:sz w:val="24"/>
          <w:szCs w:val="24"/>
          <w:lang w:bidi="ar-SA"/>
        </w:rPr>
        <w:t xml:space="preserve"> и ее корректировку</w:t>
      </w:r>
      <w:r w:rsidR="00FF2D2D">
        <w:rPr>
          <w:sz w:val="24"/>
          <w:szCs w:val="24"/>
          <w:lang w:bidi="ar-SA"/>
        </w:rPr>
        <w:t>.</w:t>
      </w:r>
      <w:r w:rsidRPr="00451C68">
        <w:rPr>
          <w:sz w:val="24"/>
          <w:szCs w:val="24"/>
          <w:lang w:bidi="ar-SA"/>
        </w:rPr>
        <w:t xml:space="preserve">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Задачи: 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 соответствие уровня и качества подготовки будущего специалиста;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полноту и прочность теоретических знаний;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</w:t>
      </w:r>
      <w:proofErr w:type="spellStart"/>
      <w:r w:rsidRPr="00451C68">
        <w:rPr>
          <w:sz w:val="24"/>
          <w:szCs w:val="24"/>
          <w:lang w:bidi="ar-SA"/>
        </w:rPr>
        <w:t>сформированность</w:t>
      </w:r>
      <w:proofErr w:type="spellEnd"/>
      <w:r w:rsidRPr="00451C68">
        <w:rPr>
          <w:sz w:val="24"/>
          <w:szCs w:val="24"/>
          <w:lang w:bidi="ar-SA"/>
        </w:rPr>
        <w:t xml:space="preserve"> умений применять полученные теоретические знания при решении практических задач; 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умения самостоятельной работы с литературой.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color w:val="000000"/>
          <w:sz w:val="24"/>
          <w:szCs w:val="24"/>
          <w:lang w:bidi="ar-SA"/>
        </w:rPr>
      </w:pPr>
      <w:r w:rsidRPr="00451C68">
        <w:rPr>
          <w:i/>
          <w:color w:val="000000"/>
          <w:sz w:val="24"/>
          <w:szCs w:val="24"/>
          <w:lang w:bidi="ar-SA"/>
        </w:rPr>
        <w:t>Зачет</w:t>
      </w:r>
      <w:r w:rsidRPr="00451C68">
        <w:rPr>
          <w:color w:val="000000"/>
          <w:sz w:val="24"/>
          <w:szCs w:val="24"/>
          <w:lang w:bidi="ar-SA"/>
        </w:rPr>
        <w:t xml:space="preserve"> –  форма контроля и организации обучения, предназначенная для  проверки степени усвоения  студентами  учебного материала, уровня </w:t>
      </w:r>
      <w:proofErr w:type="spellStart"/>
      <w:r w:rsidRPr="00451C68">
        <w:rPr>
          <w:color w:val="000000"/>
          <w:sz w:val="24"/>
          <w:szCs w:val="24"/>
          <w:lang w:bidi="ar-SA"/>
        </w:rPr>
        <w:t>сформированности</w:t>
      </w:r>
      <w:proofErr w:type="spellEnd"/>
      <w:r w:rsidRPr="00451C68">
        <w:rPr>
          <w:color w:val="000000"/>
          <w:sz w:val="24"/>
          <w:szCs w:val="24"/>
          <w:lang w:bidi="ar-SA"/>
        </w:rPr>
        <w:t xml:space="preserve">   профессионально-ориентированных умений, навыков, компетенций.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Дифференцированный зачет -</w:t>
      </w:r>
      <w:r w:rsidRPr="00451C68">
        <w:rPr>
          <w:sz w:val="24"/>
          <w:szCs w:val="24"/>
          <w:lang w:bidi="ar-SA"/>
        </w:rPr>
        <w:t xml:space="preserve"> форма оценивания выполнения программы по педагогической практике.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color w:val="000000"/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Положительные  результаты сдачи отчета по педагогической практике: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«отлично» выставляется студенту, выполнившему весь объем работы, требуемый программой практики, показал глубокую теоретическую и практическую подготовку на всех этапах практики, проявил педагогическую  культуру при оформлении документации и отчета в целом.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«хорошо» выставляется студенту, полностью выполнившему программу  практики, но допустившего незначительные ошибки в интерпретации решаемых задач, работавшего вполне  самостоятельно, проявившего заинтересованность в ходе научного поиска, но выполненные задания требуют корректировки;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 оценка «удовлетворительно» выставляется студенту, который выполнил программу практики, однако в процессе работы не проявил достаточной заинтересованности, инициативы и самостоятельности, допускал существенные ошибки в интерпретации решаемых задач, при выполнении заданий продемонстрировал не достаточный уровень педагогической культуры;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- оценка «неудовлетворительно» выставляется студенту, который не выполнил программу практики, безответственно относился к своим обязанностям (уклонялся от выполнения обязанностей, не освоил цели и задачи научного поиска и т.д.)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7E6575" w:rsidRDefault="007E6575">
      <w:pPr>
        <w:sectPr w:rsidR="007E6575" w:rsidSect="00222D87">
          <w:footerReference w:type="default" r:id="rId9"/>
          <w:pgSz w:w="11910" w:h="16840"/>
          <w:pgMar w:top="420" w:right="570" w:bottom="720" w:left="680" w:header="0" w:footer="455" w:gutter="0"/>
          <w:cols w:space="720"/>
        </w:sectPr>
      </w:pPr>
    </w:p>
    <w:p w:rsidR="007E6575" w:rsidRDefault="000D54DE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0D54DE" w:rsidRDefault="004A3969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t>Титульный лист</w:t>
      </w:r>
    </w:p>
    <w:p w:rsidR="00BC054E" w:rsidRDefault="00BC054E" w:rsidP="00225257">
      <w:pPr>
        <w:pStyle w:val="a3"/>
        <w:tabs>
          <w:tab w:val="left" w:pos="10773"/>
        </w:tabs>
        <w:spacing w:before="64" w:line="275" w:lineRule="exact"/>
        <w:ind w:left="-113" w:right="-538" w:hanging="29"/>
        <w:jc w:val="center"/>
      </w:pPr>
    </w:p>
    <w:p w:rsidR="004A3969" w:rsidRPr="005E47C5" w:rsidRDefault="004A3969" w:rsidP="00225257">
      <w:pPr>
        <w:pStyle w:val="a3"/>
        <w:tabs>
          <w:tab w:val="left" w:pos="10773"/>
        </w:tabs>
        <w:spacing w:before="64" w:line="275" w:lineRule="exact"/>
        <w:ind w:left="-113" w:right="-538" w:hanging="29"/>
        <w:jc w:val="center"/>
        <w:rPr>
          <w:sz w:val="28"/>
          <w:szCs w:val="28"/>
        </w:rPr>
      </w:pPr>
      <w:proofErr w:type="spellStart"/>
      <w:r w:rsidRPr="005E47C5">
        <w:rPr>
          <w:sz w:val="28"/>
          <w:szCs w:val="28"/>
        </w:rPr>
        <w:t>Минобрнауки</w:t>
      </w:r>
      <w:proofErr w:type="spellEnd"/>
      <w:r w:rsidRPr="005E47C5">
        <w:rPr>
          <w:sz w:val="28"/>
          <w:szCs w:val="28"/>
        </w:rPr>
        <w:t xml:space="preserve"> России</w:t>
      </w:r>
    </w:p>
    <w:p w:rsidR="004A3969" w:rsidRPr="005E47C5" w:rsidRDefault="004A3969" w:rsidP="00225257">
      <w:pPr>
        <w:pStyle w:val="a3"/>
        <w:tabs>
          <w:tab w:val="left" w:pos="10773"/>
        </w:tabs>
        <w:ind w:left="-113" w:right="-538" w:hanging="29"/>
        <w:jc w:val="center"/>
        <w:rPr>
          <w:sz w:val="28"/>
          <w:szCs w:val="28"/>
        </w:rPr>
      </w:pPr>
      <w:proofErr w:type="spellStart"/>
      <w:r w:rsidRPr="005E47C5">
        <w:rPr>
          <w:sz w:val="28"/>
          <w:szCs w:val="28"/>
        </w:rPr>
        <w:t>Бузулукский</w:t>
      </w:r>
      <w:proofErr w:type="spellEnd"/>
      <w:r w:rsidRPr="005E47C5">
        <w:rPr>
          <w:sz w:val="28"/>
          <w:szCs w:val="28"/>
        </w:rP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4A3969" w:rsidRPr="005E47C5" w:rsidRDefault="004A3969" w:rsidP="00225257">
      <w:pPr>
        <w:pStyle w:val="1"/>
        <w:tabs>
          <w:tab w:val="left" w:pos="10773"/>
        </w:tabs>
        <w:spacing w:before="4"/>
        <w:ind w:left="-113" w:right="-538" w:hanging="29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«Оренбургский государственный университет»</w:t>
      </w:r>
    </w:p>
    <w:p w:rsidR="004A3969" w:rsidRPr="005E47C5" w:rsidRDefault="004A3969" w:rsidP="00225257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225257" w:rsidRPr="005E47C5" w:rsidRDefault="00225257" w:rsidP="00225257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225257" w:rsidRPr="005E47C5" w:rsidRDefault="00225257" w:rsidP="00225257">
      <w:pPr>
        <w:pStyle w:val="a3"/>
        <w:spacing w:before="7"/>
        <w:ind w:left="0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Факультет экономики и права</w:t>
      </w:r>
    </w:p>
    <w:p w:rsidR="00225257" w:rsidRPr="005E47C5" w:rsidRDefault="00225257" w:rsidP="004A3969">
      <w:pPr>
        <w:pStyle w:val="a3"/>
        <w:ind w:left="0" w:right="157"/>
        <w:jc w:val="center"/>
        <w:rPr>
          <w:sz w:val="28"/>
          <w:szCs w:val="28"/>
        </w:rPr>
      </w:pPr>
    </w:p>
    <w:p w:rsidR="004A3969" w:rsidRPr="005E47C5" w:rsidRDefault="004A3969" w:rsidP="004A3969">
      <w:pPr>
        <w:pStyle w:val="a3"/>
        <w:ind w:left="0" w:right="157"/>
        <w:jc w:val="center"/>
        <w:rPr>
          <w:i/>
          <w:sz w:val="28"/>
          <w:szCs w:val="28"/>
        </w:rPr>
      </w:pPr>
      <w:r w:rsidRPr="005E47C5">
        <w:rPr>
          <w:i/>
          <w:sz w:val="28"/>
          <w:szCs w:val="28"/>
        </w:rPr>
        <w:t>Кафедра педагогического образования</w:t>
      </w:r>
    </w:p>
    <w:p w:rsidR="004A3969" w:rsidRPr="005E47C5" w:rsidRDefault="004A3969" w:rsidP="004A3969">
      <w:pPr>
        <w:pStyle w:val="a3"/>
        <w:ind w:left="0"/>
        <w:rPr>
          <w:sz w:val="28"/>
          <w:szCs w:val="28"/>
        </w:rPr>
      </w:pPr>
    </w:p>
    <w:p w:rsidR="004A3969" w:rsidRPr="005E47C5" w:rsidRDefault="004A3969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 xml:space="preserve">ОТЧЕТ </w:t>
      </w:r>
    </w:p>
    <w:p w:rsidR="00FE17D2" w:rsidRPr="005E47C5" w:rsidRDefault="00BC054E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u w:val="single"/>
        </w:rPr>
      </w:pPr>
      <w:r w:rsidRPr="005E47C5">
        <w:rPr>
          <w:sz w:val="28"/>
          <w:szCs w:val="28"/>
          <w:u w:val="single"/>
        </w:rPr>
        <w:t>Научно-исследовательская работа (получение первичных навыков научно-исследовательской работы)</w:t>
      </w:r>
    </w:p>
    <w:p w:rsidR="00285939" w:rsidRPr="005E47C5" w:rsidRDefault="00285939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u w:val="single"/>
        </w:rPr>
      </w:pPr>
    </w:p>
    <w:p w:rsidR="00B73C18" w:rsidRPr="005E47C5" w:rsidRDefault="00285939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  <w:r w:rsidRPr="005E47C5">
        <w:rPr>
          <w:b w:val="0"/>
          <w:sz w:val="28"/>
          <w:szCs w:val="28"/>
        </w:rPr>
        <w:t>БГТИ (филиал) ОГУ 44.03.01.70</w:t>
      </w:r>
      <w:r w:rsidR="00015EAC" w:rsidRPr="005E47C5">
        <w:rPr>
          <w:b w:val="0"/>
          <w:sz w:val="28"/>
          <w:szCs w:val="28"/>
        </w:rPr>
        <w:t>21</w:t>
      </w:r>
      <w:r w:rsidR="00FE17D2" w:rsidRPr="005E47C5">
        <w:rPr>
          <w:b w:val="0"/>
          <w:sz w:val="28"/>
          <w:szCs w:val="28"/>
        </w:rPr>
        <w:t>.</w:t>
      </w:r>
      <w:r w:rsidR="00B73C18" w:rsidRPr="005E47C5">
        <w:rPr>
          <w:b w:val="0"/>
          <w:sz w:val="28"/>
          <w:szCs w:val="28"/>
          <w:lang w:val="en-US"/>
        </w:rPr>
        <w:t>XXX</w:t>
      </w:r>
      <w:r w:rsidR="00B73C18" w:rsidRPr="005E47C5">
        <w:rPr>
          <w:b w:val="0"/>
          <w:sz w:val="28"/>
          <w:szCs w:val="28"/>
        </w:rPr>
        <w:t xml:space="preserve"> </w:t>
      </w:r>
      <w:r w:rsidR="00B73C18" w:rsidRPr="005E47C5">
        <w:rPr>
          <w:b w:val="0"/>
          <w:sz w:val="28"/>
          <w:szCs w:val="28"/>
          <w:vertAlign w:val="subscript"/>
        </w:rPr>
        <w:t xml:space="preserve">(номер зачетной книжки). </w:t>
      </w:r>
      <w:proofErr w:type="gramStart"/>
      <w:r w:rsidR="00B73C18" w:rsidRPr="005E47C5">
        <w:rPr>
          <w:b w:val="0"/>
          <w:sz w:val="28"/>
          <w:szCs w:val="28"/>
        </w:rPr>
        <w:t>П</w:t>
      </w:r>
      <w:proofErr w:type="gramEnd"/>
    </w:p>
    <w:p w:rsidR="00B73C18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</w:p>
    <w:p w:rsidR="00B73C18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</w:p>
    <w:p w:rsidR="00FE17D2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  <w:r w:rsidRPr="005E47C5">
        <w:rPr>
          <w:b w:val="0"/>
          <w:sz w:val="28"/>
          <w:szCs w:val="28"/>
          <w:vertAlign w:val="subscript"/>
        </w:rPr>
        <w:t xml:space="preserve">                                                                                           </w:t>
      </w: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3260"/>
        <w:gridCol w:w="3585"/>
      </w:tblGrid>
      <w:tr w:rsidR="005235B3" w:rsidRPr="005E47C5" w:rsidTr="00401C72">
        <w:tc>
          <w:tcPr>
            <w:tcW w:w="3717" w:type="dxa"/>
          </w:tcPr>
          <w:p w:rsidR="005235B3" w:rsidRPr="005E47C5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>Руководитель от кафедры</w:t>
            </w:r>
          </w:p>
          <w:p w:rsidR="005235B3" w:rsidRPr="005E47C5" w:rsidRDefault="005235B3" w:rsidP="00225257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канд. </w:t>
            </w:r>
            <w:proofErr w:type="spellStart"/>
            <w:r w:rsidR="00126F58" w:rsidRPr="005E47C5">
              <w:rPr>
                <w:sz w:val="28"/>
                <w:szCs w:val="28"/>
              </w:rPr>
              <w:t>пед</w:t>
            </w:r>
            <w:proofErr w:type="spellEnd"/>
            <w:r w:rsidR="00126F58" w:rsidRPr="005E47C5">
              <w:rPr>
                <w:sz w:val="28"/>
                <w:szCs w:val="28"/>
              </w:rPr>
              <w:t>.</w:t>
            </w:r>
            <w:r w:rsidRPr="005E47C5">
              <w:rPr>
                <w:sz w:val="28"/>
                <w:szCs w:val="28"/>
              </w:rPr>
              <w:t xml:space="preserve"> наук.   </w:t>
            </w:r>
          </w:p>
        </w:tc>
        <w:tc>
          <w:tcPr>
            <w:tcW w:w="3260" w:type="dxa"/>
          </w:tcPr>
          <w:p w:rsidR="005235B3" w:rsidRPr="005E47C5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  <w:p w:rsidR="005235B3" w:rsidRPr="005E47C5" w:rsidRDefault="005235B3" w:rsidP="00225257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_______________ </w:t>
            </w:r>
          </w:p>
        </w:tc>
        <w:tc>
          <w:tcPr>
            <w:tcW w:w="3585" w:type="dxa"/>
          </w:tcPr>
          <w:p w:rsidR="005235B3" w:rsidRPr="005E47C5" w:rsidRDefault="005235B3" w:rsidP="005235B3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    </w:t>
            </w:r>
          </w:p>
          <w:p w:rsidR="005235B3" w:rsidRPr="005E47C5" w:rsidRDefault="005235B3" w:rsidP="00126F58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 </w:t>
            </w:r>
            <w:r w:rsidR="00126F58" w:rsidRPr="005E47C5">
              <w:rPr>
                <w:b w:val="0"/>
                <w:sz w:val="28"/>
                <w:szCs w:val="28"/>
                <w:u w:val="single"/>
              </w:rPr>
              <w:t>Н.А. Гаврилова</w:t>
            </w:r>
            <w:r w:rsidRPr="005E47C5">
              <w:rPr>
                <w:sz w:val="28"/>
                <w:szCs w:val="28"/>
              </w:rPr>
              <w:t xml:space="preserve"> </w:t>
            </w:r>
          </w:p>
        </w:tc>
      </w:tr>
      <w:tr w:rsidR="005235B3" w:rsidRPr="005E47C5" w:rsidTr="00401C72">
        <w:tc>
          <w:tcPr>
            <w:tcW w:w="3717" w:type="dxa"/>
          </w:tcPr>
          <w:p w:rsidR="005235B3" w:rsidRPr="005E47C5" w:rsidRDefault="005235B3" w:rsidP="005235B3">
            <w:pPr>
              <w:pStyle w:val="1"/>
              <w:tabs>
                <w:tab w:val="left" w:pos="-77"/>
                <w:tab w:val="left" w:pos="3501"/>
              </w:tabs>
              <w:spacing w:before="63"/>
              <w:ind w:left="0" w:right="-108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01C72" w:rsidRPr="005E47C5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</w:tc>
        <w:tc>
          <w:tcPr>
            <w:tcW w:w="3585" w:type="dxa"/>
          </w:tcPr>
          <w:p w:rsidR="00401C72" w:rsidRPr="005E47C5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</w:tc>
      </w:tr>
      <w:tr w:rsidR="00401C72" w:rsidRPr="005E47C5" w:rsidTr="00401C72">
        <w:tc>
          <w:tcPr>
            <w:tcW w:w="3717" w:type="dxa"/>
          </w:tcPr>
          <w:p w:rsidR="00951B8A" w:rsidRPr="005E47C5" w:rsidRDefault="00951B8A" w:rsidP="00951B8A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sz w:val="28"/>
                <w:szCs w:val="28"/>
              </w:rPr>
            </w:pPr>
          </w:p>
          <w:p w:rsidR="00401C72" w:rsidRPr="005E47C5" w:rsidRDefault="00401C72" w:rsidP="00951B8A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Студент группы </w:t>
            </w:r>
          </w:p>
        </w:tc>
        <w:tc>
          <w:tcPr>
            <w:tcW w:w="3260" w:type="dxa"/>
          </w:tcPr>
          <w:p w:rsidR="00225257" w:rsidRPr="005E47C5" w:rsidRDefault="00225257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  <w:p w:rsidR="00401C72" w:rsidRPr="005E47C5" w:rsidRDefault="00225257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  <w:r w:rsidRPr="005E47C5">
              <w:rPr>
                <w:b w:val="0"/>
                <w:sz w:val="28"/>
                <w:szCs w:val="28"/>
                <w:vertAlign w:val="subscript"/>
              </w:rPr>
              <w:t>_____________________</w:t>
            </w:r>
          </w:p>
        </w:tc>
        <w:tc>
          <w:tcPr>
            <w:tcW w:w="3585" w:type="dxa"/>
          </w:tcPr>
          <w:p w:rsidR="00225257" w:rsidRPr="005E47C5" w:rsidRDefault="00225257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  <w:p w:rsidR="00401C72" w:rsidRPr="005E47C5" w:rsidRDefault="00225257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  <w:r w:rsidRPr="005E47C5">
              <w:rPr>
                <w:b w:val="0"/>
                <w:sz w:val="28"/>
                <w:szCs w:val="28"/>
                <w:vertAlign w:val="subscript"/>
              </w:rPr>
              <w:t>_______________________</w:t>
            </w:r>
          </w:p>
        </w:tc>
      </w:tr>
    </w:tbl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 xml:space="preserve">Бузулук </w:t>
      </w:r>
      <w:r w:rsidR="00826EF6" w:rsidRPr="005E47C5">
        <w:rPr>
          <w:sz w:val="28"/>
          <w:szCs w:val="28"/>
        </w:rPr>
        <w:t>202</w:t>
      </w:r>
      <w:r w:rsidR="00FF2D2D">
        <w:rPr>
          <w:sz w:val="28"/>
          <w:szCs w:val="28"/>
        </w:rPr>
        <w:t>_</w:t>
      </w:r>
    </w:p>
    <w:p w:rsidR="005E47C5" w:rsidRDefault="005E47C5" w:rsidP="00FC2756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9D6D35" w:rsidRDefault="00401C72" w:rsidP="00FC2756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9D6D35">
        <w:rPr>
          <w:sz w:val="28"/>
          <w:szCs w:val="28"/>
        </w:rPr>
        <w:lastRenderedPageBreak/>
        <w:t>Приложение</w:t>
      </w:r>
      <w:proofErr w:type="gramStart"/>
      <w:r w:rsidRPr="009D6D35">
        <w:rPr>
          <w:sz w:val="28"/>
          <w:szCs w:val="28"/>
        </w:rPr>
        <w:t xml:space="preserve"> Б</w:t>
      </w:r>
      <w:proofErr w:type="gramEnd"/>
      <w:r w:rsidRPr="009D6D35">
        <w:rPr>
          <w:sz w:val="28"/>
          <w:szCs w:val="28"/>
        </w:rPr>
        <w:t xml:space="preserve"> (обязательное)</w:t>
      </w:r>
    </w:p>
    <w:p w:rsidR="00401C72" w:rsidRPr="009D6D35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</w:rPr>
      </w:pPr>
    </w:p>
    <w:p w:rsidR="00401C72" w:rsidRPr="009D6D35" w:rsidRDefault="00401C72" w:rsidP="00114FF2">
      <w:pPr>
        <w:pStyle w:val="1"/>
        <w:tabs>
          <w:tab w:val="left" w:pos="1059"/>
          <w:tab w:val="left" w:pos="9639"/>
        </w:tabs>
        <w:spacing w:before="63"/>
        <w:ind w:left="644" w:right="925"/>
        <w:jc w:val="center"/>
        <w:rPr>
          <w:sz w:val="28"/>
          <w:szCs w:val="28"/>
        </w:rPr>
      </w:pPr>
      <w:r w:rsidRPr="009D6D35">
        <w:rPr>
          <w:sz w:val="28"/>
          <w:szCs w:val="28"/>
        </w:rPr>
        <w:t>Содержание</w:t>
      </w:r>
      <w:r w:rsidR="00FC2756" w:rsidRPr="009D6D35">
        <w:rPr>
          <w:sz w:val="28"/>
          <w:szCs w:val="28"/>
        </w:rPr>
        <w:t xml:space="preserve"> и структура практики</w:t>
      </w:r>
    </w:p>
    <w:p w:rsidR="00225257" w:rsidRPr="009D6D35" w:rsidRDefault="00225257" w:rsidP="00401C7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tbl>
      <w:tblPr>
        <w:tblStyle w:val="a9"/>
        <w:tblW w:w="10096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072"/>
        <w:gridCol w:w="567"/>
      </w:tblGrid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225257" w:rsidRPr="009D6D35" w:rsidRDefault="00225257" w:rsidP="00225257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9D6D35">
              <w:rPr>
                <w:sz w:val="28"/>
                <w:szCs w:val="28"/>
              </w:rPr>
              <w:t>Индивидуальное задание на практику</w:t>
            </w:r>
            <w:r w:rsidR="009D6D35">
              <w:rPr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567" w:type="dxa"/>
          </w:tcPr>
          <w:p w:rsidR="00225257" w:rsidRPr="009D6D35" w:rsidRDefault="00225257" w:rsidP="0047083D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3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225257" w:rsidRPr="009D6D35" w:rsidRDefault="00D0149A" w:rsidP="00225257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Рабочий</w:t>
            </w:r>
            <w:r w:rsidR="00225257" w:rsidRPr="009D6D35">
              <w:rPr>
                <w:b w:val="0"/>
                <w:sz w:val="28"/>
                <w:szCs w:val="28"/>
                <w:lang w:val="x-none" w:eastAsia="x-none" w:bidi="ar-SA"/>
              </w:rPr>
              <w:t xml:space="preserve"> график (план) проведения практики</w:t>
            </w:r>
            <w:r w:rsidR="009D6D35"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………………………………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4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225257" w:rsidRPr="009D6D35" w:rsidRDefault="00225257" w:rsidP="00225257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  <w:lang w:eastAsia="x-none" w:bidi="ar-SA"/>
              </w:rPr>
              <w:t>Характеристика – отзыв руководителя практики</w:t>
            </w:r>
            <w:r w:rsidR="009D6D35">
              <w:rPr>
                <w:b w:val="0"/>
                <w:sz w:val="28"/>
                <w:szCs w:val="28"/>
                <w:lang w:eastAsia="x-none" w:bidi="ar-SA"/>
              </w:rPr>
              <w:t>…………………………...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5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225257" w:rsidRPr="009D6D35" w:rsidRDefault="00D0149A" w:rsidP="00225257">
            <w:pPr>
              <w:pStyle w:val="1"/>
              <w:tabs>
                <w:tab w:val="left" w:pos="1059"/>
                <w:tab w:val="left" w:pos="8856"/>
              </w:tabs>
              <w:ind w:left="0" w:right="-108"/>
              <w:rPr>
                <w:b w:val="0"/>
                <w:sz w:val="28"/>
                <w:szCs w:val="28"/>
                <w:lang w:eastAsia="x-none" w:bidi="ar-SA"/>
              </w:rPr>
            </w:pPr>
            <w:r>
              <w:rPr>
                <w:b w:val="0"/>
                <w:sz w:val="28"/>
                <w:szCs w:val="28"/>
                <w:lang w:eastAsia="x-none" w:bidi="ar-SA"/>
              </w:rPr>
              <w:t>Дневник</w:t>
            </w:r>
            <w:r w:rsidR="00225257" w:rsidRPr="009D6D35">
              <w:rPr>
                <w:b w:val="0"/>
                <w:sz w:val="28"/>
                <w:szCs w:val="28"/>
                <w:lang w:eastAsia="x-none" w:bidi="ar-SA"/>
              </w:rPr>
              <w:t xml:space="preserve"> прохождения практики</w:t>
            </w:r>
            <w:r w:rsidR="009D6D35">
              <w:rPr>
                <w:b w:val="0"/>
                <w:sz w:val="28"/>
                <w:szCs w:val="28"/>
                <w:lang w:eastAsia="x-none" w:bidi="ar-SA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6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225257" w:rsidRPr="009D6D35" w:rsidRDefault="00225257" w:rsidP="00225257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9D6D35">
              <w:rPr>
                <w:sz w:val="28"/>
                <w:szCs w:val="28"/>
              </w:rPr>
              <w:t>Результаты аналитической деятельности</w:t>
            </w:r>
            <w:r w:rsidR="009D6D35">
              <w:rPr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225257" w:rsidRPr="009D6D35" w:rsidRDefault="00225257" w:rsidP="009D6D35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Проект научной с</w:t>
            </w:r>
            <w:r w:rsidR="009D6D35">
              <w:rPr>
                <w:b w:val="0"/>
                <w:sz w:val="28"/>
                <w:szCs w:val="28"/>
              </w:rPr>
              <w:t>татьи на тему «_____________________»……………….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FC01E0" w:rsidRPr="009D6D35" w:rsidRDefault="00FC01E0" w:rsidP="00401C7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FE17D2" w:rsidRPr="009D6D3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Pr="009D6D35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Pr="009D6D35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114FF2">
      <w:pPr>
        <w:pStyle w:val="1"/>
        <w:tabs>
          <w:tab w:val="left" w:pos="1059"/>
        </w:tabs>
        <w:spacing w:before="63"/>
        <w:ind w:left="644" w:right="3"/>
        <w:jc w:val="center"/>
      </w:pPr>
      <w:r>
        <w:lastRenderedPageBreak/>
        <w:t>Приложение</w:t>
      </w:r>
      <w:proofErr w:type="gramStart"/>
      <w:r>
        <w:t xml:space="preserve"> В</w:t>
      </w:r>
      <w:proofErr w:type="gramEnd"/>
      <w:r>
        <w:t xml:space="preserve"> (обязательное)</w:t>
      </w:r>
    </w:p>
    <w:p w:rsidR="006749F3" w:rsidRPr="008613CC" w:rsidRDefault="006749F3" w:rsidP="00114FF2">
      <w:pPr>
        <w:pStyle w:val="a3"/>
        <w:ind w:right="3" w:firstLine="566"/>
        <w:jc w:val="center"/>
        <w:rPr>
          <w:b/>
          <w:sz w:val="32"/>
          <w:szCs w:val="32"/>
        </w:rPr>
      </w:pPr>
      <w:r w:rsidRPr="008613CC">
        <w:rPr>
          <w:b/>
          <w:sz w:val="32"/>
          <w:szCs w:val="32"/>
        </w:rPr>
        <w:t>Индивидуальное задание на практику</w:t>
      </w:r>
    </w:p>
    <w:p w:rsidR="008D396B" w:rsidRPr="008613CC" w:rsidRDefault="008D396B" w:rsidP="00114FF2">
      <w:pPr>
        <w:pStyle w:val="a3"/>
        <w:ind w:left="0" w:right="3" w:firstLine="709"/>
        <w:jc w:val="center"/>
        <w:rPr>
          <w:sz w:val="32"/>
          <w:szCs w:val="32"/>
        </w:rPr>
      </w:pPr>
    </w:p>
    <w:p w:rsidR="006749F3" w:rsidRPr="008613CC" w:rsidRDefault="006749F3" w:rsidP="00114FF2">
      <w:pPr>
        <w:pStyle w:val="a3"/>
        <w:ind w:left="0" w:right="3" w:firstLine="709"/>
        <w:jc w:val="center"/>
      </w:pPr>
      <w:proofErr w:type="spellStart"/>
      <w:r w:rsidRPr="008613CC">
        <w:t>Бузулукский</w:t>
      </w:r>
      <w:proofErr w:type="spellEnd"/>
      <w:r w:rsidRPr="008613CC"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749F3" w:rsidRPr="008613CC" w:rsidRDefault="006749F3" w:rsidP="00114FF2">
      <w:pPr>
        <w:pStyle w:val="1"/>
        <w:spacing w:before="4"/>
        <w:ind w:left="0" w:right="3" w:firstLine="709"/>
        <w:jc w:val="center"/>
      </w:pPr>
      <w:r w:rsidRPr="008613CC">
        <w:t>«Оренбургский государственный университет»</w:t>
      </w:r>
    </w:p>
    <w:p w:rsidR="006749F3" w:rsidRPr="008613CC" w:rsidRDefault="006749F3" w:rsidP="00114FF2">
      <w:pPr>
        <w:pStyle w:val="a3"/>
        <w:spacing w:before="7"/>
        <w:ind w:left="0" w:right="3"/>
        <w:rPr>
          <w:b/>
        </w:rPr>
      </w:pPr>
    </w:p>
    <w:p w:rsidR="006749F3" w:rsidRPr="008613CC" w:rsidRDefault="006749F3" w:rsidP="00114FF2">
      <w:pPr>
        <w:pStyle w:val="a3"/>
        <w:ind w:left="0" w:right="3"/>
        <w:jc w:val="center"/>
      </w:pPr>
      <w:r w:rsidRPr="008613CC">
        <w:t>Кафедра педагогического образования</w:t>
      </w:r>
    </w:p>
    <w:p w:rsidR="006749F3" w:rsidRPr="008613CC" w:rsidRDefault="006749F3" w:rsidP="00114FF2">
      <w:pPr>
        <w:widowControl/>
        <w:autoSpaceDE/>
        <w:autoSpaceDN/>
        <w:ind w:right="3"/>
        <w:jc w:val="center"/>
        <w:rPr>
          <w:b/>
          <w:sz w:val="24"/>
          <w:szCs w:val="24"/>
          <w:lang w:eastAsia="en-US" w:bidi="ar-SA"/>
        </w:rPr>
      </w:pPr>
    </w:p>
    <w:p w:rsidR="00285939" w:rsidRPr="008613CC" w:rsidRDefault="006749F3" w:rsidP="00114FF2">
      <w:pPr>
        <w:widowControl/>
        <w:autoSpaceDE/>
        <w:autoSpaceDN/>
        <w:ind w:right="3"/>
        <w:jc w:val="center"/>
        <w:rPr>
          <w:b/>
          <w:sz w:val="24"/>
          <w:szCs w:val="24"/>
          <w:lang w:eastAsia="en-US" w:bidi="ar-SA"/>
        </w:rPr>
      </w:pPr>
      <w:r w:rsidRPr="008613CC">
        <w:rPr>
          <w:b/>
          <w:sz w:val="24"/>
          <w:szCs w:val="24"/>
          <w:lang w:eastAsia="en-US" w:bidi="ar-SA"/>
        </w:rPr>
        <w:t>ИНДИВИДУАЛЬНОЕ ЗАДАНИЕ НА ПРАКТИКУ</w:t>
      </w:r>
      <w:r w:rsidR="00FC2756" w:rsidRPr="008613CC">
        <w:rPr>
          <w:b/>
          <w:sz w:val="24"/>
          <w:szCs w:val="24"/>
          <w:lang w:eastAsia="en-US" w:bidi="ar-SA"/>
        </w:rPr>
        <w:t xml:space="preserve"> </w:t>
      </w:r>
    </w:p>
    <w:p w:rsidR="006749F3" w:rsidRPr="008613CC" w:rsidRDefault="00285939" w:rsidP="00114FF2">
      <w:pPr>
        <w:widowControl/>
        <w:autoSpaceDE/>
        <w:autoSpaceDN/>
        <w:ind w:right="3"/>
        <w:jc w:val="center"/>
        <w:rPr>
          <w:b/>
          <w:caps/>
          <w:sz w:val="24"/>
          <w:szCs w:val="24"/>
          <w:lang w:eastAsia="en-US" w:bidi="ar-SA"/>
        </w:rPr>
      </w:pPr>
      <w:r w:rsidRPr="008613CC">
        <w:rPr>
          <w:b/>
          <w:sz w:val="24"/>
          <w:szCs w:val="24"/>
          <w:lang w:eastAsia="en-US" w:bidi="ar-SA"/>
        </w:rPr>
        <w:t>«</w:t>
      </w:r>
      <w:r w:rsidRPr="008613CC">
        <w:rPr>
          <w:b/>
          <w:caps/>
          <w:sz w:val="24"/>
          <w:szCs w:val="24"/>
          <w:lang w:eastAsia="en-US" w:bidi="ar-SA"/>
        </w:rPr>
        <w:t>Научно-исследовательская работа (получение первичных навыков научно-исследовательской работы)»</w:t>
      </w:r>
    </w:p>
    <w:p w:rsidR="00071F64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Вид, тип практики</w:t>
      </w:r>
      <w:r w:rsidR="00FC2756" w:rsidRPr="008613CC">
        <w:rPr>
          <w:bCs/>
          <w:sz w:val="24"/>
          <w:szCs w:val="24"/>
          <w:lang w:eastAsia="en-US" w:bidi="ar-SA"/>
        </w:rPr>
        <w:t xml:space="preserve">: </w:t>
      </w:r>
      <w:proofErr w:type="gramStart"/>
      <w:r w:rsidR="00826EF6" w:rsidRPr="008613CC">
        <w:rPr>
          <w:bCs/>
          <w:sz w:val="24"/>
          <w:szCs w:val="24"/>
          <w:lang w:eastAsia="en-US" w:bidi="ar-SA"/>
        </w:rPr>
        <w:t>учебная</w:t>
      </w:r>
      <w:proofErr w:type="gramEnd"/>
    </w:p>
    <w:p w:rsidR="002C1A5B" w:rsidRPr="008613CC" w:rsidRDefault="002C1A5B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Курс </w:t>
      </w:r>
      <w:r w:rsidR="00826EF6" w:rsidRPr="008613CC">
        <w:rPr>
          <w:bCs/>
          <w:sz w:val="24"/>
          <w:szCs w:val="24"/>
          <w:lang w:eastAsia="en-US" w:bidi="ar-SA"/>
        </w:rPr>
        <w:t xml:space="preserve"> </w:t>
      </w:r>
      <w:r w:rsidR="00826EF6" w:rsidRPr="008613CC">
        <w:rPr>
          <w:bCs/>
          <w:sz w:val="24"/>
          <w:szCs w:val="24"/>
          <w:lang w:val="en-US" w:eastAsia="en-US" w:bidi="ar-SA"/>
        </w:rPr>
        <w:t>I</w:t>
      </w:r>
    </w:p>
    <w:p w:rsidR="00865B54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Факультет </w:t>
      </w:r>
      <w:r w:rsidR="00865B54" w:rsidRPr="008613CC">
        <w:rPr>
          <w:bCs/>
          <w:sz w:val="24"/>
          <w:szCs w:val="24"/>
          <w:lang w:eastAsia="en-US" w:bidi="ar-SA"/>
        </w:rPr>
        <w:t xml:space="preserve"> экономики и права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Форма обучения </w:t>
      </w:r>
      <w:r w:rsidR="00826EF6" w:rsidRPr="008613CC">
        <w:rPr>
          <w:bCs/>
          <w:sz w:val="24"/>
          <w:szCs w:val="24"/>
          <w:lang w:eastAsia="en-US" w:bidi="ar-SA"/>
        </w:rPr>
        <w:t>заочная</w:t>
      </w:r>
    </w:p>
    <w:p w:rsidR="006749F3" w:rsidRPr="008613CC" w:rsidRDefault="006749F3" w:rsidP="00114FF2">
      <w:pPr>
        <w:widowControl/>
        <w:autoSpaceDE/>
        <w:autoSpaceDN/>
        <w:ind w:right="3"/>
        <w:jc w:val="both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Направление подготовки </w:t>
      </w:r>
      <w:r w:rsidR="002C1A5B" w:rsidRPr="008613CC">
        <w:rPr>
          <w:bCs/>
          <w:sz w:val="24"/>
          <w:szCs w:val="24"/>
          <w:lang w:eastAsia="en-US" w:bidi="ar-SA"/>
        </w:rPr>
        <w:t xml:space="preserve"> </w:t>
      </w:r>
      <w:r w:rsidR="00865B54" w:rsidRPr="008613CC">
        <w:rPr>
          <w:bCs/>
          <w:sz w:val="24"/>
          <w:szCs w:val="24"/>
          <w:lang w:eastAsia="en-US" w:bidi="ar-SA"/>
        </w:rPr>
        <w:t xml:space="preserve">44.03.01 Педагогическое образования профиль </w:t>
      </w:r>
      <w:r w:rsidR="00826EF6" w:rsidRPr="008613CC">
        <w:rPr>
          <w:bCs/>
          <w:sz w:val="24"/>
          <w:szCs w:val="24"/>
          <w:lang w:eastAsia="en-US" w:bidi="ar-SA"/>
        </w:rPr>
        <w:t>(</w:t>
      </w:r>
      <w:r w:rsidR="00865B54" w:rsidRPr="008613CC">
        <w:rPr>
          <w:bCs/>
          <w:sz w:val="24"/>
          <w:szCs w:val="24"/>
          <w:lang w:eastAsia="en-US" w:bidi="ar-SA"/>
        </w:rPr>
        <w:t>Начальное образование</w:t>
      </w:r>
      <w:r w:rsidR="00015EAC">
        <w:rPr>
          <w:bCs/>
          <w:sz w:val="24"/>
          <w:szCs w:val="24"/>
          <w:lang w:eastAsia="en-US" w:bidi="ar-SA"/>
        </w:rPr>
        <w:t>/</w:t>
      </w:r>
      <w:r w:rsidR="00826EF6" w:rsidRPr="008613CC">
        <w:rPr>
          <w:bCs/>
          <w:sz w:val="24"/>
          <w:szCs w:val="24"/>
          <w:lang w:eastAsia="en-US" w:bidi="ar-SA"/>
        </w:rPr>
        <w:t xml:space="preserve"> дошкольное образование)</w:t>
      </w:r>
    </w:p>
    <w:p w:rsidR="006749F3" w:rsidRDefault="006749F3" w:rsidP="00114FF2">
      <w:pPr>
        <w:widowControl/>
        <w:autoSpaceDE/>
        <w:autoSpaceDN/>
        <w:spacing w:before="24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Содержание задания на практику (перечень подлежащих рассмотрению вопросов):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Изуч</w:t>
      </w:r>
      <w:r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и </w:t>
      </w:r>
      <w:r>
        <w:rPr>
          <w:bCs/>
          <w:sz w:val="24"/>
          <w:szCs w:val="24"/>
          <w:lang w:eastAsia="en-US" w:bidi="ar-SA"/>
        </w:rPr>
        <w:t>проа</w:t>
      </w:r>
      <w:r w:rsidRPr="00D0149A">
        <w:rPr>
          <w:bCs/>
          <w:sz w:val="24"/>
          <w:szCs w:val="24"/>
          <w:lang w:eastAsia="en-US" w:bidi="ar-SA"/>
        </w:rPr>
        <w:t>нализ</w:t>
      </w:r>
      <w:r>
        <w:rPr>
          <w:bCs/>
          <w:sz w:val="24"/>
          <w:szCs w:val="24"/>
          <w:lang w:eastAsia="en-US" w:bidi="ar-SA"/>
        </w:rPr>
        <w:t>ировать</w:t>
      </w:r>
      <w:r w:rsidRPr="00D0149A">
        <w:rPr>
          <w:bCs/>
          <w:sz w:val="24"/>
          <w:szCs w:val="24"/>
          <w:lang w:eastAsia="en-US" w:bidi="ar-SA"/>
        </w:rPr>
        <w:t xml:space="preserve"> Профессиональн</w:t>
      </w:r>
      <w:r>
        <w:rPr>
          <w:bCs/>
          <w:sz w:val="24"/>
          <w:szCs w:val="24"/>
          <w:lang w:eastAsia="en-US" w:bidi="ar-SA"/>
        </w:rPr>
        <w:t>ый</w:t>
      </w:r>
      <w:r w:rsidRPr="00D0149A">
        <w:rPr>
          <w:bCs/>
          <w:sz w:val="24"/>
          <w:szCs w:val="24"/>
          <w:lang w:eastAsia="en-US" w:bidi="ar-SA"/>
        </w:rPr>
        <w:t xml:space="preserve">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114FF2">
        <w:rPr>
          <w:bCs/>
          <w:sz w:val="24"/>
          <w:szCs w:val="24"/>
          <w:lang w:eastAsia="en-US" w:bidi="ar-SA"/>
        </w:rPr>
        <w:t>.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Изуч</w:t>
      </w:r>
      <w:r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Федеральн</w:t>
      </w:r>
      <w:r>
        <w:rPr>
          <w:bCs/>
          <w:sz w:val="24"/>
          <w:szCs w:val="24"/>
          <w:lang w:eastAsia="en-US" w:bidi="ar-SA"/>
        </w:rPr>
        <w:t>ый</w:t>
      </w:r>
      <w:r w:rsidRPr="00D0149A">
        <w:rPr>
          <w:bCs/>
          <w:sz w:val="24"/>
          <w:szCs w:val="24"/>
          <w:lang w:eastAsia="en-US" w:bidi="ar-SA"/>
        </w:rPr>
        <w:t xml:space="preserve"> государственн</w:t>
      </w:r>
      <w:r>
        <w:rPr>
          <w:bCs/>
          <w:sz w:val="24"/>
          <w:szCs w:val="24"/>
          <w:lang w:eastAsia="en-US" w:bidi="ar-SA"/>
        </w:rPr>
        <w:t xml:space="preserve">ый образовательный </w:t>
      </w:r>
      <w:r w:rsidRPr="00D0149A">
        <w:rPr>
          <w:bCs/>
          <w:sz w:val="24"/>
          <w:szCs w:val="24"/>
          <w:lang w:eastAsia="en-US" w:bidi="ar-SA"/>
        </w:rPr>
        <w:t xml:space="preserve">стандарт (дошкольного, начального) образования ФГОС </w:t>
      </w:r>
      <w:proofErr w:type="gramStart"/>
      <w:r w:rsidRPr="00D0149A">
        <w:rPr>
          <w:bCs/>
          <w:sz w:val="24"/>
          <w:szCs w:val="24"/>
          <w:lang w:eastAsia="en-US" w:bidi="ar-SA"/>
        </w:rPr>
        <w:t>ДО</w:t>
      </w:r>
      <w:proofErr w:type="gramEnd"/>
      <w:r w:rsidRPr="00D0149A">
        <w:rPr>
          <w:bCs/>
          <w:sz w:val="24"/>
          <w:szCs w:val="24"/>
          <w:lang w:eastAsia="en-US" w:bidi="ar-SA"/>
        </w:rPr>
        <w:t>/НО с позиции ………………………………………………….</w:t>
      </w:r>
      <w:r>
        <w:rPr>
          <w:bCs/>
          <w:sz w:val="24"/>
          <w:szCs w:val="24"/>
          <w:lang w:eastAsia="en-US" w:bidi="ar-SA"/>
        </w:rPr>
        <w:t xml:space="preserve"> (выбранная тема)</w:t>
      </w:r>
      <w:r w:rsidR="00114FF2">
        <w:rPr>
          <w:bCs/>
          <w:sz w:val="24"/>
          <w:szCs w:val="24"/>
          <w:lang w:eastAsia="en-US" w:bidi="ar-SA"/>
        </w:rPr>
        <w:t>.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Изуч</w:t>
      </w:r>
      <w:r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ФЗ «Об образовании в Российской Федерации». </w:t>
      </w:r>
      <w:r>
        <w:rPr>
          <w:bCs/>
          <w:sz w:val="24"/>
          <w:szCs w:val="24"/>
          <w:lang w:eastAsia="en-US" w:bidi="ar-SA"/>
        </w:rPr>
        <w:t>Проанализировать</w:t>
      </w:r>
      <w:r w:rsidRPr="00D0149A">
        <w:rPr>
          <w:bCs/>
          <w:sz w:val="24"/>
          <w:szCs w:val="24"/>
          <w:lang w:eastAsia="en-US" w:bidi="ar-SA"/>
        </w:rPr>
        <w:t xml:space="preserve"> основны</w:t>
      </w:r>
      <w:r>
        <w:rPr>
          <w:bCs/>
          <w:sz w:val="24"/>
          <w:szCs w:val="24"/>
          <w:lang w:eastAsia="en-US" w:bidi="ar-SA"/>
        </w:rPr>
        <w:t>е</w:t>
      </w:r>
      <w:r w:rsidRPr="00D0149A">
        <w:rPr>
          <w:bCs/>
          <w:sz w:val="24"/>
          <w:szCs w:val="24"/>
          <w:lang w:eastAsia="en-US" w:bidi="ar-SA"/>
        </w:rPr>
        <w:t xml:space="preserve"> положени</w:t>
      </w:r>
      <w:r>
        <w:rPr>
          <w:bCs/>
          <w:sz w:val="24"/>
          <w:szCs w:val="24"/>
          <w:lang w:eastAsia="en-US" w:bidi="ar-SA"/>
        </w:rPr>
        <w:t>я</w:t>
      </w:r>
      <w:r w:rsidRPr="00D0149A">
        <w:rPr>
          <w:bCs/>
          <w:sz w:val="24"/>
          <w:szCs w:val="24"/>
          <w:lang w:eastAsia="en-US" w:bidi="ar-SA"/>
        </w:rPr>
        <w:t>, касающи</w:t>
      </w:r>
      <w:r>
        <w:rPr>
          <w:bCs/>
          <w:sz w:val="24"/>
          <w:szCs w:val="24"/>
          <w:lang w:eastAsia="en-US" w:bidi="ar-SA"/>
        </w:rPr>
        <w:t>еся</w:t>
      </w:r>
      <w:r w:rsidRPr="00D0149A">
        <w:rPr>
          <w:bCs/>
          <w:sz w:val="24"/>
          <w:szCs w:val="24"/>
          <w:lang w:eastAsia="en-US" w:bidi="ar-SA"/>
        </w:rPr>
        <w:t xml:space="preserve"> организации педагогического процесса на уровне начального (дошкольного)  образования</w:t>
      </w:r>
      <w:r w:rsidR="00114FF2">
        <w:rPr>
          <w:bCs/>
          <w:sz w:val="24"/>
          <w:szCs w:val="24"/>
          <w:lang w:eastAsia="en-US" w:bidi="ar-SA"/>
        </w:rPr>
        <w:t>.</w:t>
      </w:r>
    </w:p>
    <w:p w:rsidR="00D0149A" w:rsidRPr="00D0149A" w:rsidRDefault="00114FF2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Представить анализ</w:t>
      </w:r>
      <w:r w:rsidR="00D0149A" w:rsidRPr="00D0149A">
        <w:rPr>
          <w:bCs/>
          <w:sz w:val="24"/>
          <w:szCs w:val="24"/>
          <w:lang w:eastAsia="en-US" w:bidi="ar-SA"/>
        </w:rPr>
        <w:t xml:space="preserve">  образовательных программ дошкольного (начального) образования</w:t>
      </w:r>
      <w:r>
        <w:rPr>
          <w:bCs/>
          <w:sz w:val="24"/>
          <w:szCs w:val="24"/>
          <w:lang w:eastAsia="en-US" w:bidi="ar-SA"/>
        </w:rPr>
        <w:t>.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Определ</w:t>
      </w:r>
      <w:r w:rsidR="00114FF2"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наиболее перспективны</w:t>
      </w:r>
      <w:r w:rsidR="00114FF2">
        <w:rPr>
          <w:bCs/>
          <w:sz w:val="24"/>
          <w:szCs w:val="24"/>
          <w:lang w:eastAsia="en-US" w:bidi="ar-SA"/>
        </w:rPr>
        <w:t>е</w:t>
      </w:r>
      <w:r w:rsidRPr="00D0149A">
        <w:rPr>
          <w:bCs/>
          <w:sz w:val="24"/>
          <w:szCs w:val="24"/>
          <w:lang w:eastAsia="en-US" w:bidi="ar-SA"/>
        </w:rPr>
        <w:t xml:space="preserve"> и актуальны</w:t>
      </w:r>
      <w:r w:rsidR="00114FF2">
        <w:rPr>
          <w:bCs/>
          <w:sz w:val="24"/>
          <w:szCs w:val="24"/>
          <w:lang w:eastAsia="en-US" w:bidi="ar-SA"/>
        </w:rPr>
        <w:t>е</w:t>
      </w:r>
      <w:r w:rsidRPr="00D0149A">
        <w:rPr>
          <w:bCs/>
          <w:sz w:val="24"/>
          <w:szCs w:val="24"/>
          <w:lang w:eastAsia="en-US" w:bidi="ar-SA"/>
        </w:rPr>
        <w:t xml:space="preserve"> направлени</w:t>
      </w:r>
      <w:r w:rsidR="00114FF2">
        <w:rPr>
          <w:bCs/>
          <w:sz w:val="24"/>
          <w:szCs w:val="24"/>
          <w:lang w:eastAsia="en-US" w:bidi="ar-SA"/>
        </w:rPr>
        <w:t>я</w:t>
      </w:r>
      <w:r w:rsidRPr="00D0149A">
        <w:rPr>
          <w:bCs/>
          <w:sz w:val="24"/>
          <w:szCs w:val="24"/>
          <w:lang w:eastAsia="en-US" w:bidi="ar-SA"/>
        </w:rPr>
        <w:t xml:space="preserve"> педагогических исследований в области дошкольной педагогики (педагогики начального общего образования)</w:t>
      </w:r>
      <w:r w:rsidR="00114FF2">
        <w:rPr>
          <w:bCs/>
          <w:sz w:val="24"/>
          <w:szCs w:val="24"/>
          <w:lang w:eastAsia="en-US" w:bidi="ar-SA"/>
        </w:rPr>
        <w:t>.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Определ</w:t>
      </w:r>
      <w:r w:rsidR="00114FF2"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и обоснова</w:t>
      </w:r>
      <w:r w:rsidR="00114FF2">
        <w:rPr>
          <w:bCs/>
          <w:sz w:val="24"/>
          <w:szCs w:val="24"/>
          <w:lang w:eastAsia="en-US" w:bidi="ar-SA"/>
        </w:rPr>
        <w:t>ть</w:t>
      </w:r>
      <w:r w:rsidRPr="00D0149A">
        <w:rPr>
          <w:bCs/>
          <w:sz w:val="24"/>
          <w:szCs w:val="24"/>
          <w:lang w:eastAsia="en-US" w:bidi="ar-SA"/>
        </w:rPr>
        <w:t xml:space="preserve"> тем</w:t>
      </w:r>
      <w:r w:rsidR="00114FF2">
        <w:rPr>
          <w:bCs/>
          <w:sz w:val="24"/>
          <w:szCs w:val="24"/>
          <w:lang w:eastAsia="en-US" w:bidi="ar-SA"/>
        </w:rPr>
        <w:t>у</w:t>
      </w:r>
      <w:r w:rsidRPr="00D0149A">
        <w:rPr>
          <w:bCs/>
          <w:sz w:val="24"/>
          <w:szCs w:val="24"/>
          <w:lang w:eastAsia="en-US" w:bidi="ar-SA"/>
        </w:rPr>
        <w:t xml:space="preserve"> научного исследования. Состав</w:t>
      </w:r>
      <w:r w:rsidR="00114FF2">
        <w:rPr>
          <w:bCs/>
          <w:sz w:val="24"/>
          <w:szCs w:val="24"/>
          <w:lang w:eastAsia="en-US" w:bidi="ar-SA"/>
        </w:rPr>
        <w:t>ить библиографию</w:t>
      </w:r>
      <w:r w:rsidRPr="00D0149A">
        <w:rPr>
          <w:bCs/>
          <w:sz w:val="24"/>
          <w:szCs w:val="24"/>
          <w:lang w:eastAsia="en-US" w:bidi="ar-SA"/>
        </w:rPr>
        <w:t>.</w:t>
      </w:r>
    </w:p>
    <w:p w:rsidR="002C1A5B" w:rsidRPr="008613CC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>Определить актуальность и значимость проблемы педагогического исследования</w:t>
      </w:r>
      <w:proofErr w:type="gramStart"/>
      <w:r w:rsidR="000B60B5">
        <w:rPr>
          <w:rFonts w:eastAsia="Calibri"/>
          <w:bCs/>
          <w:sz w:val="24"/>
          <w:szCs w:val="24"/>
          <w:lang w:bidi="ar-SA"/>
        </w:rPr>
        <w:t xml:space="preserve"> </w:t>
      </w:r>
      <w:r w:rsidRPr="008613CC">
        <w:rPr>
          <w:rFonts w:eastAsia="Calibri"/>
          <w:bCs/>
          <w:sz w:val="24"/>
          <w:szCs w:val="24"/>
          <w:lang w:bidi="ar-SA"/>
        </w:rPr>
        <w:t>«………………………………………………………………………………………</w:t>
      </w:r>
      <w:r w:rsidR="00826EF6" w:rsidRPr="008613CC">
        <w:rPr>
          <w:rFonts w:eastAsia="Calibri"/>
          <w:bCs/>
          <w:sz w:val="24"/>
          <w:szCs w:val="24"/>
          <w:lang w:bidi="ar-SA"/>
        </w:rPr>
        <w:t>…………..</w:t>
      </w:r>
      <w:r w:rsidRPr="008613CC">
        <w:rPr>
          <w:rFonts w:eastAsia="Calibri"/>
          <w:bCs/>
          <w:sz w:val="24"/>
          <w:szCs w:val="24"/>
          <w:lang w:bidi="ar-SA"/>
        </w:rPr>
        <w:t>.</w:t>
      </w:r>
      <w:r w:rsidR="000B60B5">
        <w:rPr>
          <w:rFonts w:eastAsia="Calibri"/>
          <w:bCs/>
          <w:sz w:val="24"/>
          <w:szCs w:val="24"/>
          <w:lang w:bidi="ar-SA"/>
        </w:rPr>
        <w:t>..........</w:t>
      </w:r>
      <w:r w:rsidR="00826EF6" w:rsidRPr="008613CC">
        <w:rPr>
          <w:rFonts w:eastAsia="Calibri"/>
          <w:bCs/>
          <w:sz w:val="24"/>
          <w:szCs w:val="24"/>
          <w:lang w:bidi="ar-SA"/>
        </w:rPr>
        <w:t>.</w:t>
      </w:r>
      <w:r w:rsidRPr="008613CC">
        <w:rPr>
          <w:rFonts w:eastAsia="Calibri"/>
          <w:bCs/>
          <w:sz w:val="24"/>
          <w:szCs w:val="24"/>
          <w:lang w:bidi="ar-SA"/>
        </w:rPr>
        <w:t>»</w:t>
      </w:r>
      <w:proofErr w:type="gramEnd"/>
    </w:p>
    <w:p w:rsidR="002C1A5B" w:rsidRPr="00114FF2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114FF2">
        <w:rPr>
          <w:rFonts w:eastAsia="Calibri"/>
          <w:bCs/>
          <w:sz w:val="24"/>
          <w:szCs w:val="24"/>
          <w:lang w:bidi="ar-SA"/>
        </w:rPr>
        <w:t>Представить степень разработанности проблемы «……</w:t>
      </w:r>
      <w:r w:rsidR="00826EF6" w:rsidRPr="00114FF2">
        <w:rPr>
          <w:rFonts w:eastAsia="Calibri"/>
          <w:bCs/>
          <w:sz w:val="24"/>
          <w:szCs w:val="24"/>
          <w:lang w:bidi="ar-SA"/>
        </w:rPr>
        <w:t>…………………………………..</w:t>
      </w:r>
      <w:r w:rsidRPr="00114FF2">
        <w:rPr>
          <w:rFonts w:eastAsia="Calibri"/>
          <w:bCs/>
          <w:sz w:val="24"/>
          <w:szCs w:val="24"/>
          <w:lang w:bidi="ar-SA"/>
        </w:rPr>
        <w:t>»</w:t>
      </w:r>
      <w:r w:rsidR="00114FF2" w:rsidRPr="00114FF2">
        <w:rPr>
          <w:rFonts w:eastAsia="Calibri"/>
          <w:bCs/>
          <w:sz w:val="24"/>
          <w:szCs w:val="24"/>
          <w:lang w:bidi="ar-SA"/>
        </w:rPr>
        <w:t xml:space="preserve"> </w:t>
      </w:r>
      <w:r w:rsidRPr="00114FF2">
        <w:rPr>
          <w:rFonts w:eastAsia="Calibri"/>
          <w:bCs/>
          <w:sz w:val="24"/>
          <w:szCs w:val="24"/>
          <w:lang w:bidi="ar-SA"/>
        </w:rPr>
        <w:t>в психолого-педагогической литературе.</w:t>
      </w:r>
    </w:p>
    <w:p w:rsidR="002C1A5B" w:rsidRPr="008613CC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 xml:space="preserve">Определить методологический аппарат исследования на тему </w:t>
      </w:r>
      <w:r w:rsidR="00826EF6" w:rsidRPr="008613CC">
        <w:rPr>
          <w:rFonts w:eastAsia="Calibri"/>
          <w:bCs/>
          <w:sz w:val="24"/>
          <w:szCs w:val="24"/>
          <w:lang w:bidi="ar-SA"/>
        </w:rPr>
        <w:t>«</w:t>
      </w:r>
      <w:r w:rsidRPr="008613CC">
        <w:rPr>
          <w:rFonts w:eastAsia="Calibri"/>
          <w:bCs/>
          <w:sz w:val="24"/>
          <w:szCs w:val="24"/>
          <w:lang w:bidi="ar-SA"/>
        </w:rPr>
        <w:t>……………………………………</w:t>
      </w:r>
      <w:r w:rsidR="000B60B5">
        <w:rPr>
          <w:rFonts w:eastAsia="Calibri"/>
          <w:bCs/>
          <w:sz w:val="24"/>
          <w:szCs w:val="24"/>
          <w:lang w:bidi="ar-SA"/>
        </w:rPr>
        <w:t>……………………………………………………………………</w:t>
      </w:r>
      <w:r w:rsidR="00826EF6" w:rsidRPr="008613CC">
        <w:rPr>
          <w:rFonts w:eastAsia="Calibri"/>
          <w:bCs/>
          <w:sz w:val="24"/>
          <w:szCs w:val="24"/>
          <w:lang w:bidi="ar-SA"/>
        </w:rPr>
        <w:t>»</w:t>
      </w:r>
    </w:p>
    <w:p w:rsidR="002C1A5B" w:rsidRPr="008613CC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eastAsia="en-US"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>Разработать проект научной статьи по проблеме ………………………………. для публикации в материалах научно-практической конференции</w:t>
      </w:r>
    </w:p>
    <w:p w:rsidR="00114FF2" w:rsidRDefault="006749F3" w:rsidP="00114FF2">
      <w:pPr>
        <w:widowControl/>
        <w:autoSpaceDE/>
        <w:autoSpaceDN/>
        <w:spacing w:before="12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 w:rsidRPr="008613CC">
        <w:rPr>
          <w:bCs/>
          <w:sz w:val="24"/>
          <w:szCs w:val="24"/>
          <w:lang w:eastAsia="en-US" w:bidi="ar-SA"/>
        </w:rPr>
        <w:t xml:space="preserve">института </w:t>
      </w:r>
      <w:r w:rsidRPr="008613CC">
        <w:rPr>
          <w:bCs/>
          <w:sz w:val="24"/>
          <w:szCs w:val="24"/>
          <w:lang w:eastAsia="en-US" w:bidi="ar-SA"/>
        </w:rPr>
        <w:t>______________________ _</w:t>
      </w:r>
      <w:r w:rsidR="00826EF6" w:rsidRPr="008613CC">
        <w:rPr>
          <w:bCs/>
          <w:sz w:val="24"/>
          <w:szCs w:val="24"/>
          <w:lang w:eastAsia="en-US" w:bidi="ar-SA"/>
        </w:rPr>
        <w:t xml:space="preserve">       Н.А. Гаврилова</w:t>
      </w:r>
    </w:p>
    <w:p w:rsidR="006749F3" w:rsidRPr="00114FF2" w:rsidRDefault="00114FF2" w:rsidP="00114FF2">
      <w:pPr>
        <w:widowControl/>
        <w:autoSpaceDE/>
        <w:autoSpaceDN/>
        <w:spacing w:before="120"/>
        <w:ind w:right="3"/>
        <w:rPr>
          <w:b/>
          <w:sz w:val="24"/>
          <w:szCs w:val="24"/>
          <w:lang w:eastAsia="en-US" w:bidi="ar-SA"/>
        </w:rPr>
      </w:pPr>
      <w:r w:rsidRPr="00114FF2">
        <w:rPr>
          <w:b/>
          <w:bCs/>
          <w:sz w:val="24"/>
          <w:szCs w:val="24"/>
          <w:lang w:eastAsia="en-US" w:bidi="ar-SA"/>
        </w:rPr>
        <w:t>Ознакомлен</w:t>
      </w:r>
      <w:r w:rsidR="006749F3" w:rsidRPr="00114FF2">
        <w:rPr>
          <w:b/>
          <w:sz w:val="24"/>
          <w:szCs w:val="24"/>
          <w:lang w:eastAsia="en-US" w:bidi="ar-SA"/>
        </w:rPr>
        <w:t>:</w:t>
      </w:r>
    </w:p>
    <w:p w:rsidR="006749F3" w:rsidRPr="008613CC" w:rsidRDefault="006749F3" w:rsidP="00114FF2">
      <w:pPr>
        <w:widowControl/>
        <w:autoSpaceDE/>
        <w:autoSpaceDN/>
        <w:spacing w:before="12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Обучающийся                             ______________________ ________________________</w:t>
      </w:r>
      <w:r w:rsidR="00D0149A">
        <w:rPr>
          <w:bCs/>
          <w:sz w:val="24"/>
          <w:szCs w:val="24"/>
          <w:lang w:eastAsia="en-US" w:bidi="ar-SA"/>
        </w:rPr>
        <w:t>_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0B60B5" w:rsidRDefault="000B60B5" w:rsidP="00114FF2">
      <w:pPr>
        <w:widowControl/>
        <w:autoSpaceDE/>
        <w:autoSpaceDN/>
        <w:spacing w:before="120"/>
        <w:ind w:right="3"/>
        <w:rPr>
          <w:b/>
          <w:bCs/>
          <w:sz w:val="24"/>
          <w:szCs w:val="24"/>
          <w:lang w:eastAsia="en-US" w:bidi="ar-SA"/>
        </w:rPr>
      </w:pPr>
    </w:p>
    <w:p w:rsidR="006749F3" w:rsidRPr="008613CC" w:rsidRDefault="006749F3" w:rsidP="00114FF2">
      <w:pPr>
        <w:widowControl/>
        <w:autoSpaceDE/>
        <w:autoSpaceDN/>
        <w:spacing w:before="120"/>
        <w:ind w:right="3"/>
        <w:rPr>
          <w:b/>
          <w:bCs/>
          <w:sz w:val="24"/>
          <w:szCs w:val="24"/>
          <w:lang w:eastAsia="en-US" w:bidi="ar-SA"/>
        </w:rPr>
      </w:pPr>
      <w:r w:rsidRPr="008613CC">
        <w:rPr>
          <w:b/>
          <w:bCs/>
          <w:sz w:val="24"/>
          <w:szCs w:val="24"/>
          <w:lang w:eastAsia="en-US" w:bidi="ar-SA"/>
        </w:rPr>
        <w:lastRenderedPageBreak/>
        <w:t>Заключение руководителя о выполнении задания практики:</w:t>
      </w:r>
    </w:p>
    <w:p w:rsidR="007278F6" w:rsidRPr="008613CC" w:rsidRDefault="007278F6" w:rsidP="00114FF2">
      <w:pPr>
        <w:widowControl/>
        <w:autoSpaceDE/>
        <w:autoSpaceDN/>
        <w:spacing w:before="120"/>
        <w:ind w:right="3"/>
        <w:jc w:val="both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49A" w:rsidRDefault="00D0149A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</w:p>
    <w:p w:rsidR="006749F3" w:rsidRPr="008613CC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 w:rsidRPr="008613CC">
        <w:rPr>
          <w:bCs/>
          <w:sz w:val="24"/>
          <w:szCs w:val="24"/>
          <w:lang w:eastAsia="en-US" w:bidi="ar-SA"/>
        </w:rPr>
        <w:t>института</w:t>
      </w:r>
      <w:r w:rsidR="008D396B" w:rsidRPr="008613CC">
        <w:rPr>
          <w:bCs/>
          <w:sz w:val="24"/>
          <w:szCs w:val="24"/>
          <w:lang w:eastAsia="en-US" w:bidi="ar-SA"/>
        </w:rPr>
        <w:t xml:space="preserve">  </w:t>
      </w:r>
      <w:r w:rsidRPr="008613CC">
        <w:rPr>
          <w:bCs/>
          <w:sz w:val="24"/>
          <w:szCs w:val="24"/>
          <w:lang w:eastAsia="en-US" w:bidi="ar-SA"/>
        </w:rPr>
        <w:t xml:space="preserve">______________________ </w:t>
      </w:r>
      <w:r w:rsidR="008D396B" w:rsidRPr="008613CC">
        <w:rPr>
          <w:bCs/>
          <w:sz w:val="24"/>
          <w:szCs w:val="24"/>
          <w:lang w:eastAsia="en-US" w:bidi="ar-SA"/>
        </w:rPr>
        <w:t xml:space="preserve"> </w:t>
      </w:r>
      <w:r w:rsidR="00826EF6" w:rsidRPr="008613CC">
        <w:rPr>
          <w:bCs/>
          <w:sz w:val="24"/>
          <w:szCs w:val="24"/>
          <w:lang w:eastAsia="en-US" w:bidi="ar-SA"/>
        </w:rPr>
        <w:t>Н.А. Гаврилова</w:t>
      </w:r>
    </w:p>
    <w:p w:rsidR="006749F3" w:rsidRPr="008613CC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114FF2" w:rsidRDefault="00114FF2" w:rsidP="007278F6">
      <w:pPr>
        <w:pStyle w:val="1"/>
        <w:tabs>
          <w:tab w:val="left" w:pos="1059"/>
        </w:tabs>
        <w:spacing w:before="63"/>
        <w:ind w:left="644" w:right="-255"/>
        <w:jc w:val="center"/>
      </w:pPr>
    </w:p>
    <w:p w:rsidR="000546E8" w:rsidRDefault="000546E8" w:rsidP="007278F6">
      <w:pPr>
        <w:pStyle w:val="1"/>
        <w:tabs>
          <w:tab w:val="left" w:pos="1059"/>
        </w:tabs>
        <w:spacing w:before="63"/>
        <w:ind w:left="644" w:right="-255"/>
        <w:jc w:val="center"/>
      </w:pPr>
      <w:r>
        <w:lastRenderedPageBreak/>
        <w:t>Приложение Г (обязательное)</w:t>
      </w:r>
    </w:p>
    <w:p w:rsidR="000546E8" w:rsidRDefault="000546E8" w:rsidP="007278F6">
      <w:pPr>
        <w:pStyle w:val="1"/>
        <w:tabs>
          <w:tab w:val="left" w:pos="1059"/>
        </w:tabs>
        <w:spacing w:before="63"/>
        <w:ind w:left="644" w:right="-255"/>
        <w:jc w:val="right"/>
        <w:rPr>
          <w:lang w:eastAsia="x-none" w:bidi="ar-SA"/>
        </w:rPr>
      </w:pPr>
    </w:p>
    <w:p w:rsidR="000546E8" w:rsidRPr="000546E8" w:rsidRDefault="000546E8" w:rsidP="007278F6">
      <w:pPr>
        <w:widowControl/>
        <w:autoSpaceDE/>
        <w:autoSpaceDN/>
        <w:ind w:right="-255"/>
        <w:jc w:val="center"/>
        <w:rPr>
          <w:b/>
          <w:sz w:val="24"/>
          <w:szCs w:val="24"/>
          <w:lang w:eastAsia="en-US" w:bidi="ar-SA"/>
        </w:rPr>
      </w:pPr>
      <w:r w:rsidRPr="000546E8">
        <w:rPr>
          <w:b/>
          <w:sz w:val="24"/>
          <w:szCs w:val="24"/>
          <w:lang w:eastAsia="en-US" w:bidi="ar-SA"/>
        </w:rPr>
        <w:t>Рабочий график (план) проведения практики</w:t>
      </w:r>
    </w:p>
    <w:p w:rsidR="00E9696B" w:rsidRPr="006749F3" w:rsidRDefault="00E9696B" w:rsidP="007278F6">
      <w:pPr>
        <w:widowControl/>
        <w:autoSpaceDE/>
        <w:autoSpaceDN/>
        <w:spacing w:before="240"/>
        <w:ind w:right="-255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Вид, тип практики</w:t>
      </w:r>
      <w:r>
        <w:rPr>
          <w:bCs/>
          <w:sz w:val="24"/>
          <w:szCs w:val="24"/>
          <w:lang w:eastAsia="en-US" w:bidi="ar-SA"/>
        </w:rPr>
        <w:t xml:space="preserve">: </w:t>
      </w:r>
      <w:r w:rsidR="00E45F7F">
        <w:rPr>
          <w:bCs/>
          <w:sz w:val="24"/>
          <w:szCs w:val="24"/>
          <w:lang w:eastAsia="en-US" w:bidi="ar-SA"/>
        </w:rPr>
        <w:t>учебная, научно-исследовательская (получение первичных навыков)</w:t>
      </w:r>
    </w:p>
    <w:p w:rsidR="000546E8" w:rsidRPr="000546E8" w:rsidRDefault="000546E8" w:rsidP="007278F6">
      <w:pPr>
        <w:widowControl/>
        <w:autoSpaceDE/>
        <w:autoSpaceDN/>
        <w:spacing w:before="120"/>
        <w:ind w:right="-255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0546E8" w:rsidRPr="000546E8" w:rsidRDefault="000546E8" w:rsidP="007278F6">
      <w:pPr>
        <w:widowControl/>
        <w:autoSpaceDE/>
        <w:autoSpaceDN/>
        <w:ind w:right="-255"/>
        <w:rPr>
          <w:bCs/>
          <w:sz w:val="28"/>
          <w:szCs w:val="28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E45F7F" w:rsidRPr="00E45F7F" w:rsidRDefault="000546E8" w:rsidP="007278F6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Курс </w:t>
      </w:r>
      <w:r w:rsidR="00E45F7F" w:rsidRPr="00E45F7F">
        <w:rPr>
          <w:bCs/>
          <w:sz w:val="24"/>
          <w:szCs w:val="24"/>
          <w:lang w:eastAsia="en-US" w:bidi="ar-SA"/>
        </w:rPr>
        <w:t xml:space="preserve"> </w:t>
      </w:r>
      <w:r w:rsidR="00E45F7F">
        <w:rPr>
          <w:bCs/>
          <w:sz w:val="24"/>
          <w:szCs w:val="24"/>
          <w:lang w:val="en-US" w:eastAsia="en-US" w:bidi="ar-SA"/>
        </w:rPr>
        <w:t>I</w:t>
      </w:r>
    </w:p>
    <w:p w:rsidR="000546E8" w:rsidRPr="00E45F7F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Факультет </w:t>
      </w:r>
      <w:r w:rsidR="00E45F7F">
        <w:rPr>
          <w:bCs/>
          <w:sz w:val="24"/>
          <w:szCs w:val="24"/>
          <w:lang w:eastAsia="en-US" w:bidi="ar-SA"/>
        </w:rPr>
        <w:t>экономики и права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Форма обучения </w:t>
      </w:r>
      <w:r w:rsidR="00E45F7F">
        <w:rPr>
          <w:bCs/>
          <w:sz w:val="24"/>
          <w:szCs w:val="24"/>
          <w:lang w:eastAsia="en-US" w:bidi="ar-SA"/>
        </w:rPr>
        <w:t xml:space="preserve"> очная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Направление подготовки </w:t>
      </w:r>
      <w:r w:rsidR="00E45F7F">
        <w:rPr>
          <w:bCs/>
          <w:sz w:val="24"/>
          <w:szCs w:val="24"/>
          <w:lang w:eastAsia="en-US" w:bidi="ar-SA"/>
        </w:rPr>
        <w:t xml:space="preserve">44.03.01 Педагогическое образование, профиль </w:t>
      </w:r>
      <w:r w:rsidR="007278F6">
        <w:rPr>
          <w:bCs/>
          <w:sz w:val="24"/>
          <w:szCs w:val="24"/>
          <w:lang w:eastAsia="en-US" w:bidi="ar-SA"/>
        </w:rPr>
        <w:t>(</w:t>
      </w:r>
      <w:r w:rsidR="00E45F7F">
        <w:rPr>
          <w:bCs/>
          <w:sz w:val="24"/>
          <w:szCs w:val="24"/>
          <w:lang w:eastAsia="en-US" w:bidi="ar-SA"/>
        </w:rPr>
        <w:t>Начальное образование</w:t>
      </w:r>
      <w:r w:rsidR="00015EAC">
        <w:rPr>
          <w:bCs/>
          <w:sz w:val="24"/>
          <w:szCs w:val="24"/>
          <w:lang w:eastAsia="en-US" w:bidi="ar-SA"/>
        </w:rPr>
        <w:t>/</w:t>
      </w:r>
      <w:r w:rsidR="00E45F7F">
        <w:rPr>
          <w:bCs/>
          <w:sz w:val="24"/>
          <w:szCs w:val="24"/>
          <w:lang w:eastAsia="en-US" w:bidi="ar-SA"/>
        </w:rPr>
        <w:t>Дошкольное образование</w:t>
      </w:r>
      <w:r w:rsidR="007278F6">
        <w:rPr>
          <w:bCs/>
          <w:sz w:val="24"/>
          <w:szCs w:val="24"/>
          <w:lang w:eastAsia="en-US" w:bidi="ar-SA"/>
        </w:rPr>
        <w:t>)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Место прохождения практики</w:t>
      </w:r>
      <w:r w:rsidR="00015EAC">
        <w:rPr>
          <w:bCs/>
          <w:sz w:val="24"/>
          <w:szCs w:val="24"/>
          <w:lang w:eastAsia="en-US" w:bidi="ar-SA"/>
        </w:rPr>
        <w:t>:</w:t>
      </w:r>
      <w:r w:rsidR="00E45F7F">
        <w:rPr>
          <w:bCs/>
          <w:sz w:val="24"/>
          <w:szCs w:val="24"/>
          <w:lang w:eastAsia="en-US" w:bidi="ar-SA"/>
        </w:rPr>
        <w:t xml:space="preserve"> </w:t>
      </w:r>
      <w:proofErr w:type="spellStart"/>
      <w:r w:rsidR="00E45F7F">
        <w:rPr>
          <w:bCs/>
          <w:sz w:val="24"/>
          <w:szCs w:val="24"/>
          <w:lang w:eastAsia="en-US" w:bidi="ar-SA"/>
        </w:rPr>
        <w:t>Бузулукский</w:t>
      </w:r>
      <w:proofErr w:type="spellEnd"/>
      <w:r w:rsidR="00E45F7F">
        <w:rPr>
          <w:bCs/>
          <w:sz w:val="24"/>
          <w:szCs w:val="24"/>
          <w:lang w:eastAsia="en-US" w:bidi="ar-SA"/>
        </w:rPr>
        <w:t xml:space="preserve"> гуманитарно-технологический институт (филиал) ОГУ, кафедра педагогического образования</w:t>
      </w:r>
    </w:p>
    <w:p w:rsidR="007278F6" w:rsidRDefault="007278F6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Срок прохождения практики: </w:t>
      </w:r>
      <w:proofErr w:type="gramStart"/>
      <w:r w:rsidRPr="000546E8">
        <w:rPr>
          <w:bCs/>
          <w:sz w:val="24"/>
          <w:szCs w:val="24"/>
          <w:lang w:eastAsia="en-US" w:bidi="ar-SA"/>
        </w:rPr>
        <w:t>с</w:t>
      </w:r>
      <w:proofErr w:type="gramEnd"/>
      <w:r w:rsidRPr="000546E8">
        <w:rPr>
          <w:bCs/>
          <w:sz w:val="24"/>
          <w:szCs w:val="24"/>
          <w:lang w:eastAsia="en-US" w:bidi="ar-SA"/>
        </w:rPr>
        <w:t xml:space="preserve"> </w:t>
      </w:r>
      <w:r w:rsidR="00330B54">
        <w:rPr>
          <w:bCs/>
          <w:sz w:val="24"/>
          <w:szCs w:val="24"/>
          <w:lang w:eastAsia="en-US" w:bidi="ar-SA"/>
        </w:rPr>
        <w:t>________</w:t>
      </w:r>
      <w:r w:rsidR="00E45F7F">
        <w:rPr>
          <w:bCs/>
          <w:sz w:val="24"/>
          <w:szCs w:val="24"/>
          <w:lang w:eastAsia="en-US" w:bidi="ar-SA"/>
        </w:rPr>
        <w:t xml:space="preserve"> </w:t>
      </w:r>
      <w:r w:rsidRPr="000546E8">
        <w:rPr>
          <w:bCs/>
          <w:sz w:val="24"/>
          <w:szCs w:val="24"/>
          <w:lang w:eastAsia="en-US" w:bidi="ar-SA"/>
        </w:rPr>
        <w:t xml:space="preserve"> по </w:t>
      </w:r>
      <w:r w:rsidR="00330B54">
        <w:rPr>
          <w:bCs/>
          <w:sz w:val="24"/>
          <w:szCs w:val="24"/>
          <w:lang w:eastAsia="en-US" w:bidi="ar-SA"/>
        </w:rPr>
        <w:t>__________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0546E8" w:rsidRPr="000546E8" w:rsidTr="00330B54">
        <w:tc>
          <w:tcPr>
            <w:tcW w:w="1242" w:type="dxa"/>
            <w:shd w:val="clear" w:color="auto" w:fill="auto"/>
          </w:tcPr>
          <w:p w:rsidR="000546E8" w:rsidRPr="000546E8" w:rsidRDefault="000546E8" w:rsidP="007278F6">
            <w:pPr>
              <w:widowControl/>
              <w:autoSpaceDE/>
              <w:autoSpaceDN/>
              <w:ind w:right="-255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Дата (период)</w:t>
            </w:r>
          </w:p>
        </w:tc>
        <w:tc>
          <w:tcPr>
            <w:tcW w:w="8505" w:type="dxa"/>
            <w:shd w:val="clear" w:color="auto" w:fill="auto"/>
          </w:tcPr>
          <w:p w:rsidR="000546E8" w:rsidRPr="000546E8" w:rsidRDefault="000546E8" w:rsidP="007278F6">
            <w:pPr>
              <w:widowControl/>
              <w:autoSpaceDE/>
              <w:autoSpaceDN/>
              <w:ind w:right="-255"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2C1A5B" w:rsidRPr="000546E8" w:rsidTr="00330B54">
        <w:tc>
          <w:tcPr>
            <w:tcW w:w="1242" w:type="dxa"/>
            <w:shd w:val="clear" w:color="auto" w:fill="auto"/>
          </w:tcPr>
          <w:p w:rsidR="002C1A5B" w:rsidRPr="002C1A5B" w:rsidRDefault="002C1A5B" w:rsidP="000E369D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2C1A5B" w:rsidRPr="002C1A5B" w:rsidRDefault="002C1A5B" w:rsidP="00B563F4">
            <w:pPr>
              <w:ind w:right="175"/>
              <w:jc w:val="both"/>
              <w:rPr>
                <w:sz w:val="24"/>
                <w:szCs w:val="24"/>
              </w:rPr>
            </w:pPr>
            <w:r w:rsidRPr="002C1A5B">
              <w:rPr>
                <w:color w:val="000000" w:themeColor="text1"/>
                <w:sz w:val="24"/>
                <w:szCs w:val="24"/>
              </w:rPr>
              <w:t xml:space="preserve">Проведение инструктажа. Обзор литературы по теме педагогического исследования </w:t>
            </w:r>
          </w:p>
        </w:tc>
      </w:tr>
      <w:tr w:rsidR="000E369D" w:rsidRPr="000546E8" w:rsidTr="00330B54">
        <w:tc>
          <w:tcPr>
            <w:tcW w:w="1242" w:type="dxa"/>
            <w:shd w:val="clear" w:color="auto" w:fill="auto"/>
          </w:tcPr>
          <w:p w:rsidR="000E369D" w:rsidRPr="002C1A5B" w:rsidRDefault="000E369D" w:rsidP="00951B8A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0E369D" w:rsidP="0010615C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 w:rsidR="0010615C">
              <w:rPr>
                <w:color w:val="000000" w:themeColor="text1"/>
                <w:sz w:val="24"/>
                <w:szCs w:val="24"/>
              </w:rPr>
              <w:t xml:space="preserve">и анализ </w:t>
            </w:r>
            <w:r>
              <w:rPr>
                <w:color w:val="000000" w:themeColor="text1"/>
                <w:sz w:val="24"/>
                <w:szCs w:val="24"/>
              </w:rPr>
              <w:t xml:space="preserve">Профессионального стандарта </w:t>
            </w:r>
            <w:r w:rsidR="0010615C">
              <w:rPr>
                <w:color w:val="000000" w:themeColor="text1"/>
                <w:sz w:val="24"/>
                <w:szCs w:val="24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</w:tr>
      <w:tr w:rsidR="000E369D" w:rsidRPr="000546E8" w:rsidTr="00330B54">
        <w:tc>
          <w:tcPr>
            <w:tcW w:w="1242" w:type="dxa"/>
            <w:shd w:val="clear" w:color="auto" w:fill="auto"/>
          </w:tcPr>
          <w:p w:rsidR="000E369D" w:rsidRDefault="000E369D" w:rsidP="00951B8A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0E369D" w:rsidP="00B563F4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 w:rsidRPr="002C1A5B">
              <w:rPr>
                <w:color w:val="000000" w:themeColor="text1"/>
                <w:sz w:val="24"/>
                <w:szCs w:val="24"/>
              </w:rPr>
              <w:t xml:space="preserve">Изучение Федерального государственного стандарта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2C1A5B">
              <w:rPr>
                <w:color w:val="000000" w:themeColor="text1"/>
                <w:sz w:val="24"/>
                <w:szCs w:val="24"/>
              </w:rPr>
              <w:t>дошкольного</w:t>
            </w:r>
            <w:r>
              <w:rPr>
                <w:color w:val="000000" w:themeColor="text1"/>
                <w:sz w:val="24"/>
                <w:szCs w:val="24"/>
              </w:rPr>
              <w:t>, начального)</w:t>
            </w:r>
            <w:r w:rsidRPr="002C1A5B">
              <w:rPr>
                <w:color w:val="000000" w:themeColor="text1"/>
                <w:sz w:val="24"/>
                <w:szCs w:val="24"/>
              </w:rPr>
              <w:t xml:space="preserve"> образования ФГОС </w:t>
            </w:r>
            <w:proofErr w:type="gramStart"/>
            <w:r w:rsidRPr="002C1A5B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/НО</w:t>
            </w:r>
            <w:r w:rsidRPr="002C1A5B">
              <w:rPr>
                <w:color w:val="000000" w:themeColor="text1"/>
                <w:sz w:val="24"/>
                <w:szCs w:val="24"/>
              </w:rPr>
              <w:t xml:space="preserve"> с позиции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</w:tc>
      </w:tr>
      <w:tr w:rsidR="000E369D" w:rsidRPr="000546E8" w:rsidTr="00330B54">
        <w:tc>
          <w:tcPr>
            <w:tcW w:w="1242" w:type="dxa"/>
            <w:shd w:val="clear" w:color="auto" w:fill="auto"/>
          </w:tcPr>
          <w:p w:rsidR="000E369D" w:rsidRDefault="000E369D" w:rsidP="00951B8A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0E369D" w:rsidP="000E369D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ФЗ «Об образовании в Российской Федерации». Выявление основных положений, касающихся организации педагогического процесса на уровне начального (дошкольного)  образования</w:t>
            </w:r>
          </w:p>
        </w:tc>
      </w:tr>
      <w:tr w:rsidR="000E369D" w:rsidRPr="000546E8" w:rsidTr="00330B54">
        <w:tc>
          <w:tcPr>
            <w:tcW w:w="1242" w:type="dxa"/>
            <w:shd w:val="clear" w:color="auto" w:fill="auto"/>
          </w:tcPr>
          <w:p w:rsidR="000E369D" w:rsidRPr="002C1A5B" w:rsidRDefault="000E369D" w:rsidP="007D754A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0E369D" w:rsidRDefault="000E369D" w:rsidP="000E369D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 w:rsidRPr="000E369D">
              <w:rPr>
                <w:color w:val="000000" w:themeColor="text1"/>
                <w:sz w:val="24"/>
                <w:szCs w:val="24"/>
              </w:rPr>
              <w:t xml:space="preserve">Изучение и анализ  </w:t>
            </w:r>
            <w:r w:rsidRPr="000E369D">
              <w:rPr>
                <w:sz w:val="24"/>
                <w:szCs w:val="24"/>
              </w:rPr>
              <w:t>образовательных программ дошкольного (начального) образования</w:t>
            </w:r>
          </w:p>
        </w:tc>
      </w:tr>
      <w:tr w:rsidR="007D754A" w:rsidRPr="000546E8" w:rsidTr="00330B54">
        <w:tc>
          <w:tcPr>
            <w:tcW w:w="1242" w:type="dxa"/>
            <w:shd w:val="clear" w:color="auto" w:fill="auto"/>
          </w:tcPr>
          <w:p w:rsidR="007D754A" w:rsidRPr="002C1A5B" w:rsidRDefault="007D754A" w:rsidP="00951B8A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D754A" w:rsidRPr="002C1A5B" w:rsidRDefault="007D754A" w:rsidP="007D754A">
            <w:pPr>
              <w:tabs>
                <w:tab w:val="left" w:pos="993"/>
              </w:tabs>
              <w:ind w:right="17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наиболее перспективных и актуальных направлений педагогических исследований в области дошкольной педагогики (педагогики начального общего образования)</w:t>
            </w:r>
          </w:p>
        </w:tc>
      </w:tr>
      <w:tr w:rsidR="0010615C" w:rsidRPr="000546E8" w:rsidTr="00330B54">
        <w:tc>
          <w:tcPr>
            <w:tcW w:w="1242" w:type="dxa"/>
            <w:shd w:val="clear" w:color="auto" w:fill="auto"/>
          </w:tcPr>
          <w:p w:rsidR="0010615C" w:rsidRDefault="0010615C" w:rsidP="0010615C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0615C" w:rsidRPr="002C1A5B" w:rsidRDefault="0010615C" w:rsidP="00B563F4">
            <w:pPr>
              <w:tabs>
                <w:tab w:val="left" w:pos="993"/>
              </w:tabs>
              <w:ind w:right="17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и обоснование темы научного исследования. Составление библиографии.</w:t>
            </w:r>
          </w:p>
        </w:tc>
      </w:tr>
      <w:tr w:rsidR="007D754A" w:rsidRPr="000546E8" w:rsidTr="00330B54">
        <w:tc>
          <w:tcPr>
            <w:tcW w:w="1242" w:type="dxa"/>
            <w:shd w:val="clear" w:color="auto" w:fill="auto"/>
          </w:tcPr>
          <w:p w:rsidR="007D754A" w:rsidRPr="002C1A5B" w:rsidRDefault="007D754A" w:rsidP="0010615C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D754A" w:rsidRPr="002C1A5B" w:rsidRDefault="007D754A" w:rsidP="00B563F4">
            <w:pPr>
              <w:tabs>
                <w:tab w:val="left" w:pos="993"/>
              </w:tabs>
              <w:ind w:right="175"/>
              <w:jc w:val="both"/>
              <w:rPr>
                <w:bCs/>
                <w:sz w:val="24"/>
                <w:szCs w:val="24"/>
                <w:lang w:eastAsia="en-US"/>
              </w:rPr>
            </w:pPr>
            <w:r w:rsidRPr="002C1A5B">
              <w:rPr>
                <w:bCs/>
                <w:sz w:val="24"/>
                <w:szCs w:val="24"/>
              </w:rPr>
              <w:t>Изучение научной  психолого-педагогической литературы по проблеме исследования «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</w:t>
            </w:r>
            <w:r w:rsidRPr="002C1A5B">
              <w:rPr>
                <w:bCs/>
                <w:sz w:val="24"/>
                <w:szCs w:val="24"/>
              </w:rPr>
              <w:t>». Определение наиболее значимых и фундаментальных научных работ. Определение актуальности, степени разработанности проблемы,</w:t>
            </w:r>
            <w:r w:rsidRPr="002C1A5B">
              <w:rPr>
                <w:sz w:val="24"/>
                <w:szCs w:val="24"/>
              </w:rPr>
              <w:t xml:space="preserve"> </w:t>
            </w:r>
            <w:r w:rsidRPr="002C1A5B">
              <w:rPr>
                <w:bCs/>
                <w:sz w:val="24"/>
                <w:szCs w:val="24"/>
              </w:rPr>
              <w:t>теоретико-методологической основы исследования.</w:t>
            </w:r>
          </w:p>
        </w:tc>
      </w:tr>
      <w:tr w:rsidR="007D754A" w:rsidRPr="000546E8" w:rsidTr="00330B54">
        <w:tc>
          <w:tcPr>
            <w:tcW w:w="1242" w:type="dxa"/>
            <w:shd w:val="clear" w:color="auto" w:fill="auto"/>
          </w:tcPr>
          <w:p w:rsidR="007D754A" w:rsidRPr="002C1A5B" w:rsidRDefault="007D754A" w:rsidP="006339FD">
            <w:pPr>
              <w:ind w:right="-255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D754A" w:rsidRPr="002C1A5B" w:rsidRDefault="007D754A" w:rsidP="00B563F4">
            <w:pPr>
              <w:ind w:right="175"/>
              <w:jc w:val="both"/>
              <w:rPr>
                <w:sz w:val="24"/>
                <w:szCs w:val="24"/>
              </w:rPr>
            </w:pPr>
            <w:r w:rsidRPr="002C1A5B">
              <w:rPr>
                <w:color w:val="000000" w:themeColor="text1"/>
                <w:sz w:val="24"/>
                <w:szCs w:val="24"/>
              </w:rPr>
              <w:t>Проведение обобщающего анализа, разработка проекта научной статьи. Оформление отчетной документации. Подготовка к научно-практической конференции.</w:t>
            </w:r>
          </w:p>
        </w:tc>
      </w:tr>
    </w:tbl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>
        <w:rPr>
          <w:bCs/>
          <w:sz w:val="24"/>
          <w:szCs w:val="24"/>
          <w:lang w:eastAsia="en-US" w:bidi="ar-SA"/>
        </w:rPr>
        <w:t xml:space="preserve">института </w:t>
      </w:r>
      <w:r w:rsidRPr="000546E8">
        <w:rPr>
          <w:bCs/>
          <w:sz w:val="24"/>
          <w:szCs w:val="24"/>
          <w:lang w:eastAsia="en-US" w:bidi="ar-SA"/>
        </w:rPr>
        <w:t>_________________________</w:t>
      </w:r>
      <w:r w:rsidR="00343569">
        <w:rPr>
          <w:bCs/>
          <w:sz w:val="24"/>
          <w:szCs w:val="24"/>
          <w:lang w:eastAsia="en-US" w:bidi="ar-SA"/>
        </w:rPr>
        <w:t xml:space="preserve">  Н.А. Гаврилова</w:t>
      </w:r>
    </w:p>
    <w:p w:rsid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0546E8" w:rsidRDefault="000546E8" w:rsidP="0010615C">
      <w:pPr>
        <w:pStyle w:val="1"/>
        <w:tabs>
          <w:tab w:val="left" w:pos="1059"/>
        </w:tabs>
        <w:spacing w:before="63"/>
        <w:ind w:left="644" w:right="925"/>
        <w:jc w:val="center"/>
      </w:pPr>
      <w:r w:rsidRPr="000546E8">
        <w:rPr>
          <w:b w:val="0"/>
          <w:lang w:eastAsia="en-US" w:bidi="ar-SA"/>
        </w:rPr>
        <w:br w:type="page"/>
      </w:r>
      <w:r w:rsidR="00F335EF">
        <w:lastRenderedPageBreak/>
        <w:t>Приложение</w:t>
      </w:r>
      <w:proofErr w:type="gramStart"/>
      <w:r w:rsidR="00F335EF">
        <w:t xml:space="preserve"> Д</w:t>
      </w:r>
      <w:proofErr w:type="gramEnd"/>
      <w:r w:rsidR="00F335EF">
        <w:t xml:space="preserve"> (обязательное)</w:t>
      </w:r>
    </w:p>
    <w:p w:rsidR="00DD14FF" w:rsidRDefault="00DD14FF" w:rsidP="00DD14FF">
      <w:pPr>
        <w:pStyle w:val="a3"/>
        <w:spacing w:before="64" w:line="275" w:lineRule="exact"/>
        <w:ind w:left="-113" w:right="-538" w:hanging="29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DD14FF" w:rsidRDefault="00DD14FF" w:rsidP="00DD14FF">
      <w:pPr>
        <w:pStyle w:val="a3"/>
        <w:ind w:left="-113" w:right="-538" w:hanging="29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DD14FF" w:rsidRDefault="00DD14FF" w:rsidP="00DD14FF">
      <w:pPr>
        <w:pStyle w:val="1"/>
        <w:spacing w:before="4"/>
        <w:ind w:left="-113" w:right="-538" w:hanging="29"/>
        <w:jc w:val="center"/>
      </w:pPr>
      <w:r>
        <w:t>«Оренбургский государственный университет»</w:t>
      </w:r>
    </w:p>
    <w:p w:rsidR="00DD14FF" w:rsidRDefault="00DD14FF" w:rsidP="00DD14FF">
      <w:pPr>
        <w:pStyle w:val="a3"/>
        <w:spacing w:before="7"/>
        <w:ind w:left="0"/>
        <w:rPr>
          <w:b/>
          <w:sz w:val="23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  <w:r>
        <w:rPr>
          <w:lang w:eastAsia="x-none" w:bidi="ar-SA"/>
        </w:rPr>
        <w:t>Факультет экономики и права</w:t>
      </w:r>
    </w:p>
    <w:p w:rsidR="00DD14FF" w:rsidRP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b w:val="0"/>
          <w:lang w:eastAsia="x-none" w:bidi="ar-SA"/>
        </w:rPr>
      </w:pPr>
      <w:r w:rsidRPr="00DD14FF">
        <w:rPr>
          <w:b w:val="0"/>
          <w:lang w:eastAsia="x-none" w:bidi="ar-SA"/>
        </w:rPr>
        <w:t>Кафедра педагогического образования</w:t>
      </w: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7278F6" w:rsidRDefault="007278F6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7278F6" w:rsidRDefault="007278F6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bidi="ar-SA"/>
        </w:rPr>
      </w:pPr>
      <w:r w:rsidRPr="002C1A5B">
        <w:rPr>
          <w:rFonts w:eastAsia="Calibri"/>
          <w:b/>
          <w:sz w:val="28"/>
          <w:szCs w:val="28"/>
          <w:lang w:eastAsia="en-US" w:bidi="ar-SA"/>
        </w:rPr>
        <w:t>ДНЕВНИК</w:t>
      </w: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bidi="ar-SA"/>
        </w:rPr>
      </w:pP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2C1A5B" w:rsidRPr="002C1A5B" w:rsidRDefault="002C1A5B" w:rsidP="00B44E30">
      <w:pPr>
        <w:widowControl/>
        <w:autoSpaceDE/>
        <w:autoSpaceDN/>
        <w:ind w:firstLine="567"/>
        <w:jc w:val="center"/>
        <w:rPr>
          <w:b/>
          <w:sz w:val="28"/>
          <w:szCs w:val="28"/>
          <w:lang w:eastAsia="en-US" w:bidi="ar-SA"/>
        </w:rPr>
      </w:pPr>
      <w:r w:rsidRPr="002C1A5B">
        <w:rPr>
          <w:rFonts w:eastAsia="Calibri"/>
          <w:sz w:val="28"/>
          <w:szCs w:val="28"/>
          <w:u w:val="single"/>
          <w:lang w:eastAsia="en-US" w:bidi="ar-SA"/>
        </w:rPr>
        <w:t xml:space="preserve">прохождения  </w:t>
      </w:r>
      <w:r w:rsidRPr="002C1A5B">
        <w:rPr>
          <w:sz w:val="28"/>
          <w:szCs w:val="28"/>
          <w:u w:val="single"/>
          <w:lang w:bidi="ar-SA"/>
        </w:rPr>
        <w:t xml:space="preserve">практики </w:t>
      </w:r>
      <w:proofErr w:type="gramStart"/>
      <w:r w:rsidRPr="002C1A5B">
        <w:rPr>
          <w:sz w:val="28"/>
          <w:szCs w:val="28"/>
          <w:u w:val="single"/>
          <w:lang w:bidi="ar-SA"/>
        </w:rPr>
        <w:t>по</w:t>
      </w:r>
      <w:proofErr w:type="gramEnd"/>
      <w:r w:rsidRPr="002C1A5B">
        <w:rPr>
          <w:sz w:val="28"/>
          <w:szCs w:val="28"/>
          <w:u w:val="single"/>
          <w:lang w:bidi="ar-SA"/>
        </w:rPr>
        <w:t xml:space="preserve"> </w:t>
      </w:r>
      <w:r w:rsidR="00285939">
        <w:rPr>
          <w:sz w:val="28"/>
          <w:szCs w:val="28"/>
          <w:u w:val="single"/>
          <w:lang w:bidi="ar-SA"/>
        </w:rPr>
        <w:t>«</w:t>
      </w:r>
      <w:proofErr w:type="gramStart"/>
      <w:r w:rsidR="00285939" w:rsidRPr="00285939">
        <w:rPr>
          <w:sz w:val="28"/>
          <w:szCs w:val="28"/>
          <w:u w:val="single"/>
          <w:lang w:bidi="ar-SA"/>
        </w:rPr>
        <w:t>Научно-исследовательская</w:t>
      </w:r>
      <w:proofErr w:type="gramEnd"/>
      <w:r w:rsidR="00285939" w:rsidRPr="00285939">
        <w:rPr>
          <w:sz w:val="28"/>
          <w:szCs w:val="28"/>
          <w:u w:val="single"/>
          <w:lang w:bidi="ar-SA"/>
        </w:rPr>
        <w:t xml:space="preserve"> работа (получение первичных навыков научно-исследовательской работы)</w:t>
      </w:r>
      <w:r w:rsidR="00285939">
        <w:rPr>
          <w:sz w:val="28"/>
          <w:szCs w:val="28"/>
          <w:u w:val="single"/>
          <w:lang w:bidi="ar-SA"/>
        </w:rPr>
        <w:t>»</w:t>
      </w:r>
    </w:p>
    <w:p w:rsidR="002C1A5B" w:rsidRPr="002C1A5B" w:rsidRDefault="002C1A5B" w:rsidP="00B44E30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  <w:lang w:eastAsia="en-US" w:bidi="ar-SA"/>
        </w:rPr>
      </w:pPr>
    </w:p>
    <w:p w:rsidR="00B44E30" w:rsidRDefault="002C1A5B" w:rsidP="00B44E30">
      <w:pPr>
        <w:widowControl/>
        <w:autoSpaceDE/>
        <w:autoSpaceDN/>
        <w:jc w:val="center"/>
        <w:rPr>
          <w:rFonts w:eastAsia="Calibri"/>
          <w:sz w:val="28"/>
          <w:szCs w:val="28"/>
          <w:lang w:bidi="ar-SA"/>
        </w:rPr>
      </w:pPr>
      <w:r w:rsidRPr="002C1A5B">
        <w:rPr>
          <w:rFonts w:eastAsia="Calibri"/>
          <w:sz w:val="28"/>
          <w:szCs w:val="28"/>
          <w:lang w:eastAsia="en-US" w:bidi="ar-SA"/>
        </w:rPr>
        <w:t xml:space="preserve">студентки </w:t>
      </w:r>
      <w:r w:rsidR="00B44E30">
        <w:rPr>
          <w:rFonts w:eastAsia="Calibri"/>
          <w:sz w:val="28"/>
          <w:szCs w:val="28"/>
          <w:lang w:bidi="ar-SA"/>
        </w:rPr>
        <w:t xml:space="preserve">группы </w:t>
      </w:r>
      <w:r w:rsidR="00330B54">
        <w:rPr>
          <w:rFonts w:eastAsia="Calibri"/>
          <w:sz w:val="28"/>
          <w:szCs w:val="28"/>
          <w:lang w:bidi="ar-SA"/>
        </w:rPr>
        <w:t>__________</w:t>
      </w:r>
    </w:p>
    <w:p w:rsidR="00DD14FF" w:rsidRDefault="00DD14FF" w:rsidP="00B44E30">
      <w:pPr>
        <w:widowControl/>
        <w:autoSpaceDE/>
        <w:autoSpaceDN/>
        <w:jc w:val="center"/>
        <w:rPr>
          <w:rFonts w:eastAsia="Calibri"/>
          <w:sz w:val="28"/>
          <w:szCs w:val="28"/>
          <w:lang w:bidi="ar-SA"/>
        </w:rPr>
      </w:pPr>
    </w:p>
    <w:p w:rsidR="00B44E30" w:rsidRDefault="00B44E30" w:rsidP="00B44E30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____________________________________________________________________</w:t>
      </w:r>
    </w:p>
    <w:p w:rsidR="00B44E30" w:rsidRPr="00B44E30" w:rsidRDefault="00B44E30" w:rsidP="002C1A5B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  <w:vertAlign w:val="subscript"/>
          <w:lang w:bidi="ar-SA"/>
        </w:rPr>
      </w:pPr>
      <w:r>
        <w:rPr>
          <w:rFonts w:eastAsia="Calibri"/>
          <w:sz w:val="28"/>
          <w:szCs w:val="28"/>
          <w:vertAlign w:val="subscript"/>
          <w:lang w:bidi="ar-SA"/>
        </w:rPr>
        <w:t>ФИО</w:t>
      </w:r>
    </w:p>
    <w:p w:rsidR="002C1A5B" w:rsidRPr="002C1A5B" w:rsidRDefault="002C1A5B" w:rsidP="002C1A5B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en-US" w:bidi="ar-SA"/>
        </w:rPr>
      </w:pPr>
    </w:p>
    <w:p w:rsidR="00D0149A" w:rsidRDefault="00D0149A" w:rsidP="00DD14FF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2C1A5B" w:rsidRPr="002C1A5B" w:rsidRDefault="002C1A5B" w:rsidP="00330B54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2C1A5B">
        <w:rPr>
          <w:rFonts w:eastAsia="Calibri"/>
          <w:sz w:val="28"/>
          <w:szCs w:val="28"/>
          <w:lang w:eastAsia="en-US" w:bidi="ar-SA"/>
        </w:rPr>
        <w:t xml:space="preserve">Место прохождения практики: </w:t>
      </w:r>
      <w:proofErr w:type="spellStart"/>
      <w:r w:rsidRPr="002C1A5B">
        <w:rPr>
          <w:bCs/>
          <w:sz w:val="28"/>
          <w:szCs w:val="28"/>
          <w:u w:val="single"/>
          <w:lang w:eastAsia="en-US" w:bidi="ar-SA"/>
        </w:rPr>
        <w:t>Бузулукский</w:t>
      </w:r>
      <w:proofErr w:type="spellEnd"/>
      <w:r w:rsidRPr="002C1A5B">
        <w:rPr>
          <w:bCs/>
          <w:sz w:val="28"/>
          <w:szCs w:val="28"/>
          <w:u w:val="single"/>
          <w:lang w:eastAsia="en-US" w:bidi="ar-SA"/>
        </w:rPr>
        <w:t xml:space="preserve"> гуманитарно-технологический институт (филиал) федерального бюджетного образовательного учреждения высшего образования «Оренбургский государственный институт»</w:t>
      </w:r>
    </w:p>
    <w:p w:rsidR="00B5161A" w:rsidRDefault="00B5161A" w:rsidP="00330B54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114FF2" w:rsidRDefault="00114FF2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114FF2" w:rsidRDefault="00114FF2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DD14FF" w:rsidRPr="008613CC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  <w:r w:rsidRPr="008613CC">
        <w:rPr>
          <w:sz w:val="28"/>
          <w:szCs w:val="28"/>
          <w:lang w:eastAsia="x-none" w:bidi="ar-SA"/>
        </w:rPr>
        <w:t xml:space="preserve">Бузулук </w:t>
      </w:r>
      <w:r w:rsidR="00330B54">
        <w:rPr>
          <w:sz w:val="28"/>
          <w:szCs w:val="28"/>
          <w:lang w:eastAsia="x-none" w:bidi="ar-SA"/>
        </w:rPr>
        <w:t>202_</w:t>
      </w:r>
    </w:p>
    <w:tbl>
      <w:tblPr>
        <w:tblStyle w:val="a9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544"/>
        <w:gridCol w:w="2126"/>
      </w:tblGrid>
      <w:tr w:rsidR="00B5161A" w:rsidTr="00D0149A">
        <w:tc>
          <w:tcPr>
            <w:tcW w:w="993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0"/>
                <w:tab w:val="left" w:pos="349"/>
                <w:tab w:val="left" w:pos="1059"/>
                <w:tab w:val="left" w:pos="1199"/>
              </w:tabs>
              <w:spacing w:before="63"/>
              <w:ind w:left="0" w:right="34"/>
              <w:jc w:val="center"/>
            </w:pPr>
            <w:r>
              <w:lastRenderedPageBreak/>
              <w:t>Дата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Содержание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5161A" w:rsidRDefault="00B44E30" w:rsidP="00B5161A">
            <w:pPr>
              <w:pStyle w:val="1"/>
              <w:tabs>
                <w:tab w:val="left" w:pos="1059"/>
              </w:tabs>
              <w:spacing w:before="63"/>
              <w:ind w:left="0" w:right="-108"/>
              <w:jc w:val="center"/>
            </w:pPr>
            <w:r>
              <w:t>Анализ выполненной работы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5161A" w:rsidRPr="00F729E8" w:rsidRDefault="00B5161A" w:rsidP="00B44E30">
            <w:pPr>
              <w:pStyle w:val="1"/>
              <w:tabs>
                <w:tab w:val="left" w:pos="1059"/>
              </w:tabs>
              <w:spacing w:before="63"/>
              <w:ind w:left="0"/>
              <w:jc w:val="center"/>
              <w:rPr>
                <w:sz w:val="20"/>
                <w:szCs w:val="20"/>
              </w:rPr>
            </w:pPr>
            <w:r w:rsidRPr="00F729E8">
              <w:rPr>
                <w:sz w:val="20"/>
                <w:szCs w:val="20"/>
              </w:rPr>
              <w:t xml:space="preserve">Подпись руководителя </w:t>
            </w:r>
            <w:r w:rsidR="00B44E30">
              <w:rPr>
                <w:sz w:val="20"/>
                <w:szCs w:val="20"/>
              </w:rPr>
              <w:t>практики</w:t>
            </w:r>
          </w:p>
        </w:tc>
      </w:tr>
      <w:tr w:rsidR="002C1A5B" w:rsidTr="00D0149A">
        <w:tc>
          <w:tcPr>
            <w:tcW w:w="993" w:type="dxa"/>
          </w:tcPr>
          <w:p w:rsidR="002C1A5B" w:rsidRPr="00A22EAA" w:rsidRDefault="002C1A5B" w:rsidP="00A22EAA">
            <w:pPr>
              <w:ind w:right="5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2C1A5B" w:rsidRPr="00A22EAA" w:rsidRDefault="002C1A5B" w:rsidP="00B84839">
            <w:pPr>
              <w:tabs>
                <w:tab w:val="left" w:pos="993"/>
              </w:tabs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A22EAA">
              <w:rPr>
                <w:color w:val="000000" w:themeColor="text1"/>
                <w:sz w:val="24"/>
                <w:szCs w:val="24"/>
              </w:rPr>
              <w:t>Проведение инструктажа. Обзор литературы по теме педагогического исследования</w:t>
            </w:r>
          </w:p>
        </w:tc>
        <w:tc>
          <w:tcPr>
            <w:tcW w:w="3544" w:type="dxa"/>
          </w:tcPr>
          <w:p w:rsidR="002C1A5B" w:rsidRPr="00A22EAA" w:rsidRDefault="002C1A5B" w:rsidP="00B84839">
            <w:pPr>
              <w:tabs>
                <w:tab w:val="left" w:pos="1444"/>
                <w:tab w:val="left" w:pos="3331"/>
                <w:tab w:val="left" w:pos="5266"/>
                <w:tab w:val="left" w:pos="7170"/>
              </w:tabs>
              <w:ind w:right="34"/>
              <w:jc w:val="both"/>
              <w:rPr>
                <w:sz w:val="24"/>
                <w:szCs w:val="24"/>
              </w:rPr>
            </w:pPr>
            <w:r w:rsidRPr="00A22EAA">
              <w:rPr>
                <w:sz w:val="24"/>
                <w:szCs w:val="24"/>
              </w:rPr>
              <w:t>Проведение инструктажа с практикантом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126" w:type="dxa"/>
          </w:tcPr>
          <w:p w:rsidR="002C1A5B" w:rsidRDefault="002C1A5B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D0149A">
        <w:tc>
          <w:tcPr>
            <w:tcW w:w="993" w:type="dxa"/>
          </w:tcPr>
          <w:p w:rsidR="00B5161A" w:rsidRPr="00A22EAA" w:rsidRDefault="00B5161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B5161A" w:rsidRPr="00A22EAA" w:rsidRDefault="00B44E30" w:rsidP="00B84839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proofErr w:type="gramStart"/>
            <w:r>
              <w:rPr>
                <w:b w:val="0"/>
              </w:rPr>
              <w:t>Изучение и анализ ФГОС ДО (НО) (и др. нормативных актов, регулирующих процесс организации образовательного процесса на уровне НОО (ДО)</w:t>
            </w:r>
            <w:proofErr w:type="gramEnd"/>
          </w:p>
        </w:tc>
        <w:tc>
          <w:tcPr>
            <w:tcW w:w="3544" w:type="dxa"/>
          </w:tcPr>
          <w:p w:rsidR="00B5161A" w:rsidRPr="00A22EAA" w:rsidRDefault="008C2E0C" w:rsidP="00B84839">
            <w:pPr>
              <w:pStyle w:val="1"/>
              <w:tabs>
                <w:tab w:val="left" w:pos="1059"/>
                <w:tab w:val="left" w:pos="3044"/>
              </w:tabs>
              <w:spacing w:before="63"/>
              <w:ind w:left="0" w:right="34"/>
              <w:rPr>
                <w:b w:val="0"/>
              </w:rPr>
            </w:pPr>
            <w:r>
              <w:rPr>
                <w:b w:val="0"/>
              </w:rPr>
              <w:t>ФГОС НО (</w:t>
            </w:r>
            <w:proofErr w:type="gramStart"/>
            <w:r>
              <w:rPr>
                <w:b w:val="0"/>
              </w:rPr>
              <w:t>ДО</w:t>
            </w:r>
            <w:proofErr w:type="gramEnd"/>
            <w:r>
              <w:rPr>
                <w:b w:val="0"/>
              </w:rPr>
              <w:t>) предусматривает ….. (</w:t>
            </w:r>
            <w:proofErr w:type="gramStart"/>
            <w:r>
              <w:rPr>
                <w:b w:val="0"/>
              </w:rPr>
              <w:t>анализ</w:t>
            </w:r>
            <w:proofErr w:type="gramEnd"/>
            <w:r>
              <w:rPr>
                <w:b w:val="0"/>
              </w:rPr>
              <w:t xml:space="preserve"> ФГОС с позиции своей темы)</w:t>
            </w:r>
          </w:p>
        </w:tc>
        <w:tc>
          <w:tcPr>
            <w:tcW w:w="2126" w:type="dxa"/>
          </w:tcPr>
          <w:p w:rsidR="00B5161A" w:rsidRDefault="00B5161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A22EAA" w:rsidRPr="00A22EAA" w:rsidRDefault="00B44E30" w:rsidP="00D0149A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Анали</w:t>
            </w:r>
            <w:r w:rsidR="00D0149A">
              <w:rPr>
                <w:b w:val="0"/>
              </w:rPr>
              <w:t xml:space="preserve">з статьи </w:t>
            </w:r>
            <w:r w:rsidRPr="00A22EAA">
              <w:rPr>
                <w:b w:val="0"/>
              </w:rPr>
              <w:t xml:space="preserve">Ф.И.О. автора «Название статьи» / выходные данные </w:t>
            </w:r>
            <w:r>
              <w:rPr>
                <w:b w:val="0"/>
              </w:rPr>
              <w:t>ОФОРМЛЯТЬ В СООТВЕТСТВИИ С ТРЕБОВАНИЯМИ СТАНДАРТА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A22EAA" w:rsidRPr="00A22EAA" w:rsidRDefault="00D0149A" w:rsidP="00D0149A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r>
              <w:rPr>
                <w:b w:val="0"/>
              </w:rPr>
              <w:t xml:space="preserve">Анализ статьи </w:t>
            </w:r>
            <w:r w:rsidR="00A22EAA" w:rsidRPr="00A22EAA">
              <w:rPr>
                <w:b w:val="0"/>
              </w:rPr>
              <w:t xml:space="preserve">Ф.И.О. автора «Название статьи» / выходные данные </w:t>
            </w:r>
          </w:p>
        </w:tc>
        <w:tc>
          <w:tcPr>
            <w:tcW w:w="3544" w:type="dxa"/>
          </w:tcPr>
          <w:p w:rsidR="00A22EAA" w:rsidRPr="00A22EAA" w:rsidRDefault="007278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>
              <w:rPr>
                <w:b w:val="0"/>
              </w:rPr>
              <w:t>Работа посвящена проблемам</w:t>
            </w:r>
            <w:r w:rsidR="00A22EAA" w:rsidRPr="00A22EAA">
              <w:rPr>
                <w:b w:val="0"/>
              </w:rPr>
              <w:t>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A22EAA" w:rsidRPr="00A22EAA" w:rsidRDefault="00A22EAA" w:rsidP="00D0149A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A22EAA" w:rsidRPr="00A22EAA" w:rsidRDefault="00A22EAA" w:rsidP="00D0149A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</w:t>
            </w:r>
            <w:r w:rsidRPr="00D0149A">
              <w:rPr>
                <w:sz w:val="24"/>
                <w:szCs w:val="24"/>
              </w:rPr>
              <w:lastRenderedPageBreak/>
              <w:t xml:space="preserve">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lastRenderedPageBreak/>
              <w:t xml:space="preserve">В статье дается </w:t>
            </w:r>
            <w:r w:rsidRPr="00A22EAA">
              <w:rPr>
                <w:b w:val="0"/>
              </w:rPr>
              <w:lastRenderedPageBreak/>
              <w:t>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D0149A" w:rsidTr="00D0149A">
        <w:tc>
          <w:tcPr>
            <w:tcW w:w="993" w:type="dxa"/>
          </w:tcPr>
          <w:p w:rsidR="00D0149A" w:rsidRPr="00A22EA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D0149A" w:rsidRPr="00D0149A" w:rsidRDefault="00D0149A">
            <w:pPr>
              <w:rPr>
                <w:sz w:val="24"/>
                <w:szCs w:val="24"/>
              </w:rPr>
            </w:pPr>
            <w:r w:rsidRPr="00D0149A">
              <w:rPr>
                <w:sz w:val="24"/>
                <w:szCs w:val="24"/>
              </w:rPr>
              <w:t xml:space="preserve">Анализ статьи Ф.И.О. автора «Название статьи» / выходные данные </w:t>
            </w:r>
          </w:p>
        </w:tc>
        <w:tc>
          <w:tcPr>
            <w:tcW w:w="3544" w:type="dxa"/>
          </w:tcPr>
          <w:p w:rsidR="00D0149A" w:rsidRPr="00A22EAA" w:rsidRDefault="00D0149A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 w:rsidRPr="00A22EAA">
              <w:rPr>
                <w:b w:val="0"/>
              </w:rPr>
              <w:t>В статье дается анализ………………………………………………………………………………………</w:t>
            </w:r>
          </w:p>
        </w:tc>
        <w:tc>
          <w:tcPr>
            <w:tcW w:w="2126" w:type="dxa"/>
          </w:tcPr>
          <w:p w:rsidR="00D0149A" w:rsidRDefault="00D0149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3827" w:type="dxa"/>
          </w:tcPr>
          <w:p w:rsidR="00A22EAA" w:rsidRPr="00A22EAA" w:rsidRDefault="00B44E30" w:rsidP="00B84839">
            <w:pPr>
              <w:pStyle w:val="1"/>
              <w:tabs>
                <w:tab w:val="left" w:pos="1059"/>
              </w:tabs>
              <w:spacing w:before="63"/>
              <w:ind w:left="0" w:right="34"/>
              <w:rPr>
                <w:b w:val="0"/>
              </w:rPr>
            </w:pPr>
            <w:r w:rsidRPr="00B44E30">
              <w:rPr>
                <w:b w:val="0"/>
              </w:rPr>
              <w:t>Определение актуальности, степени разработанности проблемы, теоретико-методологической основы исследования</w:t>
            </w:r>
            <w:r>
              <w:rPr>
                <w:b w:val="0"/>
              </w:rPr>
              <w:t xml:space="preserve"> темы ………………..</w:t>
            </w:r>
          </w:p>
        </w:tc>
        <w:tc>
          <w:tcPr>
            <w:tcW w:w="3544" w:type="dxa"/>
          </w:tcPr>
          <w:p w:rsidR="00A22EAA" w:rsidRPr="00A22EAA" w:rsidRDefault="00B44E30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  <w:r>
              <w:rPr>
                <w:b w:val="0"/>
              </w:rPr>
              <w:t>Определена актуальность, значимость, степень разработанности проблемы, теоретико-методологический аппарат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ind w:right="5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A22EAA" w:rsidRPr="00A22EAA" w:rsidRDefault="00A22EAA" w:rsidP="00B84839">
            <w:pPr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A22EAA">
              <w:rPr>
                <w:sz w:val="24"/>
                <w:szCs w:val="24"/>
                <w:lang w:eastAsia="en-US"/>
              </w:rPr>
              <w:t>Проведение обещающего анализа, разработка проекта научной статьи.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tabs>
                <w:tab w:val="left" w:pos="0"/>
              </w:tabs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EAA">
              <w:rPr>
                <w:rFonts w:eastAsia="Calibri"/>
                <w:sz w:val="24"/>
                <w:szCs w:val="24"/>
                <w:lang w:eastAsia="en-US"/>
              </w:rPr>
              <w:t>Оформление отчета по практике.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ind w:right="55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2EAA" w:rsidRPr="00A22EAA" w:rsidRDefault="00A22EAA" w:rsidP="00B84839">
            <w:pPr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EAA">
              <w:rPr>
                <w:color w:val="000000" w:themeColor="text1"/>
                <w:sz w:val="24"/>
                <w:szCs w:val="24"/>
              </w:rPr>
              <w:t>Оформление отчетной документации.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tabs>
                <w:tab w:val="left" w:pos="0"/>
              </w:tabs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EAA">
              <w:rPr>
                <w:rFonts w:eastAsia="Calibri"/>
                <w:sz w:val="24"/>
                <w:szCs w:val="24"/>
                <w:lang w:eastAsia="en-US"/>
              </w:rPr>
              <w:t>Оформление отчета по практике.</w:t>
            </w:r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A22EAA" w:rsidTr="00D0149A">
        <w:tc>
          <w:tcPr>
            <w:tcW w:w="993" w:type="dxa"/>
          </w:tcPr>
          <w:p w:rsidR="00A22EAA" w:rsidRPr="00A22EAA" w:rsidRDefault="00A22EAA" w:rsidP="00B84839">
            <w:pPr>
              <w:ind w:right="55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2EAA" w:rsidRPr="00A22EAA" w:rsidRDefault="00A22EAA" w:rsidP="00B84839">
            <w:pPr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EAA">
              <w:rPr>
                <w:color w:val="000000" w:themeColor="text1"/>
                <w:sz w:val="24"/>
                <w:szCs w:val="24"/>
              </w:rPr>
              <w:t>Подготовка к научно-практической конференции.</w:t>
            </w:r>
          </w:p>
        </w:tc>
        <w:tc>
          <w:tcPr>
            <w:tcW w:w="3544" w:type="dxa"/>
          </w:tcPr>
          <w:p w:rsidR="00A22EAA" w:rsidRPr="00A22EAA" w:rsidRDefault="00A22EAA" w:rsidP="00B84839">
            <w:pPr>
              <w:tabs>
                <w:tab w:val="left" w:pos="0"/>
              </w:tabs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EAA">
              <w:rPr>
                <w:rFonts w:eastAsia="Calibri"/>
                <w:sz w:val="24"/>
                <w:szCs w:val="24"/>
                <w:lang w:eastAsia="en-US"/>
              </w:rPr>
              <w:t>Написана статья по проблеме</w:t>
            </w:r>
            <w:r w:rsidRPr="00A22EAA">
              <w:rPr>
                <w:sz w:val="24"/>
                <w:szCs w:val="24"/>
              </w:rPr>
              <w:t xml:space="preserve"> </w:t>
            </w:r>
            <w:r w:rsidRPr="00A22EAA">
              <w:rPr>
                <w:rFonts w:eastAsia="Calibri"/>
                <w:sz w:val="24"/>
                <w:szCs w:val="24"/>
                <w:lang w:eastAsia="en-US"/>
              </w:rPr>
              <w:t>исследования</w:t>
            </w:r>
            <w:proofErr w:type="gramStart"/>
            <w:r w:rsidRPr="00A22EAA">
              <w:rPr>
                <w:rFonts w:eastAsia="Calibri"/>
                <w:sz w:val="24"/>
                <w:szCs w:val="24"/>
                <w:lang w:eastAsia="en-US"/>
              </w:rPr>
              <w:t>: «……………………………».</w:t>
            </w:r>
            <w:proofErr w:type="gramEnd"/>
          </w:p>
        </w:tc>
        <w:tc>
          <w:tcPr>
            <w:tcW w:w="2126" w:type="dxa"/>
          </w:tcPr>
          <w:p w:rsidR="00A22EAA" w:rsidRDefault="00A22EAA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</w:tbl>
    <w:p w:rsidR="00B5161A" w:rsidRDefault="00B5161A" w:rsidP="00B84839">
      <w:pPr>
        <w:pStyle w:val="1"/>
        <w:tabs>
          <w:tab w:val="left" w:pos="1059"/>
        </w:tabs>
        <w:spacing w:before="63"/>
        <w:ind w:left="644" w:right="925"/>
      </w:pPr>
      <w:r>
        <w:tab/>
      </w:r>
      <w:r>
        <w:tab/>
      </w:r>
      <w:r>
        <w:tab/>
      </w:r>
    </w:p>
    <w:p w:rsidR="009F485D" w:rsidRDefault="009F485D" w:rsidP="00D0149A">
      <w:pPr>
        <w:pStyle w:val="1"/>
        <w:tabs>
          <w:tab w:val="left" w:pos="567"/>
        </w:tabs>
        <w:spacing w:before="63"/>
        <w:ind w:left="567" w:right="925" w:hanging="851"/>
        <w:rPr>
          <w:rFonts w:eastAsia="Calibri"/>
          <w:sz w:val="28"/>
          <w:szCs w:val="28"/>
          <w:u w:val="single"/>
          <w:lang w:bidi="ar-SA"/>
        </w:rPr>
      </w:pPr>
      <w:r w:rsidRPr="009F485D">
        <w:rPr>
          <w:rFonts w:eastAsia="Calibri"/>
          <w:sz w:val="28"/>
          <w:szCs w:val="28"/>
          <w:lang w:bidi="ar-SA"/>
        </w:rPr>
        <w:t>Руководитель</w:t>
      </w:r>
      <w:r w:rsidRPr="009F485D">
        <w:rPr>
          <w:rFonts w:eastAsia="Calibri"/>
          <w:sz w:val="28"/>
          <w:szCs w:val="28"/>
          <w:lang w:eastAsia="en-US" w:bidi="ar-SA"/>
        </w:rPr>
        <w:t xml:space="preserve"> практики</w:t>
      </w:r>
      <w:r w:rsidRPr="009F485D">
        <w:rPr>
          <w:rFonts w:eastAsia="Calibri"/>
          <w:sz w:val="28"/>
          <w:szCs w:val="28"/>
          <w:lang w:bidi="ar-SA"/>
        </w:rPr>
        <w:t xml:space="preserve"> от института:</w:t>
      </w:r>
      <w:r>
        <w:rPr>
          <w:rFonts w:eastAsia="Calibri"/>
          <w:sz w:val="28"/>
          <w:szCs w:val="28"/>
          <w:lang w:bidi="ar-SA"/>
        </w:rPr>
        <w:t>__________</w:t>
      </w:r>
      <w:r w:rsidR="00D0149A">
        <w:rPr>
          <w:rFonts w:eastAsia="Calibri"/>
          <w:sz w:val="28"/>
          <w:szCs w:val="28"/>
          <w:lang w:bidi="ar-SA"/>
        </w:rPr>
        <w:t xml:space="preserve"> </w:t>
      </w:r>
      <w:r w:rsidR="00B44E30">
        <w:rPr>
          <w:rFonts w:eastAsia="Calibri"/>
          <w:sz w:val="28"/>
          <w:szCs w:val="28"/>
          <w:u w:val="single"/>
          <w:lang w:bidi="ar-SA"/>
        </w:rPr>
        <w:t>Н.А. Гаврилова</w:t>
      </w:r>
    </w:p>
    <w:p w:rsidR="00330B54" w:rsidRDefault="00330B54" w:rsidP="00D0149A">
      <w:pPr>
        <w:pStyle w:val="1"/>
        <w:tabs>
          <w:tab w:val="left" w:pos="567"/>
        </w:tabs>
        <w:spacing w:before="63"/>
        <w:ind w:left="567" w:right="925" w:hanging="851"/>
        <w:rPr>
          <w:rFonts w:eastAsia="Calibri"/>
          <w:sz w:val="16"/>
          <w:szCs w:val="16"/>
          <w:u w:val="single"/>
          <w:lang w:bidi="ar-SA"/>
        </w:rPr>
      </w:pPr>
    </w:p>
    <w:p w:rsidR="000A0DAC" w:rsidRDefault="000A0DAC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F2D2D" w:rsidRDefault="00FF2D2D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F2D2D" w:rsidRDefault="00FF2D2D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F2D2D" w:rsidRDefault="00FF2D2D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F2D2D" w:rsidRDefault="00FF2D2D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F2D2D" w:rsidRDefault="00FF2D2D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  <w:bookmarkStart w:id="0" w:name="_GoBack"/>
      <w:bookmarkEnd w:id="0"/>
    </w:p>
    <w:p w:rsidR="000A0DAC" w:rsidRDefault="000A0DAC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2C1A5B" w:rsidRPr="002C1A5B" w:rsidRDefault="00114FF2" w:rsidP="00114FF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lastRenderedPageBreak/>
        <w:t>Л</w:t>
      </w:r>
      <w:r w:rsidR="002C1A5B" w:rsidRPr="002C1A5B">
        <w:rPr>
          <w:rFonts w:eastAsia="Calibri"/>
          <w:b/>
          <w:sz w:val="28"/>
          <w:szCs w:val="28"/>
          <w:lang w:eastAsia="en-US" w:bidi="ar-SA"/>
        </w:rPr>
        <w:t>ист инструктажа</w:t>
      </w:r>
    </w:p>
    <w:p w:rsidR="002C1A5B" w:rsidRPr="002C1A5B" w:rsidRDefault="002C1A5B" w:rsidP="00114FF2">
      <w:pPr>
        <w:widowControl/>
        <w:autoSpaceDE/>
        <w:autoSpaceDN/>
        <w:jc w:val="both"/>
        <w:rPr>
          <w:b/>
          <w:bCs/>
          <w:sz w:val="24"/>
          <w:szCs w:val="24"/>
          <w:u w:val="single"/>
          <w:lang w:eastAsia="en-US" w:bidi="ar-SA"/>
        </w:rPr>
      </w:pPr>
      <w:r w:rsidRPr="002C1A5B">
        <w:rPr>
          <w:rFonts w:eastAsia="Calibri"/>
          <w:b/>
          <w:sz w:val="24"/>
          <w:szCs w:val="28"/>
          <w:lang w:eastAsia="en-US" w:bidi="ar-SA"/>
        </w:rPr>
        <w:t xml:space="preserve">по ознакомлению с требованиями охраны труда, техники безопасности, пожарной безопасности, правилами внутреннего трудового распорядка, обучающегося направленного для прохождения практики </w:t>
      </w:r>
      <w:r w:rsidRPr="002C1A5B">
        <w:rPr>
          <w:b/>
          <w:sz w:val="24"/>
          <w:szCs w:val="24"/>
          <w:lang w:bidi="ar-SA"/>
        </w:rPr>
        <w:t xml:space="preserve">по получению профессиональных умений и опыта профессиональной деятельности, научно-исследовательская работа. </w:t>
      </w:r>
    </w:p>
    <w:p w:rsidR="008C2E0C" w:rsidRDefault="008C2E0C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Направление подготовки </w:t>
      </w:r>
      <w:r w:rsidRPr="009F485D">
        <w:rPr>
          <w:rFonts w:eastAsia="Calibri"/>
          <w:sz w:val="24"/>
          <w:szCs w:val="24"/>
          <w:u w:val="single"/>
          <w:lang w:eastAsia="en-US" w:bidi="ar-SA"/>
        </w:rPr>
        <w:t>44.03.01 Педагогическое образование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Профиль </w:t>
      </w:r>
      <w:r w:rsidRPr="009F485D">
        <w:rPr>
          <w:rFonts w:eastAsia="Calibri"/>
          <w:sz w:val="24"/>
          <w:szCs w:val="24"/>
          <w:u w:val="single"/>
          <w:lang w:eastAsia="en-US" w:bidi="ar-SA"/>
        </w:rPr>
        <w:t>Дошкольное образование</w:t>
      </w:r>
      <w:r w:rsidR="00B44E30">
        <w:rPr>
          <w:rFonts w:eastAsia="Calibri"/>
          <w:sz w:val="24"/>
          <w:szCs w:val="24"/>
          <w:u w:val="single"/>
          <w:lang w:eastAsia="en-US" w:bidi="ar-SA"/>
        </w:rPr>
        <w:t xml:space="preserve"> (Начальное образование)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8C2E0C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Курс </w:t>
      </w:r>
      <w:r w:rsidR="00114FF2">
        <w:rPr>
          <w:rFonts w:eastAsia="Calibri"/>
          <w:sz w:val="24"/>
          <w:szCs w:val="24"/>
          <w:lang w:eastAsia="en-US" w:bidi="ar-SA"/>
        </w:rPr>
        <w:t>1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spacing w:line="480" w:lineRule="auto"/>
        <w:rPr>
          <w:rFonts w:eastAsia="Calibri"/>
          <w:sz w:val="24"/>
          <w:szCs w:val="24"/>
          <w:u w:val="single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Форма обучения </w:t>
      </w:r>
      <w:r w:rsidRPr="009F485D">
        <w:rPr>
          <w:rFonts w:eastAsia="Calibri"/>
          <w:sz w:val="24"/>
          <w:szCs w:val="24"/>
          <w:u w:val="single"/>
          <w:lang w:eastAsia="en-US" w:bidi="ar-SA"/>
        </w:rPr>
        <w:t>очная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Фамилия и долж</w:t>
      </w:r>
      <w:r w:rsidR="009F485D" w:rsidRPr="009F485D">
        <w:rPr>
          <w:rFonts w:eastAsia="Calibri"/>
          <w:sz w:val="24"/>
          <w:szCs w:val="24"/>
          <w:lang w:eastAsia="en-US" w:bidi="ar-SA"/>
        </w:rPr>
        <w:t>ность проводившего инструктаж</w:t>
      </w:r>
      <w:r w:rsidR="008C2E0C">
        <w:rPr>
          <w:rFonts w:eastAsia="Calibri"/>
          <w:sz w:val="24"/>
          <w:szCs w:val="24"/>
          <w:lang w:eastAsia="en-US" w:bidi="ar-SA"/>
        </w:rPr>
        <w:t xml:space="preserve">  </w:t>
      </w:r>
      <w:r w:rsidR="009F485D" w:rsidRPr="009F485D">
        <w:rPr>
          <w:rFonts w:eastAsia="Calibri"/>
          <w:sz w:val="24"/>
          <w:szCs w:val="24"/>
          <w:lang w:eastAsia="en-US" w:bidi="ar-SA"/>
        </w:rPr>
        <w:t>___________</w:t>
      </w:r>
      <w:r w:rsidR="009F485D" w:rsidRPr="009F485D">
        <w:rPr>
          <w:rFonts w:eastAsia="Calibri"/>
          <w:sz w:val="24"/>
          <w:szCs w:val="24"/>
          <w:lang w:eastAsia="en-US" w:bidi="ar-SA"/>
        </w:rPr>
        <w:softHyphen/>
      </w:r>
      <w:r w:rsidR="009F485D" w:rsidRPr="009F485D">
        <w:rPr>
          <w:rFonts w:eastAsia="Calibri"/>
          <w:sz w:val="24"/>
          <w:szCs w:val="24"/>
          <w:lang w:eastAsia="en-US" w:bidi="ar-SA"/>
        </w:rPr>
        <w:softHyphen/>
      </w:r>
      <w:r w:rsidRPr="009F485D">
        <w:rPr>
          <w:rFonts w:eastAsia="Calibri"/>
          <w:sz w:val="24"/>
          <w:szCs w:val="24"/>
          <w:lang w:eastAsia="en-US" w:bidi="ar-SA"/>
        </w:rPr>
        <w:t>_</w:t>
      </w:r>
      <w:r w:rsidR="009F485D" w:rsidRPr="009F485D">
        <w:rPr>
          <w:rFonts w:eastAsia="Calibri"/>
          <w:sz w:val="24"/>
          <w:szCs w:val="24"/>
          <w:lang w:eastAsia="en-US" w:bidi="ar-SA"/>
        </w:rPr>
        <w:t xml:space="preserve">  </w:t>
      </w:r>
      <w:r w:rsidR="00114FF2">
        <w:rPr>
          <w:rFonts w:eastAsia="Calibri"/>
          <w:sz w:val="24"/>
          <w:szCs w:val="24"/>
          <w:lang w:eastAsia="en-US" w:bidi="ar-SA"/>
        </w:rPr>
        <w:t>Н.А. Гаврилова</w:t>
      </w:r>
    </w:p>
    <w:p w:rsidR="002C1A5B" w:rsidRPr="009F485D" w:rsidRDefault="002C1A5B" w:rsidP="00114FF2">
      <w:pPr>
        <w:widowControl/>
        <w:autoSpaceDE/>
        <w:autoSpaceDN/>
        <w:jc w:val="both"/>
        <w:rPr>
          <w:bCs/>
          <w:sz w:val="24"/>
          <w:szCs w:val="24"/>
          <w:vertAlign w:val="superscript"/>
          <w:lang w:eastAsia="en-US" w:bidi="ar-SA"/>
        </w:rPr>
      </w:pPr>
      <w:r w:rsidRPr="009F485D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</w:t>
      </w:r>
      <w:r w:rsidR="009F485D" w:rsidRPr="009F485D">
        <w:rPr>
          <w:bCs/>
          <w:sz w:val="24"/>
          <w:szCs w:val="24"/>
          <w:vertAlign w:val="superscript"/>
          <w:lang w:eastAsia="en-US" w:bidi="ar-SA"/>
        </w:rPr>
        <w:t xml:space="preserve">                </w:t>
      </w:r>
      <w:r w:rsidR="009F485D">
        <w:rPr>
          <w:bCs/>
          <w:sz w:val="24"/>
          <w:szCs w:val="24"/>
          <w:vertAlign w:val="superscript"/>
          <w:lang w:eastAsia="en-US" w:bidi="ar-SA"/>
        </w:rPr>
        <w:t xml:space="preserve">                   </w:t>
      </w:r>
      <w:r w:rsidR="009F485D" w:rsidRPr="009F485D">
        <w:rPr>
          <w:bCs/>
          <w:sz w:val="24"/>
          <w:szCs w:val="24"/>
          <w:vertAlign w:val="superscript"/>
          <w:lang w:eastAsia="en-US" w:bidi="ar-SA"/>
        </w:rPr>
        <w:t xml:space="preserve"> подпись                  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spacing w:after="200" w:line="480" w:lineRule="auto"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480" w:lineRule="auto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Инструктаж получен и усвоен, в чем расписываюсь:</w:t>
      </w:r>
    </w:p>
    <w:p w:rsidR="00114FF2" w:rsidRDefault="002C1A5B" w:rsidP="00114FF2">
      <w:pPr>
        <w:widowControl/>
        <w:tabs>
          <w:tab w:val="left" w:leader="underscore" w:pos="9639"/>
        </w:tabs>
        <w:autoSpaceDE/>
        <w:autoSpaceDN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_______________            _________________                      </w:t>
      </w:r>
      <w:r w:rsidR="008C2E0C">
        <w:rPr>
          <w:rFonts w:eastAsia="Calibri"/>
          <w:sz w:val="24"/>
          <w:szCs w:val="24"/>
          <w:lang w:eastAsia="en-US" w:bidi="ar-SA"/>
        </w:rPr>
        <w:t xml:space="preserve">  __________</w:t>
      </w:r>
      <w:r w:rsidR="00F729E8">
        <w:rPr>
          <w:rFonts w:eastAsia="Calibri"/>
          <w:sz w:val="24"/>
          <w:szCs w:val="24"/>
          <w:lang w:eastAsia="en-US" w:bidi="ar-SA"/>
        </w:rPr>
        <w:t xml:space="preserve">    </w:t>
      </w:r>
      <w:r w:rsidR="00330B54">
        <w:rPr>
          <w:rFonts w:eastAsia="Calibri"/>
          <w:sz w:val="24"/>
          <w:szCs w:val="24"/>
          <w:lang w:eastAsia="en-US" w:bidi="ar-SA"/>
        </w:rPr>
        <w:t>__________</w:t>
      </w: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группа                                                ФИО </w:t>
      </w:r>
      <w:proofErr w:type="gramStart"/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>обучающегося</w:t>
      </w:r>
      <w:proofErr w:type="gramEnd"/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                      роспись              </w:t>
      </w:r>
      <w:r w:rsidR="00F729E8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дата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провел, знания проверил: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line="276" w:lineRule="auto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______________            ______________</w:t>
      </w:r>
      <w:r w:rsidRPr="009F485D">
        <w:rPr>
          <w:rFonts w:eastAsia="Calibri"/>
          <w:sz w:val="24"/>
          <w:szCs w:val="24"/>
          <w:lang w:eastAsia="en-US" w:bidi="ar-SA"/>
        </w:rPr>
        <w:softHyphen/>
      </w:r>
      <w:r w:rsidRPr="009F485D">
        <w:rPr>
          <w:rFonts w:eastAsia="Calibri"/>
          <w:sz w:val="24"/>
          <w:szCs w:val="24"/>
          <w:lang w:eastAsia="en-US" w:bidi="ar-SA"/>
        </w:rPr>
        <w:softHyphen/>
        <w:t xml:space="preserve">__           </w:t>
      </w:r>
      <w:r w:rsidR="00F729E8">
        <w:rPr>
          <w:rFonts w:eastAsia="Calibri"/>
          <w:sz w:val="24"/>
          <w:szCs w:val="24"/>
          <w:lang w:eastAsia="en-US" w:bidi="ar-SA"/>
        </w:rPr>
        <w:t xml:space="preserve">  «</w:t>
      </w:r>
      <w:r w:rsidR="00330B54">
        <w:rPr>
          <w:rFonts w:eastAsia="Calibri"/>
          <w:sz w:val="24"/>
          <w:szCs w:val="24"/>
          <w:lang w:eastAsia="en-US" w:bidi="ar-SA"/>
        </w:rPr>
        <w:t>_____</w:t>
      </w:r>
      <w:r w:rsidR="00F729E8">
        <w:rPr>
          <w:rFonts w:eastAsia="Calibri"/>
          <w:sz w:val="24"/>
          <w:szCs w:val="24"/>
          <w:lang w:eastAsia="en-US" w:bidi="ar-SA"/>
        </w:rPr>
        <w:t xml:space="preserve">» </w:t>
      </w:r>
      <w:r w:rsidR="00330B54">
        <w:rPr>
          <w:rFonts w:eastAsia="Calibri"/>
          <w:sz w:val="24"/>
          <w:szCs w:val="24"/>
          <w:lang w:eastAsia="en-US" w:bidi="ar-SA"/>
        </w:rPr>
        <w:t>___________</w:t>
      </w:r>
      <w:r w:rsidR="00114FF2">
        <w:rPr>
          <w:rFonts w:eastAsia="Calibri"/>
          <w:sz w:val="24"/>
          <w:szCs w:val="24"/>
          <w:lang w:eastAsia="en-US" w:bidi="ar-SA"/>
        </w:rPr>
        <w:t xml:space="preserve"> </w:t>
      </w:r>
      <w:r w:rsidR="008C2E0C">
        <w:rPr>
          <w:rFonts w:eastAsia="Calibri"/>
          <w:sz w:val="24"/>
          <w:szCs w:val="24"/>
          <w:lang w:eastAsia="en-US" w:bidi="ar-SA"/>
        </w:rPr>
        <w:t xml:space="preserve"> </w:t>
      </w:r>
      <w:r w:rsidRPr="009F485D">
        <w:rPr>
          <w:rFonts w:eastAsia="Calibri"/>
          <w:sz w:val="24"/>
          <w:szCs w:val="24"/>
          <w:lang w:eastAsia="en-US" w:bidi="ar-SA"/>
        </w:rPr>
        <w:t>20</w:t>
      </w:r>
      <w:r w:rsidR="008C2E0C">
        <w:rPr>
          <w:rFonts w:eastAsia="Calibri"/>
          <w:sz w:val="24"/>
          <w:szCs w:val="24"/>
          <w:lang w:eastAsia="en-US" w:bidi="ar-SA"/>
        </w:rPr>
        <w:t>2</w:t>
      </w:r>
      <w:r w:rsidR="00330B54">
        <w:rPr>
          <w:rFonts w:eastAsia="Calibri"/>
          <w:sz w:val="24"/>
          <w:szCs w:val="24"/>
          <w:lang w:eastAsia="en-US" w:bidi="ar-SA"/>
        </w:rPr>
        <w:t xml:space="preserve">_ </w:t>
      </w:r>
      <w:r w:rsidRPr="009F485D">
        <w:rPr>
          <w:rFonts w:eastAsia="Calibri"/>
          <w:sz w:val="24"/>
          <w:szCs w:val="24"/>
          <w:lang w:eastAsia="en-US" w:bidi="ar-SA"/>
        </w:rPr>
        <w:t>г.</w:t>
      </w:r>
    </w:p>
    <w:p w:rsidR="002C1A5B" w:rsidRDefault="002C1A5B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Подпись                                                        ФИО</w:t>
      </w: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A34F5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sz w:val="28"/>
          <w:szCs w:val="28"/>
        </w:rPr>
      </w:pPr>
      <w:r w:rsidRPr="00805F39">
        <w:rPr>
          <w:sz w:val="28"/>
          <w:szCs w:val="28"/>
        </w:rPr>
        <w:lastRenderedPageBreak/>
        <w:t>Приложение</w:t>
      </w:r>
      <w:proofErr w:type="gramStart"/>
      <w:r w:rsidRPr="00805F3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Характеристика – отзыв руководителя практики</w:t>
      </w:r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на студентку </w:t>
      </w:r>
      <w:proofErr w:type="spellStart"/>
      <w:r w:rsidRPr="00CC26FD">
        <w:rPr>
          <w:b w:val="0"/>
          <w:sz w:val="28"/>
          <w:szCs w:val="28"/>
        </w:rPr>
        <w:t>Бузулукского</w:t>
      </w:r>
      <w:proofErr w:type="spellEnd"/>
      <w:r w:rsidRPr="00CC26FD">
        <w:rPr>
          <w:b w:val="0"/>
          <w:sz w:val="28"/>
          <w:szCs w:val="28"/>
        </w:rPr>
        <w:t xml:space="preserve"> гуманитарно-технологического</w:t>
      </w:r>
      <w:r>
        <w:rPr>
          <w:b w:val="0"/>
          <w:sz w:val="28"/>
          <w:szCs w:val="28"/>
        </w:rPr>
        <w:t xml:space="preserve">             </w:t>
      </w:r>
      <w:r w:rsidRPr="00CC26FD">
        <w:rPr>
          <w:b w:val="0"/>
          <w:sz w:val="28"/>
          <w:szCs w:val="28"/>
        </w:rPr>
        <w:t>института</w:t>
      </w:r>
      <w:r>
        <w:rPr>
          <w:b w:val="0"/>
          <w:sz w:val="28"/>
          <w:szCs w:val="28"/>
        </w:rPr>
        <w:t xml:space="preserve"> </w:t>
      </w:r>
      <w:r w:rsidRPr="00CC26FD">
        <w:rPr>
          <w:b w:val="0"/>
          <w:sz w:val="28"/>
          <w:szCs w:val="28"/>
        </w:rPr>
        <w:t>(филиала) ОГУ  факультета экономики и права</w:t>
      </w:r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______________,  ____________</w:t>
      </w:r>
    </w:p>
    <w:p w:rsidR="00A34F5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  <w:vertAlign w:val="superscript"/>
        </w:rPr>
      </w:pPr>
      <w:r w:rsidRPr="00CC26FD">
        <w:rPr>
          <w:b w:val="0"/>
          <w:sz w:val="28"/>
          <w:szCs w:val="28"/>
          <w:vertAlign w:val="superscript"/>
        </w:rPr>
        <w:t xml:space="preserve">           ФИО                          группа</w:t>
      </w: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Период практики:  с </w:t>
      </w:r>
      <w:r w:rsidR="00330B54">
        <w:rPr>
          <w:b w:val="0"/>
          <w:sz w:val="28"/>
          <w:szCs w:val="28"/>
        </w:rPr>
        <w:t>______________</w:t>
      </w:r>
      <w:r w:rsidRPr="00CC26FD">
        <w:rPr>
          <w:b w:val="0"/>
          <w:sz w:val="28"/>
          <w:szCs w:val="28"/>
        </w:rPr>
        <w:t xml:space="preserve">  г. по </w:t>
      </w:r>
      <w:r w:rsidR="00330B54">
        <w:rPr>
          <w:b w:val="0"/>
          <w:sz w:val="28"/>
          <w:szCs w:val="28"/>
        </w:rPr>
        <w:t>___________</w:t>
      </w:r>
      <w:r>
        <w:rPr>
          <w:b w:val="0"/>
          <w:sz w:val="28"/>
          <w:szCs w:val="28"/>
        </w:rPr>
        <w:t xml:space="preserve"> </w:t>
      </w:r>
      <w:proofErr w:type="gramStart"/>
      <w:r w:rsidRPr="00CC26FD">
        <w:rPr>
          <w:b w:val="0"/>
          <w:sz w:val="28"/>
          <w:szCs w:val="28"/>
        </w:rPr>
        <w:t>г</w:t>
      </w:r>
      <w:proofErr w:type="gramEnd"/>
      <w:r w:rsidRPr="00CC26FD">
        <w:rPr>
          <w:b w:val="0"/>
          <w:sz w:val="28"/>
          <w:szCs w:val="28"/>
        </w:rPr>
        <w:t>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Место прохождения практики: </w:t>
      </w:r>
      <w:proofErr w:type="spellStart"/>
      <w:r w:rsidRPr="00CC26FD">
        <w:rPr>
          <w:b w:val="0"/>
          <w:sz w:val="28"/>
          <w:szCs w:val="28"/>
        </w:rPr>
        <w:t>Бузулукский</w:t>
      </w:r>
      <w:proofErr w:type="spellEnd"/>
      <w:r w:rsidRPr="00CC26FD">
        <w:rPr>
          <w:b w:val="0"/>
          <w:sz w:val="28"/>
          <w:szCs w:val="28"/>
        </w:rPr>
        <w:t xml:space="preserve"> гуманитарно-технологический институт (филиал) федерального бюджетного образовательного учреждения высшего образования «Оренбургский государственный институт»</w:t>
      </w:r>
      <w:r>
        <w:rPr>
          <w:b w:val="0"/>
          <w:sz w:val="28"/>
          <w:szCs w:val="28"/>
        </w:rPr>
        <w:t>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434D07">
        <w:rPr>
          <w:sz w:val="28"/>
          <w:szCs w:val="28"/>
        </w:rPr>
        <w:t>(ФИО)</w:t>
      </w:r>
      <w:r w:rsidRPr="00CC26FD">
        <w:rPr>
          <w:b w:val="0"/>
          <w:sz w:val="28"/>
          <w:szCs w:val="28"/>
        </w:rPr>
        <w:t xml:space="preserve">  проходила практику </w:t>
      </w:r>
      <w:proofErr w:type="gramStart"/>
      <w:r w:rsidRPr="00CC26FD">
        <w:rPr>
          <w:b w:val="0"/>
          <w:sz w:val="28"/>
          <w:szCs w:val="28"/>
        </w:rPr>
        <w:t>с</w:t>
      </w:r>
      <w:proofErr w:type="gramEnd"/>
      <w:r w:rsidRPr="00CC26FD">
        <w:rPr>
          <w:b w:val="0"/>
          <w:sz w:val="28"/>
          <w:szCs w:val="28"/>
        </w:rPr>
        <w:t xml:space="preserve"> </w:t>
      </w:r>
      <w:r w:rsidR="00330B54">
        <w:rPr>
          <w:b w:val="0"/>
          <w:sz w:val="28"/>
          <w:szCs w:val="28"/>
        </w:rPr>
        <w:t>________</w:t>
      </w:r>
      <w:r w:rsidRPr="00CC26FD">
        <w:rPr>
          <w:b w:val="0"/>
          <w:sz w:val="28"/>
          <w:szCs w:val="28"/>
        </w:rPr>
        <w:t xml:space="preserve"> по </w:t>
      </w:r>
      <w:r w:rsidR="00330B54">
        <w:rPr>
          <w:b w:val="0"/>
          <w:sz w:val="28"/>
          <w:szCs w:val="28"/>
        </w:rPr>
        <w:t>__________</w:t>
      </w:r>
      <w:r w:rsidRPr="00CC26FD">
        <w:rPr>
          <w:b w:val="0"/>
          <w:sz w:val="28"/>
          <w:szCs w:val="28"/>
        </w:rPr>
        <w:t xml:space="preserve"> г. </w:t>
      </w:r>
      <w:proofErr w:type="gramStart"/>
      <w:r w:rsidRPr="00CC26FD">
        <w:rPr>
          <w:b w:val="0"/>
          <w:sz w:val="28"/>
          <w:szCs w:val="28"/>
        </w:rPr>
        <w:t>на</w:t>
      </w:r>
      <w:proofErr w:type="gramEnd"/>
      <w:r w:rsidRPr="00CC26FD">
        <w:rPr>
          <w:b w:val="0"/>
          <w:sz w:val="28"/>
          <w:szCs w:val="28"/>
        </w:rPr>
        <w:t xml:space="preserve"> базе </w:t>
      </w:r>
      <w:proofErr w:type="spellStart"/>
      <w:r w:rsidRPr="00CC26FD">
        <w:rPr>
          <w:b w:val="0"/>
          <w:sz w:val="28"/>
          <w:szCs w:val="28"/>
        </w:rPr>
        <w:t>Бузулукского</w:t>
      </w:r>
      <w:proofErr w:type="spellEnd"/>
      <w:r w:rsidRPr="00CC26FD">
        <w:rPr>
          <w:b w:val="0"/>
          <w:sz w:val="28"/>
          <w:szCs w:val="28"/>
        </w:rPr>
        <w:t xml:space="preserve"> гуманитарно-технологического института (филиал) федерального бюджетного образовательного учреждения высшего образования «Оренбургский государственный институт»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 За время прохождения практики </w:t>
      </w:r>
      <w:r w:rsidRPr="00434D07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</w:t>
      </w:r>
      <w:r w:rsidRPr="00CC26FD">
        <w:rPr>
          <w:b w:val="0"/>
          <w:sz w:val="28"/>
          <w:szCs w:val="28"/>
        </w:rPr>
        <w:t>огласно задачам практики, изучала  и</w:t>
      </w:r>
      <w:r>
        <w:rPr>
          <w:b w:val="0"/>
          <w:sz w:val="28"/>
          <w:szCs w:val="28"/>
        </w:rPr>
        <w:t xml:space="preserve"> </w:t>
      </w:r>
      <w:r w:rsidRPr="00CC26FD">
        <w:rPr>
          <w:b w:val="0"/>
          <w:sz w:val="28"/>
          <w:szCs w:val="28"/>
        </w:rPr>
        <w:t xml:space="preserve">анализировала </w:t>
      </w:r>
      <w:r>
        <w:rPr>
          <w:b w:val="0"/>
          <w:sz w:val="28"/>
          <w:szCs w:val="28"/>
        </w:rPr>
        <w:t xml:space="preserve">психолого-педагогическую научную литературу: монографии, учебники и учебные пособия, </w:t>
      </w:r>
      <w:r w:rsidRPr="00CC26FD">
        <w:rPr>
          <w:b w:val="0"/>
          <w:sz w:val="28"/>
          <w:szCs w:val="28"/>
        </w:rPr>
        <w:t>научные статьи, определяла наиболее актуальные и перспективные научные направления дошкольной</w:t>
      </w:r>
      <w:r>
        <w:rPr>
          <w:b w:val="0"/>
          <w:sz w:val="28"/>
          <w:szCs w:val="28"/>
        </w:rPr>
        <w:t xml:space="preserve">/начальной </w:t>
      </w:r>
      <w:r w:rsidRPr="00CC26FD">
        <w:rPr>
          <w:b w:val="0"/>
          <w:sz w:val="28"/>
          <w:szCs w:val="28"/>
        </w:rPr>
        <w:t>педагогики.</w:t>
      </w:r>
      <w:r>
        <w:rPr>
          <w:b w:val="0"/>
          <w:sz w:val="28"/>
          <w:szCs w:val="28"/>
        </w:rPr>
        <w:t xml:space="preserve">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Результатом деятельности студента стало</w:t>
      </w:r>
      <w:r w:rsidRPr="00CC26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выявление</w:t>
      </w:r>
      <w:r w:rsidRPr="00CC26FD">
        <w:rPr>
          <w:b w:val="0"/>
          <w:sz w:val="28"/>
          <w:szCs w:val="28"/>
        </w:rPr>
        <w:t xml:space="preserve"> актуальност</w:t>
      </w:r>
      <w:r>
        <w:rPr>
          <w:b w:val="0"/>
          <w:sz w:val="28"/>
          <w:szCs w:val="28"/>
        </w:rPr>
        <w:t>и</w:t>
      </w:r>
      <w:r w:rsidRPr="00CC26FD">
        <w:rPr>
          <w:b w:val="0"/>
          <w:sz w:val="28"/>
          <w:szCs w:val="28"/>
        </w:rPr>
        <w:t xml:space="preserve"> и значимост</w:t>
      </w:r>
      <w:r>
        <w:rPr>
          <w:b w:val="0"/>
          <w:sz w:val="28"/>
          <w:szCs w:val="28"/>
        </w:rPr>
        <w:t>и</w:t>
      </w:r>
      <w:r w:rsidRPr="00CC26FD">
        <w:rPr>
          <w:b w:val="0"/>
          <w:sz w:val="28"/>
          <w:szCs w:val="28"/>
        </w:rPr>
        <w:t xml:space="preserve"> проблемы педагогического исследования «____________________________</w:t>
      </w:r>
      <w:r>
        <w:rPr>
          <w:b w:val="0"/>
          <w:sz w:val="28"/>
          <w:szCs w:val="28"/>
        </w:rPr>
        <w:t>_________________________________________</w:t>
      </w:r>
      <w:r w:rsidRPr="00CC26FD">
        <w:rPr>
          <w:b w:val="0"/>
          <w:sz w:val="28"/>
          <w:szCs w:val="28"/>
        </w:rPr>
        <w:t>»</w:t>
      </w:r>
      <w:proofErr w:type="gramStart"/>
      <w:r>
        <w:rPr>
          <w:b w:val="0"/>
          <w:sz w:val="28"/>
          <w:szCs w:val="28"/>
        </w:rPr>
        <w:t>,с</w:t>
      </w:r>
      <w:proofErr w:type="gramEnd"/>
      <w:r>
        <w:rPr>
          <w:b w:val="0"/>
          <w:sz w:val="28"/>
          <w:szCs w:val="28"/>
        </w:rPr>
        <w:t xml:space="preserve">оставление библиографического списка по теме научного исследования и анализ степени разработанности проблемы ………………………………., а также определение методологического аппарата. Итогом деятельности стала  </w:t>
      </w:r>
      <w:r w:rsidRPr="00CC26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разработка </w:t>
      </w:r>
      <w:r w:rsidRPr="00CC26FD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>а</w:t>
      </w:r>
      <w:r w:rsidRPr="00CC26FD">
        <w:rPr>
          <w:b w:val="0"/>
          <w:sz w:val="28"/>
          <w:szCs w:val="28"/>
        </w:rPr>
        <w:t xml:space="preserve"> научной статьи по проблеме «_________________________» для публикации в НПК.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DA2066">
        <w:rPr>
          <w:b w:val="0"/>
          <w:sz w:val="28"/>
          <w:szCs w:val="28"/>
        </w:rPr>
        <w:t>ФИО</w:t>
      </w:r>
      <w:r w:rsidRPr="00CC26FD">
        <w:rPr>
          <w:b w:val="0"/>
          <w:sz w:val="28"/>
          <w:szCs w:val="28"/>
        </w:rPr>
        <w:t xml:space="preserve"> проявила себя как дисциплинированный, исполнительный практикант</w:t>
      </w:r>
      <w:r>
        <w:rPr>
          <w:b w:val="0"/>
          <w:sz w:val="28"/>
          <w:szCs w:val="28"/>
        </w:rPr>
        <w:t xml:space="preserve">, освоила основы исследовательской деятельности, способность к научному анализу информации, </w:t>
      </w:r>
      <w:r w:rsidRPr="00DA2066">
        <w:rPr>
          <w:b w:val="0"/>
          <w:sz w:val="28"/>
          <w:szCs w:val="28"/>
        </w:rPr>
        <w:t>самостоятельно и по</w:t>
      </w:r>
      <w:r>
        <w:rPr>
          <w:b w:val="0"/>
          <w:sz w:val="28"/>
          <w:szCs w:val="28"/>
        </w:rPr>
        <w:t>д научным руководством осуществляла</w:t>
      </w:r>
      <w:r w:rsidRPr="00DA2066">
        <w:rPr>
          <w:b w:val="0"/>
          <w:sz w:val="28"/>
          <w:szCs w:val="28"/>
        </w:rPr>
        <w:t xml:space="preserve"> сбор и обработку информации;</w:t>
      </w:r>
      <w:r>
        <w:rPr>
          <w:b w:val="0"/>
          <w:sz w:val="28"/>
          <w:szCs w:val="28"/>
        </w:rPr>
        <w:t xml:space="preserve"> п</w:t>
      </w:r>
      <w:r w:rsidRPr="00434D07">
        <w:rPr>
          <w:b w:val="0"/>
          <w:sz w:val="28"/>
          <w:szCs w:val="28"/>
        </w:rPr>
        <w:t>роявил</w:t>
      </w:r>
      <w:r>
        <w:rPr>
          <w:b w:val="0"/>
          <w:sz w:val="28"/>
          <w:szCs w:val="28"/>
        </w:rPr>
        <w:t>а</w:t>
      </w:r>
      <w:r w:rsidRPr="00434D07">
        <w:rPr>
          <w:b w:val="0"/>
          <w:sz w:val="28"/>
          <w:szCs w:val="28"/>
        </w:rPr>
        <w:t xml:space="preserve">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образования.</w:t>
      </w:r>
      <w:r>
        <w:rPr>
          <w:b w:val="0"/>
          <w:sz w:val="28"/>
          <w:szCs w:val="28"/>
        </w:rPr>
        <w:t xml:space="preserve">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ФИО  программу практики по  получению профессиональных умений и опыта профессиональной деятельности, научно-исследовательской работы выполнила и заслуживает оценку _________.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Руководитель практики от института:__________  Н.А. Гаврилова</w:t>
      </w: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  <w:proofErr w:type="gramStart"/>
      <w:r>
        <w:rPr>
          <w:b w:val="0"/>
          <w:sz w:val="28"/>
          <w:szCs w:val="28"/>
        </w:rPr>
        <w:t xml:space="preserve"> Ж</w:t>
      </w:r>
      <w:proofErr w:type="gramEnd"/>
    </w:p>
    <w:p w:rsidR="00A34F5D" w:rsidRDefault="00A34F5D" w:rsidP="00057A13">
      <w:pPr>
        <w:pStyle w:val="1"/>
        <w:tabs>
          <w:tab w:val="left" w:pos="567"/>
          <w:tab w:val="left" w:pos="1701"/>
          <w:tab w:val="left" w:pos="10206"/>
        </w:tabs>
        <w:spacing w:before="63"/>
        <w:ind w:left="567" w:firstLine="709"/>
        <w:jc w:val="center"/>
        <w:rPr>
          <w:sz w:val="28"/>
          <w:szCs w:val="28"/>
        </w:rPr>
      </w:pPr>
      <w:r w:rsidRPr="00DA2066">
        <w:rPr>
          <w:sz w:val="28"/>
          <w:szCs w:val="28"/>
        </w:rPr>
        <w:t>Примерный перечень направлений научн</w:t>
      </w:r>
      <w:r>
        <w:rPr>
          <w:sz w:val="28"/>
          <w:szCs w:val="28"/>
        </w:rPr>
        <w:t>о-</w:t>
      </w:r>
      <w:r w:rsidRPr="00DA2066">
        <w:rPr>
          <w:sz w:val="28"/>
          <w:szCs w:val="28"/>
        </w:rPr>
        <w:t>педагогических исследований</w:t>
      </w:r>
    </w:p>
    <w:p w:rsidR="00A34F5D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Calibri"/>
          <w:b/>
          <w:sz w:val="32"/>
          <w:szCs w:val="32"/>
          <w:lang w:eastAsia="en-US" w:bidi="ar-SA"/>
        </w:rPr>
      </w:pPr>
      <w:r>
        <w:rPr>
          <w:rFonts w:eastAsia="Calibri"/>
          <w:b/>
          <w:sz w:val="32"/>
          <w:szCs w:val="32"/>
          <w:lang w:eastAsia="en-US" w:bidi="ar-SA"/>
        </w:rPr>
        <w:t>МОЖНО ВЫБИРАТЬ СВОЮ ТЕМУ!!!</w:t>
      </w:r>
    </w:p>
    <w:p w:rsidR="00A34F5D" w:rsidRPr="004F2E02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Calibri"/>
          <w:b/>
          <w:sz w:val="32"/>
          <w:szCs w:val="32"/>
          <w:lang w:eastAsia="en-US" w:bidi="ar-SA"/>
        </w:rPr>
      </w:pP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 xml:space="preserve">Нестандартные задачи как средство формирования </w:t>
      </w:r>
      <w:proofErr w:type="spellStart"/>
      <w:r w:rsidRPr="004F2E02">
        <w:rPr>
          <w:rFonts w:eastAsia="Calibri"/>
          <w:sz w:val="28"/>
          <w:szCs w:val="28"/>
          <w:lang w:eastAsia="en-US" w:bidi="ar-SA"/>
        </w:rPr>
        <w:t>метапредметных</w:t>
      </w:r>
      <w:proofErr w:type="spellEnd"/>
      <w:r w:rsidRPr="004F2E02">
        <w:rPr>
          <w:rFonts w:eastAsia="Calibri"/>
          <w:sz w:val="28"/>
          <w:szCs w:val="28"/>
          <w:lang w:eastAsia="en-US" w:bidi="ar-SA"/>
        </w:rPr>
        <w:t xml:space="preserve"> результатов обучения  на уровне начального общего образования. 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proofErr w:type="spellStart"/>
      <w:proofErr w:type="gramStart"/>
      <w:r w:rsidRPr="004F2E02">
        <w:rPr>
          <w:rFonts w:eastAsia="Calibri"/>
          <w:sz w:val="28"/>
          <w:szCs w:val="28"/>
          <w:lang w:eastAsia="en-US" w:bidi="ar-SA"/>
        </w:rPr>
        <w:t>Психолого</w:t>
      </w:r>
      <w:proofErr w:type="spellEnd"/>
      <w:r w:rsidRPr="004F2E02">
        <w:rPr>
          <w:rFonts w:eastAsia="Calibri"/>
          <w:sz w:val="28"/>
          <w:szCs w:val="28"/>
          <w:lang w:eastAsia="en-US" w:bidi="ar-SA"/>
        </w:rPr>
        <w:t xml:space="preserve"> - педагогические условия формирования орфографического навыка обучающихся на уровне начального общего образования на  уроках русского языка.</w:t>
      </w:r>
      <w:proofErr w:type="gramEnd"/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навыков учебной деятельности младших школьников в процессе решения текстовых задач.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функциональной математической грамотности у обучающихся на уровне НОО средствами проектных задач.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творческих способностей у обучающихся на уровне НОО через решение нестандартных задач на уроках математики.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познавательной самостоятельности у обучающихся на уровне НОО в процессе обучения решению задач на уроках математики.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Проблема совершенствования норм письменной речи обучающихся на уровне начального общего образования посредством воспитания любви к русскому языку.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 xml:space="preserve">Формирование  ценностного отношения к русскому языку у </w:t>
      </w:r>
      <w:proofErr w:type="gramStart"/>
      <w:r w:rsidRPr="004F2E02">
        <w:rPr>
          <w:rFonts w:eastAsia="Calibri"/>
          <w:sz w:val="28"/>
          <w:szCs w:val="28"/>
          <w:lang w:eastAsia="en-US" w:bidi="ar-SA"/>
        </w:rPr>
        <w:t>обучающихся</w:t>
      </w:r>
      <w:proofErr w:type="gramEnd"/>
      <w:r w:rsidRPr="004F2E02">
        <w:rPr>
          <w:rFonts w:eastAsia="Calibri"/>
          <w:sz w:val="28"/>
          <w:szCs w:val="28"/>
          <w:lang w:eastAsia="en-US" w:bidi="ar-SA"/>
        </w:rPr>
        <w:t xml:space="preserve"> на уровне начального общего образования как явлению национальной культуры.</w:t>
      </w:r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ценностного отношения к семье у младших школьников в процессе изучения русского языка.</w:t>
      </w:r>
    </w:p>
    <w:p w:rsidR="00A34F5D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Развитие учебной мотивации обучающихся на уровне начального общего образования посредством использования интерактивных методов обучения.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10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Использование эстетических и этических категорий на уроках литературного чтения как средства развития творческих способностей обучающихся на уровне начального общего образования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10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Метод проектов на уроках литературного чтения как средство патриотического воспитания обучающихся на уровне начального общего образования</w:t>
      </w:r>
    </w:p>
    <w:p w:rsidR="00A34F5D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10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Слайдовая презентация как средство развития познавательных универсальных учебных действий при обучении младших школьников решению задач на геометрические построения</w:t>
      </w:r>
      <w:r>
        <w:rPr>
          <w:rFonts w:eastAsia="Calibri"/>
          <w:sz w:val="28"/>
          <w:szCs w:val="28"/>
          <w:lang w:eastAsia="en-US" w:bidi="ar-SA"/>
        </w:rPr>
        <w:t>.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 xml:space="preserve">Формирование действия </w:t>
      </w:r>
      <w:proofErr w:type="spellStart"/>
      <w:r w:rsidRPr="00E525A0">
        <w:rPr>
          <w:rFonts w:eastAsia="Calibri"/>
          <w:sz w:val="28"/>
          <w:szCs w:val="28"/>
          <w:lang w:eastAsia="en-US" w:bidi="ar-SA"/>
        </w:rPr>
        <w:t>смыслообразования</w:t>
      </w:r>
      <w:proofErr w:type="spellEnd"/>
      <w:r w:rsidRPr="00E525A0">
        <w:rPr>
          <w:rFonts w:eastAsia="Calibri"/>
          <w:sz w:val="28"/>
          <w:szCs w:val="28"/>
          <w:lang w:eastAsia="en-US" w:bidi="ar-SA"/>
        </w:rPr>
        <w:t xml:space="preserve"> в процессе изучения величин в начальном математическом образовании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Развитие навыков речемыслительной деятельности обучающихся на уровне начального общего образования в процессе обучения литературному чтению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lastRenderedPageBreak/>
        <w:t>Метод  проектных задач  как средство развития познавательного интереса обучающихся на уровне начального общего образования на уроках литературного чтения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Формирование финансовой грамотности у обучающихся на уровне начального общего образования средствами уроков математики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Формирование нравственных представлений обучающихся на уровне начального общего образования при изучении малых эпических жанров фольклора на уроках литературного чтения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Учебно-познавательная деятельность на уроках русского языка как средство достижения личностных результатов обучающихся на уровне начального общего образования.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E525A0">
        <w:rPr>
          <w:rFonts w:eastAsia="Calibri"/>
          <w:sz w:val="28"/>
          <w:szCs w:val="28"/>
          <w:lang w:eastAsia="en-US" w:bidi="ar-SA"/>
        </w:rPr>
        <w:t>Формирование ценностного отношения к нормированной устной и письменной речи обучающихся на уровне начального общего образования на уроках русского языка.</w:t>
      </w:r>
      <w:proofErr w:type="gramEnd"/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Формирование основ гражданской идентичности обучающихся на уровне начального общего образования во внеурочной деятельности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Традиционно-бытовая культура как средство нравственного воспитания младших школьников.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 xml:space="preserve">Творческие работы по русскому языку как средство развития речи </w:t>
      </w:r>
      <w:proofErr w:type="gramStart"/>
      <w:r w:rsidRPr="00E525A0">
        <w:rPr>
          <w:rFonts w:eastAsia="Calibri"/>
          <w:sz w:val="28"/>
          <w:szCs w:val="28"/>
          <w:lang w:eastAsia="en-US" w:bidi="ar-SA"/>
        </w:rPr>
        <w:t>обучающихся</w:t>
      </w:r>
      <w:proofErr w:type="gramEnd"/>
      <w:r w:rsidRPr="00E525A0">
        <w:rPr>
          <w:rFonts w:eastAsia="Calibri"/>
          <w:sz w:val="28"/>
          <w:szCs w:val="28"/>
          <w:lang w:eastAsia="en-US" w:bidi="ar-SA"/>
        </w:rPr>
        <w:t xml:space="preserve"> на уровне начального общего образования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 xml:space="preserve">Самостоятельная работа обучающихся как способ достижения </w:t>
      </w:r>
      <w:proofErr w:type="spellStart"/>
      <w:r w:rsidRPr="00E525A0">
        <w:rPr>
          <w:rFonts w:eastAsia="Calibri"/>
          <w:sz w:val="28"/>
          <w:szCs w:val="28"/>
          <w:lang w:eastAsia="en-US" w:bidi="ar-SA"/>
        </w:rPr>
        <w:t>метапредметных</w:t>
      </w:r>
      <w:proofErr w:type="spellEnd"/>
      <w:r w:rsidRPr="00E525A0">
        <w:rPr>
          <w:rFonts w:eastAsia="Calibri"/>
          <w:sz w:val="28"/>
          <w:szCs w:val="28"/>
          <w:lang w:eastAsia="en-US" w:bidi="ar-SA"/>
        </w:rPr>
        <w:t xml:space="preserve"> результатов освоения основной образовательной программы начального общего образования (на примере учебного предмета «Окружающий мир»)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Учебные задачи как средство развития учебной мотивации обучающихся на уровне начального общего образования  при изучении малых эпических жанров фольклора на уроках литературного чтения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 xml:space="preserve">Педагогические условия организации </w:t>
      </w:r>
      <w:proofErr w:type="spellStart"/>
      <w:r w:rsidRPr="00E525A0">
        <w:rPr>
          <w:rFonts w:eastAsia="Calibri"/>
          <w:sz w:val="28"/>
          <w:szCs w:val="28"/>
          <w:lang w:eastAsia="en-US" w:bidi="ar-SA"/>
        </w:rPr>
        <w:t>здоровьесберегающей</w:t>
      </w:r>
      <w:proofErr w:type="spellEnd"/>
      <w:r w:rsidRPr="00E525A0">
        <w:rPr>
          <w:rFonts w:eastAsia="Calibri"/>
          <w:sz w:val="28"/>
          <w:szCs w:val="28"/>
          <w:lang w:eastAsia="en-US" w:bidi="ar-SA"/>
        </w:rPr>
        <w:t xml:space="preserve"> жизнедеятельности </w:t>
      </w:r>
      <w:proofErr w:type="gramStart"/>
      <w:r w:rsidRPr="00E525A0">
        <w:rPr>
          <w:rFonts w:eastAsia="Calibri"/>
          <w:sz w:val="28"/>
          <w:szCs w:val="28"/>
          <w:lang w:eastAsia="en-US" w:bidi="ar-SA"/>
        </w:rPr>
        <w:t>обучающихся</w:t>
      </w:r>
      <w:proofErr w:type="gramEnd"/>
      <w:r w:rsidRPr="00E525A0">
        <w:rPr>
          <w:rFonts w:eastAsia="Calibri"/>
          <w:sz w:val="28"/>
          <w:szCs w:val="28"/>
          <w:lang w:eastAsia="en-US" w:bidi="ar-SA"/>
        </w:rPr>
        <w:t xml:space="preserve"> на уровне начального общего образования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 xml:space="preserve">Формирование нравственных ценностей обучающихся на уровне начального общего образования во внеурочной деятельности 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Организационно-педагогические условия формирования музыкальной культуры младших школьников.</w:t>
      </w:r>
    </w:p>
    <w:p w:rsidR="00A34F5D" w:rsidRPr="00E525A0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E525A0">
        <w:rPr>
          <w:rFonts w:eastAsia="Calibri"/>
          <w:sz w:val="28"/>
          <w:szCs w:val="28"/>
          <w:lang w:eastAsia="en-US" w:bidi="ar-SA"/>
        </w:rPr>
        <w:t>Формирование орфографической грамотности обучающихся на уровне начального общего образования на уроках русского языка</w:t>
      </w:r>
      <w:proofErr w:type="gramEnd"/>
    </w:p>
    <w:p w:rsidR="00A34F5D" w:rsidRPr="004F2E02" w:rsidRDefault="00A34F5D" w:rsidP="00057A13">
      <w:pPr>
        <w:widowControl/>
        <w:numPr>
          <w:ilvl w:val="0"/>
          <w:numId w:val="47"/>
        </w:numPr>
        <w:tabs>
          <w:tab w:val="left" w:pos="284"/>
          <w:tab w:val="left" w:pos="567"/>
          <w:tab w:val="left" w:pos="709"/>
          <w:tab w:val="left" w:pos="1985"/>
        </w:tabs>
        <w:autoSpaceDE/>
        <w:autoSpaceDN/>
        <w:spacing w:after="200"/>
        <w:ind w:left="567" w:firstLine="993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Дистанционные образовательные технологии на уроках математики в начальной школе как средство формирования предметных результатов обучающихся</w:t>
      </w:r>
    </w:p>
    <w:p w:rsidR="00A34F5D" w:rsidRPr="004F2E02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Pr="004F2E02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4F2E02">
        <w:rPr>
          <w:rFonts w:eastAsia="Calibri"/>
          <w:b/>
          <w:sz w:val="28"/>
          <w:szCs w:val="28"/>
          <w:lang w:eastAsia="en-US" w:bidi="ar-SA"/>
        </w:rPr>
        <w:t>Профиль: Дошкольное образование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Взаимодействие педагога с семьёй как средство адаптации ребёнка раннего возраста к условиям дошкольного образовательного учреждения.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Дидактические игры как средство формирования математических представлений дошкольников 5-6 лет.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lastRenderedPageBreak/>
        <w:t>Эстетическое содержание произведений фольклора как средство развития словесного творчества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Формирование навыков самостоятельности детей младшего дошкольного возраста в повседневной жизни в условиях ДОУ.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Становление ценностей здорового образа жизни в условиях дошкольного образовательного учреждения.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proofErr w:type="spellStart"/>
      <w:r w:rsidRPr="004F2E02">
        <w:rPr>
          <w:rFonts w:eastAsia="Calibri"/>
          <w:sz w:val="28"/>
          <w:szCs w:val="28"/>
          <w:lang w:eastAsia="en-US" w:bidi="ar-SA"/>
        </w:rPr>
        <w:t>Квест</w:t>
      </w:r>
      <w:proofErr w:type="spellEnd"/>
      <w:r w:rsidRPr="004F2E02">
        <w:rPr>
          <w:rFonts w:eastAsia="Calibri"/>
          <w:sz w:val="28"/>
          <w:szCs w:val="28"/>
          <w:lang w:eastAsia="en-US" w:bidi="ar-SA"/>
        </w:rPr>
        <w:t xml:space="preserve">-технология как форма образовательной деятельности по формированию элементарных математических представлений детей в условиях реализации ФГОС </w:t>
      </w:r>
      <w:proofErr w:type="gramStart"/>
      <w:r w:rsidRPr="004F2E02">
        <w:rPr>
          <w:rFonts w:eastAsia="Calibri"/>
          <w:sz w:val="28"/>
          <w:szCs w:val="28"/>
          <w:lang w:eastAsia="en-US" w:bidi="ar-SA"/>
        </w:rPr>
        <w:t>ДО</w:t>
      </w:r>
      <w:proofErr w:type="gramEnd"/>
      <w:r w:rsidRPr="004F2E02">
        <w:rPr>
          <w:rFonts w:eastAsia="Calibri"/>
          <w:sz w:val="28"/>
          <w:szCs w:val="28"/>
          <w:lang w:eastAsia="en-US" w:bidi="ar-SA"/>
        </w:rPr>
        <w:t>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Этическое содержание произведений устного народного творчества как средство развития связной речи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Воспитание эмоциональной отзывчивости к сверстникам у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Русские народные сказки как средство развития связной речи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Конструктивно-модельная деятельность как средс</w:t>
      </w:r>
      <w:r w:rsidR="005537F8">
        <w:rPr>
          <w:rFonts w:eastAsia="Calibri"/>
          <w:sz w:val="28"/>
          <w:szCs w:val="28"/>
          <w:lang w:eastAsia="en-US" w:bidi="ar-SA"/>
        </w:rPr>
        <w:t>т</w:t>
      </w:r>
      <w:r w:rsidRPr="004F2E02">
        <w:rPr>
          <w:rFonts w:eastAsia="Calibri"/>
          <w:sz w:val="28"/>
          <w:szCs w:val="28"/>
          <w:lang w:eastAsia="en-US" w:bidi="ar-SA"/>
        </w:rPr>
        <w:t>во художественно-эстетического развития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Кейс-технология как средство формирования экологических знаний у детей старшего дошкольного возраста.</w:t>
      </w:r>
    </w:p>
    <w:p w:rsidR="00A34F5D" w:rsidRPr="004F2E02" w:rsidRDefault="00A34F5D" w:rsidP="00057A13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Музыкально-дидактические игры как средство развития музыкальных способностей у детей дошкольного возраста.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ヒラギノ角ゴ Pro W3"/>
          <w:b/>
          <w:i/>
          <w:sz w:val="28"/>
          <w:szCs w:val="28"/>
          <w:lang w:bidi="ar-SA"/>
        </w:rPr>
      </w:pPr>
      <w:r w:rsidRPr="004F2E02">
        <w:rPr>
          <w:rFonts w:eastAsia="Calibri"/>
          <w:sz w:val="28"/>
          <w:szCs w:val="28"/>
          <w:lang w:eastAsia="en-US" w:bidi="ar-SA"/>
        </w:rPr>
        <w:t>Музыкальное воспитание старшего дошкольника на традициях народной инструментал</w:t>
      </w:r>
      <w:r>
        <w:rPr>
          <w:rFonts w:eastAsia="Calibri"/>
          <w:sz w:val="28"/>
          <w:szCs w:val="28"/>
          <w:lang w:eastAsia="en-US" w:bidi="ar-SA"/>
        </w:rPr>
        <w:t>ь</w:t>
      </w:r>
      <w:r w:rsidRPr="004F2E02">
        <w:rPr>
          <w:rFonts w:eastAsia="Calibri"/>
          <w:sz w:val="28"/>
          <w:szCs w:val="28"/>
          <w:lang w:eastAsia="en-US" w:bidi="ar-SA"/>
        </w:rPr>
        <w:t>ной культуры.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left="567" w:firstLine="709"/>
        <w:contextualSpacing/>
        <w:jc w:val="both"/>
        <w:rPr>
          <w:rFonts w:eastAsia="ヒラギノ角ゴ Pro W3"/>
          <w:b/>
          <w:i/>
          <w:sz w:val="28"/>
          <w:szCs w:val="28"/>
          <w:lang w:bidi="ar-SA"/>
        </w:rPr>
      </w:pPr>
      <w:r w:rsidRPr="00E525A0">
        <w:rPr>
          <w:rFonts w:eastAsia="Calibri"/>
          <w:sz w:val="28"/>
          <w:szCs w:val="28"/>
          <w:lang w:eastAsia="en-US" w:bidi="ar-SA"/>
        </w:rPr>
        <w:t>Воспитание гражданско-</w:t>
      </w:r>
      <w:proofErr w:type="spellStart"/>
      <w:r w:rsidRPr="00E525A0">
        <w:rPr>
          <w:rFonts w:eastAsia="Calibri"/>
          <w:sz w:val="28"/>
          <w:szCs w:val="28"/>
          <w:lang w:eastAsia="en-US" w:bidi="ar-SA"/>
        </w:rPr>
        <w:t>патриотичесих</w:t>
      </w:r>
      <w:proofErr w:type="spellEnd"/>
      <w:r w:rsidRPr="00E525A0">
        <w:rPr>
          <w:rFonts w:eastAsia="Calibri"/>
          <w:sz w:val="28"/>
          <w:szCs w:val="28"/>
          <w:lang w:eastAsia="en-US" w:bidi="ar-SA"/>
        </w:rPr>
        <w:t xml:space="preserve"> качеств обучающихся на уровне начального общего образования в процессе изучения исторического материала на уроках окружающего мира.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Аппликация как средство развитие логического мышления детей старшего дошкольного возраста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 xml:space="preserve">Краеведение как средство экологического воспитания детей старшего дошкольного возраста  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Развитие речи детей старшего дошкольного возраста в процессе подготовки к обучению грамоте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Познавательное развитие детей старшего дошкольного возраста средствами развивающих игр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 xml:space="preserve">Формирование культурно-гигиенических навыков у детей младшего дошкольного возраста </w:t>
      </w:r>
    </w:p>
    <w:p w:rsidR="00A34F5D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Дидактическая игра как средство развития сенсорных способностей у детей дошкольного возраста.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Формирование грамматического строя речи детей дошкольного возраста в процессе речевого развития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 xml:space="preserve">Сюжетно-ролевая игра как средство развития </w:t>
      </w:r>
      <w:proofErr w:type="spellStart"/>
      <w:r w:rsidRPr="00E525A0">
        <w:rPr>
          <w:rFonts w:eastAsia="ヒラギノ角ゴ Pro W3"/>
          <w:sz w:val="28"/>
          <w:szCs w:val="28"/>
          <w:lang w:bidi="ar-SA"/>
        </w:rPr>
        <w:t>эмпатии</w:t>
      </w:r>
      <w:proofErr w:type="spellEnd"/>
      <w:r w:rsidRPr="00E525A0">
        <w:rPr>
          <w:rFonts w:eastAsia="ヒラギノ角ゴ Pro W3"/>
          <w:sz w:val="28"/>
          <w:szCs w:val="28"/>
          <w:lang w:bidi="ar-SA"/>
        </w:rPr>
        <w:t xml:space="preserve"> детей дошкольного возраста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t>Детский досуг как средство развития познавательного интереса детей старшего дошкольного возраста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r w:rsidRPr="00E525A0">
        <w:rPr>
          <w:rFonts w:eastAsia="ヒラギノ角ゴ Pro W3"/>
          <w:sz w:val="28"/>
          <w:szCs w:val="28"/>
          <w:lang w:bidi="ar-SA"/>
        </w:rPr>
        <w:lastRenderedPageBreak/>
        <w:t>Дидактическая игра как средство формирования межличностных отношений детей старшего дошкольного возраста</w:t>
      </w:r>
    </w:p>
    <w:p w:rsidR="00A34F5D" w:rsidRPr="00E525A0" w:rsidRDefault="00A34F5D" w:rsidP="00057A13">
      <w:pPr>
        <w:widowControl/>
        <w:numPr>
          <w:ilvl w:val="0"/>
          <w:numId w:val="46"/>
        </w:numPr>
        <w:shd w:val="clear" w:color="auto" w:fill="FFFFFF"/>
        <w:tabs>
          <w:tab w:val="left" w:pos="284"/>
          <w:tab w:val="left" w:pos="426"/>
          <w:tab w:val="left" w:pos="567"/>
          <w:tab w:val="left" w:pos="1701"/>
        </w:tabs>
        <w:autoSpaceDE/>
        <w:autoSpaceDN/>
        <w:spacing w:after="200"/>
        <w:ind w:firstLine="1123"/>
        <w:contextualSpacing/>
        <w:jc w:val="both"/>
        <w:rPr>
          <w:rFonts w:eastAsia="ヒラギノ角ゴ Pro W3"/>
          <w:sz w:val="28"/>
          <w:szCs w:val="28"/>
          <w:lang w:bidi="ar-SA"/>
        </w:rPr>
      </w:pPr>
      <w:proofErr w:type="spellStart"/>
      <w:r w:rsidRPr="00E525A0">
        <w:rPr>
          <w:rFonts w:eastAsia="ヒラギノ角ゴ Pro W3"/>
          <w:sz w:val="28"/>
          <w:szCs w:val="28"/>
          <w:lang w:bidi="ar-SA"/>
        </w:rPr>
        <w:t>Лего</w:t>
      </w:r>
      <w:proofErr w:type="spellEnd"/>
      <w:r w:rsidRPr="00E525A0">
        <w:rPr>
          <w:rFonts w:eastAsia="ヒラギノ角ゴ Pro W3"/>
          <w:sz w:val="28"/>
          <w:szCs w:val="28"/>
          <w:lang w:bidi="ar-SA"/>
        </w:rPr>
        <w:t xml:space="preserve">-технология как средство </w:t>
      </w:r>
      <w:proofErr w:type="gramStart"/>
      <w:r w:rsidRPr="00E525A0">
        <w:rPr>
          <w:rFonts w:eastAsia="ヒラギノ角ゴ Pro W3"/>
          <w:sz w:val="28"/>
          <w:szCs w:val="28"/>
          <w:lang w:bidi="ar-SA"/>
        </w:rPr>
        <w:t>развития основ технического творчества детей старшего дошкольного возраста</w:t>
      </w:r>
      <w:proofErr w:type="gramEnd"/>
      <w:r>
        <w:rPr>
          <w:rFonts w:eastAsia="ヒラギノ角ゴ Pro W3"/>
          <w:sz w:val="28"/>
          <w:szCs w:val="28"/>
          <w:lang w:bidi="ar-SA"/>
        </w:rPr>
        <w:t>.</w:t>
      </w:r>
    </w:p>
    <w:p w:rsidR="00A34F5D" w:rsidRDefault="00A34F5D" w:rsidP="00057A13">
      <w:pPr>
        <w:shd w:val="clear" w:color="auto" w:fill="FFFFFF"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ヒラギノ角ゴ Pro W3"/>
          <w:b/>
          <w:i/>
          <w:sz w:val="28"/>
          <w:szCs w:val="28"/>
          <w:lang w:bidi="ar-SA"/>
        </w:rPr>
      </w:pPr>
    </w:p>
    <w:p w:rsidR="00A34F5D" w:rsidRPr="002818EB" w:rsidRDefault="00A34F5D" w:rsidP="00057A13">
      <w:pPr>
        <w:shd w:val="clear" w:color="auto" w:fill="FFFFFF"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ヒラギノ角ゴ Pro W3"/>
          <w:b/>
          <w:i/>
          <w:sz w:val="28"/>
          <w:szCs w:val="28"/>
          <w:lang w:bidi="ar-SA"/>
        </w:rPr>
      </w:pPr>
      <w:r w:rsidRPr="002818EB">
        <w:rPr>
          <w:rFonts w:eastAsia="ヒラギノ角ゴ Pro W3"/>
          <w:b/>
          <w:i/>
          <w:sz w:val="28"/>
          <w:szCs w:val="28"/>
          <w:lang w:bidi="ar-SA"/>
        </w:rPr>
        <w:t>Дисциплина «Методика преподавания технологии»</w:t>
      </w:r>
    </w:p>
    <w:p w:rsidR="00A34F5D" w:rsidRPr="002818EB" w:rsidRDefault="00A34F5D" w:rsidP="00057A13">
      <w:pPr>
        <w:shd w:val="clear" w:color="auto" w:fill="FFFFFF"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ヒラギノ角ゴ Pro W3"/>
          <w:sz w:val="28"/>
          <w:szCs w:val="28"/>
          <w:lang w:bidi="ar-SA"/>
        </w:rPr>
      </w:pP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Арт-педагогика как средство развития мотивации учебной деятельности у младших школьников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Искусство </w:t>
      </w:r>
      <w:proofErr w:type="spellStart"/>
      <w:r w:rsidRPr="002818EB">
        <w:rPr>
          <w:sz w:val="28"/>
          <w:szCs w:val="28"/>
          <w:lang w:bidi="ar-SA"/>
        </w:rPr>
        <w:t>бумагопластики</w:t>
      </w:r>
      <w:proofErr w:type="spellEnd"/>
      <w:r w:rsidRPr="002818EB">
        <w:rPr>
          <w:sz w:val="28"/>
          <w:szCs w:val="28"/>
          <w:lang w:bidi="ar-SA"/>
        </w:rPr>
        <w:t xml:space="preserve"> как средство развития ручной умелости младших школьников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Лепка как средство активизации творческой деятельности </w:t>
      </w:r>
      <w:proofErr w:type="gramStart"/>
      <w:r w:rsidRPr="002818EB">
        <w:rPr>
          <w:sz w:val="28"/>
          <w:szCs w:val="28"/>
          <w:lang w:bidi="ar-SA"/>
        </w:rPr>
        <w:t>обучающихся</w:t>
      </w:r>
      <w:proofErr w:type="gramEnd"/>
      <w:r w:rsidRPr="002818EB">
        <w:rPr>
          <w:sz w:val="28"/>
          <w:szCs w:val="28"/>
          <w:lang w:bidi="ar-SA"/>
        </w:rPr>
        <w:t xml:space="preserve"> 2 класса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Особенности развития технического творчества младших школьников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Музыка как средство мотивации детей </w:t>
      </w:r>
      <w:proofErr w:type="spellStart"/>
      <w:r w:rsidRPr="002818EB">
        <w:rPr>
          <w:sz w:val="28"/>
          <w:szCs w:val="28"/>
          <w:lang w:bidi="ar-SA"/>
        </w:rPr>
        <w:t>предшкольного</w:t>
      </w:r>
      <w:proofErr w:type="spellEnd"/>
      <w:r w:rsidRPr="002818EB">
        <w:rPr>
          <w:sz w:val="28"/>
          <w:szCs w:val="28"/>
          <w:lang w:bidi="ar-SA"/>
        </w:rPr>
        <w:t xml:space="preserve"> возраста к художественно-конструкторской деятельности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Организация исследовательской деятельности на уроках технологии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Организация проектной деятельности младших школьников на уроках технологии в третьем классе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proofErr w:type="gramStart"/>
      <w:r w:rsidRPr="002818EB">
        <w:rPr>
          <w:sz w:val="28"/>
          <w:szCs w:val="28"/>
          <w:lang w:bidi="ar-SA"/>
        </w:rPr>
        <w:t>Развитие воображения обучающихся 2 класса на уроках изобразительного искусства</w:t>
      </w:r>
      <w:proofErr w:type="gramEnd"/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самостоятельности обучающихся 3 класса средствами искусства «Оригами»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самостоятельности у младших школьников на уроках технологии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творческого воображения в процессе художественного конструирования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технологии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Развитие творческой активности </w:t>
      </w:r>
      <w:proofErr w:type="gramStart"/>
      <w:r w:rsidRPr="002818EB">
        <w:rPr>
          <w:sz w:val="28"/>
          <w:szCs w:val="28"/>
          <w:lang w:bidi="ar-SA"/>
        </w:rPr>
        <w:t>обучающихся</w:t>
      </w:r>
      <w:proofErr w:type="gramEnd"/>
      <w:r w:rsidRPr="002818EB">
        <w:rPr>
          <w:sz w:val="28"/>
          <w:szCs w:val="28"/>
          <w:lang w:bidi="ar-SA"/>
        </w:rPr>
        <w:t xml:space="preserve"> 3 класса средствами художественного конструирования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Социализация младших школьников в процессе организации их художественной деятельности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Техника «</w:t>
      </w:r>
      <w:proofErr w:type="spellStart"/>
      <w:r w:rsidRPr="002818EB">
        <w:rPr>
          <w:sz w:val="28"/>
          <w:szCs w:val="28"/>
          <w:lang w:bidi="ar-SA"/>
        </w:rPr>
        <w:t>Квиллинг</w:t>
      </w:r>
      <w:proofErr w:type="spellEnd"/>
      <w:r w:rsidRPr="002818EB">
        <w:rPr>
          <w:sz w:val="28"/>
          <w:szCs w:val="28"/>
          <w:lang w:bidi="ar-SA"/>
        </w:rPr>
        <w:t>» как средство развития межличностных отношений у младших школьников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Формирование коммуникативных навыков младших школьников на уроках изобразительного искусства и технологии</w:t>
      </w:r>
    </w:p>
    <w:p w:rsidR="00A34F5D" w:rsidRPr="002818EB" w:rsidRDefault="00A34F5D" w:rsidP="00057A13">
      <w:pPr>
        <w:widowControl/>
        <w:numPr>
          <w:ilvl w:val="0"/>
          <w:numId w:val="43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rFonts w:eastAsia="ヒラギノ角ゴ Pro W3"/>
          <w:b/>
          <w:i/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Формирование культуры безопасности жизнедеятельности </w:t>
      </w:r>
      <w:proofErr w:type="gramStart"/>
      <w:r w:rsidRPr="002818EB">
        <w:rPr>
          <w:sz w:val="28"/>
          <w:szCs w:val="28"/>
          <w:lang w:bidi="ar-SA"/>
        </w:rPr>
        <w:t>обучающихся</w:t>
      </w:r>
      <w:proofErr w:type="gramEnd"/>
      <w:r w:rsidRPr="002818EB">
        <w:rPr>
          <w:sz w:val="28"/>
          <w:szCs w:val="28"/>
          <w:lang w:bidi="ar-SA"/>
        </w:rPr>
        <w:t xml:space="preserve"> 3 класса через творческие проекты</w:t>
      </w:r>
    </w:p>
    <w:p w:rsidR="00A34F5D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rFonts w:eastAsia="ヒラギノ角ゴ Pro W3"/>
          <w:b/>
          <w:i/>
          <w:sz w:val="28"/>
          <w:szCs w:val="28"/>
          <w:lang w:bidi="ar-SA"/>
        </w:rPr>
      </w:pPr>
    </w:p>
    <w:p w:rsidR="00A34F5D" w:rsidRPr="002818EB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rFonts w:eastAsia="ヒラギノ角ゴ Pro W3"/>
          <w:b/>
          <w:i/>
          <w:sz w:val="28"/>
          <w:szCs w:val="28"/>
          <w:lang w:bidi="ar-SA"/>
        </w:rPr>
      </w:pPr>
      <w:r w:rsidRPr="002818EB">
        <w:rPr>
          <w:rFonts w:eastAsia="ヒラギノ角ゴ Pro W3"/>
          <w:b/>
          <w:i/>
          <w:sz w:val="28"/>
          <w:szCs w:val="28"/>
          <w:lang w:bidi="ar-SA"/>
        </w:rPr>
        <w:t>Дисциплина «Методика преподавания изобразительного искусства»</w:t>
      </w:r>
    </w:p>
    <w:p w:rsidR="00A34F5D" w:rsidRPr="002818EB" w:rsidRDefault="00A34F5D" w:rsidP="00057A13">
      <w:pPr>
        <w:shd w:val="clear" w:color="auto" w:fill="FFFFFF"/>
        <w:tabs>
          <w:tab w:val="left" w:pos="567"/>
          <w:tab w:val="left" w:pos="1701"/>
        </w:tabs>
        <w:autoSpaceDE/>
        <w:autoSpaceDN/>
        <w:ind w:left="567" w:firstLine="709"/>
        <w:jc w:val="center"/>
        <w:rPr>
          <w:rFonts w:eastAsia="ヒラギノ角ゴ Pro W3"/>
          <w:sz w:val="28"/>
          <w:szCs w:val="28"/>
          <w:lang w:bidi="ar-SA"/>
        </w:rPr>
      </w:pP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мелкой моторики младших школьников на уроках технологии в третьем классе (на примере аппликации)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lastRenderedPageBreak/>
        <w:t>Развитие творческих способностей младших школьников на уроках технологии в третьем классе (на примере техники "Оригами")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творческого воображения младших школьников во внеурочной деятельности (на примере аппликации)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внеклассных занятиях по графическому рисунку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изобразительного искусства в третьем классе на примере нетрадиционных техник рисования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изобразительного искусства в третьем классе (на примере Городецкой росписи)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технологии в третьем классе (на примере работы с пластилином)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технологии в третьем классе (на примере аппликации)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 xml:space="preserve">Развитие творческой деятельности младших школьников на уроках изобразительного искусства в третьем классе (на примере </w:t>
      </w:r>
      <w:proofErr w:type="spellStart"/>
      <w:r w:rsidRPr="002818EB">
        <w:rPr>
          <w:sz w:val="28"/>
          <w:szCs w:val="28"/>
          <w:lang w:bidi="ar-SA"/>
        </w:rPr>
        <w:t>межпредметных</w:t>
      </w:r>
      <w:proofErr w:type="spellEnd"/>
      <w:r w:rsidRPr="002818EB">
        <w:rPr>
          <w:sz w:val="28"/>
          <w:szCs w:val="28"/>
          <w:lang w:bidi="ar-SA"/>
        </w:rPr>
        <w:t xml:space="preserve"> связей)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Традиционные средства обучения как способ формирования знаний об окружающем мире у младших школьников в 3-ем классе</w:t>
      </w:r>
    </w:p>
    <w:p w:rsidR="00A34F5D" w:rsidRPr="002818EB" w:rsidRDefault="00A34F5D" w:rsidP="00057A13">
      <w:pPr>
        <w:widowControl/>
        <w:numPr>
          <w:ilvl w:val="0"/>
          <w:numId w:val="44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Формирование предметных компетенций на уроках изобразительного искусства в 3 классе</w:t>
      </w:r>
    </w:p>
    <w:p w:rsidR="00A34F5D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A34F5D" w:rsidRPr="002818EB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contextualSpacing/>
        <w:jc w:val="center"/>
        <w:rPr>
          <w:rFonts w:eastAsia="Calibri"/>
          <w:b/>
          <w:i/>
          <w:sz w:val="28"/>
          <w:szCs w:val="28"/>
          <w:lang w:eastAsia="en-US" w:bidi="ar-SA"/>
        </w:rPr>
      </w:pPr>
      <w:r w:rsidRPr="002818EB">
        <w:rPr>
          <w:rFonts w:eastAsia="Calibri"/>
          <w:b/>
          <w:i/>
          <w:sz w:val="28"/>
          <w:szCs w:val="28"/>
          <w:lang w:eastAsia="en-US" w:bidi="ar-SA"/>
        </w:rPr>
        <w:t>Дисциплины естественнонаучного цикла</w:t>
      </w:r>
    </w:p>
    <w:p w:rsidR="00A34F5D" w:rsidRPr="002818EB" w:rsidRDefault="00A34F5D" w:rsidP="00057A13">
      <w:pPr>
        <w:widowControl/>
        <w:tabs>
          <w:tab w:val="left" w:pos="567"/>
          <w:tab w:val="left" w:pos="1701"/>
        </w:tabs>
        <w:autoSpaceDE/>
        <w:autoSpaceDN/>
        <w:ind w:left="567" w:firstLine="709"/>
        <w:contextualSpacing/>
        <w:jc w:val="center"/>
        <w:rPr>
          <w:rFonts w:eastAsia="Calibri"/>
          <w:b/>
          <w:i/>
          <w:sz w:val="28"/>
          <w:szCs w:val="28"/>
          <w:lang w:eastAsia="en-US" w:bidi="ar-SA"/>
        </w:rPr>
      </w:pP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Влияние опытно-экспериментальной деятельности на результат усвоения знаний по окружающему миру в начальной школе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Внеклассная работа как средство формирования экологической культуры у учащихся 3-го класса в начальной школе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Дидактическая игра как средство формирования знаний об окружающем мире у младших школьников в 3-ем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Исследовательская деятельность как средство формирования знаний об окружающем мире у младших школьников в 1-ом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Исследовательская деятельность как средство формирования знаний об окружающем мире у учащихся 1-го класса начальной школы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Исследовательская деятельность на уроках окружающего мира как средство формирования научно-естественных знаний у младших школьников во 2-ом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Практический метод как средство формирования знаний об окружающем мире у младших школьников в 3-ем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Проектная деятельность как средство формирования знаний об окружающем мире у учащихся 3-го класса в начальной школе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Проектная деятельность как средство формирования экологических знаний у младших школьников на уроках окружающего мира в 1-ом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lastRenderedPageBreak/>
        <w:t>Развитие познавательного интереса младших школьников к экспериментальной деятельности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Развитие творческой активности младших школьников на уроках изобразительного искусства во втором классе (на примере нетрадиционных техник рисования)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Современные цифровые технологии как средство формирования экологических знаний у младших школьников в 3-ем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Содержание и организация внеклассной работы по экологическому воспитанию младших школьников в 3-ем классе</w:t>
      </w:r>
    </w:p>
    <w:p w:rsidR="00A34F5D" w:rsidRPr="002818EB" w:rsidRDefault="00A34F5D" w:rsidP="00057A13">
      <w:pPr>
        <w:widowControl/>
        <w:numPr>
          <w:ilvl w:val="0"/>
          <w:numId w:val="45"/>
        </w:numPr>
        <w:tabs>
          <w:tab w:val="left" w:pos="567"/>
          <w:tab w:val="left" w:pos="1701"/>
        </w:tabs>
        <w:autoSpaceDE/>
        <w:autoSpaceDN/>
        <w:ind w:left="567" w:firstLine="709"/>
        <w:contextualSpacing/>
        <w:jc w:val="both"/>
        <w:rPr>
          <w:sz w:val="28"/>
          <w:szCs w:val="28"/>
          <w:lang w:bidi="ar-SA"/>
        </w:rPr>
      </w:pPr>
      <w:r w:rsidRPr="002818EB">
        <w:rPr>
          <w:sz w:val="28"/>
          <w:szCs w:val="28"/>
          <w:lang w:bidi="ar-SA"/>
        </w:rPr>
        <w:t>Формирование предметных компетенций на уроках изобразительного искусства в 3 классе</w:t>
      </w:r>
    </w:p>
    <w:p w:rsidR="00A34F5D" w:rsidRDefault="00A34F5D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A34F5D" w:rsidRDefault="00A34F5D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5537F8" w:rsidRDefault="005537F8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A34F5D" w:rsidRDefault="00A34F5D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A34F5D" w:rsidRDefault="00A34F5D" w:rsidP="00057A13">
      <w:pPr>
        <w:widowControl/>
        <w:tabs>
          <w:tab w:val="left" w:pos="567"/>
        </w:tabs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1A6101" w:rsidRPr="001A6101" w:rsidRDefault="001A6101" w:rsidP="00057A13">
      <w:pPr>
        <w:widowControl/>
        <w:tabs>
          <w:tab w:val="left" w:pos="567"/>
        </w:tabs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A6101">
        <w:rPr>
          <w:rFonts w:eastAsia="Calibri"/>
          <w:b/>
          <w:sz w:val="28"/>
          <w:szCs w:val="28"/>
          <w:lang w:eastAsia="en-US" w:bidi="ar-SA"/>
        </w:rPr>
        <w:lastRenderedPageBreak/>
        <w:t>Результаты аналитической деятельности</w:t>
      </w:r>
    </w:p>
    <w:p w:rsidR="001A6101" w:rsidRDefault="001A6101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1</w:t>
      </w:r>
      <w:r w:rsidRPr="00075E19">
        <w:rPr>
          <w:rFonts w:eastAsia="Calibri"/>
          <w:sz w:val="28"/>
          <w:szCs w:val="28"/>
          <w:lang w:eastAsia="en-US" w:bidi="ar-SA"/>
        </w:rPr>
        <w:t xml:space="preserve"> Актуальность темы: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>Необходимо остановиться на следующих аспектах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- значимость исследуемой проблемы для социума: </w:t>
      </w:r>
    </w:p>
    <w:p w:rsidR="00075E19" w:rsidRPr="00075E19" w:rsidRDefault="00075E19" w:rsidP="00057A13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b/>
          <w:i/>
          <w:sz w:val="28"/>
          <w:szCs w:val="28"/>
          <w:lang w:bidi="ar-SA"/>
        </w:rPr>
      </w:pPr>
    </w:p>
    <w:p w:rsidR="00225257" w:rsidRDefault="00075E19" w:rsidP="00057A13">
      <w:pPr>
        <w:widowControl/>
        <w:shd w:val="clear" w:color="auto" w:fill="FFFFFF"/>
        <w:tabs>
          <w:tab w:val="left" w:pos="567"/>
        </w:tabs>
        <w:autoSpaceDE/>
        <w:autoSpaceDN/>
        <w:jc w:val="both"/>
        <w:rPr>
          <w:b/>
          <w:i/>
          <w:sz w:val="28"/>
          <w:szCs w:val="28"/>
          <w:lang w:bidi="ar-SA"/>
        </w:rPr>
      </w:pPr>
      <w:r w:rsidRPr="00075E19">
        <w:rPr>
          <w:b/>
          <w:i/>
          <w:sz w:val="28"/>
          <w:szCs w:val="28"/>
          <w:lang w:bidi="ar-SA"/>
        </w:rPr>
        <w:t xml:space="preserve">Например:  </w:t>
      </w:r>
    </w:p>
    <w:p w:rsidR="00075E19" w:rsidRPr="00075E19" w:rsidRDefault="00075E19" w:rsidP="00057A13">
      <w:pPr>
        <w:widowControl/>
        <w:shd w:val="clear" w:color="auto" w:fill="FFFFFF"/>
        <w:tabs>
          <w:tab w:val="left" w:pos="567"/>
        </w:tabs>
        <w:autoSpaceDE/>
        <w:autoSpaceDN/>
        <w:ind w:firstLine="567"/>
        <w:jc w:val="both"/>
        <w:rPr>
          <w:color w:val="333333"/>
          <w:sz w:val="28"/>
          <w:szCs w:val="28"/>
          <w:lang w:bidi="ar-SA"/>
        </w:rPr>
      </w:pPr>
      <w:r w:rsidRPr="00075E19">
        <w:rPr>
          <w:sz w:val="28"/>
          <w:szCs w:val="28"/>
          <w:lang w:bidi="ar-SA"/>
        </w:rPr>
        <w:t>Современный этап развития российского общества характеризуется необходимостью переоценки многих фундаментальных ценностей, требует изменения целей и задач обучения и воспитания. Сегодня общество все более отчетливо осознает необходимость внедрения духовных, эстетических и культурных ценностей в образовательную и личностную практику. Важным фактором нравственного, духовного и эмоционального развития учащихся, как известно, является эстетическое воспитание</w:t>
      </w:r>
      <w:r w:rsidRPr="00075E19">
        <w:rPr>
          <w:b/>
          <w:i/>
          <w:sz w:val="28"/>
          <w:szCs w:val="28"/>
          <w:lang w:bidi="ar-SA"/>
        </w:rPr>
        <w:t xml:space="preserve">. </w:t>
      </w:r>
      <w:r w:rsidRPr="00075E19">
        <w:rPr>
          <w:color w:val="333333"/>
          <w:sz w:val="28"/>
          <w:szCs w:val="28"/>
          <w:lang w:bidi="ar-SA"/>
        </w:rPr>
        <w:t xml:space="preserve">Проблема духовного становления личности является одной из актуальных проблем воспитания и </w:t>
      </w:r>
      <w:proofErr w:type="gramStart"/>
      <w:r w:rsidRPr="00075E19">
        <w:rPr>
          <w:color w:val="333333"/>
          <w:sz w:val="28"/>
          <w:szCs w:val="28"/>
          <w:lang w:bidi="ar-SA"/>
        </w:rPr>
        <w:t>продиктован</w:t>
      </w:r>
      <w:proofErr w:type="gramEnd"/>
      <w:r w:rsidRPr="00075E19">
        <w:rPr>
          <w:color w:val="333333"/>
          <w:sz w:val="28"/>
          <w:szCs w:val="28"/>
          <w:lang w:bidi="ar-SA"/>
        </w:rPr>
        <w:t xml:space="preserve"> потребностью современного общества. Данный процесс осуществляется комплексно средствами нравственного, эстетического, трудового и других видов воспитания. Эстетическое воспитание способствует формированию эмоциональной и интеллектуальной сфер личности, выработке поведения в обществе и взаимодействия ребенка с окружающим миром.</w:t>
      </w:r>
    </w:p>
    <w:p w:rsidR="00075E19" w:rsidRPr="00075E19" w:rsidRDefault="00075E19" w:rsidP="00057A13">
      <w:pPr>
        <w:widowControl/>
        <w:shd w:val="clear" w:color="auto" w:fill="FFFFFF"/>
        <w:tabs>
          <w:tab w:val="left" w:pos="567"/>
        </w:tabs>
        <w:autoSpaceDE/>
        <w:autoSpaceDN/>
        <w:ind w:firstLine="708"/>
        <w:jc w:val="both"/>
        <w:rPr>
          <w:color w:val="333333"/>
          <w:sz w:val="28"/>
          <w:szCs w:val="28"/>
          <w:lang w:bidi="ar-SA"/>
        </w:rPr>
      </w:pPr>
      <w:r w:rsidRPr="00075E19">
        <w:rPr>
          <w:color w:val="333333"/>
          <w:sz w:val="28"/>
          <w:szCs w:val="28"/>
          <w:lang w:bidi="ar-SA"/>
        </w:rPr>
        <w:t xml:space="preserve">Эстетическая воспитанность является целью и результатом эстетического воспитания. Она может рассматриваться как качественный показатель </w:t>
      </w:r>
      <w:proofErr w:type="spellStart"/>
      <w:r w:rsidRPr="00075E19">
        <w:rPr>
          <w:color w:val="333333"/>
          <w:sz w:val="28"/>
          <w:szCs w:val="28"/>
          <w:lang w:bidi="ar-SA"/>
        </w:rPr>
        <w:t>сформированности</w:t>
      </w:r>
      <w:proofErr w:type="spellEnd"/>
      <w:r w:rsidRPr="00075E19">
        <w:rPr>
          <w:color w:val="333333"/>
          <w:sz w:val="28"/>
          <w:szCs w:val="28"/>
          <w:lang w:bidi="ar-SA"/>
        </w:rPr>
        <w:t xml:space="preserve"> эстетической культуры личности, которая является составляющей ее духовной культуры.</w:t>
      </w:r>
    </w:p>
    <w:p w:rsidR="00075E19" w:rsidRPr="00075E19" w:rsidRDefault="00075E19" w:rsidP="00057A13">
      <w:pPr>
        <w:widowControl/>
        <w:shd w:val="clear" w:color="auto" w:fill="FFFFFF"/>
        <w:tabs>
          <w:tab w:val="left" w:pos="567"/>
        </w:tabs>
        <w:autoSpaceDE/>
        <w:autoSpaceDN/>
        <w:ind w:firstLine="708"/>
        <w:jc w:val="both"/>
        <w:rPr>
          <w:color w:val="333333"/>
          <w:sz w:val="28"/>
          <w:szCs w:val="28"/>
          <w:lang w:bidi="ar-SA"/>
        </w:rPr>
      </w:pPr>
      <w:r w:rsidRPr="00075E19">
        <w:rPr>
          <w:color w:val="333333"/>
          <w:sz w:val="28"/>
          <w:szCs w:val="28"/>
          <w:lang w:bidi="ar-SA"/>
        </w:rPr>
        <w:t xml:space="preserve">Большое значение эстетическое воспитание имеет в целостном воспитательном процессе младших школьников, т.к. именно в этом возрасте одним из ведущих является эмоционально-чувственное развитие ребенка, которое способствует активному освоению им внешнего мира и общению с окружающими людьми. По сути, в этом возрасте завершается </w:t>
      </w:r>
      <w:proofErr w:type="spellStart"/>
      <w:r w:rsidRPr="00075E19">
        <w:rPr>
          <w:color w:val="333333"/>
          <w:sz w:val="28"/>
          <w:szCs w:val="28"/>
          <w:lang w:bidi="ar-SA"/>
        </w:rPr>
        <w:t>синзитивный</w:t>
      </w:r>
      <w:proofErr w:type="spellEnd"/>
      <w:r w:rsidRPr="00075E19">
        <w:rPr>
          <w:color w:val="333333"/>
          <w:sz w:val="28"/>
          <w:szCs w:val="28"/>
          <w:lang w:bidi="ar-SA"/>
        </w:rPr>
        <w:t xml:space="preserve"> период преобладания эмоционально-чувственного освоения ребенком окружающего мира.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Инновационным средством в решении задач социализации учащихся, их личностного и интеллектуального развития является система эстетического воспитания во </w:t>
      </w:r>
      <w:proofErr w:type="spellStart"/>
      <w:r w:rsidRPr="00075E19">
        <w:rPr>
          <w:rFonts w:eastAsia="Calibri"/>
          <w:sz w:val="28"/>
          <w:szCs w:val="28"/>
          <w:lang w:eastAsia="en-US" w:bidi="ar-SA"/>
        </w:rPr>
        <w:t>внеучебной</w:t>
      </w:r>
      <w:proofErr w:type="spellEnd"/>
      <w:r w:rsidRPr="00075E19">
        <w:rPr>
          <w:rFonts w:eastAsia="Calibri"/>
          <w:sz w:val="28"/>
          <w:szCs w:val="28"/>
          <w:lang w:eastAsia="en-US" w:bidi="ar-SA"/>
        </w:rPr>
        <w:t xml:space="preserve"> деятельности общеобразовательных учреждений. </w:t>
      </w:r>
      <w:proofErr w:type="spellStart"/>
      <w:r w:rsidRPr="00075E19">
        <w:rPr>
          <w:rFonts w:eastAsia="Calibri"/>
          <w:sz w:val="28"/>
          <w:szCs w:val="28"/>
          <w:lang w:eastAsia="en-US" w:bidi="ar-SA"/>
        </w:rPr>
        <w:t>Внеучебная</w:t>
      </w:r>
      <w:proofErr w:type="spellEnd"/>
      <w:r w:rsidRPr="00075E19">
        <w:rPr>
          <w:rFonts w:eastAsia="Calibri"/>
          <w:sz w:val="28"/>
          <w:szCs w:val="28"/>
          <w:lang w:eastAsia="en-US" w:bidi="ar-SA"/>
        </w:rPr>
        <w:t xml:space="preserve"> деятельность, учитывающая интересы учащихся, – это целостная система деятельности, совершенствующая педагогическую деятельность, привносящая существенный вклад в достижение главной педагогической цели общеобразовательного учреждения – воспитание не только образованного человека, но и духовно-гуманной, разносторонне развитой и творческой личности.</w:t>
      </w:r>
    </w:p>
    <w:p w:rsidR="00B563F4" w:rsidRDefault="00B563F4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- мнение одного ученого о значимости исследуемой проблемы  (цитата любого ученого, мыслителя, философа и т.д.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b/>
          <w:sz w:val="28"/>
          <w:szCs w:val="28"/>
          <w:lang w:eastAsia="en-US" w:bidi="ar-SA"/>
        </w:rPr>
        <w:t>Например</w:t>
      </w:r>
      <w:r w:rsidRPr="00075E19">
        <w:rPr>
          <w:rFonts w:eastAsia="Calibri"/>
          <w:sz w:val="28"/>
          <w:szCs w:val="28"/>
          <w:lang w:eastAsia="en-US" w:bidi="ar-SA"/>
        </w:rPr>
        <w:t xml:space="preserve">: Л.Н. Толстой отмечал: </w:t>
      </w:r>
      <w:proofErr w:type="gramStart"/>
      <w:r w:rsidRPr="00075E19">
        <w:rPr>
          <w:rFonts w:eastAsia="Calibri"/>
          <w:sz w:val="28"/>
          <w:szCs w:val="28"/>
          <w:lang w:eastAsia="en-US" w:bidi="ar-SA"/>
        </w:rPr>
        <w:t>«</w:t>
      </w:r>
      <w:r w:rsidRPr="00075E19">
        <w:rPr>
          <w:rFonts w:eastAsia="Calibri"/>
          <w:i/>
          <w:sz w:val="28"/>
          <w:szCs w:val="28"/>
          <w:lang w:eastAsia="en-US" w:bidi="ar-SA"/>
        </w:rPr>
        <w:t>Цитата о значимости исследуемой проблемы</w:t>
      </w:r>
      <w:r w:rsidRPr="00075E19">
        <w:rPr>
          <w:rFonts w:eastAsia="Calibri"/>
          <w:sz w:val="28"/>
          <w:szCs w:val="28"/>
          <w:lang w:eastAsia="en-US" w:bidi="ar-SA"/>
        </w:rPr>
        <w:t xml:space="preserve">»). </w:t>
      </w:r>
      <w:proofErr w:type="gramEnd"/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lastRenderedPageBreak/>
        <w:t>- требования ФГОС НОО, касательно исследуемой проблемы: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b/>
          <w:sz w:val="28"/>
          <w:szCs w:val="28"/>
          <w:lang w:eastAsia="en-US" w:bidi="ar-SA"/>
        </w:rPr>
        <w:t>Например:</w:t>
      </w:r>
      <w:r w:rsidRPr="00075E19">
        <w:rPr>
          <w:rFonts w:ascii="Calibri" w:eastAsia="Calibri" w:hAnsi="Calibri"/>
          <w:lang w:eastAsia="en-US" w:bidi="ar-SA"/>
        </w:rPr>
        <w:t xml:space="preserve"> </w:t>
      </w:r>
      <w:r w:rsidRPr="00075E19">
        <w:rPr>
          <w:rFonts w:eastAsia="Calibri"/>
          <w:sz w:val="28"/>
          <w:szCs w:val="28"/>
          <w:lang w:eastAsia="en-US" w:bidi="ar-SA"/>
        </w:rPr>
        <w:t xml:space="preserve">Актуальность </w:t>
      </w:r>
      <w:r w:rsidRPr="00075E19">
        <w:rPr>
          <w:rFonts w:eastAsia="Calibri"/>
          <w:i/>
          <w:sz w:val="28"/>
          <w:szCs w:val="28"/>
          <w:lang w:eastAsia="en-US" w:bidi="ar-SA"/>
        </w:rPr>
        <w:t>исследуемой проблемы</w:t>
      </w:r>
      <w:r w:rsidRPr="00075E19">
        <w:rPr>
          <w:rFonts w:eastAsia="Calibri"/>
          <w:sz w:val="28"/>
          <w:szCs w:val="28"/>
          <w:lang w:eastAsia="en-US" w:bidi="ar-SA"/>
        </w:rPr>
        <w:t xml:space="preserve"> подчеркивает Федеральный государственный образовательный стандарт начального общего образования (далее — ФГОС НОО), который определяет патриотическое воспитание как целенаправленную деятельность по формированию качеств, норм поведения гражданина и патриота своего Отечества. В Федеральном законе «Об образовании в Российской Федерации» указано, что важной целью образования является «воспитание взаимоуважения, патриотизма, бережного отношения к природе и окружающей среде».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>- противоречия в достижении цели исследуемой проблемы (</w:t>
      </w:r>
      <w:r w:rsidRPr="00075E19">
        <w:rPr>
          <w:rFonts w:eastAsia="Calibri"/>
          <w:i/>
          <w:sz w:val="28"/>
          <w:szCs w:val="28"/>
          <w:lang w:eastAsia="en-US" w:bidi="ar-SA"/>
        </w:rPr>
        <w:t>что мешает, какие трудности возникают, можно сослаться на результаты каких-либо исследований</w:t>
      </w:r>
      <w:r w:rsidRPr="00075E19">
        <w:rPr>
          <w:rFonts w:eastAsia="Calibri"/>
          <w:sz w:val="28"/>
          <w:szCs w:val="28"/>
          <w:lang w:eastAsia="en-US" w:bidi="ar-SA"/>
        </w:rPr>
        <w:t>)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b/>
          <w:sz w:val="28"/>
          <w:szCs w:val="28"/>
          <w:lang w:eastAsia="en-US" w:bidi="ar-SA"/>
        </w:rPr>
        <w:t xml:space="preserve"> Например: </w:t>
      </w:r>
      <w:r w:rsidRPr="00075E19">
        <w:rPr>
          <w:rFonts w:eastAsia="Calibri"/>
          <w:sz w:val="28"/>
          <w:szCs w:val="28"/>
          <w:lang w:eastAsia="en-US" w:bidi="ar-SA"/>
        </w:rPr>
        <w:t>В то же время воспитание патриотизма представляет особую сложность, что выделяет его из других направлений воспитания. Это обусловлено тем, что патриотизм относится к числу наиболее глубинных образований человеческой психики, представляет одну из наиболее личностных сфер сознания и поведения.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jc w:val="both"/>
        <w:rPr>
          <w:rFonts w:eastAsia="Calibri"/>
          <w:b/>
          <w:caps/>
          <w:sz w:val="28"/>
          <w:szCs w:val="28"/>
          <w:lang w:eastAsia="en-US" w:bidi="ar-SA"/>
        </w:rPr>
      </w:pPr>
      <w:r w:rsidRPr="00075E19">
        <w:rPr>
          <w:rFonts w:eastAsia="Calibri"/>
          <w:b/>
          <w:caps/>
          <w:sz w:val="28"/>
          <w:szCs w:val="28"/>
          <w:lang w:eastAsia="en-US" w:bidi="ar-SA"/>
        </w:rPr>
        <w:t xml:space="preserve">или: </w:t>
      </w:r>
      <w:r w:rsidRPr="00075E19">
        <w:rPr>
          <w:sz w:val="28"/>
          <w:szCs w:val="24"/>
          <w:lang w:bidi="ar-SA"/>
        </w:rPr>
        <w:t xml:space="preserve">Вместе с тем в реальной образовательной практике предусматриваются условия, необходимые для оптимизации </w:t>
      </w:r>
      <w:proofErr w:type="spellStart"/>
      <w:r w:rsidRPr="00075E19">
        <w:rPr>
          <w:sz w:val="28"/>
          <w:szCs w:val="24"/>
          <w:lang w:bidi="ar-SA"/>
        </w:rPr>
        <w:t>профориентационной</w:t>
      </w:r>
      <w:proofErr w:type="spellEnd"/>
      <w:r w:rsidRPr="00075E19">
        <w:rPr>
          <w:sz w:val="28"/>
          <w:szCs w:val="24"/>
          <w:lang w:bidi="ar-SA"/>
        </w:rPr>
        <w:t xml:space="preserve"> работы со старшеклассником, недостаточно используются возможности </w:t>
      </w:r>
      <w:proofErr w:type="spellStart"/>
      <w:r w:rsidRPr="00075E19">
        <w:rPr>
          <w:sz w:val="28"/>
          <w:szCs w:val="24"/>
          <w:lang w:bidi="ar-SA"/>
        </w:rPr>
        <w:t>довузовской</w:t>
      </w:r>
      <w:proofErr w:type="spellEnd"/>
      <w:r w:rsidRPr="00075E19">
        <w:rPr>
          <w:sz w:val="28"/>
          <w:szCs w:val="24"/>
          <w:lang w:bidi="ar-SA"/>
        </w:rPr>
        <w:t xml:space="preserve"> подготовки в профессиональном самоопределении обучающегося. </w:t>
      </w:r>
      <w:r w:rsidRPr="00075E19">
        <w:rPr>
          <w:bCs/>
          <w:sz w:val="28"/>
          <w:szCs w:val="24"/>
          <w:lang w:bidi="ar-SA"/>
        </w:rPr>
        <w:t xml:space="preserve">Н.Н. </w:t>
      </w:r>
      <w:proofErr w:type="spellStart"/>
      <w:r w:rsidRPr="00075E19">
        <w:rPr>
          <w:bCs/>
          <w:sz w:val="28"/>
          <w:szCs w:val="24"/>
          <w:lang w:bidi="ar-SA"/>
        </w:rPr>
        <w:t>Загузина</w:t>
      </w:r>
      <w:proofErr w:type="spellEnd"/>
      <w:r w:rsidRPr="00075E19">
        <w:rPr>
          <w:sz w:val="28"/>
          <w:szCs w:val="24"/>
          <w:lang w:bidi="ar-SA"/>
        </w:rPr>
        <w:t xml:space="preserve"> констатирует, что в целом наблюдается слабый уровень </w:t>
      </w:r>
      <w:proofErr w:type="spellStart"/>
      <w:r w:rsidRPr="00075E19">
        <w:rPr>
          <w:sz w:val="28"/>
          <w:szCs w:val="24"/>
          <w:lang w:bidi="ar-SA"/>
        </w:rPr>
        <w:t>профориентационной</w:t>
      </w:r>
      <w:proofErr w:type="spellEnd"/>
      <w:r w:rsidRPr="00075E19">
        <w:rPr>
          <w:sz w:val="28"/>
          <w:szCs w:val="24"/>
          <w:lang w:bidi="ar-SA"/>
        </w:rPr>
        <w:t xml:space="preserve"> работы в школах и вузах, недостаточное знание учителями, старшеклассниками и их родителями, преподавателями вузов современного рынка образовательных услуг и рынка труда, прослеживается дефицит специалистов для реализации профильного обучения и профессиональной ориентации.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2 Степень разработанности проблемы </w:t>
      </w:r>
      <w:r>
        <w:rPr>
          <w:rFonts w:eastAsia="Calibri"/>
          <w:sz w:val="28"/>
          <w:szCs w:val="28"/>
          <w:lang w:eastAsia="en-US" w:bidi="ar-SA"/>
        </w:rPr>
        <w:t>……………………………………………………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  <w:r w:rsidRPr="00075E19">
        <w:rPr>
          <w:rFonts w:eastAsia="Calibri"/>
          <w:i/>
          <w:sz w:val="28"/>
          <w:szCs w:val="28"/>
          <w:lang w:eastAsia="en-US" w:bidi="ar-SA"/>
        </w:rPr>
        <w:t>Указываете, кто из ученых занимался исследованием данной проблемы и кратко характеризуете основную идею</w:t>
      </w:r>
      <w:r w:rsidR="001A6101">
        <w:rPr>
          <w:rFonts w:eastAsia="Calibri"/>
          <w:i/>
          <w:sz w:val="28"/>
          <w:szCs w:val="28"/>
          <w:lang w:eastAsia="en-US" w:bidi="ar-SA"/>
        </w:rPr>
        <w:t xml:space="preserve"> каждого ученого</w:t>
      </w:r>
      <w:proofErr w:type="gramStart"/>
      <w:r w:rsidRPr="00075E19">
        <w:rPr>
          <w:rFonts w:eastAsia="Calibri"/>
          <w:i/>
          <w:sz w:val="28"/>
          <w:szCs w:val="28"/>
          <w:lang w:eastAsia="en-US" w:bidi="ar-SA"/>
        </w:rPr>
        <w:t>.</w:t>
      </w:r>
      <w:r w:rsidR="001A6101">
        <w:rPr>
          <w:rFonts w:eastAsia="Calibri"/>
          <w:i/>
          <w:sz w:val="28"/>
          <w:szCs w:val="28"/>
          <w:lang w:eastAsia="en-US" w:bidi="ar-SA"/>
        </w:rPr>
        <w:t>(</w:t>
      </w:r>
      <w:proofErr w:type="gramEnd"/>
      <w:r w:rsidR="001A6101">
        <w:rPr>
          <w:rFonts w:eastAsia="Calibri"/>
          <w:i/>
          <w:sz w:val="28"/>
          <w:szCs w:val="28"/>
          <w:lang w:eastAsia="en-US" w:bidi="ar-SA"/>
        </w:rPr>
        <w:t>Из списка библиографии и дневника практики)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  <w:r w:rsidRPr="00075E19">
        <w:rPr>
          <w:rFonts w:eastAsia="Calibri"/>
          <w:i/>
          <w:sz w:val="28"/>
          <w:szCs w:val="28"/>
          <w:lang w:eastAsia="en-US" w:bidi="ar-SA"/>
        </w:rPr>
        <w:t xml:space="preserve">Н-р: Проблемами развития информационных технологий в коммуникативном аспекте  занимались такие </w:t>
      </w:r>
      <w:proofErr w:type="gramStart"/>
      <w:r w:rsidRPr="00075E19">
        <w:rPr>
          <w:rFonts w:eastAsia="Calibri"/>
          <w:i/>
          <w:sz w:val="28"/>
          <w:szCs w:val="28"/>
          <w:lang w:eastAsia="en-US" w:bidi="ar-SA"/>
        </w:rPr>
        <w:t>ученые</w:t>
      </w:r>
      <w:proofErr w:type="gramEnd"/>
      <w:r w:rsidRPr="00075E19">
        <w:rPr>
          <w:rFonts w:eastAsia="Calibri"/>
          <w:i/>
          <w:sz w:val="28"/>
          <w:szCs w:val="28"/>
          <w:lang w:eastAsia="en-US" w:bidi="ar-SA"/>
        </w:rPr>
        <w:t xml:space="preserve"> как …. (перечисляете несколько фамилий). О.Н. Черновалов рассматривал социокультурную коммуникацию  как ……, Н.А. Бердяев изучал барьеры в установлении коммуникации …., Л.И. </w:t>
      </w:r>
      <w:proofErr w:type="spellStart"/>
      <w:r w:rsidRPr="00075E19">
        <w:rPr>
          <w:rFonts w:eastAsia="Calibri"/>
          <w:i/>
          <w:sz w:val="28"/>
          <w:szCs w:val="28"/>
          <w:lang w:eastAsia="en-US" w:bidi="ar-SA"/>
        </w:rPr>
        <w:t>Игнашевич</w:t>
      </w:r>
      <w:proofErr w:type="spellEnd"/>
      <w:r w:rsidRPr="00075E19">
        <w:rPr>
          <w:rFonts w:eastAsia="Calibri"/>
          <w:i/>
          <w:sz w:val="28"/>
          <w:szCs w:val="28"/>
          <w:lang w:eastAsia="en-US" w:bidi="ar-SA"/>
        </w:rPr>
        <w:t xml:space="preserve"> указывал на проблемы коммуникации в современном информационном обществе и т.д. Материал на данный раздел можно найти, набрав в поисковике нашу тему и слово авторефераты, и там позаимствовать.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</w:pPr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Например: Различные аспекты гражданско-патриотического воспитания являются предметом изучения в философии, истории, психологии, социологии, аксиологии и педагогике. </w:t>
      </w:r>
      <w:proofErr w:type="gram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Анализ имеющихся исследований по развитию </w:t>
      </w:r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lastRenderedPageBreak/>
        <w:t xml:space="preserve">патриотических качеств личности позволил выявить, что обозначенная проблема рассматривается в следующих направлениях: теоретико-методологические аспекты патриотического воспитания современной молодежи (М.П.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Бузский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, А.К. Быков, В.А. Датский, В.В. Дьяченко, Т.А. Коновалов, C.B.</w:t>
      </w:r>
      <w:proofErr w:type="gram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 Кривых, С.Е. Матушкин, В.Ф. Фролов); патриотическое воспитание школьников в учебной деятельности (И.Е.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Белухин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A.M. </w:t>
      </w:r>
      <w:proofErr w:type="spellStart"/>
      <w:proofErr w:type="gram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Кутуков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Ю.В. Лазарев, А.Н. Любарский, Р.Л.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Рожденственская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В.Н.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Устякин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); воспитание патриотических чувств и качеств личности школьников во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внеучебной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 деятельности (И.А. Андрюшин, Д.К. Алиева, М.Л. Афанасьева, В.И.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Бичевский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Г.Х. Валеева, Ю.А.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Ерыгин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Е.А.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Леванова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В.П. Лукьянова, В.И. Рыбакова, Ш.Ш.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Хайрулин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);</w:t>
      </w:r>
      <w:proofErr w:type="gram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патриотическое воспитание школьников средствами народной педагогики (H.A.</w:t>
      </w:r>
      <w:proofErr w:type="gram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 Ануфриев, A.A. Аронов, В.И.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Баймурзин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Г.И. Батурин, Г.Х. Валеев, Р.Х. Гасанов, Д.А. Криворотов, Я.И. </w:t>
      </w:r>
      <w:proofErr w:type="spell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Ханбиков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 xml:space="preserve">, C.B. </w:t>
      </w:r>
      <w:proofErr w:type="spellStart"/>
      <w:proofErr w:type="gramStart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Чотчаев</w:t>
      </w:r>
      <w:proofErr w:type="spellEnd"/>
      <w:r w:rsidRPr="00075E19">
        <w:rPr>
          <w:rFonts w:eastAsia="Calibri"/>
          <w:color w:val="333333"/>
          <w:sz w:val="28"/>
          <w:szCs w:val="28"/>
          <w:shd w:val="clear" w:color="auto" w:fill="FFFFFF"/>
          <w:lang w:eastAsia="en-US" w:bidi="ar-SA"/>
        </w:rPr>
        <w:t>).</w:t>
      </w:r>
      <w:proofErr w:type="gramEnd"/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lang w:eastAsia="en-US" w:bidi="ar-SA"/>
        </w:rPr>
      </w:pPr>
      <w:r w:rsidRPr="00075E19">
        <w:rPr>
          <w:rFonts w:eastAsia="Calibri"/>
          <w:i/>
          <w:sz w:val="28"/>
          <w:szCs w:val="28"/>
          <w:lang w:eastAsia="en-US" w:bidi="ar-SA"/>
        </w:rPr>
        <w:t>ВНИМАНИЕ: ЭТО ПЕРЕПЕЧАТЫВАТЬ НЕ НАДО - ЭТО ПРИМЕР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>Так же можно показать исторический аспект развития научных исследований в области информационных технологий.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3. </w:t>
      </w:r>
      <w:r w:rsidRPr="00075E19">
        <w:rPr>
          <w:rFonts w:eastAsia="Calibri"/>
          <w:i/>
          <w:sz w:val="28"/>
          <w:szCs w:val="28"/>
          <w:lang w:eastAsia="en-US" w:bidi="ar-SA"/>
        </w:rPr>
        <w:t>Обобщение:</w:t>
      </w:r>
      <w:r w:rsidRPr="00075E19">
        <w:rPr>
          <w:rFonts w:eastAsia="Calibri"/>
          <w:sz w:val="28"/>
          <w:szCs w:val="28"/>
          <w:lang w:eastAsia="en-US" w:bidi="ar-SA"/>
        </w:rPr>
        <w:t xml:space="preserve">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b/>
          <w:i/>
          <w:sz w:val="28"/>
          <w:szCs w:val="28"/>
          <w:lang w:eastAsia="en-US" w:bidi="ar-SA"/>
        </w:rPr>
        <w:t>Например:</w:t>
      </w:r>
      <w:r w:rsidRPr="00075E19">
        <w:rPr>
          <w:rFonts w:eastAsia="Calibri"/>
          <w:sz w:val="28"/>
          <w:szCs w:val="28"/>
          <w:lang w:eastAsia="en-US" w:bidi="ar-SA"/>
        </w:rPr>
        <w:t xml:space="preserve"> В целом, патриотическое и гражданское воспитание в научных исследованиях представлено достаточно полно, однако отмечается неоднозначность понимания характеристик патриотического воспитания: сущности, цели и задач, принципов построения, содержания относительно новых социокультурных условий. Можно отметить и недостаточную разработанность вопросов, связанных с осмыслением образа гражданина, патриота своей Родины, что не позволяет устранить некоторую противоречивость в понимании ключевых терминов «гражданин» и «патриот», «гражданственность» и «патриотизм», а это, в свою очередь, мешает разработке системы патриотического воспитания. Анализ представленных исследований показывает, что становление системы патриотического воспитания происходит достаточно медленно, «потому что нет идеологических ориентиров» Названные исследования посвящены в основном историческому анализу, наблюдается попытка адаптировать известный опыт школ </w:t>
      </w:r>
      <w:proofErr w:type="spellStart"/>
      <w:r w:rsidRPr="00075E19">
        <w:rPr>
          <w:rFonts w:eastAsia="Calibri"/>
          <w:sz w:val="28"/>
          <w:szCs w:val="28"/>
          <w:lang w:eastAsia="en-US" w:bidi="ar-SA"/>
        </w:rPr>
        <w:t>доперестроечного</w:t>
      </w:r>
      <w:proofErr w:type="spellEnd"/>
      <w:r w:rsidRPr="00075E19">
        <w:rPr>
          <w:rFonts w:eastAsia="Calibri"/>
          <w:sz w:val="28"/>
          <w:szCs w:val="28"/>
          <w:lang w:eastAsia="en-US" w:bidi="ar-SA"/>
        </w:rPr>
        <w:t xml:space="preserve"> периода к новой социокультурной ситуации.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>4. Тема.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bCs/>
          <w:sz w:val="28"/>
          <w:szCs w:val="24"/>
          <w:lang w:bidi="ar-SA"/>
        </w:rPr>
      </w:pPr>
      <w:r w:rsidRPr="00075E19">
        <w:rPr>
          <w:bCs/>
          <w:sz w:val="28"/>
          <w:szCs w:val="24"/>
          <w:lang w:bidi="ar-SA"/>
        </w:rPr>
        <w:t xml:space="preserve">Например: Актуальность, теоретическая значимость и недостаточная разработанность проблемы обусловили выбор </w:t>
      </w:r>
      <w:r w:rsidRPr="00075E19">
        <w:rPr>
          <w:b/>
          <w:bCs/>
          <w:sz w:val="28"/>
          <w:szCs w:val="24"/>
          <w:lang w:bidi="ar-SA"/>
        </w:rPr>
        <w:t xml:space="preserve">темы </w:t>
      </w:r>
      <w:r>
        <w:rPr>
          <w:b/>
          <w:bCs/>
          <w:sz w:val="28"/>
          <w:szCs w:val="24"/>
          <w:lang w:bidi="ar-SA"/>
        </w:rPr>
        <w:t>исследования</w:t>
      </w:r>
      <w:r w:rsidRPr="00075E19">
        <w:rPr>
          <w:bCs/>
          <w:sz w:val="28"/>
          <w:szCs w:val="24"/>
          <w:lang w:bidi="ar-SA"/>
        </w:rPr>
        <w:t xml:space="preserve">: «………………………………………………………………………………………».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5. Определение цели: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jc w:val="both"/>
        <w:rPr>
          <w:rFonts w:eastAsia="Calibri"/>
          <w:b/>
          <w:sz w:val="28"/>
          <w:szCs w:val="28"/>
          <w:lang w:eastAsia="en-US" w:bidi="ar-SA"/>
        </w:rPr>
      </w:pPr>
      <w:r w:rsidRPr="00075E19">
        <w:rPr>
          <w:rFonts w:eastAsia="Calibri"/>
          <w:b/>
          <w:sz w:val="28"/>
          <w:szCs w:val="28"/>
          <w:lang w:eastAsia="en-US" w:bidi="ar-SA"/>
        </w:rPr>
        <w:t>Целью работы является:  анализ и обобщение педагогического опыта</w:t>
      </w:r>
      <w:r w:rsidR="002E3956">
        <w:rPr>
          <w:rFonts w:eastAsia="Calibri"/>
          <w:b/>
          <w:sz w:val="28"/>
          <w:szCs w:val="28"/>
          <w:lang w:eastAsia="en-US" w:bidi="ar-SA"/>
        </w:rPr>
        <w:t xml:space="preserve"> в направлении </w:t>
      </w:r>
      <w:r w:rsidRPr="00075E19">
        <w:rPr>
          <w:rFonts w:eastAsia="Calibri"/>
          <w:b/>
          <w:sz w:val="28"/>
          <w:szCs w:val="28"/>
          <w:lang w:eastAsia="en-US" w:bidi="ar-SA"/>
        </w:rPr>
        <w:t xml:space="preserve"> ………</w:t>
      </w:r>
      <w:r w:rsidR="002E3956">
        <w:rPr>
          <w:rFonts w:eastAsia="Calibri"/>
          <w:b/>
          <w:sz w:val="28"/>
          <w:szCs w:val="28"/>
          <w:lang w:eastAsia="en-US" w:bidi="ar-SA"/>
        </w:rPr>
        <w:t>…………………………………………………….</w:t>
      </w:r>
    </w:p>
    <w:p w:rsidR="002E3956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6. Задачи по содержанию </w:t>
      </w:r>
      <w:r w:rsidR="002E3956">
        <w:rPr>
          <w:rFonts w:eastAsia="Calibri"/>
          <w:sz w:val="28"/>
          <w:szCs w:val="28"/>
          <w:lang w:eastAsia="en-US" w:bidi="ar-SA"/>
        </w:rPr>
        <w:t xml:space="preserve">ВКР 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lastRenderedPageBreak/>
        <w:t>7. Объект:</w:t>
      </w:r>
      <w:r>
        <w:rPr>
          <w:rFonts w:eastAsia="Calibri"/>
          <w:sz w:val="28"/>
          <w:szCs w:val="28"/>
          <w:lang w:eastAsia="en-US" w:bidi="ar-SA"/>
        </w:rPr>
        <w:t xml:space="preserve"> явление или процесс исследуемой темы</w:t>
      </w:r>
    </w:p>
    <w:p w:rsidR="00075E19" w:rsidRP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 xml:space="preserve">8 Предмет: </w:t>
      </w:r>
      <w:r>
        <w:rPr>
          <w:rFonts w:eastAsia="Calibri"/>
          <w:sz w:val="28"/>
          <w:szCs w:val="28"/>
          <w:lang w:eastAsia="en-US" w:bidi="ar-SA"/>
        </w:rPr>
        <w:t>средство достижения цели</w:t>
      </w:r>
    </w:p>
    <w:p w:rsidR="00075E19" w:rsidRDefault="00075E19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075E19">
        <w:rPr>
          <w:rFonts w:eastAsia="Calibri"/>
          <w:sz w:val="28"/>
          <w:szCs w:val="28"/>
          <w:lang w:eastAsia="en-US" w:bidi="ar-SA"/>
        </w:rPr>
        <w:t>9 Список использованных источников</w:t>
      </w:r>
      <w:r w:rsidR="001A6101">
        <w:rPr>
          <w:rFonts w:eastAsia="Calibri"/>
          <w:sz w:val="28"/>
          <w:szCs w:val="28"/>
          <w:lang w:eastAsia="en-US" w:bidi="ar-SA"/>
        </w:rPr>
        <w:t xml:space="preserve"> – не менее </w:t>
      </w:r>
      <w:r w:rsidR="002E3956">
        <w:rPr>
          <w:rFonts w:eastAsia="Calibri"/>
          <w:sz w:val="28"/>
          <w:szCs w:val="28"/>
          <w:lang w:eastAsia="en-US" w:bidi="ar-SA"/>
        </w:rPr>
        <w:t>30</w:t>
      </w:r>
      <w:r w:rsidR="001A6101">
        <w:rPr>
          <w:rFonts w:eastAsia="Calibri"/>
          <w:sz w:val="28"/>
          <w:szCs w:val="28"/>
          <w:lang w:eastAsia="en-US" w:bidi="ar-SA"/>
        </w:rPr>
        <w:t xml:space="preserve"> источников НЕ СТАРОЙ ЛИТЕРАТУРЫ!!!</w:t>
      </w:r>
    </w:p>
    <w:p w:rsidR="00D21DA7" w:rsidRPr="00075E19" w:rsidRDefault="00D21DA7" w:rsidP="00057A13">
      <w:pPr>
        <w:widowControl/>
        <w:tabs>
          <w:tab w:val="left" w:pos="567"/>
        </w:tabs>
        <w:autoSpaceDE/>
        <w:autoSpaceDN/>
        <w:spacing w:after="200"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D21DA7" w:rsidRDefault="00D21DA7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Pr="009F485D" w:rsidRDefault="00075E19" w:rsidP="00057A13">
      <w:pPr>
        <w:widowControl/>
        <w:tabs>
          <w:tab w:val="left" w:pos="567"/>
          <w:tab w:val="left" w:leader="underscore" w:pos="9639"/>
        </w:tabs>
        <w:autoSpaceDE/>
        <w:autoSpaceDN/>
        <w:spacing w:after="200" w:line="276" w:lineRule="auto"/>
        <w:ind w:left="851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2C1A5B" w:rsidRPr="009F485D" w:rsidRDefault="002C1A5B" w:rsidP="00057A13">
      <w:pPr>
        <w:widowControl/>
        <w:tabs>
          <w:tab w:val="left" w:pos="567"/>
        </w:tabs>
        <w:autoSpaceDE/>
        <w:autoSpaceDN/>
        <w:ind w:left="851"/>
        <w:rPr>
          <w:sz w:val="24"/>
          <w:szCs w:val="24"/>
          <w:lang w:bidi="ar-SA"/>
        </w:rPr>
      </w:pPr>
    </w:p>
    <w:p w:rsidR="002C1A5B" w:rsidRPr="009F485D" w:rsidRDefault="002C1A5B" w:rsidP="00057A13">
      <w:pPr>
        <w:widowControl/>
        <w:tabs>
          <w:tab w:val="left" w:pos="567"/>
        </w:tabs>
        <w:autoSpaceDE/>
        <w:autoSpaceDN/>
        <w:rPr>
          <w:sz w:val="24"/>
          <w:szCs w:val="24"/>
          <w:lang w:bidi="ar-SA"/>
        </w:rPr>
      </w:pPr>
    </w:p>
    <w:p w:rsidR="006B2E6D" w:rsidRPr="009F485D" w:rsidRDefault="00B5161A" w:rsidP="00057A13">
      <w:pPr>
        <w:pStyle w:val="1"/>
        <w:tabs>
          <w:tab w:val="left" w:pos="567"/>
          <w:tab w:val="left" w:pos="1059"/>
        </w:tabs>
        <w:spacing w:before="63"/>
        <w:ind w:left="644"/>
        <w:jc w:val="center"/>
        <w:rPr>
          <w:b w:val="0"/>
        </w:rPr>
      </w:pPr>
      <w:r w:rsidRPr="009F485D">
        <w:tab/>
      </w:r>
    </w:p>
    <w:p w:rsidR="006B2E6D" w:rsidRPr="009F485D" w:rsidRDefault="006B2E6D" w:rsidP="00057A13">
      <w:pPr>
        <w:pStyle w:val="1"/>
        <w:tabs>
          <w:tab w:val="left" w:pos="567"/>
          <w:tab w:val="left" w:pos="1059"/>
        </w:tabs>
        <w:spacing w:before="63"/>
        <w:ind w:left="284" w:firstLine="709"/>
        <w:rPr>
          <w:b w:val="0"/>
        </w:rPr>
      </w:pPr>
    </w:p>
    <w:sectPr w:rsidR="006B2E6D" w:rsidRPr="009F485D" w:rsidSect="00114FF2">
      <w:pgSz w:w="11910" w:h="16840"/>
      <w:pgMar w:top="993" w:right="711" w:bottom="1134" w:left="1134" w:header="0" w:footer="4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B5" w:rsidRDefault="00030AB5">
      <w:r>
        <w:separator/>
      </w:r>
    </w:p>
  </w:endnote>
  <w:endnote w:type="continuationSeparator" w:id="0">
    <w:p w:rsidR="00030AB5" w:rsidRDefault="0003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8A" w:rsidRDefault="00030AB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804.2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951B8A" w:rsidRDefault="00951B8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2D2D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B5" w:rsidRDefault="00030AB5">
      <w:r>
        <w:separator/>
      </w:r>
    </w:p>
  </w:footnote>
  <w:footnote w:type="continuationSeparator" w:id="0">
    <w:p w:rsidR="00030AB5" w:rsidRDefault="0003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4D"/>
    <w:multiLevelType w:val="multilevel"/>
    <w:tmpl w:val="1E3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5FF"/>
    <w:multiLevelType w:val="multilevel"/>
    <w:tmpl w:val="50C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187D"/>
    <w:multiLevelType w:val="hybridMultilevel"/>
    <w:tmpl w:val="99D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966CF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7F4C"/>
    <w:multiLevelType w:val="hybridMultilevel"/>
    <w:tmpl w:val="9F04D512"/>
    <w:lvl w:ilvl="0" w:tplc="B1F4582E">
      <w:numFmt w:val="bullet"/>
      <w:lvlText w:val="-"/>
      <w:lvlJc w:val="left"/>
      <w:pPr>
        <w:ind w:left="16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5EF0F4">
      <w:numFmt w:val="bullet"/>
      <w:lvlText w:val="•"/>
      <w:lvlJc w:val="left"/>
      <w:pPr>
        <w:ind w:left="1242" w:hanging="149"/>
      </w:pPr>
      <w:rPr>
        <w:rFonts w:hint="default"/>
        <w:lang w:val="ru-RU" w:eastAsia="ru-RU" w:bidi="ru-RU"/>
      </w:rPr>
    </w:lvl>
    <w:lvl w:ilvl="2" w:tplc="540EF8C0">
      <w:numFmt w:val="bullet"/>
      <w:lvlText w:val="•"/>
      <w:lvlJc w:val="left"/>
      <w:pPr>
        <w:ind w:left="2325" w:hanging="149"/>
      </w:pPr>
      <w:rPr>
        <w:rFonts w:hint="default"/>
        <w:lang w:val="ru-RU" w:eastAsia="ru-RU" w:bidi="ru-RU"/>
      </w:rPr>
    </w:lvl>
    <w:lvl w:ilvl="3" w:tplc="7BC812A6">
      <w:numFmt w:val="bullet"/>
      <w:lvlText w:val="•"/>
      <w:lvlJc w:val="left"/>
      <w:pPr>
        <w:ind w:left="3407" w:hanging="149"/>
      </w:pPr>
      <w:rPr>
        <w:rFonts w:hint="default"/>
        <w:lang w:val="ru-RU" w:eastAsia="ru-RU" w:bidi="ru-RU"/>
      </w:rPr>
    </w:lvl>
    <w:lvl w:ilvl="4" w:tplc="AA9A50B8">
      <w:numFmt w:val="bullet"/>
      <w:lvlText w:val="•"/>
      <w:lvlJc w:val="left"/>
      <w:pPr>
        <w:ind w:left="4490" w:hanging="149"/>
      </w:pPr>
      <w:rPr>
        <w:rFonts w:hint="default"/>
        <w:lang w:val="ru-RU" w:eastAsia="ru-RU" w:bidi="ru-RU"/>
      </w:rPr>
    </w:lvl>
    <w:lvl w:ilvl="5" w:tplc="13F2B08C">
      <w:numFmt w:val="bullet"/>
      <w:lvlText w:val="•"/>
      <w:lvlJc w:val="left"/>
      <w:pPr>
        <w:ind w:left="5573" w:hanging="149"/>
      </w:pPr>
      <w:rPr>
        <w:rFonts w:hint="default"/>
        <w:lang w:val="ru-RU" w:eastAsia="ru-RU" w:bidi="ru-RU"/>
      </w:rPr>
    </w:lvl>
    <w:lvl w:ilvl="6" w:tplc="6C4C385A">
      <w:numFmt w:val="bullet"/>
      <w:lvlText w:val="•"/>
      <w:lvlJc w:val="left"/>
      <w:pPr>
        <w:ind w:left="6655" w:hanging="149"/>
      </w:pPr>
      <w:rPr>
        <w:rFonts w:hint="default"/>
        <w:lang w:val="ru-RU" w:eastAsia="ru-RU" w:bidi="ru-RU"/>
      </w:rPr>
    </w:lvl>
    <w:lvl w:ilvl="7" w:tplc="1DACAD94">
      <w:numFmt w:val="bullet"/>
      <w:lvlText w:val="•"/>
      <w:lvlJc w:val="left"/>
      <w:pPr>
        <w:ind w:left="7738" w:hanging="149"/>
      </w:pPr>
      <w:rPr>
        <w:rFonts w:hint="default"/>
        <w:lang w:val="ru-RU" w:eastAsia="ru-RU" w:bidi="ru-RU"/>
      </w:rPr>
    </w:lvl>
    <w:lvl w:ilvl="8" w:tplc="8FFC2FA0">
      <w:numFmt w:val="bullet"/>
      <w:lvlText w:val="•"/>
      <w:lvlJc w:val="left"/>
      <w:pPr>
        <w:ind w:left="8821" w:hanging="149"/>
      </w:pPr>
      <w:rPr>
        <w:rFonts w:hint="default"/>
        <w:lang w:val="ru-RU" w:eastAsia="ru-RU" w:bidi="ru-RU"/>
      </w:rPr>
    </w:lvl>
  </w:abstractNum>
  <w:abstractNum w:abstractNumId="5">
    <w:nsid w:val="09733DDD"/>
    <w:multiLevelType w:val="multilevel"/>
    <w:tmpl w:val="1F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57267"/>
    <w:multiLevelType w:val="hybridMultilevel"/>
    <w:tmpl w:val="BD70ED76"/>
    <w:lvl w:ilvl="0" w:tplc="15606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33470"/>
    <w:multiLevelType w:val="hybridMultilevel"/>
    <w:tmpl w:val="B6EC24C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193DBB"/>
    <w:multiLevelType w:val="multilevel"/>
    <w:tmpl w:val="F9B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608FF"/>
    <w:multiLevelType w:val="multilevel"/>
    <w:tmpl w:val="8F3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43D91"/>
    <w:multiLevelType w:val="hybridMultilevel"/>
    <w:tmpl w:val="742C5758"/>
    <w:lvl w:ilvl="0" w:tplc="884EA86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ED101FD"/>
    <w:multiLevelType w:val="multilevel"/>
    <w:tmpl w:val="098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A6C9B"/>
    <w:multiLevelType w:val="multilevel"/>
    <w:tmpl w:val="9C1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117BDF"/>
    <w:multiLevelType w:val="hybridMultilevel"/>
    <w:tmpl w:val="C6A6870C"/>
    <w:lvl w:ilvl="0" w:tplc="DE086B5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451230"/>
    <w:multiLevelType w:val="hybridMultilevel"/>
    <w:tmpl w:val="DD70D392"/>
    <w:lvl w:ilvl="0" w:tplc="A5C86FD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27121CFA"/>
    <w:multiLevelType w:val="multilevel"/>
    <w:tmpl w:val="D93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C6896"/>
    <w:multiLevelType w:val="multilevel"/>
    <w:tmpl w:val="0F2E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3C396E"/>
    <w:multiLevelType w:val="multilevel"/>
    <w:tmpl w:val="C9F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077DD"/>
    <w:multiLevelType w:val="hybridMultilevel"/>
    <w:tmpl w:val="A5E48B10"/>
    <w:lvl w:ilvl="0" w:tplc="62CCBBBC">
      <w:start w:val="1"/>
      <w:numFmt w:val="decimal"/>
      <w:lvlText w:val="%1."/>
      <w:lvlJc w:val="left"/>
      <w:pPr>
        <w:ind w:left="1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FB03EC5"/>
    <w:multiLevelType w:val="multilevel"/>
    <w:tmpl w:val="54743640"/>
    <w:lvl w:ilvl="0">
      <w:start w:val="1"/>
      <w:numFmt w:val="decimal"/>
      <w:lvlText w:val="%1"/>
      <w:lvlJc w:val="left"/>
      <w:pPr>
        <w:ind w:left="1315" w:hanging="18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20">
    <w:nsid w:val="30184F1F"/>
    <w:multiLevelType w:val="multilevel"/>
    <w:tmpl w:val="2E54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786450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62EA5"/>
    <w:multiLevelType w:val="hybridMultilevel"/>
    <w:tmpl w:val="4E906D88"/>
    <w:lvl w:ilvl="0" w:tplc="037ACE3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42A5C03"/>
    <w:multiLevelType w:val="multilevel"/>
    <w:tmpl w:val="48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D12465"/>
    <w:multiLevelType w:val="hybridMultilevel"/>
    <w:tmpl w:val="D74650E8"/>
    <w:lvl w:ilvl="0" w:tplc="1B447C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>
    <w:nsid w:val="3B1E3A5B"/>
    <w:multiLevelType w:val="multilevel"/>
    <w:tmpl w:val="D5A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110706"/>
    <w:multiLevelType w:val="hybridMultilevel"/>
    <w:tmpl w:val="9AD200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F4C0CA4"/>
    <w:multiLevelType w:val="multilevel"/>
    <w:tmpl w:val="38C8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E34F2"/>
    <w:multiLevelType w:val="multilevel"/>
    <w:tmpl w:val="B1F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2E0A01"/>
    <w:multiLevelType w:val="multilevel"/>
    <w:tmpl w:val="FC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B533B0"/>
    <w:multiLevelType w:val="multilevel"/>
    <w:tmpl w:val="298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C09D3"/>
    <w:multiLevelType w:val="hybridMultilevel"/>
    <w:tmpl w:val="27E624EC"/>
    <w:lvl w:ilvl="0" w:tplc="E7C8A0A0">
      <w:numFmt w:val="bullet"/>
      <w:lvlText w:val="–"/>
      <w:lvlJc w:val="left"/>
      <w:pPr>
        <w:ind w:left="169" w:hanging="5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490112A">
      <w:numFmt w:val="bullet"/>
      <w:lvlText w:val="–"/>
      <w:lvlJc w:val="left"/>
      <w:pPr>
        <w:ind w:left="169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C60AED96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 w:tplc="26645240">
      <w:numFmt w:val="bullet"/>
      <w:lvlText w:val="•"/>
      <w:lvlJc w:val="left"/>
      <w:pPr>
        <w:ind w:left="3407" w:hanging="341"/>
      </w:pPr>
      <w:rPr>
        <w:rFonts w:hint="default"/>
        <w:lang w:val="ru-RU" w:eastAsia="ru-RU" w:bidi="ru-RU"/>
      </w:rPr>
    </w:lvl>
    <w:lvl w:ilvl="4" w:tplc="DC66EE62">
      <w:numFmt w:val="bullet"/>
      <w:lvlText w:val="•"/>
      <w:lvlJc w:val="left"/>
      <w:pPr>
        <w:ind w:left="4490" w:hanging="341"/>
      </w:pPr>
      <w:rPr>
        <w:rFonts w:hint="default"/>
        <w:lang w:val="ru-RU" w:eastAsia="ru-RU" w:bidi="ru-RU"/>
      </w:rPr>
    </w:lvl>
    <w:lvl w:ilvl="5" w:tplc="A3C08ED6">
      <w:numFmt w:val="bullet"/>
      <w:lvlText w:val="•"/>
      <w:lvlJc w:val="left"/>
      <w:pPr>
        <w:ind w:left="5573" w:hanging="341"/>
      </w:pPr>
      <w:rPr>
        <w:rFonts w:hint="default"/>
        <w:lang w:val="ru-RU" w:eastAsia="ru-RU" w:bidi="ru-RU"/>
      </w:rPr>
    </w:lvl>
    <w:lvl w:ilvl="6" w:tplc="10DE654E">
      <w:numFmt w:val="bullet"/>
      <w:lvlText w:val="•"/>
      <w:lvlJc w:val="left"/>
      <w:pPr>
        <w:ind w:left="6655" w:hanging="341"/>
      </w:pPr>
      <w:rPr>
        <w:rFonts w:hint="default"/>
        <w:lang w:val="ru-RU" w:eastAsia="ru-RU" w:bidi="ru-RU"/>
      </w:rPr>
    </w:lvl>
    <w:lvl w:ilvl="7" w:tplc="DDA20922">
      <w:numFmt w:val="bullet"/>
      <w:lvlText w:val="•"/>
      <w:lvlJc w:val="left"/>
      <w:pPr>
        <w:ind w:left="7738" w:hanging="341"/>
      </w:pPr>
      <w:rPr>
        <w:rFonts w:hint="default"/>
        <w:lang w:val="ru-RU" w:eastAsia="ru-RU" w:bidi="ru-RU"/>
      </w:rPr>
    </w:lvl>
    <w:lvl w:ilvl="8" w:tplc="9FA02D30">
      <w:numFmt w:val="bullet"/>
      <w:lvlText w:val="•"/>
      <w:lvlJc w:val="left"/>
      <w:pPr>
        <w:ind w:left="8821" w:hanging="341"/>
      </w:pPr>
      <w:rPr>
        <w:rFonts w:hint="default"/>
        <w:lang w:val="ru-RU" w:eastAsia="ru-RU" w:bidi="ru-RU"/>
      </w:rPr>
    </w:lvl>
  </w:abstractNum>
  <w:abstractNum w:abstractNumId="32">
    <w:nsid w:val="497A0F22"/>
    <w:multiLevelType w:val="multilevel"/>
    <w:tmpl w:val="8AF8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D9227D"/>
    <w:multiLevelType w:val="multilevel"/>
    <w:tmpl w:val="C21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DF2CB2"/>
    <w:multiLevelType w:val="multilevel"/>
    <w:tmpl w:val="D1287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7100A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1581A"/>
    <w:multiLevelType w:val="multilevel"/>
    <w:tmpl w:val="48B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617A35"/>
    <w:multiLevelType w:val="hybridMultilevel"/>
    <w:tmpl w:val="2210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B872E3"/>
    <w:multiLevelType w:val="singleLevel"/>
    <w:tmpl w:val="FE1E8A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BBD7A97"/>
    <w:multiLevelType w:val="multilevel"/>
    <w:tmpl w:val="87E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BF42F7"/>
    <w:multiLevelType w:val="multilevel"/>
    <w:tmpl w:val="8D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8B1345"/>
    <w:multiLevelType w:val="multilevel"/>
    <w:tmpl w:val="CA7E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C73DA6"/>
    <w:multiLevelType w:val="multilevel"/>
    <w:tmpl w:val="A280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4140F1"/>
    <w:multiLevelType w:val="multilevel"/>
    <w:tmpl w:val="322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D6CE2"/>
    <w:multiLevelType w:val="multilevel"/>
    <w:tmpl w:val="DC4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376475"/>
    <w:multiLevelType w:val="multilevel"/>
    <w:tmpl w:val="6EF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CD0DF6"/>
    <w:multiLevelType w:val="hybridMultilevel"/>
    <w:tmpl w:val="EB0CB3FE"/>
    <w:lvl w:ilvl="0" w:tplc="A5C8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C6060"/>
    <w:multiLevelType w:val="multilevel"/>
    <w:tmpl w:val="21B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24"/>
  </w:num>
  <w:num w:numId="5">
    <w:abstractNumId w:val="38"/>
  </w:num>
  <w:num w:numId="6">
    <w:abstractNumId w:val="26"/>
  </w:num>
  <w:num w:numId="7">
    <w:abstractNumId w:val="14"/>
  </w:num>
  <w:num w:numId="8">
    <w:abstractNumId w:val="42"/>
  </w:num>
  <w:num w:numId="9">
    <w:abstractNumId w:val="32"/>
  </w:num>
  <w:num w:numId="10">
    <w:abstractNumId w:val="34"/>
  </w:num>
  <w:num w:numId="11">
    <w:abstractNumId w:val="16"/>
  </w:num>
  <w:num w:numId="12">
    <w:abstractNumId w:val="47"/>
  </w:num>
  <w:num w:numId="13">
    <w:abstractNumId w:val="20"/>
  </w:num>
  <w:num w:numId="14">
    <w:abstractNumId w:val="41"/>
  </w:num>
  <w:num w:numId="15">
    <w:abstractNumId w:val="12"/>
  </w:num>
  <w:num w:numId="16">
    <w:abstractNumId w:val="8"/>
  </w:num>
  <w:num w:numId="17">
    <w:abstractNumId w:val="25"/>
  </w:num>
  <w:num w:numId="18">
    <w:abstractNumId w:val="36"/>
  </w:num>
  <w:num w:numId="19">
    <w:abstractNumId w:val="11"/>
  </w:num>
  <w:num w:numId="20">
    <w:abstractNumId w:val="28"/>
  </w:num>
  <w:num w:numId="21">
    <w:abstractNumId w:val="39"/>
  </w:num>
  <w:num w:numId="22">
    <w:abstractNumId w:val="15"/>
  </w:num>
  <w:num w:numId="23">
    <w:abstractNumId w:val="33"/>
  </w:num>
  <w:num w:numId="24">
    <w:abstractNumId w:val="0"/>
  </w:num>
  <w:num w:numId="25">
    <w:abstractNumId w:val="5"/>
  </w:num>
  <w:num w:numId="26">
    <w:abstractNumId w:val="43"/>
  </w:num>
  <w:num w:numId="27">
    <w:abstractNumId w:val="45"/>
  </w:num>
  <w:num w:numId="28">
    <w:abstractNumId w:val="30"/>
  </w:num>
  <w:num w:numId="29">
    <w:abstractNumId w:val="44"/>
  </w:num>
  <w:num w:numId="30">
    <w:abstractNumId w:val="27"/>
  </w:num>
  <w:num w:numId="31">
    <w:abstractNumId w:val="40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29"/>
  </w:num>
  <w:num w:numId="37">
    <w:abstractNumId w:val="46"/>
  </w:num>
  <w:num w:numId="38">
    <w:abstractNumId w:val="2"/>
  </w:num>
  <w:num w:numId="39">
    <w:abstractNumId w:val="22"/>
  </w:num>
  <w:num w:numId="40">
    <w:abstractNumId w:val="10"/>
  </w:num>
  <w:num w:numId="41">
    <w:abstractNumId w:val="37"/>
  </w:num>
  <w:num w:numId="42">
    <w:abstractNumId w:val="13"/>
  </w:num>
  <w:num w:numId="43">
    <w:abstractNumId w:val="21"/>
  </w:num>
  <w:num w:numId="44">
    <w:abstractNumId w:val="35"/>
  </w:num>
  <w:num w:numId="45">
    <w:abstractNumId w:val="3"/>
  </w:num>
  <w:num w:numId="46">
    <w:abstractNumId w:val="18"/>
  </w:num>
  <w:num w:numId="47">
    <w:abstractNumId w:val="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575"/>
    <w:rsid w:val="00006A18"/>
    <w:rsid w:val="00015EAC"/>
    <w:rsid w:val="00030AB5"/>
    <w:rsid w:val="00041D23"/>
    <w:rsid w:val="000546E8"/>
    <w:rsid w:val="00057A13"/>
    <w:rsid w:val="0006181F"/>
    <w:rsid w:val="00070C4A"/>
    <w:rsid w:val="00071A50"/>
    <w:rsid w:val="00071F64"/>
    <w:rsid w:val="00075E19"/>
    <w:rsid w:val="00081E57"/>
    <w:rsid w:val="000840E5"/>
    <w:rsid w:val="000A0DAC"/>
    <w:rsid w:val="000A48F3"/>
    <w:rsid w:val="000B60B5"/>
    <w:rsid w:val="000D54DE"/>
    <w:rsid w:val="000E369D"/>
    <w:rsid w:val="000E4B2F"/>
    <w:rsid w:val="000F1073"/>
    <w:rsid w:val="0010615C"/>
    <w:rsid w:val="00114FF2"/>
    <w:rsid w:val="00126F58"/>
    <w:rsid w:val="001502C5"/>
    <w:rsid w:val="001A6101"/>
    <w:rsid w:val="001B1327"/>
    <w:rsid w:val="001C4EAE"/>
    <w:rsid w:val="001D0D36"/>
    <w:rsid w:val="001E50F0"/>
    <w:rsid w:val="001E561C"/>
    <w:rsid w:val="00222D87"/>
    <w:rsid w:val="002241D7"/>
    <w:rsid w:val="00225257"/>
    <w:rsid w:val="00236702"/>
    <w:rsid w:val="002474A0"/>
    <w:rsid w:val="002512C3"/>
    <w:rsid w:val="00282C91"/>
    <w:rsid w:val="00285939"/>
    <w:rsid w:val="00287E57"/>
    <w:rsid w:val="002C1A5B"/>
    <w:rsid w:val="002E3956"/>
    <w:rsid w:val="002E6ACA"/>
    <w:rsid w:val="002F0018"/>
    <w:rsid w:val="00322438"/>
    <w:rsid w:val="00324436"/>
    <w:rsid w:val="00330B54"/>
    <w:rsid w:val="00343569"/>
    <w:rsid w:val="003744A2"/>
    <w:rsid w:val="003C7806"/>
    <w:rsid w:val="003F2EC3"/>
    <w:rsid w:val="00401C72"/>
    <w:rsid w:val="00435DEC"/>
    <w:rsid w:val="0045062C"/>
    <w:rsid w:val="00451C68"/>
    <w:rsid w:val="0047083D"/>
    <w:rsid w:val="004A3969"/>
    <w:rsid w:val="004D6D00"/>
    <w:rsid w:val="004F00A0"/>
    <w:rsid w:val="00523173"/>
    <w:rsid w:val="005235B3"/>
    <w:rsid w:val="005504D0"/>
    <w:rsid w:val="00551AB2"/>
    <w:rsid w:val="005537F8"/>
    <w:rsid w:val="0055602B"/>
    <w:rsid w:val="0056374A"/>
    <w:rsid w:val="005952B3"/>
    <w:rsid w:val="005E47C5"/>
    <w:rsid w:val="00601356"/>
    <w:rsid w:val="006220FC"/>
    <w:rsid w:val="00625444"/>
    <w:rsid w:val="00625D73"/>
    <w:rsid w:val="006339FD"/>
    <w:rsid w:val="00636787"/>
    <w:rsid w:val="006749F3"/>
    <w:rsid w:val="006B2E6D"/>
    <w:rsid w:val="006E5FE6"/>
    <w:rsid w:val="00713778"/>
    <w:rsid w:val="007278F6"/>
    <w:rsid w:val="0073674F"/>
    <w:rsid w:val="00737FE5"/>
    <w:rsid w:val="00747EC2"/>
    <w:rsid w:val="00796886"/>
    <w:rsid w:val="007D2069"/>
    <w:rsid w:val="007D754A"/>
    <w:rsid w:val="007E6575"/>
    <w:rsid w:val="00826EF6"/>
    <w:rsid w:val="00845C95"/>
    <w:rsid w:val="00854755"/>
    <w:rsid w:val="008613CC"/>
    <w:rsid w:val="00865B54"/>
    <w:rsid w:val="008761AB"/>
    <w:rsid w:val="00884E76"/>
    <w:rsid w:val="0089492A"/>
    <w:rsid w:val="008C2E0C"/>
    <w:rsid w:val="008D396B"/>
    <w:rsid w:val="00951B8A"/>
    <w:rsid w:val="009B0C95"/>
    <w:rsid w:val="009C0A33"/>
    <w:rsid w:val="009D6D35"/>
    <w:rsid w:val="009F485D"/>
    <w:rsid w:val="009F7FFD"/>
    <w:rsid w:val="00A22EAA"/>
    <w:rsid w:val="00A34F5D"/>
    <w:rsid w:val="00A45D87"/>
    <w:rsid w:val="00B06E16"/>
    <w:rsid w:val="00B32F24"/>
    <w:rsid w:val="00B439C6"/>
    <w:rsid w:val="00B44E30"/>
    <w:rsid w:val="00B46BD4"/>
    <w:rsid w:val="00B5161A"/>
    <w:rsid w:val="00B563F4"/>
    <w:rsid w:val="00B73C18"/>
    <w:rsid w:val="00B84839"/>
    <w:rsid w:val="00B86F76"/>
    <w:rsid w:val="00B96081"/>
    <w:rsid w:val="00BA21AA"/>
    <w:rsid w:val="00BB1C4B"/>
    <w:rsid w:val="00BC054E"/>
    <w:rsid w:val="00C1216B"/>
    <w:rsid w:val="00C428F1"/>
    <w:rsid w:val="00C74F69"/>
    <w:rsid w:val="00C816C4"/>
    <w:rsid w:val="00CE705C"/>
    <w:rsid w:val="00CF41C9"/>
    <w:rsid w:val="00CF6964"/>
    <w:rsid w:val="00D0149A"/>
    <w:rsid w:val="00D21DA7"/>
    <w:rsid w:val="00D24412"/>
    <w:rsid w:val="00D310F7"/>
    <w:rsid w:val="00D50246"/>
    <w:rsid w:val="00D91910"/>
    <w:rsid w:val="00DA08B2"/>
    <w:rsid w:val="00DD14FF"/>
    <w:rsid w:val="00DE5249"/>
    <w:rsid w:val="00DF074B"/>
    <w:rsid w:val="00E36F77"/>
    <w:rsid w:val="00E45F7F"/>
    <w:rsid w:val="00E618C1"/>
    <w:rsid w:val="00E64E40"/>
    <w:rsid w:val="00E9696B"/>
    <w:rsid w:val="00F27A4A"/>
    <w:rsid w:val="00F335EF"/>
    <w:rsid w:val="00F33EC8"/>
    <w:rsid w:val="00F34FE4"/>
    <w:rsid w:val="00F353CC"/>
    <w:rsid w:val="00F537DF"/>
    <w:rsid w:val="00F53E7E"/>
    <w:rsid w:val="00F729E8"/>
    <w:rsid w:val="00F72BE1"/>
    <w:rsid w:val="00F7511E"/>
    <w:rsid w:val="00F966AD"/>
    <w:rsid w:val="00F967AC"/>
    <w:rsid w:val="00FA7E37"/>
    <w:rsid w:val="00FB0217"/>
    <w:rsid w:val="00FB119C"/>
    <w:rsid w:val="00FB32C8"/>
    <w:rsid w:val="00FB675A"/>
    <w:rsid w:val="00FB70CA"/>
    <w:rsid w:val="00FC01E0"/>
    <w:rsid w:val="00FC2756"/>
    <w:rsid w:val="00FD4F94"/>
    <w:rsid w:val="00FE17D2"/>
    <w:rsid w:val="00FF0526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E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link w:val="2"/>
    <w:rsid w:val="00084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40E5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BA21A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A21A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52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C01E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footnote text"/>
    <w:basedOn w:val="a"/>
    <w:link w:val="ab"/>
    <w:rsid w:val="006749F3"/>
    <w:pPr>
      <w:widowControl/>
      <w:autoSpaceDE/>
      <w:autoSpaceDN/>
    </w:pPr>
    <w:rPr>
      <w:sz w:val="20"/>
      <w:szCs w:val="20"/>
      <w:lang w:val="x-none" w:eastAsia="en-US" w:bidi="ar-SA"/>
    </w:rPr>
  </w:style>
  <w:style w:type="character" w:customStyle="1" w:styleId="ab">
    <w:name w:val="Текст сноски Знак"/>
    <w:basedOn w:val="a0"/>
    <w:link w:val="aa"/>
    <w:rsid w:val="006749F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footnote reference"/>
    <w:rsid w:val="006749F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B5161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DE52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8568-0FCC-48EC-B308-F9377E77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admin</cp:lastModifiedBy>
  <cp:revision>79</cp:revision>
  <cp:lastPrinted>2021-03-05T04:25:00Z</cp:lastPrinted>
  <dcterms:created xsi:type="dcterms:W3CDTF">2020-01-08T08:33:00Z</dcterms:created>
  <dcterms:modified xsi:type="dcterms:W3CDTF">2022-05-25T05:01:00Z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