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768" w:rsidRDefault="003E0C63" w:rsidP="00060768">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Министерство науки и высшего образования </w:t>
      </w:r>
      <w:r w:rsidR="00060768">
        <w:rPr>
          <w:rFonts w:ascii="Times New Roman" w:eastAsia="Times New Roman" w:hAnsi="Times New Roman" w:cs="Times New Roman"/>
          <w:sz w:val="28"/>
          <w:szCs w:val="28"/>
        </w:rPr>
        <w:t>Р</w:t>
      </w:r>
      <w:r>
        <w:rPr>
          <w:rFonts w:ascii="Times New Roman" w:eastAsia="Times New Roman" w:hAnsi="Times New Roman" w:cs="Times New Roman"/>
          <w:sz w:val="28"/>
          <w:szCs w:val="28"/>
        </w:rPr>
        <w:t>оссийской</w:t>
      </w:r>
      <w:r w:rsidR="00060768">
        <w:rPr>
          <w:rFonts w:ascii="Times New Roman" w:eastAsia="Times New Roman" w:hAnsi="Times New Roman" w:cs="Times New Roman"/>
          <w:sz w:val="28"/>
          <w:szCs w:val="28"/>
        </w:rPr>
        <w:t xml:space="preserve"> Ф</w:t>
      </w:r>
      <w:r>
        <w:rPr>
          <w:rFonts w:ascii="Times New Roman" w:eastAsia="Times New Roman" w:hAnsi="Times New Roman" w:cs="Times New Roman"/>
          <w:sz w:val="28"/>
          <w:szCs w:val="28"/>
        </w:rPr>
        <w:t>едерации</w:t>
      </w:r>
    </w:p>
    <w:p w:rsidR="00281AE0" w:rsidRPr="00D55040" w:rsidRDefault="00281AE0" w:rsidP="00281AE0">
      <w:pPr>
        <w:pStyle w:val="ReportHead"/>
        <w:keepNext/>
        <w:keepLines/>
        <w:rPr>
          <w:szCs w:val="28"/>
        </w:rPr>
      </w:pPr>
      <w:r w:rsidRPr="00D55040">
        <w:rPr>
          <w:szCs w:val="28"/>
        </w:rPr>
        <w:t>Бузулукский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биоэкологии и техносферной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547ACC" w:rsidRDefault="00553C6A" w:rsidP="00553C6A">
      <w:pPr>
        <w:pStyle w:val="ReportHead"/>
        <w:suppressAutoHyphens/>
        <w:spacing w:before="120"/>
        <w:rPr>
          <w:sz w:val="32"/>
          <w:szCs w:val="28"/>
        </w:rPr>
      </w:pPr>
      <w:r w:rsidRPr="00547ACC">
        <w:rPr>
          <w:sz w:val="32"/>
          <w:szCs w:val="28"/>
        </w:rPr>
        <w:t>«</w:t>
      </w:r>
      <w:r w:rsidR="009C088B" w:rsidRPr="00547ACC">
        <w:rPr>
          <w:sz w:val="32"/>
        </w:rPr>
        <w:t>Экология растений</w:t>
      </w:r>
      <w:r w:rsidRPr="00547ACC">
        <w:rPr>
          <w:sz w:val="32"/>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r>
        <w:rPr>
          <w:i/>
          <w:szCs w:val="28"/>
          <w:u w:val="single"/>
        </w:rPr>
        <w:t>Биоэкология</w:t>
      </w:r>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49395D" w:rsidRDefault="008D4D99" w:rsidP="0049395D">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Программа бакалавриата</w:t>
      </w:r>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3E0C63" w:rsidP="008D4D99">
      <w:pPr>
        <w:pStyle w:val="ReportHead"/>
        <w:suppressAutoHyphens/>
        <w:rPr>
          <w:i/>
          <w:szCs w:val="28"/>
          <w:u w:val="single"/>
        </w:rPr>
      </w:pPr>
      <w:r>
        <w:rPr>
          <w:i/>
          <w:szCs w:val="28"/>
          <w:u w:val="single"/>
        </w:rPr>
        <w:t>Очн</w:t>
      </w:r>
      <w:r w:rsidR="00D22144">
        <w:rPr>
          <w:i/>
          <w:szCs w:val="28"/>
          <w:u w:val="single"/>
        </w:rPr>
        <w:t>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D22144">
        <w:rPr>
          <w:szCs w:val="28"/>
        </w:rPr>
        <w:t>2022</w:t>
      </w:r>
    </w:p>
    <w:p w:rsidR="008D4D99" w:rsidRPr="006454D5" w:rsidRDefault="009C088B" w:rsidP="004A5996">
      <w:pPr>
        <w:pStyle w:val="ReportMain"/>
        <w:suppressAutoHyphens/>
        <w:jc w:val="both"/>
        <w:rPr>
          <w:sz w:val="28"/>
          <w:szCs w:val="28"/>
        </w:rPr>
      </w:pPr>
      <w:r>
        <w:rPr>
          <w:sz w:val="28"/>
        </w:rPr>
        <w:lastRenderedPageBreak/>
        <w:t>Экология растений</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D75595">
        <w:rPr>
          <w:sz w:val="28"/>
          <w:szCs w:val="28"/>
        </w:rPr>
        <w:t xml:space="preserve">сост.: </w:t>
      </w:r>
      <w:r w:rsidR="00763DD3">
        <w:rPr>
          <w:sz w:val="28"/>
          <w:szCs w:val="28"/>
        </w:rPr>
        <w:t>М. А. Щебланова</w:t>
      </w:r>
      <w:r w:rsidR="00014581">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D22144">
        <w:rPr>
          <w:sz w:val="28"/>
          <w:szCs w:val="28"/>
        </w:rPr>
        <w:t>2022</w:t>
      </w:r>
      <w:r w:rsidR="008D4D99" w:rsidRPr="006454D5">
        <w:rPr>
          <w:sz w:val="28"/>
          <w:szCs w:val="28"/>
        </w:rPr>
        <w:t>.</w:t>
      </w:r>
      <w:r w:rsidR="00A1052E">
        <w:rPr>
          <w:sz w:val="28"/>
          <w:szCs w:val="28"/>
        </w:rPr>
        <w:t xml:space="preserve"> </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М. А. Щебланова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D22144">
        <w:rPr>
          <w:rFonts w:ascii="Times New Roman" w:hAnsi="Times New Roman" w:cs="Times New Roman"/>
          <w:sz w:val="28"/>
          <w:szCs w:val="28"/>
        </w:rPr>
        <w:t>2022</w:t>
      </w:r>
      <w:r w:rsidRPr="006454D5">
        <w:rPr>
          <w:rFonts w:ascii="Times New Roman" w:hAnsi="Times New Roman" w:cs="Times New Roman"/>
          <w:sz w:val="28"/>
          <w:szCs w:val="28"/>
        </w:rPr>
        <w:t>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 самостоятельной работой</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9C088B"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 xml:space="preserve">Методические указания для обучающихся по  </w:t>
      </w:r>
      <w:r w:rsidRPr="009C088B">
        <w:rPr>
          <w:rFonts w:ascii="Times New Roman" w:hAnsi="Times New Roman" w:cs="Times New Roman"/>
          <w:sz w:val="28"/>
          <w:szCs w:val="28"/>
        </w:rPr>
        <w:t>освоению дисциплины являются приложением к рабочей программе по дисциплине «</w:t>
      </w:r>
      <w:r w:rsidR="009C088B" w:rsidRPr="009C088B">
        <w:rPr>
          <w:rFonts w:ascii="Times New Roman" w:hAnsi="Times New Roman" w:cs="Times New Roman"/>
          <w:sz w:val="28"/>
        </w:rPr>
        <w:t>Экология растений</w:t>
      </w:r>
      <w:r w:rsidRPr="009C088B">
        <w:rPr>
          <w:rFonts w:ascii="Times New Roman" w:hAnsi="Times New Roman" w:cs="Times New Roman"/>
          <w:sz w:val="28"/>
          <w:szCs w:val="28"/>
        </w:rPr>
        <w:t>»</w:t>
      </w:r>
    </w:p>
    <w:p w:rsidR="008D4D99" w:rsidRPr="009C088B" w:rsidRDefault="008D4D99" w:rsidP="008D4D99">
      <w:pPr>
        <w:spacing w:after="0" w:line="240" w:lineRule="auto"/>
        <w:ind w:firstLine="709"/>
        <w:jc w:val="both"/>
        <w:rPr>
          <w:rFonts w:ascii="Times New Roman" w:hAnsi="Times New Roman" w:cs="Times New Roman"/>
          <w:sz w:val="28"/>
          <w:szCs w:val="28"/>
        </w:rPr>
      </w:pPr>
    </w:p>
    <w:p w:rsidR="008D4D99" w:rsidRPr="006454D5" w:rsidRDefault="008D4D99" w:rsidP="006E4BF3">
      <w:pPr>
        <w:spacing w:after="0" w:line="360" w:lineRule="auto"/>
        <w:rPr>
          <w:rFonts w:ascii="Times New Roman" w:eastAsia="№Е" w:hAnsi="Times New Roman" w:cs="Times New Roman"/>
          <w:sz w:val="28"/>
          <w:szCs w:val="28"/>
          <w:lang w:eastAsia="ru-RU"/>
        </w:rPr>
      </w:pP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sz w:val="28"/>
          <w:szCs w:val="28"/>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82553E" w:rsidRDefault="0082553E" w:rsidP="0082553E"/>
        <w:p w:rsidR="007221D6" w:rsidRPr="007221D6" w:rsidRDefault="00161E8A">
          <w:pPr>
            <w:pStyle w:val="12"/>
            <w:rPr>
              <w:rFonts w:ascii="Times New Roman" w:eastAsiaTheme="minorEastAsia" w:hAnsi="Times New Roman"/>
              <w:noProof/>
              <w:sz w:val="28"/>
              <w:lang w:eastAsia="ru-RU"/>
            </w:rPr>
          </w:pPr>
          <w:r w:rsidRPr="006355DB">
            <w:rPr>
              <w:rFonts w:ascii="Times New Roman" w:hAnsi="Times New Roman"/>
              <w:sz w:val="28"/>
              <w:szCs w:val="28"/>
            </w:rPr>
            <w:fldChar w:fldCharType="begin"/>
          </w:r>
          <w:r w:rsidR="0082553E" w:rsidRPr="006355DB">
            <w:rPr>
              <w:rFonts w:ascii="Times New Roman" w:hAnsi="Times New Roman"/>
              <w:sz w:val="28"/>
              <w:szCs w:val="28"/>
            </w:rPr>
            <w:instrText xml:space="preserve"> TOC \o "1-3" \h \z \u </w:instrText>
          </w:r>
          <w:r w:rsidRPr="006355DB">
            <w:rPr>
              <w:rFonts w:ascii="Times New Roman" w:hAnsi="Times New Roman"/>
              <w:sz w:val="28"/>
              <w:szCs w:val="28"/>
            </w:rPr>
            <w:fldChar w:fldCharType="separate"/>
          </w:r>
          <w:hyperlink w:anchor="_Toc79967296" w:history="1">
            <w:r w:rsidR="007221D6" w:rsidRPr="007221D6">
              <w:rPr>
                <w:rStyle w:val="a9"/>
                <w:rFonts w:ascii="Times New Roman" w:hAnsi="Times New Roman"/>
                <w:noProof/>
                <w:sz w:val="28"/>
              </w:rPr>
              <w:t>1 Пояснительная записка</w:t>
            </w:r>
            <w:r w:rsidR="007221D6" w:rsidRPr="007221D6">
              <w:rPr>
                <w:rFonts w:ascii="Times New Roman" w:hAnsi="Times New Roman"/>
                <w:noProof/>
                <w:webHidden/>
                <w:sz w:val="28"/>
              </w:rPr>
              <w:tab/>
            </w:r>
            <w:r w:rsidR="007221D6" w:rsidRPr="007221D6">
              <w:rPr>
                <w:rFonts w:ascii="Times New Roman" w:hAnsi="Times New Roman"/>
                <w:noProof/>
                <w:webHidden/>
                <w:sz w:val="28"/>
              </w:rPr>
              <w:fldChar w:fldCharType="begin"/>
            </w:r>
            <w:r w:rsidR="007221D6" w:rsidRPr="007221D6">
              <w:rPr>
                <w:rFonts w:ascii="Times New Roman" w:hAnsi="Times New Roman"/>
                <w:noProof/>
                <w:webHidden/>
                <w:sz w:val="28"/>
              </w:rPr>
              <w:instrText xml:space="preserve"> PAGEREF _Toc79967296 \h </w:instrText>
            </w:r>
            <w:r w:rsidR="007221D6" w:rsidRPr="007221D6">
              <w:rPr>
                <w:rFonts w:ascii="Times New Roman" w:hAnsi="Times New Roman"/>
                <w:noProof/>
                <w:webHidden/>
                <w:sz w:val="28"/>
              </w:rPr>
            </w:r>
            <w:r w:rsidR="007221D6" w:rsidRPr="007221D6">
              <w:rPr>
                <w:rFonts w:ascii="Times New Roman" w:hAnsi="Times New Roman"/>
                <w:noProof/>
                <w:webHidden/>
                <w:sz w:val="28"/>
              </w:rPr>
              <w:fldChar w:fldCharType="separate"/>
            </w:r>
            <w:r w:rsidR="00506BBC">
              <w:rPr>
                <w:rFonts w:ascii="Times New Roman" w:hAnsi="Times New Roman"/>
                <w:noProof/>
                <w:webHidden/>
                <w:sz w:val="28"/>
              </w:rPr>
              <w:t>4</w:t>
            </w:r>
            <w:r w:rsidR="007221D6" w:rsidRPr="007221D6">
              <w:rPr>
                <w:rFonts w:ascii="Times New Roman" w:hAnsi="Times New Roman"/>
                <w:noProof/>
                <w:webHidden/>
                <w:sz w:val="28"/>
              </w:rPr>
              <w:fldChar w:fldCharType="end"/>
            </w:r>
          </w:hyperlink>
        </w:p>
        <w:p w:rsidR="007221D6" w:rsidRPr="007221D6" w:rsidRDefault="005F3761">
          <w:pPr>
            <w:pStyle w:val="12"/>
            <w:rPr>
              <w:rFonts w:ascii="Times New Roman" w:eastAsiaTheme="minorEastAsia" w:hAnsi="Times New Roman"/>
              <w:noProof/>
              <w:sz w:val="28"/>
              <w:lang w:eastAsia="ru-RU"/>
            </w:rPr>
          </w:pPr>
          <w:hyperlink w:anchor="_Toc79967297" w:history="1">
            <w:r w:rsidR="007221D6" w:rsidRPr="007221D6">
              <w:rPr>
                <w:rStyle w:val="a9"/>
                <w:rFonts w:ascii="Times New Roman" w:hAnsi="Times New Roman"/>
                <w:noProof/>
                <w:sz w:val="28"/>
              </w:rPr>
              <w:t>2 Виды аудиторной и внеаудиторной самостоятельной работы студентов по дисциплине</w:t>
            </w:r>
            <w:r w:rsidR="007221D6" w:rsidRPr="007221D6">
              <w:rPr>
                <w:rFonts w:ascii="Times New Roman" w:hAnsi="Times New Roman"/>
                <w:noProof/>
                <w:webHidden/>
                <w:sz w:val="28"/>
              </w:rPr>
              <w:tab/>
            </w:r>
            <w:r w:rsidR="007221D6" w:rsidRPr="007221D6">
              <w:rPr>
                <w:rFonts w:ascii="Times New Roman" w:hAnsi="Times New Roman"/>
                <w:noProof/>
                <w:webHidden/>
                <w:sz w:val="28"/>
              </w:rPr>
              <w:fldChar w:fldCharType="begin"/>
            </w:r>
            <w:r w:rsidR="007221D6" w:rsidRPr="007221D6">
              <w:rPr>
                <w:rFonts w:ascii="Times New Roman" w:hAnsi="Times New Roman"/>
                <w:noProof/>
                <w:webHidden/>
                <w:sz w:val="28"/>
              </w:rPr>
              <w:instrText xml:space="preserve"> PAGEREF _Toc79967297 \h </w:instrText>
            </w:r>
            <w:r w:rsidR="007221D6" w:rsidRPr="007221D6">
              <w:rPr>
                <w:rFonts w:ascii="Times New Roman" w:hAnsi="Times New Roman"/>
                <w:noProof/>
                <w:webHidden/>
                <w:sz w:val="28"/>
              </w:rPr>
            </w:r>
            <w:r w:rsidR="007221D6" w:rsidRPr="007221D6">
              <w:rPr>
                <w:rFonts w:ascii="Times New Roman" w:hAnsi="Times New Roman"/>
                <w:noProof/>
                <w:webHidden/>
                <w:sz w:val="28"/>
              </w:rPr>
              <w:fldChar w:fldCharType="separate"/>
            </w:r>
            <w:r w:rsidR="00506BBC">
              <w:rPr>
                <w:rFonts w:ascii="Times New Roman" w:hAnsi="Times New Roman"/>
                <w:noProof/>
                <w:webHidden/>
                <w:sz w:val="28"/>
              </w:rPr>
              <w:t>5</w:t>
            </w:r>
            <w:r w:rsidR="007221D6" w:rsidRPr="007221D6">
              <w:rPr>
                <w:rFonts w:ascii="Times New Roman" w:hAnsi="Times New Roman"/>
                <w:noProof/>
                <w:webHidden/>
                <w:sz w:val="28"/>
              </w:rPr>
              <w:fldChar w:fldCharType="end"/>
            </w:r>
          </w:hyperlink>
        </w:p>
        <w:p w:rsidR="007221D6" w:rsidRPr="007221D6" w:rsidRDefault="005F3761">
          <w:pPr>
            <w:pStyle w:val="12"/>
            <w:rPr>
              <w:rFonts w:ascii="Times New Roman" w:eastAsiaTheme="minorEastAsia" w:hAnsi="Times New Roman"/>
              <w:noProof/>
              <w:sz w:val="28"/>
              <w:lang w:eastAsia="ru-RU"/>
            </w:rPr>
          </w:pPr>
          <w:hyperlink w:anchor="_Toc79967298" w:history="1">
            <w:r w:rsidR="007221D6" w:rsidRPr="007221D6">
              <w:rPr>
                <w:rStyle w:val="a9"/>
                <w:rFonts w:ascii="Times New Roman" w:hAnsi="Times New Roman"/>
                <w:noProof/>
                <w:sz w:val="28"/>
              </w:rPr>
              <w:t>3 Методические рекомендации студентам</w:t>
            </w:r>
            <w:r w:rsidR="007221D6" w:rsidRPr="007221D6">
              <w:rPr>
                <w:rFonts w:ascii="Times New Roman" w:hAnsi="Times New Roman"/>
                <w:noProof/>
                <w:webHidden/>
                <w:sz w:val="28"/>
              </w:rPr>
              <w:tab/>
            </w:r>
            <w:r w:rsidR="007221D6" w:rsidRPr="007221D6">
              <w:rPr>
                <w:rFonts w:ascii="Times New Roman" w:hAnsi="Times New Roman"/>
                <w:noProof/>
                <w:webHidden/>
                <w:sz w:val="28"/>
              </w:rPr>
              <w:fldChar w:fldCharType="begin"/>
            </w:r>
            <w:r w:rsidR="007221D6" w:rsidRPr="007221D6">
              <w:rPr>
                <w:rFonts w:ascii="Times New Roman" w:hAnsi="Times New Roman"/>
                <w:noProof/>
                <w:webHidden/>
                <w:sz w:val="28"/>
              </w:rPr>
              <w:instrText xml:space="preserve"> PAGEREF _Toc79967298 \h </w:instrText>
            </w:r>
            <w:r w:rsidR="007221D6" w:rsidRPr="007221D6">
              <w:rPr>
                <w:rFonts w:ascii="Times New Roman" w:hAnsi="Times New Roman"/>
                <w:noProof/>
                <w:webHidden/>
                <w:sz w:val="28"/>
              </w:rPr>
            </w:r>
            <w:r w:rsidR="007221D6" w:rsidRPr="007221D6">
              <w:rPr>
                <w:rFonts w:ascii="Times New Roman" w:hAnsi="Times New Roman"/>
                <w:noProof/>
                <w:webHidden/>
                <w:sz w:val="28"/>
              </w:rPr>
              <w:fldChar w:fldCharType="separate"/>
            </w:r>
            <w:r w:rsidR="00506BBC">
              <w:rPr>
                <w:rFonts w:ascii="Times New Roman" w:hAnsi="Times New Roman"/>
                <w:noProof/>
                <w:webHidden/>
                <w:sz w:val="28"/>
              </w:rPr>
              <w:t>5</w:t>
            </w:r>
            <w:r w:rsidR="007221D6" w:rsidRPr="007221D6">
              <w:rPr>
                <w:rFonts w:ascii="Times New Roman" w:hAnsi="Times New Roman"/>
                <w:noProof/>
                <w:webHidden/>
                <w:sz w:val="28"/>
              </w:rPr>
              <w:fldChar w:fldCharType="end"/>
            </w:r>
          </w:hyperlink>
        </w:p>
        <w:p w:rsidR="007221D6" w:rsidRPr="007221D6" w:rsidRDefault="005F3761">
          <w:pPr>
            <w:pStyle w:val="12"/>
            <w:rPr>
              <w:rFonts w:ascii="Times New Roman" w:eastAsiaTheme="minorEastAsia" w:hAnsi="Times New Roman"/>
              <w:noProof/>
              <w:sz w:val="28"/>
              <w:lang w:eastAsia="ru-RU"/>
            </w:rPr>
          </w:pPr>
          <w:hyperlink w:anchor="_Toc79967299" w:history="1">
            <w:r w:rsidR="007221D6" w:rsidRPr="007221D6">
              <w:rPr>
                <w:rStyle w:val="a9"/>
                <w:rFonts w:ascii="Times New Roman" w:hAnsi="Times New Roman"/>
                <w:noProof/>
                <w:sz w:val="28"/>
              </w:rPr>
              <w:t>3.1 Методические рекомендации по самоподготовке</w:t>
            </w:r>
            <w:r w:rsidR="007221D6" w:rsidRPr="007221D6">
              <w:rPr>
                <w:rFonts w:ascii="Times New Roman" w:hAnsi="Times New Roman"/>
                <w:noProof/>
                <w:webHidden/>
                <w:sz w:val="28"/>
              </w:rPr>
              <w:tab/>
            </w:r>
            <w:r w:rsidR="007221D6" w:rsidRPr="007221D6">
              <w:rPr>
                <w:rFonts w:ascii="Times New Roman" w:hAnsi="Times New Roman"/>
                <w:noProof/>
                <w:webHidden/>
                <w:sz w:val="28"/>
              </w:rPr>
              <w:fldChar w:fldCharType="begin"/>
            </w:r>
            <w:r w:rsidR="007221D6" w:rsidRPr="007221D6">
              <w:rPr>
                <w:rFonts w:ascii="Times New Roman" w:hAnsi="Times New Roman"/>
                <w:noProof/>
                <w:webHidden/>
                <w:sz w:val="28"/>
              </w:rPr>
              <w:instrText xml:space="preserve"> PAGEREF _Toc79967299 \h </w:instrText>
            </w:r>
            <w:r w:rsidR="007221D6" w:rsidRPr="007221D6">
              <w:rPr>
                <w:rFonts w:ascii="Times New Roman" w:hAnsi="Times New Roman"/>
                <w:noProof/>
                <w:webHidden/>
                <w:sz w:val="28"/>
              </w:rPr>
            </w:r>
            <w:r w:rsidR="007221D6" w:rsidRPr="007221D6">
              <w:rPr>
                <w:rFonts w:ascii="Times New Roman" w:hAnsi="Times New Roman"/>
                <w:noProof/>
                <w:webHidden/>
                <w:sz w:val="28"/>
              </w:rPr>
              <w:fldChar w:fldCharType="separate"/>
            </w:r>
            <w:r w:rsidR="00506BBC">
              <w:rPr>
                <w:rFonts w:ascii="Times New Roman" w:hAnsi="Times New Roman"/>
                <w:noProof/>
                <w:webHidden/>
                <w:sz w:val="28"/>
              </w:rPr>
              <w:t>6</w:t>
            </w:r>
            <w:r w:rsidR="007221D6" w:rsidRPr="007221D6">
              <w:rPr>
                <w:rFonts w:ascii="Times New Roman" w:hAnsi="Times New Roman"/>
                <w:noProof/>
                <w:webHidden/>
                <w:sz w:val="28"/>
              </w:rPr>
              <w:fldChar w:fldCharType="end"/>
            </w:r>
          </w:hyperlink>
        </w:p>
        <w:p w:rsidR="007221D6" w:rsidRPr="007221D6" w:rsidRDefault="005F3761">
          <w:pPr>
            <w:pStyle w:val="12"/>
            <w:rPr>
              <w:rFonts w:ascii="Times New Roman" w:eastAsiaTheme="minorEastAsia" w:hAnsi="Times New Roman"/>
              <w:noProof/>
              <w:sz w:val="28"/>
              <w:lang w:eastAsia="ru-RU"/>
            </w:rPr>
          </w:pPr>
          <w:hyperlink w:anchor="_Toc79967300" w:history="1">
            <w:r w:rsidR="007221D6" w:rsidRPr="007221D6">
              <w:rPr>
                <w:rStyle w:val="a9"/>
                <w:rFonts w:ascii="Times New Roman" w:hAnsi="Times New Roman"/>
                <w:noProof/>
                <w:sz w:val="28"/>
              </w:rPr>
              <w:t>3.2 Методические рекомендации по подготовке к лабораторным занятиям</w:t>
            </w:r>
            <w:r w:rsidR="007221D6" w:rsidRPr="007221D6">
              <w:rPr>
                <w:rFonts w:ascii="Times New Roman" w:hAnsi="Times New Roman"/>
                <w:noProof/>
                <w:webHidden/>
                <w:sz w:val="28"/>
              </w:rPr>
              <w:tab/>
            </w:r>
            <w:r w:rsidR="007221D6" w:rsidRPr="007221D6">
              <w:rPr>
                <w:rFonts w:ascii="Times New Roman" w:hAnsi="Times New Roman"/>
                <w:noProof/>
                <w:webHidden/>
                <w:sz w:val="28"/>
              </w:rPr>
              <w:fldChar w:fldCharType="begin"/>
            </w:r>
            <w:r w:rsidR="007221D6" w:rsidRPr="007221D6">
              <w:rPr>
                <w:rFonts w:ascii="Times New Roman" w:hAnsi="Times New Roman"/>
                <w:noProof/>
                <w:webHidden/>
                <w:sz w:val="28"/>
              </w:rPr>
              <w:instrText xml:space="preserve"> PAGEREF _Toc79967300 \h </w:instrText>
            </w:r>
            <w:r w:rsidR="007221D6" w:rsidRPr="007221D6">
              <w:rPr>
                <w:rFonts w:ascii="Times New Roman" w:hAnsi="Times New Roman"/>
                <w:noProof/>
                <w:webHidden/>
                <w:sz w:val="28"/>
              </w:rPr>
            </w:r>
            <w:r w:rsidR="007221D6" w:rsidRPr="007221D6">
              <w:rPr>
                <w:rFonts w:ascii="Times New Roman" w:hAnsi="Times New Roman"/>
                <w:noProof/>
                <w:webHidden/>
                <w:sz w:val="28"/>
              </w:rPr>
              <w:fldChar w:fldCharType="separate"/>
            </w:r>
            <w:r w:rsidR="00506BBC">
              <w:rPr>
                <w:rFonts w:ascii="Times New Roman" w:hAnsi="Times New Roman"/>
                <w:noProof/>
                <w:webHidden/>
                <w:sz w:val="28"/>
              </w:rPr>
              <w:t>9</w:t>
            </w:r>
            <w:r w:rsidR="007221D6" w:rsidRPr="007221D6">
              <w:rPr>
                <w:rFonts w:ascii="Times New Roman" w:hAnsi="Times New Roman"/>
                <w:noProof/>
                <w:webHidden/>
                <w:sz w:val="28"/>
              </w:rPr>
              <w:fldChar w:fldCharType="end"/>
            </w:r>
          </w:hyperlink>
        </w:p>
        <w:p w:rsidR="007221D6" w:rsidRPr="007221D6" w:rsidRDefault="005F3761">
          <w:pPr>
            <w:pStyle w:val="12"/>
            <w:rPr>
              <w:rFonts w:ascii="Times New Roman" w:eastAsiaTheme="minorEastAsia" w:hAnsi="Times New Roman"/>
              <w:noProof/>
              <w:sz w:val="28"/>
              <w:lang w:eastAsia="ru-RU"/>
            </w:rPr>
          </w:pPr>
          <w:hyperlink w:anchor="_Toc79967301" w:history="1">
            <w:r w:rsidR="007221D6" w:rsidRPr="007221D6">
              <w:rPr>
                <w:rStyle w:val="a9"/>
                <w:rFonts w:ascii="Times New Roman" w:hAnsi="Times New Roman"/>
                <w:noProof/>
                <w:sz w:val="28"/>
              </w:rPr>
              <w:t>3.3 Методические рекомендации по выполнению заданий творческого уровня</w:t>
            </w:r>
            <w:r w:rsidR="007221D6" w:rsidRPr="007221D6">
              <w:rPr>
                <w:rFonts w:ascii="Times New Roman" w:hAnsi="Times New Roman"/>
                <w:noProof/>
                <w:webHidden/>
                <w:sz w:val="28"/>
              </w:rPr>
              <w:tab/>
            </w:r>
            <w:r w:rsidR="007221D6" w:rsidRPr="007221D6">
              <w:rPr>
                <w:rFonts w:ascii="Times New Roman" w:hAnsi="Times New Roman"/>
                <w:noProof/>
                <w:webHidden/>
                <w:sz w:val="28"/>
              </w:rPr>
              <w:fldChar w:fldCharType="begin"/>
            </w:r>
            <w:r w:rsidR="007221D6" w:rsidRPr="007221D6">
              <w:rPr>
                <w:rFonts w:ascii="Times New Roman" w:hAnsi="Times New Roman"/>
                <w:noProof/>
                <w:webHidden/>
                <w:sz w:val="28"/>
              </w:rPr>
              <w:instrText xml:space="preserve"> PAGEREF _Toc79967301 \h </w:instrText>
            </w:r>
            <w:r w:rsidR="007221D6" w:rsidRPr="007221D6">
              <w:rPr>
                <w:rFonts w:ascii="Times New Roman" w:hAnsi="Times New Roman"/>
                <w:noProof/>
                <w:webHidden/>
                <w:sz w:val="28"/>
              </w:rPr>
            </w:r>
            <w:r w:rsidR="007221D6" w:rsidRPr="007221D6">
              <w:rPr>
                <w:rFonts w:ascii="Times New Roman" w:hAnsi="Times New Roman"/>
                <w:noProof/>
                <w:webHidden/>
                <w:sz w:val="28"/>
              </w:rPr>
              <w:fldChar w:fldCharType="separate"/>
            </w:r>
            <w:r w:rsidR="00506BBC">
              <w:rPr>
                <w:rFonts w:ascii="Times New Roman" w:hAnsi="Times New Roman"/>
                <w:noProof/>
                <w:webHidden/>
                <w:sz w:val="28"/>
              </w:rPr>
              <w:t>12</w:t>
            </w:r>
            <w:r w:rsidR="007221D6" w:rsidRPr="007221D6">
              <w:rPr>
                <w:rFonts w:ascii="Times New Roman" w:hAnsi="Times New Roman"/>
                <w:noProof/>
                <w:webHidden/>
                <w:sz w:val="28"/>
              </w:rPr>
              <w:fldChar w:fldCharType="end"/>
            </w:r>
          </w:hyperlink>
        </w:p>
        <w:p w:rsidR="007221D6" w:rsidRPr="007221D6" w:rsidRDefault="005F3761">
          <w:pPr>
            <w:pStyle w:val="12"/>
            <w:rPr>
              <w:rFonts w:ascii="Times New Roman" w:eastAsiaTheme="minorEastAsia" w:hAnsi="Times New Roman"/>
              <w:noProof/>
              <w:sz w:val="28"/>
              <w:lang w:eastAsia="ru-RU"/>
            </w:rPr>
          </w:pPr>
          <w:hyperlink w:anchor="_Toc79967302" w:history="1">
            <w:r w:rsidR="007221D6" w:rsidRPr="007221D6">
              <w:rPr>
                <w:rStyle w:val="a9"/>
                <w:rFonts w:ascii="Times New Roman" w:hAnsi="Times New Roman"/>
                <w:noProof/>
                <w:sz w:val="28"/>
                <w:lang w:eastAsia="ru-RU"/>
              </w:rPr>
              <w:t>3.4 Методические рекомендации по выполнению и защите курсовой работы</w:t>
            </w:r>
            <w:r w:rsidR="007221D6" w:rsidRPr="007221D6">
              <w:rPr>
                <w:rFonts w:ascii="Times New Roman" w:hAnsi="Times New Roman"/>
                <w:noProof/>
                <w:webHidden/>
                <w:sz w:val="28"/>
              </w:rPr>
              <w:tab/>
            </w:r>
            <w:r w:rsidR="007221D6" w:rsidRPr="007221D6">
              <w:rPr>
                <w:rFonts w:ascii="Times New Roman" w:hAnsi="Times New Roman"/>
                <w:noProof/>
                <w:webHidden/>
                <w:sz w:val="28"/>
              </w:rPr>
              <w:fldChar w:fldCharType="begin"/>
            </w:r>
            <w:r w:rsidR="007221D6" w:rsidRPr="007221D6">
              <w:rPr>
                <w:rFonts w:ascii="Times New Roman" w:hAnsi="Times New Roman"/>
                <w:noProof/>
                <w:webHidden/>
                <w:sz w:val="28"/>
              </w:rPr>
              <w:instrText xml:space="preserve"> PAGEREF _Toc79967302 \h </w:instrText>
            </w:r>
            <w:r w:rsidR="007221D6" w:rsidRPr="007221D6">
              <w:rPr>
                <w:rFonts w:ascii="Times New Roman" w:hAnsi="Times New Roman"/>
                <w:noProof/>
                <w:webHidden/>
                <w:sz w:val="28"/>
              </w:rPr>
            </w:r>
            <w:r w:rsidR="007221D6" w:rsidRPr="007221D6">
              <w:rPr>
                <w:rFonts w:ascii="Times New Roman" w:hAnsi="Times New Roman"/>
                <w:noProof/>
                <w:webHidden/>
                <w:sz w:val="28"/>
              </w:rPr>
              <w:fldChar w:fldCharType="separate"/>
            </w:r>
            <w:r w:rsidR="00506BBC">
              <w:rPr>
                <w:rFonts w:ascii="Times New Roman" w:hAnsi="Times New Roman"/>
                <w:noProof/>
                <w:webHidden/>
                <w:sz w:val="28"/>
              </w:rPr>
              <w:t>13</w:t>
            </w:r>
            <w:r w:rsidR="007221D6" w:rsidRPr="007221D6">
              <w:rPr>
                <w:rFonts w:ascii="Times New Roman" w:hAnsi="Times New Roman"/>
                <w:noProof/>
                <w:webHidden/>
                <w:sz w:val="28"/>
              </w:rPr>
              <w:fldChar w:fldCharType="end"/>
            </w:r>
          </w:hyperlink>
        </w:p>
        <w:p w:rsidR="007221D6" w:rsidRDefault="005F3761">
          <w:pPr>
            <w:pStyle w:val="12"/>
            <w:rPr>
              <w:rFonts w:asciiTheme="minorHAnsi" w:eastAsiaTheme="minorEastAsia" w:hAnsiTheme="minorHAnsi" w:cstheme="minorBidi"/>
              <w:noProof/>
              <w:lang w:eastAsia="ru-RU"/>
            </w:rPr>
          </w:pPr>
          <w:hyperlink w:anchor="_Toc79967304" w:history="1">
            <w:r w:rsidR="007221D6" w:rsidRPr="007221D6">
              <w:rPr>
                <w:rStyle w:val="a9"/>
                <w:rFonts w:ascii="Times New Roman" w:hAnsi="Times New Roman"/>
                <w:noProof/>
                <w:sz w:val="28"/>
              </w:rPr>
              <w:t>4 Контроль и управление самостоятельной работой студентов</w:t>
            </w:r>
            <w:r w:rsidR="007221D6" w:rsidRPr="007221D6">
              <w:rPr>
                <w:rFonts w:ascii="Times New Roman" w:hAnsi="Times New Roman"/>
                <w:noProof/>
                <w:webHidden/>
                <w:sz w:val="28"/>
              </w:rPr>
              <w:tab/>
            </w:r>
            <w:r w:rsidR="007221D6" w:rsidRPr="007221D6">
              <w:rPr>
                <w:rFonts w:ascii="Times New Roman" w:hAnsi="Times New Roman"/>
                <w:noProof/>
                <w:webHidden/>
                <w:sz w:val="28"/>
              </w:rPr>
              <w:fldChar w:fldCharType="begin"/>
            </w:r>
            <w:r w:rsidR="007221D6" w:rsidRPr="007221D6">
              <w:rPr>
                <w:rFonts w:ascii="Times New Roman" w:hAnsi="Times New Roman"/>
                <w:noProof/>
                <w:webHidden/>
                <w:sz w:val="28"/>
              </w:rPr>
              <w:instrText xml:space="preserve"> PAGEREF _Toc79967304 \h </w:instrText>
            </w:r>
            <w:r w:rsidR="007221D6" w:rsidRPr="007221D6">
              <w:rPr>
                <w:rFonts w:ascii="Times New Roman" w:hAnsi="Times New Roman"/>
                <w:noProof/>
                <w:webHidden/>
                <w:sz w:val="28"/>
              </w:rPr>
            </w:r>
            <w:r w:rsidR="007221D6" w:rsidRPr="007221D6">
              <w:rPr>
                <w:rFonts w:ascii="Times New Roman" w:hAnsi="Times New Roman"/>
                <w:noProof/>
                <w:webHidden/>
                <w:sz w:val="28"/>
              </w:rPr>
              <w:fldChar w:fldCharType="separate"/>
            </w:r>
            <w:r w:rsidR="00506BBC">
              <w:rPr>
                <w:rFonts w:ascii="Times New Roman" w:hAnsi="Times New Roman"/>
                <w:noProof/>
                <w:webHidden/>
                <w:sz w:val="28"/>
              </w:rPr>
              <w:t>16</w:t>
            </w:r>
            <w:r w:rsidR="007221D6" w:rsidRPr="007221D6">
              <w:rPr>
                <w:rFonts w:ascii="Times New Roman" w:hAnsi="Times New Roman"/>
                <w:noProof/>
                <w:webHidden/>
                <w:sz w:val="28"/>
              </w:rPr>
              <w:fldChar w:fldCharType="end"/>
            </w:r>
          </w:hyperlink>
        </w:p>
        <w:p w:rsidR="0082553E" w:rsidRPr="00E07E76" w:rsidRDefault="00161E8A" w:rsidP="00610F0E">
          <w:pPr>
            <w:spacing w:after="0" w:line="360" w:lineRule="auto"/>
            <w:rPr>
              <w:rFonts w:ascii="Times New Roman" w:hAnsi="Times New Roman" w:cs="Times New Roman"/>
              <w:sz w:val="28"/>
              <w:szCs w:val="28"/>
            </w:rPr>
          </w:pPr>
          <w:r w:rsidRPr="006355DB">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ED3B56" w:rsidRDefault="00ED3B56"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FE06C3" w:rsidRDefault="00FE06C3" w:rsidP="00281AE0">
      <w:pPr>
        <w:pStyle w:val="Default"/>
        <w:ind w:firstLine="709"/>
        <w:jc w:val="both"/>
        <w:rPr>
          <w:color w:val="auto"/>
          <w:sz w:val="28"/>
          <w:szCs w:val="28"/>
        </w:rPr>
      </w:pPr>
    </w:p>
    <w:p w:rsidR="00FE06C3" w:rsidRDefault="00FE06C3" w:rsidP="00281AE0">
      <w:pPr>
        <w:pStyle w:val="Default"/>
        <w:ind w:firstLine="709"/>
        <w:jc w:val="both"/>
        <w:rPr>
          <w:color w:val="auto"/>
          <w:sz w:val="28"/>
          <w:szCs w:val="28"/>
        </w:rPr>
      </w:pPr>
    </w:p>
    <w:p w:rsidR="00FE06C3" w:rsidRDefault="00FE06C3"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484136" w:rsidRDefault="00484136" w:rsidP="00644501">
      <w:pPr>
        <w:pStyle w:val="Default"/>
        <w:jc w:val="both"/>
        <w:rPr>
          <w:color w:val="auto"/>
          <w:sz w:val="28"/>
          <w:szCs w:val="28"/>
        </w:rPr>
      </w:pPr>
    </w:p>
    <w:p w:rsidR="00484136" w:rsidRDefault="00484136" w:rsidP="00644501">
      <w:pPr>
        <w:pStyle w:val="Default"/>
        <w:jc w:val="both"/>
        <w:rPr>
          <w:color w:val="auto"/>
          <w:sz w:val="28"/>
          <w:szCs w:val="28"/>
        </w:rPr>
      </w:pPr>
    </w:p>
    <w:p w:rsidR="00281AE0" w:rsidRPr="00610F0E" w:rsidRDefault="00281AE0" w:rsidP="0082553E">
      <w:pPr>
        <w:pStyle w:val="1"/>
        <w:rPr>
          <w:sz w:val="32"/>
        </w:rPr>
      </w:pPr>
      <w:bookmarkStart w:id="0" w:name="_Toc79967296"/>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E32E34" w:rsidRPr="00A1052E" w:rsidRDefault="00281AE0" w:rsidP="0016519B">
      <w:pPr>
        <w:pStyle w:val="ReportMain"/>
        <w:suppressAutoHyphens/>
        <w:spacing w:line="360" w:lineRule="auto"/>
        <w:ind w:firstLine="709"/>
        <w:jc w:val="both"/>
        <w:rPr>
          <w:i/>
          <w:sz w:val="28"/>
          <w:szCs w:val="28"/>
        </w:rPr>
      </w:pPr>
      <w:r w:rsidRPr="0016519B">
        <w:rPr>
          <w:sz w:val="28"/>
          <w:szCs w:val="28"/>
        </w:rPr>
        <w:t>«</w:t>
      </w:r>
      <w:r w:rsidR="009C088B" w:rsidRPr="0016519B">
        <w:rPr>
          <w:sz w:val="28"/>
          <w:szCs w:val="28"/>
        </w:rPr>
        <w:t>Экология растений</w:t>
      </w:r>
      <w:r w:rsidRPr="0016519B">
        <w:rPr>
          <w:sz w:val="28"/>
          <w:szCs w:val="28"/>
        </w:rPr>
        <w:t xml:space="preserve">» как дисциплина направлена </w:t>
      </w:r>
      <w:r w:rsidR="00014581" w:rsidRPr="0016519B">
        <w:rPr>
          <w:sz w:val="28"/>
          <w:szCs w:val="28"/>
        </w:rPr>
        <w:t xml:space="preserve">на </w:t>
      </w:r>
      <w:r w:rsidR="00A1052E" w:rsidRPr="00A1052E">
        <w:rPr>
          <w:sz w:val="28"/>
          <w:szCs w:val="28"/>
        </w:rPr>
        <w:t xml:space="preserve">изучение закономерностей в системе «растение - среда» во времени и пространстве на всех уровнях организации жизни для развития у </w:t>
      </w:r>
      <w:r w:rsidR="00A1052E">
        <w:rPr>
          <w:sz w:val="28"/>
          <w:szCs w:val="28"/>
        </w:rPr>
        <w:t>студентов</w:t>
      </w:r>
      <w:r w:rsidR="00A1052E" w:rsidRPr="00A1052E">
        <w:rPr>
          <w:sz w:val="28"/>
          <w:szCs w:val="28"/>
        </w:rPr>
        <w:t xml:space="preserve"> целостного представления об общей, системной и прикладной экологии, принципах оптимального природопользования и охраны природы, мониторинга, оценки состояния природной среды и охраны живой природы.</w:t>
      </w:r>
    </w:p>
    <w:p w:rsidR="00281AE0" w:rsidRPr="0016519B" w:rsidRDefault="00784477" w:rsidP="0016519B">
      <w:pPr>
        <w:pStyle w:val="ReportMain"/>
        <w:suppressAutoHyphens/>
        <w:spacing w:line="360" w:lineRule="auto"/>
        <w:ind w:firstLine="709"/>
        <w:jc w:val="both"/>
        <w:rPr>
          <w:sz w:val="28"/>
          <w:szCs w:val="28"/>
        </w:rPr>
      </w:pPr>
      <w:r w:rsidRPr="0016519B">
        <w:rPr>
          <w:sz w:val="28"/>
          <w:szCs w:val="28"/>
        </w:rPr>
        <w:t xml:space="preserve">Дисциплина </w:t>
      </w:r>
      <w:r w:rsidR="00506BBC">
        <w:rPr>
          <w:sz w:val="28"/>
          <w:szCs w:val="28"/>
        </w:rPr>
        <w:t>включена в</w:t>
      </w:r>
      <w:r w:rsidR="00281AE0" w:rsidRPr="0016519B">
        <w:rPr>
          <w:sz w:val="28"/>
          <w:szCs w:val="28"/>
        </w:rPr>
        <w:t xml:space="preserve"> уче</w:t>
      </w:r>
      <w:r w:rsidR="00116BF2">
        <w:rPr>
          <w:sz w:val="28"/>
          <w:szCs w:val="28"/>
        </w:rPr>
        <w:t>б</w:t>
      </w:r>
      <w:r w:rsidR="003E0C63">
        <w:rPr>
          <w:sz w:val="28"/>
          <w:szCs w:val="28"/>
        </w:rPr>
        <w:t>н</w:t>
      </w:r>
      <w:r w:rsidR="00506BBC">
        <w:rPr>
          <w:sz w:val="28"/>
          <w:szCs w:val="28"/>
        </w:rPr>
        <w:t>ый план</w:t>
      </w:r>
      <w:r w:rsidR="003E0C63">
        <w:rPr>
          <w:sz w:val="28"/>
          <w:szCs w:val="28"/>
        </w:rPr>
        <w:t xml:space="preserve"> для студентов </w:t>
      </w:r>
      <w:bookmarkStart w:id="1" w:name="_GoBack"/>
      <w:bookmarkEnd w:id="1"/>
      <w:r w:rsidR="00281AE0" w:rsidRPr="0016519B">
        <w:rPr>
          <w:sz w:val="28"/>
          <w:szCs w:val="28"/>
        </w:rPr>
        <w:t xml:space="preserve">направления подготовки 06.03.01 Биология. Успешное освоение данной дисциплины является необходимым </w:t>
      </w:r>
      <w:r w:rsidR="00DA03E5">
        <w:rPr>
          <w:sz w:val="28"/>
          <w:szCs w:val="28"/>
        </w:rPr>
        <w:t>условием для освоения образовательной программы профиля</w:t>
      </w:r>
      <w:r w:rsidR="00281AE0" w:rsidRPr="0016519B">
        <w:rPr>
          <w:sz w:val="28"/>
          <w:szCs w:val="28"/>
        </w:rPr>
        <w:t>.</w:t>
      </w:r>
    </w:p>
    <w:p w:rsidR="00281AE0" w:rsidRPr="0016519B" w:rsidRDefault="00281AE0" w:rsidP="0016519B">
      <w:pPr>
        <w:spacing w:after="0" w:line="360" w:lineRule="auto"/>
        <w:ind w:firstLine="709"/>
        <w:jc w:val="both"/>
        <w:rPr>
          <w:rFonts w:ascii="Times New Roman" w:eastAsia="Times New Roman" w:hAnsi="Times New Roman" w:cs="Times New Roman"/>
          <w:sz w:val="28"/>
          <w:szCs w:val="28"/>
          <w:lang w:eastAsia="ru-RU"/>
        </w:rPr>
      </w:pPr>
      <w:r w:rsidRPr="0016519B">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16519B" w:rsidRPr="0016519B">
        <w:rPr>
          <w:rFonts w:ascii="Times New Roman" w:hAnsi="Times New Roman" w:cs="Times New Roman"/>
          <w:sz w:val="28"/>
          <w:szCs w:val="28"/>
        </w:rPr>
        <w:t>Экология растений</w:t>
      </w:r>
      <w:r w:rsidRPr="0016519B">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784477" w:rsidRDefault="00281AE0" w:rsidP="0016519B">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16519B">
        <w:rPr>
          <w:rFonts w:ascii="Times New Roman" w:eastAsia="Times New Roman" w:hAnsi="Times New Roman" w:cs="Times New Roman"/>
          <w:bCs/>
          <w:spacing w:val="-2"/>
          <w:sz w:val="28"/>
          <w:szCs w:val="28"/>
          <w:lang w:eastAsia="ar-SA"/>
        </w:rPr>
        <w:t>Целью методических указаний</w:t>
      </w:r>
      <w:r w:rsidRPr="0016519B">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w:t>
      </w:r>
      <w:r w:rsidRPr="00784477">
        <w:rPr>
          <w:rFonts w:ascii="Times New Roman" w:eastAsia="Times New Roman" w:hAnsi="Times New Roman" w:cs="Times New Roman"/>
          <w:spacing w:val="-2"/>
          <w:sz w:val="28"/>
          <w:szCs w:val="28"/>
          <w:lang w:eastAsia="ar-SA"/>
        </w:rPr>
        <w:t xml:space="preserve"> через</w:t>
      </w:r>
      <w:r w:rsidRPr="00784477">
        <w:rPr>
          <w:rFonts w:ascii="Times New Roman" w:eastAsia="Times New Roman" w:hAnsi="Times New Roman" w:cs="Times New Roman"/>
          <w:sz w:val="28"/>
          <w:szCs w:val="28"/>
          <w:lang w:eastAsia="ru-RU"/>
        </w:rPr>
        <w:t>:</w:t>
      </w:r>
    </w:p>
    <w:p w:rsidR="00281AE0" w:rsidRPr="00784477"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784477"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углубление и расширение теоретических знаний;</w:t>
      </w:r>
    </w:p>
    <w:p w:rsidR="00281AE0" w:rsidRPr="00784477"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784477"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784477" w:rsidRDefault="00281AE0" w:rsidP="00784477">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развитие исследовательских умений;</w:t>
      </w:r>
    </w:p>
    <w:p w:rsidR="00281AE0" w:rsidRPr="00784477" w:rsidRDefault="00281AE0" w:rsidP="00784477">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w:t>
      </w:r>
      <w:r w:rsidR="00CF4072">
        <w:rPr>
          <w:rFonts w:ascii="Times New Roman" w:eastAsia="Times New Roman" w:hAnsi="Times New Roman" w:cs="Times New Roman"/>
          <w:sz w:val="28"/>
          <w:szCs w:val="28"/>
          <w:lang w:eastAsia="ru-RU"/>
        </w:rPr>
        <w:t>лабораторных работах</w:t>
      </w:r>
      <w:r w:rsidRPr="00784477">
        <w:rPr>
          <w:rFonts w:ascii="Times New Roman" w:eastAsia="Times New Roman" w:hAnsi="Times New Roman" w:cs="Times New Roman"/>
          <w:sz w:val="28"/>
          <w:szCs w:val="28"/>
          <w:lang w:eastAsia="ru-RU"/>
        </w:rPr>
        <w:t xml:space="preserve"> для эффективной подготовки к </w:t>
      </w:r>
      <w:r w:rsidR="00BD7D5A">
        <w:rPr>
          <w:rFonts w:ascii="Times New Roman" w:eastAsia="Times New Roman" w:hAnsi="Times New Roman" w:cs="Times New Roman"/>
          <w:sz w:val="28"/>
          <w:szCs w:val="28"/>
          <w:lang w:eastAsia="ru-RU"/>
        </w:rPr>
        <w:t>итоговой аттестации</w:t>
      </w:r>
      <w:r w:rsidRPr="00784477">
        <w:rPr>
          <w:rFonts w:ascii="Times New Roman" w:eastAsia="Times New Roman" w:hAnsi="Times New Roman" w:cs="Times New Roman"/>
          <w:sz w:val="28"/>
          <w:szCs w:val="28"/>
          <w:lang w:eastAsia="ru-RU"/>
        </w:rPr>
        <w:t xml:space="preserve">. </w:t>
      </w:r>
    </w:p>
    <w:p w:rsidR="008E2918" w:rsidRPr="007221D6" w:rsidRDefault="00281AE0" w:rsidP="007221D6">
      <w:pPr>
        <w:spacing w:after="0" w:line="360" w:lineRule="auto"/>
        <w:ind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bookmarkStart w:id="2" w:name="_Toc534396307"/>
      <w:bookmarkStart w:id="3" w:name="_Toc534378140"/>
    </w:p>
    <w:p w:rsidR="00281AE0" w:rsidRPr="00610F0E" w:rsidRDefault="00281AE0" w:rsidP="008E2918">
      <w:pPr>
        <w:pStyle w:val="1"/>
        <w:spacing w:before="0" w:after="0" w:line="360" w:lineRule="auto"/>
        <w:ind w:left="0" w:firstLine="708"/>
        <w:rPr>
          <w:sz w:val="32"/>
        </w:rPr>
      </w:pPr>
      <w:bookmarkStart w:id="4" w:name="_Toc79967297"/>
      <w:r w:rsidRPr="00610F0E">
        <w:rPr>
          <w:sz w:val="32"/>
        </w:rPr>
        <w:lastRenderedPageBreak/>
        <w:t>2 Виды аудиторной и внеаудиторной самостоятельной работы студентов по дисциплине</w:t>
      </w:r>
      <w:bookmarkEnd w:id="2"/>
      <w:bookmarkEnd w:id="4"/>
      <w:r w:rsidRPr="00610F0E">
        <w:rPr>
          <w:sz w:val="32"/>
        </w:rPr>
        <w:t xml:space="preserve"> </w:t>
      </w:r>
    </w:p>
    <w:bookmarkEnd w:id="3"/>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16519B">
        <w:rPr>
          <w:sz w:val="28"/>
        </w:rPr>
        <w:t>Экология растений</w:t>
      </w:r>
      <w:r w:rsidRPr="00644501">
        <w:rPr>
          <w:rFonts w:eastAsia="Times New Roman"/>
          <w:sz w:val="28"/>
          <w:szCs w:val="28"/>
          <w:lang w:eastAsia="ru-RU"/>
        </w:rPr>
        <w:t>» включают в себя:</w:t>
      </w:r>
    </w:p>
    <w:p w:rsidR="007221D6" w:rsidRPr="00CB074B" w:rsidRDefault="007221D6" w:rsidP="007221D6">
      <w:pPr>
        <w:pStyle w:val="ReportMain"/>
        <w:suppressAutoHyphens/>
        <w:spacing w:line="360" w:lineRule="auto"/>
        <w:ind w:firstLine="709"/>
        <w:rPr>
          <w:sz w:val="28"/>
          <w:szCs w:val="28"/>
        </w:rPr>
      </w:pPr>
      <w:r w:rsidRPr="00CB074B">
        <w:rPr>
          <w:sz w:val="28"/>
          <w:szCs w:val="28"/>
        </w:rPr>
        <w:t>- выполнение курсовой работы (КР);</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610F0E">
      <w:pPr>
        <w:pStyle w:val="ReportMain"/>
        <w:suppressAutoHyphens/>
        <w:spacing w:line="360" w:lineRule="auto"/>
        <w:ind w:firstLine="709"/>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281AE0" w:rsidRPr="003B6B2D" w:rsidRDefault="0082553E" w:rsidP="003B6B2D">
      <w:pPr>
        <w:pStyle w:val="ReportMain"/>
        <w:suppressAutoHyphens/>
        <w:spacing w:line="360" w:lineRule="auto"/>
        <w:ind w:firstLine="709"/>
        <w:jc w:val="both"/>
        <w:rPr>
          <w:sz w:val="28"/>
        </w:rPr>
      </w:pPr>
      <w:r w:rsidRPr="0082553E">
        <w:rPr>
          <w:sz w:val="28"/>
        </w:rPr>
        <w:t xml:space="preserve"> - под</w:t>
      </w:r>
      <w:r w:rsidR="003B6B2D">
        <w:rPr>
          <w:sz w:val="28"/>
        </w:rPr>
        <w:t>готовка к лабораторным занятиям</w:t>
      </w:r>
      <w:r w:rsidR="00281AE0" w:rsidRPr="00644501">
        <w:rPr>
          <w:sz w:val="28"/>
          <w:szCs w:val="28"/>
        </w:rPr>
        <w:t>.</w:t>
      </w:r>
    </w:p>
    <w:p w:rsidR="008E2918" w:rsidRPr="008E2918" w:rsidRDefault="0016519B" w:rsidP="003B6B2D">
      <w:pPr>
        <w:pStyle w:val="ReportMain"/>
        <w:suppressAutoHyphens/>
        <w:spacing w:line="360" w:lineRule="auto"/>
        <w:ind w:firstLine="709"/>
        <w:jc w:val="both"/>
        <w:rPr>
          <w:sz w:val="28"/>
        </w:rPr>
      </w:pPr>
      <w:bookmarkStart w:id="5" w:name="_Toc534396308"/>
      <w:bookmarkStart w:id="6" w:name="_Toc534378141"/>
      <w:r w:rsidRPr="0016519B">
        <w:rPr>
          <w:sz w:val="28"/>
        </w:rPr>
        <w:t xml:space="preserve">Общая трудоемкость дисциплины составляет </w:t>
      </w:r>
      <w:r w:rsidR="007221D6">
        <w:rPr>
          <w:sz w:val="28"/>
        </w:rPr>
        <w:t>4</w:t>
      </w:r>
      <w:r w:rsidRPr="0016519B">
        <w:rPr>
          <w:sz w:val="28"/>
        </w:rPr>
        <w:t xml:space="preserve"> </w:t>
      </w:r>
      <w:r w:rsidR="00CC3C31">
        <w:rPr>
          <w:sz w:val="28"/>
        </w:rPr>
        <w:t xml:space="preserve">зачетные единицы </w:t>
      </w:r>
      <w:r w:rsidRPr="0016519B">
        <w:rPr>
          <w:sz w:val="28"/>
        </w:rPr>
        <w:t>(1</w:t>
      </w:r>
      <w:r w:rsidR="007221D6">
        <w:rPr>
          <w:sz w:val="28"/>
        </w:rPr>
        <w:t>44</w:t>
      </w:r>
      <w:r w:rsidRPr="0016519B">
        <w:rPr>
          <w:sz w:val="28"/>
        </w:rPr>
        <w:t xml:space="preserve"> академических часов).</w:t>
      </w:r>
    </w:p>
    <w:p w:rsidR="00281AE0" w:rsidRPr="00610F0E" w:rsidRDefault="00281AE0" w:rsidP="001B1DC3">
      <w:pPr>
        <w:pStyle w:val="1"/>
        <w:rPr>
          <w:sz w:val="32"/>
        </w:rPr>
      </w:pPr>
      <w:bookmarkStart w:id="7" w:name="_Toc79967298"/>
      <w:r w:rsidRPr="00610F0E">
        <w:rPr>
          <w:sz w:val="32"/>
        </w:rPr>
        <w:t>3 Методические рекомендации студентам</w:t>
      </w:r>
      <w:bookmarkEnd w:id="5"/>
      <w:bookmarkEnd w:id="7"/>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A1052E" w:rsidRPr="0082553E" w:rsidRDefault="00A1052E" w:rsidP="00A1052E">
      <w:pPr>
        <w:pStyle w:val="1"/>
        <w:spacing w:line="360" w:lineRule="auto"/>
        <w:ind w:left="0" w:firstLine="708"/>
      </w:pPr>
      <w:bookmarkStart w:id="8" w:name="_Toc534396309"/>
      <w:bookmarkStart w:id="9" w:name="_Toc79967299"/>
      <w:bookmarkStart w:id="10" w:name="_Toc536703846"/>
      <w:bookmarkStart w:id="11" w:name="_Toc292615"/>
      <w:bookmarkStart w:id="12" w:name="_Toc375867"/>
      <w:bookmarkStart w:id="13" w:name="_Toc387539"/>
      <w:bookmarkStart w:id="14" w:name="_Toc624671"/>
      <w:bookmarkStart w:id="15" w:name="_Toc534396310"/>
      <w:r w:rsidRPr="0082553E">
        <w:t xml:space="preserve">3.1 Методические рекомендации по </w:t>
      </w:r>
      <w:bookmarkEnd w:id="8"/>
      <w:r>
        <w:t>самоподготовке</w:t>
      </w:r>
      <w:bookmarkEnd w:id="9"/>
      <w:r>
        <w:t xml:space="preserve"> </w:t>
      </w:r>
      <w:bookmarkEnd w:id="10"/>
      <w:bookmarkEnd w:id="11"/>
      <w:bookmarkEnd w:id="12"/>
      <w:bookmarkEnd w:id="13"/>
      <w:bookmarkEnd w:id="14"/>
    </w:p>
    <w:p w:rsidR="00A1052E" w:rsidRPr="00D55040" w:rsidRDefault="00A1052E" w:rsidP="00A1052E">
      <w:pPr>
        <w:spacing w:after="0" w:line="240" w:lineRule="auto"/>
        <w:ind w:firstLine="709"/>
        <w:jc w:val="both"/>
        <w:rPr>
          <w:rFonts w:ascii="Times New Roman" w:eastAsia="Times New Roman" w:hAnsi="Times New Roman" w:cs="Times New Roman"/>
          <w:sz w:val="28"/>
          <w:szCs w:val="28"/>
          <w:lang w:eastAsia="ru-RU"/>
        </w:rPr>
      </w:pPr>
    </w:p>
    <w:p w:rsidR="008E2918" w:rsidRPr="004E1C42" w:rsidRDefault="008E2918" w:rsidP="008E2918">
      <w:pPr>
        <w:pStyle w:val="Default"/>
        <w:spacing w:line="360" w:lineRule="auto"/>
        <w:ind w:firstLine="709"/>
        <w:jc w:val="both"/>
        <w:rPr>
          <w:sz w:val="28"/>
          <w:szCs w:val="28"/>
        </w:rPr>
      </w:pPr>
      <w:r w:rsidRPr="004E1C42">
        <w:rPr>
          <w:sz w:val="28"/>
          <w:szCs w:val="28"/>
        </w:rPr>
        <w:t xml:space="preserve">Самоподготовка </w:t>
      </w:r>
      <w:r>
        <w:rPr>
          <w:sz w:val="28"/>
          <w:szCs w:val="28"/>
        </w:rPr>
        <w:t xml:space="preserve">по дисциплине </w:t>
      </w:r>
      <w:r w:rsidRPr="004E1C42">
        <w:rPr>
          <w:sz w:val="28"/>
          <w:szCs w:val="28"/>
        </w:rPr>
        <w:t>включает</w:t>
      </w:r>
      <w:r>
        <w:rPr>
          <w:sz w:val="28"/>
          <w:szCs w:val="28"/>
        </w:rPr>
        <w:t xml:space="preserve"> следующее</w:t>
      </w:r>
      <w:r w:rsidRPr="004E1C42">
        <w:rPr>
          <w:sz w:val="28"/>
          <w:szCs w:val="28"/>
        </w:rPr>
        <w:t>:</w:t>
      </w:r>
    </w:p>
    <w:p w:rsidR="008E2918" w:rsidRPr="003E1685" w:rsidRDefault="008E2918" w:rsidP="008E2918">
      <w:pPr>
        <w:pStyle w:val="Default"/>
        <w:spacing w:line="360" w:lineRule="auto"/>
        <w:ind w:firstLine="709"/>
        <w:jc w:val="both"/>
        <w:rPr>
          <w:bCs/>
          <w:color w:val="auto"/>
          <w:sz w:val="28"/>
          <w:szCs w:val="28"/>
        </w:rPr>
      </w:pPr>
      <w:r w:rsidRPr="003E1685">
        <w:rPr>
          <w:sz w:val="28"/>
          <w:szCs w:val="28"/>
        </w:rPr>
        <w:t xml:space="preserve">1) </w:t>
      </w:r>
      <w:r>
        <w:rPr>
          <w:sz w:val="28"/>
          <w:szCs w:val="28"/>
        </w:rPr>
        <w:t>п</w:t>
      </w:r>
      <w:r w:rsidRPr="003E1685">
        <w:rPr>
          <w:sz w:val="28"/>
          <w:szCs w:val="28"/>
        </w:rPr>
        <w:t>роработка и повторение лекционного материала</w:t>
      </w:r>
      <w:r>
        <w:rPr>
          <w:sz w:val="28"/>
          <w:szCs w:val="28"/>
        </w:rPr>
        <w:t>.</w:t>
      </w:r>
      <w:r w:rsidRPr="003E1685">
        <w:rPr>
          <w:bCs/>
          <w:color w:val="auto"/>
          <w:sz w:val="28"/>
          <w:szCs w:val="28"/>
        </w:rPr>
        <w:t xml:space="preserve"> </w:t>
      </w:r>
    </w:p>
    <w:p w:rsidR="008E2918" w:rsidRPr="00D55040" w:rsidRDefault="008E2918" w:rsidP="008E2918">
      <w:pPr>
        <w:pStyle w:val="Default"/>
        <w:spacing w:line="360" w:lineRule="auto"/>
        <w:ind w:firstLine="709"/>
        <w:jc w:val="both"/>
        <w:rPr>
          <w:color w:val="auto"/>
          <w:sz w:val="28"/>
          <w:szCs w:val="28"/>
        </w:rPr>
      </w:pPr>
      <w:r w:rsidRPr="00D55040">
        <w:rPr>
          <w:color w:val="auto"/>
          <w:sz w:val="28"/>
          <w:szCs w:val="28"/>
        </w:rPr>
        <w:t>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w:t>
      </w:r>
      <w:r w:rsidR="00484136">
        <w:rPr>
          <w:color w:val="auto"/>
          <w:sz w:val="28"/>
          <w:szCs w:val="28"/>
        </w:rPr>
        <w:t>д</w:t>
      </w:r>
      <w:r w:rsidRPr="00D55040">
        <w:rPr>
          <w:color w:val="auto"/>
          <w:sz w:val="28"/>
          <w:szCs w:val="28"/>
        </w:rPr>
        <w:t xml:space="preserve">метные связи, выделяются наиболее актуальные проблемы и показываются способы их разрешения. </w:t>
      </w:r>
    </w:p>
    <w:p w:rsidR="008E2918" w:rsidRPr="00D55040" w:rsidRDefault="008E2918" w:rsidP="008E2918">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w:t>
      </w:r>
      <w:r w:rsidR="00484136">
        <w:rPr>
          <w:color w:val="auto"/>
          <w:sz w:val="28"/>
          <w:szCs w:val="28"/>
        </w:rPr>
        <w:t>ю</w:t>
      </w:r>
      <w:r w:rsidRPr="00D55040">
        <w:rPr>
          <w:color w:val="auto"/>
          <w:sz w:val="28"/>
          <w:szCs w:val="28"/>
        </w:rPr>
        <w:t>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w:t>
      </w:r>
      <w:r w:rsidRPr="00D55040">
        <w:rPr>
          <w:color w:val="auto"/>
          <w:sz w:val="28"/>
          <w:szCs w:val="28"/>
        </w:rPr>
        <w:lastRenderedPageBreak/>
        <w:t>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8E2918" w:rsidRPr="00D55040" w:rsidRDefault="008E2918" w:rsidP="008E2918">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8E2918" w:rsidRPr="00D55040" w:rsidRDefault="008E2918" w:rsidP="008E2918">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8E2918" w:rsidRPr="00D55040" w:rsidRDefault="008E2918" w:rsidP="008E2918">
      <w:pPr>
        <w:pStyle w:val="Default"/>
        <w:spacing w:line="360" w:lineRule="auto"/>
        <w:ind w:firstLine="709"/>
        <w:jc w:val="both"/>
        <w:rPr>
          <w:color w:val="auto"/>
          <w:sz w:val="28"/>
          <w:szCs w:val="28"/>
        </w:rPr>
      </w:pPr>
      <w:r w:rsidRPr="00D55040">
        <w:rPr>
          <w:color w:val="auto"/>
          <w:sz w:val="28"/>
          <w:szCs w:val="28"/>
        </w:rPr>
        <w:t xml:space="preserve">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w:t>
      </w:r>
      <w:r>
        <w:rPr>
          <w:color w:val="auto"/>
          <w:sz w:val="28"/>
          <w:szCs w:val="28"/>
        </w:rPr>
        <w:t xml:space="preserve">к </w:t>
      </w:r>
      <w:r w:rsidR="00CF4072">
        <w:rPr>
          <w:color w:val="auto"/>
          <w:sz w:val="28"/>
          <w:szCs w:val="28"/>
        </w:rPr>
        <w:t>лабораторным</w:t>
      </w:r>
      <w:r w:rsidRPr="00D55040">
        <w:rPr>
          <w:color w:val="auto"/>
          <w:sz w:val="28"/>
          <w:szCs w:val="28"/>
        </w:rPr>
        <w:t xml:space="preserve"> занятиям.</w:t>
      </w:r>
    </w:p>
    <w:p w:rsidR="008E2918" w:rsidRPr="00D55040" w:rsidRDefault="008E2918" w:rsidP="008E2918">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8E2918" w:rsidRPr="002A70A8" w:rsidRDefault="008E2918" w:rsidP="008E2918">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8E2918" w:rsidRDefault="008E2918" w:rsidP="008E2918">
      <w:pPr>
        <w:pStyle w:val="Default"/>
        <w:spacing w:line="360" w:lineRule="auto"/>
        <w:ind w:firstLine="709"/>
        <w:jc w:val="both"/>
        <w:rPr>
          <w:color w:val="auto"/>
          <w:sz w:val="28"/>
          <w:szCs w:val="28"/>
        </w:rPr>
      </w:pPr>
      <w:r w:rsidRPr="003E1685">
        <w:rPr>
          <w:bCs/>
          <w:iCs/>
          <w:color w:val="auto"/>
          <w:sz w:val="28"/>
          <w:szCs w:val="28"/>
        </w:rPr>
        <w:t xml:space="preserve">2) </w:t>
      </w:r>
      <w:r>
        <w:rPr>
          <w:bCs/>
          <w:iCs/>
          <w:color w:val="auto"/>
          <w:sz w:val="28"/>
          <w:szCs w:val="28"/>
        </w:rPr>
        <w:t>р</w:t>
      </w:r>
      <w:r w:rsidRPr="003E1685">
        <w:rPr>
          <w:bCs/>
          <w:iCs/>
          <w:color w:val="auto"/>
          <w:sz w:val="28"/>
          <w:szCs w:val="28"/>
        </w:rPr>
        <w:t>абота с литературными источниками</w:t>
      </w:r>
      <w:r w:rsidRPr="003E1685">
        <w:rPr>
          <w:color w:val="auto"/>
          <w:sz w:val="28"/>
          <w:szCs w:val="28"/>
        </w:rPr>
        <w:t xml:space="preserve">. </w:t>
      </w:r>
    </w:p>
    <w:p w:rsidR="008E2918" w:rsidRPr="00D55040" w:rsidRDefault="008E2918" w:rsidP="008E2918">
      <w:pPr>
        <w:pStyle w:val="Default"/>
        <w:spacing w:line="360" w:lineRule="auto"/>
        <w:ind w:firstLine="709"/>
        <w:jc w:val="both"/>
        <w:rPr>
          <w:color w:val="auto"/>
          <w:sz w:val="28"/>
          <w:szCs w:val="28"/>
        </w:rPr>
      </w:pPr>
      <w:r w:rsidRPr="00D55040">
        <w:rPr>
          <w:color w:val="auto"/>
          <w:sz w:val="28"/>
          <w:szCs w:val="28"/>
        </w:rPr>
        <w:t xml:space="preserve">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w:t>
      </w:r>
      <w:r w:rsidRPr="00D55040">
        <w:rPr>
          <w:color w:val="auto"/>
          <w:sz w:val="28"/>
          <w:szCs w:val="28"/>
        </w:rPr>
        <w:lastRenderedPageBreak/>
        <w:t xml:space="preserve">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8E2918" w:rsidRPr="00D55040" w:rsidRDefault="008E2918" w:rsidP="008E291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8E2918" w:rsidRPr="00D55040" w:rsidRDefault="008E2918" w:rsidP="008E291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8E2918" w:rsidRPr="00D55040" w:rsidRDefault="008E2918" w:rsidP="008E291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8E2918" w:rsidRPr="00D55040" w:rsidRDefault="008E2918" w:rsidP="008E291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8E2918" w:rsidRPr="00D55040" w:rsidRDefault="008E2918" w:rsidP="008E291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8E2918" w:rsidRPr="002A70A8" w:rsidRDefault="008E2918" w:rsidP="008E291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8E2918" w:rsidRPr="003E1685" w:rsidRDefault="008E2918" w:rsidP="008E2918">
      <w:pPr>
        <w:spacing w:after="0" w:line="360" w:lineRule="auto"/>
        <w:ind w:firstLine="709"/>
        <w:jc w:val="both"/>
        <w:rPr>
          <w:rFonts w:ascii="Times New Roman" w:eastAsia="Times New Roman" w:hAnsi="Times New Roman" w:cs="Times New Roman"/>
          <w:sz w:val="28"/>
          <w:szCs w:val="28"/>
          <w:lang w:eastAsia="ru-RU"/>
        </w:rPr>
      </w:pPr>
      <w:r w:rsidRPr="003E1685">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м</w:t>
      </w:r>
      <w:r w:rsidRPr="003E1685">
        <w:rPr>
          <w:rFonts w:ascii="Times New Roman" w:eastAsia="Times New Roman" w:hAnsi="Times New Roman" w:cs="Times New Roman"/>
          <w:sz w:val="28"/>
          <w:szCs w:val="28"/>
          <w:lang w:eastAsia="ru-RU"/>
        </w:rPr>
        <w:t>етодические рекомендации по составлению конспекта</w:t>
      </w:r>
      <w:r>
        <w:rPr>
          <w:rFonts w:ascii="Times New Roman" w:eastAsia="Times New Roman" w:hAnsi="Times New Roman" w:cs="Times New Roman"/>
          <w:sz w:val="28"/>
          <w:szCs w:val="28"/>
          <w:lang w:eastAsia="ru-RU"/>
        </w:rPr>
        <w:t>.</w:t>
      </w:r>
    </w:p>
    <w:p w:rsidR="008E2918" w:rsidRPr="00D55040" w:rsidRDefault="008E2918" w:rsidP="008E2918">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8E2918" w:rsidRPr="00D55040" w:rsidRDefault="008E2918" w:rsidP="008E2918">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8E2918" w:rsidRPr="00D55040" w:rsidRDefault="008E2918" w:rsidP="008E2918">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8E2918" w:rsidRPr="00D55040" w:rsidRDefault="008E2918" w:rsidP="008E2918">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8E2918" w:rsidRPr="00D55040" w:rsidRDefault="008E2918" w:rsidP="008E2918">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8E2918" w:rsidRPr="00D55040" w:rsidRDefault="008E2918" w:rsidP="008E291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8E2918" w:rsidRPr="008F7EC4" w:rsidRDefault="008E2918" w:rsidP="008E291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A1052E" w:rsidRPr="00D55040" w:rsidRDefault="00A1052E" w:rsidP="00A1052E">
      <w:pPr>
        <w:spacing w:after="0" w:line="240" w:lineRule="auto"/>
        <w:ind w:firstLine="709"/>
        <w:jc w:val="both"/>
        <w:rPr>
          <w:rFonts w:ascii="Times New Roman" w:eastAsia="Times New Roman" w:hAnsi="Times New Roman" w:cs="Times New Roman"/>
          <w:sz w:val="28"/>
          <w:szCs w:val="28"/>
          <w:lang w:eastAsia="ru-RU"/>
        </w:rPr>
      </w:pPr>
    </w:p>
    <w:p w:rsidR="00A1052E" w:rsidRPr="0082553E" w:rsidRDefault="006355DB" w:rsidP="00A1052E">
      <w:pPr>
        <w:pStyle w:val="1"/>
        <w:spacing w:line="360" w:lineRule="auto"/>
        <w:ind w:left="0" w:firstLine="708"/>
      </w:pPr>
      <w:bookmarkStart w:id="16" w:name="_Toc624675"/>
      <w:bookmarkStart w:id="17" w:name="_Toc79967300"/>
      <w:bookmarkStart w:id="18" w:name="_Toc534396312"/>
      <w:bookmarkEnd w:id="15"/>
      <w:r>
        <w:t>3.2</w:t>
      </w:r>
      <w:r w:rsidR="00A1052E" w:rsidRPr="0082553E">
        <w:t xml:space="preserve"> Методические рекомендации по подготовке к лабораторным занятиям</w:t>
      </w:r>
      <w:bookmarkEnd w:id="16"/>
      <w:bookmarkEnd w:id="17"/>
      <w:r w:rsidR="00A1052E" w:rsidRPr="0082553E">
        <w:t xml:space="preserve"> </w:t>
      </w:r>
      <w:bookmarkEnd w:id="18"/>
    </w:p>
    <w:p w:rsidR="00A1052E" w:rsidRPr="00D55040" w:rsidRDefault="00A1052E" w:rsidP="00A1052E">
      <w:pPr>
        <w:spacing w:after="0" w:line="360" w:lineRule="auto"/>
        <w:ind w:firstLine="709"/>
        <w:jc w:val="both"/>
        <w:rPr>
          <w:rFonts w:ascii="Times New Roman" w:eastAsia="Times New Roman" w:hAnsi="Times New Roman" w:cs="Times New Roman"/>
          <w:b/>
          <w:sz w:val="28"/>
          <w:szCs w:val="28"/>
          <w:lang w:eastAsia="ru-RU"/>
        </w:rPr>
      </w:pPr>
    </w:p>
    <w:p w:rsidR="00A1052E" w:rsidRPr="00446EAC" w:rsidRDefault="00A1052E" w:rsidP="00A1052E">
      <w:pPr>
        <w:pStyle w:val="ab"/>
        <w:shd w:val="clear" w:color="auto" w:fill="FFFFFF"/>
        <w:spacing w:before="0" w:beforeAutospacing="0" w:after="0" w:afterAutospacing="0" w:line="360" w:lineRule="auto"/>
        <w:ind w:firstLine="709"/>
        <w:jc w:val="both"/>
        <w:rPr>
          <w:sz w:val="28"/>
          <w:szCs w:val="28"/>
        </w:rPr>
      </w:pPr>
      <w:r w:rsidRPr="00446EAC">
        <w:rPr>
          <w:sz w:val="28"/>
          <w:szCs w:val="28"/>
        </w:rPr>
        <w:t>Лабораторное занятие – это основной вид учебных занятий, направленный на экспериментальное подтверждение теоретических положений.</w:t>
      </w:r>
    </w:p>
    <w:p w:rsidR="00A1052E" w:rsidRPr="00446EAC" w:rsidRDefault="00A1052E" w:rsidP="00A1052E">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В процессе лабораторного занятия </w:t>
      </w:r>
      <w:r>
        <w:rPr>
          <w:sz w:val="28"/>
          <w:szCs w:val="28"/>
        </w:rPr>
        <w:t>студенты</w:t>
      </w:r>
      <w:r w:rsidRPr="00446EAC">
        <w:rPr>
          <w:sz w:val="28"/>
          <w:szCs w:val="28"/>
        </w:rPr>
        <w:t xml:space="preserve"> выполняют одну или несколько лабораторных работ (заданий) под руководством преподавателя в соответствии с изучаемым содержанием учебного материала.</w:t>
      </w:r>
    </w:p>
    <w:p w:rsidR="00A1052E" w:rsidRPr="00446EAC" w:rsidRDefault="00A1052E" w:rsidP="00A1052E">
      <w:pPr>
        <w:pStyle w:val="ab"/>
        <w:shd w:val="clear" w:color="auto" w:fill="FFFFFF"/>
        <w:spacing w:before="0" w:beforeAutospacing="0" w:after="0" w:afterAutospacing="0" w:line="360" w:lineRule="auto"/>
        <w:ind w:firstLine="709"/>
        <w:jc w:val="both"/>
        <w:rPr>
          <w:sz w:val="28"/>
          <w:szCs w:val="28"/>
        </w:rPr>
      </w:pPr>
      <w:r w:rsidRPr="00446EAC">
        <w:rPr>
          <w:sz w:val="28"/>
          <w:szCs w:val="28"/>
        </w:rPr>
        <w:t>Выполнение лабораторных работ направлено на:</w:t>
      </w:r>
    </w:p>
    <w:p w:rsidR="00A1052E" w:rsidRPr="00446EAC" w:rsidRDefault="00A1052E" w:rsidP="00A1052E">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обобщение, систематизацию, углубление теоретических знаний по конкретным темам учебной дисциплины;</w:t>
      </w:r>
    </w:p>
    <w:p w:rsidR="00A1052E" w:rsidRPr="00446EAC" w:rsidRDefault="00A1052E" w:rsidP="00A1052E">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формирование умений применять полученные знания в практической деятельности;</w:t>
      </w:r>
    </w:p>
    <w:p w:rsidR="00A1052E" w:rsidRPr="00446EAC" w:rsidRDefault="00A1052E" w:rsidP="00A1052E">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lastRenderedPageBreak/>
        <w:t>развитие аналитических, проектировочных, конструктивных умений;</w:t>
      </w:r>
    </w:p>
    <w:p w:rsidR="00A1052E" w:rsidRPr="00446EAC" w:rsidRDefault="00A1052E" w:rsidP="00A1052E">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выработку самостоятельности, ответственности и творческой инициативы.</w:t>
      </w:r>
    </w:p>
    <w:p w:rsidR="00A1052E" w:rsidRPr="00446EAC" w:rsidRDefault="00A1052E" w:rsidP="00A1052E">
      <w:pPr>
        <w:pStyle w:val="ab"/>
        <w:shd w:val="clear" w:color="auto" w:fill="FFFFFF"/>
        <w:spacing w:before="0" w:beforeAutospacing="0" w:after="0" w:afterAutospacing="0" w:line="360" w:lineRule="auto"/>
        <w:ind w:firstLine="709"/>
        <w:jc w:val="both"/>
        <w:rPr>
          <w:sz w:val="28"/>
          <w:szCs w:val="28"/>
        </w:rPr>
      </w:pPr>
      <w:r w:rsidRPr="00446EAC">
        <w:rPr>
          <w:sz w:val="28"/>
          <w:szCs w:val="28"/>
        </w:rPr>
        <w:t>При проведении лабораторных занятий учебная группа может делиться на подгруппы.</w:t>
      </w:r>
    </w:p>
    <w:p w:rsidR="00A1052E" w:rsidRPr="00446EAC" w:rsidRDefault="00A1052E" w:rsidP="00A1052E">
      <w:pPr>
        <w:pStyle w:val="ab"/>
        <w:shd w:val="clear" w:color="auto" w:fill="FFFFFF"/>
        <w:spacing w:before="0" w:beforeAutospacing="0" w:after="0" w:afterAutospacing="0" w:line="360" w:lineRule="auto"/>
        <w:ind w:firstLine="709"/>
        <w:jc w:val="both"/>
        <w:rPr>
          <w:sz w:val="28"/>
          <w:szCs w:val="28"/>
        </w:rPr>
      </w:pPr>
      <w:r w:rsidRPr="00446EAC">
        <w:rPr>
          <w:b/>
          <w:bCs/>
          <w:sz w:val="28"/>
          <w:szCs w:val="28"/>
        </w:rPr>
        <w:t>Организация и проведение лабораторных занятий</w:t>
      </w:r>
    </w:p>
    <w:p w:rsidR="00A1052E" w:rsidRPr="00446EAC" w:rsidRDefault="00A1052E" w:rsidP="00A1052E">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Лабораторные занятия как вид учебной деятельности </w:t>
      </w:r>
      <w:r>
        <w:rPr>
          <w:sz w:val="28"/>
          <w:szCs w:val="28"/>
        </w:rPr>
        <w:t>проводят</w:t>
      </w:r>
      <w:r w:rsidRPr="00446EAC">
        <w:rPr>
          <w:sz w:val="28"/>
          <w:szCs w:val="28"/>
        </w:rPr>
        <w:t>ся в специально оборудованных лабораториях, где выполняются лабораторные работы (задания).</w:t>
      </w:r>
    </w:p>
    <w:p w:rsidR="00A1052E" w:rsidRPr="00446EAC" w:rsidRDefault="00A1052E" w:rsidP="00A1052E">
      <w:pPr>
        <w:pStyle w:val="ab"/>
        <w:shd w:val="clear" w:color="auto" w:fill="FFFFFF"/>
        <w:spacing w:before="0" w:beforeAutospacing="0" w:after="0" w:afterAutospacing="0" w:line="360" w:lineRule="auto"/>
        <w:ind w:firstLine="709"/>
        <w:jc w:val="both"/>
        <w:rPr>
          <w:sz w:val="28"/>
          <w:szCs w:val="28"/>
        </w:rPr>
      </w:pPr>
      <w:r w:rsidRPr="00446EAC">
        <w:rPr>
          <w:sz w:val="28"/>
          <w:szCs w:val="28"/>
        </w:rPr>
        <w:t>Необходимые структурные элементы лабораторного занятия:</w:t>
      </w:r>
    </w:p>
    <w:p w:rsidR="00A1052E" w:rsidRPr="00446EAC" w:rsidRDefault="00A1052E" w:rsidP="00A1052E">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инструктаж, проводимый преподавателем;</w:t>
      </w:r>
    </w:p>
    <w:p w:rsidR="00A1052E" w:rsidRPr="00446EAC" w:rsidRDefault="00A1052E" w:rsidP="00A1052E">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 xml:space="preserve">самостоятельная деятельность </w:t>
      </w:r>
      <w:r>
        <w:rPr>
          <w:sz w:val="28"/>
          <w:szCs w:val="28"/>
        </w:rPr>
        <w:t>студентов</w:t>
      </w:r>
      <w:r w:rsidRPr="00446EAC">
        <w:rPr>
          <w:sz w:val="28"/>
          <w:szCs w:val="28"/>
        </w:rPr>
        <w:t>;</w:t>
      </w:r>
    </w:p>
    <w:p w:rsidR="00A1052E" w:rsidRPr="00446EAC" w:rsidRDefault="00A1052E" w:rsidP="00A1052E">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обсуждение итогов выполнения лабораторной работы (задания).</w:t>
      </w:r>
    </w:p>
    <w:p w:rsidR="00A1052E" w:rsidRPr="00446EAC" w:rsidRDefault="00A1052E" w:rsidP="00A1052E">
      <w:pPr>
        <w:pStyle w:val="ab"/>
        <w:shd w:val="clear" w:color="auto" w:fill="FFFFFF"/>
        <w:spacing w:before="0" w:beforeAutospacing="0" w:after="0" w:afterAutospacing="0" w:line="360" w:lineRule="auto"/>
        <w:ind w:firstLine="709"/>
        <w:jc w:val="both"/>
        <w:rPr>
          <w:sz w:val="28"/>
          <w:szCs w:val="28"/>
        </w:rPr>
      </w:pPr>
      <w:r w:rsidRPr="00446EAC">
        <w:rPr>
          <w:sz w:val="28"/>
          <w:szCs w:val="28"/>
        </w:rPr>
        <w:t>Перед выполнением лабораторного задания (работы) проводится проверка знаний – их теоретической готовности к выполнению задания.</w:t>
      </w:r>
    </w:p>
    <w:p w:rsidR="00A1052E" w:rsidRPr="00644501" w:rsidRDefault="00A1052E" w:rsidP="00A1052E">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Лабораторное задание (работа) может носить репродуктивный, частично-поисковый и </w:t>
      </w:r>
      <w:r w:rsidRPr="00644501">
        <w:rPr>
          <w:sz w:val="28"/>
          <w:szCs w:val="28"/>
        </w:rPr>
        <w:t>поисковый характер.</w:t>
      </w:r>
    </w:p>
    <w:p w:rsidR="00A1052E" w:rsidRPr="00644501" w:rsidRDefault="00A1052E" w:rsidP="00A1052E">
      <w:pPr>
        <w:pStyle w:val="ab"/>
        <w:shd w:val="clear" w:color="auto" w:fill="FFFFFF"/>
        <w:spacing w:before="0" w:beforeAutospacing="0" w:after="0" w:afterAutospacing="0" w:line="360" w:lineRule="auto"/>
        <w:ind w:firstLine="709"/>
        <w:jc w:val="both"/>
        <w:rPr>
          <w:sz w:val="28"/>
          <w:szCs w:val="28"/>
        </w:rPr>
      </w:pPr>
      <w:r w:rsidRPr="00644501">
        <w:rPr>
          <w:sz w:val="28"/>
          <w:szCs w:val="28"/>
        </w:rPr>
        <w:t>Работы, носящие </w:t>
      </w:r>
      <w:r w:rsidRPr="00644501">
        <w:rPr>
          <w:iCs/>
          <w:sz w:val="28"/>
          <w:szCs w:val="28"/>
        </w:rPr>
        <w:t>репродуктивный</w:t>
      </w:r>
      <w:r w:rsidRPr="00644501">
        <w:rPr>
          <w:sz w:val="28"/>
          <w:szCs w:val="28"/>
        </w:rPr>
        <w:t> характер, отличаются тем, что при их проведении используются подробные инструкции, в которых указаны: цель работы, пояснения (теория, основные характеристики), оборудование, аппаратура, материалы и их характеристики, порядок выполнения работы, таблицы, выводы (без формулировок), контрольные вопросы, учебная и специальная литература.</w:t>
      </w:r>
    </w:p>
    <w:p w:rsidR="00A1052E" w:rsidRPr="00644501" w:rsidRDefault="00A1052E" w:rsidP="00A1052E">
      <w:pPr>
        <w:pStyle w:val="ab"/>
        <w:shd w:val="clear" w:color="auto" w:fill="FFFFFF"/>
        <w:spacing w:before="0" w:beforeAutospacing="0" w:after="0" w:afterAutospacing="0" w:line="360" w:lineRule="auto"/>
        <w:ind w:firstLine="709"/>
        <w:jc w:val="both"/>
        <w:rPr>
          <w:sz w:val="28"/>
          <w:szCs w:val="28"/>
        </w:rPr>
      </w:pPr>
      <w:r w:rsidRPr="00644501">
        <w:rPr>
          <w:sz w:val="28"/>
          <w:szCs w:val="28"/>
        </w:rPr>
        <w:t>Работы, носящие </w:t>
      </w:r>
      <w:r w:rsidRPr="00644501">
        <w:rPr>
          <w:iCs/>
          <w:sz w:val="28"/>
          <w:szCs w:val="28"/>
        </w:rPr>
        <w:t>частично-поисковый</w:t>
      </w:r>
      <w:r w:rsidRPr="00644501">
        <w:rPr>
          <w:sz w:val="28"/>
          <w:szCs w:val="28"/>
        </w:rPr>
        <w:t> характер, отличаются тем, что при их проведении не используются подробные инструкции, не задан порядок выполнения необходимых действий, от студентов требуется самостоятельный подбор оборудования, выбор способов выполнения работы, инструктивной и справочной литературы.</w:t>
      </w:r>
    </w:p>
    <w:p w:rsidR="00A1052E" w:rsidRPr="00644501" w:rsidRDefault="00A1052E" w:rsidP="00A1052E">
      <w:pPr>
        <w:pStyle w:val="ab"/>
        <w:shd w:val="clear" w:color="auto" w:fill="FFFFFF"/>
        <w:spacing w:before="0" w:beforeAutospacing="0" w:after="0" w:afterAutospacing="0" w:line="360" w:lineRule="auto"/>
        <w:ind w:firstLine="709"/>
        <w:jc w:val="both"/>
        <w:rPr>
          <w:sz w:val="28"/>
          <w:szCs w:val="28"/>
        </w:rPr>
      </w:pPr>
      <w:r w:rsidRPr="00644501">
        <w:rPr>
          <w:sz w:val="28"/>
          <w:szCs w:val="28"/>
        </w:rPr>
        <w:t>Работы, носящие </w:t>
      </w:r>
      <w:r w:rsidRPr="00644501">
        <w:rPr>
          <w:iCs/>
          <w:sz w:val="28"/>
          <w:szCs w:val="28"/>
        </w:rPr>
        <w:t>поисковый</w:t>
      </w:r>
      <w:r w:rsidRPr="00644501">
        <w:rPr>
          <w:sz w:val="28"/>
          <w:szCs w:val="28"/>
        </w:rPr>
        <w:t> характер, отличаются тем, что студенты должны решить новую для них проблему, опираясь на имеющиеся у них теоретические знания.</w:t>
      </w:r>
    </w:p>
    <w:p w:rsidR="00A1052E" w:rsidRPr="00644501" w:rsidRDefault="00A1052E" w:rsidP="00A1052E">
      <w:pPr>
        <w:pStyle w:val="ab"/>
        <w:shd w:val="clear" w:color="auto" w:fill="FFFFFF"/>
        <w:spacing w:before="0" w:beforeAutospacing="0" w:after="0" w:afterAutospacing="0" w:line="360" w:lineRule="auto"/>
        <w:ind w:firstLine="709"/>
        <w:jc w:val="both"/>
        <w:rPr>
          <w:sz w:val="28"/>
          <w:szCs w:val="28"/>
        </w:rPr>
      </w:pPr>
      <w:r w:rsidRPr="00644501">
        <w:rPr>
          <w:sz w:val="28"/>
          <w:szCs w:val="28"/>
        </w:rPr>
        <w:lastRenderedPageBreak/>
        <w:t>По каждому лабораторному заданию (работе) преподавателем учебной дисциплины разрабатываются методические указания по их проведению.</w:t>
      </w:r>
    </w:p>
    <w:p w:rsidR="00A1052E" w:rsidRPr="00644501" w:rsidRDefault="00A1052E" w:rsidP="00A1052E">
      <w:pPr>
        <w:pStyle w:val="ab"/>
        <w:shd w:val="clear" w:color="auto" w:fill="FFFFFF"/>
        <w:spacing w:before="0" w:beforeAutospacing="0" w:after="0" w:afterAutospacing="0" w:line="360" w:lineRule="auto"/>
        <w:ind w:firstLine="709"/>
        <w:jc w:val="both"/>
        <w:rPr>
          <w:sz w:val="28"/>
          <w:szCs w:val="28"/>
        </w:rPr>
      </w:pPr>
      <w:r w:rsidRPr="00644501">
        <w:rPr>
          <w:sz w:val="28"/>
          <w:szCs w:val="28"/>
        </w:rPr>
        <w:t>По лабораторной работе репродуктивного характера методические указания содержат:</w:t>
      </w:r>
    </w:p>
    <w:p w:rsidR="00A1052E" w:rsidRPr="00644501" w:rsidRDefault="00A1052E" w:rsidP="00A1052E">
      <w:pPr>
        <w:pStyle w:val="ab"/>
        <w:numPr>
          <w:ilvl w:val="0"/>
          <w:numId w:val="23"/>
        </w:numPr>
        <w:shd w:val="clear" w:color="auto" w:fill="FFFFFF"/>
        <w:spacing w:before="0" w:beforeAutospacing="0" w:after="0" w:afterAutospacing="0" w:line="360" w:lineRule="auto"/>
        <w:ind w:left="0" w:firstLine="709"/>
        <w:jc w:val="both"/>
        <w:rPr>
          <w:sz w:val="28"/>
          <w:szCs w:val="28"/>
        </w:rPr>
      </w:pPr>
      <w:r w:rsidRPr="00644501">
        <w:rPr>
          <w:sz w:val="28"/>
          <w:szCs w:val="28"/>
        </w:rPr>
        <w:t>тему занятия;</w:t>
      </w:r>
    </w:p>
    <w:p w:rsidR="00A1052E" w:rsidRPr="00644501" w:rsidRDefault="00A1052E" w:rsidP="00A1052E">
      <w:pPr>
        <w:pStyle w:val="ab"/>
        <w:numPr>
          <w:ilvl w:val="0"/>
          <w:numId w:val="23"/>
        </w:numPr>
        <w:shd w:val="clear" w:color="auto" w:fill="FFFFFF"/>
        <w:spacing w:before="0" w:beforeAutospacing="0" w:after="0" w:afterAutospacing="0" w:line="360" w:lineRule="auto"/>
        <w:ind w:left="0" w:firstLine="709"/>
        <w:jc w:val="both"/>
        <w:rPr>
          <w:sz w:val="28"/>
          <w:szCs w:val="28"/>
        </w:rPr>
      </w:pPr>
      <w:r w:rsidRPr="00644501">
        <w:rPr>
          <w:sz w:val="28"/>
          <w:szCs w:val="28"/>
        </w:rPr>
        <w:t>цель занятия;</w:t>
      </w:r>
    </w:p>
    <w:p w:rsidR="00A1052E" w:rsidRPr="00644501" w:rsidRDefault="00A1052E" w:rsidP="00A1052E">
      <w:pPr>
        <w:pStyle w:val="ab"/>
        <w:numPr>
          <w:ilvl w:val="0"/>
          <w:numId w:val="23"/>
        </w:numPr>
        <w:shd w:val="clear" w:color="auto" w:fill="FFFFFF"/>
        <w:spacing w:before="0" w:beforeAutospacing="0" w:after="0" w:afterAutospacing="0" w:line="360" w:lineRule="auto"/>
        <w:ind w:left="0" w:firstLine="709"/>
        <w:jc w:val="both"/>
        <w:rPr>
          <w:sz w:val="28"/>
          <w:szCs w:val="28"/>
        </w:rPr>
      </w:pPr>
      <w:r w:rsidRPr="00644501">
        <w:rPr>
          <w:sz w:val="28"/>
          <w:szCs w:val="28"/>
        </w:rPr>
        <w:t>используемое оборудование, аппаратуру, материалы и их характеристики;</w:t>
      </w:r>
    </w:p>
    <w:p w:rsidR="00A1052E" w:rsidRPr="00644501" w:rsidRDefault="00A1052E" w:rsidP="00A1052E">
      <w:pPr>
        <w:pStyle w:val="ab"/>
        <w:numPr>
          <w:ilvl w:val="0"/>
          <w:numId w:val="23"/>
        </w:numPr>
        <w:shd w:val="clear" w:color="auto" w:fill="FFFFFF"/>
        <w:spacing w:before="0" w:beforeAutospacing="0" w:after="0" w:afterAutospacing="0" w:line="360" w:lineRule="auto"/>
        <w:ind w:left="0" w:firstLine="709"/>
        <w:jc w:val="both"/>
        <w:rPr>
          <w:sz w:val="28"/>
          <w:szCs w:val="28"/>
        </w:rPr>
      </w:pPr>
      <w:r w:rsidRPr="00644501">
        <w:rPr>
          <w:sz w:val="28"/>
          <w:szCs w:val="28"/>
        </w:rPr>
        <w:t>основные теоретические положения;</w:t>
      </w:r>
    </w:p>
    <w:p w:rsidR="00A1052E" w:rsidRPr="00644501" w:rsidRDefault="00A1052E" w:rsidP="00A1052E">
      <w:pPr>
        <w:pStyle w:val="ab"/>
        <w:numPr>
          <w:ilvl w:val="0"/>
          <w:numId w:val="23"/>
        </w:numPr>
        <w:shd w:val="clear" w:color="auto" w:fill="FFFFFF"/>
        <w:spacing w:before="0" w:beforeAutospacing="0" w:after="0" w:afterAutospacing="0" w:line="360" w:lineRule="auto"/>
        <w:ind w:left="0" w:firstLine="709"/>
        <w:jc w:val="both"/>
        <w:rPr>
          <w:sz w:val="28"/>
          <w:szCs w:val="28"/>
        </w:rPr>
      </w:pPr>
      <w:r w:rsidRPr="00644501">
        <w:rPr>
          <w:sz w:val="28"/>
          <w:szCs w:val="28"/>
        </w:rPr>
        <w:t>порядок выполнения конкретной работы;</w:t>
      </w:r>
    </w:p>
    <w:p w:rsidR="00A1052E" w:rsidRPr="00644501" w:rsidRDefault="00A1052E" w:rsidP="00A1052E">
      <w:pPr>
        <w:pStyle w:val="ab"/>
        <w:numPr>
          <w:ilvl w:val="0"/>
          <w:numId w:val="23"/>
        </w:numPr>
        <w:shd w:val="clear" w:color="auto" w:fill="FFFFFF"/>
        <w:spacing w:before="0" w:beforeAutospacing="0" w:after="0" w:afterAutospacing="0" w:line="360" w:lineRule="auto"/>
        <w:ind w:left="0" w:firstLine="709"/>
        <w:jc w:val="both"/>
        <w:rPr>
          <w:sz w:val="28"/>
          <w:szCs w:val="28"/>
        </w:rPr>
      </w:pPr>
      <w:r w:rsidRPr="00644501">
        <w:rPr>
          <w:sz w:val="28"/>
          <w:szCs w:val="28"/>
        </w:rPr>
        <w:t>образец оформления отчета (таблицы для заполнения; выводы (без формулировок));</w:t>
      </w:r>
    </w:p>
    <w:p w:rsidR="00A1052E" w:rsidRPr="00644501" w:rsidRDefault="00A1052E" w:rsidP="00A1052E">
      <w:pPr>
        <w:pStyle w:val="ab"/>
        <w:numPr>
          <w:ilvl w:val="0"/>
          <w:numId w:val="23"/>
        </w:numPr>
        <w:shd w:val="clear" w:color="auto" w:fill="FFFFFF"/>
        <w:spacing w:before="0" w:beforeAutospacing="0" w:after="0" w:afterAutospacing="0" w:line="360" w:lineRule="auto"/>
        <w:ind w:left="0" w:firstLine="709"/>
        <w:jc w:val="both"/>
        <w:rPr>
          <w:sz w:val="28"/>
          <w:szCs w:val="28"/>
        </w:rPr>
      </w:pPr>
      <w:r w:rsidRPr="00644501">
        <w:rPr>
          <w:sz w:val="28"/>
          <w:szCs w:val="28"/>
        </w:rPr>
        <w:t>контрольные вопросы;</w:t>
      </w:r>
    </w:p>
    <w:p w:rsidR="00A1052E" w:rsidRPr="00644501" w:rsidRDefault="00A1052E" w:rsidP="00A1052E">
      <w:pPr>
        <w:pStyle w:val="ab"/>
        <w:numPr>
          <w:ilvl w:val="0"/>
          <w:numId w:val="23"/>
        </w:numPr>
        <w:shd w:val="clear" w:color="auto" w:fill="FFFFFF"/>
        <w:spacing w:before="0" w:beforeAutospacing="0" w:after="0" w:afterAutospacing="0" w:line="360" w:lineRule="auto"/>
        <w:ind w:left="0" w:firstLine="709"/>
        <w:jc w:val="both"/>
        <w:rPr>
          <w:sz w:val="28"/>
          <w:szCs w:val="28"/>
        </w:rPr>
      </w:pPr>
      <w:r w:rsidRPr="00644501">
        <w:rPr>
          <w:sz w:val="28"/>
          <w:szCs w:val="28"/>
        </w:rPr>
        <w:t>учебную и специальную литературу.</w:t>
      </w:r>
    </w:p>
    <w:p w:rsidR="00A1052E" w:rsidRPr="00644501" w:rsidRDefault="00A1052E" w:rsidP="00A1052E">
      <w:pPr>
        <w:pStyle w:val="ab"/>
        <w:shd w:val="clear" w:color="auto" w:fill="FFFFFF"/>
        <w:spacing w:before="0" w:beforeAutospacing="0" w:after="0" w:afterAutospacing="0" w:line="360" w:lineRule="auto"/>
        <w:ind w:firstLine="709"/>
        <w:jc w:val="both"/>
        <w:rPr>
          <w:sz w:val="28"/>
          <w:szCs w:val="28"/>
        </w:rPr>
      </w:pPr>
      <w:r w:rsidRPr="00644501">
        <w:rPr>
          <w:sz w:val="28"/>
          <w:szCs w:val="28"/>
        </w:rPr>
        <w:t>По лабораторной работе частично-поискового характера методические указания содержат:</w:t>
      </w:r>
    </w:p>
    <w:p w:rsidR="00A1052E" w:rsidRPr="00644501" w:rsidRDefault="00A1052E" w:rsidP="00A1052E">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тему занятия;</w:t>
      </w:r>
    </w:p>
    <w:p w:rsidR="00A1052E" w:rsidRPr="00644501" w:rsidRDefault="00A1052E" w:rsidP="00A1052E">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цель занятия;</w:t>
      </w:r>
    </w:p>
    <w:p w:rsidR="00A1052E" w:rsidRPr="00644501" w:rsidRDefault="00A1052E" w:rsidP="00A1052E">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основные теоретические положения.</w:t>
      </w:r>
    </w:p>
    <w:p w:rsidR="00A1052E" w:rsidRPr="00644501" w:rsidRDefault="00A1052E" w:rsidP="00A1052E">
      <w:pPr>
        <w:pStyle w:val="ab"/>
        <w:shd w:val="clear" w:color="auto" w:fill="FFFFFF"/>
        <w:spacing w:before="0" w:beforeAutospacing="0" w:after="0" w:afterAutospacing="0" w:line="360" w:lineRule="auto"/>
        <w:ind w:firstLine="709"/>
        <w:jc w:val="both"/>
        <w:rPr>
          <w:sz w:val="28"/>
          <w:szCs w:val="28"/>
        </w:rPr>
      </w:pPr>
      <w:r w:rsidRPr="00644501">
        <w:rPr>
          <w:sz w:val="28"/>
          <w:szCs w:val="28"/>
        </w:rPr>
        <w:t>Форма организации для проведения лабораторного занятия – фронтальная, групповая и индивидуальная – определяется преподавателем, исходя из темы, цели, порядка выполнения работы.</w:t>
      </w:r>
    </w:p>
    <w:p w:rsidR="00A1052E" w:rsidRPr="00644501" w:rsidRDefault="00A1052E" w:rsidP="00A1052E">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фронтальной форме организации занятий все студенты выполняют одну и ту же работу.</w:t>
      </w:r>
    </w:p>
    <w:p w:rsidR="00A1052E" w:rsidRPr="00644501" w:rsidRDefault="00A1052E" w:rsidP="00A1052E">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групповой форме организации занятий одна и та же работа выполняется бригадами по 2-5 человек.</w:t>
      </w:r>
    </w:p>
    <w:p w:rsidR="00A1052E" w:rsidRPr="00644501" w:rsidRDefault="00A1052E" w:rsidP="00A1052E">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индивидуальной форме организации занятий каждый выполняет индивидуальное задание.</w:t>
      </w:r>
    </w:p>
    <w:p w:rsidR="00A1052E" w:rsidRPr="00644501" w:rsidRDefault="00A1052E" w:rsidP="00A1052E">
      <w:pPr>
        <w:pStyle w:val="ab"/>
        <w:shd w:val="clear" w:color="auto" w:fill="FFFFFF"/>
        <w:spacing w:before="0" w:beforeAutospacing="0" w:after="0" w:afterAutospacing="0" w:line="360" w:lineRule="auto"/>
        <w:ind w:firstLine="709"/>
        <w:jc w:val="both"/>
        <w:rPr>
          <w:sz w:val="28"/>
          <w:szCs w:val="28"/>
        </w:rPr>
      </w:pPr>
      <w:r w:rsidRPr="00644501">
        <w:rPr>
          <w:b/>
          <w:bCs/>
          <w:sz w:val="28"/>
          <w:szCs w:val="28"/>
        </w:rPr>
        <w:t>Оформление лабораторного задания (работы)</w:t>
      </w:r>
    </w:p>
    <w:p w:rsidR="00A1052E" w:rsidRPr="00446EAC" w:rsidRDefault="00A1052E" w:rsidP="00A1052E">
      <w:pPr>
        <w:pStyle w:val="ab"/>
        <w:shd w:val="clear" w:color="auto" w:fill="FFFFFF"/>
        <w:spacing w:before="0" w:beforeAutospacing="0" w:after="0" w:afterAutospacing="0" w:line="360" w:lineRule="auto"/>
        <w:ind w:firstLine="709"/>
        <w:jc w:val="both"/>
        <w:rPr>
          <w:sz w:val="28"/>
          <w:szCs w:val="28"/>
        </w:rPr>
      </w:pPr>
      <w:r w:rsidRPr="00644501">
        <w:rPr>
          <w:sz w:val="28"/>
          <w:szCs w:val="28"/>
        </w:rPr>
        <w:lastRenderedPageBreak/>
        <w:t>Результаты выполнения лабораторного задания</w:t>
      </w:r>
      <w:r w:rsidRPr="00446EAC">
        <w:rPr>
          <w:sz w:val="28"/>
          <w:szCs w:val="28"/>
        </w:rPr>
        <w:t xml:space="preserve"> (работы) оформляются в виде отчета, форма и содержание которого</w:t>
      </w:r>
      <w:r>
        <w:rPr>
          <w:sz w:val="28"/>
          <w:szCs w:val="28"/>
        </w:rPr>
        <w:t xml:space="preserve"> указана в методических указаниях к лабораторным занятиям</w:t>
      </w:r>
      <w:r w:rsidRPr="00446EAC">
        <w:rPr>
          <w:sz w:val="28"/>
          <w:szCs w:val="28"/>
        </w:rPr>
        <w:t>.</w:t>
      </w:r>
    </w:p>
    <w:p w:rsidR="00A1052E" w:rsidRDefault="00A1052E" w:rsidP="00A1052E">
      <w:pPr>
        <w:pStyle w:val="ab"/>
        <w:shd w:val="clear" w:color="auto" w:fill="FFFFFF"/>
        <w:spacing w:before="0" w:beforeAutospacing="0" w:after="0" w:afterAutospacing="0" w:line="360" w:lineRule="auto"/>
        <w:ind w:firstLine="709"/>
        <w:jc w:val="both"/>
        <w:rPr>
          <w:sz w:val="28"/>
          <w:szCs w:val="28"/>
        </w:rPr>
      </w:pPr>
      <w:r w:rsidRPr="006454D5">
        <w:rPr>
          <w:sz w:val="28"/>
          <w:szCs w:val="28"/>
        </w:rPr>
        <w:t>Для подготовки к защите отчета следует проанализировать экспериментальные результаты, сопоставить их с теоретическими данными, обобщить результаты исследований в виде лаконических выводов, подготовить задания к работе, приводимые в методических указаниях к лабораторной работ</w:t>
      </w:r>
      <w:r w:rsidR="00506BBC">
        <w:rPr>
          <w:sz w:val="28"/>
          <w:szCs w:val="28"/>
        </w:rPr>
        <w:t>е</w:t>
      </w:r>
      <w:r>
        <w:rPr>
          <w:sz w:val="28"/>
          <w:szCs w:val="28"/>
        </w:rPr>
        <w:t>.</w:t>
      </w:r>
    </w:p>
    <w:p w:rsidR="00A1052E" w:rsidRPr="00446EAC" w:rsidRDefault="00A1052E" w:rsidP="00A1052E">
      <w:pPr>
        <w:pStyle w:val="ab"/>
        <w:shd w:val="clear" w:color="auto" w:fill="FFFFFF"/>
        <w:spacing w:before="0" w:beforeAutospacing="0" w:after="0" w:afterAutospacing="0" w:line="360" w:lineRule="auto"/>
        <w:ind w:firstLine="709"/>
        <w:jc w:val="both"/>
        <w:rPr>
          <w:sz w:val="28"/>
          <w:szCs w:val="28"/>
        </w:rPr>
      </w:pPr>
      <w:r>
        <w:rPr>
          <w:sz w:val="28"/>
          <w:szCs w:val="28"/>
        </w:rPr>
        <w:t>Оценка</w:t>
      </w:r>
      <w:r w:rsidRPr="00446EAC">
        <w:rPr>
          <w:sz w:val="28"/>
          <w:szCs w:val="28"/>
        </w:rPr>
        <w:t xml:space="preserve"> за выполнение лабо</w:t>
      </w:r>
      <w:r>
        <w:rPr>
          <w:sz w:val="28"/>
          <w:szCs w:val="28"/>
        </w:rPr>
        <w:t>раторного задания (работы) является показателем</w:t>
      </w:r>
      <w:r w:rsidRPr="00446EAC">
        <w:rPr>
          <w:sz w:val="28"/>
          <w:szCs w:val="28"/>
        </w:rPr>
        <w:t xml:space="preserve"> текущей успеваемости по учебной дисциплине.</w:t>
      </w:r>
    </w:p>
    <w:p w:rsidR="00A1052E" w:rsidRDefault="00A1052E" w:rsidP="00A1052E">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лабораторных</w:t>
      </w:r>
      <w:r w:rsidRPr="000557A0">
        <w:rPr>
          <w:sz w:val="28"/>
          <w:szCs w:val="28"/>
        </w:rPr>
        <w:t xml:space="preserve"> работ и пояснения к ним</w:t>
      </w:r>
      <w:r w:rsidR="0001763F">
        <w:rPr>
          <w:sz w:val="28"/>
          <w:szCs w:val="28"/>
        </w:rPr>
        <w:t xml:space="preserve"> представлены</w:t>
      </w:r>
      <w:r w:rsidRPr="000557A0">
        <w:rPr>
          <w:sz w:val="28"/>
          <w:szCs w:val="28"/>
        </w:rPr>
        <w:t xml:space="preserve"> в методических указаниях</w:t>
      </w:r>
      <w:r>
        <w:rPr>
          <w:sz w:val="28"/>
          <w:szCs w:val="28"/>
        </w:rPr>
        <w:t>:</w:t>
      </w:r>
    </w:p>
    <w:p w:rsidR="008E2918" w:rsidRDefault="008E2918" w:rsidP="003B6B2D">
      <w:pPr>
        <w:pStyle w:val="ab"/>
        <w:shd w:val="clear" w:color="auto" w:fill="FFFFFF"/>
        <w:spacing w:before="0" w:beforeAutospacing="0" w:after="0" w:afterAutospacing="0" w:line="360" w:lineRule="auto"/>
        <w:ind w:firstLine="709"/>
        <w:jc w:val="both"/>
        <w:rPr>
          <w:sz w:val="28"/>
          <w:szCs w:val="28"/>
        </w:rPr>
      </w:pPr>
      <w:r w:rsidRPr="001B0604">
        <w:rPr>
          <w:sz w:val="28"/>
          <w:szCs w:val="28"/>
        </w:rPr>
        <w:t>Экология растений : методические указания</w:t>
      </w:r>
      <w:r w:rsidRPr="001B0604">
        <w:rPr>
          <w:szCs w:val="28"/>
        </w:rPr>
        <w:t xml:space="preserve"> </w:t>
      </w:r>
      <w:r>
        <w:rPr>
          <w:sz w:val="28"/>
          <w:szCs w:val="28"/>
        </w:rPr>
        <w:t>к</w:t>
      </w:r>
      <w:r w:rsidRPr="00923243">
        <w:rPr>
          <w:sz w:val="28"/>
          <w:szCs w:val="28"/>
        </w:rPr>
        <w:t xml:space="preserve"> выполнению лабораторных работ</w:t>
      </w:r>
      <w:r>
        <w:rPr>
          <w:sz w:val="28"/>
          <w:szCs w:val="28"/>
        </w:rPr>
        <w:t xml:space="preserve"> </w:t>
      </w:r>
      <w:r w:rsidRPr="001B0604">
        <w:rPr>
          <w:sz w:val="28"/>
          <w:szCs w:val="28"/>
        </w:rPr>
        <w:t>/ сост.: М.  А. Щебланова ; Бузулукский гуманитарно – технолог. ин-т (филиал) ОГУ – Бузулу</w:t>
      </w:r>
      <w:r>
        <w:rPr>
          <w:sz w:val="28"/>
          <w:szCs w:val="28"/>
        </w:rPr>
        <w:t xml:space="preserve">к: БГТИ (филиал) ОГУ, </w:t>
      </w:r>
      <w:r w:rsidR="00D22144">
        <w:rPr>
          <w:sz w:val="28"/>
          <w:szCs w:val="28"/>
        </w:rPr>
        <w:t>2022</w:t>
      </w:r>
      <w:r w:rsidRPr="001B0604">
        <w:rPr>
          <w:sz w:val="28"/>
          <w:szCs w:val="28"/>
        </w:rPr>
        <w:t xml:space="preserve">. </w:t>
      </w:r>
    </w:p>
    <w:p w:rsidR="003B6B2D" w:rsidRPr="003B6B2D" w:rsidRDefault="003B6B2D" w:rsidP="003B6B2D">
      <w:pPr>
        <w:pStyle w:val="ab"/>
        <w:shd w:val="clear" w:color="auto" w:fill="FFFFFF"/>
        <w:spacing w:before="0" w:beforeAutospacing="0" w:after="0" w:afterAutospacing="0" w:line="360" w:lineRule="auto"/>
        <w:ind w:firstLine="709"/>
        <w:jc w:val="both"/>
        <w:rPr>
          <w:sz w:val="28"/>
          <w:szCs w:val="28"/>
        </w:rPr>
      </w:pPr>
    </w:p>
    <w:p w:rsidR="006355DB" w:rsidRPr="006030D2" w:rsidRDefault="003B6B2D" w:rsidP="00314C3D">
      <w:pPr>
        <w:pStyle w:val="1"/>
        <w:ind w:left="0" w:firstLine="708"/>
      </w:pPr>
      <w:bookmarkStart w:id="19" w:name="_Toc536703849"/>
      <w:bookmarkStart w:id="20" w:name="_Toc292618"/>
      <w:bookmarkStart w:id="21" w:name="_Toc375870"/>
      <w:bookmarkStart w:id="22" w:name="_Toc387542"/>
      <w:bookmarkStart w:id="23" w:name="_Toc624674"/>
      <w:bookmarkStart w:id="24" w:name="_Toc79967301"/>
      <w:bookmarkStart w:id="25" w:name="_Toc536703847"/>
      <w:bookmarkStart w:id="26" w:name="_Toc292616"/>
      <w:bookmarkStart w:id="27" w:name="_Toc375868"/>
      <w:bookmarkStart w:id="28" w:name="_Toc387540"/>
      <w:bookmarkStart w:id="29" w:name="_Toc624672"/>
      <w:r>
        <w:t>3.3</w:t>
      </w:r>
      <w:r w:rsidR="006355DB">
        <w:t xml:space="preserve"> </w:t>
      </w:r>
      <w:r w:rsidR="006355DB" w:rsidRPr="006030D2">
        <w:t xml:space="preserve">Методические </w:t>
      </w:r>
      <w:r w:rsidR="00314C3D">
        <w:t>рекомендации</w:t>
      </w:r>
      <w:r w:rsidR="006355DB" w:rsidRPr="006030D2">
        <w:t xml:space="preserve"> по </w:t>
      </w:r>
      <w:r w:rsidR="006355DB">
        <w:t xml:space="preserve">выполнению заданий </w:t>
      </w:r>
      <w:r w:rsidR="006355DB" w:rsidRPr="006030D2">
        <w:t xml:space="preserve">творческого </w:t>
      </w:r>
      <w:r w:rsidR="006355DB">
        <w:t>уровня</w:t>
      </w:r>
      <w:bookmarkEnd w:id="19"/>
      <w:bookmarkEnd w:id="20"/>
      <w:bookmarkEnd w:id="21"/>
      <w:bookmarkEnd w:id="22"/>
      <w:bookmarkEnd w:id="23"/>
      <w:bookmarkEnd w:id="24"/>
      <w:r w:rsidR="006355DB" w:rsidRPr="006030D2">
        <w:t xml:space="preserve"> </w:t>
      </w:r>
    </w:p>
    <w:p w:rsidR="006355DB" w:rsidRDefault="006355DB" w:rsidP="006355DB">
      <w:pPr>
        <w:spacing w:after="0" w:line="360" w:lineRule="auto"/>
        <w:ind w:firstLine="709"/>
        <w:jc w:val="both"/>
        <w:rPr>
          <w:rFonts w:ascii="Times New Roman" w:hAnsi="Times New Roman" w:cs="Times New Roman"/>
          <w:sz w:val="28"/>
          <w:szCs w:val="28"/>
        </w:rPr>
      </w:pPr>
    </w:p>
    <w:p w:rsidR="006355DB" w:rsidRDefault="006355DB" w:rsidP="006355DB">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6355DB" w:rsidRPr="006030D2" w:rsidRDefault="006355DB" w:rsidP="006355DB">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6355DB" w:rsidRPr="006030D2" w:rsidRDefault="006355DB" w:rsidP="006355DB">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6355DB" w:rsidRPr="006030D2" w:rsidRDefault="006355DB" w:rsidP="006355DB">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6355DB" w:rsidRPr="006030D2" w:rsidRDefault="006355DB" w:rsidP="006355DB">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6355DB" w:rsidRPr="006030D2" w:rsidRDefault="006355DB" w:rsidP="006355DB">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6355DB" w:rsidRPr="006030D2" w:rsidRDefault="006355DB" w:rsidP="006355DB">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6355DB" w:rsidRDefault="006355DB" w:rsidP="006355DB">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lastRenderedPageBreak/>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6355DB" w:rsidRDefault="006355DB" w:rsidP="006355DB">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6355DB" w:rsidRDefault="006355DB" w:rsidP="006355DB">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6355DB" w:rsidRDefault="006355DB" w:rsidP="00314C3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6355DB" w:rsidRDefault="00314C3D" w:rsidP="006355D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355DB"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6355DB" w:rsidRDefault="006355DB" w:rsidP="006355DB">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6355DB" w:rsidRPr="006030D2" w:rsidRDefault="006355DB" w:rsidP="006355DB">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6355DB" w:rsidRDefault="006355DB" w:rsidP="006355DB">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6355DB" w:rsidRDefault="006355DB" w:rsidP="006355DB">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6355DB" w:rsidRDefault="006355DB" w:rsidP="006355DB">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6355DB" w:rsidRDefault="006355DB" w:rsidP="006355DB">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6355DB" w:rsidRDefault="006355DB" w:rsidP="006355DB">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6355DB" w:rsidRDefault="006355DB" w:rsidP="006355DB">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6355DB" w:rsidRDefault="006355DB" w:rsidP="006355DB">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6355DB" w:rsidRDefault="006355DB" w:rsidP="006355DB">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6355DB" w:rsidRPr="006030D2" w:rsidRDefault="006355DB" w:rsidP="006355DB">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6355DB" w:rsidRPr="00AD69F4" w:rsidRDefault="006355DB" w:rsidP="006355DB">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8E2918" w:rsidRDefault="008E2918" w:rsidP="008E2918">
      <w:pPr>
        <w:pStyle w:val="1"/>
        <w:spacing w:before="0" w:after="0" w:line="360" w:lineRule="auto"/>
        <w:rPr>
          <w:sz w:val="32"/>
        </w:rPr>
      </w:pPr>
      <w:bookmarkStart w:id="30" w:name="_Toc534396314"/>
      <w:bookmarkEnd w:id="6"/>
      <w:bookmarkEnd w:id="25"/>
      <w:bookmarkEnd w:id="26"/>
      <w:bookmarkEnd w:id="27"/>
      <w:bookmarkEnd w:id="28"/>
      <w:bookmarkEnd w:id="29"/>
    </w:p>
    <w:p w:rsidR="007221D6" w:rsidRDefault="007221D6" w:rsidP="007221D6">
      <w:pPr>
        <w:pStyle w:val="1"/>
        <w:spacing w:before="0" w:after="0" w:line="360" w:lineRule="auto"/>
        <w:ind w:left="0" w:firstLine="708"/>
        <w:rPr>
          <w:lang w:eastAsia="ru-RU"/>
        </w:rPr>
      </w:pPr>
      <w:bookmarkStart w:id="31" w:name="_Toc17752975"/>
      <w:bookmarkStart w:id="32" w:name="_Toc79967302"/>
      <w:r>
        <w:rPr>
          <w:lang w:eastAsia="ru-RU"/>
        </w:rPr>
        <w:t>3.4 Методические рекомендации по выполнению и защите курсовой работы</w:t>
      </w:r>
      <w:bookmarkEnd w:id="31"/>
      <w:bookmarkEnd w:id="32"/>
    </w:p>
    <w:p w:rsidR="007221D6" w:rsidRDefault="007221D6" w:rsidP="007221D6">
      <w:pPr>
        <w:shd w:val="clear" w:color="auto" w:fill="FFFFFF"/>
        <w:spacing w:after="0" w:line="360" w:lineRule="auto"/>
        <w:jc w:val="both"/>
        <w:rPr>
          <w:rFonts w:ascii="Times New Roman" w:hAnsi="Times New Roman" w:cs="Times New Roman"/>
          <w:color w:val="000000"/>
          <w:sz w:val="28"/>
          <w:szCs w:val="28"/>
        </w:rPr>
      </w:pPr>
    </w:p>
    <w:p w:rsidR="007221D6" w:rsidRDefault="007221D6" w:rsidP="007221D6">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Выполнение курсовых работ на кафедре биологии студентами по направлению подготовки 06.03.01 «Биология» профиль «Биоэкология» – важное условие совершенствования профессиональной подготовки будущих биологов.  Работа студента над темой курсовой работы связана с углубленным изучением теории, приведением в систему ранее приобретённых знаний и пополнением их в процессе практического решения поставленной проблемы, формированием и развитием навыков самостоятельной исследовательской деятельности, </w:t>
      </w:r>
      <w:r>
        <w:rPr>
          <w:rFonts w:ascii="Times New Roman" w:hAnsi="Times New Roman" w:cs="Times New Roman"/>
          <w:color w:val="000000"/>
          <w:sz w:val="28"/>
          <w:szCs w:val="28"/>
          <w:vertAlign w:val="superscript"/>
        </w:rPr>
        <w:t xml:space="preserve"> </w:t>
      </w:r>
      <w:r>
        <w:rPr>
          <w:rFonts w:ascii="Times New Roman" w:hAnsi="Times New Roman" w:cs="Times New Roman"/>
          <w:color w:val="000000"/>
          <w:sz w:val="28"/>
          <w:szCs w:val="28"/>
        </w:rPr>
        <w:t xml:space="preserve">повышением эрудиции студентов. Курсовая работа по оказывает большое влияние на формирование профессиональных качеств будущих биологов. </w:t>
      </w:r>
    </w:p>
    <w:p w:rsidR="007221D6" w:rsidRPr="00644501" w:rsidRDefault="007221D6" w:rsidP="007221D6">
      <w:pPr>
        <w:shd w:val="clear" w:color="auto" w:fill="FFFFFF"/>
        <w:spacing w:after="0" w:line="360" w:lineRule="auto"/>
        <w:ind w:firstLine="709"/>
        <w:jc w:val="both"/>
        <w:rPr>
          <w:rFonts w:ascii="Times New Roman" w:hAnsi="Times New Roman" w:cs="Times New Roman"/>
          <w:bCs/>
          <w:color w:val="000000"/>
          <w:sz w:val="28"/>
          <w:szCs w:val="28"/>
        </w:rPr>
      </w:pPr>
      <w:r w:rsidRPr="009C0237">
        <w:rPr>
          <w:rFonts w:ascii="Times New Roman" w:hAnsi="Times New Roman" w:cs="Times New Roman"/>
          <w:color w:val="000000"/>
          <w:sz w:val="28"/>
          <w:szCs w:val="28"/>
        </w:rPr>
        <w:t>Темы утверждаются на заседаниях кафедры биоэкологии и техносфер</w:t>
      </w:r>
      <w:r>
        <w:rPr>
          <w:rFonts w:ascii="Times New Roman" w:hAnsi="Times New Roman" w:cs="Times New Roman"/>
          <w:color w:val="000000"/>
          <w:sz w:val="28"/>
          <w:szCs w:val="28"/>
        </w:rPr>
        <w:t>ной безопасности и закрепляется за студентом. После чего</w:t>
      </w:r>
      <w:r w:rsidRPr="009C0237">
        <w:rPr>
          <w:rFonts w:ascii="Times New Roman" w:hAnsi="Times New Roman" w:cs="Times New Roman"/>
          <w:color w:val="000000"/>
          <w:sz w:val="28"/>
          <w:szCs w:val="28"/>
        </w:rPr>
        <w:t xml:space="preserve"> студенту выдаётся задание на курсовую работу, составленное руководителем и утверждённое заведующим кафедрой, с указанием срока окончания работы.</w:t>
      </w:r>
      <w:r w:rsidRPr="00644501">
        <w:rPr>
          <w:rFonts w:ascii="Times New Roman" w:hAnsi="Times New Roman" w:cs="Times New Roman"/>
          <w:bCs/>
          <w:color w:val="000000"/>
          <w:sz w:val="28"/>
          <w:szCs w:val="28"/>
        </w:rPr>
        <w:t xml:space="preserve"> </w:t>
      </w:r>
      <w:r w:rsidRPr="009C0237">
        <w:rPr>
          <w:rFonts w:ascii="Times New Roman" w:hAnsi="Times New Roman" w:cs="Times New Roman"/>
          <w:bCs/>
          <w:color w:val="000000"/>
          <w:sz w:val="28"/>
          <w:szCs w:val="28"/>
        </w:rPr>
        <w:t>Студентам предоставляется право выбора любой предложенной кафедрой темы или инициативной темы путем подачи заявки на кафедру</w:t>
      </w:r>
      <w:r>
        <w:rPr>
          <w:rFonts w:ascii="Times New Roman" w:hAnsi="Times New Roman" w:cs="Times New Roman"/>
          <w:bCs/>
          <w:color w:val="000000"/>
          <w:sz w:val="28"/>
          <w:szCs w:val="28"/>
        </w:rPr>
        <w:t>.</w:t>
      </w:r>
    </w:p>
    <w:p w:rsidR="007221D6" w:rsidRDefault="007221D6" w:rsidP="007221D6">
      <w:pPr>
        <w:shd w:val="clear" w:color="auto" w:fill="FFFFFF"/>
        <w:spacing w:after="0" w:line="36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В курсовой работе студент должен показать прочные теоретические знания по избранной теме и проблемное изложение теоретического материала; умение изучать, анализировать и обобщать литературные источники, статистические данные, решать практические задачи, делать выводы и предложения.</w:t>
      </w:r>
    </w:p>
    <w:p w:rsidR="007221D6" w:rsidRDefault="007221D6" w:rsidP="007221D6">
      <w:pPr>
        <w:shd w:val="clear" w:color="auto" w:fill="FFFFFF"/>
        <w:tabs>
          <w:tab w:val="left" w:pos="1134"/>
        </w:tabs>
        <w:spacing w:after="0" w:line="36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Общими требованиями к курсовой работе являются:</w:t>
      </w:r>
    </w:p>
    <w:p w:rsidR="007221D6" w:rsidRDefault="007221D6" w:rsidP="007221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Pr>
          <w:rFonts w:ascii="Times New Roman" w:hAnsi="Times New Roman" w:cs="Times New Roman"/>
          <w:spacing w:val="1"/>
          <w:sz w:val="28"/>
          <w:szCs w:val="28"/>
        </w:rPr>
        <w:t>целевая направленность;</w:t>
      </w:r>
    </w:p>
    <w:p w:rsidR="007221D6" w:rsidRDefault="007221D6" w:rsidP="007221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Pr>
          <w:rFonts w:ascii="Times New Roman" w:hAnsi="Times New Roman" w:cs="Times New Roman"/>
          <w:spacing w:val="1"/>
          <w:sz w:val="28"/>
          <w:szCs w:val="28"/>
        </w:rPr>
        <w:t>четкость построения работы;</w:t>
      </w:r>
    </w:p>
    <w:p w:rsidR="007221D6" w:rsidRDefault="007221D6" w:rsidP="007221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Pr>
          <w:rFonts w:ascii="Times New Roman" w:hAnsi="Times New Roman" w:cs="Times New Roman"/>
          <w:spacing w:val="1"/>
          <w:sz w:val="28"/>
          <w:szCs w:val="28"/>
        </w:rPr>
        <w:t>логическая последовательность изложения материала;</w:t>
      </w:r>
    </w:p>
    <w:p w:rsidR="007221D6" w:rsidRDefault="007221D6" w:rsidP="007221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Pr>
          <w:rFonts w:ascii="Times New Roman" w:hAnsi="Times New Roman" w:cs="Times New Roman"/>
          <w:spacing w:val="1"/>
          <w:sz w:val="28"/>
          <w:szCs w:val="28"/>
        </w:rPr>
        <w:t>глубина исследования и полнота освещения вопросов;</w:t>
      </w:r>
    </w:p>
    <w:p w:rsidR="007221D6" w:rsidRDefault="007221D6" w:rsidP="007221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Pr>
          <w:rFonts w:ascii="Times New Roman" w:hAnsi="Times New Roman" w:cs="Times New Roman"/>
          <w:spacing w:val="1"/>
          <w:sz w:val="28"/>
          <w:szCs w:val="28"/>
        </w:rPr>
        <w:t>убедительность аргументаций;</w:t>
      </w:r>
    </w:p>
    <w:p w:rsidR="007221D6" w:rsidRDefault="007221D6" w:rsidP="007221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Pr>
          <w:rFonts w:ascii="Times New Roman" w:hAnsi="Times New Roman" w:cs="Times New Roman"/>
          <w:spacing w:val="1"/>
          <w:sz w:val="28"/>
          <w:szCs w:val="28"/>
        </w:rPr>
        <w:t>краткость и точность формулировок;</w:t>
      </w:r>
    </w:p>
    <w:p w:rsidR="007221D6" w:rsidRDefault="007221D6" w:rsidP="007221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Pr>
          <w:rFonts w:ascii="Times New Roman" w:hAnsi="Times New Roman" w:cs="Times New Roman"/>
          <w:spacing w:val="1"/>
          <w:sz w:val="28"/>
          <w:szCs w:val="28"/>
        </w:rPr>
        <w:t>конкретность изложения результатов работы;</w:t>
      </w:r>
    </w:p>
    <w:p w:rsidR="007221D6" w:rsidRDefault="007221D6" w:rsidP="007221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Pr>
          <w:rFonts w:ascii="Times New Roman" w:hAnsi="Times New Roman" w:cs="Times New Roman"/>
          <w:spacing w:val="1"/>
          <w:sz w:val="28"/>
          <w:szCs w:val="28"/>
        </w:rPr>
        <w:t>доказательность выводов и обоснованность рекомендаций;</w:t>
      </w:r>
    </w:p>
    <w:p w:rsidR="007221D6" w:rsidRDefault="007221D6" w:rsidP="007221D6">
      <w:pPr>
        <w:numPr>
          <w:ilvl w:val="0"/>
          <w:numId w:val="19"/>
        </w:numPr>
        <w:shd w:val="clear" w:color="auto" w:fill="FFFFFF"/>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pacing w:val="1"/>
          <w:sz w:val="28"/>
          <w:szCs w:val="28"/>
        </w:rPr>
        <w:t>грамотное оформление работы.</w:t>
      </w:r>
    </w:p>
    <w:p w:rsidR="007221D6" w:rsidRDefault="007221D6" w:rsidP="007221D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3"/>
          <w:sz w:val="28"/>
          <w:szCs w:val="28"/>
        </w:rPr>
        <w:lastRenderedPageBreak/>
        <w:t>Курсовая работа должна быть написана на основе тщательно проработан</w:t>
      </w:r>
      <w:r>
        <w:rPr>
          <w:rFonts w:ascii="Times New Roman" w:hAnsi="Times New Roman" w:cs="Times New Roman"/>
          <w:color w:val="000000"/>
          <w:spacing w:val="-2"/>
          <w:sz w:val="28"/>
          <w:szCs w:val="28"/>
        </w:rPr>
        <w:t>ных научных источников, собранного и обработанного конкретного материала.</w:t>
      </w:r>
    </w:p>
    <w:p w:rsidR="007221D6" w:rsidRDefault="007221D6" w:rsidP="007221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Студент должен грамотно излагать свои мысли, аргументировать предложения, правильно пользоваться специальной терминологией.</w:t>
      </w:r>
    </w:p>
    <w:p w:rsidR="007221D6" w:rsidRDefault="007221D6" w:rsidP="007221D6">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Выполнение курсовой работы происходит в определенной последовательности: </w:t>
      </w:r>
    </w:p>
    <w:p w:rsidR="007221D6" w:rsidRDefault="007221D6" w:rsidP="007221D6">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выбор темы и её утверждение;</w:t>
      </w:r>
    </w:p>
    <w:p w:rsidR="007221D6" w:rsidRDefault="007221D6" w:rsidP="007221D6">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подбор и изучение литературы, составление библиографии,</w:t>
      </w:r>
    </w:p>
    <w:p w:rsidR="007221D6" w:rsidRDefault="007221D6" w:rsidP="007221D6">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составление плана курсовой работы;</w:t>
      </w:r>
    </w:p>
    <w:p w:rsidR="007221D6" w:rsidRDefault="007221D6" w:rsidP="007221D6">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подбор и анализ практического материала;</w:t>
      </w:r>
    </w:p>
    <w:p w:rsidR="007221D6" w:rsidRDefault="007221D6" w:rsidP="007221D6">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написание курсовой работы;</w:t>
      </w:r>
    </w:p>
    <w:p w:rsidR="007221D6" w:rsidRDefault="007221D6" w:rsidP="007221D6">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нормоконтроль;</w:t>
      </w:r>
    </w:p>
    <w:p w:rsidR="007221D6" w:rsidRDefault="007221D6" w:rsidP="007221D6">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передача курсовой работы на рецензию;</w:t>
      </w:r>
    </w:p>
    <w:p w:rsidR="007221D6" w:rsidRDefault="007221D6" w:rsidP="007221D6">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защита курсовой работы на кафедре биоэкологии и техносферной безопасности. </w:t>
      </w:r>
    </w:p>
    <w:p w:rsidR="007221D6" w:rsidRDefault="007221D6" w:rsidP="007221D6">
      <w:pPr>
        <w:shd w:val="clear" w:color="auto" w:fill="FFFFFF"/>
        <w:tabs>
          <w:tab w:val="left" w:pos="0"/>
        </w:tabs>
        <w:spacing w:after="0" w:line="36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Курсовая работа представляется на кафедру в бумажном варианте. Объем курсовой работы не должен превышать 30 страниц (листов) текста набранного 14 шрифтом с единичным интервалом.</w:t>
      </w:r>
    </w:p>
    <w:p w:rsidR="007221D6" w:rsidRDefault="007221D6" w:rsidP="007221D6">
      <w:pPr>
        <w:shd w:val="clear" w:color="auto" w:fill="FFFFFF"/>
        <w:tabs>
          <w:tab w:val="left" w:pos="-284"/>
        </w:tabs>
        <w:spacing w:after="0" w:line="360" w:lineRule="auto"/>
        <w:ind w:firstLine="709"/>
        <w:jc w:val="both"/>
        <w:rPr>
          <w:rFonts w:ascii="Times New Roman" w:hAnsi="Times New Roman" w:cs="Times New Roman"/>
          <w:spacing w:val="1"/>
          <w:sz w:val="28"/>
        </w:rPr>
      </w:pPr>
      <w:r>
        <w:rPr>
          <w:rFonts w:ascii="Times New Roman" w:hAnsi="Times New Roman" w:cs="Times New Roman"/>
          <w:spacing w:val="1"/>
          <w:sz w:val="28"/>
        </w:rPr>
        <w:t xml:space="preserve">К защите курсовой работы допускается лицо, успешно завершившее в полном объеме освоение минимума содержания к уровню профессиональной подготовки бакалавра по направлению подготовки «Биология». </w:t>
      </w:r>
    </w:p>
    <w:p w:rsidR="007221D6" w:rsidRDefault="007221D6" w:rsidP="007221D6">
      <w:pPr>
        <w:shd w:val="clear" w:color="auto" w:fill="FFFFFF"/>
        <w:tabs>
          <w:tab w:val="left" w:pos="-284"/>
        </w:tabs>
        <w:spacing w:after="0" w:line="360" w:lineRule="auto"/>
        <w:ind w:firstLine="709"/>
        <w:jc w:val="both"/>
        <w:rPr>
          <w:rFonts w:ascii="Times New Roman" w:hAnsi="Times New Roman" w:cs="Times New Roman"/>
          <w:sz w:val="28"/>
        </w:rPr>
      </w:pPr>
      <w:r>
        <w:rPr>
          <w:rFonts w:ascii="Times New Roman" w:hAnsi="Times New Roman" w:cs="Times New Roman"/>
          <w:spacing w:val="4"/>
          <w:sz w:val="28"/>
        </w:rPr>
        <w:t>По завершении работа передается руководителю в целом дл</w:t>
      </w:r>
      <w:r>
        <w:rPr>
          <w:rFonts w:ascii="Times New Roman" w:hAnsi="Times New Roman" w:cs="Times New Roman"/>
          <w:spacing w:val="2"/>
          <w:sz w:val="28"/>
        </w:rPr>
        <w:t>я решения вопроса о готовности работы и передаче её на нормоконтроль.</w:t>
      </w:r>
    </w:p>
    <w:p w:rsidR="007221D6" w:rsidRDefault="007221D6" w:rsidP="007221D6">
      <w:pPr>
        <w:shd w:val="clear" w:color="auto" w:fill="FFFFFF"/>
        <w:tabs>
          <w:tab w:val="left" w:pos="-284"/>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Законченная курсовая работа, подписанная на титульном листе студентом, прошедшая нормоконтроль, представляется на кафедру. </w:t>
      </w:r>
      <w:r>
        <w:rPr>
          <w:rFonts w:ascii="Times New Roman" w:hAnsi="Times New Roman" w:cs="Times New Roman"/>
          <w:spacing w:val="3"/>
          <w:sz w:val="28"/>
        </w:rPr>
        <w:t xml:space="preserve">Срок представления законченной работы на кафедру </w:t>
      </w:r>
      <w:r>
        <w:rPr>
          <w:rFonts w:ascii="Times New Roman" w:hAnsi="Times New Roman" w:cs="Times New Roman"/>
          <w:spacing w:val="2"/>
          <w:sz w:val="28"/>
        </w:rPr>
        <w:t>не позднее чем за две недели до защиты.</w:t>
      </w:r>
    </w:p>
    <w:p w:rsidR="007221D6" w:rsidRDefault="007221D6" w:rsidP="007221D6">
      <w:pPr>
        <w:shd w:val="clear" w:color="auto" w:fill="FFFFFF"/>
        <w:tabs>
          <w:tab w:val="left" w:pos="-284"/>
        </w:tabs>
        <w:spacing w:after="0" w:line="360" w:lineRule="auto"/>
        <w:ind w:firstLine="709"/>
        <w:jc w:val="both"/>
        <w:rPr>
          <w:rFonts w:ascii="Times New Roman" w:hAnsi="Times New Roman" w:cs="Times New Roman"/>
          <w:sz w:val="28"/>
        </w:rPr>
      </w:pPr>
      <w:r>
        <w:rPr>
          <w:rFonts w:ascii="Times New Roman" w:hAnsi="Times New Roman" w:cs="Times New Roman"/>
          <w:spacing w:val="2"/>
          <w:sz w:val="28"/>
        </w:rPr>
        <w:t>Если руководитель приходит к выводу о том, что работа может быть допу</w:t>
      </w:r>
      <w:r>
        <w:rPr>
          <w:rFonts w:ascii="Times New Roman" w:hAnsi="Times New Roman" w:cs="Times New Roman"/>
          <w:spacing w:val="4"/>
          <w:sz w:val="28"/>
        </w:rPr>
        <w:t xml:space="preserve">щена к защите, то подготавливает на нее письменную рецензию в недельный </w:t>
      </w:r>
      <w:r>
        <w:rPr>
          <w:rFonts w:ascii="Times New Roman" w:hAnsi="Times New Roman" w:cs="Times New Roman"/>
          <w:spacing w:val="2"/>
          <w:sz w:val="28"/>
        </w:rPr>
        <w:t>срок. Курсовая работа должна быть написана и защищена в сроки, установленные кафедрой.</w:t>
      </w:r>
    </w:p>
    <w:p w:rsidR="007221D6" w:rsidRDefault="007221D6" w:rsidP="007221D6">
      <w:pPr>
        <w:shd w:val="clear" w:color="auto" w:fill="FFFFFF"/>
        <w:tabs>
          <w:tab w:val="left" w:pos="-284"/>
        </w:tabs>
        <w:spacing w:after="0" w:line="36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Требования к оформлению и структуре курсовых работ указаны:</w:t>
      </w:r>
    </w:p>
    <w:p w:rsidR="007221D6" w:rsidRPr="00354DFE" w:rsidRDefault="007221D6" w:rsidP="007221D6">
      <w:pPr>
        <w:shd w:val="clear" w:color="auto" w:fill="FFFFFF"/>
        <w:spacing w:after="0" w:line="360" w:lineRule="auto"/>
        <w:ind w:firstLine="709"/>
        <w:jc w:val="both"/>
        <w:outlineLvl w:val="0"/>
        <w:rPr>
          <w:rFonts w:ascii="Times New Roman" w:hAnsi="Times New Roman" w:cs="Times New Roman"/>
          <w:sz w:val="28"/>
          <w:szCs w:val="28"/>
        </w:rPr>
      </w:pPr>
      <w:bookmarkStart w:id="33" w:name="_Toc17752976"/>
      <w:bookmarkStart w:id="34" w:name="_Toc79967303"/>
      <w:r w:rsidRPr="00354DFE">
        <w:rPr>
          <w:rFonts w:ascii="Times New Roman" w:hAnsi="Times New Roman" w:cs="Times New Roman"/>
          <w:color w:val="000000"/>
          <w:sz w:val="28"/>
          <w:szCs w:val="28"/>
        </w:rPr>
        <w:lastRenderedPageBreak/>
        <w:t xml:space="preserve">Экология </w:t>
      </w:r>
      <w:r>
        <w:rPr>
          <w:rFonts w:ascii="Times New Roman" w:hAnsi="Times New Roman" w:cs="Times New Roman"/>
          <w:sz w:val="28"/>
          <w:szCs w:val="28"/>
        </w:rPr>
        <w:t>растений</w:t>
      </w:r>
      <w:r w:rsidRPr="00354DFE">
        <w:rPr>
          <w:rFonts w:ascii="Times New Roman" w:hAnsi="Times New Roman" w:cs="Times New Roman"/>
          <w:sz w:val="28"/>
          <w:szCs w:val="28"/>
        </w:rPr>
        <w:t xml:space="preserve"> : методические указания к выполнению курсовых работ /   </w:t>
      </w:r>
      <w:r>
        <w:rPr>
          <w:rFonts w:ascii="Times New Roman" w:hAnsi="Times New Roman" w:cs="Times New Roman"/>
          <w:sz w:val="28"/>
          <w:szCs w:val="28"/>
        </w:rPr>
        <w:t>М.а. Щебланова</w:t>
      </w:r>
      <w:r w:rsidRPr="00354DFE">
        <w:rPr>
          <w:rFonts w:ascii="Times New Roman" w:hAnsi="Times New Roman" w:cs="Times New Roman"/>
          <w:sz w:val="28"/>
          <w:szCs w:val="28"/>
        </w:rPr>
        <w:t xml:space="preserve">. – Бузулук: БГТИ (филиал) ОГУ, </w:t>
      </w:r>
      <w:bookmarkEnd w:id="33"/>
      <w:r w:rsidR="00D22144">
        <w:rPr>
          <w:rFonts w:ascii="Times New Roman" w:hAnsi="Times New Roman" w:cs="Times New Roman"/>
          <w:sz w:val="28"/>
          <w:szCs w:val="28"/>
        </w:rPr>
        <w:t>2022</w:t>
      </w:r>
      <w:r>
        <w:rPr>
          <w:rFonts w:ascii="Times New Roman" w:hAnsi="Times New Roman" w:cs="Times New Roman"/>
          <w:sz w:val="28"/>
          <w:szCs w:val="28"/>
        </w:rPr>
        <w:t>.</w:t>
      </w:r>
      <w:bookmarkEnd w:id="34"/>
    </w:p>
    <w:p w:rsidR="007221D6" w:rsidRPr="007221D6" w:rsidRDefault="007221D6" w:rsidP="007221D6"/>
    <w:p w:rsidR="00281AE0" w:rsidRPr="00E07E76" w:rsidRDefault="00281AE0" w:rsidP="008E2918">
      <w:pPr>
        <w:pStyle w:val="1"/>
        <w:spacing w:before="0" w:after="0" w:line="360" w:lineRule="auto"/>
        <w:rPr>
          <w:sz w:val="32"/>
        </w:rPr>
      </w:pPr>
      <w:bookmarkStart w:id="35" w:name="_Toc79967304"/>
      <w:r w:rsidRPr="00E07E76">
        <w:rPr>
          <w:sz w:val="32"/>
        </w:rPr>
        <w:t>4 Контроль и управление самостоятельной работой студентов</w:t>
      </w:r>
      <w:bookmarkEnd w:id="30"/>
      <w:bookmarkEnd w:id="35"/>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D745FE">
        <w:rPr>
          <w:rFonts w:ascii="Times New Roman" w:hAnsi="Times New Roman" w:cs="Times New Roman"/>
          <w:sz w:val="28"/>
          <w:szCs w:val="28"/>
        </w:rPr>
        <w:t>Экология растений</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w:t>
      </w:r>
      <w:r w:rsidR="007221D6">
        <w:rPr>
          <w:rFonts w:ascii="Times New Roman" w:eastAsia="Times New Roman" w:hAnsi="Times New Roman" w:cs="Times New Roman"/>
          <w:sz w:val="28"/>
          <w:szCs w:val="28"/>
          <w:lang w:eastAsia="ru-RU"/>
        </w:rPr>
        <w:t>,</w:t>
      </w:r>
      <w:r w:rsidRPr="00D55040">
        <w:rPr>
          <w:rFonts w:ascii="Times New Roman" w:eastAsia="Times New Roman" w:hAnsi="Times New Roman" w:cs="Times New Roman"/>
          <w:sz w:val="28"/>
          <w:szCs w:val="28"/>
          <w:lang w:eastAsia="ru-RU"/>
        </w:rPr>
        <w:t xml:space="preserve">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2405A3">
        <w:rPr>
          <w:rFonts w:ascii="Times New Roman" w:eastAsia="Times New Roman" w:hAnsi="Times New Roman" w:cs="Times New Roman"/>
          <w:sz w:val="28"/>
          <w:szCs w:val="28"/>
          <w:lang w:eastAsia="ru-RU"/>
        </w:rPr>
        <w:t>лабораторных</w:t>
      </w:r>
      <w:r w:rsidRPr="00D55040">
        <w:rPr>
          <w:rFonts w:ascii="Times New Roman" w:eastAsia="Times New Roman" w:hAnsi="Times New Roman" w:cs="Times New Roman"/>
          <w:sz w:val="28"/>
          <w:szCs w:val="28"/>
          <w:lang w:eastAsia="ru-RU"/>
        </w:rPr>
        <w:t xml:space="preserve"> 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3) итоговый контроль осуществляется через </w:t>
      </w:r>
      <w:r w:rsidR="00494105">
        <w:rPr>
          <w:rFonts w:ascii="Times New Roman" w:eastAsia="Times New Roman" w:hAnsi="Times New Roman" w:cs="Times New Roman"/>
          <w:sz w:val="28"/>
          <w:szCs w:val="28"/>
          <w:lang w:eastAsia="ru-RU"/>
        </w:rPr>
        <w:t>экзамен</w:t>
      </w:r>
      <w:r w:rsidRPr="00D55040">
        <w:rPr>
          <w:rFonts w:ascii="Times New Roman" w:eastAsia="Times New Roman" w:hAnsi="Times New Roman" w:cs="Times New Roman"/>
          <w:sz w:val="28"/>
          <w:szCs w:val="28"/>
          <w:lang w:eastAsia="ru-RU"/>
        </w:rPr>
        <w:t>, предусмотренный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w:t>
      </w:r>
      <w:r w:rsidR="00D745FE">
        <w:rPr>
          <w:rFonts w:ascii="Times New Roman" w:eastAsia="Times New Roman" w:hAnsi="Times New Roman" w:cs="Times New Roman"/>
          <w:sz w:val="28"/>
          <w:szCs w:val="28"/>
          <w:lang w:eastAsia="ru-RU"/>
        </w:rPr>
        <w:t>лабораторной</w:t>
      </w:r>
      <w:r w:rsidRPr="00D55040">
        <w:rPr>
          <w:rFonts w:ascii="Times New Roman" w:eastAsia="Times New Roman" w:hAnsi="Times New Roman" w:cs="Times New Roman"/>
          <w:sz w:val="28"/>
          <w:szCs w:val="28"/>
          <w:lang w:eastAsia="ru-RU"/>
        </w:rPr>
        <w:t xml:space="preserve"> </w:t>
      </w:r>
      <w:r w:rsidRPr="00726084">
        <w:rPr>
          <w:rFonts w:ascii="Times New Roman" w:eastAsia="Times New Roman" w:hAnsi="Times New Roman" w:cs="Times New Roman"/>
          <w:sz w:val="28"/>
          <w:szCs w:val="28"/>
          <w:lang w:eastAsia="ru-RU"/>
        </w:rPr>
        <w:t>работы и тестовых заданий;</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sidR="002405A3">
        <w:rPr>
          <w:rFonts w:ascii="Times New Roman" w:eastAsia="Times New Roman" w:hAnsi="Times New Roman" w:cs="Times New Roman"/>
          <w:sz w:val="28"/>
          <w:szCs w:val="28"/>
          <w:lang w:eastAsia="ru-RU"/>
        </w:rPr>
        <w:t>лабораторной</w:t>
      </w:r>
      <w:r w:rsidRPr="00726084">
        <w:rPr>
          <w:rFonts w:ascii="Times New Roman" w:eastAsia="Times New Roman" w:hAnsi="Times New Roman" w:cs="Times New Roman"/>
          <w:sz w:val="28"/>
          <w:szCs w:val="28"/>
          <w:lang w:eastAsia="ru-RU"/>
        </w:rPr>
        <w:t xml:space="preserve"> работе. </w:t>
      </w:r>
    </w:p>
    <w:p w:rsidR="003D3FEA" w:rsidRPr="007A2831" w:rsidRDefault="0019189A" w:rsidP="003D3FEA">
      <w:pPr>
        <w:suppressAutoHyphens/>
        <w:spacing w:after="0" w:line="360" w:lineRule="auto"/>
        <w:ind w:right="-1" w:firstLine="709"/>
        <w:jc w:val="both"/>
        <w:rPr>
          <w:rFonts w:ascii="Times New Roman" w:eastAsia="Times New Roman" w:hAnsi="Times New Roman" w:cs="Times New Roman"/>
          <w:sz w:val="28"/>
          <w:szCs w:val="28"/>
          <w:lang w:eastAsia="ru-RU"/>
        </w:rPr>
      </w:pPr>
      <w:bookmarkStart w:id="36" w:name="_Toc461017388"/>
      <w:r w:rsidRPr="00726084">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w:t>
      </w:r>
      <w:bookmarkEnd w:id="36"/>
      <w:r w:rsidR="00217455" w:rsidRPr="00726084">
        <w:rPr>
          <w:rFonts w:ascii="Times New Roman" w:eastAsia="Times New Roman" w:hAnsi="Times New Roman" w:cs="Times New Roman"/>
          <w:sz w:val="28"/>
          <w:szCs w:val="28"/>
          <w:lang w:eastAsia="ru-RU"/>
        </w:rPr>
        <w:t>экзамен</w:t>
      </w:r>
      <w:r w:rsidR="003D3FEA" w:rsidRPr="00726084">
        <w:rPr>
          <w:rFonts w:ascii="Times New Roman" w:eastAsia="Times New Roman" w:hAnsi="Times New Roman" w:cs="Times New Roman"/>
          <w:sz w:val="28"/>
          <w:szCs w:val="28"/>
          <w:lang w:eastAsia="ru-RU"/>
        </w:rPr>
        <w:t>. Экзамен проводится</w:t>
      </w:r>
      <w:r w:rsidR="003D3FEA" w:rsidRPr="007A2831">
        <w:rPr>
          <w:rFonts w:ascii="Times New Roman" w:eastAsia="Times New Roman" w:hAnsi="Times New Roman" w:cs="Times New Roman"/>
          <w:sz w:val="28"/>
          <w:szCs w:val="28"/>
          <w:lang w:eastAsia="ru-RU"/>
        </w:rPr>
        <w:t xml:space="preserve"> по билетам, которые включают три вопроса.</w:t>
      </w:r>
    </w:p>
    <w:p w:rsidR="00D75595" w:rsidRPr="0096693E" w:rsidRDefault="00D75595" w:rsidP="00D75595">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D75595" w:rsidRPr="0096693E" w:rsidRDefault="00D75595" w:rsidP="00D75595">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lastRenderedPageBreak/>
        <w:t xml:space="preserve">оценка «отлично» выставляется студенту, </w:t>
      </w:r>
      <w:r w:rsidRPr="0096693E">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D75595" w:rsidRPr="0096693E" w:rsidRDefault="00D75595" w:rsidP="00D75595">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D75595" w:rsidRPr="0096693E" w:rsidRDefault="00D75595" w:rsidP="00D75595">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D75595" w:rsidRPr="00F177EB" w:rsidRDefault="00D75595" w:rsidP="00D75595">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644501" w:rsidRPr="002D6466" w:rsidRDefault="00644501" w:rsidP="002A70A8">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sidR="00046231">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644501" w:rsidRPr="002D6466" w:rsidRDefault="00644501" w:rsidP="002A70A8">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w:t>
      </w:r>
      <w:r w:rsidRPr="002D6466">
        <w:rPr>
          <w:rFonts w:ascii="Times New Roman" w:eastAsia="Times New Roman" w:hAnsi="Times New Roman" w:cs="Times New Roman"/>
          <w:sz w:val="28"/>
          <w:szCs w:val="28"/>
          <w:lang w:eastAsia="ru-RU"/>
        </w:rPr>
        <w:lastRenderedPageBreak/>
        <w:t>занятиях), эта работа может занять много времени, но все остальное – это уже технические детали.</w:t>
      </w:r>
    </w:p>
    <w:p w:rsidR="00644501" w:rsidRPr="002D6466" w:rsidRDefault="00644501" w:rsidP="002A70A8">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644501" w:rsidRPr="002D6466" w:rsidRDefault="00644501" w:rsidP="00416F1F">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sidR="00416F1F">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sidR="00492911">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 экзамена).</w:t>
      </w:r>
    </w:p>
    <w:p w:rsidR="00644501" w:rsidRPr="002D6466" w:rsidRDefault="00416F1F" w:rsidP="002A70A8">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w:t>
      </w:r>
      <w:r w:rsidR="00BD3E79">
        <w:rPr>
          <w:rFonts w:ascii="Times New Roman" w:eastAsia="Times New Roman" w:hAnsi="Times New Roman" w:cs="Times New Roman"/>
          <w:sz w:val="28"/>
          <w:szCs w:val="28"/>
          <w:lang w:eastAsia="ru-RU"/>
        </w:rPr>
        <w:t xml:space="preserve">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00644501"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644501" w:rsidRPr="00160FA8" w:rsidRDefault="00644501" w:rsidP="002A70A8">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8D4D99" w:rsidRPr="006454D5" w:rsidRDefault="008D4D99" w:rsidP="002A70A8">
      <w:pPr>
        <w:spacing w:after="0" w:line="360" w:lineRule="auto"/>
        <w:ind w:right="-284" w:firstLine="709"/>
        <w:jc w:val="both"/>
        <w:rPr>
          <w:rFonts w:ascii="Times New Roman" w:eastAsia="Times New Roman" w:hAnsi="Times New Roman" w:cs="Times New Roman"/>
          <w:sz w:val="28"/>
          <w:szCs w:val="28"/>
          <w:lang w:eastAsia="ru-RU"/>
        </w:rPr>
      </w:pPr>
    </w:p>
    <w:sectPr w:rsidR="008D4D99" w:rsidRPr="006454D5" w:rsidSect="001123D5">
      <w:footerReference w:type="default" r:id="rId8"/>
      <w:footerReference w:type="firs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761" w:rsidRDefault="005F3761" w:rsidP="00FF0076">
      <w:pPr>
        <w:spacing w:after="0" w:line="240" w:lineRule="auto"/>
      </w:pPr>
      <w:r>
        <w:separator/>
      </w:r>
    </w:p>
  </w:endnote>
  <w:endnote w:type="continuationSeparator" w:id="0">
    <w:p w:rsidR="005F3761" w:rsidRDefault="005F3761"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509445"/>
      <w:docPartObj>
        <w:docPartGallery w:val="Page Numbers (Bottom of Page)"/>
        <w:docPartUnique/>
      </w:docPartObj>
    </w:sdtPr>
    <w:sdtEndPr>
      <w:rPr>
        <w:rFonts w:ascii="Times New Roman" w:hAnsi="Times New Roman" w:cs="Times New Roman"/>
        <w:sz w:val="24"/>
      </w:rPr>
    </w:sdtEndPr>
    <w:sdtContent>
      <w:p w:rsidR="001123D5" w:rsidRPr="001123D5" w:rsidRDefault="00161E8A">
        <w:pPr>
          <w:pStyle w:val="a4"/>
          <w:jc w:val="center"/>
          <w:rPr>
            <w:rFonts w:ascii="Times New Roman" w:hAnsi="Times New Roman" w:cs="Times New Roman"/>
            <w:sz w:val="24"/>
          </w:rPr>
        </w:pPr>
        <w:r w:rsidRPr="001123D5">
          <w:rPr>
            <w:rFonts w:ascii="Times New Roman" w:hAnsi="Times New Roman" w:cs="Times New Roman"/>
            <w:sz w:val="24"/>
          </w:rPr>
          <w:fldChar w:fldCharType="begin"/>
        </w:r>
        <w:r w:rsidR="001123D5" w:rsidRPr="001123D5">
          <w:rPr>
            <w:rFonts w:ascii="Times New Roman" w:hAnsi="Times New Roman" w:cs="Times New Roman"/>
            <w:sz w:val="24"/>
          </w:rPr>
          <w:instrText>PAGE   \* MERGEFORMAT</w:instrText>
        </w:r>
        <w:r w:rsidRPr="001123D5">
          <w:rPr>
            <w:rFonts w:ascii="Times New Roman" w:hAnsi="Times New Roman" w:cs="Times New Roman"/>
            <w:sz w:val="24"/>
          </w:rPr>
          <w:fldChar w:fldCharType="separate"/>
        </w:r>
        <w:r w:rsidR="00D22144">
          <w:rPr>
            <w:rFonts w:ascii="Times New Roman" w:hAnsi="Times New Roman" w:cs="Times New Roman"/>
            <w:noProof/>
            <w:sz w:val="24"/>
          </w:rPr>
          <w:t>3</w:t>
        </w:r>
        <w:r w:rsidRPr="001123D5">
          <w:rPr>
            <w:rFonts w:ascii="Times New Roman" w:hAnsi="Times New Roman" w:cs="Times New Roman"/>
            <w:sz w:val="24"/>
          </w:rPr>
          <w:fldChar w:fldCharType="end"/>
        </w:r>
      </w:p>
    </w:sdtContent>
  </w:sdt>
  <w:p w:rsidR="00281AE0" w:rsidRDefault="00281AE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3D5" w:rsidRDefault="001123D5">
    <w:pPr>
      <w:pStyle w:val="a4"/>
      <w:jc w:val="center"/>
    </w:pPr>
  </w:p>
  <w:p w:rsidR="001123D5" w:rsidRDefault="001123D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761" w:rsidRDefault="005F3761" w:rsidP="00FF0076">
      <w:pPr>
        <w:spacing w:after="0" w:line="240" w:lineRule="auto"/>
      </w:pPr>
      <w:r>
        <w:separator/>
      </w:r>
    </w:p>
  </w:footnote>
  <w:footnote w:type="continuationSeparator" w:id="0">
    <w:p w:rsidR="005F3761" w:rsidRDefault="005F3761"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8"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2"/>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3"/>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1"/>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7D03"/>
    <w:rsid w:val="00014581"/>
    <w:rsid w:val="0001763F"/>
    <w:rsid w:val="000234C4"/>
    <w:rsid w:val="00037786"/>
    <w:rsid w:val="00046231"/>
    <w:rsid w:val="00060768"/>
    <w:rsid w:val="000B1CE8"/>
    <w:rsid w:val="00101781"/>
    <w:rsid w:val="001123D5"/>
    <w:rsid w:val="00116BF2"/>
    <w:rsid w:val="0014634D"/>
    <w:rsid w:val="00161E8A"/>
    <w:rsid w:val="0016519B"/>
    <w:rsid w:val="0019189A"/>
    <w:rsid w:val="00197FA0"/>
    <w:rsid w:val="001B1DC3"/>
    <w:rsid w:val="001D5F26"/>
    <w:rsid w:val="00217455"/>
    <w:rsid w:val="00221089"/>
    <w:rsid w:val="00231010"/>
    <w:rsid w:val="00233503"/>
    <w:rsid w:val="002405A3"/>
    <w:rsid w:val="002477E3"/>
    <w:rsid w:val="002506E7"/>
    <w:rsid w:val="002555CA"/>
    <w:rsid w:val="00281AE0"/>
    <w:rsid w:val="002A70A8"/>
    <w:rsid w:val="002B7629"/>
    <w:rsid w:val="002D6C9C"/>
    <w:rsid w:val="002E0653"/>
    <w:rsid w:val="002E18CB"/>
    <w:rsid w:val="002E7D03"/>
    <w:rsid w:val="002F4260"/>
    <w:rsid w:val="002F5714"/>
    <w:rsid w:val="002F7B4D"/>
    <w:rsid w:val="00314C3D"/>
    <w:rsid w:val="003260D6"/>
    <w:rsid w:val="00355893"/>
    <w:rsid w:val="00371432"/>
    <w:rsid w:val="003A4D73"/>
    <w:rsid w:val="003B6B2D"/>
    <w:rsid w:val="003D3FEA"/>
    <w:rsid w:val="003E0C63"/>
    <w:rsid w:val="00403C0A"/>
    <w:rsid w:val="00416F1F"/>
    <w:rsid w:val="00446EAC"/>
    <w:rsid w:val="004500F8"/>
    <w:rsid w:val="00484136"/>
    <w:rsid w:val="00492911"/>
    <w:rsid w:val="0049395D"/>
    <w:rsid w:val="00494105"/>
    <w:rsid w:val="004A5996"/>
    <w:rsid w:val="004D1E55"/>
    <w:rsid w:val="004D2C9E"/>
    <w:rsid w:val="004D7923"/>
    <w:rsid w:val="004E1002"/>
    <w:rsid w:val="00506BBC"/>
    <w:rsid w:val="00545636"/>
    <w:rsid w:val="00547ACC"/>
    <w:rsid w:val="00553C6A"/>
    <w:rsid w:val="00573CCC"/>
    <w:rsid w:val="00574159"/>
    <w:rsid w:val="005D5474"/>
    <w:rsid w:val="005E089E"/>
    <w:rsid w:val="005F3761"/>
    <w:rsid w:val="005F506F"/>
    <w:rsid w:val="00604D48"/>
    <w:rsid w:val="00610F0E"/>
    <w:rsid w:val="006355DB"/>
    <w:rsid w:val="00644501"/>
    <w:rsid w:val="006454D5"/>
    <w:rsid w:val="00661977"/>
    <w:rsid w:val="006E4BF3"/>
    <w:rsid w:val="007221D6"/>
    <w:rsid w:val="00726084"/>
    <w:rsid w:val="00733C5E"/>
    <w:rsid w:val="00763DD3"/>
    <w:rsid w:val="007716C5"/>
    <w:rsid w:val="00784477"/>
    <w:rsid w:val="007A0D28"/>
    <w:rsid w:val="0081683A"/>
    <w:rsid w:val="0082553E"/>
    <w:rsid w:val="008533FE"/>
    <w:rsid w:val="00877C11"/>
    <w:rsid w:val="008C0B3E"/>
    <w:rsid w:val="008D4983"/>
    <w:rsid w:val="008D4D99"/>
    <w:rsid w:val="008E2548"/>
    <w:rsid w:val="008E2918"/>
    <w:rsid w:val="00925D58"/>
    <w:rsid w:val="009838CD"/>
    <w:rsid w:val="009A4119"/>
    <w:rsid w:val="009B25D1"/>
    <w:rsid w:val="009C0237"/>
    <w:rsid w:val="009C088B"/>
    <w:rsid w:val="009E6328"/>
    <w:rsid w:val="009F0E93"/>
    <w:rsid w:val="00A1052E"/>
    <w:rsid w:val="00A17897"/>
    <w:rsid w:val="00A530C4"/>
    <w:rsid w:val="00A806C9"/>
    <w:rsid w:val="00A94ADE"/>
    <w:rsid w:val="00AD4292"/>
    <w:rsid w:val="00AF7478"/>
    <w:rsid w:val="00B81E60"/>
    <w:rsid w:val="00BA3757"/>
    <w:rsid w:val="00BD3E79"/>
    <w:rsid w:val="00BD7D5A"/>
    <w:rsid w:val="00C6132D"/>
    <w:rsid w:val="00C6514C"/>
    <w:rsid w:val="00CB2227"/>
    <w:rsid w:val="00CC3C31"/>
    <w:rsid w:val="00CD3B7C"/>
    <w:rsid w:val="00CF4072"/>
    <w:rsid w:val="00D15954"/>
    <w:rsid w:val="00D22144"/>
    <w:rsid w:val="00D25B75"/>
    <w:rsid w:val="00D35DA3"/>
    <w:rsid w:val="00D745FE"/>
    <w:rsid w:val="00D75595"/>
    <w:rsid w:val="00DA03E5"/>
    <w:rsid w:val="00DC3778"/>
    <w:rsid w:val="00E07E76"/>
    <w:rsid w:val="00E17FD4"/>
    <w:rsid w:val="00E32E34"/>
    <w:rsid w:val="00E87CBE"/>
    <w:rsid w:val="00ED2D70"/>
    <w:rsid w:val="00ED3B56"/>
    <w:rsid w:val="00EE4CC8"/>
    <w:rsid w:val="00F668F9"/>
    <w:rsid w:val="00FA14FE"/>
    <w:rsid w:val="00FA6A91"/>
    <w:rsid w:val="00FC1134"/>
    <w:rsid w:val="00FE06C3"/>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93E053-73FB-4279-B3F4-62F98F2C7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1123D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123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669722221">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BEBE8-F462-4C96-A78D-C368073E0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3899</Words>
  <Characters>22228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57</cp:revision>
  <cp:lastPrinted>2019-10-08T10:58:00Z</cp:lastPrinted>
  <dcterms:created xsi:type="dcterms:W3CDTF">2017-01-18T09:17:00Z</dcterms:created>
  <dcterms:modified xsi:type="dcterms:W3CDTF">2022-03-17T10:15:00Z</dcterms:modified>
</cp:coreProperties>
</file>