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05157">
        <w:rPr>
          <w:szCs w:val="28"/>
        </w:rPr>
        <w:t>биоэкологии</w:t>
      </w:r>
      <w:proofErr w:type="spellEnd"/>
      <w:r w:rsidR="00805157">
        <w:rPr>
          <w:szCs w:val="28"/>
        </w:rPr>
        <w:t xml:space="preserve"> и </w:t>
      </w:r>
      <w:proofErr w:type="spellStart"/>
      <w:r w:rsidR="00805157">
        <w:rPr>
          <w:szCs w:val="28"/>
        </w:rPr>
        <w:t>техносферной</w:t>
      </w:r>
      <w:proofErr w:type="spellEnd"/>
      <w:r w:rsidR="00805157">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430A52" w:rsidRDefault="00430A52" w:rsidP="00430A52">
      <w:pPr>
        <w:pStyle w:val="ReportHead"/>
        <w:suppressAutoHyphens/>
        <w:rPr>
          <w:i/>
          <w:u w:val="single"/>
        </w:rPr>
      </w:pPr>
      <w:r w:rsidRPr="00D35DC9">
        <w:rPr>
          <w:i/>
          <w:u w:val="single"/>
        </w:rPr>
        <w:t>Био</w:t>
      </w:r>
      <w:r w:rsidR="007D1A03">
        <w:rPr>
          <w:i/>
          <w:u w:val="single"/>
        </w:rPr>
        <w:t>экология</w:t>
      </w:r>
      <w:bookmarkStart w:id="0" w:name="_GoBack"/>
      <w:bookmarkEnd w:id="0"/>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 xml:space="preserve">Программа академического </w:t>
      </w:r>
      <w:proofErr w:type="spellStart"/>
      <w:r w:rsidRPr="00D57799">
        <w:rPr>
          <w:i/>
          <w:u w:val="single"/>
        </w:rPr>
        <w:t>бакалавриата</w:t>
      </w:r>
      <w:proofErr w:type="spellEnd"/>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D57799" w:rsidP="00D57799">
      <w:pPr>
        <w:pStyle w:val="ReportHead"/>
        <w:suppressAutoHyphens/>
        <w:rPr>
          <w:i/>
          <w:u w:val="single"/>
        </w:rPr>
      </w:pPr>
      <w:r w:rsidRPr="00D57799">
        <w:rPr>
          <w:i/>
          <w:u w:val="single"/>
        </w:rPr>
        <w:t>Очн</w:t>
      </w:r>
      <w:r w:rsidR="00430A52">
        <w:rPr>
          <w:i/>
          <w:u w:val="single"/>
        </w:rPr>
        <w:t>о-заочная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7A36CF">
        <w:rPr>
          <w:rFonts w:eastAsia="Times New Roman"/>
          <w:sz w:val="28"/>
          <w:szCs w:val="28"/>
        </w:rPr>
        <w:t>2</w:t>
      </w:r>
      <w:r w:rsidR="00430A52">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D57799">
        <w:t>06.03.01</w:t>
      </w:r>
      <w:proofErr w:type="gramEnd"/>
      <w:r w:rsidR="00D57799">
        <w:t xml:space="preserve">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05157">
        <w:rPr>
          <w:u w:val="single"/>
        </w:rPr>
        <w:t>биоэкологии</w:t>
      </w:r>
      <w:proofErr w:type="spellEnd"/>
      <w:r w:rsidR="00805157">
        <w:rPr>
          <w:u w:val="single"/>
        </w:rPr>
        <w:t xml:space="preserve"> и </w:t>
      </w:r>
      <w:proofErr w:type="spellStart"/>
      <w:r w:rsidR="00805157">
        <w:rPr>
          <w:u w:val="single"/>
        </w:rPr>
        <w:t>техносферной</w:t>
      </w:r>
      <w:proofErr w:type="spellEnd"/>
      <w:r w:rsidR="00805157">
        <w:rPr>
          <w:u w:val="single"/>
        </w:rPr>
        <w:t xml:space="preserve"> безопасности</w:t>
      </w:r>
      <w:r w:rsidR="00B31FE3" w:rsidRPr="00B31FE3">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430A52" w:rsidRDefault="009D167F" w:rsidP="00430A52">
      <w:pPr>
        <w:tabs>
          <w:tab w:val="left" w:pos="8055"/>
          <w:tab w:val="left" w:pos="10432"/>
        </w:tabs>
        <w:suppressAutoHyphens/>
        <w:spacing w:line="240" w:lineRule="auto"/>
        <w:jc w:val="both"/>
        <w:rPr>
          <w:i/>
          <w:sz w:val="28"/>
          <w:vertAlign w:val="superscript"/>
        </w:rPr>
      </w:pPr>
      <w:r w:rsidRPr="009D167F">
        <w:rPr>
          <w:sz w:val="28"/>
          <w:u w:val="single"/>
        </w:rPr>
        <w:t>Первый заместитель директора по УР</w:t>
      </w:r>
      <w:r w:rsidR="00430A52" w:rsidRPr="00430A52">
        <w:rPr>
          <w:sz w:val="28"/>
        </w:rPr>
        <w:t>_________________________________</w:t>
      </w:r>
      <w:r w:rsidR="00430A52">
        <w:rPr>
          <w:sz w:val="28"/>
        </w:rPr>
        <w:t>____</w:t>
      </w:r>
      <w:r w:rsidRPr="00430A52">
        <w:rPr>
          <w:i/>
          <w:sz w:val="28"/>
          <w:vertAlign w:val="superscript"/>
        </w:rPr>
        <w:t xml:space="preserve"> </w:t>
      </w:r>
      <w:r w:rsidRPr="009D167F">
        <w:rPr>
          <w:i/>
          <w:sz w:val="28"/>
          <w:vertAlign w:val="superscript"/>
        </w:rPr>
        <w:t xml:space="preserve">                                                                                                    </w:t>
      </w:r>
      <w:r w:rsidR="00430A52">
        <w:rPr>
          <w:i/>
          <w:sz w:val="28"/>
          <w:vertAlign w:val="superscript"/>
        </w:rPr>
        <w:t xml:space="preserve">                          </w:t>
      </w:r>
    </w:p>
    <w:p w:rsidR="009D167F" w:rsidRPr="009D167F" w:rsidRDefault="00430A52" w:rsidP="00430A52">
      <w:pPr>
        <w:tabs>
          <w:tab w:val="left" w:pos="8055"/>
          <w:tab w:val="left" w:pos="10432"/>
        </w:tabs>
        <w:suppressAutoHyphens/>
        <w:spacing w:line="240" w:lineRule="auto"/>
        <w:jc w:val="both"/>
        <w:rPr>
          <w:i/>
          <w:sz w:val="28"/>
          <w:vertAlign w:val="superscript"/>
        </w:rPr>
      </w:pPr>
      <w:r>
        <w:rPr>
          <w:i/>
          <w:sz w:val="28"/>
          <w:vertAlign w:val="superscript"/>
        </w:rPr>
        <w:t xml:space="preserve">                                                                                                                     </w:t>
      </w:r>
      <w:r w:rsidR="009D167F" w:rsidRPr="009D167F">
        <w:rPr>
          <w:i/>
          <w:sz w:val="28"/>
          <w:vertAlign w:val="superscript"/>
        </w:rPr>
        <w:t>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430A52"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Pr="00430A52">
        <w:t>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31FE3" w:rsidRPr="008C258D" w:rsidTr="00B31FE3">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31FE3" w:rsidRPr="00F00A64" w:rsidRDefault="00B31FE3" w:rsidP="00042F75">
            <w:pPr>
              <w:keepNext/>
              <w:keepLines/>
              <w:widowControl w:val="0"/>
              <w:spacing w:after="0" w:line="240" w:lineRule="auto"/>
              <w:jc w:val="center"/>
              <w:rPr>
                <w:sz w:val="24"/>
                <w:szCs w:val="24"/>
                <w:lang w:eastAsia="ru-RU"/>
              </w:rPr>
            </w:pPr>
            <w:r w:rsidRPr="00F00A64">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31FE3" w:rsidRPr="00F00A64" w:rsidRDefault="00B31FE3" w:rsidP="00042F75">
            <w:pPr>
              <w:keepNext/>
              <w:keepLines/>
              <w:widowControl w:val="0"/>
              <w:spacing w:after="0" w:line="240" w:lineRule="auto"/>
              <w:jc w:val="center"/>
              <w:rPr>
                <w:sz w:val="24"/>
                <w:szCs w:val="24"/>
                <w:lang w:eastAsia="ru-RU"/>
              </w:rPr>
            </w:pPr>
            <w:r w:rsidRPr="00430A52">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F00A64" w:rsidRDefault="00B31FE3" w:rsidP="00042F75">
            <w:pPr>
              <w:keepNext/>
              <w:keepLines/>
              <w:widowControl w:val="0"/>
              <w:spacing w:after="0" w:line="240" w:lineRule="auto"/>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F00A64" w:rsidRDefault="00B31FE3" w:rsidP="00042F75">
            <w:pPr>
              <w:keepNext/>
              <w:keepLines/>
              <w:widowControl w:val="0"/>
              <w:spacing w:after="0" w:line="240" w:lineRule="auto"/>
              <w:jc w:val="center"/>
              <w:rPr>
                <w:sz w:val="24"/>
                <w:szCs w:val="24"/>
                <w:lang w:eastAsia="ru-RU"/>
              </w:rPr>
            </w:pPr>
            <w:r w:rsidRPr="00F00A64">
              <w:rPr>
                <w:sz w:val="24"/>
                <w:szCs w:val="24"/>
                <w:lang w:eastAsia="ru-RU"/>
              </w:rPr>
              <w:t>Виды оценочных средств/</w:t>
            </w:r>
          </w:p>
          <w:p w:rsidR="00B31FE3" w:rsidRPr="00F00A64" w:rsidRDefault="00B31FE3" w:rsidP="00042F75">
            <w:pPr>
              <w:keepNext/>
              <w:keepLines/>
              <w:widowControl w:val="0"/>
              <w:spacing w:after="0" w:line="240" w:lineRule="auto"/>
              <w:jc w:val="center"/>
              <w:rPr>
                <w:sz w:val="24"/>
                <w:szCs w:val="24"/>
                <w:lang w:eastAsia="ru-RU"/>
              </w:rPr>
            </w:pPr>
            <w:r w:rsidRPr="00F00A64">
              <w:rPr>
                <w:sz w:val="24"/>
                <w:szCs w:val="24"/>
                <w:lang w:eastAsia="ru-RU"/>
              </w:rPr>
              <w:t>шифр раздела в данном документе</w:t>
            </w:r>
          </w:p>
        </w:tc>
      </w:tr>
      <w:tr w:rsidR="00B31FE3" w:rsidRPr="00F82264" w:rsidTr="00B31FE3">
        <w:trPr>
          <w:trHeight w:val="4416"/>
        </w:trPr>
        <w:tc>
          <w:tcPr>
            <w:tcW w:w="1701" w:type="dxa"/>
            <w:vMerge w:val="restart"/>
            <w:tcBorders>
              <w:left w:val="single" w:sz="4" w:space="0" w:color="auto"/>
              <w:right w:val="single" w:sz="4" w:space="0" w:color="auto"/>
            </w:tcBorders>
            <w:shd w:val="clear" w:color="auto" w:fill="auto"/>
          </w:tcPr>
          <w:p w:rsidR="00B31FE3" w:rsidRPr="000F00CE" w:rsidRDefault="00B31FE3" w:rsidP="00042F75">
            <w:pPr>
              <w:pStyle w:val="ReportMain"/>
              <w:keepNext/>
              <w:keepLines/>
              <w:widowControl w:val="0"/>
              <w:jc w:val="both"/>
              <w:rPr>
                <w:szCs w:val="24"/>
                <w:highlight w:val="yellow"/>
              </w:rPr>
            </w:pPr>
            <w:r w:rsidRPr="007A4E88">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31FE3" w:rsidRDefault="00B31FE3" w:rsidP="00042F75">
            <w:pPr>
              <w:pStyle w:val="ReportMain"/>
              <w:keepNext/>
              <w:keepLines/>
              <w:widowControl w:val="0"/>
              <w:jc w:val="both"/>
            </w:pPr>
            <w:r w:rsidRPr="00075CE4">
              <w:t xml:space="preserve">УК-8-В-1 </w:t>
            </w:r>
            <w:proofErr w:type="gramStart"/>
            <w:r w:rsidRPr="008222A3">
              <w:t>Формирует</w:t>
            </w:r>
            <w:proofErr w:type="gramEnd"/>
            <w:r w:rsidRPr="008222A3">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8222A3">
              <w:t>т.ч</w:t>
            </w:r>
            <w:proofErr w:type="spellEnd"/>
            <w:r w:rsidRPr="008222A3">
              <w:t>. с помощью средств защиты</w:t>
            </w:r>
          </w:p>
          <w:p w:rsidR="00B31FE3" w:rsidRDefault="00B31FE3" w:rsidP="00042F75">
            <w:pPr>
              <w:pStyle w:val="ReportMain"/>
              <w:keepNext/>
              <w:keepLines/>
              <w:widowControl w:val="0"/>
              <w:jc w:val="both"/>
            </w:pPr>
          </w:p>
          <w:p w:rsidR="00B31FE3" w:rsidRDefault="00B31FE3" w:rsidP="00042F75">
            <w:pPr>
              <w:pStyle w:val="ReportMain"/>
              <w:keepNext/>
              <w:keepLines/>
              <w:widowControl w:val="0"/>
              <w:jc w:val="both"/>
            </w:pPr>
            <w:r w:rsidRPr="00075CE4">
              <w:t xml:space="preserve">УК-8-В-2 </w:t>
            </w:r>
            <w:proofErr w:type="gramStart"/>
            <w:r w:rsidRPr="008222A3">
              <w:t>Использует</w:t>
            </w:r>
            <w:proofErr w:type="gramEnd"/>
            <w:r w:rsidRPr="008222A3">
              <w:t xml:space="preserve"> приемы первой помощи, методы защиты в условиях чрезвычайных ситуаций и военных конфликтов</w:t>
            </w:r>
          </w:p>
          <w:p w:rsidR="00B31FE3" w:rsidRDefault="00B31FE3" w:rsidP="00042F75">
            <w:pPr>
              <w:pStyle w:val="ReportMain"/>
              <w:keepNext/>
              <w:keepLines/>
              <w:widowControl w:val="0"/>
              <w:jc w:val="both"/>
            </w:pPr>
          </w:p>
          <w:p w:rsidR="00B31FE3" w:rsidRDefault="00B31FE3" w:rsidP="00042F75">
            <w:pPr>
              <w:pStyle w:val="ReportMain"/>
              <w:keepNext/>
              <w:keepLines/>
              <w:widowControl w:val="0"/>
              <w:jc w:val="both"/>
            </w:pPr>
            <w:r w:rsidRPr="00075CE4">
              <w:t xml:space="preserve">УК-8-В-3 </w:t>
            </w:r>
            <w:proofErr w:type="gramStart"/>
            <w:r w:rsidRPr="008222A3">
              <w:t>Идентифицирует</w:t>
            </w:r>
            <w:proofErr w:type="gramEnd"/>
            <w:r w:rsidRPr="008222A3">
              <w:t xml:space="preserve"> угрозы (опасности) природного и техногенного происхождения для жизнедеятельности человека и природной среды </w:t>
            </w:r>
          </w:p>
          <w:p w:rsidR="00B31FE3" w:rsidRDefault="00B31FE3" w:rsidP="00042F75">
            <w:pPr>
              <w:keepNext/>
              <w:keepLines/>
              <w:widowControl w:val="0"/>
              <w:autoSpaceDE w:val="0"/>
              <w:autoSpaceDN w:val="0"/>
              <w:adjustRightInd w:val="0"/>
              <w:spacing w:after="0" w:line="240" w:lineRule="auto"/>
              <w:jc w:val="both"/>
            </w:pPr>
          </w:p>
          <w:p w:rsidR="00B31FE3" w:rsidRPr="000F00CE" w:rsidRDefault="00B31FE3" w:rsidP="00042F75">
            <w:pPr>
              <w:keepNext/>
              <w:keepLines/>
              <w:widowControl w:val="0"/>
              <w:autoSpaceDE w:val="0"/>
              <w:autoSpaceDN w:val="0"/>
              <w:adjustRightInd w:val="0"/>
              <w:spacing w:after="0" w:line="240" w:lineRule="auto"/>
              <w:jc w:val="both"/>
              <w:rPr>
                <w:b/>
                <w:bCs/>
                <w:color w:val="000000"/>
                <w:sz w:val="24"/>
                <w:szCs w:val="24"/>
                <w:u w:val="single"/>
              </w:rPr>
            </w:pPr>
            <w:r w:rsidRPr="00075CE4">
              <w:t xml:space="preserve">УК-8-В-4 </w:t>
            </w:r>
            <w:r w:rsidRPr="008222A3">
              <w:t>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E03A92" w:rsidRDefault="00B31FE3" w:rsidP="00042F75">
            <w:pPr>
              <w:pStyle w:val="ReportMain"/>
              <w:keepNext/>
              <w:keepLines/>
              <w:widowControl w:val="0"/>
              <w:jc w:val="both"/>
              <w:rPr>
                <w:b/>
                <w:u w:val="single"/>
              </w:rPr>
            </w:pPr>
            <w:r w:rsidRPr="000F00CE">
              <w:rPr>
                <w:b/>
                <w:bCs/>
                <w:color w:val="000000"/>
                <w:szCs w:val="24"/>
                <w:u w:val="single"/>
              </w:rPr>
              <w:t>З</w:t>
            </w:r>
            <w:r>
              <w:rPr>
                <w:b/>
                <w:u w:val="single"/>
              </w:rPr>
              <w:t>нать:</w:t>
            </w:r>
          </w:p>
          <w:p w:rsidR="00B31FE3" w:rsidRDefault="00B31FE3" w:rsidP="00042F75">
            <w:pPr>
              <w:pStyle w:val="ReportMain"/>
              <w:keepNext/>
              <w:keepLines/>
              <w:widowControl w:val="0"/>
              <w:jc w:val="both"/>
            </w:pPr>
            <w:r>
              <w:t xml:space="preserve">- основы безопасных условий </w:t>
            </w:r>
            <w:r w:rsidRPr="00E03A92">
              <w:t xml:space="preserve">жилой и производственной </w:t>
            </w:r>
            <w:r>
              <w:t>сред;</w:t>
            </w:r>
          </w:p>
          <w:p w:rsidR="00B31FE3" w:rsidRDefault="00B31FE3" w:rsidP="00042F75">
            <w:pPr>
              <w:pStyle w:val="ReportMain"/>
              <w:keepNext/>
              <w:keepLines/>
              <w:widowControl w:val="0"/>
              <w:jc w:val="both"/>
            </w:pPr>
            <w:r>
              <w:t>- культуру безопасности жизнедеятельности;</w:t>
            </w:r>
          </w:p>
          <w:p w:rsidR="00B31FE3" w:rsidRDefault="00B31FE3" w:rsidP="00042F75">
            <w:pPr>
              <w:pStyle w:val="ReportMain"/>
              <w:keepNext/>
              <w:keepLines/>
              <w:widowControl w:val="0"/>
              <w:jc w:val="both"/>
            </w:pPr>
            <w:r>
              <w:t xml:space="preserve">- принципы оказания первой помощи пострадавшим в </w:t>
            </w:r>
            <w:r w:rsidRPr="00D25A62">
              <w:t>условиях чрезвычайных ситуаций</w:t>
            </w:r>
            <w:r>
              <w:t>;</w:t>
            </w:r>
          </w:p>
          <w:p w:rsidR="00B31FE3" w:rsidRDefault="00B31FE3" w:rsidP="00042F75">
            <w:pPr>
              <w:pStyle w:val="ReportMain"/>
              <w:keepNext/>
              <w:keepLines/>
              <w:widowControl w:val="0"/>
              <w:jc w:val="both"/>
              <w:rPr>
                <w:highlight w:val="yellow"/>
              </w:rPr>
            </w:pPr>
            <w:r>
              <w:t>- методы защиты в условиях чрезвычайных ситуаций;</w:t>
            </w:r>
          </w:p>
          <w:p w:rsidR="00B31FE3" w:rsidRDefault="00B31FE3" w:rsidP="00042F75">
            <w:pPr>
              <w:pStyle w:val="ReportMain"/>
              <w:keepNext/>
              <w:keepLines/>
              <w:widowControl w:val="0"/>
              <w:jc w:val="both"/>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B31FE3" w:rsidRPr="000F00CE" w:rsidRDefault="00B31FE3" w:rsidP="00042F7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spacing w:after="0" w:line="240" w:lineRule="auto"/>
              <w:jc w:val="both"/>
              <w:rPr>
                <w:sz w:val="24"/>
                <w:szCs w:val="24"/>
              </w:rPr>
            </w:pPr>
            <w:r w:rsidRPr="000F00CE">
              <w:rPr>
                <w:b/>
                <w:sz w:val="24"/>
                <w:szCs w:val="24"/>
              </w:rPr>
              <w:t xml:space="preserve">Блок А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B31FE3" w:rsidRPr="000F00CE" w:rsidRDefault="00B31FE3" w:rsidP="00042F75">
            <w:pPr>
              <w:keepNext/>
              <w:keepLines/>
              <w:widowControl w:val="0"/>
              <w:spacing w:after="0" w:line="240" w:lineRule="auto"/>
              <w:jc w:val="both"/>
              <w:rPr>
                <w:sz w:val="24"/>
                <w:szCs w:val="24"/>
              </w:rPr>
            </w:pPr>
            <w:r w:rsidRPr="000F00CE">
              <w:rPr>
                <w:sz w:val="24"/>
                <w:szCs w:val="24"/>
              </w:rPr>
              <w:t>Тестовые вопросы</w:t>
            </w:r>
          </w:p>
          <w:p w:rsidR="00B31FE3" w:rsidRPr="000F00CE" w:rsidRDefault="00B31FE3" w:rsidP="00042F75">
            <w:pPr>
              <w:pStyle w:val="ReportMain"/>
              <w:keepNext/>
              <w:keepLines/>
              <w:widowControl w:val="0"/>
              <w:jc w:val="both"/>
              <w:rPr>
                <w:i/>
                <w:szCs w:val="24"/>
              </w:rPr>
            </w:pPr>
            <w:r w:rsidRPr="000F00CE">
              <w:rPr>
                <w:szCs w:val="24"/>
              </w:rPr>
              <w:t>Вопросы для опроса</w:t>
            </w:r>
            <w:r w:rsidRPr="000F00CE">
              <w:rPr>
                <w:b/>
                <w:szCs w:val="24"/>
              </w:rPr>
              <w:t xml:space="preserve"> </w:t>
            </w:r>
          </w:p>
          <w:p w:rsidR="00B31FE3" w:rsidRPr="000F00CE" w:rsidRDefault="00B31FE3" w:rsidP="00042F75">
            <w:pPr>
              <w:pStyle w:val="ReportMain"/>
              <w:keepNext/>
              <w:keepLines/>
              <w:widowControl w:val="0"/>
              <w:jc w:val="both"/>
              <w:rPr>
                <w:i/>
                <w:szCs w:val="24"/>
              </w:rPr>
            </w:pPr>
          </w:p>
        </w:tc>
      </w:tr>
      <w:tr w:rsidR="00B31FE3" w:rsidRPr="00F82264" w:rsidTr="00B31FE3">
        <w:trPr>
          <w:trHeight w:val="2120"/>
        </w:trPr>
        <w:tc>
          <w:tcPr>
            <w:tcW w:w="1701" w:type="dxa"/>
            <w:vMerge/>
            <w:tcBorders>
              <w:left w:val="single" w:sz="4" w:space="0" w:color="auto"/>
              <w:right w:val="single" w:sz="4" w:space="0" w:color="auto"/>
            </w:tcBorders>
            <w:shd w:val="clear" w:color="auto" w:fill="auto"/>
          </w:tcPr>
          <w:p w:rsidR="00B31FE3" w:rsidRPr="000F00CE" w:rsidRDefault="00B31FE3" w:rsidP="00042F75">
            <w:pPr>
              <w:pStyle w:val="ReportMain"/>
              <w:keepNext/>
              <w:keepLines/>
              <w:widowControl w:val="0"/>
              <w:rPr>
                <w:szCs w:val="24"/>
                <w:highlight w:val="yellow"/>
              </w:rPr>
            </w:pPr>
          </w:p>
        </w:tc>
        <w:tc>
          <w:tcPr>
            <w:tcW w:w="3544" w:type="dxa"/>
            <w:vMerge/>
            <w:tcBorders>
              <w:left w:val="single" w:sz="4" w:space="0" w:color="auto"/>
              <w:right w:val="single" w:sz="4" w:space="0" w:color="auto"/>
            </w:tcBorders>
          </w:tcPr>
          <w:p w:rsidR="00B31FE3" w:rsidRPr="000F00CE" w:rsidRDefault="00B31FE3" w:rsidP="00042F7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autoSpaceDE w:val="0"/>
              <w:autoSpaceDN w:val="0"/>
              <w:adjustRightInd w:val="0"/>
              <w:spacing w:after="0" w:line="240" w:lineRule="auto"/>
              <w:jc w:val="both"/>
              <w:rPr>
                <w:b/>
                <w:bCs/>
                <w:color w:val="000000"/>
                <w:sz w:val="24"/>
                <w:szCs w:val="24"/>
                <w:u w:val="single"/>
              </w:rPr>
            </w:pPr>
            <w:r w:rsidRPr="000F00CE">
              <w:rPr>
                <w:b/>
                <w:bCs/>
                <w:color w:val="000000"/>
                <w:sz w:val="24"/>
                <w:szCs w:val="24"/>
                <w:u w:val="single"/>
              </w:rPr>
              <w:t>Уметь:</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использовать основы безопасных условий при организации жизнедеятельности жилой и производственной среды;</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оказывать первую медицинскую помощь пострадавшим;</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использовать методы защиты в условиях чрезвычайных ситуаций.</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31FE3" w:rsidRPr="000F00CE"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xml:space="preserve"> </w:t>
            </w:r>
          </w:p>
          <w:p w:rsidR="00B31FE3" w:rsidRPr="000F00CE" w:rsidRDefault="00B31FE3" w:rsidP="00042F7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spacing w:after="0" w:line="240" w:lineRule="auto"/>
              <w:jc w:val="both"/>
              <w:rPr>
                <w:sz w:val="24"/>
                <w:szCs w:val="24"/>
              </w:rPr>
            </w:pPr>
            <w:r w:rsidRPr="000F00CE">
              <w:rPr>
                <w:b/>
                <w:sz w:val="24"/>
                <w:szCs w:val="24"/>
              </w:rPr>
              <w:t xml:space="preserve">Блок В </w:t>
            </w:r>
            <w:r w:rsidRPr="000F00CE">
              <w:rPr>
                <w:sz w:val="24"/>
                <w:szCs w:val="24"/>
              </w:rPr>
              <w:sym w:font="Symbol" w:char="F02D"/>
            </w:r>
            <w:r w:rsidRPr="000F00CE">
              <w:rPr>
                <w:sz w:val="24"/>
                <w:szCs w:val="24"/>
              </w:rPr>
              <w:t xml:space="preserve"> задания реконструктивного уровня</w:t>
            </w:r>
          </w:p>
          <w:p w:rsidR="00B31FE3" w:rsidRPr="000F00CE" w:rsidRDefault="00B31FE3" w:rsidP="00042F75">
            <w:pPr>
              <w:keepNext/>
              <w:keepLines/>
              <w:widowControl w:val="0"/>
              <w:spacing w:after="0" w:line="240" w:lineRule="auto"/>
              <w:jc w:val="both"/>
              <w:rPr>
                <w:sz w:val="24"/>
                <w:szCs w:val="24"/>
              </w:rPr>
            </w:pPr>
            <w:r w:rsidRPr="000F00CE">
              <w:rPr>
                <w:sz w:val="24"/>
                <w:szCs w:val="24"/>
              </w:rPr>
              <w:t>Тематические практические задания.</w:t>
            </w:r>
          </w:p>
          <w:p w:rsidR="00B31FE3" w:rsidRPr="000F00CE" w:rsidRDefault="00B31FE3" w:rsidP="00042F75">
            <w:pPr>
              <w:keepNext/>
              <w:keepLines/>
              <w:widowControl w:val="0"/>
              <w:spacing w:after="0" w:line="240" w:lineRule="auto"/>
              <w:jc w:val="both"/>
              <w:rPr>
                <w:i/>
                <w:sz w:val="24"/>
                <w:szCs w:val="24"/>
              </w:rPr>
            </w:pPr>
          </w:p>
        </w:tc>
      </w:tr>
      <w:tr w:rsidR="00B31FE3" w:rsidRPr="00F82264" w:rsidTr="00B31FE3">
        <w:trPr>
          <w:trHeight w:val="3262"/>
        </w:trPr>
        <w:tc>
          <w:tcPr>
            <w:tcW w:w="1701" w:type="dxa"/>
            <w:vMerge/>
            <w:tcBorders>
              <w:left w:val="single" w:sz="4" w:space="0" w:color="auto"/>
              <w:right w:val="single" w:sz="4" w:space="0" w:color="auto"/>
            </w:tcBorders>
            <w:shd w:val="clear" w:color="auto" w:fill="auto"/>
          </w:tcPr>
          <w:p w:rsidR="00B31FE3" w:rsidRPr="000F00CE" w:rsidRDefault="00B31FE3" w:rsidP="00042F75">
            <w:pPr>
              <w:pStyle w:val="ReportMain"/>
              <w:keepNext/>
              <w:keepLines/>
              <w:widowControl w:val="0"/>
              <w:rPr>
                <w:szCs w:val="24"/>
                <w:highlight w:val="yellow"/>
              </w:rPr>
            </w:pPr>
          </w:p>
        </w:tc>
        <w:tc>
          <w:tcPr>
            <w:tcW w:w="3544" w:type="dxa"/>
            <w:vMerge/>
            <w:tcBorders>
              <w:left w:val="single" w:sz="4" w:space="0" w:color="auto"/>
              <w:right w:val="single" w:sz="4" w:space="0" w:color="auto"/>
            </w:tcBorders>
          </w:tcPr>
          <w:p w:rsidR="00B31FE3" w:rsidRPr="000F00CE" w:rsidRDefault="00B31FE3" w:rsidP="00042F7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autoSpaceDE w:val="0"/>
              <w:autoSpaceDN w:val="0"/>
              <w:adjustRightInd w:val="0"/>
              <w:spacing w:after="0" w:line="240" w:lineRule="auto"/>
              <w:jc w:val="both"/>
              <w:rPr>
                <w:b/>
                <w:bCs/>
                <w:color w:val="000000"/>
                <w:sz w:val="24"/>
                <w:szCs w:val="24"/>
                <w:u w:val="single"/>
              </w:rPr>
            </w:pPr>
            <w:r w:rsidRPr="000F00CE">
              <w:rPr>
                <w:b/>
                <w:bCs/>
                <w:color w:val="000000"/>
                <w:sz w:val="24"/>
                <w:szCs w:val="24"/>
                <w:u w:val="single"/>
              </w:rPr>
              <w:t>Владеть:</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xml:space="preserve">Владеть: </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навыками оказания первой медицинской помощи пострадавшим;</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способами защиты в условиях чрезвычайных ситуаций;</w:t>
            </w:r>
          </w:p>
          <w:p w:rsidR="00B31FE3" w:rsidRPr="000F00CE" w:rsidRDefault="00B31FE3" w:rsidP="00042F75">
            <w:pPr>
              <w:pStyle w:val="ReportMain"/>
              <w:keepNext/>
              <w:keepLines/>
              <w:widowControl w:val="0"/>
              <w:jc w:val="both"/>
              <w:rPr>
                <w:b/>
                <w:u w:val="single"/>
              </w:rPr>
            </w:pPr>
            <w:r w:rsidRPr="00202210">
              <w:rPr>
                <w:color w:val="000000"/>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spacing w:after="0" w:line="240" w:lineRule="auto"/>
              <w:jc w:val="both"/>
              <w:rPr>
                <w:sz w:val="24"/>
                <w:szCs w:val="24"/>
              </w:rPr>
            </w:pPr>
            <w:r w:rsidRPr="000F00CE">
              <w:rPr>
                <w:b/>
                <w:sz w:val="24"/>
                <w:szCs w:val="24"/>
              </w:rPr>
              <w:t xml:space="preserve">Блок С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B31FE3" w:rsidRPr="000F00CE" w:rsidRDefault="00B31FE3" w:rsidP="00042F75">
            <w:pPr>
              <w:keepNext/>
              <w:keepLines/>
              <w:widowControl w:val="0"/>
              <w:spacing w:after="0" w:line="240" w:lineRule="auto"/>
              <w:jc w:val="both"/>
              <w:rPr>
                <w:color w:val="000000"/>
                <w:sz w:val="24"/>
                <w:szCs w:val="24"/>
              </w:rPr>
            </w:pPr>
            <w:r w:rsidRPr="000F00CE">
              <w:rPr>
                <w:color w:val="000000"/>
                <w:sz w:val="24"/>
                <w:szCs w:val="24"/>
              </w:rPr>
              <w:t xml:space="preserve">Комплексные практические задания. </w:t>
            </w:r>
          </w:p>
          <w:p w:rsidR="00B31FE3" w:rsidRPr="000F00CE" w:rsidRDefault="00B31FE3" w:rsidP="00042F75">
            <w:pPr>
              <w:pStyle w:val="ReportMain"/>
              <w:keepNext/>
              <w:keepLines/>
              <w:widowControl w:val="0"/>
              <w:jc w:val="both"/>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pPr>
    </w:p>
    <w:p w:rsidR="00B31FE3" w:rsidRDefault="00B31FE3" w:rsidP="009D167F">
      <w:pPr>
        <w:pStyle w:val="ReportMain"/>
        <w:suppressAutoHyphens/>
        <w:ind w:firstLine="709"/>
        <w:jc w:val="both"/>
        <w:sectPr w:rsidR="00B31FE3" w:rsidSect="00202210">
          <w:pgSz w:w="11899" w:h="17467"/>
          <w:pgMar w:top="1418" w:right="777" w:bottom="1418" w:left="1627" w:header="0" w:footer="6" w:gutter="0"/>
          <w:cols w:space="720"/>
          <w:noEndnote/>
          <w:docGrid w:linePitch="360"/>
        </w:sectPr>
      </w:pPr>
    </w:p>
    <w:p w:rsidR="00033A5D" w:rsidRPr="001930B7" w:rsidRDefault="00033A5D" w:rsidP="00033A5D">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16. К биологическим опасным и вредным факторам природного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BE090A">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F00CE" w:rsidRDefault="000F00CE" w:rsidP="000F00CE">
      <w:pPr>
        <w:pStyle w:val="a6"/>
        <w:spacing w:after="0" w:line="360" w:lineRule="auto"/>
        <w:ind w:left="0" w:firstLine="709"/>
        <w:jc w:val="both"/>
        <w:rPr>
          <w:b/>
          <w:sz w:val="28"/>
          <w:szCs w:val="28"/>
        </w:rPr>
      </w:pPr>
    </w:p>
    <w:p w:rsidR="000F00CE" w:rsidRDefault="000F00CE" w:rsidP="000F00CE">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0F00CE" w:rsidRDefault="000F00CE" w:rsidP="000F00CE">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9"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22. Что такое комбинированное действие химических ве</w:t>
      </w:r>
      <w:r>
        <w:rPr>
          <w:rFonts w:eastAsia="Times New Roman"/>
          <w:sz w:val="28"/>
          <w:szCs w:val="28"/>
          <w:lang w:eastAsia="ru-RU"/>
        </w:rPr>
        <w:softHyphen/>
        <w:t>ществ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26. Перечислите косвенные показатели для оценки освещенности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lastRenderedPageBreak/>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Pr="00BE090A"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 xml:space="preserve">37. </w:t>
      </w:r>
      <w:r w:rsidRPr="00BE090A">
        <w:rPr>
          <w:rFonts w:eastAsia="Times New Roman"/>
          <w:sz w:val="28"/>
          <w:szCs w:val="28"/>
          <w:lang w:eastAsia="ru-RU"/>
        </w:rPr>
        <w:t>Физические факторы производственной среды</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rPr>
      </w:pPr>
      <w:r w:rsidRPr="00BE090A">
        <w:rPr>
          <w:rStyle w:val="aff2"/>
          <w:rFonts w:eastAsia="Calibri"/>
          <w:color w:val="auto"/>
          <w:sz w:val="28"/>
          <w:szCs w:val="28"/>
          <w:lang w:eastAsia="ru-RU"/>
        </w:rPr>
        <w:t>запыленность и загазованность</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электромагнитное, УФ- и инфракрасное излучение</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монотонность труда</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динамические перегрузки</w:t>
      </w:r>
    </w:p>
    <w:p w:rsidR="000F00CE" w:rsidRPr="00BE090A" w:rsidRDefault="000F00CE" w:rsidP="00F34B7A">
      <w:pPr>
        <w:pStyle w:val="a6"/>
        <w:numPr>
          <w:ilvl w:val="0"/>
          <w:numId w:val="27"/>
        </w:numPr>
        <w:shd w:val="clear" w:color="auto" w:fill="FFFFFF"/>
        <w:spacing w:after="0" w:line="360" w:lineRule="auto"/>
        <w:ind w:left="0" w:firstLine="709"/>
        <w:rPr>
          <w:rFonts w:eastAsia="Times New Roman"/>
        </w:rPr>
      </w:pPr>
      <w:r w:rsidRPr="00BE090A">
        <w:rPr>
          <w:rStyle w:val="aff2"/>
          <w:rFonts w:eastAsia="Calibri"/>
          <w:color w:val="auto"/>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autoSpaceDE w:val="0"/>
        <w:autoSpaceDN w:val="0"/>
        <w:adjustRightInd w:val="0"/>
        <w:spacing w:after="0" w:line="240" w:lineRule="auto"/>
        <w:jc w:val="both"/>
        <w:rPr>
          <w:rFonts w:eastAsia="Calibri"/>
          <w:b/>
          <w:sz w:val="28"/>
          <w:szCs w:val="28"/>
        </w:rPr>
      </w:pPr>
      <w:r>
        <w:rPr>
          <w:b/>
          <w:sz w:val="28"/>
          <w:szCs w:val="28"/>
        </w:rPr>
        <w:t xml:space="preserve"> </w:t>
      </w: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lastRenderedPageBreak/>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lastRenderedPageBreak/>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13. Защитные сооружения классифицируются по</w:t>
      </w:r>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lastRenderedPageBreak/>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lastRenderedPageBreak/>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lastRenderedPageBreak/>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F00CE" w:rsidRDefault="000F00CE" w:rsidP="000F00CE">
      <w:pPr>
        <w:pStyle w:val="aff9"/>
        <w:spacing w:after="0" w:line="360" w:lineRule="auto"/>
        <w:ind w:firstLine="709"/>
        <w:rPr>
          <w:sz w:val="28"/>
          <w:szCs w:val="28"/>
        </w:rPr>
      </w:pPr>
      <w:r>
        <w:rPr>
          <w:sz w:val="28"/>
          <w:szCs w:val="28"/>
        </w:rPr>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lastRenderedPageBreak/>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тепловое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усиленное </w:t>
      </w:r>
      <w:proofErr w:type="spellStart"/>
      <w:r>
        <w:rPr>
          <w:rFonts w:eastAsia="Times New Roman"/>
          <w:sz w:val="28"/>
          <w:szCs w:val="28"/>
          <w:lang w:eastAsia="ru-RU"/>
        </w:rPr>
        <w:t>потовыделение</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0F00CE">
      <w:pPr>
        <w:autoSpaceDE w:val="0"/>
        <w:autoSpaceDN w:val="0"/>
        <w:adjustRightInd w:val="0"/>
        <w:spacing w:after="0" w:line="240" w:lineRule="auto"/>
        <w:jc w:val="both"/>
        <w:rPr>
          <w:rFonts w:eastAsia="Calibri"/>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F00CE" w:rsidRDefault="000F00CE" w:rsidP="000F00CE">
      <w:pPr>
        <w:autoSpaceDE w:val="0"/>
        <w:autoSpaceDN w:val="0"/>
        <w:adjustRightInd w:val="0"/>
        <w:spacing w:after="0" w:line="240" w:lineRule="auto"/>
        <w:jc w:val="both"/>
        <w:rPr>
          <w:b/>
          <w:sz w:val="28"/>
          <w:szCs w:val="28"/>
        </w:rPr>
      </w:pP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1</w:t>
      </w:r>
      <w:r>
        <w:rPr>
          <w:rFonts w:eastAsia="Times New Roman"/>
          <w:color w:val="000000"/>
          <w:sz w:val="28"/>
          <w:szCs w:val="28"/>
          <w:lang w:eastAsia="ru-RU"/>
        </w:rPr>
        <w:t>3</w:t>
      </w:r>
      <w:r w:rsidRPr="000F00CE">
        <w:rPr>
          <w:rFonts w:eastAsia="Times New Roman"/>
          <w:color w:val="000000"/>
          <w:sz w:val="28"/>
          <w:szCs w:val="28"/>
          <w:lang w:eastAsia="ru-RU"/>
        </w:rPr>
        <w:t>. Процесс целенаправленного формирования особого способа взаимодействия людей в организованной группе, позволяющего эффективно реализовывать их энергетический, интеллектуальный и творческий потенциал сообразно стратегическим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 xml:space="preserve">а)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14</w:t>
      </w:r>
      <w:r w:rsidRPr="000F00CE">
        <w:rPr>
          <w:rFonts w:eastAsia="Times New Roman"/>
          <w:color w:val="000000"/>
          <w:sz w:val="28"/>
          <w:szCs w:val="28"/>
          <w:lang w:eastAsia="ru-RU"/>
        </w:rPr>
        <w:t xml:space="preserve">.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 xml:space="preserve">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15</w:t>
      </w:r>
      <w:r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lastRenderedPageBreak/>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0F00CE"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16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C33DEA"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17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proofErr w:type="spellStart"/>
      <w:r w:rsidRPr="00C33DEA">
        <w:rPr>
          <w:rFonts w:eastAsia="Times New Roman"/>
          <w:color w:val="000000"/>
          <w:sz w:val="28"/>
          <w:szCs w:val="24"/>
          <w:lang w:eastAsia="ru-RU"/>
        </w:rPr>
        <w:t>этнизации</w:t>
      </w:r>
      <w:proofErr w:type="spellEnd"/>
      <w:r w:rsidRPr="00C33DEA">
        <w:rPr>
          <w:rFonts w:eastAsia="Times New Roman"/>
          <w:color w:val="000000"/>
          <w:sz w:val="28"/>
          <w:szCs w:val="24"/>
          <w:lang w:eastAsia="ru-RU"/>
        </w:rPr>
        <w:t>,</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18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19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20 </w:t>
      </w:r>
      <w:r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lastRenderedPageBreak/>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21 </w:t>
      </w:r>
      <w:r w:rsidRPr="00C33DEA">
        <w:rPr>
          <w:rFonts w:eastAsia="Times New Roman"/>
          <w:color w:val="000000"/>
          <w:sz w:val="28"/>
          <w:szCs w:val="24"/>
          <w:lang w:eastAsia="ru-RU"/>
        </w:rPr>
        <w:t>Правила, в соответствии с которыми люди строят своё поведение и деятельность,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22 </w:t>
      </w:r>
      <w:r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Развитие </w:t>
      </w:r>
      <w:proofErr w:type="spellStart"/>
      <w:r w:rsidRPr="00C33DEA">
        <w:rPr>
          <w:rFonts w:eastAsia="Times New Roman"/>
          <w:color w:val="000000"/>
          <w:sz w:val="28"/>
          <w:szCs w:val="24"/>
          <w:lang w:eastAsia="ru-RU"/>
        </w:rPr>
        <w:t>мультикультуральности</w:t>
      </w:r>
      <w:proofErr w:type="spellEnd"/>
      <w:r w:rsidRPr="00C33DEA">
        <w:rPr>
          <w:rFonts w:eastAsia="Times New Roman"/>
          <w:color w:val="000000"/>
          <w:sz w:val="28"/>
          <w:szCs w:val="24"/>
          <w:lang w:eastAsia="ru-RU"/>
        </w:rPr>
        <w:t>,</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23 </w:t>
      </w:r>
      <w:proofErr w:type="gramStart"/>
      <w:r w:rsidRPr="00C33DEA">
        <w:rPr>
          <w:rFonts w:eastAsia="Times New Roman"/>
          <w:color w:val="000000"/>
          <w:sz w:val="28"/>
          <w:szCs w:val="24"/>
          <w:lang w:eastAsia="ru-RU"/>
        </w:rPr>
        <w:t>В</w:t>
      </w:r>
      <w:proofErr w:type="gramEnd"/>
      <w:r w:rsidRPr="00C33DEA">
        <w:rPr>
          <w:rFonts w:eastAsia="Times New Roman"/>
          <w:color w:val="000000"/>
          <w:sz w:val="28"/>
          <w:szCs w:val="24"/>
          <w:lang w:eastAsia="ru-RU"/>
        </w:rPr>
        <w:t xml:space="preserve"> основе древних культур лежали религиозные догматы. Укажите, догмат какой религии изложен в следующем отрывке: «Знайте, что жизнь в здешнем мире есть обманчивая утеха, обольщение, суетный наряд, тщеславие между вами, желание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24 </w:t>
      </w:r>
      <w:r w:rsidRPr="00C33DEA">
        <w:rPr>
          <w:rFonts w:eastAsia="Times New Roman"/>
          <w:color w:val="000000"/>
          <w:sz w:val="28"/>
          <w:szCs w:val="24"/>
          <w:lang w:eastAsia="ru-RU"/>
        </w:rPr>
        <w:t>Ситуация включения культуры в цивилизацию, как составной ее части характерна для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lastRenderedPageBreak/>
        <w:t>Постиндустриального общества,</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25 </w:t>
      </w:r>
      <w:r w:rsidRPr="00C33DEA">
        <w:rPr>
          <w:rFonts w:eastAsia="Times New Roman"/>
          <w:color w:val="000000"/>
          <w:sz w:val="28"/>
          <w:szCs w:val="24"/>
          <w:lang w:eastAsia="ru-RU"/>
        </w:rPr>
        <w:t xml:space="preserve">Разновидность культуры, возникшая на основе кровного родства, вытесненной общностью территории, обычаев, нравов, – </w:t>
      </w:r>
      <w:proofErr w:type="spellStart"/>
      <w:r w:rsidRPr="00C33DEA">
        <w:rPr>
          <w:rFonts w:eastAsia="Times New Roman"/>
          <w:color w:val="000000"/>
          <w:sz w:val="28"/>
          <w:szCs w:val="24"/>
          <w:lang w:eastAsia="ru-RU"/>
        </w:rPr>
        <w:t>это_________культура</w:t>
      </w:r>
      <w:proofErr w:type="spellEnd"/>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Первичная зона химического заражения образуется в результате воздействия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Покрытие окружающей местности слоем воды, заливающей дворы, улицы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F00CE" w:rsidRDefault="000F00CE" w:rsidP="000F00CE">
      <w:pPr>
        <w:spacing w:after="0" w:line="360" w:lineRule="auto"/>
        <w:ind w:firstLine="709"/>
        <w:jc w:val="both"/>
        <w:rPr>
          <w:sz w:val="28"/>
          <w:szCs w:val="28"/>
        </w:rPr>
      </w:pPr>
      <w:r>
        <w:rPr>
          <w:sz w:val="28"/>
          <w:szCs w:val="28"/>
        </w:rPr>
        <w:t>4) воздействие социальной среды  на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lastRenderedPageBreak/>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F00CE" w:rsidRDefault="000F00CE" w:rsidP="000F00CE">
      <w:pPr>
        <w:spacing w:after="0" w:line="360" w:lineRule="auto"/>
        <w:ind w:firstLine="709"/>
        <w:jc w:val="both"/>
        <w:rPr>
          <w:sz w:val="28"/>
          <w:szCs w:val="28"/>
        </w:rPr>
      </w:pPr>
      <w:r>
        <w:rPr>
          <w:sz w:val="28"/>
          <w:szCs w:val="28"/>
        </w:rPr>
        <w:t>3) пестициды</w:t>
      </w:r>
    </w:p>
    <w:p w:rsidR="000F00CE" w:rsidRDefault="000F00CE" w:rsidP="000F00CE">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0F00CE">
      <w:pPr>
        <w:jc w:val="both"/>
        <w:rPr>
          <w:sz w:val="28"/>
          <w:szCs w:val="28"/>
        </w:rPr>
      </w:pPr>
    </w:p>
    <w:p w:rsidR="000F00CE" w:rsidRDefault="000F00CE" w:rsidP="000F00CE">
      <w:pPr>
        <w:spacing w:after="0" w:line="360" w:lineRule="auto"/>
        <w:ind w:firstLine="709"/>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lastRenderedPageBreak/>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0F00CE" w:rsidRDefault="000F00CE" w:rsidP="00F34B7A">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lastRenderedPageBreak/>
        <w:t>Метеорологические (атмосферные стихийные бедствия). Общие сведения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lastRenderedPageBreak/>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lastRenderedPageBreak/>
        <w:t xml:space="preserve">Как влияют неблагоприятные показатели микроклимата на здоровье человека?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lastRenderedPageBreak/>
        <w:t xml:space="preserve">Раздел № 6 Безопасность жизнедеятельности в социальной среде.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F34B7A">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C33DEA" w:rsidRPr="00C33DEA" w:rsidRDefault="00C33DEA" w:rsidP="00F34B7A">
      <w:pPr>
        <w:numPr>
          <w:ilvl w:val="0"/>
          <w:numId w:val="62"/>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lastRenderedPageBreak/>
        <w:t>Раздел № 8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lastRenderedPageBreak/>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В</w:t>
      </w:r>
    </w:p>
    <w:p w:rsidR="00033A5D" w:rsidRDefault="00033A5D" w:rsidP="000F00CE">
      <w:pPr>
        <w:spacing w:after="0"/>
        <w:jc w:val="center"/>
        <w:rPr>
          <w:b/>
          <w:sz w:val="28"/>
          <w:szCs w:val="28"/>
        </w:rPr>
      </w:pPr>
      <w:r w:rsidRPr="00033A5D">
        <w:rPr>
          <w:b/>
          <w:sz w:val="28"/>
          <w:szCs w:val="28"/>
        </w:rPr>
        <w:t xml:space="preserve">Оценочные средства для диагностирования сформированности уровня </w:t>
      </w:r>
    </w:p>
    <w:p w:rsidR="000F00CE" w:rsidRDefault="00033A5D" w:rsidP="000F00CE">
      <w:pPr>
        <w:spacing w:after="0"/>
        <w:jc w:val="center"/>
        <w:rPr>
          <w:b/>
          <w:sz w:val="28"/>
          <w:szCs w:val="28"/>
        </w:rPr>
      </w:pPr>
      <w:r w:rsidRPr="00033A5D">
        <w:rPr>
          <w:b/>
          <w:sz w:val="28"/>
          <w:szCs w:val="28"/>
        </w:rPr>
        <w:t xml:space="preserve"> компетенций – «уметь»</w:t>
      </w:r>
    </w:p>
    <w:p w:rsidR="00033A5D" w:rsidRPr="00033A5D" w:rsidRDefault="00033A5D" w:rsidP="000F00CE">
      <w:pPr>
        <w:spacing w:after="0"/>
        <w:jc w:val="center"/>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lastRenderedPageBreak/>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F00CE" w:rsidTr="000F00CE">
        <w:trPr>
          <w:trHeight w:val="324"/>
        </w:trPr>
        <w:tc>
          <w:tcPr>
            <w:tcW w:w="202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Пути решения экологических проблем</w:t>
            </w:r>
          </w:p>
        </w:tc>
      </w:tr>
      <w:tr w:rsidR="000F00CE" w:rsidTr="000F00CE">
        <w:trPr>
          <w:trHeight w:val="342"/>
        </w:trPr>
        <w:tc>
          <w:tcPr>
            <w:tcW w:w="202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r>
    </w:tbl>
    <w:p w:rsidR="000F00CE" w:rsidRDefault="000F00CE" w:rsidP="000F00CE">
      <w:pPr>
        <w:spacing w:line="360" w:lineRule="auto"/>
        <w:jc w:val="both"/>
        <w:rPr>
          <w:sz w:val="28"/>
          <w:szCs w:val="28"/>
        </w:rPr>
      </w:pPr>
    </w:p>
    <w:p w:rsidR="000F00CE" w:rsidRDefault="000F00CE" w:rsidP="000F00CE">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F00CE" w:rsidRDefault="000F00CE" w:rsidP="000F00CE">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F00CE" w:rsidTr="000F00CE">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F00CE" w:rsidTr="000F00CE">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r>
    </w:tbl>
    <w:p w:rsidR="000F00CE" w:rsidRDefault="000F00CE" w:rsidP="000F00CE">
      <w:pPr>
        <w:spacing w:after="0" w:line="240" w:lineRule="auto"/>
        <w:ind w:firstLine="709"/>
        <w:jc w:val="both"/>
        <w:outlineLvl w:val="0"/>
        <w:rPr>
          <w:rFonts w:eastAsia="Times New Roman"/>
          <w:kern w:val="36"/>
          <w:sz w:val="28"/>
          <w:szCs w:val="28"/>
          <w:lang w:eastAsia="ru-RU"/>
        </w:rPr>
      </w:pPr>
    </w:p>
    <w:p w:rsidR="000F00CE" w:rsidRDefault="000F00CE" w:rsidP="000F00CE">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F00CE" w:rsidRDefault="000F00CE" w:rsidP="000F00CE">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 xml:space="preserve">селения нашей планеты, постройте график, иллюстрирующий тенденции роста человеческой популяции </w:t>
      </w:r>
      <w:r>
        <w:rPr>
          <w:rFonts w:ascii="Times New Roman" w:hAnsi="Times New Roman" w:cs="Times New Roman"/>
          <w:sz w:val="28"/>
          <w:szCs w:val="28"/>
          <w:lang w:bidi="ru-RU"/>
        </w:rPr>
        <w:lastRenderedPageBreak/>
        <w:t>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rPr>
      </w:pPr>
    </w:p>
    <w:p w:rsidR="000F00CE" w:rsidRDefault="000F00CE" w:rsidP="000F00CE">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F00CE" w:rsidRDefault="000F00CE" w:rsidP="000F00CE">
      <w:pPr>
        <w:pStyle w:val="ReportMain"/>
        <w:keepNext/>
        <w:suppressAutoHyphens/>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CE5D5D" w:rsidRPr="00CE5D5D" w:rsidRDefault="00CE5D5D" w:rsidP="00CE5D5D">
      <w:pPr>
        <w:widowControl w:val="0"/>
        <w:tabs>
          <w:tab w:val="left" w:pos="738"/>
        </w:tabs>
        <w:spacing w:after="0" w:line="360" w:lineRule="auto"/>
        <w:ind w:firstLine="567"/>
        <w:jc w:val="both"/>
        <w:rPr>
          <w:sz w:val="28"/>
          <w:szCs w:val="28"/>
          <w:lang w:eastAsia="ru-RU" w:bidi="ru-RU"/>
        </w:rPr>
      </w:pPr>
      <w:r w:rsidRPr="00CE5D5D">
        <w:rPr>
          <w:sz w:val="28"/>
          <w:szCs w:val="28"/>
          <w:lang w:eastAsia="ru-RU" w:bidi="ru-RU"/>
        </w:rPr>
        <w:t>Таблица 1</w:t>
      </w:r>
      <w:r w:rsidRPr="00CE5D5D">
        <w:rPr>
          <w:sz w:val="28"/>
          <w:szCs w:val="28"/>
        </w:rPr>
        <w:t xml:space="preserve"> - </w:t>
      </w:r>
      <w:r w:rsidRPr="00CE5D5D">
        <w:rPr>
          <w:sz w:val="28"/>
          <w:szCs w:val="28"/>
          <w:lang w:eastAsia="ru-RU" w:bidi="ru-RU"/>
        </w:rPr>
        <w:t>Классы условий труда при действии неионизирующих электромагнитных полей и</w:t>
      </w:r>
      <w:r w:rsidRPr="00CE5D5D">
        <w:rPr>
          <w:sz w:val="28"/>
          <w:szCs w:val="28"/>
        </w:rPr>
        <w:t xml:space="preserve">  </w:t>
      </w:r>
      <w:r w:rsidRPr="00CE5D5D">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E5D5D" w:rsidRPr="00CE5D5D" w:rsidTr="00CE5D5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rPr>
                <w:sz w:val="24"/>
                <w:szCs w:val="28"/>
              </w:rPr>
            </w:pPr>
            <w:proofErr w:type="spellStart"/>
            <w:r w:rsidRPr="00CE5D5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Класс условий труда</w:t>
            </w:r>
          </w:p>
        </w:tc>
      </w:tr>
      <w:tr w:rsidR="00CE5D5D" w:rsidRPr="00CE5D5D" w:rsidTr="00CE5D5D">
        <w:trPr>
          <w:trHeight w:val="545"/>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опти</w:t>
            </w:r>
            <w:r w:rsidRPr="00CE5D5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допу</w:t>
            </w:r>
            <w:proofErr w:type="spellEnd"/>
            <w:r w:rsidRPr="00CE5D5D">
              <w:rPr>
                <w:rStyle w:val="210pt"/>
                <w:rFonts w:eastAsiaTheme="minorHAnsi"/>
                <w:b w:val="0"/>
                <w:sz w:val="24"/>
                <w:szCs w:val="28"/>
                <w:u w:val="none"/>
              </w:rPr>
              <w:softHyphen/>
            </w:r>
          </w:p>
          <w:p w:rsidR="00CE5D5D" w:rsidRPr="00CE5D5D" w:rsidRDefault="00CE5D5D">
            <w:pPr>
              <w:spacing w:before="60" w:line="200" w:lineRule="exact"/>
              <w:jc w:val="center"/>
              <w:rPr>
                <w:sz w:val="24"/>
                <w:szCs w:val="28"/>
              </w:rPr>
            </w:pPr>
            <w:proofErr w:type="spellStart"/>
            <w:r w:rsidRPr="00CE5D5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jc w:val="center"/>
              <w:rPr>
                <w:sz w:val="24"/>
                <w:szCs w:val="28"/>
              </w:rPr>
            </w:pPr>
            <w:proofErr w:type="spellStart"/>
            <w:r w:rsidRPr="00CE5D5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26" w:lineRule="exact"/>
              <w:jc w:val="center"/>
              <w:rPr>
                <w:sz w:val="24"/>
                <w:szCs w:val="28"/>
              </w:rPr>
            </w:pPr>
            <w:proofErr w:type="spellStart"/>
            <w:r w:rsidRPr="00CE5D5D">
              <w:rPr>
                <w:rStyle w:val="210pt"/>
                <w:rFonts w:eastAsiaTheme="minorHAnsi"/>
                <w:b w:val="0"/>
                <w:sz w:val="24"/>
                <w:szCs w:val="28"/>
                <w:u w:val="none"/>
              </w:rPr>
              <w:t>опасный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экс</w:t>
            </w:r>
            <w:r w:rsidRPr="00CE5D5D">
              <w:rPr>
                <w:rStyle w:val="210pt"/>
                <w:rFonts w:eastAsiaTheme="minorHAnsi"/>
                <w:b w:val="0"/>
                <w:sz w:val="24"/>
                <w:szCs w:val="28"/>
                <w:u w:val="none"/>
              </w:rPr>
              <w:softHyphen/>
              <w:t>тремальный</w:t>
            </w:r>
            <w:proofErr w:type="spellEnd"/>
            <w:r w:rsidRPr="00CE5D5D">
              <w:rPr>
                <w:rStyle w:val="210pt"/>
                <w:rFonts w:eastAsiaTheme="minorHAnsi"/>
                <w:b w:val="0"/>
                <w:sz w:val="24"/>
                <w:szCs w:val="28"/>
                <w:u w:val="none"/>
              </w:rPr>
              <w:t>)</w:t>
            </w:r>
          </w:p>
        </w:tc>
      </w:tr>
      <w:tr w:rsidR="00CE5D5D" w:rsidRPr="00CE5D5D" w:rsidTr="00CE5D5D">
        <w:trPr>
          <w:trHeight w:val="231"/>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4</w:t>
            </w:r>
          </w:p>
        </w:tc>
      </w:tr>
      <w:tr w:rsidR="00CE5D5D" w:rsidRPr="00CE5D5D" w:rsidTr="00CE5D5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ind w:left="140"/>
              <w:rPr>
                <w:sz w:val="24"/>
                <w:szCs w:val="28"/>
              </w:rPr>
            </w:pPr>
            <w:r w:rsidRPr="00CE5D5D">
              <w:rPr>
                <w:rStyle w:val="2fa"/>
                <w:rFonts w:eastAsiaTheme="minorHAnsi"/>
                <w:sz w:val="24"/>
                <w:szCs w:val="28"/>
              </w:rPr>
              <w:t>Превышение ПДУ (раз)</w:t>
            </w:r>
          </w:p>
        </w:tc>
      </w:tr>
      <w:tr w:rsidR="00CE5D5D" w:rsidRPr="00CE5D5D" w:rsidTr="00CE5D5D">
        <w:trPr>
          <w:trHeight w:val="49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56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257"/>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proofErr w:type="spellStart"/>
            <w:r w:rsidRPr="00CE5D5D">
              <w:rPr>
                <w:rStyle w:val="210pt"/>
                <w:rFonts w:eastAsiaTheme="minorHAnsi"/>
                <w:b w:val="0"/>
                <w:sz w:val="24"/>
                <w:szCs w:val="28"/>
                <w:u w:val="none"/>
              </w:rPr>
              <w:t>Постоянное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магнитное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Электрические поля промышлен</w:t>
            </w:r>
            <w:r w:rsidRPr="00CE5D5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&gt;40</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Электромагнитные поля на рабо</w:t>
            </w:r>
            <w:r w:rsidRPr="00CE5D5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rPr>
                <w:sz w:val="24"/>
                <w:szCs w:val="28"/>
              </w:rPr>
            </w:pP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proofErr w:type="spellStart"/>
            <w:r w:rsidRPr="00CE5D5D">
              <w:rPr>
                <w:rStyle w:val="210pt"/>
                <w:rFonts w:eastAsiaTheme="minorHAnsi"/>
                <w:b w:val="0"/>
                <w:sz w:val="24"/>
                <w:szCs w:val="28"/>
                <w:u w:val="none"/>
              </w:rPr>
              <w:lastRenderedPageBreak/>
              <w:t>Электромагнитные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излучения</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ра</w:t>
            </w:r>
            <w:r w:rsidRPr="00CE5D5D">
              <w:rPr>
                <w:rStyle w:val="210pt"/>
                <w:rFonts w:eastAsiaTheme="minorHAnsi"/>
                <w:b w:val="0"/>
                <w:sz w:val="24"/>
                <w:szCs w:val="28"/>
                <w:u w:val="none"/>
              </w:rPr>
              <w:softHyphen/>
              <w:t>диочастотного</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31"/>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E5D5D" w:rsidRPr="00CE5D5D" w:rsidRDefault="00CE5D5D">
            <w:pPr>
              <w:spacing w:line="240" w:lineRule="auto"/>
              <w:jc w:val="both"/>
              <w:rPr>
                <w:sz w:val="24"/>
                <w:szCs w:val="28"/>
              </w:rPr>
            </w:pPr>
            <w:proofErr w:type="spellStart"/>
            <w:r w:rsidRPr="00CE5D5D">
              <w:rPr>
                <w:rStyle w:val="210pt"/>
                <w:rFonts w:eastAsiaTheme="minorHAnsi"/>
                <w:b w:val="0"/>
                <w:sz w:val="24"/>
                <w:szCs w:val="28"/>
                <w:u w:val="none"/>
              </w:rPr>
              <w:t>Широкополосный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электромагнит</w:t>
            </w:r>
            <w:r w:rsidRPr="00CE5D5D">
              <w:rPr>
                <w:rStyle w:val="210pt"/>
                <w:rFonts w:eastAsiaTheme="minorHAnsi"/>
                <w:b w:val="0"/>
                <w:sz w:val="24"/>
                <w:szCs w:val="28"/>
                <w:u w:val="none"/>
              </w:rPr>
              <w:softHyphen/>
              <w:t>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160"/>
              <w:jc w:val="both"/>
              <w:rPr>
                <w:sz w:val="24"/>
                <w:szCs w:val="28"/>
              </w:rPr>
            </w:pPr>
            <w:r w:rsidRPr="00CE5D5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20"/>
              <w:jc w:val="both"/>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E5D5D" w:rsidRPr="00CE5D5D" w:rsidRDefault="00CE5D5D">
            <w:pPr>
              <w:spacing w:line="240" w:lineRule="auto"/>
              <w:jc w:val="both"/>
              <w:rPr>
                <w:sz w:val="24"/>
                <w:szCs w:val="28"/>
              </w:rPr>
            </w:pPr>
            <w:r w:rsidRPr="00CE5D5D">
              <w:rPr>
                <w:rStyle w:val="2fa"/>
                <w:rFonts w:eastAsiaTheme="minorHAnsi"/>
                <w:sz w:val="24"/>
                <w:szCs w:val="28"/>
              </w:rPr>
              <w:t>&gt;50</w:t>
            </w:r>
          </w:p>
        </w:tc>
      </w:tr>
    </w:tbl>
    <w:p w:rsidR="00CE5D5D" w:rsidRPr="00CE5D5D" w:rsidRDefault="00CE5D5D" w:rsidP="00CE5D5D">
      <w:pPr>
        <w:spacing w:after="0" w:line="274" w:lineRule="exact"/>
        <w:ind w:firstLine="709"/>
        <w:jc w:val="both"/>
        <w:rPr>
          <w:sz w:val="24"/>
          <w:szCs w:val="28"/>
        </w:rPr>
      </w:pPr>
      <w:r w:rsidRPr="00CE5D5D">
        <w:rPr>
          <w:sz w:val="24"/>
          <w:szCs w:val="28"/>
          <w:lang w:eastAsia="ru-RU" w:bidi="ru-RU"/>
        </w:rPr>
        <w:t>Значения ПДУ, с которыми проводится сравнение измеренных на рабочих местах вели</w:t>
      </w:r>
      <w:r w:rsidRPr="00CE5D5D">
        <w:rPr>
          <w:sz w:val="24"/>
          <w:szCs w:val="28"/>
          <w:lang w:eastAsia="ru-RU" w:bidi="ru-RU"/>
        </w:rPr>
        <w:softHyphen/>
        <w:t>чин ЭМП, определяются в зависимости от времени воздействия фактора в течение рабоче</w:t>
      </w:r>
      <w:r w:rsidRPr="00CE5D5D">
        <w:rPr>
          <w:sz w:val="24"/>
          <w:szCs w:val="28"/>
          <w:lang w:eastAsia="ru-RU" w:bidi="ru-RU"/>
        </w:rPr>
        <w:softHyphen/>
        <w:t>го дня.</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footnoteRef/>
      </w:r>
      <w:r w:rsidRPr="00CE5D5D">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CE5D5D">
        <w:rPr>
          <w:sz w:val="24"/>
          <w:szCs w:val="28"/>
          <w:lang w:eastAsia="ru-RU" w:bidi="ru-RU"/>
        </w:rPr>
        <w:softHyphen/>
        <w:t>пустимые уровни напряженности и требования к проведению контроля на рабочих ме</w:t>
      </w:r>
      <w:r w:rsidRPr="00CE5D5D">
        <w:rPr>
          <w:sz w:val="24"/>
          <w:szCs w:val="28"/>
          <w:lang w:eastAsia="ru-RU" w:bidi="ru-RU"/>
        </w:rPr>
        <w:softHyphen/>
        <w:t>стах».</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2</w:t>
      </w:r>
      <w:r w:rsidRPr="00CE5D5D">
        <w:rPr>
          <w:sz w:val="24"/>
          <w:szCs w:val="28"/>
          <w:lang w:eastAsia="ru-RU" w:bidi="ru-RU"/>
        </w:rPr>
        <w:t>В соответствии с СанПиН 2.2.4.1191-03 «Электромагнитные поля в производственных условиях», ОБУВ ПеМП50Гц №5060-89.</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3</w:t>
      </w:r>
      <w:r w:rsidRPr="00CE5D5D">
        <w:rPr>
          <w:sz w:val="24"/>
          <w:szCs w:val="28"/>
          <w:lang w:eastAsia="ru-RU" w:bidi="ru-RU"/>
        </w:rPr>
        <w:t>В соответствии с СанПиН 2.2.2/.4.1340-03 «Гигиенические требования к персональным</w:t>
      </w:r>
      <w:r w:rsidRPr="00CE5D5D">
        <w:rPr>
          <w:sz w:val="24"/>
          <w:szCs w:val="28"/>
        </w:rPr>
        <w:t xml:space="preserve"> </w:t>
      </w:r>
      <w:r w:rsidRPr="00CE5D5D">
        <w:rPr>
          <w:sz w:val="24"/>
          <w:szCs w:val="28"/>
          <w:lang w:eastAsia="ru-RU" w:bidi="ru-RU"/>
        </w:rPr>
        <w:t>электронно-вычислительным машинам и организации работы».</w:t>
      </w:r>
    </w:p>
    <w:p w:rsidR="000F00CE" w:rsidRPr="00CE5D5D" w:rsidRDefault="000F00CE" w:rsidP="000F00CE">
      <w:pPr>
        <w:widowControl w:val="0"/>
        <w:tabs>
          <w:tab w:val="left" w:pos="738"/>
        </w:tabs>
        <w:spacing w:after="0" w:line="360" w:lineRule="auto"/>
        <w:ind w:firstLine="567"/>
        <w:jc w:val="both"/>
        <w:rPr>
          <w:sz w:val="28"/>
          <w:szCs w:val="28"/>
        </w:rPr>
      </w:pPr>
    </w:p>
    <w:p w:rsidR="000F00CE" w:rsidRPr="00CE5D5D" w:rsidRDefault="000F00CE" w:rsidP="00F34B7A">
      <w:pPr>
        <w:widowControl w:val="0"/>
        <w:numPr>
          <w:ilvl w:val="0"/>
          <w:numId w:val="65"/>
        </w:numPr>
        <w:tabs>
          <w:tab w:val="left" w:pos="738"/>
        </w:tabs>
        <w:spacing w:after="0" w:line="360" w:lineRule="auto"/>
        <w:ind w:firstLine="568"/>
        <w:jc w:val="both"/>
        <w:rPr>
          <w:sz w:val="28"/>
          <w:szCs w:val="28"/>
        </w:rPr>
      </w:pPr>
      <w:r w:rsidRPr="00CE5D5D">
        <w:rPr>
          <w:sz w:val="28"/>
          <w:szCs w:val="28"/>
          <w:lang w:eastAsia="ru-RU" w:bidi="ru-RU"/>
        </w:rPr>
        <w:t>Составить таблицу по оценке условий труда работника по степени вредности и опасности.</w:t>
      </w:r>
    </w:p>
    <w:p w:rsidR="000F00CE" w:rsidRPr="00CE5D5D" w:rsidRDefault="000F00CE" w:rsidP="00F34B7A">
      <w:pPr>
        <w:pStyle w:val="a6"/>
        <w:numPr>
          <w:ilvl w:val="0"/>
          <w:numId w:val="65"/>
        </w:numPr>
        <w:spacing w:after="0" w:line="360" w:lineRule="auto"/>
        <w:ind w:firstLine="568"/>
        <w:jc w:val="both"/>
        <w:rPr>
          <w:sz w:val="28"/>
          <w:szCs w:val="28"/>
        </w:rPr>
      </w:pPr>
      <w:r w:rsidRPr="00CE5D5D">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F00CE" w:rsidRPr="00CE5D5D" w:rsidRDefault="000F00C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Pr="008917FE" w:rsidRDefault="000F00CE" w:rsidP="008917FE">
      <w:pPr>
        <w:pStyle w:val="a6"/>
        <w:spacing w:after="0" w:line="360" w:lineRule="auto"/>
        <w:ind w:left="0" w:firstLine="568"/>
        <w:jc w:val="both"/>
        <w:rPr>
          <w:b/>
          <w:sz w:val="28"/>
          <w:szCs w:val="28"/>
          <w:lang w:eastAsia="ru-RU" w:bidi="ru-RU"/>
        </w:rPr>
      </w:pPr>
      <w:r w:rsidRPr="00CE5D5D">
        <w:rPr>
          <w:sz w:val="28"/>
          <w:szCs w:val="28"/>
        </w:rPr>
        <w:t>Таблица 2</w:t>
      </w:r>
      <w:r w:rsidRPr="00CE5D5D">
        <w:rPr>
          <w:b/>
          <w:sz w:val="28"/>
          <w:szCs w:val="28"/>
        </w:rPr>
        <w:t xml:space="preserve"> - </w:t>
      </w:r>
      <w:r w:rsidRPr="00CE5D5D">
        <w:rPr>
          <w:rStyle w:val="affffff2"/>
          <w:rFonts w:eastAsia="Calibri"/>
          <w:b w:val="0"/>
          <w:sz w:val="28"/>
          <w:szCs w:val="28"/>
          <w:u w:val="none"/>
        </w:rPr>
        <w:t>Оценка условий труда работника по степени вредности и опасности</w:t>
      </w:r>
      <w:r w:rsidRPr="00CE5D5D">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CE5D5D"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Класс условий труда</w:t>
            </w:r>
          </w:p>
        </w:tc>
      </w:tr>
      <w:tr w:rsidR="000F00CE" w:rsidRPr="00CE5D5D"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опти</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допу</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ind w:left="180"/>
              <w:rPr>
                <w:sz w:val="24"/>
                <w:szCs w:val="28"/>
              </w:rPr>
            </w:pPr>
            <w:proofErr w:type="spellStart"/>
            <w:r w:rsidRPr="00CE5D5D">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опасный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экс</w:t>
            </w:r>
            <w:r w:rsidRPr="00CE5D5D">
              <w:rPr>
                <w:rStyle w:val="210pt"/>
                <w:rFonts w:eastAsia="Calibri"/>
                <w:b w:val="0"/>
                <w:sz w:val="24"/>
                <w:szCs w:val="28"/>
                <w:u w:val="none"/>
                <w:lang w:eastAsia="ru-RU" w:bidi="ru-RU"/>
              </w:rPr>
              <w:softHyphen/>
              <w:t>тремальный</w:t>
            </w:r>
            <w:proofErr w:type="spellEnd"/>
            <w:r w:rsidRPr="00CE5D5D">
              <w:rPr>
                <w:rStyle w:val="210pt"/>
                <w:rFonts w:eastAsia="Calibri"/>
                <w:b w:val="0"/>
                <w:sz w:val="24"/>
                <w:szCs w:val="28"/>
                <w:u w:val="none"/>
                <w:lang w:eastAsia="ru-RU" w:bidi="ru-RU"/>
              </w:rPr>
              <w:t>)</w:t>
            </w:r>
          </w:p>
        </w:tc>
      </w:tr>
      <w:tr w:rsidR="000F00CE" w:rsidRPr="00CE5D5D"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4</w:t>
            </w:r>
          </w:p>
        </w:tc>
      </w:tr>
      <w:tr w:rsidR="000F00CE" w:rsidRPr="00CE5D5D"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Аэрозоли</w:t>
            </w:r>
            <w:proofErr w:type="spellEnd"/>
            <w:r w:rsidRPr="00CE5D5D">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lastRenderedPageBreak/>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контакт</w:t>
            </w:r>
            <w:r w:rsidRPr="00CE5D5D">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Неионизирующие</w:t>
            </w:r>
            <w:proofErr w:type="spellEnd"/>
          </w:p>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Ионизирующие</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из</w:t>
            </w:r>
            <w:r w:rsidRPr="00CE5D5D">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Тяжесть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Напряженность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Общая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оценка</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усло</w:t>
            </w:r>
            <w:r w:rsidRPr="00CE5D5D">
              <w:rPr>
                <w:rStyle w:val="210pt"/>
                <w:rFonts w:eastAsia="Calibri"/>
                <w:b w:val="0"/>
                <w:sz w:val="24"/>
                <w:szCs w:val="28"/>
                <w:u w:val="none"/>
                <w:lang w:eastAsia="ru-RU" w:bidi="ru-RU"/>
              </w:rPr>
              <w:softHyphen/>
              <w:t>вий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CE5D5D"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w:t>
      </w:r>
      <w:r>
        <w:rPr>
          <w:sz w:val="28"/>
          <w:szCs w:val="28"/>
        </w:rPr>
        <w:lastRenderedPageBreak/>
        <w:t>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0F00CE">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Меры первой помощи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 xml:space="preserve">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w:t>
      </w:r>
      <w:r>
        <w:rPr>
          <w:sz w:val="28"/>
          <w:szCs w:val="28"/>
        </w:rPr>
        <w:lastRenderedPageBreak/>
        <w:t>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F00CE" w:rsidRDefault="000F00CE" w:rsidP="000F00CE">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8917FE" w:rsidRDefault="008917FE" w:rsidP="008917FE">
      <w:pPr>
        <w:pStyle w:val="ReportMain"/>
        <w:keepNext/>
        <w:suppressAutoHyphens/>
        <w:spacing w:line="360" w:lineRule="auto"/>
        <w:ind w:firstLine="709"/>
        <w:jc w:val="both"/>
        <w:outlineLvl w:val="1"/>
        <w:rPr>
          <w:b/>
          <w:sz w:val="28"/>
          <w:szCs w:val="28"/>
        </w:rPr>
      </w:pPr>
    </w:p>
    <w:p w:rsidR="008917FE" w:rsidRDefault="008917FE" w:rsidP="008917FE">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8917FE" w:rsidRDefault="008917FE" w:rsidP="008917FE">
      <w:pPr>
        <w:pStyle w:val="ReportMain"/>
        <w:keepNext/>
        <w:suppressAutoHyphens/>
        <w:spacing w:line="360" w:lineRule="auto"/>
        <w:ind w:firstLine="709"/>
        <w:jc w:val="both"/>
        <w:outlineLvl w:val="1"/>
        <w:rPr>
          <w:sz w:val="28"/>
          <w:szCs w:val="28"/>
        </w:rPr>
      </w:pPr>
    </w:p>
    <w:p w:rsidR="008917FE" w:rsidRPr="008917FE" w:rsidRDefault="008917FE" w:rsidP="008917FE">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917FE" w:rsidRDefault="008917FE" w:rsidP="000F00CE">
      <w:pPr>
        <w:spacing w:after="0" w:line="360" w:lineRule="auto"/>
        <w:ind w:firstLine="709"/>
        <w:jc w:val="both"/>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Pr="008917FE" w:rsidRDefault="008917FE" w:rsidP="008917FE">
      <w:pPr>
        <w:pStyle w:val="ReportMain"/>
        <w:keepNext/>
        <w:suppressAutoHyphens/>
        <w:spacing w:line="360" w:lineRule="auto"/>
        <w:ind w:left="567"/>
        <w:jc w:val="both"/>
        <w:outlineLvl w:val="1"/>
        <w:rPr>
          <w:sz w:val="28"/>
          <w:szCs w:val="28"/>
        </w:rPr>
      </w:pPr>
      <w:r>
        <w:rPr>
          <w:rFonts w:eastAsia="Times New Roman"/>
          <w:sz w:val="28"/>
          <w:szCs w:val="28"/>
          <w:lang w:eastAsia="ru-RU"/>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proofErr w:type="spellStart"/>
            <w:r>
              <w:rPr>
                <w:sz w:val="24"/>
                <w:szCs w:val="28"/>
              </w:rPr>
              <w:t>п.п</w:t>
            </w:r>
            <w:proofErr w:type="spellEnd"/>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Управление</w:t>
            </w:r>
          </w:p>
          <w:p w:rsidR="000F00CE" w:rsidRDefault="000F00CE" w:rsidP="000F00CE">
            <w:pPr>
              <w:spacing w:after="0" w:line="240" w:lineRule="auto"/>
              <w:jc w:val="center"/>
              <w:rPr>
                <w:sz w:val="24"/>
                <w:szCs w:val="28"/>
              </w:rPr>
            </w:pPr>
            <w:proofErr w:type="spellStart"/>
            <w:r>
              <w:rPr>
                <w:sz w:val="24"/>
                <w:szCs w:val="28"/>
              </w:rPr>
              <w:t>технол</w:t>
            </w:r>
            <w:proofErr w:type="spellEnd"/>
            <w:r>
              <w:rPr>
                <w:sz w:val="24"/>
                <w:szCs w:val="28"/>
              </w:rPr>
              <w:t>.</w:t>
            </w:r>
          </w:p>
          <w:p w:rsidR="000F00CE" w:rsidRDefault="000F00CE" w:rsidP="000F00CE">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радиоап</w:t>
            </w:r>
            <w:proofErr w:type="spellEnd"/>
          </w:p>
          <w:p w:rsidR="000F00CE" w:rsidRDefault="000F00CE" w:rsidP="000F00CE">
            <w:pPr>
              <w:spacing w:after="0" w:line="240" w:lineRule="auto"/>
              <w:jc w:val="center"/>
              <w:rPr>
                <w:sz w:val="24"/>
                <w:szCs w:val="28"/>
              </w:rPr>
            </w:pPr>
            <w:proofErr w:type="spellStart"/>
            <w:r>
              <w:rPr>
                <w:sz w:val="24"/>
                <w:szCs w:val="28"/>
              </w:rPr>
              <w:t>паратуры</w:t>
            </w:r>
            <w:proofErr w:type="spellEnd"/>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roofErr w:type="spellStart"/>
            <w:r>
              <w:rPr>
                <w:sz w:val="24"/>
                <w:szCs w:val="28"/>
              </w:rPr>
              <w:t>Конст</w:t>
            </w:r>
            <w:proofErr w:type="spellEnd"/>
          </w:p>
          <w:p w:rsidR="000F00CE" w:rsidRDefault="000F00CE" w:rsidP="000F00CE">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F00CE" w:rsidRDefault="000F00CE" w:rsidP="000F00CE">
            <w:pPr>
              <w:spacing w:after="0" w:line="240" w:lineRule="auto"/>
              <w:jc w:val="center"/>
              <w:rPr>
                <w:sz w:val="24"/>
                <w:szCs w:val="28"/>
              </w:rPr>
            </w:pPr>
            <w:proofErr w:type="spellStart"/>
            <w:r>
              <w:rPr>
                <w:sz w:val="24"/>
                <w:szCs w:val="28"/>
              </w:rPr>
              <w:t>ное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телевизо</w:t>
            </w:r>
            <w:proofErr w:type="spellEnd"/>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ламп в</w:t>
            </w:r>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светильников в</w:t>
            </w:r>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б) закрытые с матовыми стеклами</w:t>
            </w:r>
          </w:p>
          <w:p w:rsidR="000F00CE" w:rsidRDefault="000F00CE" w:rsidP="000F00CE">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8917FE" w:rsidRDefault="000F00CE" w:rsidP="008917FE">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F00CE" w:rsidRDefault="000F00CE" w:rsidP="000F00CE">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F00CE" w:rsidTr="000F00CE">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1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наружного</w:t>
            </w:r>
          </w:p>
          <w:p w:rsidR="000F00CE" w:rsidRDefault="000F00CE" w:rsidP="000F00CE">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0F00CE">
        <w:trPr>
          <w:trHeight w:val="1549"/>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Пары (аэрозоли) вредных</w:t>
            </w:r>
          </w:p>
          <w:p w:rsidR="000F00CE" w:rsidRDefault="000F00CE" w:rsidP="000F00CE">
            <w:pPr>
              <w:spacing w:after="0" w:line="240" w:lineRule="auto"/>
              <w:jc w:val="center"/>
              <w:rPr>
                <w:sz w:val="24"/>
                <w:szCs w:val="28"/>
              </w:rPr>
            </w:pPr>
            <w:r>
              <w:rPr>
                <w:sz w:val="24"/>
                <w:szCs w:val="28"/>
              </w:rPr>
              <w:t>веществ, поступающих в</w:t>
            </w:r>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proofErr w:type="spellStart"/>
            <w:r>
              <w:rPr>
                <w:sz w:val="24"/>
                <w:szCs w:val="28"/>
              </w:rPr>
              <w:t>мальде</w:t>
            </w:r>
            <w:proofErr w:type="spellEnd"/>
            <w:r>
              <w:rPr>
                <w:sz w:val="24"/>
                <w:szCs w:val="28"/>
              </w:rPr>
              <w:t>-</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proofErr w:type="spellStart"/>
            <w:r>
              <w:rPr>
                <w:sz w:val="24"/>
                <w:szCs w:val="28"/>
              </w:rPr>
              <w:t>фторис</w:t>
            </w:r>
            <w:proofErr w:type="spellEnd"/>
            <w:r>
              <w:rPr>
                <w:sz w:val="24"/>
                <w:szCs w:val="28"/>
              </w:rPr>
              <w:t>-</w:t>
            </w:r>
          </w:p>
          <w:p w:rsidR="000F00CE" w:rsidRDefault="000F00CE" w:rsidP="000F00CE">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F00CE" w:rsidRDefault="000F00CE" w:rsidP="000F00CE">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0F00CE">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воздухе</w:t>
            </w:r>
          </w:p>
          <w:p w:rsidR="000F00CE" w:rsidRDefault="000F00CE" w:rsidP="000F00CE">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Избытки тепла в</w:t>
            </w:r>
          </w:p>
          <w:p w:rsidR="000F00CE" w:rsidRDefault="000F00CE" w:rsidP="000F00CE">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0F00CE">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7.</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0F00CE">
        <w:trPr>
          <w:trHeight w:val="1462"/>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8.</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подаваемого приточной</w:t>
            </w:r>
          </w:p>
          <w:p w:rsidR="000F00CE" w:rsidRDefault="000F00CE" w:rsidP="000F00CE">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0F00CE">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веществ в приточном</w:t>
            </w:r>
          </w:p>
          <w:p w:rsidR="000F00CE" w:rsidRDefault="000F00CE" w:rsidP="000F00CE">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0F00CE">
      <w:pPr>
        <w:spacing w:after="0" w:line="240" w:lineRule="auto"/>
        <w:ind w:firstLine="709"/>
        <w:jc w:val="both"/>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left="709"/>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lastRenderedPageBreak/>
        <w:t>- способы снятия зрительного, статического напряжения, способы восстановления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многообразии»?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культурных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xml:space="preserve">. Тренинг по </w:t>
      </w:r>
      <w:proofErr w:type="spellStart"/>
      <w:r w:rsidR="000F00CE">
        <w:rPr>
          <w:bCs/>
          <w:sz w:val="28"/>
          <w:szCs w:val="28"/>
          <w:shd w:val="clear" w:color="auto" w:fill="FFFFFF"/>
        </w:rPr>
        <w:t>командообразованию</w:t>
      </w:r>
      <w:proofErr w:type="spellEnd"/>
      <w:r w:rsidR="000F00CE">
        <w:rPr>
          <w:bCs/>
          <w:sz w:val="28"/>
          <w:szCs w:val="28"/>
          <w:shd w:val="clear" w:color="auto" w:fill="FFFFFF"/>
        </w:rPr>
        <w:t>:</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lastRenderedPageBreak/>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F00CE" w:rsidRDefault="000F00CE" w:rsidP="000F00CE">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8917FE" w:rsidRDefault="000F00CE" w:rsidP="008917FE">
      <w:pPr>
        <w:pStyle w:val="2ff"/>
        <w:shd w:val="clear" w:color="auto" w:fill="auto"/>
        <w:spacing w:line="360" w:lineRule="auto"/>
        <w:ind w:firstLine="709"/>
      </w:pPr>
      <w:r>
        <w:t>Сопоставьте характеристики и типы огнетушителей.</w:t>
      </w:r>
    </w:p>
    <w:p w:rsidR="008917FE" w:rsidRDefault="008917FE" w:rsidP="000F00CE">
      <w:pPr>
        <w:pStyle w:val="2ff"/>
        <w:shd w:val="clear" w:color="auto" w:fill="auto"/>
        <w:spacing w:line="360" w:lineRule="auto"/>
        <w:ind w:firstLine="709"/>
      </w:pP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lastRenderedPageBreak/>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lastRenderedPageBreak/>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С</w:t>
      </w:r>
    </w:p>
    <w:p w:rsidR="00033A5D" w:rsidRDefault="00033A5D" w:rsidP="00033A5D">
      <w:pPr>
        <w:pStyle w:val="1"/>
        <w:numPr>
          <w:ilvl w:val="0"/>
          <w:numId w:val="0"/>
        </w:numPr>
        <w:spacing w:before="0"/>
        <w:jc w:val="center"/>
        <w:rPr>
          <w:color w:val="auto"/>
        </w:rPr>
      </w:pPr>
      <w:r w:rsidRPr="00033A5D">
        <w:rPr>
          <w:color w:val="auto"/>
        </w:rPr>
        <w:t xml:space="preserve">Оценочные средства для диагностирования сформированности уровня </w:t>
      </w:r>
    </w:p>
    <w:p w:rsidR="00033A5D" w:rsidRPr="00033A5D" w:rsidRDefault="00033A5D" w:rsidP="00033A5D">
      <w:pPr>
        <w:pStyle w:val="1"/>
        <w:numPr>
          <w:ilvl w:val="0"/>
          <w:numId w:val="0"/>
        </w:numPr>
        <w:spacing w:before="0"/>
        <w:jc w:val="center"/>
        <w:rPr>
          <w:color w:val="auto"/>
        </w:rPr>
      </w:pPr>
      <w:r w:rsidRPr="00033A5D">
        <w:rPr>
          <w:color w:val="auto"/>
        </w:rPr>
        <w:t>компетенций – «владеть»</w:t>
      </w:r>
    </w:p>
    <w:p w:rsidR="000F00CE" w:rsidRDefault="000F00CE" w:rsidP="000F00CE">
      <w:pPr>
        <w:suppressAutoHyphens/>
        <w:spacing w:after="0" w:line="240" w:lineRule="auto"/>
        <w:ind w:firstLine="709"/>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0F00CE" w:rsidRDefault="000F00CE" w:rsidP="008917FE">
      <w:pPr>
        <w:spacing w:after="0" w:line="360" w:lineRule="auto"/>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8917FE">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8917FE">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8917FE">
        <w:trPr>
          <w:trHeight w:hRule="exact" w:val="57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8917FE">
        <w:trPr>
          <w:trHeight w:hRule="exact" w:val="70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lastRenderedPageBreak/>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t>7. Подтягивание на высокой</w:t>
            </w:r>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lastRenderedPageBreak/>
        <w:t>Для определения индекса грации разделите окружность талии на окружность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анализа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химической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пострадавшему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аварийных ситуациях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реактивов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Осуществите подбор СИЗ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r>
        <w:rPr>
          <w:sz w:val="28"/>
          <w:szCs w:val="28"/>
        </w:rPr>
        <w:t>Осуществите подбор СИЗ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r>
        <w:rPr>
          <w:b/>
          <w:sz w:val="28"/>
          <w:szCs w:val="28"/>
        </w:rPr>
        <w:t xml:space="preserve">20 </w:t>
      </w:r>
      <w:r w:rsidR="000F00CE">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w:t>
      </w:r>
      <w:proofErr w:type="spellStart"/>
      <w:r w:rsidR="000F00CE">
        <w:rPr>
          <w:sz w:val="28"/>
          <w:szCs w:val="28"/>
        </w:rPr>
        <w:t>Симелуэ</w:t>
      </w:r>
      <w:proofErr w:type="spellEnd"/>
      <w:r w:rsidR="000F00CE">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w:t>
      </w:r>
      <w:r w:rsidR="000F00CE">
        <w:rPr>
          <w:sz w:val="28"/>
          <w:szCs w:val="28"/>
        </w:rPr>
        <w:lastRenderedPageBreak/>
        <w:t>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F00CE" w:rsidRDefault="000F00CE" w:rsidP="000F00CE">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r w:rsidR="000F00CE">
        <w:rPr>
          <w:sz w:val="28"/>
          <w:szCs w:val="28"/>
        </w:rPr>
        <w:t xml:space="preserve"> </w:t>
      </w:r>
      <w:proofErr w:type="gramStart"/>
      <w:r w:rsidR="000F00CE">
        <w:rPr>
          <w:sz w:val="28"/>
          <w:szCs w:val="28"/>
        </w:rPr>
        <w:t>В</w:t>
      </w:r>
      <w:proofErr w:type="gramEnd"/>
      <w:r w:rsidR="000F00CE">
        <w:rPr>
          <w:sz w:val="28"/>
          <w:szCs w:val="28"/>
        </w:rPr>
        <w:t xml:space="preserve">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lastRenderedPageBreak/>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23</w:t>
      </w:r>
      <w:r w:rsidR="000F00CE">
        <w:rPr>
          <w:rFonts w:eastAsia="Times New Roman"/>
          <w:sz w:val="28"/>
          <w:szCs w:val="28"/>
        </w:rPr>
        <w:t xml:space="preserve"> </w:t>
      </w:r>
      <w:r w:rsidR="000F00CE">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химические  вещества.</w:t>
      </w:r>
    </w:p>
    <w:p w:rsidR="000F00CE" w:rsidRDefault="000F00CE" w:rsidP="000F00CE">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033A5D" w:rsidP="00033A5D">
      <w:pPr>
        <w:tabs>
          <w:tab w:val="center" w:pos="5102"/>
          <w:tab w:val="left" w:pos="6615"/>
        </w:tabs>
        <w:spacing w:after="0"/>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033A5D" w:rsidRPr="00033A5D" w:rsidRDefault="00033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конфессиональных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B5620B" w:rsidRDefault="00B5620B"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w:t>
            </w:r>
            <w:r w:rsidRPr="003B1914">
              <w:rPr>
                <w:sz w:val="24"/>
                <w:szCs w:val="28"/>
              </w:rPr>
              <w:lastRenderedPageBreak/>
              <w:t xml:space="preserve">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lastRenderedPageBreak/>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Default="00B5620B" w:rsidP="008B0D04">
      <w:pPr>
        <w:jc w:val="both"/>
        <w:rPr>
          <w:b/>
          <w:sz w:val="28"/>
          <w:szCs w:val="28"/>
        </w:rPr>
      </w:pPr>
      <w:r>
        <w:rPr>
          <w:b/>
          <w:sz w:val="28"/>
          <w:szCs w:val="28"/>
        </w:rPr>
        <w:t>Оценивание ответа на</w:t>
      </w:r>
      <w:r w:rsidR="00D57799">
        <w:rPr>
          <w:b/>
          <w:sz w:val="28"/>
          <w:szCs w:val="28"/>
        </w:rPr>
        <w:t xml:space="preserve"> зачет</w:t>
      </w:r>
      <w:r>
        <w:rPr>
          <w:b/>
          <w:sz w:val="28"/>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B5620B" w:rsidTr="00412DD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pStyle w:val="ReportMain"/>
              <w:keepNext/>
              <w:suppressAutoHyphens/>
              <w:spacing w:line="276" w:lineRule="auto"/>
              <w:jc w:val="center"/>
            </w:pPr>
            <w:r>
              <w:t>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pStyle w:val="ReportMain"/>
              <w:keepNext/>
              <w:suppressAutoHyphens/>
              <w:spacing w:line="276" w:lineRule="auto"/>
              <w:jc w:val="center"/>
            </w:pPr>
            <w:r>
              <w:t>Критерии</w:t>
            </w:r>
          </w:p>
        </w:tc>
      </w:tr>
      <w:tr w:rsidR="00B5620B" w:rsidTr="00412DD7">
        <w:tc>
          <w:tcPr>
            <w:tcW w:w="2137"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uppressAutoHyphens/>
              <w:spacing w:line="276" w:lineRule="auto"/>
            </w:pPr>
            <w:r>
              <w:t>1. Полнота изложения теоретического материала;</w:t>
            </w:r>
          </w:p>
          <w:p w:rsidR="00B5620B" w:rsidRDefault="00B5620B" w:rsidP="00412DD7">
            <w:pPr>
              <w:pStyle w:val="ReportMain"/>
              <w:keepNext/>
              <w:suppressAutoHyphens/>
              <w:spacing w:line="276" w:lineRule="auto"/>
            </w:pPr>
            <w:r>
              <w:t>2. Полнота и правильность решения практического задания;</w:t>
            </w:r>
          </w:p>
          <w:p w:rsidR="00B5620B" w:rsidRDefault="00B5620B" w:rsidP="00412DD7">
            <w:pPr>
              <w:pStyle w:val="ReportMain"/>
              <w:keepNext/>
              <w:suppressAutoHyphens/>
              <w:spacing w:line="276" w:lineRule="auto"/>
            </w:pPr>
            <w:r>
              <w:t>3. Правильность и/или аргументированность изложения (последовательность действий);</w:t>
            </w:r>
          </w:p>
          <w:p w:rsidR="00B5620B" w:rsidRDefault="00B5620B" w:rsidP="00412DD7">
            <w:pPr>
              <w:pStyle w:val="ReportMain"/>
              <w:keepNext/>
              <w:suppressAutoHyphens/>
              <w:spacing w:line="276" w:lineRule="auto"/>
            </w:pPr>
            <w:r>
              <w:t>4. Самостоятельность ответа;</w:t>
            </w:r>
          </w:p>
          <w:p w:rsidR="00B5620B" w:rsidRDefault="00B5620B" w:rsidP="00412DD7">
            <w:pPr>
              <w:pStyle w:val="ReportMain"/>
              <w:keepNext/>
              <w:suppressAutoHyphens/>
              <w:spacing w:line="276" w:lineRule="auto"/>
            </w:pPr>
            <w:r>
              <w:t>5. Культура речи;</w:t>
            </w:r>
          </w:p>
          <w:p w:rsidR="00B5620B" w:rsidRDefault="00B5620B" w:rsidP="00412DD7">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620B" w:rsidTr="00412DD7">
        <w:tc>
          <w:tcPr>
            <w:tcW w:w="2137"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т.е</w:t>
            </w:r>
            <w:proofErr w:type="spellEnd"/>
            <w:r>
              <w:t xml:space="preserve"> студент не способен ответить на вопросы даже при дополнительных наводящих вопросах преподавателя.</w:t>
            </w:r>
          </w:p>
        </w:tc>
      </w:tr>
    </w:tbl>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Pr="00B029BB" w:rsidRDefault="00B5620B" w:rsidP="008B0D04">
      <w:pPr>
        <w:jc w:val="both"/>
        <w:rPr>
          <w:b/>
          <w:sz w:val="28"/>
          <w:szCs w:val="28"/>
        </w:rPr>
      </w:pPr>
    </w:p>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B5620B" w:rsidP="008B0D04">
            <w:pPr>
              <w:spacing w:after="0" w:line="240" w:lineRule="auto"/>
              <w:rPr>
                <w:sz w:val="24"/>
                <w:szCs w:val="28"/>
              </w:rPr>
            </w:pPr>
            <w:r>
              <w:rPr>
                <w:rStyle w:val="211pt"/>
                <w:rFonts w:eastAsiaTheme="minorHAnsi"/>
              </w:rPr>
              <w:t>З</w:t>
            </w:r>
            <w:r w:rsidR="00D57799">
              <w:rPr>
                <w:rStyle w:val="211pt"/>
                <w:rFonts w:eastAsiaTheme="minorHAnsi"/>
              </w:rPr>
              <w:t>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 xml:space="preserve">объем учебного предмета по итогам семестра </w:t>
            </w:r>
            <w:proofErr w:type="gramStart"/>
            <w:r w:rsidR="008B0D04" w:rsidRPr="00B029BB">
              <w:rPr>
                <w:sz w:val="24"/>
                <w:szCs w:val="28"/>
              </w:rPr>
              <w:t>и  проставлении</w:t>
            </w:r>
            <w:proofErr w:type="gramEnd"/>
            <w:r w:rsidR="008B0D04" w:rsidRPr="00B029BB">
              <w:rPr>
                <w:sz w:val="24"/>
                <w:szCs w:val="28"/>
              </w:rPr>
              <w:t xml:space="preserve"> в зачетную книжку студента – «</w:t>
            </w:r>
            <w:r w:rsidR="00B5620B">
              <w:rPr>
                <w:sz w:val="24"/>
                <w:szCs w:val="28"/>
              </w:rPr>
              <w:t>зачтено» «не зачтено</w:t>
            </w:r>
            <w:r>
              <w:rPr>
                <w:sz w:val="24"/>
                <w:szCs w:val="28"/>
              </w:rPr>
              <w:t>»</w:t>
            </w:r>
            <w:r w:rsidR="008B0D04" w:rsidRPr="00B029BB">
              <w:rPr>
                <w:sz w:val="24"/>
                <w:szCs w:val="28"/>
              </w:rPr>
              <w:t>.  Студент, не выполнивший минимальный объем учебной работы по дисциплине, не допускается к сдаче</w:t>
            </w:r>
            <w:r w:rsidR="00DA7317">
              <w:rPr>
                <w:sz w:val="24"/>
                <w:szCs w:val="28"/>
              </w:rPr>
              <w:t xml:space="preserve"> </w:t>
            </w:r>
            <w:r w:rsidR="00D57799">
              <w:rPr>
                <w:sz w:val="24"/>
                <w:szCs w:val="28"/>
              </w:rPr>
              <w:t>зачета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10"/>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47" w:rsidRDefault="00A15047" w:rsidP="003D188D">
      <w:pPr>
        <w:spacing w:after="0" w:line="240" w:lineRule="auto"/>
      </w:pPr>
      <w:r>
        <w:separator/>
      </w:r>
    </w:p>
  </w:endnote>
  <w:endnote w:type="continuationSeparator" w:id="0">
    <w:p w:rsidR="00A15047" w:rsidRDefault="00A15047"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52" w:rsidRPr="003D188D" w:rsidRDefault="00430A52"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430A52" w:rsidRPr="009D167F" w:rsidRDefault="00430A52">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7D1A03">
          <w:rPr>
            <w:noProof/>
            <w:sz w:val="24"/>
          </w:rPr>
          <w:t>5</w:t>
        </w:r>
        <w:r w:rsidRPr="009D167F">
          <w:rPr>
            <w:sz w:val="24"/>
          </w:rPr>
          <w:fldChar w:fldCharType="end"/>
        </w:r>
      </w:p>
    </w:sdtContent>
  </w:sdt>
  <w:p w:rsidR="00430A52" w:rsidRPr="003D188D" w:rsidRDefault="00430A52"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47" w:rsidRDefault="00A15047" w:rsidP="003D188D">
      <w:pPr>
        <w:spacing w:after="0" w:line="240" w:lineRule="auto"/>
      </w:pPr>
      <w:r>
        <w:separator/>
      </w:r>
    </w:p>
  </w:footnote>
  <w:footnote w:type="continuationSeparator" w:id="0">
    <w:p w:rsidR="00A15047" w:rsidRDefault="00A15047"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B73E5E"/>
    <w:multiLevelType w:val="multilevel"/>
    <w:tmpl w:val="B86A741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15:restartNumberingAfterBreak="0">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73"/>
    <w:lvlOverride w:ilvl="0">
      <w:startOverride w:val="1"/>
    </w:lvlOverride>
    <w:lvlOverride w:ilvl="1"/>
    <w:lvlOverride w:ilvl="2"/>
    <w:lvlOverride w:ilvl="3"/>
    <w:lvlOverride w:ilvl="4"/>
    <w:lvlOverride w:ilvl="5"/>
    <w:lvlOverride w:ilvl="6"/>
    <w:lvlOverride w:ilvl="7"/>
    <w:lvlOverride w:ilvl="8"/>
  </w:num>
  <w:num w:numId="16">
    <w:abstractNumId w:val="65"/>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76"/>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50"/>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80"/>
  </w:num>
  <w:num w:numId="72">
    <w:abstractNumId w:val="31"/>
  </w:num>
  <w:num w:numId="73">
    <w:abstractNumId w:val="79"/>
  </w:num>
  <w:num w:numId="74">
    <w:abstractNumId w:val="74"/>
  </w:num>
  <w:num w:numId="75">
    <w:abstractNumId w:val="56"/>
  </w:num>
  <w:num w:numId="76">
    <w:abstractNumId w:val="33"/>
  </w:num>
  <w:num w:numId="77">
    <w:abstractNumId w:val="16"/>
  </w:num>
  <w:num w:numId="78">
    <w:abstractNumId w:val="60"/>
  </w:num>
  <w:num w:numId="79">
    <w:abstractNumId w:val="78"/>
  </w:num>
  <w:num w:numId="80">
    <w:abstractNumId w:val="13"/>
  </w:num>
  <w:num w:numId="81">
    <w:abstractNumId w:val="19"/>
  </w:num>
  <w:num w:numId="82">
    <w:abstractNumId w:val="10"/>
  </w:num>
  <w:num w:numId="83">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33A5D"/>
    <w:rsid w:val="00042F75"/>
    <w:rsid w:val="000F00CE"/>
    <w:rsid w:val="001360E0"/>
    <w:rsid w:val="00190CEE"/>
    <w:rsid w:val="001D214D"/>
    <w:rsid w:val="00202210"/>
    <w:rsid w:val="00235658"/>
    <w:rsid w:val="00342B6C"/>
    <w:rsid w:val="003B1914"/>
    <w:rsid w:val="003D188D"/>
    <w:rsid w:val="003D7B5E"/>
    <w:rsid w:val="00426BB9"/>
    <w:rsid w:val="00430A52"/>
    <w:rsid w:val="004560A3"/>
    <w:rsid w:val="00522A5D"/>
    <w:rsid w:val="00543CD4"/>
    <w:rsid w:val="005C5267"/>
    <w:rsid w:val="0065185A"/>
    <w:rsid w:val="00663517"/>
    <w:rsid w:val="00700AE0"/>
    <w:rsid w:val="007A36CF"/>
    <w:rsid w:val="007D1A03"/>
    <w:rsid w:val="00805157"/>
    <w:rsid w:val="0082398B"/>
    <w:rsid w:val="008917FE"/>
    <w:rsid w:val="008A3F33"/>
    <w:rsid w:val="008B0D04"/>
    <w:rsid w:val="0099346B"/>
    <w:rsid w:val="009D167F"/>
    <w:rsid w:val="009E7247"/>
    <w:rsid w:val="00A15047"/>
    <w:rsid w:val="00A24C58"/>
    <w:rsid w:val="00A24D10"/>
    <w:rsid w:val="00B31FE3"/>
    <w:rsid w:val="00B514FB"/>
    <w:rsid w:val="00B5620B"/>
    <w:rsid w:val="00B7259C"/>
    <w:rsid w:val="00BE090A"/>
    <w:rsid w:val="00C331E3"/>
    <w:rsid w:val="00C33DEA"/>
    <w:rsid w:val="00C46F2D"/>
    <w:rsid w:val="00C63982"/>
    <w:rsid w:val="00C7632D"/>
    <w:rsid w:val="00CE5D5D"/>
    <w:rsid w:val="00D30CAF"/>
    <w:rsid w:val="00D57799"/>
    <w:rsid w:val="00DA7317"/>
    <w:rsid w:val="00E26312"/>
    <w:rsid w:val="00E4055E"/>
    <w:rsid w:val="00E737FF"/>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58D5"/>
  <w15:docId w15:val="{1394B32F-90C1-40AF-96A0-AE2ACC1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804159196">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C706-7F68-414F-BC19-AD743F41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118</Pages>
  <Words>22649</Words>
  <Characters>129100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cp:revision>
  <cp:lastPrinted>2020-01-09T14:29:00Z</cp:lastPrinted>
  <dcterms:created xsi:type="dcterms:W3CDTF">2021-08-29T08:58:00Z</dcterms:created>
  <dcterms:modified xsi:type="dcterms:W3CDTF">2021-08-29T09:33:00Z</dcterms:modified>
</cp:coreProperties>
</file>