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 xml:space="preserve">Кафедра </w:t>
      </w:r>
      <w:r w:rsidR="007517C0">
        <w:rPr>
          <w:rFonts w:ascii="Times New Roman" w:eastAsia="Arial Unicode MS" w:hAnsi="Times New Roman" w:cs="Times New Roman"/>
          <w:sz w:val="24"/>
          <w:szCs w:val="24"/>
          <w:lang w:eastAsia="ru-RU"/>
        </w:rPr>
        <w:t>юриспруденции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w:t>
      </w:r>
      <w:r w:rsidR="00F7215D" w:rsidRPr="00F7215D">
        <w:rPr>
          <w:rFonts w:ascii="Times New Roman" w:eastAsia="Arial Unicode MS" w:hAnsi="Times New Roman" w:cs="Times New Roman"/>
          <w:i/>
          <w:sz w:val="24"/>
          <w:szCs w:val="24"/>
          <w:lang w:eastAsia="ru-RU"/>
        </w:rPr>
        <w:t>Б1.Д.В.3 Муниципальное право</w:t>
      </w:r>
      <w:r w:rsidRPr="007938B5">
        <w:rPr>
          <w:rFonts w:ascii="Times New Roman" w:eastAsia="Arial Unicode MS" w:hAnsi="Times New Roman" w:cs="Times New Roman"/>
          <w:i/>
          <w:sz w:val="24"/>
          <w:szCs w:val="24"/>
          <w:lang w:eastAsia="ru-RU"/>
        </w:rPr>
        <w:t>»</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r w:rsidR="007517C0">
        <w:rPr>
          <w:rFonts w:ascii="Times New Roman" w:eastAsia="Arial Unicode MS" w:hAnsi="Times New Roman" w:cs="Times New Roman"/>
          <w:i/>
          <w:sz w:val="24"/>
          <w:szCs w:val="24"/>
          <w:u w:val="single"/>
          <w:lang w:eastAsia="ru-RU"/>
        </w:rPr>
        <w:t>, очно-заочная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F7215D"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F7215D">
        <w:rPr>
          <w:rFonts w:ascii="Times New Roman" w:eastAsia="Calibri" w:hAnsi="Times New Roman" w:cs="Times New Roman"/>
          <w:sz w:val="24"/>
          <w:szCs w:val="24"/>
        </w:rPr>
        <w:t>21</w:t>
      </w:r>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w:t>
      </w:r>
      <w:r w:rsidR="007517C0">
        <w:rPr>
          <w:rFonts w:ascii="Times New Roman" w:eastAsia="Times New Roman" w:hAnsi="Times New Roman" w:cs="Times New Roman"/>
          <w:sz w:val="24"/>
          <w:szCs w:val="24"/>
          <w:lang w:eastAsia="ru-RU"/>
        </w:rPr>
        <w:t xml:space="preserve">, </w:t>
      </w:r>
      <w:r w:rsidRPr="00AD21C9">
        <w:rPr>
          <w:rFonts w:ascii="Times New Roman" w:eastAsia="Times New Roman" w:hAnsi="Times New Roman" w:cs="Times New Roman"/>
          <w:sz w:val="24"/>
          <w:szCs w:val="24"/>
          <w:lang w:eastAsia="ru-RU"/>
        </w:rPr>
        <w:t>заочной</w:t>
      </w:r>
      <w:r w:rsidR="007517C0">
        <w:rPr>
          <w:rFonts w:ascii="Times New Roman" w:eastAsia="Times New Roman" w:hAnsi="Times New Roman" w:cs="Times New Roman"/>
          <w:sz w:val="24"/>
          <w:szCs w:val="24"/>
          <w:lang w:eastAsia="ru-RU"/>
        </w:rPr>
        <w:t>, очно-заочной</w:t>
      </w:r>
      <w:r w:rsidRPr="00AD21C9">
        <w:rPr>
          <w:rFonts w:ascii="Times New Roman" w:eastAsia="Times New Roman" w:hAnsi="Times New Roman" w:cs="Times New Roman"/>
          <w:sz w:val="24"/>
          <w:szCs w:val="24"/>
          <w:lang w:eastAsia="ru-RU"/>
        </w:rPr>
        <w:t xml:space="preserve"> форм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CB00A9" w:rsidRPr="007938B5" w:rsidTr="00E74969">
        <w:tc>
          <w:tcPr>
            <w:tcW w:w="8755" w:type="dxa"/>
          </w:tcPr>
          <w:p w:rsidR="00CB00A9" w:rsidRPr="007938B5" w:rsidRDefault="00E74969" w:rsidP="00F7215D">
            <w:pPr>
              <w:tabs>
                <w:tab w:val="right" w:pos="8539"/>
              </w:tabs>
              <w:jc w:val="both"/>
              <w:rPr>
                <w:sz w:val="24"/>
                <w:szCs w:val="24"/>
              </w:rPr>
            </w:pPr>
            <w:r w:rsidRPr="007938B5">
              <w:rPr>
                <w:sz w:val="24"/>
                <w:szCs w:val="24"/>
              </w:rPr>
              <w:t>2</w:t>
            </w:r>
            <w:r w:rsidR="00CB00A9" w:rsidRPr="007938B5">
              <w:rPr>
                <w:sz w:val="24"/>
                <w:szCs w:val="24"/>
              </w:rPr>
              <w:t>.</w:t>
            </w:r>
            <w:r w:rsidR="00F7215D">
              <w:rPr>
                <w:sz w:val="24"/>
                <w:szCs w:val="24"/>
              </w:rPr>
              <w:t>5</w:t>
            </w:r>
            <w:r w:rsidR="00CB00A9" w:rsidRPr="007938B5">
              <w:rPr>
                <w:sz w:val="24"/>
                <w:szCs w:val="24"/>
              </w:rPr>
              <w:t xml:space="preserve"> Методические рекомендации по подготовке к </w:t>
            </w:r>
            <w:r w:rsidR="00F7215D">
              <w:rPr>
                <w:sz w:val="24"/>
                <w:szCs w:val="24"/>
              </w:rPr>
              <w:t>зачету</w:t>
            </w:r>
            <w:r w:rsidR="00CB00A9" w:rsidRPr="007938B5">
              <w:rPr>
                <w:sz w:val="24"/>
                <w:szCs w:val="24"/>
              </w:rPr>
              <w:t>…………….</w:t>
            </w:r>
            <w:r w:rsidR="007938B5">
              <w:rPr>
                <w:sz w:val="24"/>
                <w:szCs w:val="24"/>
              </w:rPr>
              <w:tab/>
              <w:t>…………….</w:t>
            </w:r>
          </w:p>
        </w:tc>
        <w:tc>
          <w:tcPr>
            <w:tcW w:w="703" w:type="dxa"/>
          </w:tcPr>
          <w:p w:rsidR="00CB00A9" w:rsidRPr="007938B5" w:rsidRDefault="00624558"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624558" w:rsidP="003650B5">
            <w:pPr>
              <w:jc w:val="right"/>
              <w:rPr>
                <w:sz w:val="24"/>
                <w:szCs w:val="24"/>
              </w:rPr>
            </w:pPr>
            <w:r>
              <w:rPr>
                <w:sz w:val="24"/>
                <w:szCs w:val="24"/>
              </w:rPr>
              <w:t>8</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3.1 </w:t>
            </w:r>
            <w:r w:rsidR="00535A0D">
              <w:rPr>
                <w:sz w:val="24"/>
                <w:szCs w:val="24"/>
              </w:rPr>
              <w:t>Планы практических занятий для обучающихся очной формы обучения……….</w:t>
            </w:r>
          </w:p>
        </w:tc>
        <w:tc>
          <w:tcPr>
            <w:tcW w:w="703" w:type="dxa"/>
          </w:tcPr>
          <w:p w:rsidR="007517C0" w:rsidRDefault="00624558" w:rsidP="003650B5">
            <w:pPr>
              <w:jc w:val="right"/>
              <w:rPr>
                <w:sz w:val="24"/>
                <w:szCs w:val="24"/>
              </w:rPr>
            </w:pPr>
            <w:r>
              <w:rPr>
                <w:sz w:val="24"/>
                <w:szCs w:val="24"/>
              </w:rPr>
              <w:t>8</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3.2 </w:t>
            </w:r>
            <w:r w:rsidR="00535A0D" w:rsidRPr="00535A0D">
              <w:rPr>
                <w:sz w:val="24"/>
                <w:szCs w:val="24"/>
              </w:rPr>
              <w:t xml:space="preserve">Планы практических занятий для обучающихся </w:t>
            </w:r>
            <w:r w:rsidR="00535A0D">
              <w:rPr>
                <w:sz w:val="24"/>
                <w:szCs w:val="24"/>
              </w:rPr>
              <w:t>за</w:t>
            </w:r>
            <w:r w:rsidR="00535A0D" w:rsidRPr="00535A0D">
              <w:rPr>
                <w:sz w:val="24"/>
                <w:szCs w:val="24"/>
              </w:rPr>
              <w:t>очной формы обучения</w:t>
            </w:r>
            <w:r w:rsidR="00535A0D">
              <w:rPr>
                <w:sz w:val="24"/>
                <w:szCs w:val="24"/>
              </w:rPr>
              <w:t>……</w:t>
            </w:r>
          </w:p>
        </w:tc>
        <w:tc>
          <w:tcPr>
            <w:tcW w:w="703" w:type="dxa"/>
          </w:tcPr>
          <w:p w:rsidR="007517C0" w:rsidRDefault="00624558" w:rsidP="003650B5">
            <w:pPr>
              <w:jc w:val="right"/>
              <w:rPr>
                <w:sz w:val="24"/>
                <w:szCs w:val="24"/>
              </w:rPr>
            </w:pPr>
            <w:r>
              <w:rPr>
                <w:sz w:val="24"/>
                <w:szCs w:val="24"/>
              </w:rPr>
              <w:t>12</w:t>
            </w:r>
          </w:p>
        </w:tc>
      </w:tr>
      <w:tr w:rsidR="007517C0" w:rsidRPr="007938B5" w:rsidTr="00E74969">
        <w:tc>
          <w:tcPr>
            <w:tcW w:w="8755" w:type="dxa"/>
          </w:tcPr>
          <w:p w:rsidR="007517C0" w:rsidRPr="007938B5" w:rsidRDefault="007517C0" w:rsidP="00535A0D">
            <w:pPr>
              <w:jc w:val="both"/>
              <w:rPr>
                <w:sz w:val="24"/>
                <w:szCs w:val="24"/>
              </w:rPr>
            </w:pPr>
            <w:r>
              <w:rPr>
                <w:sz w:val="24"/>
                <w:szCs w:val="24"/>
              </w:rPr>
              <w:t xml:space="preserve">3.3 </w:t>
            </w:r>
            <w:r w:rsidR="00535A0D" w:rsidRPr="00535A0D">
              <w:rPr>
                <w:sz w:val="24"/>
                <w:szCs w:val="24"/>
              </w:rPr>
              <w:t>Планы практических занятий для обучающихся очно</w:t>
            </w:r>
            <w:r w:rsidR="00535A0D">
              <w:rPr>
                <w:sz w:val="24"/>
                <w:szCs w:val="24"/>
              </w:rPr>
              <w:t>-заочной</w:t>
            </w:r>
            <w:r w:rsidR="00535A0D" w:rsidRPr="00535A0D">
              <w:rPr>
                <w:sz w:val="24"/>
                <w:szCs w:val="24"/>
              </w:rPr>
              <w:t xml:space="preserve"> формы обучения</w:t>
            </w:r>
          </w:p>
        </w:tc>
        <w:tc>
          <w:tcPr>
            <w:tcW w:w="703" w:type="dxa"/>
          </w:tcPr>
          <w:p w:rsidR="007517C0" w:rsidRDefault="00624558" w:rsidP="003650B5">
            <w:pPr>
              <w:jc w:val="right"/>
              <w:rPr>
                <w:sz w:val="24"/>
                <w:szCs w:val="24"/>
              </w:rPr>
            </w:pPr>
            <w:r>
              <w:rPr>
                <w:sz w:val="24"/>
                <w:szCs w:val="24"/>
              </w:rPr>
              <w:t>14</w:t>
            </w:r>
          </w:p>
        </w:tc>
      </w:tr>
      <w:tr w:rsidR="0032382B" w:rsidRPr="007938B5" w:rsidTr="00E74969">
        <w:tc>
          <w:tcPr>
            <w:tcW w:w="8755" w:type="dxa"/>
          </w:tcPr>
          <w:p w:rsidR="0032382B" w:rsidRPr="007938B5" w:rsidRDefault="00E74969" w:rsidP="00F7215D">
            <w:pPr>
              <w:jc w:val="both"/>
              <w:rPr>
                <w:sz w:val="24"/>
                <w:szCs w:val="24"/>
              </w:rPr>
            </w:pPr>
            <w:r w:rsidRPr="007938B5">
              <w:rPr>
                <w:sz w:val="24"/>
                <w:szCs w:val="24"/>
              </w:rPr>
              <w:t xml:space="preserve">4 Вопросы для подготовки к </w:t>
            </w:r>
            <w:r w:rsidR="00F7215D">
              <w:rPr>
                <w:sz w:val="24"/>
                <w:szCs w:val="24"/>
              </w:rPr>
              <w:t xml:space="preserve">зачету </w:t>
            </w:r>
            <w:r w:rsidRPr="007938B5">
              <w:rPr>
                <w:sz w:val="24"/>
                <w:szCs w:val="24"/>
              </w:rPr>
              <w:t>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624558" w:rsidP="003650B5">
            <w:pPr>
              <w:jc w:val="right"/>
              <w:rPr>
                <w:sz w:val="24"/>
                <w:szCs w:val="24"/>
              </w:rPr>
            </w:pPr>
            <w:r>
              <w:rPr>
                <w:sz w:val="24"/>
                <w:szCs w:val="24"/>
              </w:rPr>
              <w:t>16</w:t>
            </w:r>
            <w:bookmarkStart w:id="0" w:name="_GoBack"/>
            <w:bookmarkEnd w:id="0"/>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624558" w:rsidP="003650B5">
            <w:pPr>
              <w:jc w:val="right"/>
              <w:rPr>
                <w:sz w:val="24"/>
                <w:szCs w:val="24"/>
              </w:rPr>
            </w:pPr>
            <w:r>
              <w:rPr>
                <w:sz w:val="24"/>
                <w:szCs w:val="24"/>
              </w:rPr>
              <w:t>18</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F7215D" w:rsidRDefault="00F7215D"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C12C61" w:rsidRDefault="00C12C61"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036DA7">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F7215D">
        <w:rPr>
          <w:rFonts w:ascii="Times New Roman" w:hAnsi="Times New Roman" w:cs="Times New Roman"/>
          <w:b/>
          <w:sz w:val="24"/>
          <w:szCs w:val="24"/>
        </w:rPr>
        <w:t>5</w:t>
      </w:r>
      <w:r>
        <w:rPr>
          <w:rFonts w:ascii="Times New Roman" w:hAnsi="Times New Roman" w:cs="Times New Roman"/>
          <w:b/>
          <w:sz w:val="24"/>
          <w:szCs w:val="24"/>
        </w:rPr>
        <w:t xml:space="preserve"> </w:t>
      </w:r>
      <w:r w:rsidR="001B4A7D" w:rsidRPr="007938B5">
        <w:rPr>
          <w:rFonts w:ascii="Times New Roman" w:hAnsi="Times New Roman" w:cs="Times New Roman"/>
          <w:b/>
          <w:sz w:val="24"/>
          <w:szCs w:val="24"/>
        </w:rPr>
        <w:t xml:space="preserve">Методические рекомендации по подготовке к </w:t>
      </w:r>
      <w:r w:rsidR="00F7215D">
        <w:rPr>
          <w:rFonts w:ascii="Times New Roman" w:hAnsi="Times New Roman" w:cs="Times New Roman"/>
          <w:b/>
          <w:sz w:val="24"/>
          <w:szCs w:val="24"/>
        </w:rPr>
        <w:t>зачету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F7215D" w:rsidRPr="00F7215D"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Calibri" w:hAnsi="Times New Roman" w:cs="Times New Roman"/>
          <w:sz w:val="24"/>
          <w:szCs w:val="24"/>
        </w:rPr>
        <w:t>Муниципальное право</w:t>
      </w:r>
      <w:r w:rsidRPr="00F7215D">
        <w:rPr>
          <w:rFonts w:ascii="Times New Roman" w:eastAsia="Calibri" w:hAnsi="Times New Roman" w:cs="Times New Roman"/>
          <w:sz w:val="24"/>
          <w:szCs w:val="24"/>
        </w:rPr>
        <w:t>»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F7215D" w:rsidRPr="00F7215D"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A2DD5" w:rsidRPr="007938B5" w:rsidRDefault="00F7215D" w:rsidP="00F7215D">
      <w:pPr>
        <w:spacing w:after="0" w:line="240" w:lineRule="auto"/>
        <w:ind w:firstLine="709"/>
        <w:jc w:val="both"/>
        <w:rPr>
          <w:rFonts w:ascii="Times New Roman" w:eastAsia="Calibri" w:hAnsi="Times New Roman" w:cs="Times New Roman"/>
          <w:sz w:val="24"/>
          <w:szCs w:val="24"/>
        </w:rPr>
      </w:pPr>
      <w:r w:rsidRPr="00F7215D">
        <w:rPr>
          <w:rFonts w:ascii="Times New Roman" w:eastAsia="Calibri" w:hAnsi="Times New Roman" w:cs="Times New Roman"/>
          <w:sz w:val="24"/>
          <w:szCs w:val="24"/>
        </w:rPr>
        <w:t>Зачет по дисциплине «</w:t>
      </w:r>
      <w:r w:rsidRPr="00F7215D">
        <w:rPr>
          <w:rFonts w:ascii="Times New Roman" w:eastAsia="Calibri" w:hAnsi="Times New Roman" w:cs="Times New Roman"/>
          <w:sz w:val="24"/>
          <w:szCs w:val="24"/>
        </w:rPr>
        <w:t>Муниципальное право</w:t>
      </w:r>
      <w:r w:rsidRPr="00F7215D">
        <w:rPr>
          <w:rFonts w:ascii="Times New Roman" w:eastAsia="Calibri"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162211" w:rsidRDefault="00162211"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036DA7">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w:t>
      </w:r>
      <w:r w:rsidR="007517C0" w:rsidRPr="00AE0D5B">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2</w:t>
      </w:r>
      <w:r w:rsidR="007938B5" w:rsidRPr="007938B5">
        <w:rPr>
          <w:rFonts w:ascii="Times New Roman" w:eastAsia="Times New Roman" w:hAnsi="Times New Roman" w:cs="Times New Roman"/>
          <w:sz w:val="24"/>
          <w:szCs w:val="24"/>
        </w:rPr>
        <w:t xml:space="preserve"> </w:t>
      </w:r>
      <w:r w:rsidR="00C87D21" w:rsidRPr="00C87D21">
        <w:rPr>
          <w:rFonts w:ascii="Times New Roman" w:eastAsia="Times New Roman" w:hAnsi="Times New Roman" w:cs="Times New Roman"/>
          <w:sz w:val="24"/>
          <w:szCs w:val="24"/>
        </w:rPr>
        <w:t>Общие принципы местного самоуправления и гарантии права на осуществление местного самоуправления</w:t>
      </w:r>
    </w:p>
    <w:p w:rsidR="007938B5" w:rsidRPr="007938B5" w:rsidRDefault="007938B5" w:rsidP="0067558E">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Понятие гарантий местного самоуправления. Общие и специальные (юридические) гарантии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67558E" w:rsidRPr="007938B5"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67558E" w:rsidRDefault="0067558E" w:rsidP="00036DA7">
      <w:pPr>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w:t>
      </w:r>
      <w:r>
        <w:rPr>
          <w:rFonts w:ascii="Times New Roman" w:eastAsia="Times New Roman" w:hAnsi="Times New Roman" w:cs="Times New Roman"/>
          <w:sz w:val="24"/>
          <w:szCs w:val="24"/>
        </w:rPr>
        <w:t>щ</w:t>
      </w:r>
      <w:r w:rsidRPr="007938B5">
        <w:rPr>
          <w:rFonts w:ascii="Times New Roman" w:eastAsia="Times New Roman" w:hAnsi="Times New Roman" w:cs="Times New Roman"/>
          <w:sz w:val="24"/>
          <w:szCs w:val="24"/>
        </w:rPr>
        <w:t>иты прав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8B6BB4">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3</w:t>
      </w:r>
      <w:r w:rsidR="007938B5" w:rsidRPr="007938B5">
        <w:rPr>
          <w:rFonts w:ascii="Times New Roman" w:eastAsia="Times New Roman" w:hAnsi="Times New Roman" w:cs="Times New Roman"/>
          <w:sz w:val="24"/>
          <w:szCs w:val="24"/>
        </w:rPr>
        <w:t xml:space="preserve"> </w:t>
      </w:r>
      <w:r w:rsidR="00624558" w:rsidRPr="00624558">
        <w:rPr>
          <w:rFonts w:ascii="Times New Roman" w:eastAsia="Times New Roman" w:hAnsi="Times New Roman" w:cs="Times New Roman"/>
          <w:sz w:val="24"/>
          <w:szCs w:val="24"/>
        </w:rPr>
        <w:t>Муниципальные правовые акты</w:t>
      </w:r>
    </w:p>
    <w:p w:rsidR="007938B5" w:rsidRPr="007938B5" w:rsidRDefault="007938B5"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r w:rsidR="008B6BB4" w:rsidRPr="008B6BB4">
        <w:t xml:space="preserve"> </w:t>
      </w:r>
      <w:r w:rsidR="008B6BB4" w:rsidRPr="008B6BB4">
        <w:rPr>
          <w:rFonts w:ascii="Times New Roman" w:eastAsia="Times New Roman" w:hAnsi="Times New Roman" w:cs="Times New Roman"/>
          <w:sz w:val="24"/>
          <w:szCs w:val="24"/>
        </w:rPr>
        <w:t>Федеральный регистр муниципальных нормативных правовых актов</w:t>
      </w:r>
    </w:p>
    <w:p w:rsid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8B6BB4" w:rsidRPr="007938B5" w:rsidRDefault="008B6BB4"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виды муниципальных правовых актов: р</w:t>
      </w:r>
      <w:r w:rsidRPr="008B6BB4">
        <w:rPr>
          <w:rFonts w:ascii="Times New Roman" w:eastAsia="Times New Roman" w:hAnsi="Times New Roman" w:cs="Times New Roman"/>
          <w:sz w:val="24"/>
          <w:szCs w:val="24"/>
        </w:rPr>
        <w:t>ешения, принятые путем прямого волеизъявления граждан</w:t>
      </w:r>
      <w:r>
        <w:rPr>
          <w:rFonts w:ascii="Times New Roman" w:eastAsia="Times New Roman" w:hAnsi="Times New Roman" w:cs="Times New Roman"/>
          <w:sz w:val="24"/>
          <w:szCs w:val="24"/>
        </w:rPr>
        <w:t>; с</w:t>
      </w:r>
      <w:r w:rsidRPr="008B6BB4">
        <w:rPr>
          <w:rFonts w:ascii="Times New Roman" w:eastAsia="Times New Roman" w:hAnsi="Times New Roman" w:cs="Times New Roman"/>
          <w:sz w:val="24"/>
          <w:szCs w:val="24"/>
        </w:rPr>
        <w:t>одержание правил благоустройства территории муниципального образования</w:t>
      </w:r>
      <w:r>
        <w:rPr>
          <w:rFonts w:ascii="Times New Roman" w:eastAsia="Times New Roman" w:hAnsi="Times New Roman" w:cs="Times New Roman"/>
          <w:sz w:val="24"/>
          <w:szCs w:val="24"/>
        </w:rPr>
        <w:t>.</w:t>
      </w:r>
    </w:p>
    <w:p w:rsidR="007938B5" w:rsidRPr="007938B5" w:rsidRDefault="007938B5" w:rsidP="00036DA7">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Default="007938B5" w:rsidP="008B6BB4">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8B6B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4</w:t>
      </w:r>
      <w:r w:rsidR="007938B5" w:rsidRPr="00793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Default="007938B5"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67558E" w:rsidRPr="007938B5" w:rsidRDefault="0067558E" w:rsidP="00036DA7">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о</w:t>
      </w:r>
      <w:r w:rsidRPr="0067558E">
        <w:rPr>
          <w:rFonts w:ascii="Times New Roman" w:eastAsia="Times New Roman" w:hAnsi="Times New Roman" w:cs="Times New Roman"/>
          <w:sz w:val="24"/>
          <w:szCs w:val="24"/>
        </w:rPr>
        <w:t>рганизационные формы межмуниципального сотрудничества</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5</w:t>
      </w:r>
      <w:r w:rsidR="007938B5" w:rsidRPr="007938B5">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w:t>
      </w:r>
      <w:r w:rsidR="0067558E">
        <w:rPr>
          <w:rFonts w:ascii="Times New Roman" w:eastAsia="Times New Roman" w:hAnsi="Times New Roman" w:cs="Times New Roman"/>
          <w:sz w:val="24"/>
          <w:szCs w:val="24"/>
        </w:rPr>
        <w:t>ах федерального значения</w:t>
      </w:r>
      <w:r w:rsidRPr="007938B5">
        <w:rPr>
          <w:rFonts w:ascii="Times New Roman" w:eastAsia="Times New Roman" w:hAnsi="Times New Roman" w:cs="Times New Roman"/>
          <w:sz w:val="24"/>
          <w:szCs w:val="24"/>
        </w:rPr>
        <w:t xml:space="preserve"> </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036DA7">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6</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938B5" w:rsidRPr="007938B5" w:rsidRDefault="007938B5" w:rsidP="00036DA7">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lastRenderedPageBreak/>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 xml:space="preserve">7 </w:t>
      </w:r>
      <w:r w:rsidR="007938B5" w:rsidRPr="007938B5">
        <w:rPr>
          <w:rFonts w:ascii="Times New Roman" w:eastAsia="Times New Roman" w:hAnsi="Times New Roman" w:cs="Times New Roman"/>
          <w:sz w:val="24"/>
          <w:szCs w:val="24"/>
        </w:rPr>
        <w:t>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036DA7">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8</w:t>
      </w:r>
      <w:r w:rsidR="007938B5" w:rsidRPr="007938B5">
        <w:rPr>
          <w:rFonts w:ascii="Times New Roman" w:eastAsia="Times New Roman" w:hAnsi="Times New Roman" w:cs="Times New Roman"/>
          <w:sz w:val="24"/>
          <w:szCs w:val="24"/>
        </w:rPr>
        <w:t xml:space="preserve"> </w:t>
      </w:r>
      <w:r w:rsidR="0067558E" w:rsidRPr="0067558E">
        <w:rPr>
          <w:rFonts w:ascii="Times New Roman" w:eastAsia="Times New Roman" w:hAnsi="Times New Roman" w:cs="Times New Roman"/>
          <w:sz w:val="24"/>
          <w:szCs w:val="24"/>
        </w:rPr>
        <w:t>Формы непосредственной демократии в системе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67558E" w:rsidRPr="007938B5" w:rsidRDefault="0067558E"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Голосование по отзыву депутата, члена выборного органа местного самоуправления. Голосование по вопросам изменения границ, преобразования муниципального образования.</w:t>
      </w:r>
    </w:p>
    <w:p w:rsidR="007938B5" w:rsidRPr="007938B5" w:rsidRDefault="007938B5"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w:t>
      </w:r>
      <w:r w:rsidR="0067558E">
        <w:rPr>
          <w:rFonts w:ascii="Times New Roman" w:eastAsia="Times New Roman" w:hAnsi="Times New Roman" w:cs="Times New Roman"/>
          <w:sz w:val="24"/>
          <w:szCs w:val="24"/>
        </w:rPr>
        <w:t>, собрания, конференции</w:t>
      </w:r>
      <w:r w:rsidRPr="007938B5">
        <w:rPr>
          <w:rFonts w:ascii="Times New Roman" w:eastAsia="Times New Roman" w:hAnsi="Times New Roman" w:cs="Times New Roman"/>
          <w:sz w:val="24"/>
          <w:szCs w:val="24"/>
        </w:rPr>
        <w:t xml:space="preserve"> граждан</w:t>
      </w:r>
    </w:p>
    <w:p w:rsidR="007938B5" w:rsidRPr="007938B5" w:rsidRDefault="00565F00" w:rsidP="00036DA7">
      <w:pPr>
        <w:numPr>
          <w:ilvl w:val="0"/>
          <w:numId w:val="9"/>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Консультативные формы участия населения в решении вопросов местного значения (п</w:t>
      </w:r>
      <w:r w:rsidR="007938B5" w:rsidRPr="007938B5">
        <w:rPr>
          <w:rFonts w:ascii="Times New Roman" w:eastAsia="Times New Roman" w:hAnsi="Times New Roman" w:cs="Times New Roman"/>
          <w:sz w:val="24"/>
          <w:szCs w:val="24"/>
        </w:rPr>
        <w:t xml:space="preserve">убличные слушания, </w:t>
      </w:r>
      <w:r>
        <w:rPr>
          <w:rFonts w:ascii="Times New Roman" w:eastAsia="Times New Roman" w:hAnsi="Times New Roman" w:cs="Times New Roman"/>
          <w:sz w:val="24"/>
          <w:szCs w:val="24"/>
        </w:rPr>
        <w:t>общественные обсуждения, опросы граждан)</w:t>
      </w:r>
    </w:p>
    <w:p w:rsidR="007938B5" w:rsidRDefault="007938B5" w:rsidP="00565F00">
      <w:pPr>
        <w:spacing w:after="0" w:line="240" w:lineRule="auto"/>
        <w:ind w:firstLine="709"/>
        <w:jc w:val="both"/>
        <w:rPr>
          <w:rFonts w:ascii="Times New Roman" w:eastAsia="Times New Roman" w:hAnsi="Times New Roman" w:cs="Times New Roman"/>
          <w:sz w:val="24"/>
          <w:szCs w:val="24"/>
        </w:rPr>
      </w:pPr>
    </w:p>
    <w:p w:rsidR="0067558E" w:rsidRPr="0067558E" w:rsidRDefault="0067558E" w:rsidP="00565F00">
      <w:pPr>
        <w:spacing w:after="0" w:line="240" w:lineRule="auto"/>
        <w:ind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9</w:t>
      </w:r>
      <w:r w:rsidRPr="0067558E">
        <w:rPr>
          <w:rFonts w:ascii="Times New Roman" w:eastAsia="Times New Roman" w:hAnsi="Times New Roman" w:cs="Times New Roman"/>
          <w:sz w:val="24"/>
          <w:szCs w:val="24"/>
        </w:rPr>
        <w:t xml:space="preserve"> Участие населения в осуществлении местного самоуправления</w:t>
      </w:r>
    </w:p>
    <w:p w:rsidR="0067558E" w:rsidRDefault="0067558E" w:rsidP="00565F00">
      <w:pPr>
        <w:spacing w:after="0" w:line="240" w:lineRule="auto"/>
        <w:ind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Вопросы:</w:t>
      </w:r>
    </w:p>
    <w:p w:rsidR="00565F00" w:rsidRPr="00565F00" w:rsidRDefault="00565F00"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67558E" w:rsidRPr="0067558E" w:rsidRDefault="0067558E"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r w:rsidR="00565F00">
        <w:rPr>
          <w:rFonts w:ascii="Times New Roman" w:eastAsia="Times New Roman" w:hAnsi="Times New Roman" w:cs="Times New Roman"/>
          <w:sz w:val="24"/>
          <w:szCs w:val="24"/>
        </w:rPr>
        <w:t>. Инициативные проекты.</w:t>
      </w:r>
    </w:p>
    <w:p w:rsidR="0067558E" w:rsidRPr="0067558E" w:rsidRDefault="0067558E" w:rsidP="00036DA7">
      <w:pPr>
        <w:pStyle w:val="a9"/>
        <w:numPr>
          <w:ilvl w:val="0"/>
          <w:numId w:val="18"/>
        </w:numPr>
        <w:spacing w:after="0" w:line="240" w:lineRule="auto"/>
        <w:ind w:left="0" w:firstLine="709"/>
        <w:jc w:val="both"/>
        <w:rPr>
          <w:rFonts w:ascii="Times New Roman" w:eastAsia="Times New Roman" w:hAnsi="Times New Roman" w:cs="Times New Roman"/>
          <w:sz w:val="24"/>
          <w:szCs w:val="24"/>
        </w:rPr>
      </w:pPr>
      <w:r w:rsidRPr="0067558E">
        <w:rPr>
          <w:rFonts w:ascii="Times New Roman" w:eastAsia="Times New Roman" w:hAnsi="Times New Roman" w:cs="Times New Roman"/>
          <w:sz w:val="24"/>
          <w:szCs w:val="24"/>
        </w:rPr>
        <w:t>Территориальное общественное самоуправление</w:t>
      </w:r>
      <w:r w:rsidR="00565F00">
        <w:rPr>
          <w:rFonts w:ascii="Times New Roman" w:eastAsia="Times New Roman" w:hAnsi="Times New Roman" w:cs="Times New Roman"/>
          <w:sz w:val="24"/>
          <w:szCs w:val="24"/>
        </w:rPr>
        <w:t>: понятие, органы ТОС, взаимоотношения ТОС с органами МСУ</w:t>
      </w:r>
    </w:p>
    <w:p w:rsidR="0067558E" w:rsidRPr="0067558E" w:rsidRDefault="00565F00" w:rsidP="00036DA7">
      <w:pPr>
        <w:pStyle w:val="a9"/>
        <w:numPr>
          <w:ilvl w:val="0"/>
          <w:numId w:val="18"/>
        </w:numPr>
        <w:spacing w:after="0" w:line="240" w:lineRule="auto"/>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Староста сельского населенного пункта</w:t>
      </w:r>
    </w:p>
    <w:p w:rsidR="0067558E" w:rsidRPr="007938B5" w:rsidRDefault="0067558E" w:rsidP="00E07A8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E07A8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10</w:t>
      </w:r>
      <w:r w:rsidR="007938B5" w:rsidRPr="007938B5">
        <w:rPr>
          <w:rFonts w:ascii="Times New Roman" w:eastAsia="Times New Roman" w:hAnsi="Times New Roman" w:cs="Times New Roman"/>
          <w:sz w:val="24"/>
          <w:szCs w:val="24"/>
        </w:rPr>
        <w:t xml:space="preserve"> </w:t>
      </w:r>
      <w:r w:rsidR="00565F00" w:rsidRPr="00565F00">
        <w:rPr>
          <w:rFonts w:ascii="Times New Roman" w:eastAsia="Times New Roman" w:hAnsi="Times New Roman" w:cs="Times New Roman"/>
          <w:sz w:val="24"/>
          <w:szCs w:val="24"/>
        </w:rPr>
        <w:t>Организационно-правовые основы формирования и деятельности органов местного самоуправления</w:t>
      </w:r>
    </w:p>
    <w:p w:rsidR="007938B5" w:rsidRPr="007938B5" w:rsidRDefault="007938B5" w:rsidP="00E07A8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r w:rsidR="00E07A8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Органы местного самоуправления как юридические лица</w:t>
      </w:r>
    </w:p>
    <w:p w:rsidR="00E07A8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E07A85" w:rsidRPr="00E07A85" w:rsidRDefault="00E07A8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Статус депутата, члена выборного органа местного самоуправления, выборного должностного лица местного самоуправления</w:t>
      </w:r>
    </w:p>
    <w:p w:rsidR="007938B5" w:rsidRPr="00E07A85" w:rsidRDefault="007938B5" w:rsidP="00036DA7">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938B5" w:rsidRPr="007938B5" w:rsidRDefault="007938B5" w:rsidP="00E07A85">
      <w:pPr>
        <w:spacing w:after="0" w:line="240" w:lineRule="auto"/>
        <w:ind w:firstLine="709"/>
        <w:jc w:val="both"/>
        <w:rPr>
          <w:rFonts w:ascii="Times New Roman" w:eastAsia="Times New Roman" w:hAnsi="Times New Roman" w:cs="Times New Roman"/>
          <w:sz w:val="24"/>
          <w:szCs w:val="24"/>
        </w:rPr>
      </w:pPr>
    </w:p>
    <w:p w:rsidR="00565F00" w:rsidRPr="00565F00" w:rsidRDefault="00565F00" w:rsidP="00E07A85">
      <w:pPr>
        <w:spacing w:after="0" w:line="240" w:lineRule="auto"/>
        <w:ind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11</w:t>
      </w:r>
      <w:r w:rsidRPr="00565F00">
        <w:rPr>
          <w:rFonts w:ascii="Times New Roman" w:eastAsia="Times New Roman" w:hAnsi="Times New Roman" w:cs="Times New Roman"/>
          <w:sz w:val="24"/>
          <w:szCs w:val="24"/>
        </w:rPr>
        <w:t xml:space="preserve"> Правовой статус органов местного самоуправления и избирательной комиссии</w:t>
      </w:r>
    </w:p>
    <w:p w:rsidR="00565F00" w:rsidRDefault="00565F00" w:rsidP="00E07A85">
      <w:pPr>
        <w:spacing w:after="0" w:line="240" w:lineRule="auto"/>
        <w:ind w:firstLine="709"/>
        <w:jc w:val="both"/>
        <w:rPr>
          <w:rFonts w:ascii="Times New Roman" w:eastAsia="Times New Roman" w:hAnsi="Times New Roman" w:cs="Times New Roman"/>
          <w:sz w:val="24"/>
          <w:szCs w:val="24"/>
        </w:rPr>
      </w:pPr>
      <w:r w:rsidRPr="00565F00">
        <w:rPr>
          <w:rFonts w:ascii="Times New Roman" w:eastAsia="Times New Roman" w:hAnsi="Times New Roman" w:cs="Times New Roman"/>
          <w:sz w:val="24"/>
          <w:szCs w:val="24"/>
        </w:rPr>
        <w:lastRenderedPageBreak/>
        <w:t>Вопросы:</w:t>
      </w:r>
    </w:p>
    <w:p w:rsidR="00E07A85" w:rsidRDefault="00E07A85"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E07A85" w:rsidRDefault="00565F00"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Контрольно-счетный орган муниципального образования</w:t>
      </w:r>
    </w:p>
    <w:p w:rsidR="00565F00" w:rsidRPr="00E07A85" w:rsidRDefault="00565F00" w:rsidP="00036DA7">
      <w:pPr>
        <w:pStyle w:val="a9"/>
        <w:numPr>
          <w:ilvl w:val="0"/>
          <w:numId w:val="19"/>
        </w:numPr>
        <w:spacing w:after="0" w:line="240" w:lineRule="auto"/>
        <w:ind w:left="0" w:firstLine="709"/>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565F00" w:rsidRDefault="00565F00"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w:t>
      </w:r>
      <w:r w:rsidR="00624558">
        <w:rPr>
          <w:rFonts w:ascii="Times New Roman" w:eastAsia="Times New Roman" w:hAnsi="Times New Roman" w:cs="Times New Roman"/>
          <w:sz w:val="24"/>
          <w:szCs w:val="24"/>
        </w:rPr>
        <w:t>12</w:t>
      </w:r>
      <w:r w:rsidR="007938B5" w:rsidRPr="007938B5">
        <w:rPr>
          <w:rFonts w:ascii="Times New Roman" w:eastAsia="Times New Roman" w:hAnsi="Times New Roman" w:cs="Times New Roman"/>
          <w:sz w:val="24"/>
          <w:szCs w:val="24"/>
        </w:rPr>
        <w:t xml:space="preserve">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036DA7">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13</w:t>
      </w:r>
      <w:r w:rsidR="007938B5" w:rsidRPr="007938B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Ответственность органов и должностных лиц местного самоуправления, контроль и надзор за их деятельностью</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E07A85" w:rsidRDefault="007938B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E07A85" w:rsidRDefault="00E07A85" w:rsidP="00036DA7">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14</w:t>
      </w:r>
      <w:r w:rsidR="007938B5" w:rsidRPr="007938B5">
        <w:rPr>
          <w:rFonts w:ascii="Times New Roman" w:eastAsia="Times New Roman" w:hAnsi="Times New Roman" w:cs="Times New Roman"/>
          <w:sz w:val="24"/>
          <w:szCs w:val="24"/>
        </w:rPr>
        <w:t xml:space="preserve"> </w:t>
      </w:r>
      <w:r w:rsidR="00E07A85" w:rsidRPr="00E07A85">
        <w:rPr>
          <w:rFonts w:ascii="Times New Roman" w:eastAsia="Times New Roman" w:hAnsi="Times New Roman" w:cs="Times New Roman"/>
          <w:sz w:val="24"/>
          <w:szCs w:val="24"/>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Понятие </w:t>
      </w:r>
      <w:r w:rsidR="00E07A85">
        <w:rPr>
          <w:rFonts w:ascii="Times New Roman" w:eastAsia="Times New Roman" w:hAnsi="Times New Roman" w:cs="Times New Roman"/>
          <w:sz w:val="24"/>
          <w:szCs w:val="24"/>
        </w:rPr>
        <w:t xml:space="preserve">и </w:t>
      </w:r>
      <w:r w:rsidRPr="007938B5">
        <w:rPr>
          <w:rFonts w:ascii="Times New Roman" w:eastAsia="Times New Roman" w:hAnsi="Times New Roman" w:cs="Times New Roman"/>
          <w:sz w:val="24"/>
          <w:szCs w:val="24"/>
        </w:rPr>
        <w:t>структур</w:t>
      </w:r>
      <w:r w:rsidR="00E07A85">
        <w:rPr>
          <w:rFonts w:ascii="Times New Roman" w:eastAsia="Times New Roman" w:hAnsi="Times New Roman" w:cs="Times New Roman"/>
          <w:sz w:val="24"/>
          <w:szCs w:val="24"/>
        </w:rPr>
        <w:t>а</w:t>
      </w:r>
      <w:r w:rsidRPr="007938B5">
        <w:rPr>
          <w:rFonts w:ascii="Times New Roman" w:eastAsia="Times New Roman" w:hAnsi="Times New Roman" w:cs="Times New Roman"/>
          <w:sz w:val="24"/>
          <w:szCs w:val="24"/>
        </w:rPr>
        <w:t xml:space="preserve"> компетенции</w:t>
      </w:r>
      <w:r w:rsidR="00E07A85">
        <w:rPr>
          <w:rFonts w:ascii="Times New Roman" w:eastAsia="Times New Roman" w:hAnsi="Times New Roman" w:cs="Times New Roman"/>
          <w:sz w:val="24"/>
          <w:szCs w:val="24"/>
        </w:rPr>
        <w:t xml:space="preserve"> местного самоуправления. Р</w:t>
      </w:r>
      <w:r w:rsidRPr="007938B5">
        <w:rPr>
          <w:rFonts w:ascii="Times New Roman" w:eastAsia="Times New Roman" w:hAnsi="Times New Roman" w:cs="Times New Roman"/>
          <w:sz w:val="24"/>
          <w:szCs w:val="24"/>
        </w:rPr>
        <w:t>азграничение компетенции органов местного самоуправления</w:t>
      </w:r>
    </w:p>
    <w:p w:rsidR="007938B5" w:rsidRPr="007938B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Предметы ведения </w:t>
      </w:r>
      <w:r w:rsidR="00E07A85">
        <w:rPr>
          <w:rFonts w:ascii="Times New Roman" w:eastAsia="Times New Roman" w:hAnsi="Times New Roman" w:cs="Times New Roman"/>
          <w:sz w:val="24"/>
          <w:szCs w:val="24"/>
        </w:rPr>
        <w:t xml:space="preserve">и полномочия </w:t>
      </w:r>
      <w:r w:rsidRPr="007938B5">
        <w:rPr>
          <w:rFonts w:ascii="Times New Roman" w:eastAsia="Times New Roman" w:hAnsi="Times New Roman" w:cs="Times New Roman"/>
          <w:sz w:val="24"/>
          <w:szCs w:val="24"/>
        </w:rPr>
        <w:t>местного самоуправления</w:t>
      </w:r>
    </w:p>
    <w:p w:rsidR="00E07A85" w:rsidRPr="00E07A85" w:rsidRDefault="007938B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r w:rsidR="00E07A85" w:rsidRPr="00E07A85">
        <w:rPr>
          <w:rFonts w:ascii="Times New Roman" w:eastAsia="Times New Roman" w:hAnsi="Times New Roman" w:cs="Times New Roman"/>
          <w:sz w:val="24"/>
          <w:szCs w:val="24"/>
        </w:rPr>
        <w:t xml:space="preserve">. </w:t>
      </w:r>
      <w:r w:rsidRPr="00E07A85">
        <w:rPr>
          <w:rFonts w:ascii="Times New Roman" w:eastAsia="Times New Roman" w:hAnsi="Times New Roman" w:cs="Times New Roman"/>
          <w:sz w:val="24"/>
          <w:szCs w:val="24"/>
        </w:rPr>
        <w:t>Компетенция органов местного самоуправления</w:t>
      </w:r>
      <w:r w:rsidR="00E07A85">
        <w:rPr>
          <w:rFonts w:ascii="Times New Roman" w:eastAsia="Times New Roman" w:hAnsi="Times New Roman" w:cs="Times New Roman"/>
          <w:sz w:val="24"/>
          <w:szCs w:val="24"/>
        </w:rPr>
        <w:t>.</w:t>
      </w:r>
    </w:p>
    <w:p w:rsidR="00E07A85" w:rsidRDefault="00E07A8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принципы, </w:t>
      </w:r>
      <w:r w:rsidRPr="00E07A85">
        <w:rPr>
          <w:rFonts w:ascii="Times New Roman" w:eastAsia="Times New Roman" w:hAnsi="Times New Roman" w:cs="Times New Roman"/>
          <w:sz w:val="24"/>
          <w:szCs w:val="24"/>
        </w:rPr>
        <w:t>полномочия органов государственной власти в области местного самоуправления</w:t>
      </w:r>
    </w:p>
    <w:p w:rsidR="00E07A85" w:rsidRPr="00E07A85" w:rsidRDefault="00E07A85"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r>
        <w:rPr>
          <w:rFonts w:ascii="Times New Roman" w:eastAsia="Times New Roman" w:hAnsi="Times New Roman" w:cs="Times New Roman"/>
          <w:sz w:val="24"/>
          <w:szCs w:val="24"/>
        </w:rPr>
        <w:t xml:space="preserve">. </w:t>
      </w: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15</w:t>
      </w:r>
      <w:r w:rsidRPr="00E07A85">
        <w:rPr>
          <w:rFonts w:ascii="Times New Roman" w:eastAsia="Times New Roman" w:hAnsi="Times New Roman" w:cs="Times New Roman"/>
          <w:sz w:val="24"/>
          <w:szCs w:val="24"/>
        </w:rPr>
        <w:t xml:space="preserve"> Реализация полномочий местного самоуправления в отдельных сферах местной жизни</w:t>
      </w:r>
    </w:p>
    <w:p w:rsidR="00E07A85" w:rsidRDefault="00E07A85" w:rsidP="00E07A8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Вопросы: </w:t>
      </w:r>
    </w:p>
    <w:p w:rsidR="007938B5" w:rsidRPr="007938B5" w:rsidRDefault="00E07A85" w:rsidP="00E07A8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Полномочия органов местного самоуправления в области</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036DA7">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Default="007938B5" w:rsidP="00E07A85">
      <w:pPr>
        <w:spacing w:after="0" w:line="240" w:lineRule="auto"/>
        <w:ind w:firstLine="709"/>
        <w:jc w:val="both"/>
        <w:rPr>
          <w:rFonts w:ascii="Times New Roman" w:eastAsia="Times New Roman" w:hAnsi="Times New Roman" w:cs="Times New Roman"/>
          <w:sz w:val="24"/>
          <w:szCs w:val="24"/>
        </w:rPr>
      </w:pPr>
    </w:p>
    <w:p w:rsidR="00E07A85" w:rsidRDefault="00E07A85" w:rsidP="007300BB">
      <w:pPr>
        <w:spacing w:after="0" w:line="240" w:lineRule="auto"/>
        <w:ind w:firstLine="720"/>
        <w:jc w:val="both"/>
        <w:rPr>
          <w:rFonts w:ascii="Times New Roman" w:eastAsia="Times New Roman" w:hAnsi="Times New Roman" w:cs="Times New Roman"/>
          <w:sz w:val="24"/>
          <w:szCs w:val="24"/>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624558" w:rsidRPr="00624558">
        <w:rPr>
          <w:rFonts w:ascii="Times New Roman" w:eastAsia="Times New Roman" w:hAnsi="Times New Roman" w:cs="Times New Roman"/>
          <w:sz w:val="24"/>
          <w:szCs w:val="24"/>
          <w:lang w:eastAsia="ru-RU"/>
        </w:rPr>
        <w:t>Муниципальные правовые акты</w:t>
      </w:r>
      <w:r w:rsidR="00E3383F">
        <w:rPr>
          <w:rFonts w:ascii="Times New Roman" w:eastAsia="Times New Roman" w:hAnsi="Times New Roman" w:cs="Times New Roman"/>
          <w:sz w:val="24"/>
          <w:szCs w:val="24"/>
          <w:lang w:eastAsia="ru-RU"/>
        </w:rPr>
        <w:t>»</w:t>
      </w:r>
    </w:p>
    <w:p w:rsidR="00E3383F" w:rsidRDefault="00E3383F" w:rsidP="006245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система муниципальных правовых актов. Федеральный регистр муниципальных нормативных правовых актов</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Отдельные виды муниципальных правовых актов: решения, принятые путем прямого волеизъявления граждан; содержание правил благоустройства территории муниципального образования.</w:t>
      </w:r>
    </w:p>
    <w:p w:rsidR="00C12C61" w:rsidRPr="00624558" w:rsidRDefault="008B6BB4" w:rsidP="00036DA7">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8B6BB4" w:rsidRDefault="008B6BB4" w:rsidP="00624558">
      <w:pPr>
        <w:spacing w:after="0" w:line="240" w:lineRule="auto"/>
        <w:ind w:firstLine="709"/>
        <w:jc w:val="both"/>
        <w:rPr>
          <w:rFonts w:ascii="Times New Roman" w:eastAsia="Times New Roman" w:hAnsi="Times New Roman" w:cs="Times New Roman"/>
          <w:sz w:val="24"/>
          <w:szCs w:val="24"/>
          <w:lang w:eastAsia="ru-RU"/>
        </w:rPr>
      </w:pPr>
    </w:p>
    <w:p w:rsidR="007300BB" w:rsidRPr="007938B5" w:rsidRDefault="00E3383F" w:rsidP="006245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территориальной основы местного самоуправления и факторы, влияющие на ее формирование</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Виды муниципальных образований: понятие, признаки</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Установление и изменение границ муниципальных образований</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Преобразование муниципальных образований: объединение, разделение, изменение статуса, присоединение, выделение</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Упразднение поселений и создание вновь образованных поселений на межселенных территориях</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межмуниципального сотрудничества. Организационные формы межмуниципального сотрудничества.</w:t>
      </w:r>
    </w:p>
    <w:p w:rsidR="00BA2DD5" w:rsidRPr="00624558" w:rsidRDefault="00BA2DD5" w:rsidP="00036DA7">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Межмуниципальные хозяйственные общества и некоммерческие организации.</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Экономические основы местного самоуправления</w:t>
      </w:r>
      <w:r w:rsidRPr="007938B5">
        <w:rPr>
          <w:rFonts w:ascii="Times New Roman" w:eastAsia="Times New Roman" w:hAnsi="Times New Roman" w:cs="Times New Roman"/>
          <w:sz w:val="24"/>
          <w:szCs w:val="24"/>
          <w:lang w:eastAsia="ru-RU"/>
        </w:rPr>
        <w:t>»</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 для опроса:</w:t>
      </w:r>
    </w:p>
    <w:p w:rsidR="00BA2DD5"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 xml:space="preserve">Муниципальная собственность: </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624558" w:rsidRDefault="00BA2DD5"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 xml:space="preserve">Планирование в муниципальном образовании: </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понятие, принципы;</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624558">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AA51D2" w:rsidRPr="00624558" w:rsidRDefault="00AA51D2" w:rsidP="00036DA7">
      <w:pPr>
        <w:pStyle w:val="a9"/>
        <w:numPr>
          <w:ilvl w:val="0"/>
          <w:numId w:val="24"/>
        </w:numPr>
        <w:spacing w:after="0" w:line="240" w:lineRule="auto"/>
        <w:ind w:left="0" w:firstLine="709"/>
        <w:jc w:val="both"/>
        <w:rPr>
          <w:rFonts w:ascii="Times New Roman" w:eastAsia="Times New Roman" w:hAnsi="Times New Roman" w:cs="Times New Roman"/>
          <w:sz w:val="24"/>
          <w:szCs w:val="24"/>
        </w:rPr>
      </w:pPr>
      <w:r w:rsidRPr="00624558">
        <w:rPr>
          <w:rFonts w:ascii="Times New Roman" w:eastAsia="Times New Roman" w:hAnsi="Times New Roman" w:cs="Times New Roman"/>
          <w:sz w:val="24"/>
          <w:szCs w:val="24"/>
        </w:rPr>
        <w:t>Бюджетный процесс в муниципальных образованиях</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Правовой статус органов местного самоуправления и избирательной комиссии</w:t>
      </w:r>
      <w:r w:rsidRPr="007938B5">
        <w:rPr>
          <w:rFonts w:ascii="Times New Roman" w:eastAsia="Times New Roman" w:hAnsi="Times New Roman" w:cs="Times New Roman"/>
          <w:sz w:val="24"/>
          <w:szCs w:val="24"/>
          <w:lang w:eastAsia="ru-RU"/>
        </w:rPr>
        <w:t>»</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и система органов местного самоуправления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Представительный орган муниципального образования: порядок формирования, численность депутатов, фракции, компетенция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Глава муниципального образования: порядок формирования, компетенция, досрочное прекращение полномочий</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Местная администрация: глава местной администрации, структура, компетенция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Контрольно-счетный орган муниципального образования</w:t>
      </w:r>
    </w:p>
    <w:p w:rsidR="00AA51D2" w:rsidRPr="00624558" w:rsidRDefault="00AA51D2" w:rsidP="00036DA7">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Избирательная комиссия муниципального образования в системе местного самоуправления: особенности правового статуса</w:t>
      </w:r>
    </w:p>
    <w:p w:rsidR="00BA2DD5" w:rsidRPr="007938B5" w:rsidRDefault="00BA2DD5" w:rsidP="00624558">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624558">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 xml:space="preserve"> «</w:t>
      </w:r>
      <w:r w:rsidR="00624558" w:rsidRPr="00624558">
        <w:rPr>
          <w:rFonts w:ascii="Times New Roman" w:eastAsia="Times New Roman" w:hAnsi="Times New Roman" w:cs="Times New Roman"/>
          <w:sz w:val="24"/>
          <w:szCs w:val="24"/>
          <w:lang w:eastAsia="ru-RU"/>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r w:rsidRPr="007938B5">
        <w:rPr>
          <w:rFonts w:ascii="Times New Roman" w:eastAsia="Times New Roman" w:hAnsi="Times New Roman" w:cs="Times New Roman"/>
          <w:sz w:val="24"/>
          <w:szCs w:val="24"/>
          <w:lang w:eastAsia="ru-RU"/>
        </w:rPr>
        <w:t>»</w:t>
      </w:r>
    </w:p>
    <w:p w:rsidR="00AA51D2" w:rsidRPr="00624558"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Вопросы для опроса:</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Понятие структуры компетенции, разграничение компетенции органов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Предметы ведения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Компетенция, осуществляемая жителями, проживающими в пределах муниципального образования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Компетенция органов местного самоуправления</w:t>
      </w:r>
    </w:p>
    <w:p w:rsidR="00AA51D2" w:rsidRPr="00624558" w:rsidRDefault="00AA51D2" w:rsidP="00036DA7">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Реализация полномочий местного самоуправления в отдельных сферах местной жизни:</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624558">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624558" w:rsidRDefault="00E3383F" w:rsidP="00036DA7">
      <w:pPr>
        <w:pStyle w:val="a9"/>
        <w:numPr>
          <w:ilvl w:val="0"/>
          <w:numId w:val="26"/>
        </w:numPr>
        <w:spacing w:after="0" w:line="240" w:lineRule="auto"/>
        <w:ind w:left="0" w:firstLine="709"/>
        <w:jc w:val="both"/>
        <w:rPr>
          <w:rFonts w:ascii="Times New Roman" w:hAnsi="Times New Roman" w:cs="Times New Roman"/>
          <w:sz w:val="24"/>
          <w:szCs w:val="24"/>
        </w:rPr>
      </w:pPr>
      <w:r w:rsidRPr="00624558">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AE0D5B" w:rsidRDefault="00AE0D5B" w:rsidP="00AA51D2">
      <w:pPr>
        <w:ind w:firstLine="720"/>
        <w:jc w:val="both"/>
        <w:rPr>
          <w:rFonts w:ascii="Times New Roman" w:hAnsi="Times New Roman" w:cs="Times New Roman"/>
          <w:b/>
          <w:sz w:val="24"/>
          <w:szCs w:val="24"/>
        </w:rPr>
      </w:pPr>
    </w:p>
    <w:p w:rsidR="007517C0" w:rsidRDefault="007517C0" w:rsidP="00AA51D2">
      <w:pPr>
        <w:ind w:firstLine="720"/>
        <w:jc w:val="both"/>
        <w:rPr>
          <w:rFonts w:ascii="Times New Roman" w:hAnsi="Times New Roman" w:cs="Times New Roman"/>
          <w:b/>
          <w:sz w:val="24"/>
          <w:szCs w:val="24"/>
        </w:rPr>
      </w:pPr>
      <w:r w:rsidRPr="007517C0">
        <w:rPr>
          <w:rFonts w:ascii="Times New Roman" w:hAnsi="Times New Roman" w:cs="Times New Roman"/>
          <w:b/>
          <w:sz w:val="24"/>
          <w:szCs w:val="24"/>
        </w:rPr>
        <w:lastRenderedPageBreak/>
        <w:t>3.</w:t>
      </w:r>
      <w:r>
        <w:rPr>
          <w:rFonts w:ascii="Times New Roman" w:hAnsi="Times New Roman" w:cs="Times New Roman"/>
          <w:b/>
          <w:sz w:val="24"/>
          <w:szCs w:val="24"/>
        </w:rPr>
        <w:t>3</w:t>
      </w:r>
      <w:r w:rsidRPr="007517C0">
        <w:rPr>
          <w:rFonts w:ascii="Times New Roman" w:hAnsi="Times New Roman" w:cs="Times New Roman"/>
          <w:b/>
          <w:sz w:val="24"/>
          <w:szCs w:val="24"/>
        </w:rPr>
        <w:t xml:space="preserve"> Планы практических занятий для обучающихся </w:t>
      </w:r>
      <w:r>
        <w:rPr>
          <w:rFonts w:ascii="Times New Roman" w:hAnsi="Times New Roman" w:cs="Times New Roman"/>
          <w:b/>
          <w:sz w:val="24"/>
          <w:szCs w:val="24"/>
        </w:rPr>
        <w:t>очно-</w:t>
      </w:r>
      <w:r w:rsidRPr="007517C0">
        <w:rPr>
          <w:rFonts w:ascii="Times New Roman" w:hAnsi="Times New Roman" w:cs="Times New Roman"/>
          <w:b/>
          <w:sz w:val="24"/>
          <w:szCs w:val="24"/>
        </w:rPr>
        <w:t>заочной формы обучения</w:t>
      </w: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1 «</w:t>
      </w:r>
      <w:r w:rsidR="00624558" w:rsidRPr="00624558">
        <w:rPr>
          <w:rFonts w:ascii="Times New Roman" w:hAnsi="Times New Roman" w:cs="Times New Roman"/>
          <w:sz w:val="24"/>
          <w:szCs w:val="24"/>
        </w:rPr>
        <w:t>Муниципальные правовые акты</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r w:rsidRPr="008B6BB4">
        <w:t xml:space="preserve"> </w:t>
      </w:r>
      <w:r w:rsidRPr="008B6BB4">
        <w:rPr>
          <w:rFonts w:ascii="Times New Roman" w:eastAsia="Times New Roman" w:hAnsi="Times New Roman" w:cs="Times New Roman"/>
          <w:sz w:val="24"/>
          <w:szCs w:val="24"/>
        </w:rPr>
        <w:t>Федеральный регистр муниципальных нормативных правовых актов</w:t>
      </w:r>
    </w:p>
    <w:p w:rsidR="008B6BB4"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виды муниципальных правовых актов: р</w:t>
      </w:r>
      <w:r w:rsidRPr="008B6BB4">
        <w:rPr>
          <w:rFonts w:ascii="Times New Roman" w:eastAsia="Times New Roman" w:hAnsi="Times New Roman" w:cs="Times New Roman"/>
          <w:sz w:val="24"/>
          <w:szCs w:val="24"/>
        </w:rPr>
        <w:t>ешения, принятые путем прямого волеизъявления граждан</w:t>
      </w:r>
      <w:r>
        <w:rPr>
          <w:rFonts w:ascii="Times New Roman" w:eastAsia="Times New Roman" w:hAnsi="Times New Roman" w:cs="Times New Roman"/>
          <w:sz w:val="24"/>
          <w:szCs w:val="24"/>
        </w:rPr>
        <w:t>; с</w:t>
      </w:r>
      <w:r w:rsidRPr="008B6BB4">
        <w:rPr>
          <w:rFonts w:ascii="Times New Roman" w:eastAsia="Times New Roman" w:hAnsi="Times New Roman" w:cs="Times New Roman"/>
          <w:sz w:val="24"/>
          <w:szCs w:val="24"/>
        </w:rPr>
        <w:t>одержание правил благоустройства территории муниципального образования</w:t>
      </w:r>
      <w:r>
        <w:rPr>
          <w:rFonts w:ascii="Times New Roman" w:eastAsia="Times New Roman" w:hAnsi="Times New Roman" w:cs="Times New Roman"/>
          <w:sz w:val="24"/>
          <w:szCs w:val="24"/>
        </w:rPr>
        <w:t>.</w:t>
      </w:r>
    </w:p>
    <w:p w:rsidR="008B6BB4" w:rsidRPr="007938B5" w:rsidRDefault="008B6BB4" w:rsidP="00036DA7">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517C0" w:rsidRDefault="007517C0" w:rsidP="008B6BB4">
      <w:pPr>
        <w:spacing w:after="0" w:line="240" w:lineRule="auto"/>
        <w:ind w:firstLine="709"/>
        <w:jc w:val="both"/>
        <w:rPr>
          <w:rFonts w:ascii="Times New Roman" w:hAnsi="Times New Roman" w:cs="Times New Roman"/>
          <w:sz w:val="24"/>
          <w:szCs w:val="24"/>
        </w:rPr>
      </w:pP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2 «</w:t>
      </w:r>
      <w:r w:rsidRPr="007517C0">
        <w:rPr>
          <w:rFonts w:ascii="Times New Roman" w:hAnsi="Times New Roman" w:cs="Times New Roman"/>
          <w:sz w:val="24"/>
          <w:szCs w:val="24"/>
        </w:rPr>
        <w:t>Видовые характеристики муниципальных образований</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8B6BB4"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8B6BB4" w:rsidRPr="007938B5" w:rsidRDefault="008B6BB4" w:rsidP="00036DA7">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о</w:t>
      </w:r>
      <w:r w:rsidRPr="0067558E">
        <w:rPr>
          <w:rFonts w:ascii="Times New Roman" w:eastAsia="Times New Roman" w:hAnsi="Times New Roman" w:cs="Times New Roman"/>
          <w:sz w:val="24"/>
          <w:szCs w:val="24"/>
        </w:rPr>
        <w:t>рганизационные формы межмуниципального сотрудничества</w:t>
      </w:r>
    </w:p>
    <w:p w:rsidR="007517C0" w:rsidRDefault="007517C0" w:rsidP="008B6BB4">
      <w:pPr>
        <w:spacing w:after="0" w:line="240" w:lineRule="auto"/>
        <w:ind w:firstLine="709"/>
        <w:jc w:val="both"/>
        <w:rPr>
          <w:rFonts w:ascii="Times New Roman" w:hAnsi="Times New Roman" w:cs="Times New Roman"/>
          <w:sz w:val="24"/>
          <w:szCs w:val="24"/>
        </w:rPr>
      </w:pPr>
    </w:p>
    <w:p w:rsidR="007517C0" w:rsidRDefault="007517C0" w:rsidP="008B6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3 «</w:t>
      </w:r>
      <w:r w:rsidR="00624558" w:rsidRPr="00624558">
        <w:rPr>
          <w:rFonts w:ascii="Times New Roman" w:hAnsi="Times New Roman" w:cs="Times New Roman"/>
          <w:sz w:val="24"/>
          <w:szCs w:val="24"/>
        </w:rPr>
        <w:t>Экономические и финансовые основы местного самоуправления</w:t>
      </w:r>
      <w:r>
        <w:rPr>
          <w:rFonts w:ascii="Times New Roman" w:hAnsi="Times New Roman" w:cs="Times New Roman"/>
          <w:sz w:val="24"/>
          <w:szCs w:val="24"/>
        </w:rPr>
        <w:t>»</w:t>
      </w:r>
    </w:p>
    <w:p w:rsidR="007517C0" w:rsidRPr="007938B5" w:rsidRDefault="007517C0"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содержание экономической основы местного самоуправления</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7517C0" w:rsidRPr="007517C0" w:rsidRDefault="007517C0" w:rsidP="00036DA7">
      <w:pPr>
        <w:pStyle w:val="a9"/>
        <w:numPr>
          <w:ilvl w:val="0"/>
          <w:numId w:val="27"/>
        </w:numPr>
        <w:spacing w:after="0" w:line="240" w:lineRule="auto"/>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Бюджетный процесс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4 «</w:t>
      </w:r>
      <w:r w:rsidRPr="007517C0">
        <w:rPr>
          <w:rFonts w:ascii="Times New Roman" w:hAnsi="Times New Roman" w:cs="Times New Roman"/>
          <w:sz w:val="24"/>
          <w:szCs w:val="24"/>
        </w:rPr>
        <w:t>Участие населения в осуществлении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Муниципальные выборы: понятие, принципы и стадии проведения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Сходы граждан</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lastRenderedPageBreak/>
        <w:t>Обращение граждан в органы местного самоуправления как форма участия в осуществлении власти на местах</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Территориальное общественное самоуправление</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Публичные слушания, общественные обсуждения</w:t>
      </w:r>
    </w:p>
    <w:p w:rsidR="007517C0" w:rsidRPr="007517C0" w:rsidRDefault="007517C0" w:rsidP="00036DA7">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5 «</w:t>
      </w:r>
      <w:r w:rsidR="00624558" w:rsidRPr="00624558">
        <w:rPr>
          <w:rFonts w:ascii="Times New Roman" w:hAnsi="Times New Roman" w:cs="Times New Roman"/>
          <w:sz w:val="24"/>
          <w:szCs w:val="24"/>
        </w:rPr>
        <w:t>Правовой статус органов местного самоуправления и избирательной комиссии</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система органов местного самоуправления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Контрольно-счетный орган муниципального образования</w:t>
      </w:r>
    </w:p>
    <w:p w:rsidR="007517C0" w:rsidRPr="007517C0" w:rsidRDefault="007517C0" w:rsidP="00036DA7">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517C0" w:rsidRDefault="007517C0" w:rsidP="007517C0">
      <w:pPr>
        <w:spacing w:after="0" w:line="240" w:lineRule="auto"/>
        <w:ind w:firstLine="720"/>
        <w:jc w:val="both"/>
        <w:rPr>
          <w:rFonts w:ascii="Times New Roman" w:hAnsi="Times New Roman" w:cs="Times New Roman"/>
          <w:sz w:val="24"/>
          <w:szCs w:val="24"/>
        </w:rPr>
      </w:pP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 xml:space="preserve">6 </w:t>
      </w:r>
      <w:r w:rsidRPr="00624558">
        <w:rPr>
          <w:rFonts w:ascii="Times New Roman" w:hAnsi="Times New Roman" w:cs="Times New Roman"/>
          <w:sz w:val="24"/>
          <w:szCs w:val="24"/>
        </w:rPr>
        <w:t>Муниципальная служба</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Вопросы: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1.</w:t>
      </w:r>
      <w:r w:rsidRPr="00624558">
        <w:rPr>
          <w:rFonts w:ascii="Times New Roman" w:hAnsi="Times New Roman" w:cs="Times New Roman"/>
          <w:sz w:val="24"/>
          <w:szCs w:val="24"/>
        </w:rPr>
        <w:tab/>
        <w:t>Понятие, принципы муниципальной службы, правовое регулирование отношений муниципальной службы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2.</w:t>
      </w:r>
      <w:r w:rsidRPr="00624558">
        <w:rPr>
          <w:rFonts w:ascii="Times New Roman" w:hAnsi="Times New Roman" w:cs="Times New Roman"/>
          <w:sz w:val="24"/>
          <w:szCs w:val="24"/>
        </w:rPr>
        <w:tab/>
        <w:t>Должности муниципальной службы. Соотношение понятий «муниципальная должность» и «должность муниципальной службы»</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3.</w:t>
      </w:r>
      <w:r w:rsidRPr="00624558">
        <w:rPr>
          <w:rFonts w:ascii="Times New Roman" w:hAnsi="Times New Roman" w:cs="Times New Roman"/>
          <w:sz w:val="24"/>
          <w:szCs w:val="24"/>
        </w:rPr>
        <w:tab/>
        <w:t>Правовой статус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права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основные обязанности муниципального служащего;</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ограничения, связанные с муниципальной службой;</w:t>
      </w:r>
    </w:p>
    <w:p w:rsidR="00624558" w:rsidRPr="00624558" w:rsidRDefault="00624558" w:rsidP="006245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4558">
        <w:rPr>
          <w:rFonts w:ascii="Times New Roman" w:hAnsi="Times New Roman" w:cs="Times New Roman"/>
          <w:sz w:val="24"/>
          <w:szCs w:val="24"/>
        </w:rPr>
        <w:tab/>
        <w:t>запреты, связанные с муниципальной службой;</w:t>
      </w:r>
    </w:p>
    <w:p w:rsidR="00624558" w:rsidRP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4.</w:t>
      </w:r>
      <w:r w:rsidRPr="00624558">
        <w:rPr>
          <w:rFonts w:ascii="Times New Roman" w:hAnsi="Times New Roman" w:cs="Times New Roman"/>
          <w:sz w:val="24"/>
          <w:szCs w:val="24"/>
        </w:rPr>
        <w:tab/>
        <w:t>Порядок приема на муниципальную службу, ее прохождения и прекращения</w:t>
      </w:r>
    </w:p>
    <w:p w:rsidR="00624558" w:rsidRDefault="00624558" w:rsidP="00624558">
      <w:pPr>
        <w:spacing w:after="0" w:line="240" w:lineRule="auto"/>
        <w:ind w:firstLine="720"/>
        <w:jc w:val="both"/>
        <w:rPr>
          <w:rFonts w:ascii="Times New Roman" w:hAnsi="Times New Roman" w:cs="Times New Roman"/>
          <w:sz w:val="24"/>
          <w:szCs w:val="24"/>
        </w:rPr>
      </w:pPr>
      <w:r w:rsidRPr="00624558">
        <w:rPr>
          <w:rFonts w:ascii="Times New Roman" w:hAnsi="Times New Roman" w:cs="Times New Roman"/>
          <w:sz w:val="24"/>
          <w:szCs w:val="24"/>
        </w:rPr>
        <w:t>5.</w:t>
      </w:r>
      <w:r w:rsidRPr="00624558">
        <w:rPr>
          <w:rFonts w:ascii="Times New Roman" w:hAnsi="Times New Roman" w:cs="Times New Roman"/>
          <w:sz w:val="24"/>
          <w:szCs w:val="24"/>
        </w:rPr>
        <w:tab/>
        <w:t>Кадровая работа в муниципальных образованиях</w:t>
      </w:r>
    </w:p>
    <w:p w:rsidR="00624558" w:rsidRDefault="00624558"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00624558">
        <w:rPr>
          <w:rFonts w:ascii="Times New Roman" w:hAnsi="Times New Roman" w:cs="Times New Roman"/>
          <w:sz w:val="24"/>
          <w:szCs w:val="24"/>
        </w:rPr>
        <w:t>7</w:t>
      </w:r>
      <w:r>
        <w:rPr>
          <w:rFonts w:ascii="Times New Roman" w:hAnsi="Times New Roman" w:cs="Times New Roman"/>
          <w:sz w:val="24"/>
          <w:szCs w:val="24"/>
        </w:rPr>
        <w:t xml:space="preserve"> «</w:t>
      </w:r>
      <w:r w:rsidRPr="007517C0">
        <w:rPr>
          <w:rFonts w:ascii="Times New Roman" w:hAnsi="Times New Roman" w:cs="Times New Roman"/>
          <w:sz w:val="24"/>
          <w:szCs w:val="24"/>
        </w:rPr>
        <w:t>Ответственность органов и должностных лиц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517C0" w:rsidRPr="007517C0" w:rsidRDefault="007517C0" w:rsidP="00036DA7">
      <w:pPr>
        <w:pStyle w:val="a9"/>
        <w:numPr>
          <w:ilvl w:val="0"/>
          <w:numId w:val="16"/>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Контроль </w:t>
      </w:r>
      <w:r w:rsidR="008B6BB4">
        <w:rPr>
          <w:rFonts w:ascii="Times New Roman" w:eastAsia="Times New Roman" w:hAnsi="Times New Roman" w:cs="Times New Roman"/>
          <w:sz w:val="24"/>
          <w:szCs w:val="24"/>
        </w:rPr>
        <w:t xml:space="preserve">и надзор </w:t>
      </w:r>
      <w:r w:rsidRPr="007517C0">
        <w:rPr>
          <w:rFonts w:ascii="Times New Roman" w:eastAsia="Times New Roman" w:hAnsi="Times New Roman" w:cs="Times New Roman"/>
          <w:sz w:val="24"/>
          <w:szCs w:val="24"/>
        </w:rPr>
        <w:t>за деятельностью органов и должностных лиц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p>
    <w:p w:rsidR="008B6BB4" w:rsidRPr="007938B5" w:rsidRDefault="008B6BB4" w:rsidP="008B6BB4">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624558">
        <w:rPr>
          <w:rFonts w:ascii="Times New Roman" w:eastAsia="Times New Roman" w:hAnsi="Times New Roman" w:cs="Times New Roman"/>
          <w:sz w:val="24"/>
          <w:szCs w:val="24"/>
        </w:rPr>
        <w:t>8</w:t>
      </w:r>
      <w:r w:rsidRPr="007938B5">
        <w:rPr>
          <w:rFonts w:ascii="Times New Roman" w:eastAsia="Times New Roman" w:hAnsi="Times New Roman" w:cs="Times New Roman"/>
          <w:sz w:val="24"/>
          <w:szCs w:val="24"/>
        </w:rPr>
        <w:t xml:space="preserve"> </w:t>
      </w:r>
      <w:r w:rsidRPr="00E07A85">
        <w:rPr>
          <w:rFonts w:ascii="Times New Roman" w:eastAsia="Times New Roman" w:hAnsi="Times New Roman" w:cs="Times New Roman"/>
          <w:sz w:val="24"/>
          <w:szCs w:val="24"/>
        </w:rPr>
        <w:t>Понятие и структура компетенции в муниципальных образованиях. Наделение органов местного самоуправления отдельными государственными полномочиями</w:t>
      </w:r>
    </w:p>
    <w:p w:rsidR="008B6BB4" w:rsidRPr="007938B5" w:rsidRDefault="008B6BB4" w:rsidP="008B6BB4">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8B6BB4" w:rsidRPr="007938B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 xml:space="preserve">Понятие </w:t>
      </w:r>
      <w:r>
        <w:rPr>
          <w:rFonts w:ascii="Times New Roman" w:eastAsia="Times New Roman" w:hAnsi="Times New Roman" w:cs="Times New Roman"/>
          <w:sz w:val="24"/>
          <w:szCs w:val="24"/>
        </w:rPr>
        <w:t xml:space="preserve">и </w:t>
      </w:r>
      <w:r w:rsidRPr="007938B5">
        <w:rPr>
          <w:rFonts w:ascii="Times New Roman" w:eastAsia="Times New Roman" w:hAnsi="Times New Roman" w:cs="Times New Roman"/>
          <w:sz w:val="24"/>
          <w:szCs w:val="24"/>
        </w:rPr>
        <w:t>структур</w:t>
      </w:r>
      <w:r>
        <w:rPr>
          <w:rFonts w:ascii="Times New Roman" w:eastAsia="Times New Roman" w:hAnsi="Times New Roman" w:cs="Times New Roman"/>
          <w:sz w:val="24"/>
          <w:szCs w:val="24"/>
        </w:rPr>
        <w:t>а</w:t>
      </w:r>
      <w:r w:rsidRPr="007938B5">
        <w:rPr>
          <w:rFonts w:ascii="Times New Roman" w:eastAsia="Times New Roman" w:hAnsi="Times New Roman" w:cs="Times New Roman"/>
          <w:sz w:val="24"/>
          <w:szCs w:val="24"/>
        </w:rPr>
        <w:t xml:space="preserve"> компетенции</w:t>
      </w:r>
      <w:r>
        <w:rPr>
          <w:rFonts w:ascii="Times New Roman" w:eastAsia="Times New Roman" w:hAnsi="Times New Roman" w:cs="Times New Roman"/>
          <w:sz w:val="24"/>
          <w:szCs w:val="24"/>
        </w:rPr>
        <w:t xml:space="preserve"> местного самоуправления. Р</w:t>
      </w:r>
      <w:r w:rsidRPr="007938B5">
        <w:rPr>
          <w:rFonts w:ascii="Times New Roman" w:eastAsia="Times New Roman" w:hAnsi="Times New Roman" w:cs="Times New Roman"/>
          <w:sz w:val="24"/>
          <w:szCs w:val="24"/>
        </w:rPr>
        <w:t>азграничение компетенции органов местного самоуправления</w:t>
      </w:r>
    </w:p>
    <w:p w:rsidR="008B6BB4" w:rsidRPr="007938B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Предметы ведения </w:t>
      </w:r>
      <w:r>
        <w:rPr>
          <w:rFonts w:ascii="Times New Roman" w:eastAsia="Times New Roman" w:hAnsi="Times New Roman" w:cs="Times New Roman"/>
          <w:sz w:val="24"/>
          <w:szCs w:val="24"/>
        </w:rPr>
        <w:t xml:space="preserve">и полномочия </w:t>
      </w:r>
      <w:r w:rsidRPr="007938B5">
        <w:rPr>
          <w:rFonts w:ascii="Times New Roman" w:eastAsia="Times New Roman" w:hAnsi="Times New Roman" w:cs="Times New Roman"/>
          <w:sz w:val="24"/>
          <w:szCs w:val="24"/>
        </w:rPr>
        <w:t>местного самоуправления</w:t>
      </w:r>
    </w:p>
    <w:p w:rsidR="008B6BB4" w:rsidRPr="00E07A8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 Компетенция органов местного самоуправления</w:t>
      </w:r>
      <w:r>
        <w:rPr>
          <w:rFonts w:ascii="Times New Roman" w:eastAsia="Times New Roman" w:hAnsi="Times New Roman" w:cs="Times New Roman"/>
          <w:sz w:val="24"/>
          <w:szCs w:val="24"/>
        </w:rPr>
        <w:t>.</w:t>
      </w:r>
    </w:p>
    <w:p w:rsidR="008B6BB4"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 xml:space="preserve">, принципы, </w:t>
      </w:r>
      <w:r w:rsidRPr="00E07A85">
        <w:rPr>
          <w:rFonts w:ascii="Times New Roman" w:eastAsia="Times New Roman" w:hAnsi="Times New Roman" w:cs="Times New Roman"/>
          <w:sz w:val="24"/>
          <w:szCs w:val="24"/>
        </w:rPr>
        <w:t>полномочия органов государственной власти в области местного самоуправления</w:t>
      </w:r>
    </w:p>
    <w:p w:rsidR="008B6BB4" w:rsidRPr="00E07A85" w:rsidRDefault="008B6BB4" w:rsidP="00036DA7">
      <w:pPr>
        <w:numPr>
          <w:ilvl w:val="0"/>
          <w:numId w:val="13"/>
        </w:numPr>
        <w:spacing w:after="0" w:line="240" w:lineRule="auto"/>
        <w:ind w:left="0" w:firstLine="709"/>
        <w:contextualSpacing/>
        <w:jc w:val="both"/>
        <w:rPr>
          <w:rFonts w:ascii="Times New Roman" w:eastAsia="Times New Roman" w:hAnsi="Times New Roman" w:cs="Times New Roman"/>
          <w:sz w:val="24"/>
          <w:szCs w:val="24"/>
        </w:rPr>
      </w:pPr>
      <w:r w:rsidRPr="00E07A8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r>
        <w:rPr>
          <w:rFonts w:ascii="Times New Roman" w:eastAsia="Times New Roman" w:hAnsi="Times New Roman" w:cs="Times New Roman"/>
          <w:sz w:val="24"/>
          <w:szCs w:val="24"/>
        </w:rPr>
        <w:t xml:space="preserve">. </w:t>
      </w:r>
    </w:p>
    <w:p w:rsidR="007517C0" w:rsidRPr="007517C0" w:rsidRDefault="007517C0" w:rsidP="007517C0">
      <w:pPr>
        <w:spacing w:after="0" w:line="240" w:lineRule="auto"/>
        <w:ind w:firstLine="720"/>
        <w:jc w:val="both"/>
        <w:rPr>
          <w:rFonts w:ascii="Times New Roman" w:hAnsi="Times New Roman" w:cs="Times New Roman"/>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 xml:space="preserve">Вопросы для подготовки к </w:t>
      </w:r>
      <w:r w:rsidR="00624558">
        <w:rPr>
          <w:rFonts w:ascii="Times New Roman" w:eastAsia="Times New Roman" w:hAnsi="Times New Roman" w:cs="Times New Roman"/>
          <w:b/>
          <w:sz w:val="24"/>
          <w:szCs w:val="24"/>
          <w:lang w:eastAsia="ru-RU"/>
        </w:rPr>
        <w:t>зачету</w:t>
      </w:r>
      <w:r w:rsidR="00AA51D2" w:rsidRPr="007938B5">
        <w:rPr>
          <w:rFonts w:ascii="Times New Roman" w:eastAsia="Times New Roman" w:hAnsi="Times New Roman" w:cs="Times New Roman"/>
          <w:b/>
          <w:sz w:val="24"/>
          <w:szCs w:val="24"/>
          <w:lang w:eastAsia="ru-RU"/>
        </w:rPr>
        <w:t xml:space="preserve"> по дисциплине «Муниципальное право»</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w:t>
      </w:r>
      <w:r w:rsidRPr="00624558">
        <w:rPr>
          <w:rFonts w:ascii="Times New Roman" w:eastAsia="Times New Roman" w:hAnsi="Times New Roman" w:cs="Times New Roman"/>
          <w:sz w:val="24"/>
          <w:szCs w:val="24"/>
          <w:lang w:eastAsia="ru-RU"/>
        </w:rPr>
        <w:tab/>
        <w:t>Предмет, методы, система муниципального права. Муниципальное право, как наука, учебная дисциплина и отрасль права.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w:t>
      </w:r>
      <w:r w:rsidRPr="00624558">
        <w:rPr>
          <w:rFonts w:ascii="Times New Roman" w:eastAsia="Times New Roman" w:hAnsi="Times New Roman" w:cs="Times New Roman"/>
          <w:sz w:val="24"/>
          <w:szCs w:val="24"/>
          <w:lang w:eastAsia="ru-RU"/>
        </w:rPr>
        <w:tab/>
        <w:t>Развитие местного самоуправления в России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w:t>
      </w:r>
      <w:r w:rsidRPr="00624558">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4.</w:t>
      </w:r>
      <w:r w:rsidRPr="00624558">
        <w:rPr>
          <w:rFonts w:ascii="Times New Roman" w:eastAsia="Times New Roman" w:hAnsi="Times New Roman" w:cs="Times New Roman"/>
          <w:sz w:val="24"/>
          <w:szCs w:val="24"/>
          <w:lang w:eastAsia="ru-RU"/>
        </w:rPr>
        <w:tab/>
        <w:t xml:space="preserve">Понятие, виды муниципально-правовых норм.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5.</w:t>
      </w:r>
      <w:r w:rsidRPr="00624558">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6.</w:t>
      </w:r>
      <w:r w:rsidRPr="00624558">
        <w:rPr>
          <w:rFonts w:ascii="Times New Roman" w:eastAsia="Times New Roman" w:hAnsi="Times New Roman" w:cs="Times New Roman"/>
          <w:sz w:val="24"/>
          <w:szCs w:val="24"/>
          <w:lang w:eastAsia="ru-RU"/>
        </w:rPr>
        <w:tab/>
        <w:t>Общие принципы организации местного самоуправления. Особенности организации местного самоуправления на территории Оренбургской области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7.</w:t>
      </w:r>
      <w:r w:rsidRPr="00624558">
        <w:rPr>
          <w:rFonts w:ascii="Times New Roman" w:eastAsia="Times New Roman" w:hAnsi="Times New Roman" w:cs="Times New Roman"/>
          <w:sz w:val="24"/>
          <w:szCs w:val="24"/>
          <w:lang w:eastAsia="ru-RU"/>
        </w:rPr>
        <w:tab/>
        <w:t>Система гарантий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8.</w:t>
      </w:r>
      <w:r w:rsidRPr="00624558">
        <w:rPr>
          <w:rFonts w:ascii="Times New Roman" w:eastAsia="Times New Roman" w:hAnsi="Times New Roman" w:cs="Times New Roman"/>
          <w:sz w:val="24"/>
          <w:szCs w:val="24"/>
          <w:lang w:eastAsia="ru-RU"/>
        </w:rPr>
        <w:tab/>
        <w:t>Правовая основа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9.</w:t>
      </w:r>
      <w:r w:rsidRPr="00624558">
        <w:rPr>
          <w:rFonts w:ascii="Times New Roman" w:eastAsia="Times New Roman" w:hAnsi="Times New Roman" w:cs="Times New Roman"/>
          <w:sz w:val="24"/>
          <w:szCs w:val="24"/>
          <w:lang w:eastAsia="ru-RU"/>
        </w:rPr>
        <w:tab/>
        <w:t xml:space="preserve">Понятие и система муниципальных правовых актов.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10.</w:t>
      </w:r>
      <w:r w:rsidRPr="00624558">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 и приостановление их действия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11.</w:t>
      </w:r>
      <w:r w:rsidRPr="00624558">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r w:rsidRPr="00624558">
        <w:rPr>
          <w:rFonts w:ascii="Times New Roman" w:eastAsia="Times New Roman" w:hAnsi="Times New Roman" w:cs="Times New Roman"/>
          <w:sz w:val="24"/>
          <w:szCs w:val="24"/>
          <w:lang w:eastAsia="ru-RU"/>
        </w:rPr>
        <w:tab/>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12.</w:t>
      </w:r>
      <w:r w:rsidRPr="00624558">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 Муниципальное образование: понятие, признаки, виды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13.</w:t>
      </w:r>
      <w:r w:rsidRPr="00624558">
        <w:rPr>
          <w:rFonts w:ascii="Times New Roman" w:eastAsia="Times New Roman" w:hAnsi="Times New Roman" w:cs="Times New Roman"/>
          <w:sz w:val="24"/>
          <w:szCs w:val="24"/>
          <w:lang w:eastAsia="ru-RU"/>
        </w:rPr>
        <w:tab/>
        <w:t>Установление и изменение границ муниципальных образований. Преобразование муниципальных образований. Упразднение поселений</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14.</w:t>
      </w:r>
      <w:r w:rsidRPr="00624558">
        <w:rPr>
          <w:rFonts w:ascii="Times New Roman" w:eastAsia="Times New Roman" w:hAnsi="Times New Roman" w:cs="Times New Roman"/>
          <w:sz w:val="24"/>
          <w:szCs w:val="24"/>
          <w:lang w:eastAsia="ru-RU"/>
        </w:rPr>
        <w:tab/>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15.</w:t>
      </w:r>
      <w:r w:rsidRPr="00624558">
        <w:rPr>
          <w:rFonts w:ascii="Times New Roman" w:eastAsia="Times New Roman" w:hAnsi="Times New Roman" w:cs="Times New Roman"/>
          <w:sz w:val="24"/>
          <w:szCs w:val="24"/>
          <w:lang w:eastAsia="ru-RU"/>
        </w:rPr>
        <w:tab/>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16.</w:t>
      </w:r>
      <w:r w:rsidRPr="00624558">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17.</w:t>
      </w:r>
      <w:r w:rsidRPr="00624558">
        <w:rPr>
          <w:rFonts w:ascii="Times New Roman" w:eastAsia="Times New Roman" w:hAnsi="Times New Roman" w:cs="Times New Roman"/>
          <w:sz w:val="24"/>
          <w:szCs w:val="24"/>
          <w:lang w:eastAsia="ru-RU"/>
        </w:rPr>
        <w:tab/>
        <w:t>Муниципальные выборы: понятие, избираемые органы, применяемая избирательная система, особенности проведения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18.</w:t>
      </w:r>
      <w:r w:rsidRPr="00624558">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19.</w:t>
      </w:r>
      <w:r w:rsidRPr="00624558">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20.</w:t>
      </w:r>
      <w:r w:rsidRPr="00624558">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21.</w:t>
      </w:r>
      <w:r w:rsidRPr="00624558">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lastRenderedPageBreak/>
        <w:t>22.</w:t>
      </w:r>
      <w:r w:rsidRPr="00624558">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23.</w:t>
      </w:r>
      <w:r w:rsidRPr="00624558">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24.</w:t>
      </w:r>
      <w:r w:rsidRPr="00624558">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25.</w:t>
      </w:r>
      <w:r w:rsidRPr="00624558">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26.</w:t>
      </w:r>
      <w:r w:rsidRPr="00624558">
        <w:rPr>
          <w:rFonts w:ascii="Times New Roman" w:eastAsia="Times New Roman" w:hAnsi="Times New Roman" w:cs="Times New Roman"/>
          <w:sz w:val="24"/>
          <w:szCs w:val="24"/>
          <w:lang w:eastAsia="ru-RU"/>
        </w:rPr>
        <w:tab/>
        <w:t>Контрольно-счетный орган муниципального образования, избирательная комиссия муниципального образования: правовой статус, полномочия.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27.</w:t>
      </w:r>
      <w:r w:rsidRPr="00624558">
        <w:rPr>
          <w:rFonts w:ascii="Times New Roman" w:eastAsia="Times New Roman" w:hAnsi="Times New Roman" w:cs="Times New Roman"/>
          <w:sz w:val="24"/>
          <w:szCs w:val="24"/>
          <w:lang w:eastAsia="ru-RU"/>
        </w:rPr>
        <w:tab/>
        <w:t>Муниципальная служба: понятие, нормативно-правовая база, принципы. Соотношение муниципальной должности и должности муниципальной службы.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28.</w:t>
      </w:r>
      <w:r w:rsidRPr="00624558">
        <w:rPr>
          <w:rFonts w:ascii="Times New Roman" w:eastAsia="Times New Roman" w:hAnsi="Times New Roman" w:cs="Times New Roman"/>
          <w:sz w:val="24"/>
          <w:szCs w:val="24"/>
          <w:lang w:eastAsia="ru-RU"/>
        </w:rPr>
        <w:tab/>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29.</w:t>
      </w:r>
      <w:r w:rsidRPr="00624558">
        <w:rPr>
          <w:rFonts w:ascii="Times New Roman" w:eastAsia="Times New Roman" w:hAnsi="Times New Roman" w:cs="Times New Roman"/>
          <w:sz w:val="24"/>
          <w:szCs w:val="24"/>
          <w:lang w:eastAsia="ru-RU"/>
        </w:rPr>
        <w:tab/>
        <w:t>Экономическая основа местного самоуправления: понятие, содержание, правовое регулирование</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30.</w:t>
      </w:r>
      <w:r w:rsidRPr="00624558">
        <w:rPr>
          <w:rFonts w:ascii="Times New Roman" w:eastAsia="Times New Roman" w:hAnsi="Times New Roman" w:cs="Times New Roman"/>
          <w:sz w:val="24"/>
          <w:szCs w:val="24"/>
          <w:lang w:eastAsia="ru-RU"/>
        </w:rPr>
        <w:tab/>
        <w:t>Создание и управление муниципальной собственностью: правовое регулирование,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31.</w:t>
      </w:r>
      <w:r w:rsidRPr="00624558">
        <w:rPr>
          <w:rFonts w:ascii="Times New Roman" w:eastAsia="Times New Roman" w:hAnsi="Times New Roman" w:cs="Times New Roman"/>
          <w:sz w:val="24"/>
          <w:szCs w:val="24"/>
          <w:lang w:eastAsia="ru-RU"/>
        </w:rPr>
        <w:tab/>
        <w:t>Местный бюджет: понятие, источники формирования и расходования. Бюджетный процесс в муниципальных образованиях: понятие, стадии, особенности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32.</w:t>
      </w:r>
      <w:r w:rsidRPr="00624558">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33.</w:t>
      </w:r>
      <w:r w:rsidRPr="00624558">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34.</w:t>
      </w:r>
      <w:r w:rsidRPr="00624558">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35.</w:t>
      </w:r>
      <w:r w:rsidRPr="00624558">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36.</w:t>
      </w:r>
      <w:r w:rsidRPr="00624558">
        <w:rPr>
          <w:rFonts w:ascii="Times New Roman" w:eastAsia="Times New Roman" w:hAnsi="Times New Roman" w:cs="Times New Roman"/>
          <w:sz w:val="24"/>
          <w:szCs w:val="24"/>
          <w:lang w:eastAsia="ru-RU"/>
        </w:rPr>
        <w:tab/>
        <w:t>Реализация полномочий местного самоуправления в отдельных сферах: 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37.</w:t>
      </w:r>
      <w:r w:rsidRPr="00624558">
        <w:rPr>
          <w:rFonts w:ascii="Times New Roman" w:eastAsia="Times New Roman" w:hAnsi="Times New Roman" w:cs="Times New Roman"/>
          <w:sz w:val="24"/>
          <w:szCs w:val="24"/>
          <w:lang w:eastAsia="ru-RU"/>
        </w:rPr>
        <w:tab/>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38.</w:t>
      </w:r>
      <w:r w:rsidRPr="00624558">
        <w:rPr>
          <w:rFonts w:ascii="Times New Roman" w:eastAsia="Times New Roman" w:hAnsi="Times New Roman" w:cs="Times New Roman"/>
          <w:sz w:val="24"/>
          <w:szCs w:val="24"/>
          <w:lang w:eastAsia="ru-RU"/>
        </w:rPr>
        <w:tab/>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624558" w:rsidRPr="00624558"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39.</w:t>
      </w:r>
      <w:r w:rsidRPr="00624558">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1670BD" w:rsidRPr="007938B5" w:rsidRDefault="00624558" w:rsidP="00624558">
      <w:pPr>
        <w:spacing w:after="0" w:line="240" w:lineRule="auto"/>
        <w:ind w:firstLine="709"/>
        <w:jc w:val="both"/>
        <w:rPr>
          <w:rFonts w:ascii="Times New Roman" w:eastAsia="Times New Roman" w:hAnsi="Times New Roman" w:cs="Times New Roman"/>
          <w:sz w:val="24"/>
          <w:szCs w:val="24"/>
          <w:lang w:eastAsia="ru-RU"/>
        </w:rPr>
      </w:pPr>
      <w:r w:rsidRPr="00624558">
        <w:rPr>
          <w:rFonts w:ascii="Times New Roman" w:eastAsia="Times New Roman" w:hAnsi="Times New Roman" w:cs="Times New Roman"/>
          <w:sz w:val="24"/>
          <w:szCs w:val="24"/>
          <w:lang w:eastAsia="ru-RU"/>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Default="001670BD"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624558" w:rsidRDefault="00624558"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624558">
        <w:tc>
          <w:tcPr>
            <w:tcW w:w="1337"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144"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2045"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84"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60"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624558">
        <w:tc>
          <w:tcPr>
            <w:tcW w:w="1337"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144"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2045"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84"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60"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А.1</w:t>
            </w:r>
          </w:p>
        </w:tc>
        <w:tc>
          <w:tcPr>
            <w:tcW w:w="2144"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2045"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84"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60"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В.1</w:t>
            </w:r>
          </w:p>
        </w:tc>
        <w:tc>
          <w:tcPr>
            <w:tcW w:w="2144" w:type="dxa"/>
          </w:tcPr>
          <w:p w:rsidR="00AA51D2" w:rsidRPr="007938B5" w:rsidRDefault="00AA51D2" w:rsidP="00AA51D2">
            <w:pPr>
              <w:rPr>
                <w:sz w:val="24"/>
                <w:szCs w:val="24"/>
              </w:rPr>
            </w:pPr>
            <w:r w:rsidRPr="007938B5">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2045" w:type="dxa"/>
          </w:tcPr>
          <w:p w:rsidR="00AA51D2" w:rsidRPr="007938B5" w:rsidRDefault="00AA51D2" w:rsidP="00AA51D2">
            <w:pPr>
              <w:rPr>
                <w:sz w:val="24"/>
                <w:szCs w:val="24"/>
              </w:rPr>
            </w:pPr>
            <w:r w:rsidRPr="007938B5">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84" w:type="dxa"/>
          </w:tcPr>
          <w:p w:rsidR="00AA51D2" w:rsidRPr="007938B5" w:rsidRDefault="00AA51D2" w:rsidP="00AA51D2">
            <w:pPr>
              <w:rPr>
                <w:sz w:val="24"/>
                <w:szCs w:val="24"/>
              </w:rPr>
            </w:pPr>
            <w:r w:rsidRPr="007938B5">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60" w:type="dxa"/>
          </w:tcPr>
          <w:p w:rsidR="00AA51D2" w:rsidRPr="007938B5" w:rsidRDefault="00AA51D2" w:rsidP="00AA51D2">
            <w:pPr>
              <w:rPr>
                <w:sz w:val="24"/>
                <w:szCs w:val="24"/>
              </w:rPr>
            </w:pPr>
            <w:r w:rsidRPr="007938B5">
              <w:rPr>
                <w:sz w:val="24"/>
                <w:szCs w:val="24"/>
              </w:rPr>
              <w:t>Решение задач выполнено неверно. Студент использовал только учебную литературу без опоры на первоисточники.</w:t>
            </w:r>
          </w:p>
        </w:tc>
      </w:tr>
      <w:tr w:rsidR="00AA51D2" w:rsidRPr="007938B5" w:rsidTr="00624558">
        <w:tc>
          <w:tcPr>
            <w:tcW w:w="1337" w:type="dxa"/>
          </w:tcPr>
          <w:p w:rsidR="00AA51D2" w:rsidRPr="007938B5" w:rsidRDefault="00AA51D2" w:rsidP="00AA51D2">
            <w:pPr>
              <w:rPr>
                <w:sz w:val="24"/>
                <w:szCs w:val="24"/>
              </w:rPr>
            </w:pPr>
            <w:r w:rsidRPr="007938B5">
              <w:rPr>
                <w:sz w:val="24"/>
                <w:szCs w:val="24"/>
              </w:rPr>
              <w:t>Задания Блока С.1</w:t>
            </w:r>
          </w:p>
        </w:tc>
        <w:tc>
          <w:tcPr>
            <w:tcW w:w="2144" w:type="dxa"/>
          </w:tcPr>
          <w:p w:rsidR="00AA51D2" w:rsidRPr="007938B5" w:rsidRDefault="00AA51D2" w:rsidP="00AA51D2">
            <w:pPr>
              <w:rPr>
                <w:sz w:val="24"/>
                <w:szCs w:val="24"/>
              </w:rPr>
            </w:pPr>
            <w:r w:rsidRPr="007938B5">
              <w:rPr>
                <w:sz w:val="24"/>
                <w:szCs w:val="24"/>
              </w:rPr>
              <w:t xml:space="preserve">принимает активное участие в подготовке и </w:t>
            </w:r>
            <w:r w:rsidRPr="007938B5">
              <w:rPr>
                <w:sz w:val="24"/>
                <w:szCs w:val="24"/>
              </w:rPr>
              <w:lastRenderedPageBreak/>
              <w:t>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AA51D2" w:rsidRPr="007938B5" w:rsidRDefault="00AA51D2" w:rsidP="00AA51D2">
            <w:pPr>
              <w:rPr>
                <w:sz w:val="24"/>
                <w:szCs w:val="24"/>
              </w:rPr>
            </w:pPr>
            <w:r w:rsidRPr="007938B5">
              <w:rPr>
                <w:sz w:val="24"/>
                <w:szCs w:val="24"/>
              </w:rPr>
              <w:lastRenderedPageBreak/>
              <w:t xml:space="preserve">принимает активное участие в подготовке и </w:t>
            </w:r>
            <w:r w:rsidRPr="007938B5">
              <w:rPr>
                <w:sz w:val="24"/>
                <w:szCs w:val="24"/>
              </w:rPr>
              <w:lastRenderedPageBreak/>
              <w:t>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AA51D2" w:rsidRPr="007938B5" w:rsidRDefault="00AA51D2" w:rsidP="00AA51D2">
            <w:pPr>
              <w:rPr>
                <w:sz w:val="24"/>
                <w:szCs w:val="24"/>
              </w:rPr>
            </w:pPr>
            <w:r w:rsidRPr="007938B5">
              <w:rPr>
                <w:sz w:val="24"/>
                <w:szCs w:val="24"/>
              </w:rPr>
              <w:lastRenderedPageBreak/>
              <w:t xml:space="preserve">выполняет все необходимые подготовительные </w:t>
            </w:r>
            <w:r w:rsidRPr="007938B5">
              <w:rPr>
                <w:sz w:val="24"/>
                <w:szCs w:val="24"/>
              </w:rPr>
              <w:lastRenderedPageBreak/>
              <w:t>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AA51D2" w:rsidRPr="007938B5" w:rsidRDefault="00AA51D2" w:rsidP="00AA51D2">
            <w:pPr>
              <w:rPr>
                <w:sz w:val="24"/>
                <w:szCs w:val="24"/>
              </w:rPr>
            </w:pPr>
            <w:r w:rsidRPr="007938B5">
              <w:rPr>
                <w:sz w:val="24"/>
                <w:szCs w:val="24"/>
              </w:rPr>
              <w:lastRenderedPageBreak/>
              <w:t xml:space="preserve">не готов к участию в деловой игре, </w:t>
            </w:r>
            <w:r w:rsidRPr="007938B5">
              <w:rPr>
                <w:sz w:val="24"/>
                <w:szCs w:val="24"/>
              </w:rPr>
              <w:lastRenderedPageBreak/>
              <w:t>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624558" w:rsidRPr="007938B5" w:rsidTr="00B42778">
        <w:tc>
          <w:tcPr>
            <w:tcW w:w="1337" w:type="dxa"/>
          </w:tcPr>
          <w:p w:rsidR="00624558" w:rsidRPr="007938B5" w:rsidRDefault="00624558" w:rsidP="00624558">
            <w:pPr>
              <w:rPr>
                <w:sz w:val="24"/>
                <w:szCs w:val="24"/>
              </w:rPr>
            </w:pPr>
          </w:p>
        </w:tc>
        <w:tc>
          <w:tcPr>
            <w:tcW w:w="4189" w:type="dxa"/>
            <w:gridSpan w:val="2"/>
          </w:tcPr>
          <w:p w:rsidR="00624558" w:rsidRPr="007938B5" w:rsidRDefault="00624558" w:rsidP="00624558">
            <w:pPr>
              <w:widowControl w:val="0"/>
              <w:autoSpaceDE w:val="0"/>
              <w:autoSpaceDN w:val="0"/>
              <w:adjustRightInd w:val="0"/>
              <w:jc w:val="center"/>
              <w:rPr>
                <w:sz w:val="24"/>
                <w:szCs w:val="24"/>
              </w:rPr>
            </w:pPr>
            <w:r>
              <w:rPr>
                <w:sz w:val="24"/>
                <w:szCs w:val="24"/>
              </w:rPr>
              <w:t>зачтено</w:t>
            </w:r>
          </w:p>
        </w:tc>
        <w:tc>
          <w:tcPr>
            <w:tcW w:w="4044" w:type="dxa"/>
            <w:gridSpan w:val="2"/>
          </w:tcPr>
          <w:p w:rsidR="00624558" w:rsidRPr="007938B5" w:rsidRDefault="00624558" w:rsidP="00624558">
            <w:pPr>
              <w:widowControl w:val="0"/>
              <w:autoSpaceDE w:val="0"/>
              <w:autoSpaceDN w:val="0"/>
              <w:adjustRightInd w:val="0"/>
              <w:jc w:val="center"/>
              <w:rPr>
                <w:sz w:val="24"/>
                <w:szCs w:val="24"/>
              </w:rPr>
            </w:pPr>
            <w:r>
              <w:rPr>
                <w:sz w:val="24"/>
                <w:szCs w:val="24"/>
              </w:rPr>
              <w:t>незачтено</w:t>
            </w:r>
          </w:p>
        </w:tc>
      </w:tr>
      <w:tr w:rsidR="00624558" w:rsidRPr="007938B5" w:rsidTr="00DE69AB">
        <w:tc>
          <w:tcPr>
            <w:tcW w:w="1337" w:type="dxa"/>
          </w:tcPr>
          <w:p w:rsidR="00624558" w:rsidRPr="007938B5" w:rsidRDefault="00624558" w:rsidP="00624558">
            <w:pPr>
              <w:rPr>
                <w:sz w:val="24"/>
                <w:szCs w:val="24"/>
              </w:rPr>
            </w:pPr>
            <w:r w:rsidRPr="007938B5">
              <w:rPr>
                <w:sz w:val="24"/>
                <w:szCs w:val="24"/>
              </w:rPr>
              <w:t>Задания блока D (</w:t>
            </w:r>
            <w:r>
              <w:rPr>
                <w:sz w:val="24"/>
                <w:szCs w:val="24"/>
              </w:rPr>
              <w:t>зачет</w:t>
            </w:r>
            <w:r w:rsidRPr="007938B5">
              <w:rPr>
                <w:sz w:val="24"/>
                <w:szCs w:val="24"/>
              </w:rPr>
              <w:t>)</w:t>
            </w:r>
          </w:p>
        </w:tc>
        <w:tc>
          <w:tcPr>
            <w:tcW w:w="4189" w:type="dxa"/>
            <w:gridSpan w:val="2"/>
          </w:tcPr>
          <w:p w:rsidR="00624558" w:rsidRPr="007938B5" w:rsidRDefault="00624558" w:rsidP="00624558">
            <w:pPr>
              <w:widowControl w:val="0"/>
              <w:autoSpaceDE w:val="0"/>
              <w:autoSpaceDN w:val="0"/>
              <w:adjustRightInd w:val="0"/>
              <w:jc w:val="center"/>
              <w:rPr>
                <w:sz w:val="24"/>
                <w:szCs w:val="24"/>
              </w:rPr>
            </w:pPr>
            <w:r w:rsidRPr="00624558">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Pr>
          <w:p w:rsidR="00624558" w:rsidRPr="007938B5" w:rsidRDefault="00624558" w:rsidP="00624558">
            <w:pPr>
              <w:widowControl w:val="0"/>
              <w:autoSpaceDE w:val="0"/>
              <w:autoSpaceDN w:val="0"/>
              <w:adjustRightInd w:val="0"/>
              <w:jc w:val="center"/>
              <w:rPr>
                <w:sz w:val="24"/>
                <w:szCs w:val="24"/>
              </w:rPr>
            </w:pPr>
            <w:r w:rsidRPr="00624558">
              <w:rPr>
                <w:sz w:val="24"/>
                <w:szCs w:val="24"/>
              </w:rPr>
              <w:t>не владение материалом программы; правильные ответы составляют не более 49% объёма знаний</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sectPr w:rsidR="00AA51D2" w:rsidRPr="007938B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A7" w:rsidRDefault="00036DA7" w:rsidP="009B17D9">
      <w:pPr>
        <w:spacing w:after="0" w:line="240" w:lineRule="auto"/>
      </w:pPr>
      <w:r>
        <w:separator/>
      </w:r>
    </w:p>
  </w:endnote>
  <w:endnote w:type="continuationSeparator" w:id="0">
    <w:p w:rsidR="00036DA7" w:rsidRDefault="00036DA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162211" w:rsidRPr="003650B5" w:rsidRDefault="00162211">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624558">
          <w:rPr>
            <w:rFonts w:ascii="Times New Roman" w:hAnsi="Times New Roman" w:cs="Times New Roman"/>
            <w:noProof/>
          </w:rPr>
          <w:t>19</w:t>
        </w:r>
        <w:r w:rsidRPr="003650B5">
          <w:rPr>
            <w:rFonts w:ascii="Times New Roman" w:hAnsi="Times New Roman" w:cs="Times New Roman"/>
          </w:rPr>
          <w:fldChar w:fldCharType="end"/>
        </w:r>
      </w:p>
    </w:sdtContent>
  </w:sdt>
  <w:p w:rsidR="00162211" w:rsidRDefault="001622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A7" w:rsidRDefault="00036DA7" w:rsidP="009B17D9">
      <w:pPr>
        <w:spacing w:after="0" w:line="240" w:lineRule="auto"/>
      </w:pPr>
      <w:r>
        <w:separator/>
      </w:r>
    </w:p>
  </w:footnote>
  <w:footnote w:type="continuationSeparator" w:id="0">
    <w:p w:rsidR="00036DA7" w:rsidRDefault="00036DA7"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287"/>
    <w:multiLevelType w:val="hybridMultilevel"/>
    <w:tmpl w:val="12825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174A8"/>
    <w:multiLevelType w:val="hybridMultilevel"/>
    <w:tmpl w:val="469A0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6F55EC"/>
    <w:multiLevelType w:val="hybridMultilevel"/>
    <w:tmpl w:val="22EE6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616ED6"/>
    <w:multiLevelType w:val="hybridMultilevel"/>
    <w:tmpl w:val="C8085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DC4BC0"/>
    <w:multiLevelType w:val="hybridMultilevel"/>
    <w:tmpl w:val="6FEC2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703769C"/>
    <w:multiLevelType w:val="hybridMultilevel"/>
    <w:tmpl w:val="3D4CE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486667"/>
    <w:multiLevelType w:val="hybridMultilevel"/>
    <w:tmpl w:val="DDFEDC52"/>
    <w:lvl w:ilvl="0" w:tplc="DA688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AF1CB7"/>
    <w:multiLevelType w:val="hybridMultilevel"/>
    <w:tmpl w:val="AC942D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C8F189D"/>
    <w:multiLevelType w:val="hybridMultilevel"/>
    <w:tmpl w:val="E9F28A3E"/>
    <w:lvl w:ilvl="0" w:tplc="26CE1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7C21E3"/>
    <w:multiLevelType w:val="hybridMultilevel"/>
    <w:tmpl w:val="677C77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0832FC"/>
    <w:multiLevelType w:val="hybridMultilevel"/>
    <w:tmpl w:val="3CA4C280"/>
    <w:lvl w:ilvl="0" w:tplc="8688A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2EE5D10"/>
    <w:multiLevelType w:val="hybridMultilevel"/>
    <w:tmpl w:val="D05A9C6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0B42F7"/>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D306FB"/>
    <w:multiLevelType w:val="hybridMultilevel"/>
    <w:tmpl w:val="3DC07E68"/>
    <w:lvl w:ilvl="0" w:tplc="BE94BF3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num>
  <w:num w:numId="2">
    <w:abstractNumId w:val="1"/>
  </w:num>
  <w:num w:numId="3">
    <w:abstractNumId w:val="2"/>
  </w:num>
  <w:num w:numId="4">
    <w:abstractNumId w:val="23"/>
  </w:num>
  <w:num w:numId="5">
    <w:abstractNumId w:val="22"/>
  </w:num>
  <w:num w:numId="6">
    <w:abstractNumId w:val="5"/>
  </w:num>
  <w:num w:numId="7">
    <w:abstractNumId w:val="21"/>
  </w:num>
  <w:num w:numId="8">
    <w:abstractNumId w:val="9"/>
  </w:num>
  <w:num w:numId="9">
    <w:abstractNumId w:val="24"/>
  </w:num>
  <w:num w:numId="10">
    <w:abstractNumId w:val="11"/>
  </w:num>
  <w:num w:numId="11">
    <w:abstractNumId w:val="19"/>
  </w:num>
  <w:num w:numId="12">
    <w:abstractNumId w:val="25"/>
  </w:num>
  <w:num w:numId="13">
    <w:abstractNumId w:val="8"/>
  </w:num>
  <w:num w:numId="14">
    <w:abstractNumId w:val="6"/>
  </w:num>
  <w:num w:numId="15">
    <w:abstractNumId w:val="0"/>
  </w:num>
  <w:num w:numId="16">
    <w:abstractNumId w:val="7"/>
  </w:num>
  <w:num w:numId="17">
    <w:abstractNumId w:val="4"/>
  </w:num>
  <w:num w:numId="18">
    <w:abstractNumId w:val="15"/>
  </w:num>
  <w:num w:numId="19">
    <w:abstractNumId w:val="13"/>
  </w:num>
  <w:num w:numId="20">
    <w:abstractNumId w:val="26"/>
  </w:num>
  <w:num w:numId="21">
    <w:abstractNumId w:val="20"/>
  </w:num>
  <w:num w:numId="22">
    <w:abstractNumId w:val="17"/>
  </w:num>
  <w:num w:numId="23">
    <w:abstractNumId w:val="14"/>
  </w:num>
  <w:num w:numId="24">
    <w:abstractNumId w:val="12"/>
  </w:num>
  <w:num w:numId="25">
    <w:abstractNumId w:val="16"/>
  </w:num>
  <w:num w:numId="26">
    <w:abstractNumId w:val="3"/>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7ADA"/>
    <w:rsid w:val="00036DA7"/>
    <w:rsid w:val="0004404F"/>
    <w:rsid w:val="00060637"/>
    <w:rsid w:val="00083039"/>
    <w:rsid w:val="00110E42"/>
    <w:rsid w:val="00121987"/>
    <w:rsid w:val="00162211"/>
    <w:rsid w:val="001670BD"/>
    <w:rsid w:val="00172740"/>
    <w:rsid w:val="001735D5"/>
    <w:rsid w:val="00180360"/>
    <w:rsid w:val="0018405C"/>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E0E41"/>
    <w:rsid w:val="003F253E"/>
    <w:rsid w:val="00401530"/>
    <w:rsid w:val="00422935"/>
    <w:rsid w:val="00424E1F"/>
    <w:rsid w:val="0043768A"/>
    <w:rsid w:val="0049450D"/>
    <w:rsid w:val="004A3A40"/>
    <w:rsid w:val="005171B8"/>
    <w:rsid w:val="00522158"/>
    <w:rsid w:val="005275FE"/>
    <w:rsid w:val="00535A0D"/>
    <w:rsid w:val="00543A96"/>
    <w:rsid w:val="00550EAA"/>
    <w:rsid w:val="00565F00"/>
    <w:rsid w:val="005866CB"/>
    <w:rsid w:val="0060280A"/>
    <w:rsid w:val="00624558"/>
    <w:rsid w:val="0063618F"/>
    <w:rsid w:val="00655216"/>
    <w:rsid w:val="0067558E"/>
    <w:rsid w:val="00713429"/>
    <w:rsid w:val="00715AB5"/>
    <w:rsid w:val="007300BB"/>
    <w:rsid w:val="007517C0"/>
    <w:rsid w:val="00766803"/>
    <w:rsid w:val="007920B7"/>
    <w:rsid w:val="007938B5"/>
    <w:rsid w:val="008051AC"/>
    <w:rsid w:val="00805BAB"/>
    <w:rsid w:val="0081349A"/>
    <w:rsid w:val="00841B2F"/>
    <w:rsid w:val="00853F06"/>
    <w:rsid w:val="00883FDD"/>
    <w:rsid w:val="008B1110"/>
    <w:rsid w:val="008B6BB4"/>
    <w:rsid w:val="008E1F3A"/>
    <w:rsid w:val="008E73E0"/>
    <w:rsid w:val="008F54D1"/>
    <w:rsid w:val="00926F13"/>
    <w:rsid w:val="009602F9"/>
    <w:rsid w:val="009675BD"/>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12C61"/>
    <w:rsid w:val="00C1681A"/>
    <w:rsid w:val="00C76B64"/>
    <w:rsid w:val="00C803E6"/>
    <w:rsid w:val="00C87D21"/>
    <w:rsid w:val="00CB00A9"/>
    <w:rsid w:val="00D4751D"/>
    <w:rsid w:val="00DD5D17"/>
    <w:rsid w:val="00E07A85"/>
    <w:rsid w:val="00E3383F"/>
    <w:rsid w:val="00E6089B"/>
    <w:rsid w:val="00E74969"/>
    <w:rsid w:val="00EB6A77"/>
    <w:rsid w:val="00EC66CD"/>
    <w:rsid w:val="00EC6F40"/>
    <w:rsid w:val="00ED08A6"/>
    <w:rsid w:val="00EE2CBD"/>
    <w:rsid w:val="00F37F18"/>
    <w:rsid w:val="00F43C96"/>
    <w:rsid w:val="00F7215D"/>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CC96-D970-420A-8117-79274A7F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30</cp:revision>
  <cp:lastPrinted>2021-02-24T08:51:00Z</cp:lastPrinted>
  <dcterms:created xsi:type="dcterms:W3CDTF">2017-09-06T11:35:00Z</dcterms:created>
  <dcterms:modified xsi:type="dcterms:W3CDTF">2021-12-08T09:09:00Z</dcterms:modified>
</cp:coreProperties>
</file>