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C8" w:rsidRDefault="00F104C8" w:rsidP="00F104C8">
      <w:pPr>
        <w:pStyle w:val="ReportHead"/>
        <w:tabs>
          <w:tab w:val="left" w:pos="426"/>
        </w:tabs>
        <w:suppressAutoHyphens/>
        <w:ind w:firstLine="851"/>
        <w:rPr>
          <w:szCs w:val="28"/>
        </w:rPr>
      </w:pPr>
      <w:r>
        <w:rPr>
          <w:rFonts w:eastAsia="Times New Roman"/>
          <w:szCs w:val="28"/>
          <w:lang w:eastAsia="ru-RU"/>
        </w:rPr>
        <w:t>Минобрнауки России</w:t>
      </w:r>
    </w:p>
    <w:p w:rsidR="00F104C8" w:rsidRDefault="00F104C8" w:rsidP="00F104C8">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104C8" w:rsidRDefault="00F104C8" w:rsidP="00F104C8">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104C8" w:rsidRDefault="00F104C8" w:rsidP="00F104C8">
      <w:pPr>
        <w:pStyle w:val="ReportHead"/>
        <w:tabs>
          <w:tab w:val="left" w:pos="426"/>
        </w:tabs>
        <w:suppressAutoHyphens/>
        <w:ind w:firstLine="851"/>
        <w:rPr>
          <w:i/>
          <w:szCs w:val="28"/>
        </w:rPr>
      </w:pPr>
      <w:r>
        <w:rPr>
          <w:szCs w:val="28"/>
        </w:rPr>
        <w:t xml:space="preserve"> учреждения высшего образования  </w:t>
      </w:r>
    </w:p>
    <w:p w:rsidR="00F104C8" w:rsidRDefault="00F104C8" w:rsidP="00F104C8">
      <w:pPr>
        <w:pStyle w:val="ReportHead"/>
        <w:tabs>
          <w:tab w:val="left" w:pos="426"/>
        </w:tabs>
        <w:suppressAutoHyphens/>
        <w:ind w:firstLine="851"/>
        <w:rPr>
          <w:b/>
          <w:szCs w:val="28"/>
        </w:rPr>
      </w:pPr>
      <w:r>
        <w:rPr>
          <w:b/>
          <w:szCs w:val="28"/>
        </w:rPr>
        <w:t>«Оренбургский государственный университет»</w:t>
      </w: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r>
        <w:rPr>
          <w:szCs w:val="28"/>
        </w:rPr>
        <w:t>Кафедра биоэкологии и техносферной безопасности</w:t>
      </w: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suppressLineNumbers/>
        <w:tabs>
          <w:tab w:val="left" w:pos="426"/>
        </w:tabs>
        <w:spacing w:after="0" w:line="240" w:lineRule="auto"/>
        <w:ind w:firstLine="851"/>
        <w:contextualSpacing/>
        <w:jc w:val="center"/>
        <w:rPr>
          <w:rFonts w:eastAsia="Times New Roman"/>
          <w:sz w:val="28"/>
          <w:szCs w:val="28"/>
        </w:rPr>
      </w:pPr>
    </w:p>
    <w:p w:rsidR="00F104C8" w:rsidRDefault="00F104C8" w:rsidP="00F104C8">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104C8" w:rsidRDefault="00F104C8" w:rsidP="00F104C8">
      <w:pPr>
        <w:pStyle w:val="ReportHead"/>
        <w:tabs>
          <w:tab w:val="left" w:pos="426"/>
        </w:tabs>
        <w:suppressAutoHyphens/>
        <w:ind w:firstLine="851"/>
        <w:rPr>
          <w:szCs w:val="28"/>
        </w:rPr>
      </w:pPr>
      <w:r>
        <w:rPr>
          <w:szCs w:val="28"/>
        </w:rPr>
        <w:t>по дисциплине</w:t>
      </w:r>
    </w:p>
    <w:p w:rsidR="00F104C8" w:rsidRDefault="00F104C8" w:rsidP="00F104C8">
      <w:pPr>
        <w:pStyle w:val="ReportHead"/>
        <w:suppressAutoHyphens/>
        <w:spacing w:before="120"/>
        <w:ind w:firstLine="851"/>
        <w:contextualSpacing/>
        <w:rPr>
          <w:szCs w:val="28"/>
        </w:rPr>
      </w:pPr>
      <w:r>
        <w:rPr>
          <w:i/>
          <w:szCs w:val="28"/>
        </w:rPr>
        <w:t>«Б.1.В.ДВ.11.4 Волейбол»</w:t>
      </w:r>
    </w:p>
    <w:p w:rsidR="00F104C8" w:rsidRDefault="00F104C8" w:rsidP="00F104C8">
      <w:pPr>
        <w:pStyle w:val="ReportHead"/>
        <w:suppressAutoHyphens/>
        <w:ind w:firstLine="851"/>
        <w:rPr>
          <w:szCs w:val="28"/>
        </w:rPr>
      </w:pPr>
      <w:r>
        <w:rPr>
          <w:szCs w:val="28"/>
        </w:rPr>
        <w:t>Уровень высшего образования</w:t>
      </w:r>
    </w:p>
    <w:p w:rsidR="00F104C8" w:rsidRDefault="00F104C8" w:rsidP="00F104C8">
      <w:pPr>
        <w:pStyle w:val="ReportHead"/>
        <w:suppressAutoHyphens/>
        <w:ind w:firstLine="851"/>
        <w:rPr>
          <w:szCs w:val="28"/>
        </w:rPr>
      </w:pPr>
      <w:r>
        <w:rPr>
          <w:szCs w:val="28"/>
        </w:rPr>
        <w:t>БАКАЛАВРИАТ</w:t>
      </w:r>
    </w:p>
    <w:p w:rsidR="00F104C8" w:rsidRDefault="00F104C8" w:rsidP="00F104C8">
      <w:pPr>
        <w:pStyle w:val="ReportHead"/>
        <w:suppressAutoHyphens/>
        <w:ind w:firstLine="851"/>
        <w:rPr>
          <w:szCs w:val="28"/>
        </w:rPr>
      </w:pPr>
      <w:r>
        <w:rPr>
          <w:szCs w:val="28"/>
        </w:rPr>
        <w:t>Направление подготовки</w:t>
      </w:r>
    </w:p>
    <w:p w:rsidR="00F104C8" w:rsidRDefault="00F104C8" w:rsidP="00F104C8">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F104C8" w:rsidRDefault="00F104C8" w:rsidP="00F104C8">
      <w:pPr>
        <w:pStyle w:val="ReportHead"/>
        <w:suppressAutoHyphens/>
        <w:ind w:firstLine="851"/>
        <w:rPr>
          <w:szCs w:val="28"/>
          <w:vertAlign w:val="superscript"/>
        </w:rPr>
      </w:pPr>
      <w:r>
        <w:rPr>
          <w:szCs w:val="28"/>
          <w:vertAlign w:val="superscript"/>
        </w:rPr>
        <w:t>(код и наименование направления подготовки)</w:t>
      </w:r>
    </w:p>
    <w:p w:rsidR="00F104C8" w:rsidRDefault="00F104C8" w:rsidP="00F104C8">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F104C8" w:rsidRDefault="00F104C8" w:rsidP="00F104C8">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104C8" w:rsidRDefault="00F104C8" w:rsidP="00F104C8">
      <w:pPr>
        <w:pStyle w:val="ReportHead"/>
        <w:tabs>
          <w:tab w:val="left" w:pos="426"/>
        </w:tabs>
        <w:suppressAutoHyphens/>
        <w:ind w:firstLine="851"/>
        <w:rPr>
          <w:szCs w:val="28"/>
        </w:rPr>
      </w:pPr>
      <w:r>
        <w:rPr>
          <w:szCs w:val="28"/>
        </w:rPr>
        <w:t>Тип образовательной программы</w:t>
      </w:r>
    </w:p>
    <w:p w:rsidR="00F104C8" w:rsidRDefault="00F104C8" w:rsidP="00F104C8">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r>
        <w:rPr>
          <w:szCs w:val="28"/>
        </w:rPr>
        <w:t>Квалификация</w:t>
      </w:r>
    </w:p>
    <w:p w:rsidR="00F104C8" w:rsidRDefault="00F104C8" w:rsidP="00F104C8">
      <w:pPr>
        <w:pStyle w:val="ReportHead"/>
        <w:tabs>
          <w:tab w:val="left" w:pos="426"/>
        </w:tabs>
        <w:suppressAutoHyphens/>
        <w:ind w:firstLine="851"/>
        <w:rPr>
          <w:i/>
          <w:szCs w:val="28"/>
          <w:u w:val="single"/>
        </w:rPr>
      </w:pPr>
      <w:r>
        <w:rPr>
          <w:i/>
          <w:szCs w:val="28"/>
          <w:u w:val="single"/>
        </w:rPr>
        <w:t>Бакалавр</w:t>
      </w:r>
    </w:p>
    <w:p w:rsidR="00F104C8" w:rsidRDefault="00F104C8" w:rsidP="00F104C8">
      <w:pPr>
        <w:pStyle w:val="ReportHead"/>
        <w:tabs>
          <w:tab w:val="left" w:pos="426"/>
        </w:tabs>
        <w:suppressAutoHyphens/>
        <w:ind w:firstLine="851"/>
        <w:rPr>
          <w:szCs w:val="28"/>
        </w:rPr>
      </w:pPr>
      <w:r>
        <w:rPr>
          <w:szCs w:val="28"/>
        </w:rPr>
        <w:t>Форма обучения</w:t>
      </w:r>
    </w:p>
    <w:p w:rsidR="00F104C8" w:rsidRDefault="00F104C8" w:rsidP="00F104C8">
      <w:pPr>
        <w:pStyle w:val="ReportHead"/>
        <w:tabs>
          <w:tab w:val="left" w:pos="426"/>
        </w:tabs>
        <w:suppressAutoHyphens/>
        <w:ind w:firstLine="851"/>
        <w:rPr>
          <w:i/>
          <w:szCs w:val="28"/>
          <w:u w:val="single"/>
        </w:rPr>
      </w:pPr>
      <w:r>
        <w:rPr>
          <w:i/>
          <w:szCs w:val="28"/>
          <w:u w:val="single"/>
        </w:rPr>
        <w:t>Заочная</w:t>
      </w: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rPr>
          <w:szCs w:val="28"/>
        </w:rPr>
      </w:pPr>
    </w:p>
    <w:p w:rsidR="00F104C8" w:rsidRDefault="00F104C8" w:rsidP="00F104C8">
      <w:pPr>
        <w:pStyle w:val="ReportHead"/>
        <w:tabs>
          <w:tab w:val="left" w:pos="426"/>
        </w:tabs>
        <w:suppressAutoHyphens/>
        <w:ind w:firstLine="851"/>
        <w:jc w:val="both"/>
        <w:rPr>
          <w:szCs w:val="28"/>
        </w:rPr>
      </w:pPr>
    </w:p>
    <w:p w:rsidR="00F104C8" w:rsidRDefault="00F104C8" w:rsidP="00F104C8">
      <w:pPr>
        <w:pStyle w:val="ReportHead"/>
        <w:tabs>
          <w:tab w:val="left" w:pos="426"/>
        </w:tabs>
        <w:suppressAutoHyphens/>
        <w:ind w:firstLine="851"/>
        <w:jc w:val="both"/>
        <w:rPr>
          <w:szCs w:val="28"/>
        </w:rPr>
      </w:pPr>
    </w:p>
    <w:p w:rsidR="00F104C8" w:rsidRDefault="00F104C8" w:rsidP="00F104C8">
      <w:pPr>
        <w:pStyle w:val="ReportHead"/>
        <w:tabs>
          <w:tab w:val="left" w:pos="426"/>
        </w:tabs>
        <w:suppressAutoHyphens/>
        <w:ind w:firstLine="851"/>
        <w:jc w:val="both"/>
        <w:rPr>
          <w:szCs w:val="28"/>
        </w:rPr>
      </w:pPr>
    </w:p>
    <w:p w:rsidR="00F104C8" w:rsidRDefault="00F104C8" w:rsidP="00F104C8">
      <w:pPr>
        <w:pStyle w:val="ReportHead"/>
        <w:suppressAutoHyphens/>
        <w:spacing w:before="120"/>
        <w:ind w:firstLine="851"/>
        <w:contextualSpacing/>
        <w:rPr>
          <w:szCs w:val="28"/>
        </w:rPr>
      </w:pPr>
      <w:r>
        <w:rPr>
          <w:szCs w:val="28"/>
        </w:rPr>
        <w:t>Год набора 201</w:t>
      </w:r>
      <w:r w:rsidR="00571031">
        <w:rPr>
          <w:szCs w:val="28"/>
        </w:rPr>
        <w:t>9</w:t>
      </w:r>
    </w:p>
    <w:p w:rsidR="00F104C8" w:rsidRDefault="00F104C8" w:rsidP="00F104C8">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«Б.1.В.ДВ.11.4 Волейбол»</w:t>
      </w:r>
    </w:p>
    <w:p w:rsidR="00F104C8" w:rsidRDefault="00F104C8" w:rsidP="00F104C8">
      <w:pPr>
        <w:pStyle w:val="ReportHead"/>
        <w:suppressAutoHyphens/>
        <w:ind w:firstLine="851"/>
        <w:rPr>
          <w:szCs w:val="28"/>
        </w:rPr>
      </w:pPr>
    </w:p>
    <w:p w:rsidR="00F104C8" w:rsidRDefault="00F104C8" w:rsidP="00F104C8">
      <w:pPr>
        <w:pStyle w:val="ReportHead"/>
        <w:suppressAutoHyphens/>
        <w:ind w:firstLine="851"/>
        <w:jc w:val="both"/>
        <w:rPr>
          <w:szCs w:val="28"/>
        </w:rPr>
      </w:pPr>
    </w:p>
    <w:p w:rsidR="00F104C8" w:rsidRDefault="00F104C8" w:rsidP="00F104C8">
      <w:pPr>
        <w:pStyle w:val="ReportHead"/>
        <w:suppressAutoHyphens/>
        <w:ind w:firstLine="851"/>
        <w:jc w:val="both"/>
        <w:rPr>
          <w:szCs w:val="28"/>
        </w:rPr>
      </w:pPr>
    </w:p>
    <w:p w:rsidR="00F104C8" w:rsidRDefault="00F104C8" w:rsidP="00F104C8">
      <w:pPr>
        <w:pStyle w:val="ReportHead"/>
        <w:suppressAutoHyphens/>
        <w:ind w:firstLine="851"/>
        <w:jc w:val="both"/>
        <w:rPr>
          <w:szCs w:val="28"/>
        </w:rPr>
      </w:pPr>
    </w:p>
    <w:p w:rsidR="00F104C8" w:rsidRDefault="00F104C8" w:rsidP="00F104C8">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104C8" w:rsidRDefault="00F104C8" w:rsidP="00F104C8">
      <w:pPr>
        <w:pStyle w:val="ReportHead"/>
        <w:tabs>
          <w:tab w:val="left" w:pos="10432"/>
        </w:tabs>
        <w:suppressAutoHyphens/>
        <w:ind w:firstLine="851"/>
        <w:jc w:val="both"/>
        <w:rPr>
          <w:szCs w:val="28"/>
        </w:rPr>
      </w:pPr>
      <w:r>
        <w:rPr>
          <w:szCs w:val="28"/>
        </w:rPr>
        <w:t>биоэкологии и техносферной безопасности</w:t>
      </w:r>
    </w:p>
    <w:p w:rsidR="00F104C8" w:rsidRDefault="00F104C8" w:rsidP="00F104C8">
      <w:pPr>
        <w:pStyle w:val="ReportHead"/>
        <w:tabs>
          <w:tab w:val="left" w:pos="10432"/>
        </w:tabs>
        <w:suppressAutoHyphens/>
        <w:ind w:firstLine="851"/>
        <w:jc w:val="both"/>
        <w:rPr>
          <w:i/>
          <w:szCs w:val="28"/>
          <w:vertAlign w:val="superscript"/>
        </w:rPr>
      </w:pPr>
    </w:p>
    <w:p w:rsidR="00F104C8" w:rsidRDefault="00F104C8" w:rsidP="00F104C8">
      <w:pPr>
        <w:pStyle w:val="ReportHead"/>
        <w:tabs>
          <w:tab w:val="left" w:pos="10432"/>
        </w:tabs>
        <w:suppressAutoHyphens/>
        <w:ind w:firstLine="851"/>
        <w:jc w:val="both"/>
        <w:rPr>
          <w:szCs w:val="28"/>
        </w:rPr>
      </w:pPr>
      <w:r>
        <w:rPr>
          <w:szCs w:val="28"/>
        </w:rPr>
        <w:t>протокол № ________от "___" __________ 20__г.</w:t>
      </w:r>
    </w:p>
    <w:p w:rsidR="00F104C8" w:rsidRDefault="00F104C8" w:rsidP="00F104C8">
      <w:pPr>
        <w:pStyle w:val="ReportHead"/>
        <w:tabs>
          <w:tab w:val="left" w:pos="10432"/>
        </w:tabs>
        <w:suppressAutoHyphens/>
        <w:ind w:firstLine="851"/>
        <w:jc w:val="both"/>
        <w:rPr>
          <w:szCs w:val="28"/>
        </w:rPr>
      </w:pPr>
    </w:p>
    <w:p w:rsidR="00F104C8" w:rsidRDefault="00F104C8" w:rsidP="00F104C8">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F104C8" w:rsidRDefault="00F104C8" w:rsidP="00F104C8">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104C8" w:rsidRDefault="00F104C8" w:rsidP="00F104C8">
      <w:pPr>
        <w:pStyle w:val="ReportHead"/>
        <w:tabs>
          <w:tab w:val="center" w:pos="6378"/>
          <w:tab w:val="left" w:pos="10432"/>
        </w:tabs>
        <w:suppressAutoHyphens/>
        <w:ind w:firstLine="851"/>
        <w:jc w:val="both"/>
        <w:rPr>
          <w:i/>
          <w:szCs w:val="28"/>
        </w:rPr>
      </w:pPr>
      <w:r>
        <w:rPr>
          <w:i/>
          <w:szCs w:val="28"/>
        </w:rPr>
        <w:t xml:space="preserve">Исполнитель:    </w:t>
      </w:r>
    </w:p>
    <w:p w:rsidR="00F104C8" w:rsidRDefault="00F104C8" w:rsidP="00F104C8">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DB1464" w:rsidRPr="00DB1464">
        <w:rPr>
          <w:i/>
          <w:szCs w:val="28"/>
          <w:u w:val="single"/>
        </w:rPr>
        <w:t>О.В. Шелякова</w:t>
      </w:r>
      <w:bookmarkStart w:id="0" w:name="_GoBack"/>
      <w:bookmarkEnd w:id="0"/>
    </w:p>
    <w:p w:rsidR="00F104C8" w:rsidRDefault="00F104C8" w:rsidP="00F104C8">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2"/>
        <w:gridCol w:w="4157"/>
        <w:gridCol w:w="3665"/>
      </w:tblGrid>
      <w:tr w:rsidR="006F368D" w:rsidRPr="00087D31" w:rsidTr="0017369B">
        <w:trPr>
          <w:tblHeader/>
        </w:trPr>
        <w:tc>
          <w:tcPr>
            <w:tcW w:w="1186"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202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ED0098" w:rsidRPr="00087D31" w:rsidTr="0017369B">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основные теоретические пон</w:t>
            </w:r>
            <w:r w:rsidRPr="00087D31">
              <w:rPr>
                <w:sz w:val="28"/>
                <w:szCs w:val="28"/>
              </w:rPr>
              <w:t>я</w:t>
            </w:r>
            <w:r w:rsidRPr="00087D31">
              <w:rPr>
                <w:sz w:val="28"/>
                <w:szCs w:val="28"/>
              </w:rPr>
              <w:t xml:space="preserve">тия и содержание разделов </w:t>
            </w:r>
            <w:r w:rsidR="009F7FD0">
              <w:rPr>
                <w:sz w:val="28"/>
                <w:szCs w:val="28"/>
              </w:rPr>
              <w:t>в</w:t>
            </w:r>
            <w:r w:rsidR="009F7FD0">
              <w:rPr>
                <w:sz w:val="28"/>
                <w:szCs w:val="28"/>
              </w:rPr>
              <w:t>о</w:t>
            </w:r>
            <w:r w:rsidR="009F7FD0">
              <w:rPr>
                <w:sz w:val="28"/>
                <w:szCs w:val="28"/>
              </w:rPr>
              <w:t>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w:t>
            </w:r>
            <w:r w:rsidRPr="00087D31">
              <w:rPr>
                <w:sz w:val="28"/>
                <w:szCs w:val="28"/>
              </w:rPr>
              <w:t>а</w:t>
            </w:r>
            <w:r w:rsidRPr="00087D31">
              <w:rPr>
                <w:sz w:val="28"/>
                <w:szCs w:val="28"/>
              </w:rPr>
              <w:t>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w:t>
            </w:r>
            <w:r w:rsidRPr="00087D31">
              <w:rPr>
                <w:bCs/>
                <w:sz w:val="28"/>
                <w:szCs w:val="28"/>
              </w:rPr>
              <w:t>р</w:t>
            </w:r>
            <w:r w:rsidRPr="00087D31">
              <w:rPr>
                <w:bCs/>
                <w:sz w:val="28"/>
                <w:szCs w:val="28"/>
              </w:rPr>
              <w:t>тивной подготовки в системе ф</w:t>
            </w:r>
            <w:r w:rsidRPr="00087D31">
              <w:rPr>
                <w:bCs/>
                <w:sz w:val="28"/>
                <w:szCs w:val="28"/>
              </w:rPr>
              <w:t>и</w:t>
            </w:r>
            <w:r w:rsidRPr="00087D31">
              <w:rPr>
                <w:bCs/>
                <w:sz w:val="28"/>
                <w:szCs w:val="28"/>
              </w:rPr>
              <w:t>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17369B">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w:t>
            </w:r>
            <w:r w:rsidRPr="00087D31">
              <w:rPr>
                <w:sz w:val="28"/>
                <w:szCs w:val="28"/>
              </w:rPr>
              <w:t>о</w:t>
            </w:r>
            <w:r w:rsidRPr="00087D31">
              <w:rPr>
                <w:sz w:val="28"/>
                <w:szCs w:val="28"/>
              </w:rPr>
              <w:t>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17369B">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2.28;</w:t>
      </w:r>
    </w:p>
    <w:p w:rsidR="00087D31" w:rsidRPr="00087D31" w:rsidRDefault="00087D31" w:rsidP="00087D31">
      <w:pPr>
        <w:spacing w:line="240" w:lineRule="auto"/>
        <w:ind w:hanging="426"/>
        <w:contextualSpacing/>
        <w:rPr>
          <w:sz w:val="28"/>
          <w:szCs w:val="28"/>
        </w:rPr>
      </w:pPr>
      <w:r w:rsidRPr="00087D31">
        <w:rPr>
          <w:sz w:val="28"/>
          <w:szCs w:val="28"/>
        </w:rPr>
        <w:t xml:space="preserve">        б)  2.36;</w:t>
      </w:r>
    </w:p>
    <w:p w:rsidR="00087D31" w:rsidRPr="00087D31" w:rsidRDefault="00087D31" w:rsidP="00087D31">
      <w:pPr>
        <w:spacing w:line="240" w:lineRule="auto"/>
        <w:ind w:hanging="426"/>
        <w:contextualSpacing/>
        <w:rPr>
          <w:sz w:val="28"/>
          <w:szCs w:val="28"/>
        </w:rPr>
      </w:pPr>
      <w:r w:rsidRPr="00087D31">
        <w:rPr>
          <w:sz w:val="28"/>
          <w:szCs w:val="28"/>
        </w:rPr>
        <w:t xml:space="preserve">        в)  2.40;</w:t>
      </w:r>
    </w:p>
    <w:p w:rsidR="00087D31" w:rsidRPr="00087D31" w:rsidRDefault="00087D31" w:rsidP="00087D31">
      <w:pPr>
        <w:spacing w:line="240" w:lineRule="auto"/>
        <w:ind w:hanging="426"/>
        <w:contextualSpacing/>
        <w:rPr>
          <w:sz w:val="28"/>
          <w:szCs w:val="28"/>
        </w:rPr>
      </w:pPr>
      <w:r w:rsidRPr="00087D31">
        <w:rPr>
          <w:sz w:val="28"/>
          <w:szCs w:val="28"/>
        </w:rPr>
        <w:t xml:space="preserve">        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2.24;</w:t>
      </w:r>
    </w:p>
    <w:p w:rsidR="00087D31" w:rsidRPr="00087D31" w:rsidRDefault="00087D31" w:rsidP="00087D31">
      <w:pPr>
        <w:spacing w:line="240" w:lineRule="auto"/>
        <w:ind w:hanging="426"/>
        <w:contextualSpacing/>
        <w:rPr>
          <w:sz w:val="28"/>
          <w:szCs w:val="28"/>
        </w:rPr>
      </w:pPr>
      <w:r w:rsidRPr="00087D31">
        <w:rPr>
          <w:sz w:val="28"/>
          <w:szCs w:val="28"/>
        </w:rPr>
        <w:t xml:space="preserve">        б)  2.28;</w:t>
      </w:r>
    </w:p>
    <w:p w:rsidR="00087D31" w:rsidRPr="00087D31" w:rsidRDefault="00087D31" w:rsidP="00087D31">
      <w:pPr>
        <w:spacing w:line="240" w:lineRule="auto"/>
        <w:ind w:hanging="426"/>
        <w:contextualSpacing/>
        <w:rPr>
          <w:sz w:val="28"/>
          <w:szCs w:val="28"/>
        </w:rPr>
      </w:pPr>
      <w:r w:rsidRPr="00087D31">
        <w:rPr>
          <w:sz w:val="28"/>
          <w:szCs w:val="28"/>
        </w:rPr>
        <w:t xml:space="preserve">        в)  2.30;</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б) Том Сойер;</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4. Когда и где проходил первый в истории олимпийский волейбольный ту</w:t>
      </w:r>
      <w:r w:rsidRPr="00087D31">
        <w:rPr>
          <w:b/>
          <w:sz w:val="28"/>
          <w:szCs w:val="28"/>
        </w:rPr>
        <w:t>р</w:t>
      </w:r>
      <w:r w:rsidRPr="00087D31">
        <w:rPr>
          <w:b/>
          <w:sz w:val="28"/>
          <w:szCs w:val="28"/>
        </w:rPr>
        <w:t xml:space="preserve">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Хельсине.</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t xml:space="preserve">   </w:t>
      </w:r>
      <w:r w:rsidRPr="00087D31">
        <w:rPr>
          <w:b/>
          <w:sz w:val="28"/>
          <w:szCs w:val="28"/>
        </w:rPr>
        <w:t>8. В волейбол играют  мячом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lastRenderedPageBreak/>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w:t>
      </w:r>
      <w:r w:rsidRPr="00087D31">
        <w:rPr>
          <w:b/>
          <w:sz w:val="28"/>
          <w:szCs w:val="28"/>
        </w:rPr>
        <w:t>о</w:t>
      </w:r>
      <w:r w:rsidRPr="00087D31">
        <w:rPr>
          <w:b/>
          <w:sz w:val="28"/>
          <w:szCs w:val="28"/>
        </w:rPr>
        <w:t>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lastRenderedPageBreak/>
        <w:t>17. До скольких очков играют пятую (тай-брейк)</w:t>
      </w:r>
      <w:r w:rsidRPr="00087D31">
        <w:rPr>
          <w:sz w:val="28"/>
          <w:szCs w:val="28"/>
        </w:rPr>
        <w:t xml:space="preserve"> </w:t>
      </w:r>
      <w:r w:rsidRPr="00087D31">
        <w:rPr>
          <w:b/>
          <w:sz w:val="28"/>
          <w:szCs w:val="28"/>
        </w:rPr>
        <w:t>партию ?</w:t>
      </w:r>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w:t>
      </w:r>
      <w:r w:rsidRPr="00087D31">
        <w:rPr>
          <w:b/>
          <w:sz w:val="28"/>
          <w:szCs w:val="28"/>
        </w:rPr>
        <w:t>а</w:t>
      </w:r>
      <w:r w:rsidRPr="00087D31">
        <w:rPr>
          <w:b/>
          <w:sz w:val="28"/>
          <w:szCs w:val="28"/>
        </w:rPr>
        <w:t>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w:t>
      </w:r>
      <w:r w:rsidR="00087D31" w:rsidRPr="00087D31">
        <w:rPr>
          <w:b/>
          <w:sz w:val="28"/>
          <w:szCs w:val="28"/>
        </w:rPr>
        <w:t>о</w:t>
      </w:r>
      <w:r w:rsidR="00087D31" w:rsidRPr="00087D31">
        <w:rPr>
          <w:b/>
          <w:sz w:val="28"/>
          <w:szCs w:val="28"/>
        </w:rPr>
        <w:t>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lastRenderedPageBreak/>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соперника,  то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lastRenderedPageBreak/>
        <w:t>23</w:t>
      </w:r>
      <w:r w:rsidR="00087D31" w:rsidRPr="00087D31">
        <w:rPr>
          <w:b/>
          <w:sz w:val="28"/>
          <w:szCs w:val="28"/>
        </w:rPr>
        <w:t>. Если при подаче мяча подающий игрок наступает на разметку задней л</w:t>
      </w:r>
      <w:r w:rsidR="00087D31" w:rsidRPr="00087D31">
        <w:rPr>
          <w:b/>
          <w:sz w:val="28"/>
          <w:szCs w:val="28"/>
        </w:rPr>
        <w:t>и</w:t>
      </w:r>
      <w:r w:rsidR="00087D31" w:rsidRPr="00087D31">
        <w:rPr>
          <w:b/>
          <w:sz w:val="28"/>
          <w:szCs w:val="28"/>
        </w:rPr>
        <w:t>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lastRenderedPageBreak/>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 ….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lastRenderedPageBreak/>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571031" w:rsidRDefault="00B240F7" w:rsidP="000A66AD">
      <w:pPr>
        <w:spacing w:line="240" w:lineRule="auto"/>
        <w:contextualSpacing/>
        <w:rPr>
          <w:b/>
          <w:sz w:val="28"/>
          <w:szCs w:val="28"/>
          <w:lang w:val="en-US"/>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571031">
        <w:rPr>
          <w:b/>
          <w:sz w:val="28"/>
          <w:szCs w:val="28"/>
          <w:lang w:val="en-US"/>
        </w:rPr>
        <w:t>é</w:t>
      </w:r>
      <w:r w:rsidR="00087D31" w:rsidRPr="00087D31">
        <w:rPr>
          <w:b/>
          <w:sz w:val="28"/>
          <w:szCs w:val="28"/>
          <w:lang w:val="en-US"/>
        </w:rPr>
        <w:t>d</w:t>
      </w:r>
      <w:r w:rsidR="00087D31" w:rsidRPr="00571031">
        <w:rPr>
          <w:b/>
          <w:sz w:val="28"/>
          <w:szCs w:val="28"/>
          <w:lang w:val="en-US"/>
        </w:rPr>
        <w:t>é</w:t>
      </w:r>
      <w:r w:rsidR="00087D31" w:rsidRPr="00087D31">
        <w:rPr>
          <w:b/>
          <w:sz w:val="28"/>
          <w:szCs w:val="28"/>
          <w:lang w:val="en-US"/>
        </w:rPr>
        <w:t>ration</w:t>
      </w:r>
      <w:r w:rsidR="00087D31" w:rsidRPr="00571031">
        <w:rPr>
          <w:b/>
          <w:sz w:val="28"/>
          <w:szCs w:val="28"/>
          <w:lang w:val="en-US"/>
        </w:rPr>
        <w:t xml:space="preserve"> </w:t>
      </w:r>
      <w:r w:rsidR="00087D31" w:rsidRPr="00087D31">
        <w:rPr>
          <w:b/>
          <w:sz w:val="28"/>
          <w:szCs w:val="28"/>
          <w:lang w:val="en-US"/>
        </w:rPr>
        <w:t>Internationale</w:t>
      </w:r>
      <w:r w:rsidR="00087D31" w:rsidRPr="00571031">
        <w:rPr>
          <w:b/>
          <w:sz w:val="28"/>
          <w:szCs w:val="28"/>
          <w:lang w:val="en-US"/>
        </w:rPr>
        <w:t xml:space="preserve"> </w:t>
      </w:r>
      <w:r w:rsidR="00087D31" w:rsidRPr="00087D31">
        <w:rPr>
          <w:b/>
          <w:sz w:val="28"/>
          <w:szCs w:val="28"/>
          <w:lang w:val="en-US"/>
        </w:rPr>
        <w:t>de</w:t>
      </w:r>
      <w:r w:rsidR="00087D31" w:rsidRPr="00571031">
        <w:rPr>
          <w:b/>
          <w:sz w:val="28"/>
          <w:szCs w:val="28"/>
          <w:lang w:val="en-US"/>
        </w:rPr>
        <w:t xml:space="preserve"> </w:t>
      </w:r>
      <w:r w:rsidR="00087D31" w:rsidRPr="00087D31">
        <w:rPr>
          <w:b/>
          <w:sz w:val="28"/>
          <w:szCs w:val="28"/>
          <w:lang w:val="en-US"/>
        </w:rPr>
        <w:t>Vo</w:t>
      </w:r>
      <w:r w:rsidR="00087D31" w:rsidRPr="00087D31">
        <w:rPr>
          <w:b/>
          <w:sz w:val="28"/>
          <w:szCs w:val="28"/>
          <w:lang w:val="en-US"/>
        </w:rPr>
        <w:t>l</w:t>
      </w:r>
      <w:r w:rsidR="00087D31" w:rsidRPr="00087D31">
        <w:rPr>
          <w:b/>
          <w:sz w:val="28"/>
          <w:szCs w:val="28"/>
          <w:lang w:val="en-US"/>
        </w:rPr>
        <w:t>leyball</w:t>
      </w:r>
      <w:r w:rsidR="00087D31" w:rsidRPr="00571031">
        <w:rPr>
          <w:b/>
          <w:sz w:val="28"/>
          <w:szCs w:val="28"/>
          <w:lang w:val="en-US"/>
        </w:rPr>
        <w:t xml:space="preserve">) </w:t>
      </w:r>
      <w:r w:rsidR="00087D31" w:rsidRPr="00087D31">
        <w:rPr>
          <w:b/>
          <w:sz w:val="28"/>
          <w:szCs w:val="28"/>
        </w:rPr>
        <w:t>ФИВБ</w:t>
      </w:r>
      <w:r w:rsidR="00087D31" w:rsidRPr="00571031">
        <w:rPr>
          <w:b/>
          <w:sz w:val="28"/>
          <w:szCs w:val="28"/>
          <w:lang w:val="en-US"/>
        </w:rPr>
        <w:t xml:space="preserve"> , </w:t>
      </w:r>
      <w:r w:rsidR="00087D31" w:rsidRPr="00087D31">
        <w:rPr>
          <w:b/>
          <w:sz w:val="28"/>
          <w:szCs w:val="28"/>
          <w:lang w:val="en-US"/>
        </w:rPr>
        <w:t>FIVB</w:t>
      </w:r>
      <w:r w:rsidR="00087D31" w:rsidRPr="00571031">
        <w:rPr>
          <w:b/>
          <w:sz w:val="28"/>
          <w:szCs w:val="28"/>
          <w:lang w:val="en-US"/>
        </w:rPr>
        <w:t xml:space="preserve"> </w:t>
      </w:r>
      <w:r w:rsidR="00087D31" w:rsidRPr="00087D31">
        <w:rPr>
          <w:b/>
          <w:sz w:val="28"/>
          <w:szCs w:val="28"/>
        </w:rPr>
        <w:t>создана</w:t>
      </w:r>
      <w:r w:rsidR="00087D31" w:rsidRPr="00571031">
        <w:rPr>
          <w:b/>
          <w:sz w:val="28"/>
          <w:szCs w:val="28"/>
          <w:lang w:val="en-US"/>
        </w:rPr>
        <w:t xml:space="preserve"> </w:t>
      </w:r>
      <w:r w:rsidR="00087D31" w:rsidRPr="00087D31">
        <w:rPr>
          <w:b/>
          <w:sz w:val="28"/>
          <w:szCs w:val="28"/>
        </w:rPr>
        <w:t>в</w:t>
      </w:r>
      <w:r w:rsidR="00087D31" w:rsidRPr="00571031">
        <w:rPr>
          <w:b/>
          <w:sz w:val="28"/>
          <w:szCs w:val="28"/>
          <w:lang w:val="en-US"/>
        </w:rPr>
        <w:t xml:space="preserve"> … </w:t>
      </w:r>
      <w:r w:rsidR="00087D31" w:rsidRPr="00087D31">
        <w:rPr>
          <w:b/>
          <w:sz w:val="28"/>
          <w:szCs w:val="28"/>
        </w:rPr>
        <w:t>году</w:t>
      </w:r>
      <w:r w:rsidR="000A66AD" w:rsidRPr="00571031">
        <w:rPr>
          <w:b/>
          <w:sz w:val="28"/>
          <w:szCs w:val="28"/>
          <w:lang w:val="en-US"/>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lastRenderedPageBreak/>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При приеме мяча сверху соприкосновение пальцев с мячом должно прои</w:t>
      </w:r>
      <w:r w:rsidR="00087D31" w:rsidRPr="00087D31">
        <w:rPr>
          <w:b/>
          <w:sz w:val="28"/>
          <w:szCs w:val="28"/>
        </w:rPr>
        <w:t>с</w:t>
      </w:r>
      <w:r w:rsidR="00087D31" w:rsidRPr="00087D31">
        <w:rPr>
          <w:b/>
          <w:sz w:val="28"/>
          <w:szCs w:val="28"/>
        </w:rPr>
        <w:t xml:space="preserve">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lastRenderedPageBreak/>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w:t>
      </w:r>
      <w:r w:rsidR="00087D31" w:rsidRPr="00087D31">
        <w:rPr>
          <w:b/>
          <w:sz w:val="28"/>
          <w:szCs w:val="28"/>
        </w:rPr>
        <w:t>б</w:t>
      </w:r>
      <w:r w:rsidR="00087D31" w:rsidRPr="00087D31">
        <w:rPr>
          <w:b/>
          <w:sz w:val="28"/>
          <w:szCs w:val="28"/>
        </w:rPr>
        <w:t>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lastRenderedPageBreak/>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w:t>
      </w:r>
      <w:r w:rsidR="00087D31" w:rsidRPr="00087D31">
        <w:rPr>
          <w:b/>
          <w:sz w:val="28"/>
          <w:szCs w:val="28"/>
        </w:rPr>
        <w:t>в</w:t>
      </w:r>
      <w:r w:rsidR="00087D31" w:rsidRPr="00087D31">
        <w:rPr>
          <w:b/>
          <w:sz w:val="28"/>
          <w:szCs w:val="28"/>
        </w:rPr>
        <w:t>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w:t>
      </w:r>
      <w:r w:rsidR="00087D31" w:rsidRPr="00087D31">
        <w:rPr>
          <w:b/>
          <w:sz w:val="28"/>
          <w:szCs w:val="28"/>
        </w:rPr>
        <w:t>е</w:t>
      </w:r>
      <w:r w:rsidR="00087D31" w:rsidRPr="00087D31">
        <w:rPr>
          <w:b/>
          <w:sz w:val="28"/>
          <w:szCs w:val="28"/>
        </w:rPr>
        <w:t>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lastRenderedPageBreak/>
        <w:t>а) Лимеро;</w:t>
      </w:r>
    </w:p>
    <w:p w:rsidR="00087D31" w:rsidRPr="00087D31" w:rsidRDefault="00087D31" w:rsidP="00087D31">
      <w:pPr>
        <w:spacing w:line="240" w:lineRule="auto"/>
        <w:contextualSpacing/>
        <w:rPr>
          <w:sz w:val="28"/>
          <w:szCs w:val="28"/>
        </w:rPr>
      </w:pPr>
      <w:r w:rsidRPr="00087D31">
        <w:rPr>
          <w:sz w:val="28"/>
          <w:szCs w:val="28"/>
        </w:rPr>
        <w:t>б) Лидеро;</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lastRenderedPageBreak/>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w:t>
      </w:r>
      <w:r w:rsidR="00087D31" w:rsidRPr="00087D31">
        <w:rPr>
          <w:b/>
          <w:sz w:val="28"/>
          <w:szCs w:val="28"/>
        </w:rPr>
        <w:t>ф</w:t>
      </w:r>
      <w:r w:rsidR="00087D31" w:rsidRPr="00087D31">
        <w:rPr>
          <w:b/>
          <w:sz w:val="28"/>
          <w:szCs w:val="28"/>
        </w:rPr>
        <w:t>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lastRenderedPageBreak/>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860477" w:rsidRPr="004971A7" w:rsidRDefault="00860477" w:rsidP="004971A7">
      <w:pPr>
        <w:spacing w:after="0" w:line="240" w:lineRule="auto"/>
        <w:contextualSpacing/>
        <w:jc w:val="both"/>
        <w:rPr>
          <w:sz w:val="28"/>
          <w:szCs w:val="28"/>
        </w:rPr>
      </w:pPr>
      <w:r w:rsidRPr="004971A7">
        <w:rPr>
          <w:sz w:val="28"/>
          <w:szCs w:val="28"/>
        </w:rPr>
        <w:lastRenderedPageBreak/>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w:t>
      </w:r>
      <w:r w:rsidRPr="000A66AD">
        <w:rPr>
          <w:b/>
          <w:sz w:val="28"/>
          <w:szCs w:val="28"/>
        </w:rPr>
        <w:t>й</w:t>
      </w:r>
      <w:r w:rsidRPr="000A66AD">
        <w:rPr>
          <w:b/>
          <w:sz w:val="28"/>
          <w:szCs w:val="28"/>
        </w:rPr>
        <w:t>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lastRenderedPageBreak/>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Эволюция правил, развитие волейбольного движения и федераций по в</w:t>
      </w:r>
      <w:r w:rsidR="00DB02A2" w:rsidRPr="00DB02A2">
        <w:rPr>
          <w:sz w:val="28"/>
          <w:szCs w:val="24"/>
        </w:rPr>
        <w:t>о</w:t>
      </w:r>
      <w:r w:rsidR="00DB02A2" w:rsidRPr="00DB02A2">
        <w:rPr>
          <w:sz w:val="28"/>
          <w:szCs w:val="24"/>
        </w:rPr>
        <w:t xml:space="preserve">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я</w:t>
      </w:r>
      <w:r w:rsidR="00DB02A2" w:rsidRPr="00DB02A2">
        <w:rPr>
          <w:sz w:val="28"/>
          <w:szCs w:val="24"/>
        </w:rPr>
        <w:t xml:space="preserve">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w:t>
      </w:r>
      <w:r w:rsidRPr="009140C8">
        <w:rPr>
          <w:color w:val="000000"/>
          <w:sz w:val="28"/>
          <w:szCs w:val="28"/>
          <w:shd w:val="clear" w:color="auto" w:fill="FFFFFF"/>
        </w:rPr>
        <w:t>и</w:t>
      </w:r>
      <w:r w:rsidRPr="009140C8">
        <w:rPr>
          <w:color w:val="000000"/>
          <w:sz w:val="28"/>
          <w:szCs w:val="28"/>
          <w:shd w:val="clear" w:color="auto" w:fill="FFFFFF"/>
        </w:rPr>
        <w:t>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w:t>
      </w:r>
      <w:r w:rsidRPr="009140C8">
        <w:rPr>
          <w:color w:val="000000"/>
          <w:sz w:val="28"/>
          <w:szCs w:val="28"/>
          <w:shd w:val="clear" w:color="auto" w:fill="FFFFFF"/>
        </w:rPr>
        <w:t>и</w:t>
      </w:r>
      <w:r w:rsidRPr="009140C8">
        <w:rPr>
          <w:color w:val="000000"/>
          <w:sz w:val="28"/>
          <w:szCs w:val="28"/>
          <w:shd w:val="clear" w:color="auto" w:fill="FFFFFF"/>
        </w:rPr>
        <w:t>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w:t>
      </w:r>
      <w:r w:rsidR="00DB02A2" w:rsidRPr="00DB02A2">
        <w:rPr>
          <w:sz w:val="28"/>
          <w:szCs w:val="24"/>
          <w:lang w:eastAsia="ru-RU"/>
        </w:rPr>
        <w:t>е</w:t>
      </w:r>
      <w:r w:rsidR="00DB02A2" w:rsidRPr="00DB02A2">
        <w:rPr>
          <w:sz w:val="28"/>
          <w:szCs w:val="24"/>
          <w:lang w:eastAsia="ru-RU"/>
        </w:rPr>
        <w:t>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w:t>
      </w:r>
      <w:r w:rsidR="00DB02A2" w:rsidRPr="00DB02A2">
        <w:rPr>
          <w:sz w:val="28"/>
          <w:szCs w:val="24"/>
          <w:lang w:eastAsia="ru-RU"/>
        </w:rPr>
        <w:t>а</w:t>
      </w:r>
      <w:r w:rsidR="00DB02A2" w:rsidRPr="00DB02A2">
        <w:rPr>
          <w:sz w:val="28"/>
          <w:szCs w:val="24"/>
          <w:lang w:eastAsia="ru-RU"/>
        </w:rPr>
        <w:t>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w:t>
      </w:r>
      <w:r w:rsidR="00DB02A2" w:rsidRPr="00DB02A2">
        <w:rPr>
          <w:sz w:val="28"/>
          <w:szCs w:val="24"/>
        </w:rPr>
        <w:t>а</w:t>
      </w:r>
      <w:r w:rsidR="00DB02A2" w:rsidRPr="00DB02A2">
        <w:rPr>
          <w:sz w:val="28"/>
          <w:szCs w:val="24"/>
        </w:rPr>
        <w:t>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lastRenderedPageBreak/>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w:t>
      </w:r>
      <w:r w:rsidR="005D28F6" w:rsidRPr="00087D31">
        <w:rPr>
          <w:sz w:val="28"/>
          <w:szCs w:val="28"/>
          <w:lang w:eastAsia="ru-RU"/>
        </w:rPr>
        <w:t>о</w:t>
      </w:r>
      <w:r w:rsidR="005D28F6" w:rsidRPr="00087D31">
        <w:rPr>
          <w:sz w:val="28"/>
          <w:szCs w:val="28"/>
          <w:lang w:eastAsia="ru-RU"/>
        </w:rPr>
        <w:t>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w:t>
      </w:r>
      <w:r w:rsidR="00F028CF">
        <w:rPr>
          <w:sz w:val="28"/>
          <w:szCs w:val="28"/>
        </w:rPr>
        <w:t>и</w:t>
      </w:r>
      <w:r w:rsidR="00F028CF">
        <w:rPr>
          <w:sz w:val="28"/>
          <w:szCs w:val="28"/>
        </w:rPr>
        <w:t>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lastRenderedPageBreak/>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w:t>
      </w:r>
      <w:r w:rsidRPr="00D9126A">
        <w:rPr>
          <w:sz w:val="28"/>
        </w:rPr>
        <w:t>а</w:t>
      </w:r>
      <w:r w:rsidRPr="00D9126A">
        <w:rPr>
          <w:sz w:val="28"/>
        </w:rPr>
        <w:t>родных соревнованиях (с 2005 по 2016 г.г.).</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w:t>
      </w:r>
      <w:r w:rsidRPr="00D9126A">
        <w:rPr>
          <w:sz w:val="28"/>
        </w:rPr>
        <w:t>е</w:t>
      </w:r>
      <w:r w:rsidRPr="00D9126A">
        <w:rPr>
          <w:sz w:val="28"/>
        </w:rPr>
        <w:t>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 xml:space="preserve">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w:t>
      </w:r>
      <w:r w:rsidRPr="00087D31">
        <w:rPr>
          <w:b/>
          <w:sz w:val="28"/>
          <w:szCs w:val="28"/>
        </w:rPr>
        <w:t>а</w:t>
      </w:r>
      <w:r w:rsidRPr="00087D31">
        <w:rPr>
          <w:b/>
          <w:sz w:val="28"/>
          <w:szCs w:val="28"/>
        </w:rPr>
        <w:t xml:space="preserve">ми использования основных средств общефизической </w:t>
      </w:r>
      <w:r w:rsidR="00B35507">
        <w:rPr>
          <w:b/>
          <w:sz w:val="28"/>
          <w:szCs w:val="28"/>
        </w:rPr>
        <w:t>подготовки</w:t>
      </w:r>
      <w:r w:rsidR="009B5FC7">
        <w:rPr>
          <w:b/>
          <w:sz w:val="28"/>
          <w:szCs w:val="28"/>
        </w:rPr>
        <w:t xml:space="preserve"> волейбол</w:t>
      </w:r>
      <w:r w:rsidR="009B5FC7">
        <w:rPr>
          <w:b/>
          <w:sz w:val="28"/>
          <w:szCs w:val="28"/>
        </w:rPr>
        <w:t>и</w:t>
      </w:r>
      <w:r w:rsidR="009B5FC7">
        <w:rPr>
          <w:b/>
          <w:sz w:val="28"/>
          <w:szCs w:val="28"/>
        </w:rPr>
        <w:t>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w:t>
      </w:r>
      <w:r w:rsidR="00E9689B" w:rsidRPr="003254CC">
        <w:rPr>
          <w:sz w:val="28"/>
          <w:szCs w:val="28"/>
        </w:rPr>
        <w:t>а</w:t>
      </w:r>
      <w:r w:rsidR="00E9689B" w:rsidRPr="003254CC">
        <w:rPr>
          <w:sz w:val="28"/>
          <w:szCs w:val="28"/>
        </w:rPr>
        <w:t>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lastRenderedPageBreak/>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w:t>
      </w:r>
      <w:r w:rsidRPr="00AC6B4D">
        <w:rPr>
          <w:sz w:val="28"/>
        </w:rPr>
        <w:t>е</w:t>
      </w:r>
      <w:r w:rsidRPr="00AC6B4D">
        <w:rPr>
          <w:sz w:val="28"/>
        </w:rPr>
        <w:t>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lastRenderedPageBreak/>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w:t>
      </w:r>
      <w:r w:rsidR="00FE14F4" w:rsidRPr="00FE14F4">
        <w:rPr>
          <w:sz w:val="28"/>
          <w:szCs w:val="28"/>
        </w:rPr>
        <w:t>а</w:t>
      </w:r>
      <w:r w:rsidR="00FE14F4" w:rsidRPr="00FE14F4">
        <w:rPr>
          <w:sz w:val="28"/>
          <w:szCs w:val="28"/>
        </w:rPr>
        <w:t>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w:t>
      </w:r>
      <w:r w:rsidR="00D15D6D">
        <w:rPr>
          <w:sz w:val="28"/>
          <w:szCs w:val="28"/>
        </w:rPr>
        <w:t>о</w:t>
      </w:r>
      <w:r w:rsidR="00D15D6D">
        <w:rPr>
          <w:sz w:val="28"/>
          <w:szCs w:val="28"/>
        </w:rPr>
        <w:t>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w:t>
      </w:r>
      <w:r w:rsidR="00FE14F4" w:rsidRPr="00FE14F4">
        <w:rPr>
          <w:sz w:val="28"/>
          <w:szCs w:val="28"/>
        </w:rPr>
        <w:t>и</w:t>
      </w:r>
      <w:r w:rsidR="00FE14F4" w:rsidRPr="00FE14F4">
        <w:rPr>
          <w:sz w:val="28"/>
          <w:szCs w:val="28"/>
        </w:rPr>
        <w:t>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 xml:space="preserve">ный, допущены существенные ошибки в теоретическом материале (терминах, </w:t>
            </w:r>
            <w:r w:rsidRPr="00087D31">
              <w:rPr>
                <w:sz w:val="28"/>
                <w:szCs w:val="28"/>
              </w:rPr>
              <w:lastRenderedPageBreak/>
              <w:t>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87D31">
              <w:rPr>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lastRenderedPageBreak/>
              <w:t>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02" w:rsidRDefault="00421602" w:rsidP="00A913D4">
      <w:pPr>
        <w:spacing w:after="0" w:line="240" w:lineRule="auto"/>
      </w:pPr>
      <w:r>
        <w:separator/>
      </w:r>
    </w:p>
  </w:endnote>
  <w:endnote w:type="continuationSeparator" w:id="0">
    <w:p w:rsidR="00421602" w:rsidRDefault="0042160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AD" w:rsidRDefault="000A66AD">
    <w:pPr>
      <w:pStyle w:val="af7"/>
      <w:jc w:val="center"/>
    </w:pPr>
    <w:r>
      <w:fldChar w:fldCharType="begin"/>
    </w:r>
    <w:r>
      <w:instrText>PAGE   \* MERGEFORMAT</w:instrText>
    </w:r>
    <w:r>
      <w:fldChar w:fldCharType="separate"/>
    </w:r>
    <w:r w:rsidR="00DB1464">
      <w:rPr>
        <w:noProof/>
      </w:rPr>
      <w:t>2</w:t>
    </w:r>
    <w:r>
      <w:fldChar w:fldCharType="end"/>
    </w:r>
  </w:p>
  <w:p w:rsidR="000A66AD" w:rsidRDefault="000A66A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02" w:rsidRDefault="00421602" w:rsidP="00A913D4">
      <w:pPr>
        <w:spacing w:after="0" w:line="240" w:lineRule="auto"/>
      </w:pPr>
      <w:r>
        <w:separator/>
      </w:r>
    </w:p>
  </w:footnote>
  <w:footnote w:type="continuationSeparator" w:id="0">
    <w:p w:rsidR="00421602" w:rsidRDefault="00421602"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369B"/>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5C1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08CE"/>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21602"/>
    <w:rsid w:val="00435000"/>
    <w:rsid w:val="00444414"/>
    <w:rsid w:val="00446C16"/>
    <w:rsid w:val="00452A90"/>
    <w:rsid w:val="004531EC"/>
    <w:rsid w:val="004540D4"/>
    <w:rsid w:val="00455599"/>
    <w:rsid w:val="004621DD"/>
    <w:rsid w:val="004630A0"/>
    <w:rsid w:val="004651AC"/>
    <w:rsid w:val="00467381"/>
    <w:rsid w:val="00467E65"/>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10A4"/>
    <w:rsid w:val="00563AA3"/>
    <w:rsid w:val="005650C7"/>
    <w:rsid w:val="00565630"/>
    <w:rsid w:val="00566901"/>
    <w:rsid w:val="00566FDE"/>
    <w:rsid w:val="00567308"/>
    <w:rsid w:val="00571031"/>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1662"/>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1464"/>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28C7"/>
    <w:rsid w:val="00E623D4"/>
    <w:rsid w:val="00E648EA"/>
    <w:rsid w:val="00E66354"/>
    <w:rsid w:val="00E67859"/>
    <w:rsid w:val="00E72C5B"/>
    <w:rsid w:val="00E74BB5"/>
    <w:rsid w:val="00E74F6E"/>
    <w:rsid w:val="00E7629A"/>
    <w:rsid w:val="00E7658E"/>
    <w:rsid w:val="00E77C19"/>
    <w:rsid w:val="00E81295"/>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04C8"/>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149113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60244129">
      <w:bodyDiv w:val="1"/>
      <w:marLeft w:val="0"/>
      <w:marRight w:val="0"/>
      <w:marTop w:val="0"/>
      <w:marBottom w:val="0"/>
      <w:divBdr>
        <w:top w:val="none" w:sz="0" w:space="0" w:color="auto"/>
        <w:left w:val="none" w:sz="0" w:space="0" w:color="auto"/>
        <w:bottom w:val="none" w:sz="0" w:space="0" w:color="auto"/>
        <w:right w:val="none" w:sz="0" w:space="0" w:color="auto"/>
      </w:divBdr>
    </w:div>
    <w:div w:id="1580016094">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40383591">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29C5-BA00-48E1-B229-2BC7EA34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7648</Words>
  <Characters>43597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40</cp:revision>
  <cp:lastPrinted>2019-11-04T19:56:00Z</cp:lastPrinted>
  <dcterms:created xsi:type="dcterms:W3CDTF">2019-11-06T20:30:00Z</dcterms:created>
  <dcterms:modified xsi:type="dcterms:W3CDTF">2020-01-30T06:59:00Z</dcterms:modified>
</cp:coreProperties>
</file>