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5B" w:rsidRPr="00E01582" w:rsidRDefault="00D4675B" w:rsidP="00D4675B">
      <w:pPr>
        <w:pStyle w:val="ReportHead"/>
        <w:suppressAutoHyphens/>
        <w:rPr>
          <w:sz w:val="24"/>
          <w:szCs w:val="24"/>
        </w:rPr>
      </w:pPr>
      <w:proofErr w:type="spellStart"/>
      <w:r w:rsidRPr="00E01582">
        <w:rPr>
          <w:sz w:val="24"/>
          <w:szCs w:val="24"/>
        </w:rPr>
        <w:t>Минобрнауки</w:t>
      </w:r>
      <w:proofErr w:type="spellEnd"/>
      <w:r w:rsidRPr="00E01582">
        <w:rPr>
          <w:sz w:val="24"/>
          <w:szCs w:val="24"/>
        </w:rPr>
        <w:t xml:space="preserve"> России</w:t>
      </w:r>
    </w:p>
    <w:p w:rsidR="00D4675B" w:rsidRPr="00E01582" w:rsidRDefault="00D4675B" w:rsidP="00D4675B">
      <w:pPr>
        <w:pStyle w:val="ReportHead"/>
        <w:suppressAutoHyphens/>
        <w:rPr>
          <w:sz w:val="24"/>
          <w:szCs w:val="24"/>
        </w:rPr>
      </w:pPr>
    </w:p>
    <w:p w:rsidR="00DB4D34" w:rsidRPr="00E01582" w:rsidRDefault="00DB4D34" w:rsidP="00DB4D34">
      <w:pPr>
        <w:pStyle w:val="ReportHead"/>
        <w:suppressAutoHyphens/>
        <w:rPr>
          <w:sz w:val="24"/>
          <w:szCs w:val="24"/>
        </w:rPr>
      </w:pPr>
      <w:proofErr w:type="spellStart"/>
      <w:r w:rsidRPr="00E01582">
        <w:rPr>
          <w:sz w:val="24"/>
          <w:szCs w:val="24"/>
        </w:rPr>
        <w:t>Бузулукский</w:t>
      </w:r>
      <w:proofErr w:type="spellEnd"/>
      <w:r w:rsidRPr="00E01582">
        <w:rPr>
          <w:sz w:val="24"/>
          <w:szCs w:val="24"/>
        </w:rPr>
        <w:t xml:space="preserve"> гуманитарно-технологический институт (филиал)</w:t>
      </w:r>
    </w:p>
    <w:p w:rsidR="00DB4D34" w:rsidRPr="00E01582" w:rsidRDefault="00DB4D34" w:rsidP="00DB4D34">
      <w:pPr>
        <w:pStyle w:val="ReportHead"/>
        <w:suppressAutoHyphens/>
        <w:rPr>
          <w:sz w:val="24"/>
          <w:szCs w:val="24"/>
        </w:rPr>
      </w:pPr>
      <w:r w:rsidRPr="00E01582">
        <w:rPr>
          <w:sz w:val="24"/>
          <w:szCs w:val="24"/>
        </w:rPr>
        <w:t xml:space="preserve"> федерального государственного бюджетного образовательного учреждения</w:t>
      </w:r>
    </w:p>
    <w:p w:rsidR="00DB4D34" w:rsidRPr="00E01582" w:rsidRDefault="00DB4D34" w:rsidP="00DB4D34">
      <w:pPr>
        <w:pStyle w:val="ReportHead"/>
        <w:suppressAutoHyphens/>
        <w:rPr>
          <w:sz w:val="24"/>
          <w:szCs w:val="24"/>
        </w:rPr>
      </w:pPr>
      <w:r w:rsidRPr="00E01582">
        <w:rPr>
          <w:sz w:val="24"/>
          <w:szCs w:val="24"/>
        </w:rPr>
        <w:t>высшего образования</w:t>
      </w:r>
    </w:p>
    <w:p w:rsidR="00D4675B" w:rsidRPr="00E01582" w:rsidRDefault="00DB4D34" w:rsidP="00DB4D34">
      <w:pPr>
        <w:pStyle w:val="ReportHead"/>
        <w:suppressAutoHyphens/>
        <w:rPr>
          <w:sz w:val="24"/>
          <w:szCs w:val="24"/>
        </w:rPr>
      </w:pPr>
      <w:r w:rsidRPr="00E01582">
        <w:rPr>
          <w:sz w:val="24"/>
          <w:szCs w:val="24"/>
        </w:rPr>
        <w:t xml:space="preserve"> </w:t>
      </w:r>
      <w:r w:rsidR="00D4675B" w:rsidRPr="00E01582">
        <w:rPr>
          <w:sz w:val="24"/>
          <w:szCs w:val="24"/>
        </w:rPr>
        <w:t>«Оренбургский государственный университет»</w:t>
      </w:r>
    </w:p>
    <w:p w:rsidR="00D4675B" w:rsidRPr="00E01582" w:rsidRDefault="00D4675B" w:rsidP="00D4675B">
      <w:pPr>
        <w:pStyle w:val="ReportHead"/>
        <w:suppressAutoHyphens/>
        <w:rPr>
          <w:sz w:val="24"/>
          <w:szCs w:val="24"/>
        </w:rPr>
      </w:pPr>
    </w:p>
    <w:p w:rsidR="00D4675B" w:rsidRPr="00E01582" w:rsidRDefault="00D4675B" w:rsidP="00D4675B">
      <w:pPr>
        <w:pStyle w:val="ReportHead"/>
        <w:suppressAutoHyphens/>
        <w:rPr>
          <w:sz w:val="24"/>
          <w:szCs w:val="24"/>
        </w:rPr>
      </w:pPr>
      <w:r w:rsidRPr="00E01582">
        <w:rPr>
          <w:sz w:val="24"/>
          <w:szCs w:val="24"/>
        </w:rPr>
        <w:t>К</w:t>
      </w:r>
      <w:r w:rsidR="00DB4D34" w:rsidRPr="00E01582">
        <w:rPr>
          <w:sz w:val="24"/>
          <w:szCs w:val="24"/>
        </w:rPr>
        <w:t xml:space="preserve">афедра финансов и кредита </w:t>
      </w:r>
    </w:p>
    <w:p w:rsidR="00D4675B" w:rsidRPr="00E01582" w:rsidRDefault="00D4675B" w:rsidP="00D4675B">
      <w:pPr>
        <w:pStyle w:val="ReportHead"/>
        <w:suppressAutoHyphens/>
        <w:rPr>
          <w:sz w:val="24"/>
        </w:rPr>
      </w:pPr>
    </w:p>
    <w:p w:rsidR="00D4675B" w:rsidRPr="00E01582" w:rsidRDefault="00D4675B" w:rsidP="00D4675B">
      <w:pPr>
        <w:pStyle w:val="ReportHead"/>
        <w:suppressAutoHyphens/>
        <w:rPr>
          <w:sz w:val="24"/>
        </w:rPr>
      </w:pPr>
    </w:p>
    <w:p w:rsidR="00D4675B" w:rsidRPr="00E01582" w:rsidRDefault="00D4675B" w:rsidP="00D4675B">
      <w:pPr>
        <w:pStyle w:val="ReportHead"/>
        <w:suppressAutoHyphens/>
        <w:jc w:val="left"/>
        <w:rPr>
          <w:sz w:val="24"/>
        </w:rPr>
      </w:pPr>
    </w:p>
    <w:p w:rsidR="00D4675B" w:rsidRPr="00E01582" w:rsidRDefault="00D4675B" w:rsidP="00D4675B">
      <w:pPr>
        <w:pStyle w:val="ReportHead"/>
        <w:suppressAutoHyphens/>
        <w:jc w:val="left"/>
        <w:rPr>
          <w:sz w:val="24"/>
        </w:rPr>
      </w:pPr>
    </w:p>
    <w:p w:rsidR="00D4675B" w:rsidRPr="00E01582" w:rsidRDefault="00D4675B" w:rsidP="00D4675B">
      <w:pPr>
        <w:pStyle w:val="ReportHead"/>
        <w:suppressAutoHyphens/>
        <w:jc w:val="left"/>
        <w:rPr>
          <w:sz w:val="24"/>
        </w:rPr>
      </w:pPr>
    </w:p>
    <w:p w:rsidR="00D4675B" w:rsidRPr="00E01582" w:rsidRDefault="00D4675B" w:rsidP="00D4675B">
      <w:pPr>
        <w:pStyle w:val="ReportHead"/>
        <w:suppressAutoHyphens/>
        <w:rPr>
          <w:sz w:val="24"/>
        </w:rPr>
      </w:pPr>
    </w:p>
    <w:p w:rsidR="00D4675B" w:rsidRPr="00E01582" w:rsidRDefault="00D4675B" w:rsidP="00D4675B">
      <w:pPr>
        <w:pStyle w:val="ReportHead"/>
        <w:suppressAutoHyphens/>
        <w:rPr>
          <w:b/>
          <w:sz w:val="32"/>
        </w:rPr>
      </w:pPr>
      <w:r w:rsidRPr="00E01582">
        <w:rPr>
          <w:b/>
          <w:sz w:val="32"/>
        </w:rPr>
        <w:t>Фонд</w:t>
      </w:r>
    </w:p>
    <w:p w:rsidR="00D4675B" w:rsidRPr="00E01582" w:rsidRDefault="00D4675B" w:rsidP="00D4675B">
      <w:pPr>
        <w:pStyle w:val="ReportHead"/>
        <w:suppressAutoHyphens/>
        <w:rPr>
          <w:b/>
          <w:sz w:val="32"/>
        </w:rPr>
      </w:pPr>
      <w:r w:rsidRPr="00E01582">
        <w:rPr>
          <w:b/>
          <w:sz w:val="32"/>
        </w:rPr>
        <w:t>оценочных средств</w:t>
      </w:r>
    </w:p>
    <w:p w:rsidR="00D4675B" w:rsidRPr="00E01582" w:rsidRDefault="00D4675B" w:rsidP="00D4675B">
      <w:pPr>
        <w:pStyle w:val="ReportHead"/>
        <w:suppressAutoHyphens/>
        <w:rPr>
          <w:i/>
        </w:rPr>
      </w:pPr>
      <w:r w:rsidRPr="00E01582">
        <w:t>по дисциплине</w:t>
      </w:r>
      <w:r w:rsidRPr="00E01582">
        <w:rPr>
          <w:i/>
        </w:rPr>
        <w:t xml:space="preserve"> «Инвестиции»</w:t>
      </w:r>
    </w:p>
    <w:p w:rsidR="00D4675B" w:rsidRPr="00E01582" w:rsidRDefault="00D4675B" w:rsidP="00D4675B">
      <w:pPr>
        <w:pStyle w:val="ReportHead"/>
        <w:suppressAutoHyphens/>
      </w:pPr>
    </w:p>
    <w:p w:rsidR="00D4675B" w:rsidRPr="00E01582" w:rsidRDefault="00D4675B" w:rsidP="00D4675B">
      <w:pPr>
        <w:pStyle w:val="ReportHead"/>
        <w:suppressAutoHyphens/>
        <w:spacing w:line="360" w:lineRule="auto"/>
      </w:pPr>
      <w:r w:rsidRPr="00E01582">
        <w:t>Уровень высшего образования</w:t>
      </w:r>
    </w:p>
    <w:p w:rsidR="00D4675B" w:rsidRPr="00E01582" w:rsidRDefault="00D4675B" w:rsidP="00D4675B">
      <w:pPr>
        <w:pStyle w:val="ReportHead"/>
        <w:suppressAutoHyphens/>
        <w:spacing w:line="360" w:lineRule="auto"/>
      </w:pPr>
      <w:r w:rsidRPr="00E01582">
        <w:t>БАКАЛАВРИАТ</w:t>
      </w:r>
    </w:p>
    <w:p w:rsidR="00D4675B" w:rsidRPr="00E01582" w:rsidRDefault="00D4675B" w:rsidP="00D4675B">
      <w:pPr>
        <w:pStyle w:val="ReportHead"/>
        <w:suppressAutoHyphens/>
      </w:pPr>
      <w:r w:rsidRPr="00E01582">
        <w:t>Направление подготовки</w:t>
      </w:r>
    </w:p>
    <w:p w:rsidR="00D4675B" w:rsidRPr="00E01582" w:rsidRDefault="00D4675B" w:rsidP="00D4675B">
      <w:pPr>
        <w:pStyle w:val="ReportHead"/>
        <w:suppressAutoHyphens/>
        <w:rPr>
          <w:i/>
          <w:u w:val="single"/>
        </w:rPr>
      </w:pPr>
      <w:r w:rsidRPr="00E01582">
        <w:rPr>
          <w:i/>
          <w:u w:val="single"/>
        </w:rPr>
        <w:t>38.03.01 Экономика</w:t>
      </w:r>
    </w:p>
    <w:p w:rsidR="00D4675B" w:rsidRPr="00E01582" w:rsidRDefault="00D4675B" w:rsidP="00D4675B">
      <w:pPr>
        <w:pStyle w:val="ReportHead"/>
        <w:suppressAutoHyphens/>
        <w:rPr>
          <w:sz w:val="24"/>
          <w:vertAlign w:val="superscript"/>
        </w:rPr>
      </w:pPr>
      <w:r w:rsidRPr="00E01582">
        <w:rPr>
          <w:sz w:val="24"/>
          <w:vertAlign w:val="superscript"/>
        </w:rPr>
        <w:t>(код и наименование направления подготовки)</w:t>
      </w:r>
    </w:p>
    <w:p w:rsidR="00D4675B" w:rsidRPr="00E01582" w:rsidRDefault="00D4675B" w:rsidP="00D4675B">
      <w:pPr>
        <w:pStyle w:val="ReportHead"/>
        <w:suppressAutoHyphens/>
        <w:rPr>
          <w:i/>
          <w:u w:val="single"/>
        </w:rPr>
      </w:pPr>
      <w:r w:rsidRPr="00E01582">
        <w:rPr>
          <w:i/>
          <w:u w:val="single"/>
        </w:rPr>
        <w:t>Финансы и кредит</w:t>
      </w:r>
    </w:p>
    <w:p w:rsidR="00D4675B" w:rsidRPr="00E01582" w:rsidRDefault="00D4675B" w:rsidP="00D4675B">
      <w:pPr>
        <w:pStyle w:val="ReportHead"/>
        <w:suppressAutoHyphens/>
        <w:rPr>
          <w:sz w:val="24"/>
          <w:vertAlign w:val="superscript"/>
        </w:rPr>
      </w:pPr>
      <w:r w:rsidRPr="00E01582">
        <w:rPr>
          <w:sz w:val="24"/>
          <w:vertAlign w:val="superscript"/>
        </w:rPr>
        <w:t xml:space="preserve"> (наименование направленности (профиля) образовательной программы)</w:t>
      </w:r>
    </w:p>
    <w:p w:rsidR="00D4675B" w:rsidRPr="00E01582" w:rsidRDefault="00D4675B" w:rsidP="00D4675B">
      <w:pPr>
        <w:pStyle w:val="ReportHead"/>
        <w:suppressAutoHyphens/>
        <w:spacing w:before="120"/>
      </w:pPr>
      <w:r w:rsidRPr="00E01582">
        <w:t>Тип образовательной программы</w:t>
      </w:r>
    </w:p>
    <w:p w:rsidR="00D4675B" w:rsidRPr="00E01582" w:rsidRDefault="00D4675B" w:rsidP="00D4675B">
      <w:pPr>
        <w:pStyle w:val="ReportHead"/>
        <w:suppressAutoHyphens/>
        <w:rPr>
          <w:i/>
          <w:u w:val="single"/>
        </w:rPr>
      </w:pPr>
      <w:r w:rsidRPr="00E01582">
        <w:rPr>
          <w:i/>
          <w:u w:val="single"/>
        </w:rPr>
        <w:t xml:space="preserve">Программа </w:t>
      </w:r>
      <w:proofErr w:type="gramStart"/>
      <w:r w:rsidRPr="00E01582">
        <w:rPr>
          <w:i/>
          <w:u w:val="single"/>
        </w:rPr>
        <w:t>академического</w:t>
      </w:r>
      <w:proofErr w:type="gramEnd"/>
      <w:r w:rsidRPr="00E01582">
        <w:rPr>
          <w:i/>
          <w:u w:val="single"/>
        </w:rPr>
        <w:t xml:space="preserve"> </w:t>
      </w:r>
      <w:proofErr w:type="spellStart"/>
      <w:r w:rsidRPr="00E01582">
        <w:rPr>
          <w:i/>
          <w:u w:val="single"/>
        </w:rPr>
        <w:t>бакалавриата</w:t>
      </w:r>
      <w:proofErr w:type="spellEnd"/>
    </w:p>
    <w:p w:rsidR="00D4675B" w:rsidRPr="00E01582" w:rsidRDefault="00D4675B" w:rsidP="00D4675B">
      <w:pPr>
        <w:pStyle w:val="ReportHead"/>
        <w:suppressAutoHyphens/>
        <w:rPr>
          <w:sz w:val="24"/>
        </w:rPr>
      </w:pPr>
    </w:p>
    <w:p w:rsidR="00D4675B" w:rsidRPr="00E01582" w:rsidRDefault="00D4675B" w:rsidP="00D4675B">
      <w:pPr>
        <w:pStyle w:val="ReportHead"/>
        <w:suppressAutoHyphens/>
      </w:pPr>
      <w:r w:rsidRPr="00E01582">
        <w:t>Квалификация</w:t>
      </w:r>
    </w:p>
    <w:p w:rsidR="00D4675B" w:rsidRPr="00E01582" w:rsidRDefault="00D4675B" w:rsidP="00D4675B">
      <w:pPr>
        <w:pStyle w:val="ReportHead"/>
        <w:suppressAutoHyphens/>
        <w:rPr>
          <w:i/>
          <w:u w:val="single"/>
        </w:rPr>
      </w:pPr>
      <w:r w:rsidRPr="00E01582">
        <w:rPr>
          <w:i/>
          <w:u w:val="single"/>
        </w:rPr>
        <w:t>Бакалавр</w:t>
      </w:r>
    </w:p>
    <w:p w:rsidR="00D4675B" w:rsidRPr="00E01582" w:rsidRDefault="00D4675B" w:rsidP="00D4675B">
      <w:pPr>
        <w:pStyle w:val="ReportHead"/>
        <w:suppressAutoHyphens/>
        <w:spacing w:before="120"/>
      </w:pPr>
      <w:r w:rsidRPr="00E01582">
        <w:t>Форма обучения</w:t>
      </w:r>
    </w:p>
    <w:p w:rsidR="00D4675B" w:rsidRPr="00E01582" w:rsidRDefault="00D4675B" w:rsidP="00D4675B">
      <w:pPr>
        <w:pStyle w:val="ReportHead"/>
        <w:suppressAutoHyphens/>
        <w:rPr>
          <w:i/>
          <w:sz w:val="24"/>
          <w:u w:val="single"/>
        </w:rPr>
      </w:pPr>
      <w:r w:rsidRPr="00E01582">
        <w:rPr>
          <w:i/>
          <w:sz w:val="24"/>
          <w:u w:val="single"/>
        </w:rPr>
        <w:t>Очная</w:t>
      </w:r>
    </w:p>
    <w:p w:rsidR="00D4675B" w:rsidRPr="00E01582" w:rsidRDefault="00D4675B" w:rsidP="00D4675B">
      <w:pPr>
        <w:pStyle w:val="ReportHead"/>
        <w:suppressAutoHyphens/>
      </w:pPr>
      <w:bookmarkStart w:id="0" w:name="BookmarkWhereDelChr13"/>
      <w:bookmarkEnd w:id="0"/>
    </w:p>
    <w:p w:rsidR="00D4675B" w:rsidRPr="00E01582" w:rsidRDefault="00D4675B" w:rsidP="00D4675B">
      <w:pPr>
        <w:pStyle w:val="ReportHead"/>
        <w:suppressAutoHyphens/>
      </w:pPr>
    </w:p>
    <w:p w:rsidR="00D4675B" w:rsidRPr="00E01582" w:rsidRDefault="00D4675B" w:rsidP="00D4675B">
      <w:pPr>
        <w:pStyle w:val="ReportHead"/>
        <w:suppressAutoHyphens/>
      </w:pPr>
    </w:p>
    <w:p w:rsidR="00D4675B" w:rsidRPr="00E01582" w:rsidRDefault="00D4675B" w:rsidP="00D4675B">
      <w:pPr>
        <w:pStyle w:val="ReportHead"/>
        <w:suppressAutoHyphens/>
      </w:pPr>
    </w:p>
    <w:p w:rsidR="00D4675B" w:rsidRPr="00E01582" w:rsidRDefault="00D4675B" w:rsidP="00D4675B">
      <w:pPr>
        <w:pStyle w:val="ReportHead"/>
        <w:suppressAutoHyphens/>
      </w:pPr>
    </w:p>
    <w:p w:rsidR="00D4675B" w:rsidRPr="00E01582" w:rsidRDefault="00D4675B" w:rsidP="00D4675B">
      <w:pPr>
        <w:pStyle w:val="ReportHead"/>
        <w:suppressAutoHyphens/>
      </w:pPr>
    </w:p>
    <w:p w:rsidR="00D4675B" w:rsidRPr="00E01582" w:rsidRDefault="00D4675B" w:rsidP="00D4675B">
      <w:pPr>
        <w:pStyle w:val="ReportHead"/>
        <w:suppressAutoHyphens/>
      </w:pPr>
    </w:p>
    <w:p w:rsidR="00DB4D34" w:rsidRPr="00E01582" w:rsidRDefault="00DB4D34" w:rsidP="00D4675B">
      <w:pPr>
        <w:pStyle w:val="ReportHead"/>
        <w:suppressAutoHyphens/>
      </w:pPr>
    </w:p>
    <w:p w:rsidR="00DB4D34" w:rsidRPr="00E01582" w:rsidRDefault="00DB4D34" w:rsidP="00D4675B">
      <w:pPr>
        <w:pStyle w:val="ReportHead"/>
        <w:suppressAutoHyphens/>
      </w:pPr>
    </w:p>
    <w:p w:rsidR="00D4675B" w:rsidRPr="00E01582" w:rsidRDefault="00D4675B" w:rsidP="00D4675B">
      <w:pPr>
        <w:pStyle w:val="ReportHead"/>
        <w:suppressAutoHyphens/>
      </w:pPr>
    </w:p>
    <w:p w:rsidR="00D4675B" w:rsidRPr="00E01582" w:rsidRDefault="00D4675B" w:rsidP="00D4675B">
      <w:pPr>
        <w:pStyle w:val="ReportHead"/>
        <w:suppressAutoHyphens/>
      </w:pPr>
    </w:p>
    <w:p w:rsidR="00D4675B" w:rsidRPr="00E01582" w:rsidRDefault="00B50710" w:rsidP="00D4675B">
      <w:pPr>
        <w:pStyle w:val="ReportHead"/>
        <w:suppressAutoHyphens/>
        <w:sectPr w:rsidR="00D4675B" w:rsidRPr="00E01582" w:rsidSect="00D4675B">
          <w:pgSz w:w="11906" w:h="16838"/>
          <w:pgMar w:top="510" w:right="567" w:bottom="510" w:left="1134" w:header="0" w:footer="510" w:gutter="0"/>
          <w:cols w:space="708"/>
          <w:docGrid w:linePitch="360"/>
        </w:sectPr>
      </w:pPr>
      <w:r>
        <w:t>Год набора 2016</w:t>
      </w:r>
    </w:p>
    <w:p w:rsidR="00D4675B" w:rsidRPr="00E01582" w:rsidRDefault="00D4675B" w:rsidP="00D4675B">
      <w:pPr>
        <w:pStyle w:val="ReportHead"/>
        <w:suppressAutoHyphens/>
        <w:jc w:val="both"/>
        <w:rPr>
          <w:sz w:val="24"/>
        </w:rPr>
      </w:pPr>
      <w:bookmarkStart w:id="1" w:name="BookmarkTestIsMustDelChr13"/>
      <w:bookmarkEnd w:id="1"/>
      <w:r w:rsidRPr="00E01582">
        <w:rPr>
          <w:sz w:val="24"/>
        </w:rPr>
        <w:lastRenderedPageBreak/>
        <w:t>Фонд оценочных сре</w:t>
      </w:r>
      <w:proofErr w:type="gramStart"/>
      <w:r w:rsidRPr="00E01582">
        <w:rPr>
          <w:sz w:val="24"/>
        </w:rPr>
        <w:t>дств пр</w:t>
      </w:r>
      <w:proofErr w:type="gramEnd"/>
      <w:r w:rsidRPr="00E01582">
        <w:rPr>
          <w:sz w:val="24"/>
        </w:rPr>
        <w:t xml:space="preserve">едназначен для контроля знаний обучающихся по направлению подготовки </w:t>
      </w:r>
      <w:r w:rsidRPr="00E01582">
        <w:rPr>
          <w:i/>
          <w:sz w:val="24"/>
          <w:u w:val="single"/>
        </w:rPr>
        <w:t>38.03.01 Экономика</w:t>
      </w:r>
      <w:r w:rsidR="00DB4D34" w:rsidRPr="00E01582">
        <w:rPr>
          <w:sz w:val="24"/>
        </w:rPr>
        <w:t xml:space="preserve"> по дисциплине «Инвестиции»</w:t>
      </w:r>
    </w:p>
    <w:p w:rsidR="00DB4D34" w:rsidRPr="00E01582" w:rsidRDefault="00DB4D34" w:rsidP="00D4675B">
      <w:pPr>
        <w:pStyle w:val="ReportHead"/>
        <w:suppressAutoHyphens/>
        <w:jc w:val="both"/>
        <w:rPr>
          <w:sz w:val="24"/>
          <w:u w:val="single"/>
        </w:rPr>
      </w:pPr>
    </w:p>
    <w:p w:rsidR="00D4675B" w:rsidRPr="00E01582" w:rsidRDefault="00D4675B" w:rsidP="00D4675B">
      <w:pPr>
        <w:pStyle w:val="ReportHead"/>
        <w:tabs>
          <w:tab w:val="left" w:pos="10148"/>
        </w:tabs>
        <w:suppressAutoHyphens/>
        <w:jc w:val="both"/>
        <w:rPr>
          <w:sz w:val="24"/>
        </w:rPr>
      </w:pPr>
    </w:p>
    <w:p w:rsidR="00B50710" w:rsidRDefault="00B50710" w:rsidP="00B50710">
      <w:pPr>
        <w:pStyle w:val="ReportHead"/>
        <w:suppressAutoHyphens/>
        <w:ind w:firstLine="850"/>
        <w:jc w:val="both"/>
        <w:rPr>
          <w:sz w:val="24"/>
        </w:rPr>
      </w:pPr>
      <w:r>
        <w:rPr>
          <w:sz w:val="24"/>
        </w:rPr>
        <w:t>Фонд оценочных средств рассмотрен и утвержден на заседании кафедры</w:t>
      </w:r>
    </w:p>
    <w:p w:rsidR="00B50710" w:rsidRDefault="00B50710" w:rsidP="00B50710">
      <w:pPr>
        <w:pStyle w:val="ReportHead"/>
        <w:tabs>
          <w:tab w:val="left" w:pos="10148"/>
        </w:tabs>
        <w:suppressAutoHyphens/>
        <w:jc w:val="both"/>
        <w:rPr>
          <w:sz w:val="24"/>
          <w:u w:val="single"/>
        </w:rPr>
      </w:pPr>
      <w:r>
        <w:rPr>
          <w:sz w:val="24"/>
          <w:u w:val="single"/>
        </w:rPr>
        <w:t xml:space="preserve"> финансов и кредита </w:t>
      </w:r>
      <w:r>
        <w:rPr>
          <w:sz w:val="24"/>
          <w:u w:val="single"/>
        </w:rPr>
        <w:tab/>
      </w:r>
    </w:p>
    <w:p w:rsidR="00B50710" w:rsidRDefault="00B50710" w:rsidP="00B50710">
      <w:pPr>
        <w:pStyle w:val="ReportHead"/>
        <w:tabs>
          <w:tab w:val="left" w:pos="10148"/>
        </w:tabs>
        <w:suppressAutoHyphens/>
        <w:rPr>
          <w:i/>
          <w:sz w:val="24"/>
          <w:vertAlign w:val="superscript"/>
        </w:rPr>
      </w:pPr>
      <w:r>
        <w:rPr>
          <w:i/>
          <w:sz w:val="24"/>
          <w:vertAlign w:val="superscript"/>
        </w:rPr>
        <w:t>наименование кафедры</w:t>
      </w:r>
    </w:p>
    <w:p w:rsidR="00B50710" w:rsidRDefault="00B50710" w:rsidP="00B50710">
      <w:pPr>
        <w:pStyle w:val="ReportHead"/>
        <w:tabs>
          <w:tab w:val="left" w:pos="10148"/>
        </w:tabs>
        <w:suppressAutoHyphens/>
        <w:jc w:val="both"/>
        <w:rPr>
          <w:sz w:val="24"/>
        </w:rPr>
      </w:pPr>
      <w:r>
        <w:rPr>
          <w:sz w:val="24"/>
        </w:rPr>
        <w:t>протокол № ________от "___" __________ 20__г.</w:t>
      </w:r>
    </w:p>
    <w:p w:rsidR="00B50710" w:rsidRDefault="00B50710" w:rsidP="00B50710">
      <w:pPr>
        <w:pStyle w:val="ReportHead"/>
        <w:tabs>
          <w:tab w:val="left" w:pos="10148"/>
        </w:tabs>
        <w:suppressAutoHyphens/>
        <w:jc w:val="both"/>
        <w:rPr>
          <w:sz w:val="24"/>
        </w:rPr>
      </w:pPr>
    </w:p>
    <w:p w:rsidR="00B50710" w:rsidRDefault="00B50710" w:rsidP="00B50710">
      <w:pPr>
        <w:pStyle w:val="ReportHead"/>
        <w:tabs>
          <w:tab w:val="center" w:pos="6378"/>
          <w:tab w:val="left" w:pos="10148"/>
        </w:tabs>
        <w:suppressAutoHyphens/>
        <w:jc w:val="both"/>
        <w:rPr>
          <w:sz w:val="24"/>
          <w:u w:val="single"/>
        </w:rPr>
      </w:pPr>
      <w:r>
        <w:rPr>
          <w:sz w:val="24"/>
        </w:rPr>
        <w:t xml:space="preserve">Первый заместитель директора по УР </w:t>
      </w:r>
      <w:r>
        <w:rPr>
          <w:sz w:val="24"/>
          <w:u w:val="single"/>
        </w:rPr>
        <w:t xml:space="preserve"> </w:t>
      </w:r>
      <w:r>
        <w:rPr>
          <w:sz w:val="24"/>
          <w:u w:val="single"/>
        </w:rPr>
        <w:tab/>
        <w:t xml:space="preserve">                                                     Н.В. Хомякова</w:t>
      </w:r>
      <w:r>
        <w:rPr>
          <w:sz w:val="24"/>
          <w:u w:val="single"/>
        </w:rPr>
        <w:tab/>
      </w:r>
    </w:p>
    <w:p w:rsidR="00B50710" w:rsidRDefault="00B50710" w:rsidP="00B50710">
      <w:pPr>
        <w:pStyle w:val="ReportHead"/>
        <w:tabs>
          <w:tab w:val="center" w:pos="6378"/>
          <w:tab w:val="left" w:pos="10148"/>
        </w:tabs>
        <w:suppressAutoHyphens/>
        <w:jc w:val="both"/>
        <w:rPr>
          <w:i/>
          <w:sz w:val="24"/>
          <w:vertAlign w:val="superscript"/>
        </w:rPr>
      </w:pPr>
      <w:r>
        <w:rPr>
          <w:i/>
          <w:sz w:val="24"/>
          <w:vertAlign w:val="superscript"/>
        </w:rPr>
        <w:t xml:space="preserve">                                                                                                     подпись                        расшифровка подписи</w:t>
      </w:r>
    </w:p>
    <w:p w:rsidR="00B50710" w:rsidRDefault="00B50710" w:rsidP="00B50710">
      <w:pPr>
        <w:pStyle w:val="ReportHead"/>
        <w:tabs>
          <w:tab w:val="center" w:pos="6378"/>
          <w:tab w:val="left" w:pos="10148"/>
        </w:tabs>
        <w:suppressAutoHyphens/>
        <w:jc w:val="both"/>
        <w:rPr>
          <w:i/>
          <w:sz w:val="24"/>
        </w:rPr>
      </w:pPr>
      <w:r>
        <w:rPr>
          <w:i/>
          <w:sz w:val="24"/>
        </w:rPr>
        <w:t xml:space="preserve">Исполнитель: </w:t>
      </w:r>
    </w:p>
    <w:p w:rsidR="00B50710" w:rsidRDefault="00B50710" w:rsidP="00B50710">
      <w:pPr>
        <w:pStyle w:val="ReportHead"/>
        <w:tabs>
          <w:tab w:val="left" w:pos="10148"/>
        </w:tabs>
        <w:suppressAutoHyphens/>
        <w:jc w:val="both"/>
        <w:rPr>
          <w:sz w:val="24"/>
          <w:u w:val="single"/>
        </w:rPr>
      </w:pPr>
      <w:r>
        <w:rPr>
          <w:sz w:val="24"/>
          <w:u w:val="single"/>
        </w:rPr>
        <w:t xml:space="preserve"> Доцент                                                                                                         А. А. Верколаб </w:t>
      </w:r>
      <w:r>
        <w:rPr>
          <w:sz w:val="24"/>
          <w:u w:val="single"/>
        </w:rPr>
        <w:tab/>
      </w:r>
    </w:p>
    <w:p w:rsidR="00B50710" w:rsidRDefault="00B50710" w:rsidP="00B50710">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D4675B" w:rsidRPr="00E01582" w:rsidRDefault="00D4675B" w:rsidP="00D4675B">
      <w:pPr>
        <w:pStyle w:val="ReportHead"/>
        <w:tabs>
          <w:tab w:val="left" w:pos="10148"/>
        </w:tabs>
        <w:suppressAutoHyphens/>
        <w:jc w:val="both"/>
        <w:rPr>
          <w:i/>
          <w:sz w:val="24"/>
        </w:rPr>
      </w:pPr>
    </w:p>
    <w:p w:rsidR="00D4675B" w:rsidRPr="00E01582" w:rsidRDefault="00D4675B">
      <w:pPr>
        <w:rPr>
          <w:i/>
          <w:sz w:val="24"/>
        </w:rPr>
      </w:pPr>
      <w:r w:rsidRPr="00E01582">
        <w:rPr>
          <w:i/>
          <w:sz w:val="24"/>
        </w:rPr>
        <w:br w:type="page"/>
      </w:r>
    </w:p>
    <w:p w:rsidR="00D4675B" w:rsidRPr="00E01582" w:rsidRDefault="00D4675B" w:rsidP="008A2AAD">
      <w:pPr>
        <w:pStyle w:val="ReportMain"/>
        <w:keepNext/>
        <w:suppressAutoHyphens/>
        <w:spacing w:after="360"/>
        <w:ind w:firstLine="709"/>
        <w:jc w:val="both"/>
        <w:outlineLvl w:val="0"/>
        <w:rPr>
          <w:b/>
          <w:sz w:val="28"/>
        </w:rPr>
      </w:pPr>
      <w:r w:rsidRPr="00E01582">
        <w:rPr>
          <w:b/>
          <w:sz w:val="28"/>
        </w:rPr>
        <w:lastRenderedPageBreak/>
        <w:t>Раздел 1. Перечень компетенций, с указанием этапов их формирования в процессе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685"/>
        <w:gridCol w:w="4535"/>
      </w:tblGrid>
      <w:tr w:rsidR="00E01582" w:rsidRPr="00156AC1" w:rsidTr="00D4675B">
        <w:trPr>
          <w:tblHeader/>
        </w:trPr>
        <w:tc>
          <w:tcPr>
            <w:tcW w:w="1843" w:type="dxa"/>
            <w:shd w:val="clear" w:color="auto" w:fill="auto"/>
            <w:vAlign w:val="center"/>
          </w:tcPr>
          <w:p w:rsidR="00D4675B" w:rsidRPr="00156AC1" w:rsidRDefault="00D4675B" w:rsidP="008A2AAD">
            <w:pPr>
              <w:pStyle w:val="ReportMain"/>
              <w:keepNext/>
              <w:suppressAutoHyphens/>
              <w:jc w:val="center"/>
              <w:rPr>
                <w:szCs w:val="24"/>
              </w:rPr>
            </w:pPr>
            <w:r w:rsidRPr="00156AC1">
              <w:rPr>
                <w:szCs w:val="24"/>
              </w:rPr>
              <w:t>Формируемые компетенции</w:t>
            </w:r>
          </w:p>
        </w:tc>
        <w:tc>
          <w:tcPr>
            <w:tcW w:w="3685" w:type="dxa"/>
            <w:shd w:val="clear" w:color="auto" w:fill="auto"/>
            <w:vAlign w:val="center"/>
          </w:tcPr>
          <w:p w:rsidR="00D4675B" w:rsidRPr="00156AC1" w:rsidRDefault="00D4675B" w:rsidP="008A2AAD">
            <w:pPr>
              <w:pStyle w:val="ReportMain"/>
              <w:keepNext/>
              <w:suppressAutoHyphens/>
              <w:jc w:val="center"/>
              <w:rPr>
                <w:szCs w:val="24"/>
              </w:rPr>
            </w:pPr>
            <w:r w:rsidRPr="00156AC1">
              <w:rPr>
                <w:szCs w:val="24"/>
              </w:rPr>
              <w:t xml:space="preserve">Планируемые результаты </w:t>
            </w:r>
            <w:proofErr w:type="gramStart"/>
            <w:r w:rsidRPr="00156AC1">
              <w:rPr>
                <w:szCs w:val="24"/>
              </w:rPr>
              <w:t>обучения по дисциплине</w:t>
            </w:r>
            <w:proofErr w:type="gramEnd"/>
            <w:r w:rsidRPr="00156AC1">
              <w:rPr>
                <w:szCs w:val="24"/>
              </w:rPr>
              <w:t>, характеризующие этапы формирования компетенций</w:t>
            </w:r>
          </w:p>
        </w:tc>
        <w:tc>
          <w:tcPr>
            <w:tcW w:w="4535" w:type="dxa"/>
            <w:shd w:val="clear" w:color="auto" w:fill="auto"/>
            <w:vAlign w:val="center"/>
          </w:tcPr>
          <w:p w:rsidR="00D4675B" w:rsidRPr="00156AC1" w:rsidRDefault="00D4675B" w:rsidP="008A2AAD">
            <w:pPr>
              <w:pStyle w:val="ReportMain"/>
              <w:keepNext/>
              <w:suppressAutoHyphens/>
              <w:jc w:val="center"/>
              <w:rPr>
                <w:szCs w:val="24"/>
              </w:rPr>
            </w:pPr>
            <w:r w:rsidRPr="00156AC1">
              <w:rPr>
                <w:szCs w:val="24"/>
              </w:rPr>
              <w:t>Виды оценочных средств/</w:t>
            </w:r>
          </w:p>
          <w:p w:rsidR="00D4675B" w:rsidRPr="00156AC1" w:rsidRDefault="00D4675B" w:rsidP="008A2AAD">
            <w:pPr>
              <w:pStyle w:val="ReportMain"/>
              <w:keepNext/>
              <w:suppressAutoHyphens/>
              <w:jc w:val="center"/>
              <w:rPr>
                <w:szCs w:val="24"/>
              </w:rPr>
            </w:pPr>
            <w:r w:rsidRPr="00156AC1">
              <w:rPr>
                <w:szCs w:val="24"/>
              </w:rPr>
              <w:t>шифр раздела в данном документе</w:t>
            </w:r>
          </w:p>
        </w:tc>
      </w:tr>
      <w:tr w:rsidR="00E01582" w:rsidRPr="00156AC1" w:rsidTr="00D4675B">
        <w:tc>
          <w:tcPr>
            <w:tcW w:w="1843" w:type="dxa"/>
            <w:vMerge w:val="restart"/>
            <w:shd w:val="clear" w:color="auto" w:fill="auto"/>
          </w:tcPr>
          <w:p w:rsidR="00D4675B" w:rsidRPr="00156AC1" w:rsidRDefault="00D4675B" w:rsidP="008A2AAD">
            <w:pPr>
              <w:pStyle w:val="ReportMain"/>
              <w:keepNext/>
              <w:suppressAutoHyphens/>
              <w:rPr>
                <w:b/>
                <w:szCs w:val="24"/>
              </w:rPr>
            </w:pPr>
            <w:r w:rsidRPr="00156AC1">
              <w:rPr>
                <w:b/>
                <w:szCs w:val="24"/>
              </w:rPr>
              <w:t>ОПК-3:</w:t>
            </w:r>
          </w:p>
          <w:p w:rsidR="00D4675B" w:rsidRPr="00156AC1" w:rsidRDefault="00D4675B" w:rsidP="008A2AAD">
            <w:pPr>
              <w:pStyle w:val="ReportMain"/>
              <w:keepNext/>
              <w:suppressAutoHyphens/>
              <w:rPr>
                <w:szCs w:val="24"/>
              </w:rPr>
            </w:pPr>
            <w:r w:rsidRPr="00156AC1">
              <w:rPr>
                <w:szCs w:val="24"/>
              </w:rPr>
              <w:t>способностью выбирать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обосновывать полученные выводы</w:t>
            </w:r>
          </w:p>
        </w:tc>
        <w:tc>
          <w:tcPr>
            <w:tcW w:w="3685" w:type="dxa"/>
            <w:shd w:val="clear" w:color="auto" w:fill="auto"/>
          </w:tcPr>
          <w:p w:rsidR="004C304F" w:rsidRPr="00156AC1" w:rsidRDefault="00D4675B" w:rsidP="008A2AAD">
            <w:pPr>
              <w:pStyle w:val="ReportMain"/>
              <w:keepNext/>
              <w:suppressAutoHyphens/>
              <w:jc w:val="both"/>
              <w:rPr>
                <w:szCs w:val="24"/>
              </w:rPr>
            </w:pPr>
            <w:r w:rsidRPr="00156AC1">
              <w:rPr>
                <w:b/>
                <w:szCs w:val="24"/>
                <w:u w:val="single"/>
              </w:rPr>
              <w:t>Знать:</w:t>
            </w:r>
            <w:r w:rsidR="004C304F" w:rsidRPr="00156AC1">
              <w:rPr>
                <w:szCs w:val="24"/>
              </w:rPr>
              <w:t xml:space="preserve"> </w:t>
            </w:r>
          </w:p>
          <w:p w:rsidR="00D4675B" w:rsidRPr="00156AC1" w:rsidRDefault="004C304F" w:rsidP="008A2AAD">
            <w:pPr>
              <w:pStyle w:val="ReportMain"/>
              <w:keepNext/>
              <w:suppressAutoHyphens/>
              <w:jc w:val="both"/>
              <w:rPr>
                <w:szCs w:val="24"/>
              </w:rPr>
            </w:pPr>
            <w:r w:rsidRPr="00156AC1">
              <w:rPr>
                <w:szCs w:val="24"/>
              </w:rPr>
              <w:t>- общие принципы и инструментальные средства, используемые для обработки экономических данных в соответствии с поставленной задачей</w:t>
            </w:r>
          </w:p>
        </w:tc>
        <w:tc>
          <w:tcPr>
            <w:tcW w:w="4535" w:type="dxa"/>
            <w:shd w:val="clear" w:color="auto" w:fill="auto"/>
          </w:tcPr>
          <w:p w:rsidR="00D4675B" w:rsidRPr="00156AC1" w:rsidRDefault="00D4675B" w:rsidP="008A2AAD">
            <w:pPr>
              <w:pStyle w:val="ReportMain"/>
              <w:keepNext/>
              <w:suppressAutoHyphens/>
              <w:rPr>
                <w:szCs w:val="24"/>
              </w:rPr>
            </w:pPr>
            <w:r w:rsidRPr="00156AC1">
              <w:rPr>
                <w:b/>
                <w:szCs w:val="24"/>
              </w:rPr>
              <w:t>Блок A –</w:t>
            </w:r>
            <w:r w:rsidRPr="00156AC1">
              <w:rPr>
                <w:szCs w:val="24"/>
              </w:rPr>
              <w:t xml:space="preserve"> задания репродуктивного уровня</w:t>
            </w:r>
          </w:p>
          <w:p w:rsidR="00F868D7" w:rsidRDefault="00F868D7" w:rsidP="008A2AAD">
            <w:pPr>
              <w:keepNext/>
              <w:suppressAutoHyphens/>
              <w:spacing w:after="0" w:line="240" w:lineRule="auto"/>
              <w:rPr>
                <w:rFonts w:eastAsia="Times New Roman"/>
                <w:sz w:val="24"/>
                <w:szCs w:val="24"/>
                <w:lang w:eastAsia="ru-RU"/>
              </w:rPr>
            </w:pPr>
          </w:p>
          <w:p w:rsidR="00F83220" w:rsidRPr="00156AC1" w:rsidRDefault="00F83220" w:rsidP="008A2AAD">
            <w:pPr>
              <w:keepNext/>
              <w:suppressAutoHyphens/>
              <w:spacing w:after="0" w:line="240" w:lineRule="auto"/>
              <w:rPr>
                <w:rFonts w:eastAsia="Times New Roman"/>
                <w:sz w:val="24"/>
                <w:szCs w:val="24"/>
                <w:lang w:eastAsia="ru-RU"/>
              </w:rPr>
            </w:pPr>
            <w:r w:rsidRPr="00156AC1">
              <w:rPr>
                <w:rFonts w:eastAsia="Times New Roman"/>
                <w:sz w:val="24"/>
                <w:szCs w:val="24"/>
                <w:lang w:eastAsia="ru-RU"/>
              </w:rPr>
              <w:t>Тестирование по лекционному материалу.</w:t>
            </w:r>
          </w:p>
          <w:p w:rsidR="00F868D7" w:rsidRDefault="00F868D7" w:rsidP="008A2AAD">
            <w:pPr>
              <w:keepNext/>
              <w:suppressAutoHyphens/>
              <w:spacing w:after="0" w:line="240" w:lineRule="auto"/>
              <w:rPr>
                <w:rFonts w:eastAsia="Times New Roman"/>
                <w:sz w:val="24"/>
                <w:szCs w:val="24"/>
                <w:lang w:eastAsia="ru-RU"/>
              </w:rPr>
            </w:pPr>
          </w:p>
          <w:p w:rsidR="00F83220" w:rsidRPr="00156AC1" w:rsidRDefault="00F83220" w:rsidP="008A2AAD">
            <w:pPr>
              <w:keepNext/>
              <w:suppressAutoHyphens/>
              <w:spacing w:after="0" w:line="240" w:lineRule="auto"/>
              <w:rPr>
                <w:rFonts w:eastAsia="Times New Roman"/>
                <w:sz w:val="24"/>
                <w:szCs w:val="24"/>
                <w:lang w:eastAsia="ru-RU"/>
              </w:rPr>
            </w:pPr>
            <w:r w:rsidRPr="00156AC1">
              <w:rPr>
                <w:rFonts w:eastAsia="Times New Roman"/>
                <w:sz w:val="24"/>
                <w:szCs w:val="24"/>
                <w:lang w:eastAsia="ru-RU"/>
              </w:rPr>
              <w:t>Устное собеседование – опрос.</w:t>
            </w:r>
          </w:p>
          <w:p w:rsidR="00D4675B" w:rsidRPr="00156AC1" w:rsidRDefault="00D4675B" w:rsidP="008A2AAD">
            <w:pPr>
              <w:pStyle w:val="ReportMain"/>
              <w:keepNext/>
              <w:suppressAutoHyphens/>
              <w:rPr>
                <w:i/>
                <w:szCs w:val="24"/>
              </w:rPr>
            </w:pPr>
          </w:p>
        </w:tc>
      </w:tr>
      <w:tr w:rsidR="00E01582" w:rsidRPr="00156AC1" w:rsidTr="00D4675B">
        <w:tc>
          <w:tcPr>
            <w:tcW w:w="1843" w:type="dxa"/>
            <w:vMerge/>
            <w:shd w:val="clear" w:color="auto" w:fill="auto"/>
          </w:tcPr>
          <w:p w:rsidR="00D4675B" w:rsidRPr="00156AC1" w:rsidRDefault="00D4675B" w:rsidP="008A2AAD">
            <w:pPr>
              <w:pStyle w:val="ReportMain"/>
              <w:keepNext/>
              <w:suppressAutoHyphens/>
              <w:rPr>
                <w:szCs w:val="24"/>
              </w:rPr>
            </w:pPr>
          </w:p>
        </w:tc>
        <w:tc>
          <w:tcPr>
            <w:tcW w:w="3685" w:type="dxa"/>
            <w:shd w:val="clear" w:color="auto" w:fill="auto"/>
          </w:tcPr>
          <w:p w:rsidR="004C304F" w:rsidRPr="00156AC1" w:rsidRDefault="00D4675B" w:rsidP="008A2AAD">
            <w:pPr>
              <w:pStyle w:val="4a"/>
              <w:keepNext/>
              <w:widowControl/>
              <w:numPr>
                <w:ilvl w:val="0"/>
                <w:numId w:val="14"/>
              </w:numPr>
              <w:shd w:val="clear" w:color="auto" w:fill="auto"/>
              <w:tabs>
                <w:tab w:val="left" w:pos="202"/>
              </w:tabs>
              <w:spacing w:before="0" w:after="0" w:line="240" w:lineRule="auto"/>
              <w:rPr>
                <w:color w:val="auto"/>
                <w:sz w:val="24"/>
                <w:szCs w:val="24"/>
                <w:lang w:eastAsia="en-US"/>
              </w:rPr>
            </w:pPr>
            <w:r w:rsidRPr="00156AC1">
              <w:rPr>
                <w:b/>
                <w:color w:val="auto"/>
                <w:sz w:val="24"/>
                <w:szCs w:val="24"/>
                <w:u w:val="single"/>
              </w:rPr>
              <w:t>Уметь:</w:t>
            </w:r>
            <w:r w:rsidR="004C304F" w:rsidRPr="00156AC1">
              <w:rPr>
                <w:color w:val="auto"/>
                <w:sz w:val="24"/>
                <w:szCs w:val="24"/>
              </w:rPr>
              <w:t xml:space="preserve"> </w:t>
            </w:r>
          </w:p>
          <w:p w:rsidR="004C304F" w:rsidRPr="00156AC1" w:rsidRDefault="004C304F" w:rsidP="008A2AAD">
            <w:pPr>
              <w:pStyle w:val="4a"/>
              <w:keepNext/>
              <w:widowControl/>
              <w:numPr>
                <w:ilvl w:val="0"/>
                <w:numId w:val="14"/>
              </w:numPr>
              <w:shd w:val="clear" w:color="auto" w:fill="auto"/>
              <w:tabs>
                <w:tab w:val="left" w:pos="202"/>
              </w:tabs>
              <w:spacing w:before="0" w:after="0" w:line="240" w:lineRule="auto"/>
              <w:rPr>
                <w:color w:val="auto"/>
                <w:sz w:val="24"/>
                <w:szCs w:val="24"/>
                <w:lang w:eastAsia="en-US"/>
              </w:rPr>
            </w:pPr>
            <w:r w:rsidRPr="00156AC1">
              <w:rPr>
                <w:color w:val="auto"/>
                <w:spacing w:val="0"/>
                <w:sz w:val="24"/>
                <w:szCs w:val="24"/>
                <w:lang w:eastAsia="en-US"/>
              </w:rPr>
              <w:t>рассчитывать на основе ти</w:t>
            </w:r>
            <w:r w:rsidRPr="00156AC1">
              <w:rPr>
                <w:color w:val="auto"/>
                <w:spacing w:val="0"/>
                <w:sz w:val="24"/>
                <w:szCs w:val="24"/>
                <w:lang w:eastAsia="en-US"/>
              </w:rPr>
              <w:softHyphen/>
              <w:t>повых методик и действую</w:t>
            </w:r>
            <w:r w:rsidRPr="00156AC1">
              <w:rPr>
                <w:color w:val="auto"/>
                <w:spacing w:val="0"/>
                <w:sz w:val="24"/>
                <w:szCs w:val="24"/>
                <w:lang w:eastAsia="en-US"/>
              </w:rPr>
              <w:softHyphen/>
              <w:t>щей норм</w:t>
            </w:r>
            <w:r w:rsidRPr="00156AC1">
              <w:rPr>
                <w:color w:val="auto"/>
                <w:spacing w:val="0"/>
                <w:sz w:val="24"/>
                <w:szCs w:val="24"/>
                <w:lang w:eastAsia="en-US"/>
              </w:rPr>
              <w:t>а</w:t>
            </w:r>
            <w:r w:rsidRPr="00156AC1">
              <w:rPr>
                <w:color w:val="auto"/>
                <w:spacing w:val="0"/>
                <w:sz w:val="24"/>
                <w:szCs w:val="24"/>
                <w:lang w:eastAsia="en-US"/>
              </w:rPr>
              <w:t>тивно-правовой ба</w:t>
            </w:r>
            <w:r w:rsidRPr="00156AC1">
              <w:rPr>
                <w:color w:val="auto"/>
                <w:spacing w:val="0"/>
                <w:sz w:val="24"/>
                <w:szCs w:val="24"/>
                <w:lang w:eastAsia="en-US"/>
              </w:rPr>
              <w:softHyphen/>
              <w:t>зы показатели эффективности инвестиций;</w:t>
            </w:r>
          </w:p>
          <w:p w:rsidR="00D4675B" w:rsidRPr="00156AC1" w:rsidRDefault="004C304F" w:rsidP="008A2AAD">
            <w:pPr>
              <w:pStyle w:val="4a"/>
              <w:keepNext/>
              <w:widowControl/>
              <w:shd w:val="clear" w:color="auto" w:fill="auto"/>
              <w:tabs>
                <w:tab w:val="left" w:pos="206"/>
              </w:tabs>
              <w:spacing w:before="0" w:after="0" w:line="240" w:lineRule="auto"/>
              <w:rPr>
                <w:color w:val="auto"/>
                <w:sz w:val="24"/>
                <w:szCs w:val="24"/>
              </w:rPr>
            </w:pPr>
            <w:r w:rsidRPr="00156AC1">
              <w:rPr>
                <w:color w:val="auto"/>
                <w:spacing w:val="0"/>
                <w:sz w:val="24"/>
                <w:szCs w:val="24"/>
                <w:lang w:eastAsia="en-US"/>
              </w:rPr>
              <w:t>- осуществлять выбор ин</w:t>
            </w:r>
            <w:r w:rsidRPr="00156AC1">
              <w:rPr>
                <w:color w:val="auto"/>
                <w:spacing w:val="0"/>
                <w:sz w:val="24"/>
                <w:szCs w:val="24"/>
                <w:lang w:eastAsia="en-US"/>
              </w:rPr>
              <w:softHyphen/>
              <w:t>струментальных сре</w:t>
            </w:r>
            <w:proofErr w:type="gramStart"/>
            <w:r w:rsidRPr="00156AC1">
              <w:rPr>
                <w:color w:val="auto"/>
                <w:spacing w:val="0"/>
                <w:sz w:val="24"/>
                <w:szCs w:val="24"/>
                <w:lang w:eastAsia="en-US"/>
              </w:rPr>
              <w:t>дств дл</w:t>
            </w:r>
            <w:proofErr w:type="gramEnd"/>
            <w:r w:rsidRPr="00156AC1">
              <w:rPr>
                <w:color w:val="auto"/>
                <w:spacing w:val="0"/>
                <w:sz w:val="24"/>
                <w:szCs w:val="24"/>
                <w:lang w:eastAsia="en-US"/>
              </w:rPr>
              <w:t>я о</w:t>
            </w:r>
            <w:r w:rsidRPr="00156AC1">
              <w:rPr>
                <w:color w:val="auto"/>
                <w:spacing w:val="0"/>
                <w:sz w:val="24"/>
                <w:szCs w:val="24"/>
                <w:lang w:eastAsia="en-US"/>
              </w:rPr>
              <w:t>б</w:t>
            </w:r>
            <w:r w:rsidRPr="00156AC1">
              <w:rPr>
                <w:color w:val="auto"/>
                <w:spacing w:val="0"/>
                <w:sz w:val="24"/>
                <w:szCs w:val="24"/>
                <w:lang w:eastAsia="en-US"/>
              </w:rPr>
              <w:t>работки экономических дан</w:t>
            </w:r>
            <w:r w:rsidRPr="00156AC1">
              <w:rPr>
                <w:color w:val="auto"/>
                <w:spacing w:val="0"/>
                <w:sz w:val="24"/>
                <w:szCs w:val="24"/>
                <w:lang w:eastAsia="en-US"/>
              </w:rPr>
              <w:softHyphen/>
              <w:t>ных в соответствии с постав</w:t>
            </w:r>
            <w:r w:rsidRPr="00156AC1">
              <w:rPr>
                <w:color w:val="auto"/>
                <w:spacing w:val="0"/>
                <w:sz w:val="24"/>
                <w:szCs w:val="24"/>
                <w:lang w:eastAsia="en-US"/>
              </w:rPr>
              <w:softHyphen/>
              <w:t>ленной з</w:t>
            </w:r>
            <w:r w:rsidRPr="00156AC1">
              <w:rPr>
                <w:color w:val="auto"/>
                <w:spacing w:val="0"/>
                <w:sz w:val="24"/>
                <w:szCs w:val="24"/>
                <w:lang w:eastAsia="en-US"/>
              </w:rPr>
              <w:t>а</w:t>
            </w:r>
            <w:r w:rsidRPr="00156AC1">
              <w:rPr>
                <w:color w:val="auto"/>
                <w:spacing w:val="0"/>
                <w:sz w:val="24"/>
                <w:szCs w:val="24"/>
                <w:lang w:eastAsia="en-US"/>
              </w:rPr>
              <w:t>дачей, анализировать результаты расчетов и обосно</w:t>
            </w:r>
            <w:r w:rsidRPr="00156AC1">
              <w:rPr>
                <w:color w:val="auto"/>
                <w:spacing w:val="0"/>
                <w:sz w:val="24"/>
                <w:szCs w:val="24"/>
                <w:lang w:eastAsia="en-US"/>
              </w:rPr>
              <w:softHyphen/>
              <w:t>вывать пол</w:t>
            </w:r>
            <w:r w:rsidRPr="00156AC1">
              <w:rPr>
                <w:color w:val="auto"/>
                <w:spacing w:val="0"/>
                <w:sz w:val="24"/>
                <w:szCs w:val="24"/>
                <w:lang w:eastAsia="en-US"/>
              </w:rPr>
              <w:t>у</w:t>
            </w:r>
            <w:r w:rsidRPr="00156AC1">
              <w:rPr>
                <w:color w:val="auto"/>
                <w:spacing w:val="0"/>
                <w:sz w:val="24"/>
                <w:szCs w:val="24"/>
                <w:lang w:eastAsia="en-US"/>
              </w:rPr>
              <w:t>ченные выводы.</w:t>
            </w:r>
          </w:p>
        </w:tc>
        <w:tc>
          <w:tcPr>
            <w:tcW w:w="4535" w:type="dxa"/>
            <w:shd w:val="clear" w:color="auto" w:fill="auto"/>
          </w:tcPr>
          <w:p w:rsidR="00D4675B" w:rsidRPr="00156AC1" w:rsidRDefault="00D4675B" w:rsidP="008A2AAD">
            <w:pPr>
              <w:pStyle w:val="ReportMain"/>
              <w:keepNext/>
              <w:suppressAutoHyphens/>
              <w:rPr>
                <w:szCs w:val="24"/>
              </w:rPr>
            </w:pPr>
            <w:r w:rsidRPr="00156AC1">
              <w:rPr>
                <w:b/>
                <w:szCs w:val="24"/>
              </w:rPr>
              <w:t>Блок B –</w:t>
            </w:r>
            <w:r w:rsidRPr="00156AC1">
              <w:rPr>
                <w:szCs w:val="24"/>
              </w:rPr>
              <w:t xml:space="preserve"> задания реконструктивного уровня</w:t>
            </w:r>
          </w:p>
          <w:p w:rsidR="00F83220" w:rsidRPr="00156AC1" w:rsidRDefault="00F868D7" w:rsidP="008A2AAD">
            <w:pPr>
              <w:keepNext/>
              <w:suppressAutoHyphens/>
              <w:spacing w:after="0" w:line="240" w:lineRule="auto"/>
              <w:rPr>
                <w:rFonts w:eastAsia="Times New Roman"/>
                <w:sz w:val="24"/>
                <w:szCs w:val="24"/>
                <w:lang w:eastAsia="ru-RU"/>
              </w:rPr>
            </w:pPr>
            <w:r>
              <w:rPr>
                <w:rFonts w:eastAsia="Times New Roman"/>
                <w:sz w:val="24"/>
                <w:szCs w:val="24"/>
                <w:lang w:eastAsia="ru-RU"/>
              </w:rPr>
              <w:t xml:space="preserve">Решение  </w:t>
            </w:r>
            <w:r w:rsidR="00F83220" w:rsidRPr="00156AC1">
              <w:rPr>
                <w:rFonts w:eastAsia="Times New Roman"/>
                <w:sz w:val="24"/>
                <w:szCs w:val="24"/>
                <w:lang w:eastAsia="ru-RU"/>
              </w:rPr>
              <w:t xml:space="preserve"> типовых задач.</w:t>
            </w:r>
          </w:p>
          <w:p w:rsidR="00D4675B" w:rsidRPr="00156AC1" w:rsidRDefault="00D4675B" w:rsidP="008A2AAD">
            <w:pPr>
              <w:pStyle w:val="ReportMain"/>
              <w:keepNext/>
              <w:suppressAutoHyphens/>
              <w:rPr>
                <w:i/>
                <w:szCs w:val="24"/>
              </w:rPr>
            </w:pPr>
          </w:p>
        </w:tc>
      </w:tr>
      <w:tr w:rsidR="00E01582" w:rsidRPr="00156AC1" w:rsidTr="00D4675B">
        <w:tc>
          <w:tcPr>
            <w:tcW w:w="1843" w:type="dxa"/>
            <w:vMerge/>
            <w:shd w:val="clear" w:color="auto" w:fill="auto"/>
          </w:tcPr>
          <w:p w:rsidR="00D4675B" w:rsidRPr="00156AC1" w:rsidRDefault="00D4675B" w:rsidP="008A2AAD">
            <w:pPr>
              <w:pStyle w:val="ReportMain"/>
              <w:keepNext/>
              <w:suppressAutoHyphens/>
              <w:rPr>
                <w:szCs w:val="24"/>
              </w:rPr>
            </w:pPr>
          </w:p>
        </w:tc>
        <w:tc>
          <w:tcPr>
            <w:tcW w:w="3685" w:type="dxa"/>
            <w:shd w:val="clear" w:color="auto" w:fill="auto"/>
          </w:tcPr>
          <w:p w:rsidR="00D4675B" w:rsidRPr="00156AC1" w:rsidRDefault="00D4675B" w:rsidP="008A2AAD">
            <w:pPr>
              <w:pStyle w:val="ReportMain"/>
              <w:keepNext/>
              <w:suppressAutoHyphens/>
              <w:rPr>
                <w:b/>
                <w:szCs w:val="24"/>
                <w:u w:val="single"/>
              </w:rPr>
            </w:pPr>
            <w:r w:rsidRPr="00156AC1">
              <w:rPr>
                <w:b/>
                <w:szCs w:val="24"/>
                <w:u w:val="single"/>
              </w:rPr>
              <w:t>Владеть:</w:t>
            </w:r>
          </w:p>
          <w:p w:rsidR="004C304F" w:rsidRPr="00156AC1" w:rsidRDefault="004C304F" w:rsidP="008A2AAD">
            <w:pPr>
              <w:pStyle w:val="4a"/>
              <w:keepNext/>
              <w:widowControl/>
              <w:numPr>
                <w:ilvl w:val="0"/>
                <w:numId w:val="15"/>
              </w:numPr>
              <w:shd w:val="clear" w:color="auto" w:fill="auto"/>
              <w:tabs>
                <w:tab w:val="left" w:pos="206"/>
              </w:tabs>
              <w:spacing w:before="0" w:after="0" w:line="240" w:lineRule="auto"/>
              <w:rPr>
                <w:color w:val="auto"/>
                <w:sz w:val="24"/>
                <w:szCs w:val="24"/>
                <w:lang w:eastAsia="en-US"/>
              </w:rPr>
            </w:pPr>
            <w:r w:rsidRPr="00156AC1">
              <w:rPr>
                <w:rStyle w:val="1d"/>
                <w:color w:val="auto"/>
                <w:sz w:val="24"/>
                <w:szCs w:val="24"/>
                <w:lang w:eastAsia="en-US"/>
              </w:rPr>
              <w:t>методами сбора, обработки и анализа экономических данных;</w:t>
            </w:r>
          </w:p>
          <w:p w:rsidR="00D4675B" w:rsidRPr="00156AC1" w:rsidRDefault="004C304F" w:rsidP="008A2AAD">
            <w:pPr>
              <w:pStyle w:val="ReportMain"/>
              <w:keepNext/>
              <w:suppressAutoHyphens/>
              <w:rPr>
                <w:szCs w:val="24"/>
              </w:rPr>
            </w:pPr>
            <w:r w:rsidRPr="00156AC1">
              <w:rPr>
                <w:rStyle w:val="1d"/>
                <w:rFonts w:eastAsia="Calibri"/>
                <w:color w:val="auto"/>
                <w:sz w:val="24"/>
                <w:szCs w:val="24"/>
              </w:rPr>
              <w:t>навыками оценки показателей эффективности инвестиций.</w:t>
            </w:r>
          </w:p>
        </w:tc>
        <w:tc>
          <w:tcPr>
            <w:tcW w:w="4535" w:type="dxa"/>
            <w:shd w:val="clear" w:color="auto" w:fill="auto"/>
          </w:tcPr>
          <w:p w:rsidR="00D4675B" w:rsidRDefault="00D4675B" w:rsidP="008A2AAD">
            <w:pPr>
              <w:pStyle w:val="ReportMain"/>
              <w:keepNext/>
              <w:suppressAutoHyphens/>
              <w:rPr>
                <w:szCs w:val="24"/>
              </w:rPr>
            </w:pPr>
            <w:r w:rsidRPr="00156AC1">
              <w:rPr>
                <w:b/>
                <w:szCs w:val="24"/>
              </w:rPr>
              <w:t>Блок C –</w:t>
            </w:r>
            <w:r w:rsidRPr="00156AC1">
              <w:rPr>
                <w:szCs w:val="24"/>
              </w:rPr>
              <w:t xml:space="preserve"> задания практико-ориентированного и/или исследовательского уровня</w:t>
            </w:r>
          </w:p>
          <w:p w:rsidR="00F868D7" w:rsidRPr="00156AC1" w:rsidRDefault="00F868D7" w:rsidP="008A2AAD">
            <w:pPr>
              <w:pStyle w:val="ReportMain"/>
              <w:keepNext/>
              <w:suppressAutoHyphens/>
              <w:rPr>
                <w:szCs w:val="24"/>
              </w:rPr>
            </w:pPr>
          </w:p>
          <w:p w:rsidR="00D4675B" w:rsidRPr="00156AC1" w:rsidRDefault="00F83220" w:rsidP="008A2AAD">
            <w:pPr>
              <w:pStyle w:val="ReportMain"/>
              <w:keepNext/>
              <w:suppressAutoHyphens/>
              <w:rPr>
                <w:i/>
                <w:szCs w:val="24"/>
              </w:rPr>
            </w:pPr>
            <w:r w:rsidRPr="00156AC1">
              <w:rPr>
                <w:rFonts w:eastAsia="Times New Roman"/>
                <w:szCs w:val="24"/>
                <w:lang w:eastAsia="ru-RU"/>
              </w:rPr>
              <w:t>Выполнение индивидуального творческого задания.</w:t>
            </w:r>
          </w:p>
        </w:tc>
      </w:tr>
      <w:tr w:rsidR="00E01582" w:rsidRPr="00156AC1" w:rsidTr="00D4675B">
        <w:tc>
          <w:tcPr>
            <w:tcW w:w="1843" w:type="dxa"/>
            <w:vMerge w:val="restart"/>
            <w:shd w:val="clear" w:color="auto" w:fill="auto"/>
          </w:tcPr>
          <w:p w:rsidR="007559C9" w:rsidRPr="00156AC1" w:rsidRDefault="007559C9" w:rsidP="008A2AAD">
            <w:pPr>
              <w:pStyle w:val="ReportMain"/>
              <w:keepNext/>
              <w:suppressAutoHyphens/>
              <w:rPr>
                <w:b/>
                <w:szCs w:val="24"/>
              </w:rPr>
            </w:pPr>
            <w:r w:rsidRPr="00156AC1">
              <w:rPr>
                <w:b/>
                <w:szCs w:val="24"/>
              </w:rPr>
              <w:t>ПК-6:</w:t>
            </w:r>
          </w:p>
          <w:p w:rsidR="007559C9" w:rsidRPr="00156AC1" w:rsidRDefault="007559C9" w:rsidP="008A2AAD">
            <w:pPr>
              <w:pStyle w:val="ReportMain"/>
              <w:keepNext/>
              <w:suppressAutoHyphens/>
              <w:rPr>
                <w:szCs w:val="24"/>
              </w:rPr>
            </w:pPr>
            <w:r w:rsidRPr="00156AC1">
              <w:rPr>
                <w:szCs w:val="24"/>
              </w:rPr>
              <w:t>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3685" w:type="dxa"/>
            <w:shd w:val="clear" w:color="auto" w:fill="auto"/>
          </w:tcPr>
          <w:p w:rsidR="007559C9" w:rsidRPr="00156AC1" w:rsidRDefault="007559C9" w:rsidP="008A2AAD">
            <w:pPr>
              <w:pStyle w:val="ReportMain"/>
              <w:keepNext/>
              <w:suppressAutoHyphens/>
              <w:rPr>
                <w:b/>
                <w:szCs w:val="24"/>
                <w:u w:val="single"/>
              </w:rPr>
            </w:pPr>
            <w:r w:rsidRPr="00156AC1">
              <w:rPr>
                <w:b/>
                <w:szCs w:val="24"/>
                <w:u w:val="single"/>
              </w:rPr>
              <w:t>Знать:</w:t>
            </w:r>
          </w:p>
          <w:p w:rsidR="007559C9" w:rsidRPr="00156AC1" w:rsidRDefault="007559C9" w:rsidP="008A2AAD">
            <w:pPr>
              <w:pStyle w:val="4a"/>
              <w:keepNext/>
              <w:widowControl/>
              <w:numPr>
                <w:ilvl w:val="0"/>
                <w:numId w:val="16"/>
              </w:numPr>
              <w:shd w:val="clear" w:color="auto" w:fill="auto"/>
              <w:tabs>
                <w:tab w:val="left" w:pos="211"/>
              </w:tabs>
              <w:spacing w:before="0" w:after="0" w:line="240" w:lineRule="auto"/>
              <w:rPr>
                <w:color w:val="auto"/>
                <w:sz w:val="24"/>
                <w:szCs w:val="24"/>
                <w:lang w:eastAsia="en-US"/>
              </w:rPr>
            </w:pPr>
            <w:r w:rsidRPr="00156AC1">
              <w:rPr>
                <w:color w:val="auto"/>
                <w:sz w:val="24"/>
                <w:szCs w:val="24"/>
                <w:lang w:eastAsia="en-US"/>
              </w:rPr>
              <w:t>ключевые особенности инвест</w:t>
            </w:r>
            <w:r w:rsidRPr="00156AC1">
              <w:rPr>
                <w:color w:val="auto"/>
                <w:sz w:val="24"/>
                <w:szCs w:val="24"/>
                <w:lang w:eastAsia="en-US"/>
              </w:rPr>
              <w:t>и</w:t>
            </w:r>
            <w:r w:rsidRPr="00156AC1">
              <w:rPr>
                <w:color w:val="auto"/>
                <w:sz w:val="24"/>
                <w:szCs w:val="24"/>
                <w:lang w:eastAsia="en-US"/>
              </w:rPr>
              <w:t>ций и инвестиционной деятельн</w:t>
            </w:r>
            <w:r w:rsidRPr="00156AC1">
              <w:rPr>
                <w:color w:val="auto"/>
                <w:sz w:val="24"/>
                <w:szCs w:val="24"/>
                <w:lang w:eastAsia="en-US"/>
              </w:rPr>
              <w:t>о</w:t>
            </w:r>
            <w:r w:rsidRPr="00156AC1">
              <w:rPr>
                <w:color w:val="auto"/>
                <w:sz w:val="24"/>
                <w:szCs w:val="24"/>
                <w:lang w:eastAsia="en-US"/>
              </w:rPr>
              <w:t>сти, источники финансирования инвестиций;</w:t>
            </w:r>
          </w:p>
          <w:p w:rsidR="007559C9" w:rsidRPr="00156AC1" w:rsidRDefault="007559C9" w:rsidP="008A2AAD">
            <w:pPr>
              <w:pStyle w:val="4a"/>
              <w:keepNext/>
              <w:widowControl/>
              <w:numPr>
                <w:ilvl w:val="0"/>
                <w:numId w:val="16"/>
              </w:numPr>
              <w:shd w:val="clear" w:color="auto" w:fill="auto"/>
              <w:tabs>
                <w:tab w:val="left" w:pos="216"/>
              </w:tabs>
              <w:spacing w:before="0" w:after="0" w:line="240" w:lineRule="auto"/>
              <w:rPr>
                <w:color w:val="auto"/>
                <w:sz w:val="24"/>
                <w:szCs w:val="24"/>
                <w:lang w:eastAsia="en-US"/>
              </w:rPr>
            </w:pPr>
            <w:r w:rsidRPr="00156AC1">
              <w:rPr>
                <w:color w:val="auto"/>
                <w:sz w:val="24"/>
                <w:szCs w:val="24"/>
                <w:lang w:eastAsia="en-US"/>
              </w:rPr>
              <w:t>сущность капитальных вложений и инвестиционных проектов, мет</w:t>
            </w:r>
            <w:r w:rsidRPr="00156AC1">
              <w:rPr>
                <w:color w:val="auto"/>
                <w:sz w:val="24"/>
                <w:szCs w:val="24"/>
                <w:lang w:eastAsia="en-US"/>
              </w:rPr>
              <w:t>о</w:t>
            </w:r>
            <w:r w:rsidRPr="00156AC1">
              <w:rPr>
                <w:color w:val="auto"/>
                <w:sz w:val="24"/>
                <w:szCs w:val="24"/>
                <w:lang w:eastAsia="en-US"/>
              </w:rPr>
              <w:t>ды оценки эффективности инвест</w:t>
            </w:r>
            <w:r w:rsidRPr="00156AC1">
              <w:rPr>
                <w:color w:val="auto"/>
                <w:sz w:val="24"/>
                <w:szCs w:val="24"/>
                <w:lang w:eastAsia="en-US"/>
              </w:rPr>
              <w:t>и</w:t>
            </w:r>
            <w:r w:rsidRPr="00156AC1">
              <w:rPr>
                <w:color w:val="auto"/>
                <w:sz w:val="24"/>
                <w:szCs w:val="24"/>
                <w:lang w:eastAsia="en-US"/>
              </w:rPr>
              <w:t>ционных проектов;</w:t>
            </w:r>
          </w:p>
          <w:p w:rsidR="007559C9" w:rsidRPr="00156AC1" w:rsidRDefault="007559C9" w:rsidP="008A2AAD">
            <w:pPr>
              <w:pStyle w:val="4a"/>
              <w:keepNext/>
              <w:widowControl/>
              <w:numPr>
                <w:ilvl w:val="0"/>
                <w:numId w:val="16"/>
              </w:numPr>
              <w:shd w:val="clear" w:color="auto" w:fill="auto"/>
              <w:tabs>
                <w:tab w:val="left" w:pos="206"/>
              </w:tabs>
              <w:spacing w:before="0" w:after="0" w:line="240" w:lineRule="auto"/>
              <w:rPr>
                <w:color w:val="auto"/>
                <w:sz w:val="24"/>
                <w:szCs w:val="24"/>
                <w:lang w:eastAsia="en-US"/>
              </w:rPr>
            </w:pPr>
            <w:r w:rsidRPr="00156AC1">
              <w:rPr>
                <w:color w:val="auto"/>
                <w:sz w:val="24"/>
                <w:szCs w:val="24"/>
                <w:lang w:eastAsia="en-US"/>
              </w:rPr>
              <w:t>природу инвестиционных рисков, возможности их оценки и сниж</w:t>
            </w:r>
            <w:r w:rsidRPr="00156AC1">
              <w:rPr>
                <w:color w:val="auto"/>
                <w:sz w:val="24"/>
                <w:szCs w:val="24"/>
                <w:lang w:eastAsia="en-US"/>
              </w:rPr>
              <w:t>е</w:t>
            </w:r>
            <w:r w:rsidRPr="00156AC1">
              <w:rPr>
                <w:color w:val="auto"/>
                <w:sz w:val="24"/>
                <w:szCs w:val="24"/>
                <w:lang w:eastAsia="en-US"/>
              </w:rPr>
              <w:t>ния;</w:t>
            </w:r>
          </w:p>
          <w:p w:rsidR="007559C9" w:rsidRPr="00156AC1" w:rsidRDefault="007559C9" w:rsidP="008A2AAD">
            <w:pPr>
              <w:pStyle w:val="4a"/>
              <w:keepNext/>
              <w:widowControl/>
              <w:numPr>
                <w:ilvl w:val="0"/>
                <w:numId w:val="17"/>
              </w:numPr>
              <w:shd w:val="clear" w:color="auto" w:fill="auto"/>
              <w:tabs>
                <w:tab w:val="left" w:pos="197"/>
              </w:tabs>
              <w:spacing w:before="0" w:after="0" w:line="240" w:lineRule="auto"/>
              <w:rPr>
                <w:color w:val="auto"/>
                <w:sz w:val="24"/>
                <w:szCs w:val="24"/>
              </w:rPr>
            </w:pPr>
            <w:r w:rsidRPr="00156AC1">
              <w:rPr>
                <w:color w:val="auto"/>
                <w:sz w:val="24"/>
                <w:szCs w:val="24"/>
                <w:lang w:eastAsia="en-US"/>
              </w:rPr>
              <w:t>содержание основных теоретич</w:t>
            </w:r>
            <w:r w:rsidRPr="00156AC1">
              <w:rPr>
                <w:color w:val="auto"/>
                <w:sz w:val="24"/>
                <w:szCs w:val="24"/>
                <w:lang w:eastAsia="en-US"/>
              </w:rPr>
              <w:t>е</w:t>
            </w:r>
            <w:r w:rsidRPr="00156AC1">
              <w:rPr>
                <w:color w:val="auto"/>
                <w:sz w:val="24"/>
                <w:szCs w:val="24"/>
                <w:lang w:eastAsia="en-US"/>
              </w:rPr>
              <w:t>ских моделей оптимизации портф</w:t>
            </w:r>
            <w:r w:rsidRPr="00156AC1">
              <w:rPr>
                <w:color w:val="auto"/>
                <w:sz w:val="24"/>
                <w:szCs w:val="24"/>
                <w:lang w:eastAsia="en-US"/>
              </w:rPr>
              <w:t>е</w:t>
            </w:r>
            <w:r w:rsidRPr="00156AC1">
              <w:rPr>
                <w:color w:val="auto"/>
                <w:sz w:val="24"/>
                <w:szCs w:val="24"/>
                <w:lang w:eastAsia="en-US"/>
              </w:rPr>
              <w:t>лей ценных бумаг.</w:t>
            </w:r>
          </w:p>
        </w:tc>
        <w:tc>
          <w:tcPr>
            <w:tcW w:w="4535" w:type="dxa"/>
            <w:shd w:val="clear" w:color="auto" w:fill="auto"/>
          </w:tcPr>
          <w:p w:rsidR="007559C9" w:rsidRPr="00156AC1" w:rsidRDefault="007559C9" w:rsidP="008A2AAD">
            <w:pPr>
              <w:pStyle w:val="ReportMain"/>
              <w:keepNext/>
              <w:suppressAutoHyphens/>
              <w:rPr>
                <w:szCs w:val="24"/>
              </w:rPr>
            </w:pPr>
            <w:r w:rsidRPr="00156AC1">
              <w:rPr>
                <w:b/>
                <w:szCs w:val="24"/>
              </w:rPr>
              <w:t>Блок A –</w:t>
            </w:r>
            <w:r w:rsidRPr="00156AC1">
              <w:rPr>
                <w:szCs w:val="24"/>
              </w:rPr>
              <w:t xml:space="preserve"> задания репродуктивного уровня</w:t>
            </w:r>
          </w:p>
          <w:p w:rsidR="00F868D7" w:rsidRDefault="00F868D7" w:rsidP="008A2AAD">
            <w:pPr>
              <w:keepNext/>
              <w:suppressAutoHyphens/>
              <w:spacing w:after="0" w:line="240" w:lineRule="auto"/>
              <w:rPr>
                <w:rFonts w:eastAsia="Times New Roman"/>
                <w:sz w:val="24"/>
                <w:szCs w:val="24"/>
                <w:lang w:eastAsia="ru-RU"/>
              </w:rPr>
            </w:pPr>
          </w:p>
          <w:p w:rsidR="007559C9" w:rsidRPr="00156AC1" w:rsidRDefault="007559C9" w:rsidP="008A2AAD">
            <w:pPr>
              <w:keepNext/>
              <w:suppressAutoHyphens/>
              <w:spacing w:after="0" w:line="240" w:lineRule="auto"/>
              <w:rPr>
                <w:rFonts w:eastAsia="Times New Roman"/>
                <w:sz w:val="24"/>
                <w:szCs w:val="24"/>
                <w:lang w:eastAsia="ru-RU"/>
              </w:rPr>
            </w:pPr>
            <w:r w:rsidRPr="00156AC1">
              <w:rPr>
                <w:rFonts w:eastAsia="Times New Roman"/>
                <w:sz w:val="24"/>
                <w:szCs w:val="24"/>
                <w:lang w:eastAsia="ru-RU"/>
              </w:rPr>
              <w:t>Тестирование по лекционному материалу.</w:t>
            </w:r>
          </w:p>
          <w:p w:rsidR="00F868D7" w:rsidRDefault="00F868D7" w:rsidP="008A2AAD">
            <w:pPr>
              <w:keepNext/>
              <w:suppressAutoHyphens/>
              <w:spacing w:after="0" w:line="240" w:lineRule="auto"/>
              <w:rPr>
                <w:rFonts w:eastAsia="Times New Roman"/>
                <w:sz w:val="24"/>
                <w:szCs w:val="24"/>
                <w:lang w:eastAsia="ru-RU"/>
              </w:rPr>
            </w:pPr>
          </w:p>
          <w:p w:rsidR="007559C9" w:rsidRPr="00156AC1" w:rsidRDefault="007559C9" w:rsidP="008A2AAD">
            <w:pPr>
              <w:keepNext/>
              <w:suppressAutoHyphens/>
              <w:spacing w:after="0" w:line="240" w:lineRule="auto"/>
              <w:rPr>
                <w:rFonts w:eastAsia="Times New Roman"/>
                <w:sz w:val="24"/>
                <w:szCs w:val="24"/>
                <w:lang w:eastAsia="ru-RU"/>
              </w:rPr>
            </w:pPr>
            <w:r w:rsidRPr="00156AC1">
              <w:rPr>
                <w:rFonts w:eastAsia="Times New Roman"/>
                <w:sz w:val="24"/>
                <w:szCs w:val="24"/>
                <w:lang w:eastAsia="ru-RU"/>
              </w:rPr>
              <w:t>Устное собеседование – опрос.</w:t>
            </w:r>
          </w:p>
          <w:p w:rsidR="007559C9" w:rsidRPr="00156AC1" w:rsidRDefault="007559C9" w:rsidP="008A2AAD">
            <w:pPr>
              <w:pStyle w:val="ReportMain"/>
              <w:keepNext/>
              <w:suppressAutoHyphens/>
              <w:rPr>
                <w:i/>
                <w:szCs w:val="24"/>
              </w:rPr>
            </w:pPr>
          </w:p>
        </w:tc>
      </w:tr>
      <w:tr w:rsidR="00F868D7" w:rsidRPr="00156AC1" w:rsidTr="00D4675B">
        <w:tc>
          <w:tcPr>
            <w:tcW w:w="1843" w:type="dxa"/>
            <w:vMerge/>
            <w:shd w:val="clear" w:color="auto" w:fill="auto"/>
          </w:tcPr>
          <w:p w:rsidR="00F868D7" w:rsidRPr="00156AC1" w:rsidRDefault="00F868D7" w:rsidP="008A2AAD">
            <w:pPr>
              <w:pStyle w:val="ReportMain"/>
              <w:keepNext/>
              <w:suppressAutoHyphens/>
              <w:rPr>
                <w:szCs w:val="24"/>
              </w:rPr>
            </w:pPr>
          </w:p>
        </w:tc>
        <w:tc>
          <w:tcPr>
            <w:tcW w:w="3685" w:type="dxa"/>
            <w:shd w:val="clear" w:color="auto" w:fill="auto"/>
          </w:tcPr>
          <w:p w:rsidR="00F868D7" w:rsidRPr="00156AC1" w:rsidRDefault="00F868D7" w:rsidP="008A2AAD">
            <w:pPr>
              <w:pStyle w:val="ReportMain"/>
              <w:keepNext/>
              <w:suppressAutoHyphens/>
              <w:rPr>
                <w:b/>
                <w:szCs w:val="24"/>
                <w:u w:val="single"/>
              </w:rPr>
            </w:pPr>
            <w:r w:rsidRPr="00156AC1">
              <w:rPr>
                <w:b/>
                <w:szCs w:val="24"/>
                <w:u w:val="single"/>
              </w:rPr>
              <w:t>Уметь:</w:t>
            </w:r>
          </w:p>
          <w:p w:rsidR="00F868D7" w:rsidRPr="00156AC1" w:rsidRDefault="00F868D7" w:rsidP="008A2AAD">
            <w:pPr>
              <w:pStyle w:val="4a"/>
              <w:keepNext/>
              <w:widowControl/>
              <w:numPr>
                <w:ilvl w:val="0"/>
                <w:numId w:val="17"/>
              </w:numPr>
              <w:shd w:val="clear" w:color="auto" w:fill="auto"/>
              <w:tabs>
                <w:tab w:val="left" w:pos="197"/>
              </w:tabs>
              <w:spacing w:before="0" w:after="0" w:line="240" w:lineRule="auto"/>
              <w:rPr>
                <w:color w:val="auto"/>
                <w:sz w:val="24"/>
                <w:szCs w:val="24"/>
                <w:lang w:eastAsia="en-US"/>
              </w:rPr>
            </w:pPr>
            <w:r w:rsidRPr="00156AC1">
              <w:rPr>
                <w:color w:val="auto"/>
                <w:sz w:val="24"/>
                <w:szCs w:val="24"/>
                <w:lang w:eastAsia="en-US"/>
              </w:rPr>
              <w:t>оценивать факторы, воздейств</w:t>
            </w:r>
            <w:r w:rsidRPr="00156AC1">
              <w:rPr>
                <w:color w:val="auto"/>
                <w:sz w:val="24"/>
                <w:szCs w:val="24"/>
                <w:lang w:eastAsia="en-US"/>
              </w:rPr>
              <w:t>у</w:t>
            </w:r>
            <w:r w:rsidRPr="00156AC1">
              <w:rPr>
                <w:color w:val="auto"/>
                <w:sz w:val="24"/>
                <w:szCs w:val="24"/>
                <w:lang w:eastAsia="en-US"/>
              </w:rPr>
              <w:t>ющие на инвестиционную деятел</w:t>
            </w:r>
            <w:r w:rsidRPr="00156AC1">
              <w:rPr>
                <w:color w:val="auto"/>
                <w:sz w:val="24"/>
                <w:szCs w:val="24"/>
                <w:lang w:eastAsia="en-US"/>
              </w:rPr>
              <w:t>ь</w:t>
            </w:r>
            <w:r w:rsidRPr="00156AC1">
              <w:rPr>
                <w:color w:val="auto"/>
                <w:sz w:val="24"/>
                <w:szCs w:val="24"/>
                <w:lang w:eastAsia="en-US"/>
              </w:rPr>
              <w:t>ность;</w:t>
            </w:r>
          </w:p>
          <w:p w:rsidR="00F868D7" w:rsidRPr="00156AC1" w:rsidRDefault="00F868D7" w:rsidP="008A2AAD">
            <w:pPr>
              <w:pStyle w:val="4a"/>
              <w:keepNext/>
              <w:widowControl/>
              <w:numPr>
                <w:ilvl w:val="0"/>
                <w:numId w:val="17"/>
              </w:numPr>
              <w:shd w:val="clear" w:color="auto" w:fill="auto"/>
              <w:tabs>
                <w:tab w:val="left" w:pos="206"/>
              </w:tabs>
              <w:spacing w:before="0" w:after="0" w:line="240" w:lineRule="auto"/>
              <w:rPr>
                <w:color w:val="auto"/>
                <w:sz w:val="24"/>
                <w:szCs w:val="24"/>
                <w:lang w:eastAsia="en-US"/>
              </w:rPr>
            </w:pPr>
            <w:r w:rsidRPr="00156AC1">
              <w:rPr>
                <w:color w:val="auto"/>
                <w:sz w:val="24"/>
                <w:szCs w:val="24"/>
                <w:lang w:eastAsia="en-US"/>
              </w:rPr>
              <w:t>обосновывать эффективность и</w:t>
            </w:r>
            <w:r w:rsidRPr="00156AC1">
              <w:rPr>
                <w:color w:val="auto"/>
                <w:sz w:val="24"/>
                <w:szCs w:val="24"/>
                <w:lang w:eastAsia="en-US"/>
              </w:rPr>
              <w:t>н</w:t>
            </w:r>
            <w:r w:rsidRPr="00156AC1">
              <w:rPr>
                <w:color w:val="auto"/>
                <w:sz w:val="24"/>
                <w:szCs w:val="24"/>
                <w:lang w:eastAsia="en-US"/>
              </w:rPr>
              <w:t>вестиционных проектов с испол</w:t>
            </w:r>
            <w:r w:rsidRPr="00156AC1">
              <w:rPr>
                <w:color w:val="auto"/>
                <w:sz w:val="24"/>
                <w:szCs w:val="24"/>
                <w:lang w:eastAsia="en-US"/>
              </w:rPr>
              <w:t>ь</w:t>
            </w:r>
            <w:r w:rsidRPr="00156AC1">
              <w:rPr>
                <w:color w:val="auto"/>
                <w:sz w:val="24"/>
                <w:szCs w:val="24"/>
                <w:lang w:eastAsia="en-US"/>
              </w:rPr>
              <w:t>зованием статических и динамич</w:t>
            </w:r>
            <w:r w:rsidRPr="00156AC1">
              <w:rPr>
                <w:color w:val="auto"/>
                <w:sz w:val="24"/>
                <w:szCs w:val="24"/>
                <w:lang w:eastAsia="en-US"/>
              </w:rPr>
              <w:t>е</w:t>
            </w:r>
            <w:r w:rsidRPr="00156AC1">
              <w:rPr>
                <w:color w:val="auto"/>
                <w:sz w:val="24"/>
                <w:szCs w:val="24"/>
                <w:lang w:eastAsia="en-US"/>
              </w:rPr>
              <w:t>ских показателей эффективности;</w:t>
            </w:r>
          </w:p>
          <w:p w:rsidR="00F868D7" w:rsidRPr="00156AC1" w:rsidRDefault="00F868D7" w:rsidP="008A2AAD">
            <w:pPr>
              <w:pStyle w:val="4a"/>
              <w:keepNext/>
              <w:widowControl/>
              <w:numPr>
                <w:ilvl w:val="0"/>
                <w:numId w:val="17"/>
              </w:numPr>
              <w:shd w:val="clear" w:color="auto" w:fill="auto"/>
              <w:tabs>
                <w:tab w:val="left" w:pos="206"/>
              </w:tabs>
              <w:spacing w:before="0" w:after="0" w:line="240" w:lineRule="auto"/>
              <w:rPr>
                <w:color w:val="auto"/>
                <w:sz w:val="24"/>
                <w:szCs w:val="24"/>
                <w:lang w:eastAsia="en-US"/>
              </w:rPr>
            </w:pPr>
            <w:r w:rsidRPr="00156AC1">
              <w:rPr>
                <w:color w:val="auto"/>
                <w:sz w:val="24"/>
                <w:szCs w:val="24"/>
                <w:lang w:eastAsia="en-US"/>
              </w:rPr>
              <w:lastRenderedPageBreak/>
              <w:t>оценивать риски инвестицио</w:t>
            </w:r>
            <w:r w:rsidRPr="00156AC1">
              <w:rPr>
                <w:color w:val="auto"/>
                <w:sz w:val="24"/>
                <w:szCs w:val="24"/>
                <w:lang w:eastAsia="en-US"/>
              </w:rPr>
              <w:t>н</w:t>
            </w:r>
            <w:r w:rsidRPr="00156AC1">
              <w:rPr>
                <w:color w:val="auto"/>
                <w:sz w:val="24"/>
                <w:szCs w:val="24"/>
                <w:lang w:eastAsia="en-US"/>
              </w:rPr>
              <w:t>ных проектов;</w:t>
            </w:r>
          </w:p>
          <w:p w:rsidR="00F868D7" w:rsidRPr="00156AC1" w:rsidRDefault="00F868D7" w:rsidP="008A2AAD">
            <w:pPr>
              <w:pStyle w:val="4a"/>
              <w:keepNext/>
              <w:widowControl/>
              <w:numPr>
                <w:ilvl w:val="0"/>
                <w:numId w:val="17"/>
              </w:numPr>
              <w:shd w:val="clear" w:color="auto" w:fill="auto"/>
              <w:tabs>
                <w:tab w:val="left" w:pos="206"/>
              </w:tabs>
              <w:spacing w:before="0" w:after="0" w:line="240" w:lineRule="auto"/>
              <w:rPr>
                <w:color w:val="auto"/>
                <w:sz w:val="24"/>
                <w:szCs w:val="24"/>
              </w:rPr>
            </w:pPr>
            <w:r w:rsidRPr="00156AC1">
              <w:rPr>
                <w:color w:val="auto"/>
                <w:sz w:val="24"/>
                <w:szCs w:val="24"/>
                <w:lang w:eastAsia="en-US"/>
              </w:rPr>
              <w:t>применять на практике базовые положения портфельных теорий и формировать оптимальные портф</w:t>
            </w:r>
            <w:r w:rsidRPr="00156AC1">
              <w:rPr>
                <w:color w:val="auto"/>
                <w:sz w:val="24"/>
                <w:szCs w:val="24"/>
                <w:lang w:eastAsia="en-US"/>
              </w:rPr>
              <w:t>е</w:t>
            </w:r>
            <w:r w:rsidRPr="00156AC1">
              <w:rPr>
                <w:color w:val="auto"/>
                <w:sz w:val="24"/>
                <w:szCs w:val="24"/>
                <w:lang w:eastAsia="en-US"/>
              </w:rPr>
              <w:t>ли инвестиций.</w:t>
            </w:r>
          </w:p>
        </w:tc>
        <w:tc>
          <w:tcPr>
            <w:tcW w:w="4535" w:type="dxa"/>
            <w:shd w:val="clear" w:color="auto" w:fill="auto"/>
          </w:tcPr>
          <w:p w:rsidR="00F868D7" w:rsidRDefault="00F868D7" w:rsidP="008A2AAD">
            <w:pPr>
              <w:pStyle w:val="ReportMain"/>
              <w:keepNext/>
              <w:suppressAutoHyphens/>
              <w:spacing w:line="276" w:lineRule="auto"/>
              <w:rPr>
                <w:szCs w:val="24"/>
              </w:rPr>
            </w:pPr>
            <w:r>
              <w:rPr>
                <w:b/>
                <w:szCs w:val="24"/>
              </w:rPr>
              <w:lastRenderedPageBreak/>
              <w:t>Блок B –</w:t>
            </w:r>
            <w:r>
              <w:rPr>
                <w:szCs w:val="24"/>
              </w:rPr>
              <w:t xml:space="preserve"> задания реконструктивного уровня</w:t>
            </w:r>
          </w:p>
          <w:p w:rsidR="00F868D7" w:rsidRDefault="00F868D7" w:rsidP="008A2AAD">
            <w:pPr>
              <w:keepNext/>
              <w:suppressAutoHyphens/>
              <w:spacing w:after="0" w:line="240" w:lineRule="auto"/>
              <w:rPr>
                <w:rFonts w:eastAsia="Times New Roman"/>
                <w:sz w:val="24"/>
                <w:szCs w:val="24"/>
                <w:lang w:eastAsia="ru-RU"/>
              </w:rPr>
            </w:pPr>
            <w:r>
              <w:rPr>
                <w:rFonts w:eastAsia="Times New Roman"/>
                <w:sz w:val="24"/>
                <w:szCs w:val="24"/>
                <w:lang w:eastAsia="ru-RU"/>
              </w:rPr>
              <w:t>Решение   типовых задач.</w:t>
            </w:r>
          </w:p>
          <w:p w:rsidR="00F868D7" w:rsidRDefault="00F868D7" w:rsidP="008A2AAD">
            <w:pPr>
              <w:pStyle w:val="ReportMain"/>
              <w:keepNext/>
              <w:suppressAutoHyphens/>
              <w:spacing w:line="276" w:lineRule="auto"/>
              <w:rPr>
                <w:i/>
                <w:szCs w:val="24"/>
              </w:rPr>
            </w:pPr>
          </w:p>
        </w:tc>
      </w:tr>
      <w:tr w:rsidR="00F868D7" w:rsidRPr="00156AC1" w:rsidTr="00D4675B">
        <w:tc>
          <w:tcPr>
            <w:tcW w:w="1843" w:type="dxa"/>
            <w:vMerge/>
            <w:shd w:val="clear" w:color="auto" w:fill="auto"/>
          </w:tcPr>
          <w:p w:rsidR="00F868D7" w:rsidRPr="00156AC1" w:rsidRDefault="00F868D7" w:rsidP="008A2AAD">
            <w:pPr>
              <w:pStyle w:val="ReportMain"/>
              <w:keepNext/>
              <w:suppressAutoHyphens/>
              <w:rPr>
                <w:szCs w:val="24"/>
              </w:rPr>
            </w:pPr>
          </w:p>
        </w:tc>
        <w:tc>
          <w:tcPr>
            <w:tcW w:w="3685" w:type="dxa"/>
            <w:shd w:val="clear" w:color="auto" w:fill="auto"/>
          </w:tcPr>
          <w:p w:rsidR="00F868D7" w:rsidRPr="00156AC1" w:rsidRDefault="00F868D7" w:rsidP="008A2AAD">
            <w:pPr>
              <w:pStyle w:val="ReportMain"/>
              <w:keepNext/>
              <w:suppressAutoHyphens/>
              <w:rPr>
                <w:b/>
                <w:szCs w:val="24"/>
                <w:u w:val="single"/>
              </w:rPr>
            </w:pPr>
            <w:r w:rsidRPr="00156AC1">
              <w:rPr>
                <w:b/>
                <w:szCs w:val="24"/>
                <w:u w:val="single"/>
              </w:rPr>
              <w:t>Владеть:</w:t>
            </w:r>
          </w:p>
          <w:p w:rsidR="00F868D7" w:rsidRPr="00156AC1" w:rsidRDefault="00F868D7" w:rsidP="008A2AAD">
            <w:pPr>
              <w:pStyle w:val="4a"/>
              <w:keepNext/>
              <w:widowControl/>
              <w:numPr>
                <w:ilvl w:val="0"/>
                <w:numId w:val="18"/>
              </w:numPr>
              <w:shd w:val="clear" w:color="auto" w:fill="auto"/>
              <w:tabs>
                <w:tab w:val="left" w:pos="206"/>
              </w:tabs>
              <w:spacing w:before="0" w:after="0" w:line="240" w:lineRule="auto"/>
              <w:rPr>
                <w:color w:val="auto"/>
                <w:sz w:val="24"/>
                <w:szCs w:val="24"/>
                <w:lang w:eastAsia="en-US"/>
              </w:rPr>
            </w:pPr>
            <w:r w:rsidRPr="00156AC1">
              <w:rPr>
                <w:color w:val="auto"/>
                <w:spacing w:val="0"/>
                <w:sz w:val="24"/>
                <w:szCs w:val="24"/>
                <w:lang w:eastAsia="en-US"/>
              </w:rPr>
              <w:t>современными методами сбора, обработки и анализа экономич</w:t>
            </w:r>
            <w:r w:rsidRPr="00156AC1">
              <w:rPr>
                <w:color w:val="auto"/>
                <w:spacing w:val="0"/>
                <w:sz w:val="24"/>
                <w:szCs w:val="24"/>
                <w:lang w:eastAsia="en-US"/>
              </w:rPr>
              <w:t>е</w:t>
            </w:r>
            <w:r w:rsidRPr="00156AC1">
              <w:rPr>
                <w:color w:val="auto"/>
                <w:spacing w:val="0"/>
                <w:sz w:val="24"/>
                <w:szCs w:val="24"/>
                <w:lang w:eastAsia="en-US"/>
              </w:rPr>
              <w:t>ских и социальных данных;</w:t>
            </w:r>
          </w:p>
          <w:p w:rsidR="00F868D7" w:rsidRPr="00156AC1" w:rsidRDefault="00F868D7" w:rsidP="008A2AAD">
            <w:pPr>
              <w:pStyle w:val="ReportMain"/>
              <w:keepNext/>
              <w:suppressAutoHyphens/>
              <w:rPr>
                <w:szCs w:val="24"/>
              </w:rPr>
            </w:pPr>
            <w:r w:rsidRPr="00156AC1">
              <w:rPr>
                <w:szCs w:val="24"/>
              </w:rPr>
              <w:t>приёмами оценки эффективности инвестиций, ожидаемой доходности и риска инвестиционного портфеля.</w:t>
            </w:r>
          </w:p>
        </w:tc>
        <w:tc>
          <w:tcPr>
            <w:tcW w:w="4535" w:type="dxa"/>
            <w:shd w:val="clear" w:color="auto" w:fill="auto"/>
          </w:tcPr>
          <w:p w:rsidR="00F868D7" w:rsidRDefault="00F868D7" w:rsidP="008A2AAD">
            <w:pPr>
              <w:pStyle w:val="ReportMain"/>
              <w:keepNext/>
              <w:suppressAutoHyphens/>
              <w:spacing w:line="276" w:lineRule="auto"/>
              <w:rPr>
                <w:szCs w:val="24"/>
              </w:rPr>
            </w:pPr>
            <w:r>
              <w:rPr>
                <w:b/>
                <w:szCs w:val="24"/>
              </w:rPr>
              <w:t>Блок C –</w:t>
            </w:r>
            <w:r>
              <w:rPr>
                <w:szCs w:val="24"/>
              </w:rPr>
              <w:t xml:space="preserve"> задания практико-ориентированного и/или исследовательского уровня</w:t>
            </w:r>
          </w:p>
          <w:p w:rsidR="00F868D7" w:rsidRDefault="00F868D7" w:rsidP="008A2AAD">
            <w:pPr>
              <w:pStyle w:val="ReportMain"/>
              <w:keepNext/>
              <w:suppressAutoHyphens/>
              <w:spacing w:line="276" w:lineRule="auto"/>
              <w:rPr>
                <w:szCs w:val="24"/>
              </w:rPr>
            </w:pPr>
          </w:p>
          <w:p w:rsidR="00F868D7" w:rsidRDefault="00F868D7" w:rsidP="008A2AAD">
            <w:pPr>
              <w:pStyle w:val="ReportMain"/>
              <w:keepNext/>
              <w:suppressAutoHyphens/>
              <w:spacing w:line="276" w:lineRule="auto"/>
              <w:rPr>
                <w:i/>
                <w:szCs w:val="24"/>
              </w:rPr>
            </w:pPr>
            <w:r>
              <w:rPr>
                <w:rFonts w:eastAsia="Times New Roman"/>
                <w:szCs w:val="24"/>
                <w:lang w:eastAsia="ru-RU"/>
              </w:rPr>
              <w:t>Выполнение индивидуального творческого задания.</w:t>
            </w:r>
          </w:p>
        </w:tc>
      </w:tr>
    </w:tbl>
    <w:p w:rsidR="00D4675B" w:rsidRPr="00E01582" w:rsidRDefault="00D4675B" w:rsidP="008A2AAD">
      <w:pPr>
        <w:pStyle w:val="ReportMain"/>
        <w:keepNext/>
        <w:suppressAutoHyphens/>
        <w:jc w:val="both"/>
      </w:pPr>
    </w:p>
    <w:p w:rsidR="00D4675B" w:rsidRPr="00E01582" w:rsidRDefault="00D4675B" w:rsidP="00281658">
      <w:pPr>
        <w:pStyle w:val="ReportMain"/>
        <w:keepNext/>
        <w:suppressAutoHyphens/>
        <w:ind w:firstLine="709"/>
        <w:jc w:val="both"/>
        <w:outlineLvl w:val="0"/>
        <w:rPr>
          <w:b/>
          <w:sz w:val="28"/>
        </w:rPr>
      </w:pPr>
      <w:r w:rsidRPr="00E01582">
        <w:rPr>
          <w:b/>
          <w:sz w:val="28"/>
        </w:rPr>
        <w:t xml:space="preserve">Раздел 2. Типовые контрольные задания и иные материалы, необходимые для оценки планируемых результатов </w:t>
      </w:r>
      <w:proofErr w:type="gramStart"/>
      <w:r w:rsidRPr="00E01582">
        <w:rPr>
          <w:b/>
          <w:sz w:val="28"/>
        </w:rPr>
        <w:t>обучения по дисциплине</w:t>
      </w:r>
      <w:proofErr w:type="gramEnd"/>
      <w:r w:rsidRPr="00E01582">
        <w:rPr>
          <w:b/>
          <w:sz w:val="28"/>
        </w:rPr>
        <w:t xml:space="preserve"> (оценочные средства). Описание показателей и критериев оценивания компетенций, описание шкал оценивания</w:t>
      </w:r>
    </w:p>
    <w:p w:rsidR="00D4675B" w:rsidRPr="00E01582" w:rsidRDefault="00D4675B" w:rsidP="00281658">
      <w:pPr>
        <w:pStyle w:val="ReportMain"/>
        <w:keepNext/>
        <w:suppressAutoHyphens/>
        <w:ind w:firstLine="709"/>
        <w:jc w:val="both"/>
        <w:rPr>
          <w:sz w:val="28"/>
        </w:rPr>
      </w:pPr>
    </w:p>
    <w:p w:rsidR="00D4675B" w:rsidRPr="00E01582" w:rsidRDefault="00D4675B" w:rsidP="00281658">
      <w:pPr>
        <w:pStyle w:val="ReportMain"/>
        <w:keepNext/>
        <w:suppressAutoHyphens/>
        <w:ind w:firstLine="709"/>
        <w:jc w:val="center"/>
        <w:rPr>
          <w:i/>
          <w:sz w:val="28"/>
        </w:rPr>
      </w:pPr>
      <w:r w:rsidRPr="00E01582">
        <w:rPr>
          <w:b/>
          <w:sz w:val="28"/>
        </w:rPr>
        <w:t>Блок</w:t>
      </w:r>
      <w:proofErr w:type="gramStart"/>
      <w:r w:rsidRPr="00E01582">
        <w:rPr>
          <w:b/>
          <w:sz w:val="28"/>
        </w:rPr>
        <w:t xml:space="preserve"> А</w:t>
      </w:r>
      <w:proofErr w:type="gramEnd"/>
      <w:r w:rsidR="00E01582" w:rsidRPr="00E01582">
        <w:rPr>
          <w:i/>
          <w:sz w:val="28"/>
        </w:rPr>
        <w:t xml:space="preserve"> </w:t>
      </w:r>
    </w:p>
    <w:p w:rsidR="00E01582" w:rsidRPr="00E01582" w:rsidRDefault="00E01582" w:rsidP="00281658">
      <w:pPr>
        <w:pStyle w:val="ReportMain"/>
        <w:keepNext/>
        <w:suppressAutoHyphens/>
        <w:ind w:firstLine="709"/>
        <w:jc w:val="center"/>
        <w:rPr>
          <w:i/>
          <w:sz w:val="28"/>
        </w:rPr>
      </w:pPr>
    </w:p>
    <w:p w:rsidR="00E01582" w:rsidRPr="00E01582" w:rsidRDefault="00E01582" w:rsidP="00281658">
      <w:pPr>
        <w:keepNext/>
        <w:spacing w:after="0" w:line="240" w:lineRule="auto"/>
        <w:ind w:firstLine="709"/>
        <w:rPr>
          <w:rFonts w:eastAsia="Times New Roman"/>
          <w:sz w:val="28"/>
          <w:szCs w:val="28"/>
        </w:rPr>
      </w:pPr>
      <w:bookmarkStart w:id="2" w:name="_Toc445844534"/>
      <w:r w:rsidRPr="00E01582">
        <w:rPr>
          <w:rStyle w:val="32"/>
          <w:rFonts w:eastAsia="Calibri"/>
          <w:color w:val="auto"/>
          <w:sz w:val="28"/>
          <w:szCs w:val="28"/>
        </w:rPr>
        <w:t>А.1 Пример теста, предъявляемого студенту, изучившему все темы  ди</w:t>
      </w:r>
      <w:r w:rsidRPr="00E01582">
        <w:rPr>
          <w:rStyle w:val="32"/>
          <w:rFonts w:eastAsia="Calibri"/>
          <w:color w:val="auto"/>
          <w:sz w:val="28"/>
          <w:szCs w:val="28"/>
        </w:rPr>
        <w:t>с</w:t>
      </w:r>
      <w:r w:rsidRPr="00E01582">
        <w:rPr>
          <w:rStyle w:val="32"/>
          <w:rFonts w:eastAsia="Calibri"/>
          <w:color w:val="auto"/>
          <w:sz w:val="28"/>
          <w:szCs w:val="28"/>
        </w:rPr>
        <w:t>ципл</w:t>
      </w:r>
      <w:r w:rsidRPr="00E01582">
        <w:rPr>
          <w:rStyle w:val="32"/>
          <w:rFonts w:eastAsia="Calibri"/>
          <w:color w:val="auto"/>
          <w:sz w:val="28"/>
          <w:szCs w:val="28"/>
        </w:rPr>
        <w:t>и</w:t>
      </w:r>
      <w:r w:rsidRPr="00E01582">
        <w:rPr>
          <w:rStyle w:val="32"/>
          <w:rFonts w:eastAsia="Calibri"/>
          <w:color w:val="auto"/>
          <w:sz w:val="28"/>
          <w:szCs w:val="28"/>
        </w:rPr>
        <w:t>ны</w:t>
      </w:r>
      <w:bookmarkEnd w:id="2"/>
      <w:r w:rsidRPr="00E01582">
        <w:rPr>
          <w:rFonts w:eastAsia="Times New Roman"/>
          <w:b/>
          <w:sz w:val="28"/>
          <w:szCs w:val="28"/>
          <w:lang w:val="x-none"/>
        </w:rPr>
        <w:t xml:space="preserve"> </w:t>
      </w:r>
    </w:p>
    <w:p w:rsidR="00E01582" w:rsidRPr="00E01582" w:rsidRDefault="00E01582" w:rsidP="00281658">
      <w:pPr>
        <w:keepNext/>
        <w:spacing w:after="0" w:line="240" w:lineRule="auto"/>
        <w:ind w:firstLine="709"/>
        <w:rPr>
          <w:rFonts w:eastAsia="Times New Roman"/>
          <w:i/>
          <w:sz w:val="28"/>
          <w:szCs w:val="28"/>
        </w:rPr>
      </w:pPr>
      <w:r w:rsidRPr="00E01582">
        <w:rPr>
          <w:rFonts w:eastAsia="Times New Roman"/>
          <w:i/>
          <w:sz w:val="28"/>
          <w:szCs w:val="28"/>
        </w:rPr>
        <w:t xml:space="preserve"> </w:t>
      </w:r>
    </w:p>
    <w:p w:rsidR="00E01582" w:rsidRPr="00E01582" w:rsidRDefault="00E01582" w:rsidP="00281658">
      <w:pPr>
        <w:keepNext/>
        <w:spacing w:after="0" w:line="240" w:lineRule="auto"/>
        <w:ind w:firstLine="709"/>
        <w:rPr>
          <w:rFonts w:eastAsia="Times New Roman"/>
          <w:i/>
          <w:sz w:val="28"/>
          <w:szCs w:val="28"/>
        </w:rPr>
      </w:pPr>
      <w:r w:rsidRPr="00E01582">
        <w:rPr>
          <w:rFonts w:eastAsia="Times New Roman"/>
          <w:i/>
          <w:sz w:val="28"/>
          <w:szCs w:val="28"/>
        </w:rPr>
        <w:t>Выберите один правильный ответ:</w:t>
      </w:r>
    </w:p>
    <w:p w:rsidR="00F868D7" w:rsidRDefault="00F868D7" w:rsidP="00281658">
      <w:pPr>
        <w:pStyle w:val="1"/>
        <w:numPr>
          <w:ilvl w:val="0"/>
          <w:numId w:val="0"/>
        </w:numPr>
        <w:tabs>
          <w:tab w:val="left" w:pos="993"/>
        </w:tabs>
        <w:spacing w:before="0"/>
        <w:ind w:firstLine="709"/>
        <w:rPr>
          <w:rFonts w:eastAsia="Times New Roman"/>
          <w:color w:val="auto"/>
        </w:rPr>
      </w:pPr>
      <w:r>
        <w:rPr>
          <w:color w:val="auto"/>
        </w:rPr>
        <w:t>Раздел «Инвестиции и инвестиционная деятельность»</w:t>
      </w:r>
    </w:p>
    <w:p w:rsidR="00E01582" w:rsidRPr="00E01582" w:rsidRDefault="00E01582" w:rsidP="00281658">
      <w:pPr>
        <w:keepNext/>
        <w:spacing w:after="0" w:line="240" w:lineRule="auto"/>
        <w:ind w:firstLine="709"/>
        <w:rPr>
          <w:rFonts w:eastAsia="Times New Roman"/>
          <w:i/>
          <w:sz w:val="28"/>
          <w:szCs w:val="28"/>
        </w:rPr>
      </w:pPr>
    </w:p>
    <w:p w:rsidR="008A2AAD" w:rsidRDefault="008A2AAD" w:rsidP="00281658">
      <w:pPr>
        <w:pStyle w:val="a6"/>
        <w:keepNext/>
        <w:numPr>
          <w:ilvl w:val="0"/>
          <w:numId w:val="26"/>
        </w:numPr>
        <w:tabs>
          <w:tab w:val="left" w:pos="1134"/>
        </w:tabs>
        <w:spacing w:after="0" w:line="240" w:lineRule="auto"/>
        <w:ind w:left="0" w:firstLine="709"/>
        <w:jc w:val="both"/>
        <w:rPr>
          <w:sz w:val="28"/>
          <w:szCs w:val="28"/>
        </w:rPr>
      </w:pPr>
      <w:r>
        <w:rPr>
          <w:sz w:val="28"/>
          <w:szCs w:val="28"/>
        </w:rPr>
        <w:t>Инвестициям присущи следующие характеристики:</w:t>
      </w:r>
    </w:p>
    <w:p w:rsidR="008A2AAD" w:rsidRDefault="008A2AAD" w:rsidP="00281658">
      <w:pPr>
        <w:pStyle w:val="a6"/>
        <w:keepNext/>
        <w:spacing w:after="0" w:line="240" w:lineRule="auto"/>
        <w:ind w:left="0" w:firstLine="709"/>
        <w:jc w:val="both"/>
        <w:rPr>
          <w:sz w:val="28"/>
          <w:szCs w:val="28"/>
        </w:rPr>
      </w:pPr>
      <w:r>
        <w:rPr>
          <w:sz w:val="28"/>
          <w:szCs w:val="28"/>
        </w:rPr>
        <w:t>а) осуществляются с целью увеличения капитала;</w:t>
      </w:r>
    </w:p>
    <w:p w:rsidR="008A2AAD" w:rsidRDefault="008A2AAD" w:rsidP="00281658">
      <w:pPr>
        <w:pStyle w:val="a6"/>
        <w:keepNext/>
        <w:spacing w:after="0" w:line="240" w:lineRule="auto"/>
        <w:ind w:left="0" w:firstLine="709"/>
        <w:jc w:val="both"/>
        <w:rPr>
          <w:sz w:val="28"/>
          <w:szCs w:val="28"/>
        </w:rPr>
      </w:pPr>
      <w:r>
        <w:rPr>
          <w:sz w:val="28"/>
          <w:szCs w:val="28"/>
        </w:rPr>
        <w:t>б) осуществляются только в денежной форме;</w:t>
      </w:r>
    </w:p>
    <w:p w:rsidR="008A2AAD" w:rsidRDefault="008A2AAD" w:rsidP="00281658">
      <w:pPr>
        <w:pStyle w:val="a6"/>
        <w:keepNext/>
        <w:spacing w:after="0" w:line="240" w:lineRule="auto"/>
        <w:ind w:left="0" w:firstLine="709"/>
        <w:jc w:val="both"/>
        <w:rPr>
          <w:sz w:val="28"/>
          <w:szCs w:val="28"/>
        </w:rPr>
      </w:pPr>
      <w:r>
        <w:rPr>
          <w:sz w:val="28"/>
          <w:szCs w:val="28"/>
        </w:rPr>
        <w:t>в) представляют собой вложение капитала с любой целью;</w:t>
      </w:r>
    </w:p>
    <w:p w:rsidR="008A2AAD" w:rsidRDefault="008A2AAD" w:rsidP="00281658">
      <w:pPr>
        <w:pStyle w:val="a6"/>
        <w:keepNext/>
        <w:spacing w:after="0" w:line="240" w:lineRule="auto"/>
        <w:ind w:left="0" w:firstLine="709"/>
        <w:jc w:val="both"/>
        <w:rPr>
          <w:sz w:val="28"/>
          <w:szCs w:val="28"/>
        </w:rPr>
      </w:pPr>
      <w:r>
        <w:rPr>
          <w:sz w:val="28"/>
          <w:szCs w:val="28"/>
        </w:rPr>
        <w:t>г) объектом вложений являются только ценные бумаги;</w:t>
      </w:r>
    </w:p>
    <w:p w:rsidR="008A2AAD" w:rsidRDefault="008A2AAD" w:rsidP="00281658">
      <w:pPr>
        <w:pStyle w:val="a6"/>
        <w:keepNext/>
        <w:spacing w:after="0" w:line="240" w:lineRule="auto"/>
        <w:ind w:left="0" w:firstLine="709"/>
        <w:jc w:val="both"/>
        <w:rPr>
          <w:sz w:val="28"/>
          <w:szCs w:val="28"/>
        </w:rPr>
      </w:pPr>
      <w:r>
        <w:rPr>
          <w:sz w:val="28"/>
          <w:szCs w:val="28"/>
        </w:rPr>
        <w:t>д) предполагают  вложения капитала в любые активы.</w:t>
      </w:r>
    </w:p>
    <w:p w:rsidR="008A2AAD" w:rsidRDefault="008A2AAD" w:rsidP="00281658">
      <w:pPr>
        <w:pStyle w:val="a6"/>
        <w:keepNext/>
        <w:spacing w:after="0" w:line="240" w:lineRule="auto"/>
        <w:ind w:left="0" w:firstLine="709"/>
        <w:jc w:val="both"/>
        <w:rPr>
          <w:sz w:val="28"/>
          <w:szCs w:val="28"/>
        </w:rPr>
      </w:pPr>
      <w:r>
        <w:rPr>
          <w:sz w:val="28"/>
          <w:szCs w:val="28"/>
        </w:rPr>
        <w:t>2.  Инвестиции осуществляются в формах:</w:t>
      </w:r>
    </w:p>
    <w:p w:rsidR="008A2AAD" w:rsidRDefault="008A2AAD" w:rsidP="00281658">
      <w:pPr>
        <w:pStyle w:val="a6"/>
        <w:keepNext/>
        <w:spacing w:after="0" w:line="240" w:lineRule="auto"/>
        <w:ind w:left="0" w:firstLine="709"/>
        <w:jc w:val="both"/>
        <w:rPr>
          <w:sz w:val="28"/>
          <w:szCs w:val="28"/>
        </w:rPr>
      </w:pPr>
      <w:r>
        <w:rPr>
          <w:sz w:val="28"/>
          <w:szCs w:val="28"/>
        </w:rPr>
        <w:t>а) денежно-финансовой;</w:t>
      </w:r>
    </w:p>
    <w:p w:rsidR="008A2AAD" w:rsidRDefault="008A2AAD" w:rsidP="00281658">
      <w:pPr>
        <w:pStyle w:val="a6"/>
        <w:keepNext/>
        <w:spacing w:after="0" w:line="240" w:lineRule="auto"/>
        <w:ind w:left="0" w:firstLine="709"/>
        <w:jc w:val="both"/>
        <w:rPr>
          <w:sz w:val="28"/>
          <w:szCs w:val="28"/>
        </w:rPr>
      </w:pPr>
      <w:r>
        <w:rPr>
          <w:sz w:val="28"/>
          <w:szCs w:val="28"/>
        </w:rPr>
        <w:t>б) имущественной;</w:t>
      </w:r>
    </w:p>
    <w:p w:rsidR="008A2AAD" w:rsidRDefault="008A2AAD" w:rsidP="00281658">
      <w:pPr>
        <w:pStyle w:val="a6"/>
        <w:keepNext/>
        <w:spacing w:after="0" w:line="240" w:lineRule="auto"/>
        <w:ind w:left="0" w:firstLine="709"/>
        <w:jc w:val="both"/>
        <w:rPr>
          <w:sz w:val="28"/>
          <w:szCs w:val="28"/>
        </w:rPr>
      </w:pPr>
      <w:r>
        <w:rPr>
          <w:sz w:val="28"/>
          <w:szCs w:val="28"/>
        </w:rPr>
        <w:t>в) материально-вещественной;</w:t>
      </w:r>
    </w:p>
    <w:p w:rsidR="008A2AAD" w:rsidRDefault="008A2AAD" w:rsidP="00281658">
      <w:pPr>
        <w:pStyle w:val="a6"/>
        <w:keepNext/>
        <w:spacing w:after="0" w:line="240" w:lineRule="auto"/>
        <w:ind w:left="0" w:firstLine="709"/>
        <w:jc w:val="both"/>
        <w:rPr>
          <w:sz w:val="28"/>
          <w:szCs w:val="28"/>
        </w:rPr>
      </w:pPr>
      <w:r>
        <w:rPr>
          <w:sz w:val="28"/>
          <w:szCs w:val="28"/>
        </w:rPr>
        <w:t>г) залоговой;</w:t>
      </w:r>
    </w:p>
    <w:p w:rsidR="008A2AAD" w:rsidRDefault="008A2AAD" w:rsidP="00281658">
      <w:pPr>
        <w:pStyle w:val="a6"/>
        <w:keepNext/>
        <w:spacing w:after="0" w:line="240" w:lineRule="auto"/>
        <w:ind w:left="0" w:firstLine="709"/>
        <w:jc w:val="both"/>
        <w:rPr>
          <w:sz w:val="28"/>
          <w:szCs w:val="28"/>
        </w:rPr>
      </w:pPr>
      <w:r>
        <w:rPr>
          <w:sz w:val="28"/>
          <w:szCs w:val="28"/>
        </w:rPr>
        <w:t>д) смешанной;</w:t>
      </w:r>
    </w:p>
    <w:p w:rsidR="008A2AAD" w:rsidRDefault="008A2AAD" w:rsidP="00281658">
      <w:pPr>
        <w:pStyle w:val="a6"/>
        <w:keepNext/>
        <w:spacing w:after="0" w:line="240" w:lineRule="auto"/>
        <w:ind w:left="0" w:firstLine="709"/>
        <w:jc w:val="both"/>
        <w:rPr>
          <w:sz w:val="28"/>
          <w:szCs w:val="28"/>
        </w:rPr>
      </w:pPr>
      <w:r>
        <w:rPr>
          <w:sz w:val="28"/>
          <w:szCs w:val="28"/>
        </w:rPr>
        <w:t>е) денежной.</w:t>
      </w:r>
    </w:p>
    <w:p w:rsidR="008A2AAD" w:rsidRDefault="008A2AAD" w:rsidP="00281658">
      <w:pPr>
        <w:pStyle w:val="a6"/>
        <w:keepNext/>
        <w:spacing w:after="0" w:line="240" w:lineRule="auto"/>
        <w:ind w:left="0" w:firstLine="709"/>
        <w:jc w:val="both"/>
        <w:rPr>
          <w:sz w:val="28"/>
          <w:szCs w:val="28"/>
        </w:rPr>
      </w:pPr>
      <w:r>
        <w:rPr>
          <w:sz w:val="28"/>
          <w:szCs w:val="28"/>
        </w:rPr>
        <w:t>3. Инвестициям присущи характеристики:</w:t>
      </w:r>
    </w:p>
    <w:p w:rsidR="008A2AAD" w:rsidRDefault="008A2AAD" w:rsidP="00281658">
      <w:pPr>
        <w:pStyle w:val="a6"/>
        <w:keepNext/>
        <w:spacing w:after="0" w:line="240" w:lineRule="auto"/>
        <w:ind w:left="0" w:firstLine="709"/>
        <w:jc w:val="both"/>
        <w:rPr>
          <w:sz w:val="28"/>
          <w:szCs w:val="28"/>
        </w:rPr>
      </w:pPr>
      <w:r>
        <w:rPr>
          <w:sz w:val="28"/>
          <w:szCs w:val="28"/>
        </w:rPr>
        <w:t xml:space="preserve">а) тесно </w:t>
      </w:r>
      <w:proofErr w:type="gramStart"/>
      <w:r>
        <w:rPr>
          <w:sz w:val="28"/>
          <w:szCs w:val="28"/>
        </w:rPr>
        <w:t>связаны</w:t>
      </w:r>
      <w:proofErr w:type="gramEnd"/>
      <w:r>
        <w:rPr>
          <w:sz w:val="28"/>
          <w:szCs w:val="28"/>
        </w:rPr>
        <w:t xml:space="preserve"> с фактором времени;</w:t>
      </w:r>
    </w:p>
    <w:p w:rsidR="008A2AAD" w:rsidRDefault="008A2AAD" w:rsidP="00281658">
      <w:pPr>
        <w:pStyle w:val="a6"/>
        <w:keepNext/>
        <w:spacing w:after="0" w:line="240" w:lineRule="auto"/>
        <w:ind w:left="0" w:firstLine="709"/>
        <w:jc w:val="both"/>
        <w:rPr>
          <w:sz w:val="28"/>
          <w:szCs w:val="28"/>
        </w:rPr>
      </w:pPr>
      <w:r>
        <w:rPr>
          <w:sz w:val="28"/>
          <w:szCs w:val="28"/>
        </w:rPr>
        <w:t>б) характеризуются ликвидностью;</w:t>
      </w:r>
    </w:p>
    <w:p w:rsidR="008A2AAD" w:rsidRDefault="008A2AAD" w:rsidP="00281658">
      <w:pPr>
        <w:pStyle w:val="a6"/>
        <w:keepNext/>
        <w:spacing w:after="0" w:line="240" w:lineRule="auto"/>
        <w:ind w:left="0" w:firstLine="709"/>
        <w:jc w:val="both"/>
        <w:rPr>
          <w:sz w:val="28"/>
          <w:szCs w:val="28"/>
        </w:rPr>
      </w:pPr>
      <w:r>
        <w:rPr>
          <w:sz w:val="28"/>
          <w:szCs w:val="28"/>
        </w:rPr>
        <w:t>в) осуществляются только на макроуровне;</w:t>
      </w:r>
    </w:p>
    <w:p w:rsidR="008A2AAD" w:rsidRDefault="008A2AAD" w:rsidP="00281658">
      <w:pPr>
        <w:pStyle w:val="a6"/>
        <w:keepNext/>
        <w:spacing w:after="0" w:line="240" w:lineRule="auto"/>
        <w:ind w:left="0" w:firstLine="709"/>
        <w:jc w:val="both"/>
        <w:rPr>
          <w:sz w:val="28"/>
          <w:szCs w:val="28"/>
        </w:rPr>
      </w:pPr>
      <w:r>
        <w:rPr>
          <w:sz w:val="28"/>
          <w:szCs w:val="28"/>
        </w:rPr>
        <w:t>г) являются носителем прав собственности;</w:t>
      </w:r>
    </w:p>
    <w:p w:rsidR="008A2AAD" w:rsidRDefault="008A2AAD" w:rsidP="00281658">
      <w:pPr>
        <w:pStyle w:val="a6"/>
        <w:keepNext/>
        <w:spacing w:after="0" w:line="240" w:lineRule="auto"/>
        <w:ind w:left="0" w:firstLine="709"/>
        <w:jc w:val="both"/>
        <w:rPr>
          <w:sz w:val="28"/>
          <w:szCs w:val="28"/>
        </w:rPr>
      </w:pPr>
      <w:r>
        <w:rPr>
          <w:sz w:val="28"/>
          <w:szCs w:val="28"/>
        </w:rPr>
        <w:lastRenderedPageBreak/>
        <w:t xml:space="preserve">д) </w:t>
      </w:r>
      <w:proofErr w:type="gramStart"/>
      <w:r>
        <w:rPr>
          <w:sz w:val="28"/>
          <w:szCs w:val="28"/>
        </w:rPr>
        <w:t>связаны</w:t>
      </w:r>
      <w:proofErr w:type="gramEnd"/>
      <w:r>
        <w:rPr>
          <w:sz w:val="28"/>
          <w:szCs w:val="28"/>
        </w:rPr>
        <w:t xml:space="preserve"> с риском;</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е) образуются за счет сбережений субъектов хозяйственной деятельности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4. Экономическая сущность инвестиций раскрывается: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через связь инвестиций с получением дохода;</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включение в состав объектов инвестирования любых вложений;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осуществление вложений только в денежной форме;</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отражение в составе объектов инвестирования только основного капитала;</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рассмотрение инвестиций в единстве ресурсов и вложений.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5. В состав валовых инвестиций входят:</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реальные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амортизационные отчисления;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финансовые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валовая прибыль;</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чистые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6.чистые инвестиции – это:</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реальные инвестиции, направленные на расширенное воспроизводство о</w:t>
      </w:r>
      <w:r>
        <w:rPr>
          <w:sz w:val="28"/>
          <w:szCs w:val="28"/>
        </w:rPr>
        <w:t>с</w:t>
      </w:r>
      <w:r>
        <w:rPr>
          <w:sz w:val="28"/>
          <w:szCs w:val="28"/>
        </w:rPr>
        <w:t>новных фондов;</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реальные инвестиции, направленные на простое воспроизводство основных фондов;</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валовые инвестиции, уменьшенные на сумму амортизационных отчисл</w:t>
      </w:r>
      <w:r>
        <w:rPr>
          <w:sz w:val="28"/>
          <w:szCs w:val="28"/>
        </w:rPr>
        <w:t>е</w:t>
      </w:r>
      <w:r>
        <w:rPr>
          <w:sz w:val="28"/>
          <w:szCs w:val="28"/>
        </w:rPr>
        <w:t>ний;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сумма финансовых и реальных инвестиций;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инвестиционные расходы за определенный период.</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7. Экономика развивается, если: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чистые инвестиции равны объему валовых инвестиций;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объем валовых инвестиций превышает объем амортизационных отчисл</w:t>
      </w:r>
      <w:r>
        <w:rPr>
          <w:sz w:val="28"/>
          <w:szCs w:val="28"/>
        </w:rPr>
        <w:t>е</w:t>
      </w:r>
      <w:r>
        <w:rPr>
          <w:sz w:val="28"/>
          <w:szCs w:val="28"/>
        </w:rPr>
        <w:t>ний;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объем валовых инвестиций меньше объема амортизационных отчислений;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соблюдается равенство валовых инвестиций и амортизационных отчисл</w:t>
      </w:r>
      <w:r>
        <w:rPr>
          <w:sz w:val="28"/>
          <w:szCs w:val="28"/>
        </w:rPr>
        <w:t>е</w:t>
      </w:r>
      <w:r>
        <w:rPr>
          <w:sz w:val="28"/>
          <w:szCs w:val="28"/>
        </w:rPr>
        <w:t>ний.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8. Отрицательная сумма чистых инвестиций характеризует:</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отсутствие экономического роста;</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экономический рост;</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 xml:space="preserve">в) снижение производственного потенциала; </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 xml:space="preserve">г) развивающуюся экономику. </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9. Положительная величина чистых инвестиций показывает, что:</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инвестиции не влияют на развитие экономики;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имеет место экономический спад;</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экономика находится в стадии подъема;</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отсутствует экономический рост;</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10. В зависимости от целей инвестиции влияют:</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портфельные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капиталообразующие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реальные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прямые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финансовые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11. По объектам вложений различают следующие виды инвестиций: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портфельные;</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lastRenderedPageBreak/>
        <w:t>б) валовые;</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финансовые;</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чистые;</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прямые;</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е) реальные.</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12. По форме собственности на инвестиционные ресурсы влияют:</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смешанные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зарубежные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частные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портфельные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иностранные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е) государственные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ж) внутренние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 xml:space="preserve">13. Какой классификационный признак лежит в основе деления инвестиций </w:t>
      </w:r>
      <w:proofErr w:type="gramStart"/>
      <w:r>
        <w:rPr>
          <w:sz w:val="28"/>
          <w:szCs w:val="28"/>
        </w:rPr>
        <w:t>на</w:t>
      </w:r>
      <w:proofErr w:type="gramEnd"/>
      <w:r>
        <w:rPr>
          <w:sz w:val="28"/>
          <w:szCs w:val="28"/>
        </w:rPr>
        <w:t xml:space="preserve"> реальные и финансовые?</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элемент инвестиций;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срок инвестиций;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цель инвестиций;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объект инвестиций;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вид инвестиций.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14. Объектами финансовых инвестиций являются: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основные фонды;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оборотный капитал;</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банковские депозиты;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акции компаний;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недвижимость.</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15. Объектами реальных инвестиций являются: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основные  средства;</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акции реального сектора экономики;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оборотный капитал;</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объекты тезаврации;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банковские депозиты.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16. К финансовым инвестициям относятся вложения в следующие активы: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ценные бумаги;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объекты тезаврации;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банковские депозиты;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недвижимость;</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иностранные валюты;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е) земля.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17. К реальным инвестициям относятся: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капитальные вложения;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вложения в ценные бумаги;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вложения в материально-производственные запасы;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вложения в объекты тезаврации.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18. Реальные инвестиции – это вложения: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в основной капитал;</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ценные бумаги;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объекты тезаврации;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lastRenderedPageBreak/>
        <w:t>г) материально-производственные запасы;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недвижимость;</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е) нематериальные активы.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19. Капитальные вложения – это:</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размещение капитала в ценные бумаги;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инвестирование в создание новых или воспроизводство действующих о</w:t>
      </w:r>
      <w:r>
        <w:rPr>
          <w:sz w:val="28"/>
          <w:szCs w:val="28"/>
        </w:rPr>
        <w:t>с</w:t>
      </w:r>
      <w:r>
        <w:rPr>
          <w:sz w:val="28"/>
          <w:szCs w:val="28"/>
        </w:rPr>
        <w:t>новных фондов;</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инвестиции в любые объекты;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инвестиции в новые технологии.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20. Капитальными вложениями являются затраты: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на новое строительство;</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капитальный ремонт;</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текущий ремонт;</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реконструкцию и техническое перевооружение производства;</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модернизацию оборудования.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 xml:space="preserve">21. </w:t>
      </w:r>
      <w:proofErr w:type="gramStart"/>
      <w:r>
        <w:rPr>
          <w:sz w:val="28"/>
          <w:szCs w:val="28"/>
        </w:rPr>
        <w:t>Капитальные</w:t>
      </w:r>
      <w:proofErr w:type="gramEnd"/>
      <w:r>
        <w:rPr>
          <w:sz w:val="28"/>
          <w:szCs w:val="28"/>
        </w:rPr>
        <w:t xml:space="preserve"> вложение – это:</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синоним инвестиций;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разновидность инвестиций;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инвестиции в основной капитал;</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реальные инвестиции.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22. В основе деления капитальных вложений, направляемых на новое стро</w:t>
      </w:r>
      <w:r>
        <w:rPr>
          <w:sz w:val="28"/>
          <w:szCs w:val="28"/>
        </w:rPr>
        <w:t>и</w:t>
      </w:r>
      <w:r>
        <w:rPr>
          <w:sz w:val="28"/>
          <w:szCs w:val="28"/>
        </w:rPr>
        <w:t>тельство, расширение, реконструкцию или техническое перевооружение предпри</w:t>
      </w:r>
      <w:r>
        <w:rPr>
          <w:sz w:val="28"/>
          <w:szCs w:val="28"/>
        </w:rPr>
        <w:t>я</w:t>
      </w:r>
      <w:r>
        <w:rPr>
          <w:sz w:val="28"/>
          <w:szCs w:val="28"/>
        </w:rPr>
        <w:t>тий, лежит критерий: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назначение капитальных затрат;</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форма собственности;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состав затрат;</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характер воспроизводства основных фондов.</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23. По составу затрат капитальные вложения складываются из следующих элементов:</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расходы на приобретение оборудования;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расходы на строительные работы;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 xml:space="preserve">в) расходы на приобретение инструмента и </w:t>
      </w:r>
      <w:proofErr w:type="spellStart"/>
      <w:r>
        <w:rPr>
          <w:sz w:val="28"/>
          <w:szCs w:val="28"/>
        </w:rPr>
        <w:t>инвенторя</w:t>
      </w:r>
      <w:proofErr w:type="spellEnd"/>
      <w:r>
        <w:rPr>
          <w:sz w:val="28"/>
          <w:szCs w:val="28"/>
        </w:rPr>
        <w:t>;</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расходы на монтаж оборудования;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прочие капитальные затраты;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е) расходы на строительно-монтажные работы.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24. К прочим капитальным вложениям относятся затраты: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на инструмент и инвентарь;</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проектно-изыскательские работы;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оборудование, не требующее монтажа;</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подготовку эксплуатационных кадров для строящегося предприятия;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геологоразведочные работы;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е) осуществление экологического контроля.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25. По характеру воспроизводства основных фондов различают капитальные вложения, направляемые:</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на расширение действующего производства;</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переустройство производства и его совершенствование;</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поддержание мощностей действующего производства;</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реконструкцию действующего производства;</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lastRenderedPageBreak/>
        <w:t xml:space="preserve">д) новое строительство </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е) повышение технико-экономического уровня отдельных производств;</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ж) техническое перевооружение производства.</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26. Техническая структура капитальных вложений характеризует соотнош</w:t>
      </w:r>
      <w:r>
        <w:rPr>
          <w:sz w:val="28"/>
          <w:szCs w:val="28"/>
        </w:rPr>
        <w:t>е</w:t>
      </w:r>
      <w:r>
        <w:rPr>
          <w:sz w:val="28"/>
          <w:szCs w:val="28"/>
        </w:rPr>
        <w:t>ние:</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между расходами на новое строительство, расширение, реконструкцию и техническое перевооружение производства в общем объеме капитальных вложений;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расходами на строительство объектов производственного и непроизво</w:t>
      </w:r>
      <w:r>
        <w:rPr>
          <w:sz w:val="28"/>
          <w:szCs w:val="28"/>
        </w:rPr>
        <w:t>д</w:t>
      </w:r>
      <w:r>
        <w:rPr>
          <w:sz w:val="28"/>
          <w:szCs w:val="28"/>
        </w:rPr>
        <w:t>ственного назначения в общем объеме капиталовложений;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расходами на строительно-монтажные работы, приобретения оборудования, инструмента и инвентаря и прочими капитальными затратами в общем объеме кап</w:t>
      </w:r>
      <w:r>
        <w:rPr>
          <w:sz w:val="28"/>
          <w:szCs w:val="28"/>
        </w:rPr>
        <w:t>и</w:t>
      </w:r>
      <w:r>
        <w:rPr>
          <w:sz w:val="28"/>
          <w:szCs w:val="28"/>
        </w:rPr>
        <w:t>тальных вложений.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27. Воспроизводственной структурой капитальных вложений называется с</w:t>
      </w:r>
      <w:r>
        <w:rPr>
          <w:sz w:val="28"/>
          <w:szCs w:val="28"/>
        </w:rPr>
        <w:t>о</w:t>
      </w:r>
      <w:r>
        <w:rPr>
          <w:sz w:val="28"/>
          <w:szCs w:val="28"/>
        </w:rPr>
        <w:t>отношение затрат:</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на строительно-монтажные работы, приобретения оборудования, инстр</w:t>
      </w:r>
      <w:r>
        <w:rPr>
          <w:sz w:val="28"/>
          <w:szCs w:val="28"/>
        </w:rPr>
        <w:t>у</w:t>
      </w:r>
      <w:r>
        <w:rPr>
          <w:sz w:val="28"/>
          <w:szCs w:val="28"/>
        </w:rPr>
        <w:t>мента, инвентаря и прочие капитальные вложения;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новое строительство, расширение, реконструкцию и техническое перев</w:t>
      </w:r>
      <w:r>
        <w:rPr>
          <w:sz w:val="28"/>
          <w:szCs w:val="28"/>
        </w:rPr>
        <w:t>о</w:t>
      </w:r>
      <w:r>
        <w:rPr>
          <w:sz w:val="28"/>
          <w:szCs w:val="28"/>
        </w:rPr>
        <w:t>оружение предприятий;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строительство объектов производственного и непроизводственного назн</w:t>
      </w:r>
      <w:r>
        <w:rPr>
          <w:sz w:val="28"/>
          <w:szCs w:val="28"/>
        </w:rPr>
        <w:t>а</w:t>
      </w:r>
      <w:r>
        <w:rPr>
          <w:sz w:val="28"/>
          <w:szCs w:val="28"/>
        </w:rPr>
        <w:t>чения.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28. Технологическая структура капитальных вложений считается наиболее прогрессивной, если в ней преобладают затраты: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на новое строительство;</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строительно-монтажные работы;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расширения действующего производства;</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приобретение оборудования;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техническое перевооружение производства.</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29. Инвестиционная деятельность является: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производственной деятельностью;</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финансовой деятельностью;</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предпринимательской деятельностью;</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общественной деятельностью.</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30. Инвестиционная деятельность – это:</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вложение средств в объекты инвестирования;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мобилизация инвестиционных ресурсов с любой целью;</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совокупность практических действий по реализации инвестиций;</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любая деятельность, связанная с использованием капитала.</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31. Субъектами инвестиционной деятельности являются: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пользователи;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аудиторы;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подрядчики;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заказчики;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д) чиновники;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е) инвесторы.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32. Заказчиками могут быть:</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кредиторы;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поставщики;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пользователи;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lastRenderedPageBreak/>
        <w:t>г) инвесторы;</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 xml:space="preserve">д) посредники. </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33. Субъект инвестиционной деятельности, уполномоченный осуществлять реализацию инвестиционного проекта, является: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пользователем объектов инвестиционной деятельности;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подрядчиком;</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инвестором;</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г) заказчиком.</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34. Субъект инвестиционной деятельности, вкладывающий средства в объекты предпринимательской деятельности, является:</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а) заказчиком;</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б) пользователем объектов инвестиционной деятельности;</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в) инвестором;</w:t>
      </w:r>
    </w:p>
    <w:p w:rsidR="008A2AAD" w:rsidRDefault="008A2AAD" w:rsidP="00281658">
      <w:pPr>
        <w:pStyle w:val="a6"/>
        <w:keepNext/>
        <w:tabs>
          <w:tab w:val="left" w:pos="993"/>
        </w:tabs>
        <w:spacing w:after="0" w:line="240" w:lineRule="auto"/>
        <w:ind w:left="0" w:firstLine="709"/>
        <w:jc w:val="both"/>
        <w:rPr>
          <w:sz w:val="28"/>
          <w:szCs w:val="28"/>
        </w:rPr>
      </w:pPr>
      <w:r>
        <w:rPr>
          <w:sz w:val="28"/>
          <w:szCs w:val="28"/>
        </w:rPr>
        <w:t xml:space="preserve">г) подрядчиком. </w:t>
      </w:r>
    </w:p>
    <w:p w:rsidR="00E01582" w:rsidRPr="00E01582" w:rsidRDefault="008A2AAD" w:rsidP="00281658">
      <w:pPr>
        <w:pStyle w:val="a6"/>
        <w:keepNext/>
        <w:tabs>
          <w:tab w:val="left" w:pos="993"/>
        </w:tabs>
        <w:spacing w:after="0" w:line="240" w:lineRule="auto"/>
        <w:ind w:left="0" w:firstLine="709"/>
        <w:jc w:val="both"/>
        <w:rPr>
          <w:rFonts w:eastAsia="Calibri"/>
          <w:sz w:val="28"/>
          <w:szCs w:val="28"/>
        </w:rPr>
      </w:pPr>
      <w:r>
        <w:rPr>
          <w:sz w:val="28"/>
          <w:szCs w:val="28"/>
        </w:rPr>
        <w:t>35</w:t>
      </w:r>
      <w:r w:rsidR="00E01582" w:rsidRPr="00E01582">
        <w:rPr>
          <w:sz w:val="28"/>
          <w:szCs w:val="28"/>
        </w:rPr>
        <w:t>. Формируя портфель ценных бумаг, инвестор может пр</w:t>
      </w:r>
      <w:r w:rsidR="00E01582" w:rsidRPr="00E01582">
        <w:rPr>
          <w:sz w:val="28"/>
          <w:szCs w:val="28"/>
        </w:rPr>
        <w:t>е</w:t>
      </w:r>
      <w:r w:rsidR="00E01582" w:rsidRPr="00E01582">
        <w:rPr>
          <w:sz w:val="28"/>
          <w:szCs w:val="28"/>
        </w:rPr>
        <w:t xml:space="preserve">следовать цель: </w:t>
      </w:r>
    </w:p>
    <w:p w:rsidR="00E01582" w:rsidRPr="00E01582" w:rsidRDefault="00E01582" w:rsidP="00281658">
      <w:pPr>
        <w:keepNext/>
        <w:spacing w:after="0" w:line="240" w:lineRule="auto"/>
        <w:ind w:firstLine="851"/>
        <w:jc w:val="both"/>
        <w:rPr>
          <w:sz w:val="28"/>
          <w:szCs w:val="28"/>
        </w:rPr>
      </w:pPr>
      <w:r w:rsidRPr="00E01582">
        <w:rPr>
          <w:sz w:val="28"/>
          <w:szCs w:val="28"/>
        </w:rPr>
        <w:t>а) достигнуть минимально возможной доходности от вложений;</w:t>
      </w:r>
    </w:p>
    <w:p w:rsidR="00E01582" w:rsidRPr="00E01582" w:rsidRDefault="00E01582" w:rsidP="00281658">
      <w:pPr>
        <w:keepNext/>
        <w:spacing w:after="0" w:line="240" w:lineRule="auto"/>
        <w:ind w:firstLine="851"/>
        <w:jc w:val="both"/>
        <w:rPr>
          <w:sz w:val="28"/>
          <w:szCs w:val="28"/>
        </w:rPr>
      </w:pPr>
      <w:r w:rsidRPr="00E01582">
        <w:rPr>
          <w:sz w:val="28"/>
          <w:szCs w:val="28"/>
        </w:rPr>
        <w:t>б) избежать воздействия инфляции на результат инвестирования;</w:t>
      </w:r>
    </w:p>
    <w:p w:rsidR="00E01582" w:rsidRPr="00E01582" w:rsidRDefault="00E01582" w:rsidP="00281658">
      <w:pPr>
        <w:keepNext/>
        <w:spacing w:after="0" w:line="240" w:lineRule="auto"/>
        <w:ind w:firstLine="851"/>
        <w:jc w:val="both"/>
        <w:rPr>
          <w:sz w:val="28"/>
          <w:szCs w:val="28"/>
        </w:rPr>
      </w:pPr>
      <w:r w:rsidRPr="00E01582">
        <w:rPr>
          <w:sz w:val="28"/>
          <w:szCs w:val="28"/>
        </w:rPr>
        <w:t>в) обеспечить стабильный поток доходов в течение какого – то промежутка времени;</w:t>
      </w:r>
    </w:p>
    <w:p w:rsidR="00E01582" w:rsidRPr="00E01582" w:rsidRDefault="00E01582" w:rsidP="00281658">
      <w:pPr>
        <w:keepNext/>
        <w:spacing w:after="0" w:line="240" w:lineRule="auto"/>
        <w:ind w:firstLine="851"/>
        <w:jc w:val="both"/>
        <w:rPr>
          <w:sz w:val="28"/>
          <w:szCs w:val="28"/>
        </w:rPr>
      </w:pPr>
      <w:r w:rsidRPr="00E01582">
        <w:rPr>
          <w:sz w:val="28"/>
          <w:szCs w:val="28"/>
        </w:rPr>
        <w:t xml:space="preserve">г) добиться </w:t>
      </w:r>
      <w:proofErr w:type="spellStart"/>
      <w:r w:rsidRPr="00E01582">
        <w:rPr>
          <w:sz w:val="28"/>
          <w:szCs w:val="28"/>
        </w:rPr>
        <w:t>безрисковости</w:t>
      </w:r>
      <w:proofErr w:type="spellEnd"/>
      <w:r w:rsidRPr="00E01582">
        <w:rPr>
          <w:sz w:val="28"/>
          <w:szCs w:val="28"/>
        </w:rPr>
        <w:t xml:space="preserve"> вложений сре</w:t>
      </w:r>
      <w:proofErr w:type="gramStart"/>
      <w:r w:rsidRPr="00E01582">
        <w:rPr>
          <w:sz w:val="28"/>
          <w:szCs w:val="28"/>
        </w:rPr>
        <w:t>дств в п</w:t>
      </w:r>
      <w:proofErr w:type="gramEnd"/>
      <w:r w:rsidRPr="00E01582">
        <w:rPr>
          <w:sz w:val="28"/>
          <w:szCs w:val="28"/>
        </w:rPr>
        <w:t>ортфель.</w:t>
      </w:r>
    </w:p>
    <w:p w:rsidR="00E01582" w:rsidRPr="00E01582" w:rsidRDefault="008A2AAD" w:rsidP="00281658">
      <w:pPr>
        <w:keepNext/>
        <w:spacing w:after="0" w:line="240" w:lineRule="auto"/>
        <w:ind w:firstLine="851"/>
        <w:jc w:val="both"/>
        <w:rPr>
          <w:sz w:val="28"/>
          <w:szCs w:val="28"/>
        </w:rPr>
      </w:pPr>
      <w:r>
        <w:rPr>
          <w:sz w:val="28"/>
          <w:szCs w:val="28"/>
        </w:rPr>
        <w:t>36</w:t>
      </w:r>
      <w:r w:rsidR="00E01582" w:rsidRPr="00E01582">
        <w:rPr>
          <w:sz w:val="28"/>
          <w:szCs w:val="28"/>
        </w:rPr>
        <w:t>. Основным преимуществом формирования портфеля ценных бумаг сл</w:t>
      </w:r>
      <w:r w:rsidR="00E01582" w:rsidRPr="00E01582">
        <w:rPr>
          <w:sz w:val="28"/>
          <w:szCs w:val="28"/>
        </w:rPr>
        <w:t>у</w:t>
      </w:r>
      <w:r w:rsidR="00E01582" w:rsidRPr="00E01582">
        <w:rPr>
          <w:sz w:val="28"/>
          <w:szCs w:val="28"/>
        </w:rPr>
        <w:t xml:space="preserve">жит: </w:t>
      </w:r>
    </w:p>
    <w:p w:rsidR="00E01582" w:rsidRPr="00E01582" w:rsidRDefault="00E01582" w:rsidP="00281658">
      <w:pPr>
        <w:keepNext/>
        <w:spacing w:after="0" w:line="240" w:lineRule="auto"/>
        <w:ind w:firstLine="851"/>
        <w:jc w:val="both"/>
        <w:rPr>
          <w:sz w:val="28"/>
          <w:szCs w:val="28"/>
        </w:rPr>
      </w:pPr>
      <w:r w:rsidRPr="00E01582">
        <w:rPr>
          <w:sz w:val="28"/>
          <w:szCs w:val="28"/>
        </w:rPr>
        <w:t>а) возможность быстрого вложения денег в инвестиционные объекты;</w:t>
      </w:r>
    </w:p>
    <w:p w:rsidR="00E01582" w:rsidRPr="00E01582" w:rsidRDefault="00E01582" w:rsidP="00281658">
      <w:pPr>
        <w:keepNext/>
        <w:spacing w:after="0" w:line="240" w:lineRule="auto"/>
        <w:ind w:firstLine="851"/>
        <w:jc w:val="both"/>
        <w:rPr>
          <w:sz w:val="28"/>
          <w:szCs w:val="28"/>
        </w:rPr>
      </w:pPr>
      <w:r w:rsidRPr="00E01582">
        <w:rPr>
          <w:sz w:val="28"/>
          <w:szCs w:val="28"/>
        </w:rPr>
        <w:t>б) низкий риск инвестирования;</w:t>
      </w:r>
    </w:p>
    <w:p w:rsidR="00E01582" w:rsidRPr="00E01582" w:rsidRDefault="00E01582" w:rsidP="00281658">
      <w:pPr>
        <w:keepNext/>
        <w:spacing w:after="0" w:line="240" w:lineRule="auto"/>
        <w:ind w:firstLine="851"/>
        <w:jc w:val="both"/>
        <w:rPr>
          <w:sz w:val="28"/>
          <w:szCs w:val="28"/>
        </w:rPr>
      </w:pPr>
      <w:r w:rsidRPr="00E01582">
        <w:rPr>
          <w:sz w:val="28"/>
          <w:szCs w:val="28"/>
        </w:rPr>
        <w:t>в) возможность получения желаемого результата за короткий промежуток времени;</w:t>
      </w:r>
    </w:p>
    <w:p w:rsidR="00E01582" w:rsidRPr="00E01582" w:rsidRDefault="00E01582" w:rsidP="00281658">
      <w:pPr>
        <w:keepNext/>
        <w:spacing w:after="0" w:line="240" w:lineRule="auto"/>
        <w:ind w:firstLine="851"/>
        <w:jc w:val="both"/>
        <w:rPr>
          <w:sz w:val="28"/>
          <w:szCs w:val="28"/>
        </w:rPr>
      </w:pPr>
      <w:r w:rsidRPr="00E01582">
        <w:rPr>
          <w:sz w:val="28"/>
          <w:szCs w:val="28"/>
        </w:rPr>
        <w:t>г) возможность освободиться от уплаты налогов.</w:t>
      </w:r>
    </w:p>
    <w:p w:rsidR="00E01582" w:rsidRPr="00E01582" w:rsidRDefault="00E01582" w:rsidP="00281658">
      <w:pPr>
        <w:keepNext/>
        <w:spacing w:after="0" w:line="240" w:lineRule="auto"/>
        <w:ind w:firstLine="851"/>
        <w:jc w:val="both"/>
        <w:rPr>
          <w:sz w:val="28"/>
          <w:szCs w:val="28"/>
        </w:rPr>
      </w:pPr>
      <w:r w:rsidRPr="00E01582">
        <w:rPr>
          <w:sz w:val="28"/>
          <w:szCs w:val="28"/>
        </w:rPr>
        <w:t>3</w:t>
      </w:r>
      <w:r w:rsidR="008A2AAD">
        <w:rPr>
          <w:sz w:val="28"/>
          <w:szCs w:val="28"/>
        </w:rPr>
        <w:t>7</w:t>
      </w:r>
      <w:r w:rsidRPr="00E01582">
        <w:rPr>
          <w:sz w:val="28"/>
          <w:szCs w:val="28"/>
        </w:rPr>
        <w:t>. Применительно к портфелю ценных бумаг термин «диверсификация» означает:</w:t>
      </w:r>
    </w:p>
    <w:p w:rsidR="00E01582" w:rsidRPr="00E01582" w:rsidRDefault="00E01582" w:rsidP="00281658">
      <w:pPr>
        <w:keepNext/>
        <w:spacing w:after="0" w:line="240" w:lineRule="auto"/>
        <w:ind w:firstLine="851"/>
        <w:jc w:val="both"/>
        <w:rPr>
          <w:sz w:val="28"/>
          <w:szCs w:val="28"/>
        </w:rPr>
      </w:pPr>
      <w:r w:rsidRPr="00E01582">
        <w:rPr>
          <w:sz w:val="28"/>
          <w:szCs w:val="28"/>
        </w:rPr>
        <w:t>а) умелое управление несколькими ценными бумагами одновременно;</w:t>
      </w:r>
    </w:p>
    <w:p w:rsidR="00E01582" w:rsidRPr="00E01582" w:rsidRDefault="00E01582" w:rsidP="00281658">
      <w:pPr>
        <w:keepNext/>
        <w:spacing w:after="0" w:line="240" w:lineRule="auto"/>
        <w:ind w:firstLine="851"/>
        <w:jc w:val="both"/>
        <w:rPr>
          <w:sz w:val="28"/>
          <w:szCs w:val="28"/>
        </w:rPr>
      </w:pPr>
      <w:r w:rsidRPr="00E01582">
        <w:rPr>
          <w:sz w:val="28"/>
          <w:szCs w:val="28"/>
        </w:rPr>
        <w:t>б) процесс изменения содержимого портфеля с целью выявления наиболее доходных ценных бумаг;</w:t>
      </w:r>
    </w:p>
    <w:p w:rsidR="00E01582" w:rsidRPr="00E01582" w:rsidRDefault="00E01582" w:rsidP="00281658">
      <w:pPr>
        <w:keepNext/>
        <w:spacing w:after="0" w:line="240" w:lineRule="auto"/>
        <w:ind w:firstLine="851"/>
        <w:jc w:val="both"/>
        <w:rPr>
          <w:sz w:val="28"/>
          <w:szCs w:val="28"/>
        </w:rPr>
      </w:pPr>
      <w:r w:rsidRPr="00E01582">
        <w:rPr>
          <w:sz w:val="28"/>
          <w:szCs w:val="28"/>
        </w:rPr>
        <w:t>в) процесс выявления ценных бумаг с наилучшими инвестиционными сво</w:t>
      </w:r>
      <w:r w:rsidRPr="00E01582">
        <w:rPr>
          <w:sz w:val="28"/>
          <w:szCs w:val="28"/>
        </w:rPr>
        <w:t>й</w:t>
      </w:r>
      <w:r w:rsidRPr="00E01582">
        <w:rPr>
          <w:sz w:val="28"/>
          <w:szCs w:val="28"/>
        </w:rPr>
        <w:t xml:space="preserve">ствами; </w:t>
      </w:r>
    </w:p>
    <w:p w:rsidR="00E01582" w:rsidRPr="00E01582" w:rsidRDefault="00E01582" w:rsidP="00281658">
      <w:pPr>
        <w:keepNext/>
        <w:spacing w:after="0" w:line="240" w:lineRule="auto"/>
        <w:ind w:firstLine="851"/>
        <w:jc w:val="both"/>
        <w:rPr>
          <w:sz w:val="28"/>
          <w:szCs w:val="28"/>
        </w:rPr>
      </w:pPr>
      <w:r w:rsidRPr="00E01582">
        <w:rPr>
          <w:sz w:val="28"/>
          <w:szCs w:val="28"/>
        </w:rPr>
        <w:t>г) процесс изменения количества инвесторов, вкладывающих деньги в пор</w:t>
      </w:r>
      <w:r w:rsidRPr="00E01582">
        <w:rPr>
          <w:sz w:val="28"/>
          <w:szCs w:val="28"/>
        </w:rPr>
        <w:t>т</w:t>
      </w:r>
      <w:r w:rsidRPr="00E01582">
        <w:rPr>
          <w:sz w:val="28"/>
          <w:szCs w:val="28"/>
        </w:rPr>
        <w:t>фель;</w:t>
      </w:r>
    </w:p>
    <w:p w:rsidR="00E01582" w:rsidRPr="00E01582" w:rsidRDefault="00E01582" w:rsidP="00281658">
      <w:pPr>
        <w:keepNext/>
        <w:spacing w:after="0" w:line="240" w:lineRule="auto"/>
        <w:ind w:firstLine="851"/>
        <w:jc w:val="both"/>
        <w:rPr>
          <w:sz w:val="28"/>
          <w:szCs w:val="28"/>
        </w:rPr>
      </w:pPr>
      <w:r w:rsidRPr="00E01582">
        <w:rPr>
          <w:sz w:val="28"/>
          <w:szCs w:val="28"/>
        </w:rPr>
        <w:t>д) процесс изменения содержимого портфеля с целью снижения риска.</w:t>
      </w:r>
    </w:p>
    <w:p w:rsidR="00E01582" w:rsidRPr="00E01582" w:rsidRDefault="008A2AAD" w:rsidP="00281658">
      <w:pPr>
        <w:keepNext/>
        <w:spacing w:after="0" w:line="240" w:lineRule="auto"/>
        <w:ind w:firstLine="851"/>
        <w:jc w:val="both"/>
        <w:rPr>
          <w:sz w:val="28"/>
          <w:szCs w:val="28"/>
        </w:rPr>
      </w:pPr>
      <w:r>
        <w:rPr>
          <w:sz w:val="28"/>
          <w:szCs w:val="28"/>
        </w:rPr>
        <w:t>38</w:t>
      </w:r>
      <w:r w:rsidR="00E01582" w:rsidRPr="00E01582">
        <w:rPr>
          <w:sz w:val="28"/>
          <w:szCs w:val="28"/>
        </w:rPr>
        <w:t>. Утверждение о том, что формирование портфеля всегда позволяет пол</w:t>
      </w:r>
      <w:r w:rsidR="00E01582" w:rsidRPr="00E01582">
        <w:rPr>
          <w:sz w:val="28"/>
          <w:szCs w:val="28"/>
        </w:rPr>
        <w:t>у</w:t>
      </w:r>
      <w:r w:rsidR="00E01582" w:rsidRPr="00E01582">
        <w:rPr>
          <w:sz w:val="28"/>
          <w:szCs w:val="28"/>
        </w:rPr>
        <w:t>чить от совокупности ценных бумаг более высокую доходность, чем при инвестир</w:t>
      </w:r>
      <w:r w:rsidR="00E01582" w:rsidRPr="00E01582">
        <w:rPr>
          <w:sz w:val="28"/>
          <w:szCs w:val="28"/>
        </w:rPr>
        <w:t>о</w:t>
      </w:r>
      <w:r w:rsidR="00E01582" w:rsidRPr="00E01582">
        <w:rPr>
          <w:sz w:val="28"/>
          <w:szCs w:val="28"/>
        </w:rPr>
        <w:t>вании в ценные бумаги одного эмитента:</w:t>
      </w:r>
    </w:p>
    <w:p w:rsidR="00E01582" w:rsidRPr="00E01582" w:rsidRDefault="00E01582" w:rsidP="00281658">
      <w:pPr>
        <w:keepNext/>
        <w:spacing w:after="0" w:line="240" w:lineRule="auto"/>
        <w:ind w:firstLine="851"/>
        <w:jc w:val="both"/>
        <w:rPr>
          <w:sz w:val="28"/>
          <w:szCs w:val="28"/>
        </w:rPr>
      </w:pPr>
      <w:r w:rsidRPr="00E01582">
        <w:rPr>
          <w:sz w:val="28"/>
          <w:szCs w:val="28"/>
        </w:rPr>
        <w:t>а) верно;</w:t>
      </w:r>
    </w:p>
    <w:p w:rsidR="00E01582" w:rsidRPr="00E01582" w:rsidRDefault="00E01582" w:rsidP="00281658">
      <w:pPr>
        <w:keepNext/>
        <w:spacing w:after="0" w:line="240" w:lineRule="auto"/>
        <w:ind w:firstLine="851"/>
        <w:jc w:val="both"/>
        <w:rPr>
          <w:sz w:val="28"/>
          <w:szCs w:val="28"/>
        </w:rPr>
      </w:pPr>
      <w:r w:rsidRPr="00E01582">
        <w:rPr>
          <w:sz w:val="28"/>
          <w:szCs w:val="28"/>
        </w:rPr>
        <w:t>б) неверно;</w:t>
      </w:r>
    </w:p>
    <w:p w:rsidR="00E01582" w:rsidRPr="00E01582" w:rsidRDefault="00E01582" w:rsidP="00281658">
      <w:pPr>
        <w:keepNext/>
        <w:spacing w:after="0" w:line="240" w:lineRule="auto"/>
        <w:ind w:firstLine="851"/>
        <w:jc w:val="both"/>
        <w:rPr>
          <w:sz w:val="28"/>
          <w:szCs w:val="28"/>
        </w:rPr>
      </w:pPr>
      <w:r w:rsidRPr="00E01582">
        <w:rPr>
          <w:sz w:val="28"/>
          <w:szCs w:val="28"/>
        </w:rPr>
        <w:t>в) справедливо только при инвестировании в долговые ценные бумаги;</w:t>
      </w:r>
    </w:p>
    <w:p w:rsidR="00E01582" w:rsidRPr="00E01582" w:rsidRDefault="00E01582" w:rsidP="00281658">
      <w:pPr>
        <w:keepNext/>
        <w:spacing w:after="0" w:line="240" w:lineRule="auto"/>
        <w:ind w:firstLine="851"/>
        <w:jc w:val="both"/>
        <w:rPr>
          <w:sz w:val="28"/>
          <w:szCs w:val="28"/>
        </w:rPr>
      </w:pPr>
      <w:r w:rsidRPr="00E01582">
        <w:rPr>
          <w:sz w:val="28"/>
          <w:szCs w:val="28"/>
        </w:rPr>
        <w:t>г) верно только для портфеля акций.</w:t>
      </w:r>
    </w:p>
    <w:p w:rsidR="00E01582" w:rsidRPr="00E01582" w:rsidRDefault="008A2AAD" w:rsidP="00281658">
      <w:pPr>
        <w:keepNext/>
        <w:spacing w:after="0" w:line="240" w:lineRule="auto"/>
        <w:ind w:firstLine="851"/>
        <w:jc w:val="both"/>
        <w:rPr>
          <w:sz w:val="28"/>
          <w:szCs w:val="28"/>
        </w:rPr>
      </w:pPr>
      <w:r>
        <w:rPr>
          <w:sz w:val="28"/>
          <w:szCs w:val="28"/>
        </w:rPr>
        <w:t>39</w:t>
      </w:r>
      <w:r w:rsidR="00E01582" w:rsidRPr="00E01582">
        <w:rPr>
          <w:sz w:val="28"/>
          <w:szCs w:val="28"/>
        </w:rPr>
        <w:t>. В конечном счете, задача фундаментального анализа заключается в том, чтобы:</w:t>
      </w:r>
    </w:p>
    <w:p w:rsidR="00E01582" w:rsidRPr="00E01582" w:rsidRDefault="00E01582" w:rsidP="00281658">
      <w:pPr>
        <w:keepNext/>
        <w:spacing w:after="0" w:line="240" w:lineRule="auto"/>
        <w:ind w:firstLine="851"/>
        <w:jc w:val="both"/>
        <w:rPr>
          <w:sz w:val="28"/>
          <w:szCs w:val="28"/>
        </w:rPr>
      </w:pPr>
      <w:r w:rsidRPr="00E01582">
        <w:rPr>
          <w:sz w:val="28"/>
          <w:szCs w:val="28"/>
        </w:rPr>
        <w:t>а) найти оптимальное количество ценных бумаг в портфеле;</w:t>
      </w:r>
    </w:p>
    <w:p w:rsidR="00E01582" w:rsidRPr="00E01582" w:rsidRDefault="00E01582" w:rsidP="00281658">
      <w:pPr>
        <w:keepNext/>
        <w:spacing w:after="0" w:line="240" w:lineRule="auto"/>
        <w:ind w:firstLine="851"/>
        <w:jc w:val="both"/>
        <w:rPr>
          <w:sz w:val="28"/>
          <w:szCs w:val="28"/>
        </w:rPr>
      </w:pPr>
      <w:r w:rsidRPr="00E01582">
        <w:rPr>
          <w:sz w:val="28"/>
          <w:szCs w:val="28"/>
        </w:rPr>
        <w:t>б) вычислить доходность акции;</w:t>
      </w:r>
    </w:p>
    <w:p w:rsidR="00E01582" w:rsidRPr="00E01582" w:rsidRDefault="00E01582" w:rsidP="00281658">
      <w:pPr>
        <w:keepNext/>
        <w:spacing w:after="0" w:line="240" w:lineRule="auto"/>
        <w:ind w:firstLine="851"/>
        <w:jc w:val="both"/>
        <w:rPr>
          <w:sz w:val="28"/>
          <w:szCs w:val="28"/>
        </w:rPr>
      </w:pPr>
      <w:r w:rsidRPr="00E01582">
        <w:rPr>
          <w:sz w:val="28"/>
          <w:szCs w:val="28"/>
        </w:rPr>
        <w:lastRenderedPageBreak/>
        <w:t>в) оценить риск инвестирования в ценные бумаги портфеля;</w:t>
      </w:r>
    </w:p>
    <w:p w:rsidR="00E01582" w:rsidRPr="00E01582" w:rsidRDefault="00E01582" w:rsidP="00281658">
      <w:pPr>
        <w:keepNext/>
        <w:spacing w:after="0" w:line="240" w:lineRule="auto"/>
        <w:ind w:firstLine="851"/>
        <w:jc w:val="both"/>
        <w:rPr>
          <w:sz w:val="28"/>
          <w:szCs w:val="28"/>
        </w:rPr>
      </w:pPr>
      <w:r w:rsidRPr="00E01582">
        <w:rPr>
          <w:sz w:val="28"/>
          <w:szCs w:val="28"/>
        </w:rPr>
        <w:t>г) рассчитать экономическую стоимость ценной бумаги.</w:t>
      </w:r>
    </w:p>
    <w:p w:rsidR="00E01582" w:rsidRPr="00E01582" w:rsidRDefault="008A2AAD" w:rsidP="00281658">
      <w:pPr>
        <w:keepNext/>
        <w:spacing w:after="0" w:line="240" w:lineRule="auto"/>
        <w:ind w:firstLine="851"/>
        <w:jc w:val="both"/>
        <w:rPr>
          <w:sz w:val="28"/>
          <w:szCs w:val="28"/>
        </w:rPr>
      </w:pPr>
      <w:r>
        <w:rPr>
          <w:sz w:val="28"/>
          <w:szCs w:val="28"/>
        </w:rPr>
        <w:t>40</w:t>
      </w:r>
      <w:r w:rsidR="00E01582" w:rsidRPr="00E01582">
        <w:rPr>
          <w:sz w:val="28"/>
          <w:szCs w:val="28"/>
        </w:rPr>
        <w:t>. Инвестор 10 октября 2013 г. сформировал портфель облигаций на срок до 10 октября 2014 г. В портфель включена бескупонная облигация, срок погашения которой – 5 июня 2014 г. От этой облигации инвестор намерен получить доход за счет:</w:t>
      </w:r>
    </w:p>
    <w:p w:rsidR="00E01582" w:rsidRPr="00E01582" w:rsidRDefault="00E01582" w:rsidP="00281658">
      <w:pPr>
        <w:keepNext/>
        <w:spacing w:after="0" w:line="240" w:lineRule="auto"/>
        <w:ind w:firstLine="851"/>
        <w:jc w:val="both"/>
        <w:rPr>
          <w:sz w:val="28"/>
          <w:szCs w:val="28"/>
        </w:rPr>
      </w:pPr>
      <w:r w:rsidRPr="00E01582">
        <w:rPr>
          <w:sz w:val="28"/>
          <w:szCs w:val="28"/>
        </w:rPr>
        <w:t>а) прироста ее курсовой стоимости;</w:t>
      </w:r>
    </w:p>
    <w:p w:rsidR="00E01582" w:rsidRPr="00E01582" w:rsidRDefault="00E01582" w:rsidP="00281658">
      <w:pPr>
        <w:keepNext/>
        <w:spacing w:after="0" w:line="240" w:lineRule="auto"/>
        <w:ind w:firstLine="851"/>
        <w:jc w:val="both"/>
        <w:rPr>
          <w:sz w:val="28"/>
          <w:szCs w:val="28"/>
        </w:rPr>
      </w:pPr>
      <w:r w:rsidRPr="00E01582">
        <w:rPr>
          <w:sz w:val="28"/>
          <w:szCs w:val="28"/>
        </w:rPr>
        <w:t>б) купонных выплат и номинала;</w:t>
      </w:r>
    </w:p>
    <w:p w:rsidR="00E01582" w:rsidRPr="00E01582" w:rsidRDefault="00E01582" w:rsidP="00281658">
      <w:pPr>
        <w:keepNext/>
        <w:spacing w:after="0" w:line="240" w:lineRule="auto"/>
        <w:ind w:firstLine="851"/>
        <w:jc w:val="both"/>
        <w:rPr>
          <w:sz w:val="28"/>
          <w:szCs w:val="28"/>
        </w:rPr>
      </w:pPr>
      <w:r w:rsidRPr="00E01582">
        <w:rPr>
          <w:sz w:val="28"/>
          <w:szCs w:val="28"/>
        </w:rPr>
        <w:t>в) прироста курсовой стоимости и купонных выплат;</w:t>
      </w:r>
    </w:p>
    <w:p w:rsidR="00E01582" w:rsidRPr="00E01582" w:rsidRDefault="00E01582" w:rsidP="00281658">
      <w:pPr>
        <w:keepNext/>
        <w:spacing w:after="0" w:line="240" w:lineRule="auto"/>
        <w:ind w:firstLine="851"/>
        <w:jc w:val="both"/>
        <w:rPr>
          <w:sz w:val="28"/>
          <w:szCs w:val="28"/>
        </w:rPr>
      </w:pPr>
      <w:r w:rsidRPr="00E01582">
        <w:rPr>
          <w:sz w:val="28"/>
          <w:szCs w:val="28"/>
        </w:rPr>
        <w:t>г) такую облигацию вообще нельзя включать в подобный портфель.</w:t>
      </w:r>
    </w:p>
    <w:p w:rsidR="00E01582" w:rsidRPr="00E01582" w:rsidRDefault="008A2AAD" w:rsidP="00281658">
      <w:pPr>
        <w:keepNext/>
        <w:spacing w:after="0" w:line="240" w:lineRule="auto"/>
        <w:ind w:firstLine="851"/>
        <w:jc w:val="both"/>
        <w:rPr>
          <w:sz w:val="28"/>
          <w:szCs w:val="28"/>
        </w:rPr>
      </w:pPr>
      <w:r>
        <w:rPr>
          <w:sz w:val="28"/>
          <w:szCs w:val="28"/>
        </w:rPr>
        <w:t>41</w:t>
      </w:r>
      <w:r w:rsidR="00E01582" w:rsidRPr="00E01582">
        <w:rPr>
          <w:sz w:val="28"/>
          <w:szCs w:val="28"/>
        </w:rPr>
        <w:t>. В среднем акции обеспечивают более высокую доходность, чем облиг</w:t>
      </w:r>
      <w:r w:rsidR="00E01582" w:rsidRPr="00E01582">
        <w:rPr>
          <w:sz w:val="28"/>
          <w:szCs w:val="28"/>
        </w:rPr>
        <w:t>а</w:t>
      </w:r>
      <w:r w:rsidR="00E01582" w:rsidRPr="00E01582">
        <w:rPr>
          <w:sz w:val="28"/>
          <w:szCs w:val="28"/>
        </w:rPr>
        <w:t>ции. Утверждение о том, что акции имеют в среднем и более высокую инвестицио</w:t>
      </w:r>
      <w:r w:rsidR="00E01582" w:rsidRPr="00E01582">
        <w:rPr>
          <w:sz w:val="28"/>
          <w:szCs w:val="28"/>
        </w:rPr>
        <w:t>н</w:t>
      </w:r>
      <w:r w:rsidR="00E01582" w:rsidRPr="00E01582">
        <w:rPr>
          <w:sz w:val="28"/>
          <w:szCs w:val="28"/>
        </w:rPr>
        <w:t>ную привлекательность, чем облигации:</w:t>
      </w:r>
    </w:p>
    <w:p w:rsidR="00E01582" w:rsidRPr="00E01582" w:rsidRDefault="00E01582" w:rsidP="00281658">
      <w:pPr>
        <w:keepNext/>
        <w:spacing w:after="0" w:line="240" w:lineRule="auto"/>
        <w:ind w:firstLine="851"/>
        <w:jc w:val="both"/>
        <w:rPr>
          <w:sz w:val="28"/>
          <w:szCs w:val="28"/>
        </w:rPr>
      </w:pPr>
      <w:r w:rsidRPr="00E01582">
        <w:rPr>
          <w:sz w:val="28"/>
          <w:szCs w:val="28"/>
        </w:rPr>
        <w:t>а) неверно, поскольку инвестиционная привлекательность ценных бумаг з</w:t>
      </w:r>
      <w:r w:rsidRPr="00E01582">
        <w:rPr>
          <w:sz w:val="28"/>
          <w:szCs w:val="28"/>
        </w:rPr>
        <w:t>а</w:t>
      </w:r>
      <w:r w:rsidRPr="00E01582">
        <w:rPr>
          <w:sz w:val="28"/>
          <w:szCs w:val="28"/>
        </w:rPr>
        <w:t xml:space="preserve">висит от ликвидности ценных бумаг, а облигации всегда </w:t>
      </w:r>
      <w:proofErr w:type="gramStart"/>
      <w:r w:rsidRPr="00E01582">
        <w:rPr>
          <w:sz w:val="28"/>
          <w:szCs w:val="28"/>
        </w:rPr>
        <w:t>более ликвидные</w:t>
      </w:r>
      <w:proofErr w:type="gramEnd"/>
      <w:r w:rsidRPr="00E01582">
        <w:rPr>
          <w:sz w:val="28"/>
          <w:szCs w:val="28"/>
        </w:rPr>
        <w:t>, чем а</w:t>
      </w:r>
      <w:r w:rsidRPr="00E01582">
        <w:rPr>
          <w:sz w:val="28"/>
          <w:szCs w:val="28"/>
        </w:rPr>
        <w:t>к</w:t>
      </w:r>
      <w:r w:rsidRPr="00E01582">
        <w:rPr>
          <w:sz w:val="28"/>
          <w:szCs w:val="28"/>
        </w:rPr>
        <w:t>ции;</w:t>
      </w:r>
    </w:p>
    <w:p w:rsidR="00E01582" w:rsidRPr="00E01582" w:rsidRDefault="00E01582" w:rsidP="00281658">
      <w:pPr>
        <w:keepNext/>
        <w:spacing w:after="0" w:line="240" w:lineRule="auto"/>
        <w:ind w:firstLine="851"/>
        <w:jc w:val="both"/>
        <w:rPr>
          <w:sz w:val="28"/>
          <w:szCs w:val="28"/>
        </w:rPr>
      </w:pPr>
      <w:r w:rsidRPr="00E01582">
        <w:rPr>
          <w:sz w:val="28"/>
          <w:szCs w:val="28"/>
        </w:rPr>
        <w:t>б) не всегда верно, поскольку инвестиционная привлекательность зависит от соотношения доходности, риска и ликвидности;</w:t>
      </w:r>
    </w:p>
    <w:p w:rsidR="00E01582" w:rsidRPr="00E01582" w:rsidRDefault="00E01582" w:rsidP="00281658">
      <w:pPr>
        <w:keepNext/>
        <w:spacing w:after="0" w:line="240" w:lineRule="auto"/>
        <w:ind w:firstLine="851"/>
        <w:jc w:val="both"/>
        <w:rPr>
          <w:sz w:val="28"/>
          <w:szCs w:val="28"/>
        </w:rPr>
      </w:pPr>
      <w:r w:rsidRPr="00E01582">
        <w:rPr>
          <w:sz w:val="28"/>
          <w:szCs w:val="28"/>
        </w:rPr>
        <w:t>в) верно, так как инвестиционная привлекательность зависит от соотношения доходности и цены финансового средства, а цена акции обычно ниже цены облиг</w:t>
      </w:r>
      <w:r w:rsidRPr="00E01582">
        <w:rPr>
          <w:sz w:val="28"/>
          <w:szCs w:val="28"/>
        </w:rPr>
        <w:t>а</w:t>
      </w:r>
      <w:r w:rsidRPr="00E01582">
        <w:rPr>
          <w:sz w:val="28"/>
          <w:szCs w:val="28"/>
        </w:rPr>
        <w:t>ции;</w:t>
      </w:r>
    </w:p>
    <w:p w:rsidR="00E01582" w:rsidRPr="00E01582" w:rsidRDefault="00E01582" w:rsidP="00281658">
      <w:pPr>
        <w:keepNext/>
        <w:spacing w:after="0" w:line="240" w:lineRule="auto"/>
        <w:ind w:firstLine="851"/>
        <w:jc w:val="both"/>
        <w:rPr>
          <w:sz w:val="28"/>
          <w:szCs w:val="28"/>
        </w:rPr>
      </w:pPr>
      <w:r w:rsidRPr="00E01582">
        <w:rPr>
          <w:sz w:val="28"/>
          <w:szCs w:val="28"/>
        </w:rPr>
        <w:t>г)  неверно, ибо доходность вообще не воздействует на инвестиционную привлекательность ценных бумаг.</w:t>
      </w:r>
    </w:p>
    <w:p w:rsidR="00E01582" w:rsidRPr="00E01582" w:rsidRDefault="008A2AAD" w:rsidP="00281658">
      <w:pPr>
        <w:keepNext/>
        <w:spacing w:after="0" w:line="240" w:lineRule="auto"/>
        <w:ind w:firstLine="851"/>
        <w:jc w:val="both"/>
        <w:rPr>
          <w:sz w:val="28"/>
          <w:szCs w:val="28"/>
        </w:rPr>
      </w:pPr>
      <w:r>
        <w:rPr>
          <w:sz w:val="28"/>
          <w:szCs w:val="28"/>
        </w:rPr>
        <w:t>42</w:t>
      </w:r>
      <w:r w:rsidR="00E01582" w:rsidRPr="00E01582">
        <w:rPr>
          <w:sz w:val="28"/>
          <w:szCs w:val="28"/>
        </w:rPr>
        <w:t>. Утверждение, что текущая рыночная цена акции оказывает определя</w:t>
      </w:r>
      <w:r w:rsidR="00E01582" w:rsidRPr="00E01582">
        <w:rPr>
          <w:sz w:val="28"/>
          <w:szCs w:val="28"/>
        </w:rPr>
        <w:t>ю</w:t>
      </w:r>
      <w:r w:rsidR="00E01582" w:rsidRPr="00E01582">
        <w:rPr>
          <w:sz w:val="28"/>
          <w:szCs w:val="28"/>
        </w:rPr>
        <w:t>щее воздействие на их инвестиционную привлекательность:</w:t>
      </w:r>
    </w:p>
    <w:p w:rsidR="00E01582" w:rsidRPr="00E01582" w:rsidRDefault="00E01582" w:rsidP="00281658">
      <w:pPr>
        <w:keepNext/>
        <w:spacing w:after="0" w:line="240" w:lineRule="auto"/>
        <w:ind w:firstLine="851"/>
        <w:jc w:val="both"/>
        <w:rPr>
          <w:sz w:val="28"/>
          <w:szCs w:val="28"/>
        </w:rPr>
      </w:pPr>
      <w:r w:rsidRPr="00E01582">
        <w:rPr>
          <w:sz w:val="28"/>
          <w:szCs w:val="28"/>
        </w:rPr>
        <w:t>а) правильно, чем ниже цена акции, тем ниже ее инвестиционная привлек</w:t>
      </w:r>
      <w:r w:rsidRPr="00E01582">
        <w:rPr>
          <w:sz w:val="28"/>
          <w:szCs w:val="28"/>
        </w:rPr>
        <w:t>а</w:t>
      </w:r>
      <w:r w:rsidRPr="00E01582">
        <w:rPr>
          <w:sz w:val="28"/>
          <w:szCs w:val="28"/>
        </w:rPr>
        <w:t>тельность;</w:t>
      </w:r>
    </w:p>
    <w:p w:rsidR="00E01582" w:rsidRPr="00E01582" w:rsidRDefault="00E01582" w:rsidP="00281658">
      <w:pPr>
        <w:keepNext/>
        <w:spacing w:after="0" w:line="240" w:lineRule="auto"/>
        <w:ind w:firstLine="851"/>
        <w:jc w:val="both"/>
        <w:rPr>
          <w:sz w:val="28"/>
          <w:szCs w:val="28"/>
        </w:rPr>
      </w:pPr>
      <w:r w:rsidRPr="00E01582">
        <w:rPr>
          <w:sz w:val="28"/>
          <w:szCs w:val="28"/>
        </w:rPr>
        <w:t>б)  неверно, на инвестиционную привлекательность акции в определяющей степени воздействует ее доходность, а не цена;</w:t>
      </w:r>
    </w:p>
    <w:p w:rsidR="00E01582" w:rsidRPr="00E01582" w:rsidRDefault="00E01582" w:rsidP="00281658">
      <w:pPr>
        <w:keepNext/>
        <w:spacing w:after="0" w:line="240" w:lineRule="auto"/>
        <w:ind w:firstLine="851"/>
        <w:jc w:val="both"/>
        <w:rPr>
          <w:sz w:val="28"/>
          <w:szCs w:val="28"/>
        </w:rPr>
      </w:pPr>
      <w:r w:rsidRPr="00E01582">
        <w:rPr>
          <w:sz w:val="28"/>
          <w:szCs w:val="28"/>
        </w:rPr>
        <w:t>в) верно, но рыночная цена воздействует на инвестиционную привлекател</w:t>
      </w:r>
      <w:r w:rsidRPr="00E01582">
        <w:rPr>
          <w:sz w:val="28"/>
          <w:szCs w:val="28"/>
        </w:rPr>
        <w:t>ь</w:t>
      </w:r>
      <w:r w:rsidRPr="00E01582">
        <w:rPr>
          <w:sz w:val="28"/>
          <w:szCs w:val="28"/>
        </w:rPr>
        <w:t>ность привилегированных, а не обыкновенных акций;</w:t>
      </w:r>
    </w:p>
    <w:p w:rsidR="00E01582" w:rsidRPr="00E01582" w:rsidRDefault="00E01582" w:rsidP="00281658">
      <w:pPr>
        <w:keepNext/>
        <w:spacing w:after="0" w:line="240" w:lineRule="auto"/>
        <w:ind w:firstLine="851"/>
        <w:jc w:val="both"/>
        <w:rPr>
          <w:sz w:val="28"/>
          <w:szCs w:val="28"/>
        </w:rPr>
      </w:pPr>
      <w:r w:rsidRPr="00E01582">
        <w:rPr>
          <w:sz w:val="28"/>
          <w:szCs w:val="28"/>
        </w:rPr>
        <w:t>г) неверно, так как рыночные цены определяют инвестиционную привлек</w:t>
      </w:r>
      <w:r w:rsidRPr="00E01582">
        <w:rPr>
          <w:sz w:val="28"/>
          <w:szCs w:val="28"/>
        </w:rPr>
        <w:t>а</w:t>
      </w:r>
      <w:r w:rsidRPr="00E01582">
        <w:rPr>
          <w:sz w:val="28"/>
          <w:szCs w:val="28"/>
        </w:rPr>
        <w:t>тельность облигаций, а не акций.</w:t>
      </w:r>
    </w:p>
    <w:p w:rsidR="00E01582" w:rsidRPr="00E01582" w:rsidRDefault="008A2AAD" w:rsidP="00281658">
      <w:pPr>
        <w:keepNext/>
        <w:spacing w:after="0" w:line="240" w:lineRule="auto"/>
        <w:ind w:firstLine="851"/>
        <w:jc w:val="both"/>
        <w:rPr>
          <w:sz w:val="28"/>
          <w:szCs w:val="28"/>
        </w:rPr>
      </w:pPr>
      <w:r>
        <w:rPr>
          <w:sz w:val="28"/>
          <w:szCs w:val="28"/>
        </w:rPr>
        <w:t>43</w:t>
      </w:r>
      <w:r w:rsidR="00E01582" w:rsidRPr="00E01582">
        <w:rPr>
          <w:sz w:val="28"/>
          <w:szCs w:val="28"/>
        </w:rPr>
        <w:t>. Выбрать тип ценных бумаг для их включения в портфель можно по сл</w:t>
      </w:r>
      <w:r w:rsidR="00E01582" w:rsidRPr="00E01582">
        <w:rPr>
          <w:sz w:val="28"/>
          <w:szCs w:val="28"/>
        </w:rPr>
        <w:t>е</w:t>
      </w:r>
      <w:r w:rsidR="00E01582" w:rsidRPr="00E01582">
        <w:rPr>
          <w:sz w:val="28"/>
          <w:szCs w:val="28"/>
        </w:rPr>
        <w:t>дующим критериям классификации инвестиционных портфелей:</w:t>
      </w:r>
    </w:p>
    <w:p w:rsidR="00E01582" w:rsidRPr="00E01582" w:rsidRDefault="00E01582" w:rsidP="00281658">
      <w:pPr>
        <w:keepNext/>
        <w:spacing w:after="0" w:line="240" w:lineRule="auto"/>
        <w:ind w:firstLine="851"/>
        <w:jc w:val="both"/>
        <w:rPr>
          <w:sz w:val="28"/>
          <w:szCs w:val="28"/>
        </w:rPr>
      </w:pPr>
      <w:r w:rsidRPr="00E01582">
        <w:rPr>
          <w:sz w:val="28"/>
          <w:szCs w:val="28"/>
        </w:rPr>
        <w:t>а) по степени риска и по количеству входящих в них ценных бумаг;</w:t>
      </w:r>
    </w:p>
    <w:p w:rsidR="00E01582" w:rsidRPr="00E01582" w:rsidRDefault="00E01582" w:rsidP="00281658">
      <w:pPr>
        <w:keepNext/>
        <w:spacing w:after="0" w:line="240" w:lineRule="auto"/>
        <w:ind w:firstLine="851"/>
        <w:jc w:val="both"/>
        <w:rPr>
          <w:sz w:val="28"/>
          <w:szCs w:val="28"/>
        </w:rPr>
      </w:pPr>
      <w:r w:rsidRPr="00E01582">
        <w:rPr>
          <w:sz w:val="28"/>
          <w:szCs w:val="28"/>
        </w:rPr>
        <w:t>б) по степени риска и реакции на темпы инфляции;</w:t>
      </w:r>
    </w:p>
    <w:p w:rsidR="00E01582" w:rsidRPr="00E01582" w:rsidRDefault="00E01582" w:rsidP="00281658">
      <w:pPr>
        <w:keepNext/>
        <w:spacing w:after="0" w:line="240" w:lineRule="auto"/>
        <w:ind w:firstLine="851"/>
        <w:jc w:val="both"/>
        <w:rPr>
          <w:sz w:val="28"/>
          <w:szCs w:val="28"/>
        </w:rPr>
      </w:pPr>
      <w:r w:rsidRPr="00E01582">
        <w:rPr>
          <w:sz w:val="28"/>
          <w:szCs w:val="28"/>
        </w:rPr>
        <w:t>в) по степени риска и в зависимости от источника доходов по ценным бум</w:t>
      </w:r>
      <w:r w:rsidRPr="00E01582">
        <w:rPr>
          <w:sz w:val="28"/>
          <w:szCs w:val="28"/>
        </w:rPr>
        <w:t>а</w:t>
      </w:r>
      <w:r w:rsidRPr="00E01582">
        <w:rPr>
          <w:sz w:val="28"/>
          <w:szCs w:val="28"/>
        </w:rPr>
        <w:t>гам портфеля;</w:t>
      </w:r>
    </w:p>
    <w:p w:rsidR="00E01582" w:rsidRPr="00E01582" w:rsidRDefault="00E01582" w:rsidP="00281658">
      <w:pPr>
        <w:keepNext/>
        <w:spacing w:after="0" w:line="240" w:lineRule="auto"/>
        <w:ind w:firstLine="851"/>
        <w:jc w:val="both"/>
        <w:rPr>
          <w:sz w:val="28"/>
          <w:szCs w:val="28"/>
        </w:rPr>
      </w:pPr>
      <w:r w:rsidRPr="00E01582">
        <w:rPr>
          <w:sz w:val="28"/>
          <w:szCs w:val="28"/>
        </w:rPr>
        <w:t>г) по степени риска и длительности холдингового периода.</w:t>
      </w:r>
    </w:p>
    <w:p w:rsidR="00E01582" w:rsidRPr="00E01582" w:rsidRDefault="008A2AAD" w:rsidP="00281658">
      <w:pPr>
        <w:keepNext/>
        <w:spacing w:after="0" w:line="240" w:lineRule="auto"/>
        <w:ind w:firstLine="851"/>
        <w:jc w:val="both"/>
        <w:rPr>
          <w:sz w:val="28"/>
          <w:szCs w:val="28"/>
        </w:rPr>
      </w:pPr>
      <w:r>
        <w:rPr>
          <w:sz w:val="28"/>
          <w:szCs w:val="28"/>
        </w:rPr>
        <w:t>44</w:t>
      </w:r>
      <w:r w:rsidR="00E01582" w:rsidRPr="00E01582">
        <w:rPr>
          <w:sz w:val="28"/>
          <w:szCs w:val="28"/>
        </w:rPr>
        <w:t>. Инвестор формирует портфель из акций быстро растущей фирмы. Подо</w:t>
      </w:r>
      <w:r w:rsidR="00E01582" w:rsidRPr="00E01582">
        <w:rPr>
          <w:sz w:val="28"/>
          <w:szCs w:val="28"/>
        </w:rPr>
        <w:t>б</w:t>
      </w:r>
      <w:r w:rsidR="00E01582" w:rsidRPr="00E01582">
        <w:rPr>
          <w:sz w:val="28"/>
          <w:szCs w:val="28"/>
        </w:rPr>
        <w:t>ный портфель следует относить:</w:t>
      </w:r>
    </w:p>
    <w:p w:rsidR="00E01582" w:rsidRPr="00E01582" w:rsidRDefault="00E01582" w:rsidP="00281658">
      <w:pPr>
        <w:keepNext/>
        <w:spacing w:after="0" w:line="240" w:lineRule="auto"/>
        <w:ind w:firstLine="851"/>
        <w:jc w:val="both"/>
        <w:rPr>
          <w:sz w:val="28"/>
          <w:szCs w:val="28"/>
        </w:rPr>
      </w:pPr>
      <w:r w:rsidRPr="00E01582">
        <w:rPr>
          <w:sz w:val="28"/>
          <w:szCs w:val="28"/>
        </w:rPr>
        <w:t>а) к портфелям роста;</w:t>
      </w:r>
    </w:p>
    <w:p w:rsidR="00E01582" w:rsidRPr="00E01582" w:rsidRDefault="00E01582" w:rsidP="00281658">
      <w:pPr>
        <w:keepNext/>
        <w:spacing w:after="0" w:line="240" w:lineRule="auto"/>
        <w:ind w:firstLine="851"/>
        <w:jc w:val="both"/>
        <w:rPr>
          <w:sz w:val="28"/>
          <w:szCs w:val="28"/>
        </w:rPr>
      </w:pPr>
      <w:r w:rsidRPr="00E01582">
        <w:rPr>
          <w:sz w:val="28"/>
          <w:szCs w:val="28"/>
        </w:rPr>
        <w:t>б) портфелям дохода;</w:t>
      </w:r>
    </w:p>
    <w:p w:rsidR="00E01582" w:rsidRPr="00E01582" w:rsidRDefault="00E01582" w:rsidP="00281658">
      <w:pPr>
        <w:keepNext/>
        <w:spacing w:after="0" w:line="240" w:lineRule="auto"/>
        <w:ind w:firstLine="851"/>
        <w:jc w:val="both"/>
        <w:rPr>
          <w:sz w:val="28"/>
          <w:szCs w:val="28"/>
        </w:rPr>
      </w:pPr>
      <w:r w:rsidRPr="00E01582">
        <w:rPr>
          <w:sz w:val="28"/>
          <w:szCs w:val="28"/>
        </w:rPr>
        <w:t>в) комбинированным портфелям;</w:t>
      </w:r>
    </w:p>
    <w:p w:rsidR="00E01582" w:rsidRPr="00E01582" w:rsidRDefault="00E01582" w:rsidP="00281658">
      <w:pPr>
        <w:keepNext/>
        <w:spacing w:after="0" w:line="240" w:lineRule="auto"/>
        <w:ind w:firstLine="851"/>
        <w:jc w:val="both"/>
        <w:rPr>
          <w:sz w:val="28"/>
          <w:szCs w:val="28"/>
        </w:rPr>
      </w:pPr>
      <w:r w:rsidRPr="00E01582">
        <w:rPr>
          <w:sz w:val="28"/>
          <w:szCs w:val="28"/>
        </w:rPr>
        <w:t>г) консервативным портфелям.</w:t>
      </w:r>
    </w:p>
    <w:p w:rsidR="00E01582" w:rsidRPr="00E01582" w:rsidRDefault="008A2AAD" w:rsidP="00281658">
      <w:pPr>
        <w:keepNext/>
        <w:spacing w:after="0" w:line="240" w:lineRule="auto"/>
        <w:ind w:firstLine="851"/>
        <w:jc w:val="both"/>
        <w:rPr>
          <w:sz w:val="28"/>
          <w:szCs w:val="28"/>
        </w:rPr>
      </w:pPr>
      <w:r>
        <w:rPr>
          <w:sz w:val="28"/>
          <w:szCs w:val="28"/>
        </w:rPr>
        <w:t>45</w:t>
      </w:r>
      <w:r w:rsidR="00E01582" w:rsidRPr="00E01582">
        <w:rPr>
          <w:sz w:val="28"/>
          <w:szCs w:val="28"/>
        </w:rPr>
        <w:t>. Инвестор намерен создать портфель из привилегированных акций Луко</w:t>
      </w:r>
      <w:r w:rsidR="00E01582" w:rsidRPr="00E01582">
        <w:rPr>
          <w:sz w:val="28"/>
          <w:szCs w:val="28"/>
        </w:rPr>
        <w:t>й</w:t>
      </w:r>
      <w:r w:rsidR="00E01582" w:rsidRPr="00E01582">
        <w:rPr>
          <w:sz w:val="28"/>
          <w:szCs w:val="28"/>
        </w:rPr>
        <w:t>ла сроком на один месяц. Он намерен получить доход по этому портфелю за счет:</w:t>
      </w:r>
    </w:p>
    <w:p w:rsidR="00E01582" w:rsidRPr="00E01582" w:rsidRDefault="00E01582" w:rsidP="00281658">
      <w:pPr>
        <w:keepNext/>
        <w:spacing w:after="0" w:line="240" w:lineRule="auto"/>
        <w:ind w:firstLine="851"/>
        <w:jc w:val="both"/>
        <w:rPr>
          <w:sz w:val="28"/>
          <w:szCs w:val="28"/>
        </w:rPr>
      </w:pPr>
      <w:r w:rsidRPr="00E01582">
        <w:rPr>
          <w:sz w:val="28"/>
          <w:szCs w:val="28"/>
        </w:rPr>
        <w:lastRenderedPageBreak/>
        <w:t>а) дивидендов;</w:t>
      </w:r>
    </w:p>
    <w:p w:rsidR="00E01582" w:rsidRPr="00E01582" w:rsidRDefault="00E01582" w:rsidP="00281658">
      <w:pPr>
        <w:keepNext/>
        <w:spacing w:after="0" w:line="240" w:lineRule="auto"/>
        <w:ind w:firstLine="851"/>
        <w:jc w:val="both"/>
        <w:rPr>
          <w:sz w:val="28"/>
          <w:szCs w:val="28"/>
        </w:rPr>
      </w:pPr>
      <w:r w:rsidRPr="00E01582">
        <w:rPr>
          <w:sz w:val="28"/>
          <w:szCs w:val="28"/>
        </w:rPr>
        <w:t>б) купонных выплат;</w:t>
      </w:r>
    </w:p>
    <w:p w:rsidR="00E01582" w:rsidRPr="00E01582" w:rsidRDefault="00E01582" w:rsidP="00281658">
      <w:pPr>
        <w:keepNext/>
        <w:spacing w:after="0" w:line="240" w:lineRule="auto"/>
        <w:ind w:firstLine="851"/>
        <w:jc w:val="both"/>
        <w:rPr>
          <w:sz w:val="28"/>
          <w:szCs w:val="28"/>
        </w:rPr>
      </w:pPr>
      <w:r w:rsidRPr="00E01582">
        <w:rPr>
          <w:sz w:val="28"/>
          <w:szCs w:val="28"/>
        </w:rPr>
        <w:t>в) номинала;</w:t>
      </w:r>
    </w:p>
    <w:p w:rsidR="00E01582" w:rsidRPr="00E01582" w:rsidRDefault="00E01582" w:rsidP="00281658">
      <w:pPr>
        <w:keepNext/>
        <w:spacing w:after="0" w:line="240" w:lineRule="auto"/>
        <w:ind w:firstLine="851"/>
        <w:jc w:val="both"/>
        <w:rPr>
          <w:sz w:val="28"/>
          <w:szCs w:val="28"/>
        </w:rPr>
      </w:pPr>
      <w:r w:rsidRPr="00E01582">
        <w:rPr>
          <w:sz w:val="28"/>
          <w:szCs w:val="28"/>
        </w:rPr>
        <w:t>г) ссуд от Лукойла.</w:t>
      </w:r>
    </w:p>
    <w:p w:rsidR="00E01582" w:rsidRPr="00E01582" w:rsidRDefault="008A2AAD" w:rsidP="00281658">
      <w:pPr>
        <w:keepNext/>
        <w:spacing w:after="0" w:line="240" w:lineRule="auto"/>
        <w:ind w:firstLine="851"/>
        <w:jc w:val="both"/>
        <w:rPr>
          <w:sz w:val="28"/>
          <w:szCs w:val="28"/>
        </w:rPr>
      </w:pPr>
      <w:r>
        <w:rPr>
          <w:sz w:val="28"/>
          <w:szCs w:val="28"/>
        </w:rPr>
        <w:t>456</w:t>
      </w:r>
      <w:proofErr w:type="gramStart"/>
      <w:r w:rsidR="00E01582" w:rsidRPr="00E01582">
        <w:rPr>
          <w:sz w:val="28"/>
          <w:szCs w:val="28"/>
        </w:rPr>
        <w:t xml:space="preserve"> Е</w:t>
      </w:r>
      <w:proofErr w:type="gramEnd"/>
      <w:r w:rsidR="00E01582" w:rsidRPr="00E01582">
        <w:rPr>
          <w:sz w:val="28"/>
          <w:szCs w:val="28"/>
        </w:rPr>
        <w:t>сли инвестор сформировал «портфель роста» то:</w:t>
      </w:r>
    </w:p>
    <w:p w:rsidR="00E01582" w:rsidRPr="00E01582" w:rsidRDefault="00E01582" w:rsidP="00281658">
      <w:pPr>
        <w:keepNext/>
        <w:spacing w:after="0" w:line="240" w:lineRule="auto"/>
        <w:ind w:firstLine="851"/>
        <w:jc w:val="both"/>
        <w:rPr>
          <w:sz w:val="28"/>
          <w:szCs w:val="28"/>
        </w:rPr>
      </w:pPr>
      <w:r w:rsidRPr="00E01582">
        <w:rPr>
          <w:sz w:val="28"/>
          <w:szCs w:val="28"/>
        </w:rPr>
        <w:t>а) он рассчитывает на рост количества ценных бумаг в портфеле;</w:t>
      </w:r>
    </w:p>
    <w:p w:rsidR="00E01582" w:rsidRPr="00E01582" w:rsidRDefault="00E01582" w:rsidP="00281658">
      <w:pPr>
        <w:keepNext/>
        <w:spacing w:after="0" w:line="240" w:lineRule="auto"/>
        <w:ind w:firstLine="851"/>
        <w:jc w:val="both"/>
        <w:rPr>
          <w:sz w:val="28"/>
          <w:szCs w:val="28"/>
        </w:rPr>
      </w:pPr>
      <w:r w:rsidRPr="00E01582">
        <w:rPr>
          <w:sz w:val="28"/>
          <w:szCs w:val="28"/>
        </w:rPr>
        <w:t>б) его стратегия связана с ожидаемым ростом темпов инфляции;</w:t>
      </w:r>
    </w:p>
    <w:p w:rsidR="00E01582" w:rsidRPr="00E01582" w:rsidRDefault="00E01582" w:rsidP="00281658">
      <w:pPr>
        <w:keepNext/>
        <w:spacing w:after="0" w:line="240" w:lineRule="auto"/>
        <w:ind w:firstLine="851"/>
        <w:jc w:val="both"/>
        <w:rPr>
          <w:sz w:val="28"/>
          <w:szCs w:val="28"/>
        </w:rPr>
      </w:pPr>
      <w:r w:rsidRPr="00E01582">
        <w:rPr>
          <w:sz w:val="28"/>
          <w:szCs w:val="28"/>
        </w:rPr>
        <w:t>в) он рассчитывает на рост курсовой стоимости ценных бумаг портфеля;</w:t>
      </w:r>
    </w:p>
    <w:p w:rsidR="00E01582" w:rsidRPr="00E01582" w:rsidRDefault="00E01582" w:rsidP="00281658">
      <w:pPr>
        <w:keepNext/>
        <w:spacing w:after="0" w:line="240" w:lineRule="auto"/>
        <w:ind w:firstLine="851"/>
        <w:jc w:val="both"/>
        <w:rPr>
          <w:sz w:val="28"/>
          <w:szCs w:val="28"/>
        </w:rPr>
      </w:pPr>
      <w:r w:rsidRPr="00E01582">
        <w:rPr>
          <w:sz w:val="28"/>
          <w:szCs w:val="28"/>
        </w:rPr>
        <w:t>г) его надежды связаны с ростом ВВП.</w:t>
      </w:r>
    </w:p>
    <w:p w:rsidR="00E01582" w:rsidRPr="00E01582" w:rsidRDefault="008A2AAD" w:rsidP="00281658">
      <w:pPr>
        <w:keepNext/>
        <w:spacing w:after="0" w:line="240" w:lineRule="auto"/>
        <w:ind w:firstLine="851"/>
        <w:jc w:val="both"/>
        <w:rPr>
          <w:sz w:val="28"/>
          <w:szCs w:val="28"/>
        </w:rPr>
      </w:pPr>
      <w:r>
        <w:rPr>
          <w:sz w:val="28"/>
          <w:szCs w:val="28"/>
        </w:rPr>
        <w:t>47</w:t>
      </w:r>
      <w:r w:rsidR="00E01582" w:rsidRPr="00E01582">
        <w:rPr>
          <w:sz w:val="28"/>
          <w:szCs w:val="28"/>
        </w:rPr>
        <w:t>. Если инвестор сформировал портфель из государственных облигаций с целью получения стабильного дохода, то по склонности к риску такого инвестора, скорее всего, можно отнести к следующему типу:</w:t>
      </w:r>
    </w:p>
    <w:p w:rsidR="00E01582" w:rsidRPr="00E01582" w:rsidRDefault="00E01582" w:rsidP="00281658">
      <w:pPr>
        <w:keepNext/>
        <w:spacing w:after="0" w:line="240" w:lineRule="auto"/>
        <w:ind w:firstLine="851"/>
        <w:jc w:val="both"/>
        <w:rPr>
          <w:sz w:val="28"/>
          <w:szCs w:val="28"/>
        </w:rPr>
      </w:pPr>
      <w:r w:rsidRPr="00E01582">
        <w:rPr>
          <w:sz w:val="28"/>
          <w:szCs w:val="28"/>
        </w:rPr>
        <w:t>а) агрессивный;</w:t>
      </w:r>
    </w:p>
    <w:p w:rsidR="00E01582" w:rsidRPr="00E01582" w:rsidRDefault="00E01582" w:rsidP="00281658">
      <w:pPr>
        <w:keepNext/>
        <w:spacing w:after="0" w:line="240" w:lineRule="auto"/>
        <w:ind w:firstLine="851"/>
        <w:jc w:val="both"/>
        <w:rPr>
          <w:sz w:val="28"/>
          <w:szCs w:val="28"/>
        </w:rPr>
      </w:pPr>
      <w:r w:rsidRPr="00E01582">
        <w:rPr>
          <w:sz w:val="28"/>
          <w:szCs w:val="28"/>
        </w:rPr>
        <w:t>б) умеренно – агрессивный;</w:t>
      </w:r>
    </w:p>
    <w:p w:rsidR="00E01582" w:rsidRPr="00E01582" w:rsidRDefault="00E01582" w:rsidP="00281658">
      <w:pPr>
        <w:keepNext/>
        <w:spacing w:after="0" w:line="240" w:lineRule="auto"/>
        <w:ind w:firstLine="851"/>
        <w:jc w:val="both"/>
        <w:rPr>
          <w:sz w:val="28"/>
          <w:szCs w:val="28"/>
        </w:rPr>
      </w:pPr>
      <w:r w:rsidRPr="00E01582">
        <w:rPr>
          <w:sz w:val="28"/>
          <w:szCs w:val="28"/>
        </w:rPr>
        <w:t>в) консервативный;</w:t>
      </w:r>
    </w:p>
    <w:p w:rsidR="00E01582" w:rsidRPr="00E01582" w:rsidRDefault="00E01582" w:rsidP="00281658">
      <w:pPr>
        <w:keepNext/>
        <w:spacing w:after="0" w:line="240" w:lineRule="auto"/>
        <w:ind w:firstLine="851"/>
        <w:jc w:val="both"/>
        <w:rPr>
          <w:sz w:val="28"/>
          <w:szCs w:val="28"/>
        </w:rPr>
      </w:pPr>
      <w:r w:rsidRPr="00E01582">
        <w:rPr>
          <w:sz w:val="28"/>
          <w:szCs w:val="28"/>
        </w:rPr>
        <w:t>г) нейтральный.</w:t>
      </w:r>
    </w:p>
    <w:p w:rsidR="00E01582" w:rsidRPr="00E01582" w:rsidRDefault="008A2AAD" w:rsidP="00281658">
      <w:pPr>
        <w:keepNext/>
        <w:spacing w:after="0" w:line="240" w:lineRule="auto"/>
        <w:jc w:val="both"/>
        <w:rPr>
          <w:sz w:val="28"/>
          <w:szCs w:val="28"/>
        </w:rPr>
      </w:pPr>
      <w:r>
        <w:rPr>
          <w:sz w:val="28"/>
          <w:szCs w:val="28"/>
        </w:rPr>
        <w:t>48</w:t>
      </w:r>
      <w:r w:rsidR="00E01582" w:rsidRPr="00E01582">
        <w:rPr>
          <w:sz w:val="28"/>
          <w:szCs w:val="28"/>
        </w:rPr>
        <w:t>4. Инвестор 10 апреля сформировал портфель акций, включив в него акции фи</w:t>
      </w:r>
      <w:r w:rsidR="00E01582" w:rsidRPr="00E01582">
        <w:rPr>
          <w:sz w:val="28"/>
          <w:szCs w:val="28"/>
        </w:rPr>
        <w:t>р</w:t>
      </w:r>
      <w:r w:rsidR="00E01582" w:rsidRPr="00E01582">
        <w:rPr>
          <w:sz w:val="28"/>
          <w:szCs w:val="28"/>
        </w:rPr>
        <w:t>мы «Салют» рыночной стоимостью 35 руб., и определил длительность холдингового периода в один месяц. Известно, что по акции Салюта через неделю (17 апреля)  должен быть выплачен промежуточный дивиденд в размере 1,5 руб. Такая акция включаться в портфель:</w:t>
      </w:r>
    </w:p>
    <w:p w:rsidR="00E01582" w:rsidRPr="00E01582" w:rsidRDefault="00E01582" w:rsidP="00281658">
      <w:pPr>
        <w:keepNext/>
        <w:spacing w:after="0" w:line="240" w:lineRule="auto"/>
        <w:ind w:firstLine="851"/>
        <w:jc w:val="both"/>
        <w:rPr>
          <w:sz w:val="28"/>
          <w:szCs w:val="28"/>
        </w:rPr>
      </w:pPr>
      <w:r w:rsidRPr="00E01582">
        <w:rPr>
          <w:sz w:val="28"/>
          <w:szCs w:val="28"/>
        </w:rPr>
        <w:t>а) не может, так как в этом случае холдинговый период акции Салюта сост</w:t>
      </w:r>
      <w:r w:rsidRPr="00E01582">
        <w:rPr>
          <w:sz w:val="28"/>
          <w:szCs w:val="28"/>
        </w:rPr>
        <w:t>а</w:t>
      </w:r>
      <w:r w:rsidRPr="00E01582">
        <w:rPr>
          <w:sz w:val="28"/>
          <w:szCs w:val="28"/>
        </w:rPr>
        <w:t>вит 1 неделю, а не один месяц;</w:t>
      </w:r>
    </w:p>
    <w:p w:rsidR="00E01582" w:rsidRPr="00E01582" w:rsidRDefault="00E01582" w:rsidP="00281658">
      <w:pPr>
        <w:keepNext/>
        <w:spacing w:after="0" w:line="240" w:lineRule="auto"/>
        <w:ind w:firstLine="851"/>
        <w:jc w:val="both"/>
        <w:rPr>
          <w:sz w:val="28"/>
          <w:szCs w:val="28"/>
        </w:rPr>
      </w:pPr>
      <w:r w:rsidRPr="00E01582">
        <w:rPr>
          <w:sz w:val="28"/>
          <w:szCs w:val="28"/>
        </w:rPr>
        <w:t>б) может, но только в том случае, если за месяц снижение курсовой стоим</w:t>
      </w:r>
      <w:r w:rsidRPr="00E01582">
        <w:rPr>
          <w:sz w:val="28"/>
          <w:szCs w:val="28"/>
        </w:rPr>
        <w:t>о</w:t>
      </w:r>
      <w:r w:rsidRPr="00E01582">
        <w:rPr>
          <w:sz w:val="28"/>
          <w:szCs w:val="28"/>
        </w:rPr>
        <w:t>сти акции не превысит 1,5 руб.;</w:t>
      </w:r>
    </w:p>
    <w:p w:rsidR="00E01582" w:rsidRPr="00E01582" w:rsidRDefault="00E01582" w:rsidP="00281658">
      <w:pPr>
        <w:keepNext/>
        <w:spacing w:after="0" w:line="240" w:lineRule="auto"/>
        <w:ind w:firstLine="851"/>
        <w:jc w:val="both"/>
        <w:rPr>
          <w:sz w:val="28"/>
          <w:szCs w:val="28"/>
        </w:rPr>
      </w:pPr>
      <w:r w:rsidRPr="00E01582">
        <w:rPr>
          <w:sz w:val="28"/>
          <w:szCs w:val="28"/>
        </w:rPr>
        <w:t>в) может;</w:t>
      </w:r>
    </w:p>
    <w:p w:rsidR="00E01582" w:rsidRPr="00E01582" w:rsidRDefault="00E01582" w:rsidP="00281658">
      <w:pPr>
        <w:keepNext/>
        <w:spacing w:after="0" w:line="240" w:lineRule="auto"/>
        <w:ind w:firstLine="851"/>
        <w:jc w:val="both"/>
        <w:rPr>
          <w:sz w:val="28"/>
          <w:szCs w:val="28"/>
        </w:rPr>
      </w:pPr>
      <w:r w:rsidRPr="00E01582">
        <w:rPr>
          <w:sz w:val="28"/>
          <w:szCs w:val="28"/>
        </w:rPr>
        <w:t>г) может, но только в том случае, если акция Салюта является привилегир</w:t>
      </w:r>
      <w:r w:rsidRPr="00E01582">
        <w:rPr>
          <w:sz w:val="28"/>
          <w:szCs w:val="28"/>
        </w:rPr>
        <w:t>о</w:t>
      </w:r>
      <w:r w:rsidRPr="00E01582">
        <w:rPr>
          <w:sz w:val="28"/>
          <w:szCs w:val="28"/>
        </w:rPr>
        <w:t xml:space="preserve">ванной. </w:t>
      </w:r>
    </w:p>
    <w:p w:rsidR="00E01582" w:rsidRPr="00E01582" w:rsidRDefault="008A2AAD" w:rsidP="00281658">
      <w:pPr>
        <w:keepNext/>
        <w:spacing w:after="0" w:line="240" w:lineRule="auto"/>
        <w:ind w:firstLine="851"/>
        <w:jc w:val="both"/>
        <w:rPr>
          <w:sz w:val="28"/>
          <w:szCs w:val="28"/>
        </w:rPr>
      </w:pPr>
      <w:r>
        <w:rPr>
          <w:sz w:val="28"/>
          <w:szCs w:val="28"/>
        </w:rPr>
        <w:t>49</w:t>
      </w:r>
      <w:r w:rsidR="00E01582" w:rsidRPr="00E01582">
        <w:rPr>
          <w:sz w:val="28"/>
          <w:szCs w:val="28"/>
        </w:rPr>
        <w:t>. Два инвестора</w:t>
      </w:r>
      <w:proofErr w:type="gramStart"/>
      <w:r w:rsidR="00E01582" w:rsidRPr="00E01582">
        <w:rPr>
          <w:sz w:val="28"/>
          <w:szCs w:val="28"/>
        </w:rPr>
        <w:t xml:space="preserve"> </w:t>
      </w:r>
      <w:r w:rsidR="00E01582" w:rsidRPr="00E01582">
        <w:rPr>
          <w:i/>
          <w:sz w:val="28"/>
          <w:szCs w:val="28"/>
        </w:rPr>
        <w:t>А</w:t>
      </w:r>
      <w:proofErr w:type="gramEnd"/>
      <w:r w:rsidR="00E01582" w:rsidRPr="00E01582">
        <w:rPr>
          <w:sz w:val="28"/>
          <w:szCs w:val="28"/>
        </w:rPr>
        <w:t xml:space="preserve"> и </w:t>
      </w:r>
      <w:r w:rsidR="00E01582" w:rsidRPr="00E01582">
        <w:rPr>
          <w:i/>
          <w:sz w:val="28"/>
          <w:szCs w:val="28"/>
        </w:rPr>
        <w:t>В</w:t>
      </w:r>
      <w:r w:rsidR="00E01582" w:rsidRPr="00E01582">
        <w:rPr>
          <w:sz w:val="28"/>
          <w:szCs w:val="28"/>
        </w:rPr>
        <w:t xml:space="preserve"> формируют портфель из акций одних и тех же эм</w:t>
      </w:r>
      <w:r w:rsidR="00E01582" w:rsidRPr="00E01582">
        <w:rPr>
          <w:sz w:val="28"/>
          <w:szCs w:val="28"/>
        </w:rPr>
        <w:t>и</w:t>
      </w:r>
      <w:r w:rsidR="00E01582" w:rsidRPr="00E01582">
        <w:rPr>
          <w:sz w:val="28"/>
          <w:szCs w:val="28"/>
        </w:rPr>
        <w:t>тентов, при этом каждый инвестор включает в портфель совпадающее количество каждой акции. Если инвестор</w:t>
      </w:r>
      <w:proofErr w:type="gramStart"/>
      <w:r w:rsidR="00E01582" w:rsidRPr="00E01582">
        <w:rPr>
          <w:sz w:val="28"/>
          <w:szCs w:val="28"/>
        </w:rPr>
        <w:t xml:space="preserve"> </w:t>
      </w:r>
      <w:r w:rsidR="00E01582" w:rsidRPr="00E01582">
        <w:rPr>
          <w:i/>
          <w:sz w:val="28"/>
          <w:szCs w:val="28"/>
        </w:rPr>
        <w:t>А</w:t>
      </w:r>
      <w:proofErr w:type="gramEnd"/>
      <w:r w:rsidR="00E01582" w:rsidRPr="00E01582">
        <w:rPr>
          <w:sz w:val="28"/>
          <w:szCs w:val="28"/>
        </w:rPr>
        <w:t xml:space="preserve"> формирует оптимальный портфель, то можно утверждать, что:</w:t>
      </w:r>
    </w:p>
    <w:p w:rsidR="00E01582" w:rsidRPr="00E01582" w:rsidRDefault="00E01582" w:rsidP="00281658">
      <w:pPr>
        <w:keepNext/>
        <w:spacing w:after="0" w:line="240" w:lineRule="auto"/>
        <w:ind w:firstLine="851"/>
        <w:jc w:val="both"/>
        <w:rPr>
          <w:sz w:val="28"/>
          <w:szCs w:val="28"/>
        </w:rPr>
      </w:pPr>
      <w:r w:rsidRPr="00E01582">
        <w:rPr>
          <w:sz w:val="28"/>
          <w:szCs w:val="28"/>
        </w:rPr>
        <w:t>а) инвестор</w:t>
      </w:r>
      <w:proofErr w:type="gramStart"/>
      <w:r w:rsidRPr="00E01582">
        <w:rPr>
          <w:sz w:val="28"/>
          <w:szCs w:val="28"/>
        </w:rPr>
        <w:t xml:space="preserve"> </w:t>
      </w:r>
      <w:r w:rsidRPr="00E01582">
        <w:rPr>
          <w:i/>
          <w:sz w:val="28"/>
          <w:szCs w:val="28"/>
        </w:rPr>
        <w:t>В</w:t>
      </w:r>
      <w:proofErr w:type="gramEnd"/>
      <w:r w:rsidRPr="00E01582">
        <w:rPr>
          <w:sz w:val="28"/>
          <w:szCs w:val="28"/>
        </w:rPr>
        <w:t xml:space="preserve"> также формирует инвестиционный портфель;</w:t>
      </w:r>
    </w:p>
    <w:p w:rsidR="00E01582" w:rsidRPr="00E01582" w:rsidRDefault="00E01582" w:rsidP="00281658">
      <w:pPr>
        <w:keepNext/>
        <w:spacing w:after="0" w:line="240" w:lineRule="auto"/>
        <w:ind w:firstLine="851"/>
        <w:jc w:val="both"/>
        <w:rPr>
          <w:sz w:val="28"/>
          <w:szCs w:val="28"/>
        </w:rPr>
      </w:pPr>
      <w:r w:rsidRPr="00E01582">
        <w:rPr>
          <w:sz w:val="28"/>
          <w:szCs w:val="28"/>
        </w:rPr>
        <w:t>б) для инвестора</w:t>
      </w:r>
      <w:proofErr w:type="gramStart"/>
      <w:r w:rsidRPr="00E01582">
        <w:rPr>
          <w:sz w:val="28"/>
          <w:szCs w:val="28"/>
        </w:rPr>
        <w:t xml:space="preserve"> </w:t>
      </w:r>
      <w:r w:rsidRPr="00E01582">
        <w:rPr>
          <w:i/>
          <w:sz w:val="28"/>
          <w:szCs w:val="28"/>
        </w:rPr>
        <w:t>В</w:t>
      </w:r>
      <w:proofErr w:type="gramEnd"/>
      <w:r w:rsidRPr="00E01582">
        <w:rPr>
          <w:i/>
          <w:sz w:val="28"/>
          <w:szCs w:val="28"/>
        </w:rPr>
        <w:t xml:space="preserve"> </w:t>
      </w:r>
      <w:r w:rsidRPr="00E01582">
        <w:rPr>
          <w:sz w:val="28"/>
          <w:szCs w:val="28"/>
        </w:rPr>
        <w:t>этот портфель может и не быть  оптимальным;</w:t>
      </w:r>
    </w:p>
    <w:p w:rsidR="00E01582" w:rsidRPr="00E01582" w:rsidRDefault="00E01582" w:rsidP="00281658">
      <w:pPr>
        <w:keepNext/>
        <w:spacing w:after="0" w:line="240" w:lineRule="auto"/>
        <w:ind w:firstLine="851"/>
        <w:jc w:val="both"/>
        <w:rPr>
          <w:sz w:val="28"/>
          <w:szCs w:val="28"/>
        </w:rPr>
      </w:pPr>
      <w:r w:rsidRPr="00E01582">
        <w:rPr>
          <w:sz w:val="28"/>
          <w:szCs w:val="28"/>
        </w:rPr>
        <w:t>в) вывод об оптимальности портфеля для инвестора</w:t>
      </w:r>
      <w:proofErr w:type="gramStart"/>
      <w:r w:rsidRPr="00E01582">
        <w:rPr>
          <w:sz w:val="28"/>
          <w:szCs w:val="28"/>
        </w:rPr>
        <w:t xml:space="preserve"> </w:t>
      </w:r>
      <w:r w:rsidRPr="00E01582">
        <w:rPr>
          <w:i/>
          <w:sz w:val="28"/>
          <w:szCs w:val="28"/>
        </w:rPr>
        <w:t>В</w:t>
      </w:r>
      <w:proofErr w:type="gramEnd"/>
      <w:r w:rsidRPr="00E01582">
        <w:rPr>
          <w:sz w:val="28"/>
          <w:szCs w:val="28"/>
        </w:rPr>
        <w:t xml:space="preserve"> вообще нельзя сделать, поскольку оптимальность портфеля определяется соотношением доходности и ри</w:t>
      </w:r>
      <w:r w:rsidRPr="00E01582">
        <w:rPr>
          <w:sz w:val="28"/>
          <w:szCs w:val="28"/>
        </w:rPr>
        <w:t>с</w:t>
      </w:r>
      <w:r w:rsidRPr="00E01582">
        <w:rPr>
          <w:sz w:val="28"/>
          <w:szCs w:val="28"/>
        </w:rPr>
        <w:t>ка, а риск индивидуален для каждого инвестора;</w:t>
      </w:r>
    </w:p>
    <w:p w:rsidR="00E01582" w:rsidRPr="00E01582" w:rsidRDefault="00E01582" w:rsidP="00281658">
      <w:pPr>
        <w:keepNext/>
        <w:spacing w:after="0" w:line="240" w:lineRule="auto"/>
        <w:ind w:firstLine="851"/>
        <w:jc w:val="both"/>
        <w:rPr>
          <w:sz w:val="28"/>
          <w:szCs w:val="28"/>
        </w:rPr>
      </w:pPr>
      <w:r w:rsidRPr="00E01582">
        <w:rPr>
          <w:sz w:val="28"/>
          <w:szCs w:val="28"/>
        </w:rPr>
        <w:t>г) для оценки оптимальности портфеля инвестора</w:t>
      </w:r>
      <w:proofErr w:type="gramStart"/>
      <w:r w:rsidRPr="00E01582">
        <w:rPr>
          <w:sz w:val="28"/>
          <w:szCs w:val="28"/>
        </w:rPr>
        <w:t xml:space="preserve"> </w:t>
      </w:r>
      <w:r w:rsidRPr="00E01582">
        <w:rPr>
          <w:i/>
          <w:sz w:val="28"/>
          <w:szCs w:val="28"/>
        </w:rPr>
        <w:t>В</w:t>
      </w:r>
      <w:proofErr w:type="gramEnd"/>
      <w:r w:rsidRPr="00E01582">
        <w:rPr>
          <w:sz w:val="28"/>
          <w:szCs w:val="28"/>
        </w:rPr>
        <w:t xml:space="preserve"> надо привлечь специал</w:t>
      </w:r>
      <w:r w:rsidRPr="00E01582">
        <w:rPr>
          <w:sz w:val="28"/>
          <w:szCs w:val="28"/>
        </w:rPr>
        <w:t>ь</w:t>
      </w:r>
      <w:r w:rsidRPr="00E01582">
        <w:rPr>
          <w:sz w:val="28"/>
          <w:szCs w:val="28"/>
        </w:rPr>
        <w:t xml:space="preserve">ного оценщика. </w:t>
      </w:r>
    </w:p>
    <w:p w:rsidR="00E01582" w:rsidRPr="00E01582" w:rsidRDefault="008A2AAD" w:rsidP="00281658">
      <w:pPr>
        <w:keepNext/>
        <w:spacing w:after="0" w:line="240" w:lineRule="auto"/>
        <w:ind w:firstLine="851"/>
        <w:jc w:val="both"/>
        <w:rPr>
          <w:sz w:val="28"/>
          <w:szCs w:val="28"/>
        </w:rPr>
      </w:pPr>
      <w:r>
        <w:rPr>
          <w:sz w:val="28"/>
          <w:szCs w:val="28"/>
        </w:rPr>
        <w:t>50</w:t>
      </w:r>
      <w:r w:rsidR="00E01582" w:rsidRPr="00E01582">
        <w:rPr>
          <w:sz w:val="28"/>
          <w:szCs w:val="28"/>
        </w:rPr>
        <w:t>. Портфельный менеджер при разработке инвестиционной политики  уч</w:t>
      </w:r>
      <w:r w:rsidR="00E01582" w:rsidRPr="00E01582">
        <w:rPr>
          <w:sz w:val="28"/>
          <w:szCs w:val="28"/>
        </w:rPr>
        <w:t>и</w:t>
      </w:r>
      <w:r w:rsidR="00E01582" w:rsidRPr="00E01582">
        <w:rPr>
          <w:sz w:val="28"/>
          <w:szCs w:val="28"/>
        </w:rPr>
        <w:t>тывает возраст клиента – инвестора:</w:t>
      </w:r>
    </w:p>
    <w:p w:rsidR="00E01582" w:rsidRPr="00E01582" w:rsidRDefault="00E01582" w:rsidP="00281658">
      <w:pPr>
        <w:keepNext/>
        <w:spacing w:after="0" w:line="240" w:lineRule="auto"/>
        <w:ind w:firstLine="851"/>
        <w:jc w:val="both"/>
        <w:rPr>
          <w:sz w:val="28"/>
          <w:szCs w:val="28"/>
        </w:rPr>
      </w:pPr>
      <w:r w:rsidRPr="00E01582">
        <w:rPr>
          <w:sz w:val="28"/>
          <w:szCs w:val="28"/>
        </w:rPr>
        <w:t>а) должен обязательно;</w:t>
      </w:r>
    </w:p>
    <w:p w:rsidR="00E01582" w:rsidRPr="00E01582" w:rsidRDefault="00E01582" w:rsidP="00281658">
      <w:pPr>
        <w:keepNext/>
        <w:spacing w:after="0" w:line="240" w:lineRule="auto"/>
        <w:ind w:firstLine="851"/>
        <w:jc w:val="both"/>
        <w:rPr>
          <w:sz w:val="28"/>
          <w:szCs w:val="28"/>
        </w:rPr>
      </w:pPr>
      <w:r w:rsidRPr="00E01582">
        <w:rPr>
          <w:sz w:val="28"/>
          <w:szCs w:val="28"/>
        </w:rPr>
        <w:t>б) не должен вообще;</w:t>
      </w:r>
    </w:p>
    <w:p w:rsidR="00E01582" w:rsidRPr="00E01582" w:rsidRDefault="00E01582" w:rsidP="00281658">
      <w:pPr>
        <w:keepNext/>
        <w:spacing w:after="0" w:line="240" w:lineRule="auto"/>
        <w:ind w:firstLine="851"/>
        <w:jc w:val="both"/>
        <w:rPr>
          <w:sz w:val="28"/>
          <w:szCs w:val="28"/>
        </w:rPr>
      </w:pPr>
      <w:r w:rsidRPr="00E01582">
        <w:rPr>
          <w:sz w:val="28"/>
          <w:szCs w:val="28"/>
        </w:rPr>
        <w:t xml:space="preserve">в) </w:t>
      </w:r>
      <w:proofErr w:type="gramStart"/>
      <w:r w:rsidRPr="00E01582">
        <w:rPr>
          <w:sz w:val="28"/>
          <w:szCs w:val="28"/>
        </w:rPr>
        <w:t>должен</w:t>
      </w:r>
      <w:proofErr w:type="gramEnd"/>
      <w:r w:rsidRPr="00E01582">
        <w:rPr>
          <w:sz w:val="28"/>
          <w:szCs w:val="28"/>
        </w:rPr>
        <w:t>, но только в случае формирования портфеля из акций, так как а</w:t>
      </w:r>
      <w:r w:rsidRPr="00E01582">
        <w:rPr>
          <w:sz w:val="28"/>
          <w:szCs w:val="28"/>
        </w:rPr>
        <w:t>к</w:t>
      </w:r>
      <w:r w:rsidRPr="00E01582">
        <w:rPr>
          <w:sz w:val="28"/>
          <w:szCs w:val="28"/>
        </w:rPr>
        <w:t>ции не имеют срока погашения;</w:t>
      </w:r>
    </w:p>
    <w:p w:rsidR="00E01582" w:rsidRPr="00E01582" w:rsidRDefault="00E01582" w:rsidP="00281658">
      <w:pPr>
        <w:keepNext/>
        <w:spacing w:after="0" w:line="240" w:lineRule="auto"/>
        <w:ind w:firstLine="851"/>
        <w:jc w:val="both"/>
        <w:rPr>
          <w:sz w:val="28"/>
          <w:szCs w:val="28"/>
        </w:rPr>
      </w:pPr>
      <w:r w:rsidRPr="00E01582">
        <w:rPr>
          <w:sz w:val="28"/>
          <w:szCs w:val="28"/>
        </w:rPr>
        <w:t xml:space="preserve">г) должен, если портфель содержит только облигации, поскольку облигации имеют срок погашения. </w:t>
      </w:r>
    </w:p>
    <w:p w:rsidR="00E01582" w:rsidRPr="00E01582" w:rsidRDefault="008A2AAD" w:rsidP="00281658">
      <w:pPr>
        <w:keepNext/>
        <w:spacing w:after="0" w:line="240" w:lineRule="auto"/>
        <w:ind w:firstLine="851"/>
        <w:jc w:val="both"/>
        <w:rPr>
          <w:sz w:val="28"/>
          <w:szCs w:val="28"/>
        </w:rPr>
      </w:pPr>
      <w:r>
        <w:rPr>
          <w:sz w:val="28"/>
          <w:szCs w:val="28"/>
        </w:rPr>
        <w:lastRenderedPageBreak/>
        <w:t>5</w:t>
      </w:r>
      <w:r w:rsidR="00E01582" w:rsidRPr="00E01582">
        <w:rPr>
          <w:sz w:val="28"/>
          <w:szCs w:val="28"/>
        </w:rPr>
        <w:t>1. Цель инвестора – получить максимально высокий доход по ценным бум</w:t>
      </w:r>
      <w:r w:rsidR="00E01582" w:rsidRPr="00E01582">
        <w:rPr>
          <w:sz w:val="28"/>
          <w:szCs w:val="28"/>
        </w:rPr>
        <w:t>а</w:t>
      </w:r>
      <w:r w:rsidR="00E01582" w:rsidRPr="00E01582">
        <w:rPr>
          <w:sz w:val="28"/>
          <w:szCs w:val="28"/>
        </w:rPr>
        <w:t>гам портфеля. Тогда, скорее всего:</w:t>
      </w:r>
    </w:p>
    <w:p w:rsidR="00E01582" w:rsidRPr="00E01582" w:rsidRDefault="00E01582" w:rsidP="00281658">
      <w:pPr>
        <w:keepNext/>
        <w:spacing w:after="0" w:line="240" w:lineRule="auto"/>
        <w:ind w:firstLine="851"/>
        <w:jc w:val="both"/>
        <w:rPr>
          <w:sz w:val="28"/>
          <w:szCs w:val="28"/>
        </w:rPr>
      </w:pPr>
      <w:r w:rsidRPr="00E01582">
        <w:rPr>
          <w:sz w:val="28"/>
          <w:szCs w:val="28"/>
        </w:rPr>
        <w:t>а) он готов пойти на высокий риск, пожертвовать ликвидностью, его инв</w:t>
      </w:r>
      <w:r w:rsidRPr="00E01582">
        <w:rPr>
          <w:sz w:val="28"/>
          <w:szCs w:val="28"/>
        </w:rPr>
        <w:t>е</w:t>
      </w:r>
      <w:r w:rsidRPr="00E01582">
        <w:rPr>
          <w:sz w:val="28"/>
          <w:szCs w:val="28"/>
        </w:rPr>
        <w:t>стиционный горизонт достаточно продолжителен;</w:t>
      </w:r>
    </w:p>
    <w:p w:rsidR="00E01582" w:rsidRPr="00E01582" w:rsidRDefault="00E01582" w:rsidP="00281658">
      <w:pPr>
        <w:keepNext/>
        <w:spacing w:after="0" w:line="240" w:lineRule="auto"/>
        <w:ind w:firstLine="851"/>
        <w:jc w:val="both"/>
        <w:rPr>
          <w:sz w:val="28"/>
          <w:szCs w:val="28"/>
        </w:rPr>
      </w:pPr>
      <w:r w:rsidRPr="00E01582">
        <w:rPr>
          <w:sz w:val="28"/>
          <w:szCs w:val="28"/>
        </w:rPr>
        <w:t>б) он готов пойти на высокий риск, но включит в портфель ликвидные це</w:t>
      </w:r>
      <w:r w:rsidRPr="00E01582">
        <w:rPr>
          <w:sz w:val="28"/>
          <w:szCs w:val="28"/>
        </w:rPr>
        <w:t>н</w:t>
      </w:r>
      <w:r w:rsidRPr="00E01582">
        <w:rPr>
          <w:sz w:val="28"/>
          <w:szCs w:val="28"/>
        </w:rPr>
        <w:t xml:space="preserve">ные бумаги на краткосрочный период; </w:t>
      </w:r>
    </w:p>
    <w:p w:rsidR="00E01582" w:rsidRPr="00E01582" w:rsidRDefault="00E01582" w:rsidP="00281658">
      <w:pPr>
        <w:keepNext/>
        <w:spacing w:after="0" w:line="240" w:lineRule="auto"/>
        <w:ind w:firstLine="851"/>
        <w:jc w:val="both"/>
        <w:rPr>
          <w:sz w:val="28"/>
          <w:szCs w:val="28"/>
        </w:rPr>
      </w:pPr>
      <w:r w:rsidRPr="00E01582">
        <w:rPr>
          <w:sz w:val="28"/>
          <w:szCs w:val="28"/>
        </w:rPr>
        <w:t>в) он будет стремиться снизить риск инвестирования, для чего включит в портфель высоколиквидные государственные долгосрочные облигации;</w:t>
      </w:r>
    </w:p>
    <w:p w:rsidR="00E01582" w:rsidRPr="00E01582" w:rsidRDefault="00E01582" w:rsidP="00281658">
      <w:pPr>
        <w:keepNext/>
        <w:spacing w:after="0" w:line="240" w:lineRule="auto"/>
        <w:ind w:firstLine="851"/>
        <w:jc w:val="both"/>
        <w:rPr>
          <w:sz w:val="28"/>
          <w:szCs w:val="28"/>
        </w:rPr>
      </w:pPr>
      <w:r w:rsidRPr="00E01582">
        <w:rPr>
          <w:sz w:val="28"/>
          <w:szCs w:val="28"/>
        </w:rPr>
        <w:t>г) он будет стремиться снизить риск инвестирования и включить в портфель неликвидные долгосрочные облигации.</w:t>
      </w:r>
    </w:p>
    <w:p w:rsidR="00E01582" w:rsidRPr="00E01582" w:rsidRDefault="008A2AAD" w:rsidP="00281658">
      <w:pPr>
        <w:keepNext/>
        <w:spacing w:after="0" w:line="240" w:lineRule="auto"/>
        <w:ind w:firstLine="851"/>
        <w:jc w:val="both"/>
        <w:rPr>
          <w:sz w:val="28"/>
          <w:szCs w:val="28"/>
        </w:rPr>
      </w:pPr>
      <w:r>
        <w:rPr>
          <w:sz w:val="28"/>
          <w:szCs w:val="28"/>
        </w:rPr>
        <w:t>52</w:t>
      </w:r>
      <w:r w:rsidR="00E01582" w:rsidRPr="00E01582">
        <w:rPr>
          <w:sz w:val="28"/>
          <w:szCs w:val="28"/>
        </w:rPr>
        <w:t xml:space="preserve">. Мониторинг портфеля проводится: </w:t>
      </w:r>
    </w:p>
    <w:p w:rsidR="00E01582" w:rsidRPr="00E01582" w:rsidRDefault="00E01582" w:rsidP="00281658">
      <w:pPr>
        <w:keepNext/>
        <w:spacing w:after="0" w:line="240" w:lineRule="auto"/>
        <w:ind w:firstLine="851"/>
        <w:jc w:val="both"/>
        <w:rPr>
          <w:sz w:val="28"/>
          <w:szCs w:val="28"/>
        </w:rPr>
      </w:pPr>
      <w:r w:rsidRPr="00E01582">
        <w:rPr>
          <w:sz w:val="28"/>
          <w:szCs w:val="28"/>
        </w:rPr>
        <w:t>а) только при активном управлении;</w:t>
      </w:r>
    </w:p>
    <w:p w:rsidR="00E01582" w:rsidRPr="00E01582" w:rsidRDefault="00E01582" w:rsidP="00281658">
      <w:pPr>
        <w:keepNext/>
        <w:spacing w:after="0" w:line="240" w:lineRule="auto"/>
        <w:ind w:firstLine="851"/>
        <w:jc w:val="both"/>
        <w:rPr>
          <w:sz w:val="28"/>
          <w:szCs w:val="28"/>
        </w:rPr>
      </w:pPr>
      <w:r w:rsidRPr="00E01582">
        <w:rPr>
          <w:sz w:val="28"/>
          <w:szCs w:val="28"/>
        </w:rPr>
        <w:t>б) и при активном, и при пассивном управлении;</w:t>
      </w:r>
    </w:p>
    <w:p w:rsidR="00E01582" w:rsidRPr="00E01582" w:rsidRDefault="00E01582" w:rsidP="00281658">
      <w:pPr>
        <w:keepNext/>
        <w:spacing w:after="0" w:line="240" w:lineRule="auto"/>
        <w:ind w:firstLine="851"/>
        <w:jc w:val="both"/>
        <w:rPr>
          <w:sz w:val="28"/>
          <w:szCs w:val="28"/>
        </w:rPr>
      </w:pPr>
      <w:r w:rsidRPr="00E01582">
        <w:rPr>
          <w:sz w:val="28"/>
          <w:szCs w:val="28"/>
        </w:rPr>
        <w:t>в) теми инвесторами, которые не имеют сре</w:t>
      </w:r>
      <w:proofErr w:type="gramStart"/>
      <w:r w:rsidRPr="00E01582">
        <w:rPr>
          <w:sz w:val="28"/>
          <w:szCs w:val="28"/>
        </w:rPr>
        <w:t>дств дл</w:t>
      </w:r>
      <w:proofErr w:type="gramEnd"/>
      <w:r w:rsidRPr="00E01582">
        <w:rPr>
          <w:sz w:val="28"/>
          <w:szCs w:val="28"/>
        </w:rPr>
        <w:t>я найма профессиональн</w:t>
      </w:r>
      <w:r w:rsidRPr="00E01582">
        <w:rPr>
          <w:sz w:val="28"/>
          <w:szCs w:val="28"/>
        </w:rPr>
        <w:t>о</w:t>
      </w:r>
      <w:r w:rsidRPr="00E01582">
        <w:rPr>
          <w:sz w:val="28"/>
          <w:szCs w:val="28"/>
        </w:rPr>
        <w:t>го портфельного менеджера;</w:t>
      </w:r>
    </w:p>
    <w:p w:rsidR="00E01582" w:rsidRPr="00E01582" w:rsidRDefault="00E01582" w:rsidP="00281658">
      <w:pPr>
        <w:keepNext/>
        <w:spacing w:after="0" w:line="240" w:lineRule="auto"/>
        <w:ind w:firstLine="851"/>
        <w:jc w:val="both"/>
        <w:rPr>
          <w:sz w:val="28"/>
          <w:szCs w:val="28"/>
        </w:rPr>
      </w:pPr>
      <w:r w:rsidRPr="00E01582">
        <w:rPr>
          <w:sz w:val="28"/>
          <w:szCs w:val="28"/>
        </w:rPr>
        <w:t>г) менеджерами, которых обязывают это делать клиенты – инвесторы.</w:t>
      </w:r>
    </w:p>
    <w:p w:rsidR="00E01582" w:rsidRPr="00E01582" w:rsidRDefault="008A2AAD" w:rsidP="00281658">
      <w:pPr>
        <w:keepNext/>
        <w:spacing w:after="0" w:line="240" w:lineRule="auto"/>
        <w:ind w:firstLine="851"/>
        <w:jc w:val="both"/>
        <w:rPr>
          <w:sz w:val="28"/>
          <w:szCs w:val="28"/>
        </w:rPr>
      </w:pPr>
      <w:r>
        <w:rPr>
          <w:sz w:val="28"/>
          <w:szCs w:val="28"/>
        </w:rPr>
        <w:t>53</w:t>
      </w:r>
      <w:r w:rsidR="00E01582" w:rsidRPr="00E01582">
        <w:rPr>
          <w:sz w:val="28"/>
          <w:szCs w:val="28"/>
        </w:rPr>
        <w:t>. Несистематическим считается риск, который:</w:t>
      </w:r>
    </w:p>
    <w:p w:rsidR="00E01582" w:rsidRPr="00E01582" w:rsidRDefault="00E01582" w:rsidP="00281658">
      <w:pPr>
        <w:keepNext/>
        <w:spacing w:after="0" w:line="240" w:lineRule="auto"/>
        <w:ind w:firstLine="851"/>
        <w:jc w:val="both"/>
        <w:rPr>
          <w:sz w:val="28"/>
          <w:szCs w:val="28"/>
        </w:rPr>
      </w:pPr>
      <w:r w:rsidRPr="00E01582">
        <w:rPr>
          <w:sz w:val="28"/>
          <w:szCs w:val="28"/>
        </w:rPr>
        <w:t>а) можно устранить путем диверсификации;</w:t>
      </w:r>
    </w:p>
    <w:p w:rsidR="00E01582" w:rsidRPr="00E01582" w:rsidRDefault="00E01582" w:rsidP="00281658">
      <w:pPr>
        <w:keepNext/>
        <w:spacing w:after="0" w:line="240" w:lineRule="auto"/>
        <w:ind w:firstLine="851"/>
        <w:jc w:val="both"/>
        <w:rPr>
          <w:sz w:val="28"/>
          <w:szCs w:val="28"/>
        </w:rPr>
      </w:pPr>
      <w:r w:rsidRPr="00E01582">
        <w:rPr>
          <w:sz w:val="28"/>
          <w:szCs w:val="28"/>
        </w:rPr>
        <w:t>б) нельзя устранить путем диверсификации;</w:t>
      </w:r>
    </w:p>
    <w:p w:rsidR="00E01582" w:rsidRPr="00E01582" w:rsidRDefault="00E01582" w:rsidP="00281658">
      <w:pPr>
        <w:keepNext/>
        <w:spacing w:after="0" w:line="240" w:lineRule="auto"/>
        <w:ind w:firstLine="851"/>
        <w:jc w:val="both"/>
        <w:rPr>
          <w:sz w:val="28"/>
          <w:szCs w:val="28"/>
        </w:rPr>
      </w:pPr>
      <w:r w:rsidRPr="00E01582">
        <w:rPr>
          <w:sz w:val="28"/>
          <w:szCs w:val="28"/>
        </w:rPr>
        <w:t xml:space="preserve">в) </w:t>
      </w:r>
      <w:proofErr w:type="gramStart"/>
      <w:r w:rsidRPr="00E01582">
        <w:rPr>
          <w:sz w:val="28"/>
          <w:szCs w:val="28"/>
        </w:rPr>
        <w:t>обусловлен</w:t>
      </w:r>
      <w:proofErr w:type="gramEnd"/>
      <w:r w:rsidRPr="00E01582">
        <w:rPr>
          <w:sz w:val="28"/>
          <w:szCs w:val="28"/>
        </w:rPr>
        <w:t xml:space="preserve"> воздействием факторов, действующим вне системы РЦБ;</w:t>
      </w:r>
    </w:p>
    <w:p w:rsidR="00E01582" w:rsidRPr="00E01582" w:rsidRDefault="00E01582" w:rsidP="00281658">
      <w:pPr>
        <w:keepNext/>
        <w:spacing w:after="0" w:line="240" w:lineRule="auto"/>
        <w:ind w:firstLine="851"/>
        <w:jc w:val="both"/>
        <w:rPr>
          <w:sz w:val="28"/>
          <w:szCs w:val="28"/>
        </w:rPr>
      </w:pPr>
      <w:r w:rsidRPr="00E01582">
        <w:rPr>
          <w:sz w:val="28"/>
          <w:szCs w:val="28"/>
        </w:rPr>
        <w:t>г) не поддается систематизации.</w:t>
      </w:r>
    </w:p>
    <w:p w:rsidR="00E01582" w:rsidRPr="00E01582" w:rsidRDefault="008A2AAD" w:rsidP="00281658">
      <w:pPr>
        <w:keepNext/>
        <w:spacing w:after="0" w:line="240" w:lineRule="auto"/>
        <w:ind w:firstLine="851"/>
        <w:jc w:val="both"/>
        <w:rPr>
          <w:sz w:val="28"/>
          <w:szCs w:val="28"/>
        </w:rPr>
      </w:pPr>
      <w:r>
        <w:rPr>
          <w:sz w:val="28"/>
          <w:szCs w:val="28"/>
        </w:rPr>
        <w:t>54</w:t>
      </w:r>
      <w:r w:rsidR="00E01582" w:rsidRPr="00E01582">
        <w:rPr>
          <w:sz w:val="28"/>
          <w:szCs w:val="28"/>
        </w:rPr>
        <w:t>. Может ли инвестиционный портфель включать станок, 30 акций и право на изобретение:</w:t>
      </w:r>
    </w:p>
    <w:p w:rsidR="00E01582" w:rsidRPr="00E01582" w:rsidRDefault="00E01582" w:rsidP="00281658">
      <w:pPr>
        <w:keepNext/>
        <w:spacing w:after="0" w:line="240" w:lineRule="auto"/>
        <w:ind w:firstLine="851"/>
        <w:jc w:val="both"/>
        <w:rPr>
          <w:sz w:val="28"/>
          <w:szCs w:val="28"/>
        </w:rPr>
      </w:pPr>
      <w:r w:rsidRPr="00E01582">
        <w:rPr>
          <w:sz w:val="28"/>
          <w:szCs w:val="28"/>
        </w:rPr>
        <w:t>а) не может, такое объединение объектов не может рассматриваться в кач</w:t>
      </w:r>
      <w:r w:rsidRPr="00E01582">
        <w:rPr>
          <w:sz w:val="28"/>
          <w:szCs w:val="28"/>
        </w:rPr>
        <w:t>е</w:t>
      </w:r>
      <w:r w:rsidRPr="00E01582">
        <w:rPr>
          <w:sz w:val="28"/>
          <w:szCs w:val="28"/>
        </w:rPr>
        <w:t>стве инвестиционного портфеля;</w:t>
      </w:r>
    </w:p>
    <w:p w:rsidR="00E01582" w:rsidRPr="00E01582" w:rsidRDefault="00E01582" w:rsidP="00281658">
      <w:pPr>
        <w:keepNext/>
        <w:spacing w:after="0" w:line="240" w:lineRule="auto"/>
        <w:ind w:firstLine="851"/>
        <w:jc w:val="both"/>
        <w:rPr>
          <w:sz w:val="28"/>
          <w:szCs w:val="28"/>
        </w:rPr>
      </w:pPr>
      <w:r w:rsidRPr="00E01582">
        <w:rPr>
          <w:sz w:val="28"/>
          <w:szCs w:val="28"/>
        </w:rPr>
        <w:t>б) может, но только в том случае, если этот портфель формируется на один шаг расчета;</w:t>
      </w:r>
    </w:p>
    <w:p w:rsidR="00E01582" w:rsidRPr="00E01582" w:rsidRDefault="00E01582" w:rsidP="00281658">
      <w:pPr>
        <w:keepNext/>
        <w:spacing w:after="0" w:line="240" w:lineRule="auto"/>
        <w:ind w:firstLine="851"/>
        <w:jc w:val="both"/>
        <w:rPr>
          <w:sz w:val="28"/>
          <w:szCs w:val="28"/>
        </w:rPr>
      </w:pPr>
      <w:r w:rsidRPr="00E01582">
        <w:rPr>
          <w:sz w:val="28"/>
          <w:szCs w:val="28"/>
        </w:rPr>
        <w:t>в) может, если совокупность этих объектов управляется как одно целое;</w:t>
      </w:r>
    </w:p>
    <w:p w:rsidR="00E01582" w:rsidRDefault="00E01582" w:rsidP="00281658">
      <w:pPr>
        <w:keepNext/>
        <w:spacing w:after="0" w:line="240" w:lineRule="auto"/>
        <w:ind w:firstLine="851"/>
        <w:jc w:val="both"/>
        <w:rPr>
          <w:sz w:val="28"/>
          <w:szCs w:val="28"/>
        </w:rPr>
      </w:pPr>
      <w:r w:rsidRPr="00E01582">
        <w:rPr>
          <w:sz w:val="28"/>
          <w:szCs w:val="28"/>
        </w:rPr>
        <w:t>г) не может, понятие «инвестиционный портфель» используется только для ценных бумаг.</w:t>
      </w:r>
    </w:p>
    <w:p w:rsidR="008A2AAD" w:rsidRPr="008A2AAD" w:rsidRDefault="008A2AAD" w:rsidP="00281658">
      <w:pPr>
        <w:pStyle w:val="a6"/>
        <w:keepNext/>
        <w:numPr>
          <w:ilvl w:val="0"/>
          <w:numId w:val="28"/>
        </w:numPr>
        <w:spacing w:after="0" w:line="240" w:lineRule="auto"/>
        <w:jc w:val="both"/>
        <w:rPr>
          <w:sz w:val="28"/>
          <w:szCs w:val="28"/>
        </w:rPr>
      </w:pPr>
      <w:r w:rsidRPr="008A2AAD">
        <w:rPr>
          <w:sz w:val="28"/>
          <w:szCs w:val="28"/>
        </w:rPr>
        <w:t>Проекты, которые допускают одновременное осуществление, называю</w:t>
      </w:r>
      <w:r w:rsidRPr="008A2AAD">
        <w:rPr>
          <w:sz w:val="28"/>
          <w:szCs w:val="28"/>
        </w:rPr>
        <w:t>т</w:t>
      </w:r>
      <w:r w:rsidRPr="008A2AAD">
        <w:rPr>
          <w:sz w:val="28"/>
          <w:szCs w:val="28"/>
        </w:rPr>
        <w:t>ся:</w:t>
      </w:r>
    </w:p>
    <w:p w:rsidR="008A2AAD" w:rsidRDefault="008A2AAD" w:rsidP="00281658">
      <w:pPr>
        <w:pStyle w:val="a6"/>
        <w:keepNext/>
        <w:spacing w:after="0" w:line="240" w:lineRule="auto"/>
        <w:ind w:left="0" w:firstLine="709"/>
        <w:jc w:val="both"/>
        <w:rPr>
          <w:sz w:val="28"/>
          <w:szCs w:val="28"/>
        </w:rPr>
      </w:pPr>
      <w:r>
        <w:rPr>
          <w:sz w:val="28"/>
          <w:szCs w:val="28"/>
        </w:rPr>
        <w:t>а) альтернативными;</w:t>
      </w:r>
    </w:p>
    <w:p w:rsidR="008A2AAD" w:rsidRDefault="008A2AAD" w:rsidP="00281658">
      <w:pPr>
        <w:pStyle w:val="a6"/>
        <w:keepNext/>
        <w:spacing w:after="0" w:line="240" w:lineRule="auto"/>
        <w:ind w:left="0" w:firstLine="709"/>
        <w:jc w:val="both"/>
        <w:rPr>
          <w:sz w:val="28"/>
          <w:szCs w:val="28"/>
        </w:rPr>
      </w:pPr>
      <w:r>
        <w:rPr>
          <w:sz w:val="28"/>
          <w:szCs w:val="28"/>
        </w:rPr>
        <w:t>б) комплементарными;</w:t>
      </w:r>
    </w:p>
    <w:p w:rsidR="008A2AAD" w:rsidRDefault="008A2AAD" w:rsidP="00281658">
      <w:pPr>
        <w:pStyle w:val="a6"/>
        <w:keepNext/>
        <w:spacing w:after="0" w:line="240" w:lineRule="auto"/>
        <w:ind w:left="0" w:firstLine="709"/>
        <w:jc w:val="both"/>
        <w:rPr>
          <w:sz w:val="28"/>
          <w:szCs w:val="28"/>
        </w:rPr>
      </w:pPr>
      <w:r>
        <w:rPr>
          <w:sz w:val="28"/>
          <w:szCs w:val="28"/>
        </w:rPr>
        <w:t>в) независимыми;</w:t>
      </w:r>
    </w:p>
    <w:p w:rsidR="008A2AAD" w:rsidRDefault="008A2AAD" w:rsidP="00281658">
      <w:pPr>
        <w:pStyle w:val="a6"/>
        <w:keepNext/>
        <w:spacing w:after="0" w:line="240" w:lineRule="auto"/>
        <w:ind w:left="0" w:firstLine="709"/>
        <w:jc w:val="both"/>
        <w:rPr>
          <w:sz w:val="28"/>
          <w:szCs w:val="28"/>
        </w:rPr>
      </w:pPr>
      <w:r>
        <w:rPr>
          <w:sz w:val="28"/>
          <w:szCs w:val="28"/>
        </w:rPr>
        <w:t>г) замещающими.</w:t>
      </w:r>
    </w:p>
    <w:p w:rsidR="008A2AAD" w:rsidRDefault="008A2AAD" w:rsidP="00281658">
      <w:pPr>
        <w:pStyle w:val="a6"/>
        <w:keepNext/>
        <w:spacing w:after="0" w:line="240" w:lineRule="auto"/>
        <w:ind w:left="0" w:firstLine="709"/>
        <w:jc w:val="both"/>
        <w:rPr>
          <w:sz w:val="28"/>
          <w:szCs w:val="28"/>
        </w:rPr>
      </w:pPr>
      <w:r>
        <w:rPr>
          <w:sz w:val="28"/>
          <w:szCs w:val="28"/>
        </w:rPr>
        <w:t>56</w:t>
      </w:r>
      <w:r>
        <w:rPr>
          <w:sz w:val="28"/>
          <w:szCs w:val="28"/>
        </w:rPr>
        <w:t>. Проекты, которые не допускают их одновременного осуществления, наз</w:t>
      </w:r>
      <w:r>
        <w:rPr>
          <w:sz w:val="28"/>
          <w:szCs w:val="28"/>
        </w:rPr>
        <w:t>ы</w:t>
      </w:r>
      <w:r>
        <w:rPr>
          <w:sz w:val="28"/>
          <w:szCs w:val="28"/>
        </w:rPr>
        <w:t>ваются:</w:t>
      </w:r>
    </w:p>
    <w:p w:rsidR="008A2AAD" w:rsidRDefault="008A2AAD" w:rsidP="00281658">
      <w:pPr>
        <w:pStyle w:val="a6"/>
        <w:keepNext/>
        <w:spacing w:after="0" w:line="240" w:lineRule="auto"/>
        <w:ind w:left="0" w:firstLine="709"/>
        <w:jc w:val="both"/>
        <w:rPr>
          <w:sz w:val="28"/>
          <w:szCs w:val="28"/>
        </w:rPr>
      </w:pPr>
      <w:r>
        <w:rPr>
          <w:sz w:val="28"/>
          <w:szCs w:val="28"/>
        </w:rPr>
        <w:t>а) комплементарными;</w:t>
      </w:r>
    </w:p>
    <w:p w:rsidR="008A2AAD" w:rsidRDefault="008A2AAD" w:rsidP="00281658">
      <w:pPr>
        <w:pStyle w:val="a6"/>
        <w:keepNext/>
        <w:spacing w:after="0" w:line="240" w:lineRule="auto"/>
        <w:ind w:left="0" w:firstLine="709"/>
        <w:jc w:val="both"/>
        <w:rPr>
          <w:sz w:val="28"/>
          <w:szCs w:val="28"/>
        </w:rPr>
      </w:pPr>
      <w:r>
        <w:rPr>
          <w:sz w:val="28"/>
          <w:szCs w:val="28"/>
        </w:rPr>
        <w:t>б) альтернативными;</w:t>
      </w:r>
    </w:p>
    <w:p w:rsidR="008A2AAD" w:rsidRDefault="008A2AAD" w:rsidP="00281658">
      <w:pPr>
        <w:pStyle w:val="a6"/>
        <w:keepNext/>
        <w:spacing w:after="0" w:line="240" w:lineRule="auto"/>
        <w:ind w:left="0" w:firstLine="709"/>
        <w:jc w:val="both"/>
        <w:rPr>
          <w:sz w:val="28"/>
          <w:szCs w:val="28"/>
        </w:rPr>
      </w:pPr>
      <w:r>
        <w:rPr>
          <w:sz w:val="28"/>
          <w:szCs w:val="28"/>
        </w:rPr>
        <w:t>в) замещающими;</w:t>
      </w:r>
    </w:p>
    <w:p w:rsidR="008A2AAD" w:rsidRDefault="008A2AAD" w:rsidP="00281658">
      <w:pPr>
        <w:pStyle w:val="a6"/>
        <w:keepNext/>
        <w:spacing w:after="0" w:line="240" w:lineRule="auto"/>
        <w:ind w:left="0" w:firstLine="709"/>
        <w:jc w:val="both"/>
        <w:rPr>
          <w:sz w:val="28"/>
          <w:szCs w:val="28"/>
        </w:rPr>
      </w:pPr>
      <w:r>
        <w:rPr>
          <w:sz w:val="28"/>
          <w:szCs w:val="28"/>
        </w:rPr>
        <w:t>г) независимыми.</w:t>
      </w:r>
    </w:p>
    <w:p w:rsidR="008A2AAD" w:rsidRDefault="008A2AAD" w:rsidP="00281658">
      <w:pPr>
        <w:pStyle w:val="a6"/>
        <w:keepNext/>
        <w:spacing w:after="0" w:line="240" w:lineRule="auto"/>
        <w:ind w:left="0" w:firstLine="709"/>
        <w:jc w:val="both"/>
        <w:rPr>
          <w:sz w:val="28"/>
          <w:szCs w:val="28"/>
        </w:rPr>
      </w:pPr>
      <w:r>
        <w:rPr>
          <w:sz w:val="28"/>
          <w:szCs w:val="28"/>
        </w:rPr>
        <w:t>57</w:t>
      </w:r>
      <w:r>
        <w:rPr>
          <w:sz w:val="28"/>
          <w:szCs w:val="28"/>
        </w:rPr>
        <w:t>. Проекты, принятие которых приводит к повышению доходности по другим проектам, называются:</w:t>
      </w:r>
    </w:p>
    <w:p w:rsidR="008A2AAD" w:rsidRDefault="008A2AAD" w:rsidP="00281658">
      <w:pPr>
        <w:pStyle w:val="a6"/>
        <w:keepNext/>
        <w:spacing w:after="0" w:line="240" w:lineRule="auto"/>
        <w:ind w:left="0" w:firstLine="709"/>
        <w:jc w:val="both"/>
        <w:rPr>
          <w:sz w:val="28"/>
          <w:szCs w:val="28"/>
        </w:rPr>
      </w:pPr>
      <w:r>
        <w:rPr>
          <w:sz w:val="28"/>
          <w:szCs w:val="28"/>
        </w:rPr>
        <w:t>а) независимыми;</w:t>
      </w:r>
    </w:p>
    <w:p w:rsidR="008A2AAD" w:rsidRDefault="008A2AAD" w:rsidP="00281658">
      <w:pPr>
        <w:pStyle w:val="a6"/>
        <w:keepNext/>
        <w:spacing w:after="0" w:line="240" w:lineRule="auto"/>
        <w:ind w:left="0" w:firstLine="709"/>
        <w:jc w:val="both"/>
        <w:rPr>
          <w:sz w:val="28"/>
          <w:szCs w:val="28"/>
        </w:rPr>
      </w:pPr>
      <w:r>
        <w:rPr>
          <w:sz w:val="28"/>
          <w:szCs w:val="28"/>
        </w:rPr>
        <w:t>б) альтернативными;</w:t>
      </w:r>
    </w:p>
    <w:p w:rsidR="008A2AAD" w:rsidRDefault="008A2AAD" w:rsidP="00281658">
      <w:pPr>
        <w:pStyle w:val="a6"/>
        <w:keepNext/>
        <w:spacing w:after="0" w:line="240" w:lineRule="auto"/>
        <w:ind w:left="0" w:firstLine="709"/>
        <w:jc w:val="both"/>
        <w:rPr>
          <w:sz w:val="28"/>
          <w:szCs w:val="28"/>
        </w:rPr>
      </w:pPr>
      <w:r>
        <w:rPr>
          <w:sz w:val="28"/>
          <w:szCs w:val="28"/>
        </w:rPr>
        <w:t>в) замещающими;</w:t>
      </w:r>
    </w:p>
    <w:p w:rsidR="008A2AAD" w:rsidRDefault="008A2AAD" w:rsidP="00281658">
      <w:pPr>
        <w:pStyle w:val="a6"/>
        <w:keepNext/>
        <w:spacing w:after="0" w:line="240" w:lineRule="auto"/>
        <w:ind w:left="0" w:firstLine="709"/>
        <w:jc w:val="both"/>
        <w:rPr>
          <w:sz w:val="28"/>
          <w:szCs w:val="28"/>
        </w:rPr>
      </w:pPr>
      <w:r>
        <w:rPr>
          <w:sz w:val="28"/>
          <w:szCs w:val="28"/>
        </w:rPr>
        <w:t>г) комплементарными.</w:t>
      </w:r>
    </w:p>
    <w:p w:rsidR="008A2AAD" w:rsidRDefault="008A2AAD" w:rsidP="00281658">
      <w:pPr>
        <w:pStyle w:val="a6"/>
        <w:keepNext/>
        <w:spacing w:after="0" w:line="240" w:lineRule="auto"/>
        <w:ind w:left="0" w:firstLine="709"/>
        <w:jc w:val="both"/>
        <w:rPr>
          <w:sz w:val="28"/>
          <w:szCs w:val="28"/>
        </w:rPr>
      </w:pPr>
      <w:r>
        <w:rPr>
          <w:sz w:val="28"/>
          <w:szCs w:val="28"/>
        </w:rPr>
        <w:lastRenderedPageBreak/>
        <w:t>58</w:t>
      </w:r>
      <w:r>
        <w:rPr>
          <w:sz w:val="28"/>
          <w:szCs w:val="28"/>
        </w:rPr>
        <w:t>. Проекты, принятие которых к снижению доходности по другим проектам, называются:</w:t>
      </w:r>
    </w:p>
    <w:p w:rsidR="008A2AAD" w:rsidRDefault="008A2AAD" w:rsidP="00281658">
      <w:pPr>
        <w:pStyle w:val="a6"/>
        <w:keepNext/>
        <w:spacing w:after="0" w:line="240" w:lineRule="auto"/>
        <w:ind w:left="0" w:firstLine="709"/>
        <w:jc w:val="both"/>
        <w:rPr>
          <w:sz w:val="28"/>
          <w:szCs w:val="28"/>
        </w:rPr>
      </w:pPr>
      <w:r>
        <w:rPr>
          <w:sz w:val="28"/>
          <w:szCs w:val="28"/>
        </w:rPr>
        <w:t>а) замещающими;</w:t>
      </w:r>
    </w:p>
    <w:p w:rsidR="008A2AAD" w:rsidRDefault="008A2AAD" w:rsidP="00281658">
      <w:pPr>
        <w:pStyle w:val="a6"/>
        <w:keepNext/>
        <w:spacing w:after="0" w:line="240" w:lineRule="auto"/>
        <w:ind w:left="0" w:firstLine="709"/>
        <w:jc w:val="both"/>
        <w:rPr>
          <w:sz w:val="28"/>
          <w:szCs w:val="28"/>
        </w:rPr>
      </w:pPr>
      <w:r>
        <w:rPr>
          <w:sz w:val="28"/>
          <w:szCs w:val="28"/>
        </w:rPr>
        <w:t>б) независимыми;</w:t>
      </w:r>
    </w:p>
    <w:p w:rsidR="008A2AAD" w:rsidRDefault="008A2AAD" w:rsidP="00281658">
      <w:pPr>
        <w:pStyle w:val="a6"/>
        <w:keepNext/>
        <w:spacing w:after="0" w:line="240" w:lineRule="auto"/>
        <w:ind w:left="0" w:firstLine="709"/>
        <w:jc w:val="both"/>
        <w:rPr>
          <w:sz w:val="28"/>
          <w:szCs w:val="28"/>
        </w:rPr>
      </w:pPr>
      <w:r>
        <w:rPr>
          <w:sz w:val="28"/>
          <w:szCs w:val="28"/>
        </w:rPr>
        <w:t>в) альтернативными;</w:t>
      </w:r>
    </w:p>
    <w:p w:rsidR="008A2AAD" w:rsidRDefault="008A2AAD" w:rsidP="00281658">
      <w:pPr>
        <w:pStyle w:val="a6"/>
        <w:keepNext/>
        <w:spacing w:after="0" w:line="240" w:lineRule="auto"/>
        <w:ind w:left="0" w:firstLine="709"/>
        <w:jc w:val="both"/>
        <w:rPr>
          <w:sz w:val="28"/>
          <w:szCs w:val="28"/>
        </w:rPr>
      </w:pPr>
      <w:r>
        <w:rPr>
          <w:sz w:val="28"/>
          <w:szCs w:val="28"/>
        </w:rPr>
        <w:t>г) комплементарными.</w:t>
      </w:r>
    </w:p>
    <w:p w:rsidR="008A2AAD" w:rsidRDefault="008A2AAD" w:rsidP="00281658">
      <w:pPr>
        <w:pStyle w:val="a6"/>
        <w:keepNext/>
        <w:spacing w:after="0" w:line="240" w:lineRule="auto"/>
        <w:ind w:left="0" w:firstLine="709"/>
        <w:jc w:val="both"/>
        <w:rPr>
          <w:sz w:val="28"/>
          <w:szCs w:val="28"/>
        </w:rPr>
      </w:pPr>
      <w:r>
        <w:rPr>
          <w:sz w:val="28"/>
          <w:szCs w:val="28"/>
        </w:rPr>
        <w:t>5</w:t>
      </w:r>
      <w:r>
        <w:rPr>
          <w:sz w:val="28"/>
          <w:szCs w:val="28"/>
        </w:rPr>
        <w:t>9</w:t>
      </w:r>
      <w:r>
        <w:rPr>
          <w:sz w:val="28"/>
          <w:szCs w:val="28"/>
        </w:rPr>
        <w:t>. Денежный поток инвестиционного проекта, который состоит из исходных инвестиций и последующих доходов, называется:</w:t>
      </w:r>
    </w:p>
    <w:p w:rsidR="008A2AAD" w:rsidRDefault="008A2AAD" w:rsidP="00281658">
      <w:pPr>
        <w:pStyle w:val="a6"/>
        <w:keepNext/>
        <w:spacing w:after="0" w:line="240" w:lineRule="auto"/>
        <w:ind w:left="0" w:firstLine="709"/>
        <w:jc w:val="both"/>
        <w:rPr>
          <w:sz w:val="28"/>
          <w:szCs w:val="28"/>
        </w:rPr>
      </w:pPr>
      <w:r>
        <w:rPr>
          <w:sz w:val="28"/>
          <w:szCs w:val="28"/>
        </w:rPr>
        <w:t>а) неординарным;</w:t>
      </w:r>
    </w:p>
    <w:p w:rsidR="008A2AAD" w:rsidRDefault="008A2AAD" w:rsidP="00281658">
      <w:pPr>
        <w:pStyle w:val="a6"/>
        <w:keepNext/>
        <w:spacing w:after="0" w:line="240" w:lineRule="auto"/>
        <w:ind w:left="0" w:firstLine="709"/>
        <w:jc w:val="both"/>
        <w:rPr>
          <w:sz w:val="28"/>
          <w:szCs w:val="28"/>
        </w:rPr>
      </w:pPr>
      <w:r>
        <w:rPr>
          <w:sz w:val="28"/>
          <w:szCs w:val="28"/>
        </w:rPr>
        <w:t>б) ординарным;</w:t>
      </w:r>
    </w:p>
    <w:p w:rsidR="008A2AAD" w:rsidRDefault="008A2AAD" w:rsidP="00281658">
      <w:pPr>
        <w:pStyle w:val="a6"/>
        <w:keepNext/>
        <w:spacing w:after="0" w:line="240" w:lineRule="auto"/>
        <w:ind w:left="0" w:firstLine="709"/>
        <w:jc w:val="both"/>
        <w:rPr>
          <w:sz w:val="28"/>
          <w:szCs w:val="28"/>
        </w:rPr>
      </w:pPr>
      <w:r>
        <w:rPr>
          <w:sz w:val="28"/>
          <w:szCs w:val="28"/>
        </w:rPr>
        <w:t>в) пропорциональным;</w:t>
      </w:r>
    </w:p>
    <w:p w:rsidR="008A2AAD" w:rsidRDefault="008A2AAD" w:rsidP="00281658">
      <w:pPr>
        <w:pStyle w:val="a6"/>
        <w:keepNext/>
        <w:spacing w:after="0" w:line="240" w:lineRule="auto"/>
        <w:ind w:left="0" w:firstLine="709"/>
        <w:jc w:val="both"/>
        <w:rPr>
          <w:sz w:val="28"/>
          <w:szCs w:val="28"/>
        </w:rPr>
      </w:pPr>
      <w:r>
        <w:rPr>
          <w:sz w:val="28"/>
          <w:szCs w:val="28"/>
        </w:rPr>
        <w:t>г) непропорциональным.</w:t>
      </w:r>
    </w:p>
    <w:p w:rsidR="008A2AAD" w:rsidRDefault="008A2AAD" w:rsidP="00281658">
      <w:pPr>
        <w:pStyle w:val="a6"/>
        <w:keepNext/>
        <w:spacing w:after="0" w:line="240" w:lineRule="auto"/>
        <w:ind w:left="0" w:firstLine="709"/>
        <w:jc w:val="both"/>
        <w:rPr>
          <w:sz w:val="28"/>
          <w:szCs w:val="28"/>
        </w:rPr>
      </w:pPr>
      <w:r>
        <w:rPr>
          <w:sz w:val="28"/>
          <w:szCs w:val="28"/>
        </w:rPr>
        <w:t>6</w:t>
      </w:r>
      <w:r>
        <w:rPr>
          <w:sz w:val="28"/>
          <w:szCs w:val="28"/>
        </w:rPr>
        <w:t>0</w:t>
      </w:r>
      <w:r>
        <w:rPr>
          <w:sz w:val="28"/>
          <w:szCs w:val="28"/>
        </w:rPr>
        <w:t>. Денежный поток инвестиционного проекта, в котором отрицательные и положительные значения чередуются, называется:</w:t>
      </w:r>
    </w:p>
    <w:p w:rsidR="008A2AAD" w:rsidRDefault="008A2AAD" w:rsidP="00281658">
      <w:pPr>
        <w:pStyle w:val="a6"/>
        <w:keepNext/>
        <w:spacing w:after="0" w:line="240" w:lineRule="auto"/>
        <w:ind w:left="0" w:firstLine="709"/>
        <w:jc w:val="both"/>
        <w:rPr>
          <w:sz w:val="28"/>
          <w:szCs w:val="28"/>
        </w:rPr>
      </w:pPr>
      <w:r>
        <w:rPr>
          <w:sz w:val="28"/>
          <w:szCs w:val="28"/>
        </w:rPr>
        <w:t>а) неординарным;</w:t>
      </w:r>
    </w:p>
    <w:p w:rsidR="008A2AAD" w:rsidRDefault="008A2AAD" w:rsidP="00281658">
      <w:pPr>
        <w:pStyle w:val="a6"/>
        <w:keepNext/>
        <w:spacing w:after="0" w:line="240" w:lineRule="auto"/>
        <w:ind w:left="0" w:firstLine="709"/>
        <w:jc w:val="both"/>
        <w:rPr>
          <w:sz w:val="28"/>
          <w:szCs w:val="28"/>
        </w:rPr>
      </w:pPr>
      <w:r>
        <w:rPr>
          <w:sz w:val="28"/>
          <w:szCs w:val="28"/>
        </w:rPr>
        <w:t>б) ординарным;</w:t>
      </w:r>
    </w:p>
    <w:p w:rsidR="008A2AAD" w:rsidRDefault="008A2AAD" w:rsidP="00281658">
      <w:pPr>
        <w:pStyle w:val="a6"/>
        <w:keepNext/>
        <w:spacing w:after="0" w:line="240" w:lineRule="auto"/>
        <w:ind w:left="0" w:firstLine="709"/>
        <w:jc w:val="both"/>
        <w:rPr>
          <w:sz w:val="28"/>
          <w:szCs w:val="28"/>
        </w:rPr>
      </w:pPr>
      <w:r>
        <w:rPr>
          <w:sz w:val="28"/>
          <w:szCs w:val="28"/>
        </w:rPr>
        <w:t>в) пропорциональным;</w:t>
      </w:r>
    </w:p>
    <w:p w:rsidR="008A2AAD" w:rsidRDefault="008A2AAD" w:rsidP="00281658">
      <w:pPr>
        <w:pStyle w:val="a6"/>
        <w:keepNext/>
        <w:spacing w:after="0" w:line="240" w:lineRule="auto"/>
        <w:ind w:left="0" w:firstLine="709"/>
        <w:jc w:val="both"/>
        <w:rPr>
          <w:sz w:val="28"/>
          <w:szCs w:val="28"/>
        </w:rPr>
      </w:pPr>
      <w:r>
        <w:rPr>
          <w:sz w:val="28"/>
          <w:szCs w:val="28"/>
        </w:rPr>
        <w:t>г) непропорциональным.</w:t>
      </w:r>
    </w:p>
    <w:p w:rsidR="008A2AAD" w:rsidRDefault="008A2AAD" w:rsidP="00281658">
      <w:pPr>
        <w:pStyle w:val="a6"/>
        <w:keepNext/>
        <w:spacing w:after="0" w:line="240" w:lineRule="auto"/>
        <w:ind w:left="0" w:firstLine="709"/>
        <w:jc w:val="both"/>
        <w:rPr>
          <w:sz w:val="28"/>
          <w:szCs w:val="28"/>
        </w:rPr>
      </w:pPr>
      <w:r>
        <w:rPr>
          <w:sz w:val="28"/>
          <w:szCs w:val="28"/>
        </w:rPr>
        <w:t>61</w:t>
      </w:r>
      <w:r>
        <w:rPr>
          <w:sz w:val="28"/>
          <w:szCs w:val="28"/>
        </w:rPr>
        <w:t>. Расположите в правильной последовательности фазы жизненного цикла инвестиционного проекта:</w:t>
      </w:r>
    </w:p>
    <w:p w:rsidR="008A2AAD" w:rsidRDefault="008A2AAD" w:rsidP="00281658">
      <w:pPr>
        <w:pStyle w:val="a6"/>
        <w:keepNext/>
        <w:spacing w:after="0" w:line="240" w:lineRule="auto"/>
        <w:ind w:left="0" w:firstLine="709"/>
        <w:jc w:val="both"/>
        <w:rPr>
          <w:sz w:val="28"/>
          <w:szCs w:val="28"/>
        </w:rPr>
      </w:pPr>
      <w:r>
        <w:rPr>
          <w:sz w:val="28"/>
          <w:szCs w:val="28"/>
        </w:rPr>
        <w:t>а) инвестиционная;</w:t>
      </w:r>
    </w:p>
    <w:p w:rsidR="008A2AAD" w:rsidRDefault="008A2AAD" w:rsidP="00281658">
      <w:pPr>
        <w:pStyle w:val="a6"/>
        <w:keepNext/>
        <w:spacing w:after="0" w:line="240" w:lineRule="auto"/>
        <w:ind w:left="0" w:firstLine="709"/>
        <w:jc w:val="both"/>
        <w:rPr>
          <w:sz w:val="28"/>
          <w:szCs w:val="28"/>
        </w:rPr>
      </w:pPr>
      <w:r>
        <w:rPr>
          <w:sz w:val="28"/>
          <w:szCs w:val="28"/>
        </w:rPr>
        <w:t>б) эксплуатационная;</w:t>
      </w:r>
    </w:p>
    <w:p w:rsidR="008A2AAD" w:rsidRDefault="008A2AAD" w:rsidP="00281658">
      <w:pPr>
        <w:pStyle w:val="a6"/>
        <w:keepNext/>
        <w:spacing w:after="0" w:line="240" w:lineRule="auto"/>
        <w:ind w:left="0" w:firstLine="709"/>
        <w:jc w:val="both"/>
        <w:rPr>
          <w:sz w:val="28"/>
          <w:szCs w:val="28"/>
        </w:rPr>
      </w:pPr>
      <w:r>
        <w:rPr>
          <w:sz w:val="28"/>
          <w:szCs w:val="28"/>
        </w:rPr>
        <w:t xml:space="preserve">в) </w:t>
      </w:r>
      <w:proofErr w:type="spellStart"/>
      <w:r>
        <w:rPr>
          <w:sz w:val="28"/>
          <w:szCs w:val="28"/>
        </w:rPr>
        <w:t>предынвестиционная</w:t>
      </w:r>
      <w:proofErr w:type="spellEnd"/>
      <w:r>
        <w:rPr>
          <w:sz w:val="28"/>
          <w:szCs w:val="28"/>
        </w:rPr>
        <w:t>.</w:t>
      </w:r>
    </w:p>
    <w:p w:rsidR="008A2AAD" w:rsidRDefault="008A2AAD" w:rsidP="00281658">
      <w:pPr>
        <w:pStyle w:val="a6"/>
        <w:keepNext/>
        <w:spacing w:after="0" w:line="240" w:lineRule="auto"/>
        <w:ind w:left="0" w:firstLine="709"/>
        <w:jc w:val="both"/>
        <w:rPr>
          <w:sz w:val="28"/>
          <w:szCs w:val="28"/>
        </w:rPr>
      </w:pPr>
      <w:r>
        <w:rPr>
          <w:sz w:val="28"/>
          <w:szCs w:val="28"/>
        </w:rPr>
        <w:t>62</w:t>
      </w:r>
      <w:r>
        <w:rPr>
          <w:sz w:val="28"/>
          <w:szCs w:val="28"/>
        </w:rPr>
        <w:t>. Условием финансовой реализуемости проекта являются:</w:t>
      </w:r>
    </w:p>
    <w:p w:rsidR="008A2AAD" w:rsidRDefault="008A2AAD" w:rsidP="00281658">
      <w:pPr>
        <w:pStyle w:val="a6"/>
        <w:keepNext/>
        <w:spacing w:after="0" w:line="240" w:lineRule="auto"/>
        <w:ind w:left="0" w:firstLine="709"/>
        <w:jc w:val="both"/>
        <w:rPr>
          <w:sz w:val="28"/>
          <w:szCs w:val="28"/>
        </w:rPr>
      </w:pPr>
      <w:r>
        <w:rPr>
          <w:sz w:val="28"/>
          <w:szCs w:val="28"/>
        </w:rPr>
        <w:t>а) положительные значения сальдо совокупного денежного потока;</w:t>
      </w:r>
    </w:p>
    <w:p w:rsidR="008A2AAD" w:rsidRDefault="008A2AAD" w:rsidP="00281658">
      <w:pPr>
        <w:pStyle w:val="a6"/>
        <w:keepNext/>
        <w:spacing w:after="0" w:line="240" w:lineRule="auto"/>
        <w:ind w:left="0" w:firstLine="709"/>
        <w:jc w:val="both"/>
        <w:rPr>
          <w:sz w:val="28"/>
          <w:szCs w:val="28"/>
        </w:rPr>
      </w:pPr>
      <w:r>
        <w:rPr>
          <w:sz w:val="28"/>
          <w:szCs w:val="28"/>
        </w:rPr>
        <w:t>б) неотрицательные значения сальдо совокупного денежного потока;</w:t>
      </w:r>
    </w:p>
    <w:p w:rsidR="008A2AAD" w:rsidRDefault="008A2AAD" w:rsidP="00281658">
      <w:pPr>
        <w:pStyle w:val="a6"/>
        <w:keepNext/>
        <w:spacing w:after="0" w:line="240" w:lineRule="auto"/>
        <w:ind w:left="0" w:firstLine="709"/>
        <w:jc w:val="both"/>
        <w:rPr>
          <w:sz w:val="28"/>
          <w:szCs w:val="28"/>
        </w:rPr>
      </w:pPr>
      <w:r>
        <w:rPr>
          <w:sz w:val="28"/>
          <w:szCs w:val="28"/>
        </w:rPr>
        <w:t>в) любые значения сальдо совокупного денежного потока.</w:t>
      </w:r>
    </w:p>
    <w:p w:rsidR="008A2AAD" w:rsidRPr="00E01582" w:rsidRDefault="008A2AAD" w:rsidP="00281658">
      <w:pPr>
        <w:keepNext/>
        <w:spacing w:after="0" w:line="240" w:lineRule="auto"/>
        <w:ind w:firstLine="851"/>
        <w:jc w:val="both"/>
        <w:rPr>
          <w:sz w:val="28"/>
          <w:szCs w:val="28"/>
        </w:rPr>
      </w:pPr>
    </w:p>
    <w:p w:rsidR="00F868D7" w:rsidRDefault="00F868D7" w:rsidP="00281658">
      <w:pPr>
        <w:pStyle w:val="a6"/>
        <w:keepNext/>
        <w:tabs>
          <w:tab w:val="left" w:pos="993"/>
        </w:tabs>
        <w:spacing w:after="0" w:line="240" w:lineRule="auto"/>
        <w:ind w:left="0" w:firstLine="567"/>
        <w:jc w:val="both"/>
        <w:rPr>
          <w:b/>
          <w:sz w:val="28"/>
          <w:szCs w:val="28"/>
        </w:rPr>
      </w:pPr>
      <w:r>
        <w:rPr>
          <w:b/>
          <w:sz w:val="28"/>
          <w:szCs w:val="28"/>
        </w:rPr>
        <w:t>Раздел «Оценка инвестиционных качеств и эффективности инвестиций»</w:t>
      </w:r>
    </w:p>
    <w:p w:rsidR="00F868D7" w:rsidRDefault="00F868D7" w:rsidP="00281658">
      <w:pPr>
        <w:pStyle w:val="a6"/>
        <w:keepNext/>
        <w:tabs>
          <w:tab w:val="left" w:pos="993"/>
        </w:tabs>
        <w:spacing w:after="0" w:line="240" w:lineRule="auto"/>
        <w:ind w:left="0" w:firstLine="567"/>
        <w:jc w:val="both"/>
        <w:rPr>
          <w:sz w:val="28"/>
          <w:szCs w:val="28"/>
        </w:rPr>
      </w:pPr>
    </w:p>
    <w:p w:rsidR="00F868D7" w:rsidRPr="008A2AAD" w:rsidRDefault="00F868D7" w:rsidP="00281658">
      <w:pPr>
        <w:pStyle w:val="a6"/>
        <w:keepNext/>
        <w:numPr>
          <w:ilvl w:val="0"/>
          <w:numId w:val="29"/>
        </w:numPr>
        <w:spacing w:after="0" w:line="240" w:lineRule="auto"/>
        <w:jc w:val="both"/>
        <w:rPr>
          <w:sz w:val="28"/>
        </w:rPr>
      </w:pPr>
      <w:r w:rsidRPr="008A2AAD">
        <w:rPr>
          <w:sz w:val="28"/>
        </w:rPr>
        <w:t>Инвестиционный портфель предприятия – это:</w:t>
      </w:r>
    </w:p>
    <w:p w:rsidR="00F868D7" w:rsidRDefault="00F868D7" w:rsidP="00281658">
      <w:pPr>
        <w:pStyle w:val="a6"/>
        <w:keepNext/>
        <w:spacing w:after="0" w:line="240" w:lineRule="auto"/>
        <w:ind w:left="0" w:firstLine="709"/>
        <w:jc w:val="both"/>
        <w:rPr>
          <w:sz w:val="28"/>
        </w:rPr>
      </w:pPr>
      <w:r>
        <w:rPr>
          <w:sz w:val="28"/>
        </w:rPr>
        <w:t>а) совокупность практических действий по реализации инвестиций;</w:t>
      </w:r>
    </w:p>
    <w:p w:rsidR="00F868D7" w:rsidRDefault="00F868D7" w:rsidP="00281658">
      <w:pPr>
        <w:pStyle w:val="a6"/>
        <w:keepNext/>
        <w:spacing w:after="0" w:line="240" w:lineRule="auto"/>
        <w:ind w:left="0" w:firstLine="709"/>
        <w:jc w:val="both"/>
        <w:rPr>
          <w:sz w:val="28"/>
        </w:rPr>
      </w:pPr>
      <w:r>
        <w:rPr>
          <w:sz w:val="28"/>
        </w:rPr>
        <w:t>б) сформированная в соответствии с инвестиционными целями инвестора с</w:t>
      </w:r>
      <w:r>
        <w:rPr>
          <w:sz w:val="28"/>
        </w:rPr>
        <w:t>о</w:t>
      </w:r>
      <w:r>
        <w:rPr>
          <w:sz w:val="28"/>
        </w:rPr>
        <w:t>вокупность объектов инвестирования, рассматриваемая как целостный объект управления;</w:t>
      </w:r>
    </w:p>
    <w:p w:rsidR="00F868D7" w:rsidRDefault="00F868D7" w:rsidP="00281658">
      <w:pPr>
        <w:pStyle w:val="a6"/>
        <w:keepNext/>
        <w:spacing w:after="0" w:line="240" w:lineRule="auto"/>
        <w:ind w:left="0" w:firstLine="709"/>
        <w:jc w:val="both"/>
        <w:rPr>
          <w:sz w:val="28"/>
        </w:rPr>
      </w:pPr>
      <w:r>
        <w:rPr>
          <w:sz w:val="28"/>
        </w:rPr>
        <w:t>в) денежные средства, ценные бумаги, иное имущество, в том числе имущ</w:t>
      </w:r>
      <w:r>
        <w:rPr>
          <w:sz w:val="28"/>
        </w:rPr>
        <w:t>е</w:t>
      </w:r>
      <w:r>
        <w:rPr>
          <w:sz w:val="28"/>
        </w:rPr>
        <w:t>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F868D7" w:rsidRDefault="00F868D7" w:rsidP="00281658">
      <w:pPr>
        <w:pStyle w:val="a6"/>
        <w:keepNext/>
        <w:spacing w:after="0" w:line="240" w:lineRule="auto"/>
        <w:ind w:left="0" w:firstLine="709"/>
        <w:jc w:val="both"/>
        <w:rPr>
          <w:sz w:val="28"/>
        </w:rPr>
      </w:pPr>
      <w:r>
        <w:rPr>
          <w:sz w:val="28"/>
        </w:rPr>
        <w:t>2. Целями формирования инвестиционного портфеля являются:</w:t>
      </w:r>
    </w:p>
    <w:p w:rsidR="00F868D7" w:rsidRDefault="00F868D7" w:rsidP="00281658">
      <w:pPr>
        <w:pStyle w:val="a6"/>
        <w:keepNext/>
        <w:spacing w:after="0" w:line="240" w:lineRule="auto"/>
        <w:ind w:left="0" w:firstLine="709"/>
        <w:jc w:val="both"/>
        <w:rPr>
          <w:sz w:val="28"/>
        </w:rPr>
      </w:pPr>
      <w:r>
        <w:rPr>
          <w:sz w:val="28"/>
        </w:rPr>
        <w:t>а) прирост капитала;</w:t>
      </w:r>
    </w:p>
    <w:p w:rsidR="00F868D7" w:rsidRDefault="00F868D7" w:rsidP="00281658">
      <w:pPr>
        <w:pStyle w:val="a6"/>
        <w:keepNext/>
        <w:spacing w:after="0" w:line="240" w:lineRule="auto"/>
        <w:ind w:left="0" w:firstLine="709"/>
        <w:jc w:val="both"/>
        <w:rPr>
          <w:sz w:val="28"/>
        </w:rPr>
      </w:pPr>
      <w:r>
        <w:rPr>
          <w:sz w:val="28"/>
        </w:rPr>
        <w:t>б) обеспечение реализации инвестиционной стратегии предприятия при опт</w:t>
      </w:r>
      <w:r>
        <w:rPr>
          <w:sz w:val="28"/>
        </w:rPr>
        <w:t>и</w:t>
      </w:r>
      <w:r>
        <w:rPr>
          <w:sz w:val="28"/>
        </w:rPr>
        <w:t>мальном сочетании риска и дохода;</w:t>
      </w:r>
    </w:p>
    <w:p w:rsidR="00F868D7" w:rsidRDefault="00F868D7" w:rsidP="00281658">
      <w:pPr>
        <w:pStyle w:val="a6"/>
        <w:keepNext/>
        <w:spacing w:after="0" w:line="240" w:lineRule="auto"/>
        <w:ind w:left="0" w:firstLine="709"/>
        <w:jc w:val="both"/>
        <w:rPr>
          <w:sz w:val="28"/>
        </w:rPr>
      </w:pPr>
      <w:r>
        <w:rPr>
          <w:sz w:val="28"/>
        </w:rPr>
        <w:t>в) формирование максимально возможной по объему совокупности финанс</w:t>
      </w:r>
      <w:r>
        <w:rPr>
          <w:sz w:val="28"/>
        </w:rPr>
        <w:t>о</w:t>
      </w:r>
      <w:r>
        <w:rPr>
          <w:sz w:val="28"/>
        </w:rPr>
        <w:t>вых инструментов;</w:t>
      </w:r>
    </w:p>
    <w:p w:rsidR="00F868D7" w:rsidRDefault="00F868D7" w:rsidP="00281658">
      <w:pPr>
        <w:pStyle w:val="a6"/>
        <w:keepNext/>
        <w:spacing w:after="0" w:line="240" w:lineRule="auto"/>
        <w:ind w:left="0" w:firstLine="709"/>
        <w:jc w:val="both"/>
        <w:rPr>
          <w:sz w:val="28"/>
        </w:rPr>
      </w:pPr>
      <w:r>
        <w:rPr>
          <w:sz w:val="28"/>
        </w:rPr>
        <w:t>г) обеспечение минимизации инвестиционных рисков;</w:t>
      </w:r>
    </w:p>
    <w:p w:rsidR="00F868D7" w:rsidRDefault="00F868D7" w:rsidP="00281658">
      <w:pPr>
        <w:pStyle w:val="a6"/>
        <w:keepNext/>
        <w:spacing w:after="0" w:line="240" w:lineRule="auto"/>
        <w:ind w:left="0" w:firstLine="709"/>
        <w:jc w:val="both"/>
        <w:rPr>
          <w:sz w:val="28"/>
        </w:rPr>
      </w:pPr>
      <w:r>
        <w:rPr>
          <w:sz w:val="28"/>
        </w:rPr>
        <w:t>д) достижение определенного уровня доходности;</w:t>
      </w:r>
    </w:p>
    <w:p w:rsidR="00F868D7" w:rsidRDefault="00F868D7" w:rsidP="00281658">
      <w:pPr>
        <w:pStyle w:val="a6"/>
        <w:keepNext/>
        <w:spacing w:after="0" w:line="240" w:lineRule="auto"/>
        <w:ind w:left="0" w:firstLine="709"/>
        <w:jc w:val="both"/>
        <w:rPr>
          <w:sz w:val="28"/>
        </w:rPr>
      </w:pPr>
      <w:r>
        <w:rPr>
          <w:sz w:val="28"/>
        </w:rPr>
        <w:t>е) уменьшение инвестируемой суммы;</w:t>
      </w:r>
    </w:p>
    <w:p w:rsidR="00F868D7" w:rsidRDefault="00F868D7" w:rsidP="00281658">
      <w:pPr>
        <w:pStyle w:val="a6"/>
        <w:keepNext/>
        <w:spacing w:after="0" w:line="240" w:lineRule="auto"/>
        <w:ind w:left="0" w:firstLine="709"/>
        <w:jc w:val="both"/>
        <w:rPr>
          <w:sz w:val="28"/>
        </w:rPr>
      </w:pPr>
      <w:r>
        <w:rPr>
          <w:sz w:val="28"/>
        </w:rPr>
        <w:lastRenderedPageBreak/>
        <w:t>ж) обеспечение достаточной ликвидности инвестированных средств.</w:t>
      </w:r>
    </w:p>
    <w:p w:rsidR="00F868D7" w:rsidRDefault="00F868D7" w:rsidP="00281658">
      <w:pPr>
        <w:pStyle w:val="a6"/>
        <w:keepNext/>
        <w:spacing w:after="0" w:line="240" w:lineRule="auto"/>
        <w:ind w:left="0" w:firstLine="709"/>
        <w:jc w:val="both"/>
        <w:rPr>
          <w:sz w:val="28"/>
        </w:rPr>
      </w:pPr>
      <w:r>
        <w:rPr>
          <w:sz w:val="28"/>
        </w:rPr>
        <w:t>3. «Золотое правило инвестирования» подразумевает, что:</w:t>
      </w:r>
    </w:p>
    <w:p w:rsidR="00F868D7" w:rsidRDefault="00F868D7" w:rsidP="00281658">
      <w:pPr>
        <w:pStyle w:val="a6"/>
        <w:keepNext/>
        <w:spacing w:after="0" w:line="240" w:lineRule="auto"/>
        <w:ind w:left="0" w:firstLine="709"/>
        <w:jc w:val="both"/>
        <w:rPr>
          <w:sz w:val="28"/>
        </w:rPr>
      </w:pPr>
      <w:r>
        <w:rPr>
          <w:sz w:val="28"/>
        </w:rPr>
        <w:t>а) доход, получаемый при размещении капитала, прямо пропорционален ри</w:t>
      </w:r>
      <w:r>
        <w:rPr>
          <w:sz w:val="28"/>
        </w:rPr>
        <w:t>с</w:t>
      </w:r>
      <w:r>
        <w:rPr>
          <w:sz w:val="28"/>
        </w:rPr>
        <w:t>ку, на который инвестор готов идти ради желаемого дохода;</w:t>
      </w:r>
    </w:p>
    <w:p w:rsidR="00F868D7" w:rsidRDefault="00F868D7" w:rsidP="00281658">
      <w:pPr>
        <w:pStyle w:val="a6"/>
        <w:keepNext/>
        <w:spacing w:after="0" w:line="240" w:lineRule="auto"/>
        <w:ind w:left="0" w:firstLine="709"/>
        <w:jc w:val="both"/>
        <w:rPr>
          <w:sz w:val="28"/>
        </w:rPr>
      </w:pPr>
      <w:r>
        <w:rPr>
          <w:sz w:val="28"/>
        </w:rPr>
        <w:t>б) размещение средств осуществляется более чем в один объект инвестиров</w:t>
      </w:r>
      <w:r>
        <w:rPr>
          <w:sz w:val="28"/>
        </w:rPr>
        <w:t>а</w:t>
      </w:r>
      <w:r>
        <w:rPr>
          <w:sz w:val="28"/>
        </w:rPr>
        <w:t>ния;</w:t>
      </w:r>
    </w:p>
    <w:p w:rsidR="00F868D7" w:rsidRDefault="00F868D7" w:rsidP="00281658">
      <w:pPr>
        <w:pStyle w:val="a6"/>
        <w:keepNext/>
        <w:spacing w:after="0" w:line="240" w:lineRule="auto"/>
        <w:ind w:left="0" w:firstLine="709"/>
        <w:jc w:val="both"/>
        <w:rPr>
          <w:sz w:val="28"/>
        </w:rPr>
      </w:pPr>
      <w:r>
        <w:rPr>
          <w:sz w:val="28"/>
        </w:rPr>
        <w:t>в) расходы при инвестировании прямо пропорциональны риску.</w:t>
      </w:r>
    </w:p>
    <w:p w:rsidR="00F868D7" w:rsidRDefault="00F868D7" w:rsidP="00281658">
      <w:pPr>
        <w:pStyle w:val="a6"/>
        <w:keepNext/>
        <w:spacing w:after="0" w:line="240" w:lineRule="auto"/>
        <w:ind w:left="0" w:firstLine="709"/>
        <w:jc w:val="both"/>
        <w:rPr>
          <w:sz w:val="28"/>
        </w:rPr>
      </w:pPr>
      <w:r>
        <w:rPr>
          <w:sz w:val="28"/>
        </w:rPr>
        <w:t>4. По видам включаемых объектов инвестирования различают следующие в</w:t>
      </w:r>
      <w:r>
        <w:rPr>
          <w:sz w:val="28"/>
        </w:rPr>
        <w:t>и</w:t>
      </w:r>
      <w:r>
        <w:rPr>
          <w:sz w:val="28"/>
        </w:rPr>
        <w:t>ды портфелей:</w:t>
      </w:r>
    </w:p>
    <w:p w:rsidR="00F868D7" w:rsidRDefault="00F868D7" w:rsidP="00281658">
      <w:pPr>
        <w:pStyle w:val="a6"/>
        <w:keepNext/>
        <w:spacing w:after="0" w:line="240" w:lineRule="auto"/>
        <w:ind w:left="0" w:firstLine="709"/>
        <w:jc w:val="both"/>
        <w:rPr>
          <w:sz w:val="28"/>
        </w:rPr>
      </w:pPr>
      <w:r>
        <w:rPr>
          <w:sz w:val="28"/>
        </w:rPr>
        <w:t>а) портфель дохода;</w:t>
      </w:r>
    </w:p>
    <w:p w:rsidR="00F868D7" w:rsidRDefault="00F868D7" w:rsidP="00281658">
      <w:pPr>
        <w:pStyle w:val="a6"/>
        <w:keepNext/>
        <w:spacing w:after="0" w:line="240" w:lineRule="auto"/>
        <w:ind w:left="0" w:firstLine="709"/>
        <w:jc w:val="both"/>
        <w:rPr>
          <w:sz w:val="28"/>
        </w:rPr>
      </w:pPr>
      <w:r>
        <w:rPr>
          <w:sz w:val="28"/>
        </w:rPr>
        <w:t>б) портфель реальных инвестиционных проектов;</w:t>
      </w:r>
    </w:p>
    <w:p w:rsidR="00F868D7" w:rsidRDefault="00F868D7" w:rsidP="00281658">
      <w:pPr>
        <w:pStyle w:val="a6"/>
        <w:keepNext/>
        <w:spacing w:after="0" w:line="240" w:lineRule="auto"/>
        <w:ind w:left="0" w:firstLine="709"/>
        <w:jc w:val="both"/>
        <w:rPr>
          <w:sz w:val="28"/>
        </w:rPr>
      </w:pPr>
      <w:r>
        <w:rPr>
          <w:sz w:val="28"/>
        </w:rPr>
        <w:t>в) портфель ценных бумаг;</w:t>
      </w:r>
    </w:p>
    <w:p w:rsidR="00F868D7" w:rsidRDefault="00F868D7" w:rsidP="00281658">
      <w:pPr>
        <w:pStyle w:val="a6"/>
        <w:keepNext/>
        <w:spacing w:after="0" w:line="240" w:lineRule="auto"/>
        <w:ind w:left="0" w:firstLine="709"/>
        <w:jc w:val="both"/>
        <w:rPr>
          <w:sz w:val="28"/>
        </w:rPr>
      </w:pPr>
      <w:r>
        <w:rPr>
          <w:sz w:val="28"/>
        </w:rPr>
        <w:t>г) разбалансированный;</w:t>
      </w:r>
    </w:p>
    <w:p w:rsidR="00F868D7" w:rsidRDefault="00F868D7" w:rsidP="00281658">
      <w:pPr>
        <w:pStyle w:val="a6"/>
        <w:keepNext/>
        <w:spacing w:after="0" w:line="240" w:lineRule="auto"/>
        <w:ind w:left="0" w:firstLine="709"/>
        <w:jc w:val="both"/>
        <w:rPr>
          <w:sz w:val="28"/>
        </w:rPr>
      </w:pPr>
      <w:r>
        <w:rPr>
          <w:sz w:val="28"/>
        </w:rPr>
        <w:t>д) портфель прочих объектов;</w:t>
      </w:r>
    </w:p>
    <w:p w:rsidR="00F868D7" w:rsidRDefault="00F868D7" w:rsidP="00281658">
      <w:pPr>
        <w:pStyle w:val="a6"/>
        <w:keepNext/>
        <w:spacing w:after="0" w:line="240" w:lineRule="auto"/>
        <w:ind w:left="0" w:firstLine="709"/>
        <w:jc w:val="both"/>
        <w:rPr>
          <w:sz w:val="28"/>
        </w:rPr>
      </w:pPr>
      <w:r>
        <w:rPr>
          <w:sz w:val="28"/>
        </w:rPr>
        <w:t>е) агрессивный;</w:t>
      </w:r>
    </w:p>
    <w:p w:rsidR="00F868D7" w:rsidRDefault="00F868D7" w:rsidP="00281658">
      <w:pPr>
        <w:pStyle w:val="a6"/>
        <w:keepNext/>
        <w:spacing w:after="0" w:line="240" w:lineRule="auto"/>
        <w:ind w:left="0" w:firstLine="709"/>
        <w:jc w:val="both"/>
        <w:rPr>
          <w:sz w:val="28"/>
        </w:rPr>
      </w:pPr>
      <w:r>
        <w:rPr>
          <w:sz w:val="28"/>
        </w:rPr>
        <w:t>ж) смешанный;</w:t>
      </w:r>
    </w:p>
    <w:p w:rsidR="00F868D7" w:rsidRDefault="00F868D7" w:rsidP="00281658">
      <w:pPr>
        <w:pStyle w:val="a6"/>
        <w:keepNext/>
        <w:spacing w:after="0" w:line="240" w:lineRule="auto"/>
        <w:ind w:left="0" w:firstLine="709"/>
        <w:jc w:val="both"/>
        <w:rPr>
          <w:sz w:val="28"/>
        </w:rPr>
      </w:pPr>
      <w:r>
        <w:rPr>
          <w:sz w:val="28"/>
        </w:rPr>
        <w:t>з) портфель роста.</w:t>
      </w:r>
    </w:p>
    <w:p w:rsidR="00F868D7" w:rsidRDefault="00F868D7" w:rsidP="00281658">
      <w:pPr>
        <w:pStyle w:val="a6"/>
        <w:keepNext/>
        <w:spacing w:after="0" w:line="240" w:lineRule="auto"/>
        <w:ind w:left="0" w:firstLine="709"/>
        <w:jc w:val="both"/>
        <w:rPr>
          <w:sz w:val="28"/>
        </w:rPr>
      </w:pPr>
      <w:r>
        <w:rPr>
          <w:sz w:val="28"/>
        </w:rPr>
        <w:t>5. По приоритетным целям инвестирования различают следующие виды пор</w:t>
      </w:r>
      <w:r>
        <w:rPr>
          <w:sz w:val="28"/>
        </w:rPr>
        <w:t>т</w:t>
      </w:r>
      <w:r>
        <w:rPr>
          <w:sz w:val="28"/>
        </w:rPr>
        <w:t>фелей:</w:t>
      </w:r>
    </w:p>
    <w:p w:rsidR="00F868D7" w:rsidRDefault="00F868D7" w:rsidP="00281658">
      <w:pPr>
        <w:pStyle w:val="a6"/>
        <w:keepNext/>
        <w:spacing w:after="0" w:line="240" w:lineRule="auto"/>
        <w:ind w:left="0" w:firstLine="709"/>
        <w:jc w:val="both"/>
        <w:rPr>
          <w:sz w:val="28"/>
        </w:rPr>
      </w:pPr>
      <w:r>
        <w:rPr>
          <w:sz w:val="28"/>
        </w:rPr>
        <w:t>а) несбалансированный;</w:t>
      </w:r>
    </w:p>
    <w:p w:rsidR="00F868D7" w:rsidRDefault="00F868D7" w:rsidP="00281658">
      <w:pPr>
        <w:pStyle w:val="a6"/>
        <w:keepNext/>
        <w:spacing w:after="0" w:line="240" w:lineRule="auto"/>
        <w:ind w:left="0" w:firstLine="709"/>
        <w:jc w:val="both"/>
        <w:rPr>
          <w:sz w:val="28"/>
        </w:rPr>
      </w:pPr>
      <w:r>
        <w:rPr>
          <w:sz w:val="28"/>
        </w:rPr>
        <w:t>б) портфель роста;</w:t>
      </w:r>
    </w:p>
    <w:p w:rsidR="00F868D7" w:rsidRDefault="00F868D7" w:rsidP="00281658">
      <w:pPr>
        <w:pStyle w:val="a6"/>
        <w:keepNext/>
        <w:spacing w:after="0" w:line="240" w:lineRule="auto"/>
        <w:ind w:left="0" w:firstLine="709"/>
        <w:jc w:val="both"/>
        <w:rPr>
          <w:sz w:val="28"/>
        </w:rPr>
      </w:pPr>
      <w:r>
        <w:rPr>
          <w:sz w:val="28"/>
        </w:rPr>
        <w:t>в) портфель ценных бумаг;</w:t>
      </w:r>
    </w:p>
    <w:p w:rsidR="00F868D7" w:rsidRDefault="00F868D7" w:rsidP="00281658">
      <w:pPr>
        <w:pStyle w:val="a6"/>
        <w:keepNext/>
        <w:spacing w:after="0" w:line="240" w:lineRule="auto"/>
        <w:ind w:left="0" w:firstLine="709"/>
        <w:jc w:val="both"/>
        <w:rPr>
          <w:sz w:val="28"/>
        </w:rPr>
      </w:pPr>
      <w:r>
        <w:rPr>
          <w:sz w:val="28"/>
        </w:rPr>
        <w:t>г) агрессивный;</w:t>
      </w:r>
    </w:p>
    <w:p w:rsidR="00F868D7" w:rsidRDefault="00F868D7" w:rsidP="00281658">
      <w:pPr>
        <w:pStyle w:val="a6"/>
        <w:keepNext/>
        <w:spacing w:after="0" w:line="240" w:lineRule="auto"/>
        <w:ind w:left="0" w:firstLine="709"/>
        <w:jc w:val="both"/>
        <w:rPr>
          <w:sz w:val="28"/>
        </w:rPr>
      </w:pPr>
      <w:r>
        <w:rPr>
          <w:sz w:val="28"/>
        </w:rPr>
        <w:t>д) сбалансированный;</w:t>
      </w:r>
    </w:p>
    <w:p w:rsidR="00F868D7" w:rsidRDefault="00F868D7" w:rsidP="00281658">
      <w:pPr>
        <w:pStyle w:val="a6"/>
        <w:keepNext/>
        <w:spacing w:after="0" w:line="240" w:lineRule="auto"/>
        <w:ind w:left="0" w:firstLine="709"/>
        <w:jc w:val="both"/>
        <w:rPr>
          <w:sz w:val="28"/>
        </w:rPr>
      </w:pPr>
      <w:r>
        <w:rPr>
          <w:sz w:val="28"/>
        </w:rPr>
        <w:t>е) портфель прочих объектов;</w:t>
      </w:r>
    </w:p>
    <w:p w:rsidR="00F868D7" w:rsidRDefault="00F868D7" w:rsidP="00281658">
      <w:pPr>
        <w:pStyle w:val="a6"/>
        <w:keepNext/>
        <w:spacing w:after="0" w:line="240" w:lineRule="auto"/>
        <w:ind w:left="0" w:firstLine="709"/>
        <w:jc w:val="both"/>
        <w:rPr>
          <w:sz w:val="28"/>
        </w:rPr>
      </w:pPr>
      <w:r>
        <w:rPr>
          <w:sz w:val="28"/>
        </w:rPr>
        <w:t xml:space="preserve">ж) </w:t>
      </w:r>
      <w:proofErr w:type="spellStart"/>
      <w:r>
        <w:rPr>
          <w:sz w:val="28"/>
        </w:rPr>
        <w:t>среднерисковый</w:t>
      </w:r>
      <w:proofErr w:type="spellEnd"/>
      <w:r>
        <w:rPr>
          <w:sz w:val="28"/>
        </w:rPr>
        <w:t>;</w:t>
      </w:r>
    </w:p>
    <w:p w:rsidR="00F868D7" w:rsidRDefault="00F868D7" w:rsidP="00281658">
      <w:pPr>
        <w:pStyle w:val="a6"/>
        <w:keepNext/>
        <w:spacing w:after="0" w:line="240" w:lineRule="auto"/>
        <w:ind w:left="0" w:firstLine="709"/>
        <w:jc w:val="both"/>
        <w:rPr>
          <w:sz w:val="28"/>
        </w:rPr>
      </w:pPr>
      <w:r>
        <w:rPr>
          <w:sz w:val="28"/>
        </w:rPr>
        <w:t>з) портфель дохода;</w:t>
      </w:r>
    </w:p>
    <w:p w:rsidR="00F868D7" w:rsidRDefault="00F868D7" w:rsidP="00281658">
      <w:pPr>
        <w:pStyle w:val="a6"/>
        <w:keepNext/>
        <w:spacing w:after="0" w:line="240" w:lineRule="auto"/>
        <w:ind w:left="0" w:firstLine="709"/>
        <w:jc w:val="both"/>
        <w:rPr>
          <w:sz w:val="28"/>
        </w:rPr>
      </w:pPr>
      <w:r>
        <w:rPr>
          <w:sz w:val="28"/>
        </w:rPr>
        <w:t xml:space="preserve">и) </w:t>
      </w:r>
      <w:proofErr w:type="spellStart"/>
      <w:r>
        <w:rPr>
          <w:sz w:val="28"/>
        </w:rPr>
        <w:t>неотзываемый</w:t>
      </w:r>
      <w:proofErr w:type="spellEnd"/>
      <w:r>
        <w:rPr>
          <w:sz w:val="28"/>
        </w:rPr>
        <w:t xml:space="preserve"> (</w:t>
      </w:r>
      <w:proofErr w:type="spellStart"/>
      <w:r>
        <w:rPr>
          <w:sz w:val="28"/>
        </w:rPr>
        <w:t>низколиквидный</w:t>
      </w:r>
      <w:proofErr w:type="spellEnd"/>
      <w:r>
        <w:rPr>
          <w:sz w:val="28"/>
        </w:rPr>
        <w:t>)</w:t>
      </w:r>
    </w:p>
    <w:p w:rsidR="00F868D7" w:rsidRDefault="00F868D7" w:rsidP="00281658">
      <w:pPr>
        <w:pStyle w:val="a6"/>
        <w:keepNext/>
        <w:spacing w:after="0" w:line="240" w:lineRule="auto"/>
        <w:ind w:left="0" w:firstLine="709"/>
        <w:jc w:val="both"/>
        <w:rPr>
          <w:sz w:val="28"/>
        </w:rPr>
      </w:pPr>
      <w:r>
        <w:rPr>
          <w:sz w:val="28"/>
        </w:rPr>
        <w:t>к) смешанный;</w:t>
      </w:r>
    </w:p>
    <w:p w:rsidR="00F868D7" w:rsidRDefault="00F868D7" w:rsidP="00281658">
      <w:pPr>
        <w:pStyle w:val="a6"/>
        <w:keepNext/>
        <w:spacing w:after="0" w:line="240" w:lineRule="auto"/>
        <w:ind w:left="0" w:firstLine="709"/>
        <w:jc w:val="both"/>
        <w:rPr>
          <w:sz w:val="28"/>
        </w:rPr>
      </w:pPr>
      <w:r>
        <w:rPr>
          <w:sz w:val="28"/>
        </w:rPr>
        <w:t>л) консервативный;</w:t>
      </w:r>
    </w:p>
    <w:p w:rsidR="00F868D7" w:rsidRDefault="00F868D7" w:rsidP="00281658">
      <w:pPr>
        <w:pStyle w:val="a6"/>
        <w:keepNext/>
        <w:spacing w:after="0" w:line="240" w:lineRule="auto"/>
        <w:ind w:left="0" w:firstLine="709"/>
        <w:jc w:val="both"/>
        <w:rPr>
          <w:sz w:val="28"/>
        </w:rPr>
      </w:pPr>
      <w:r>
        <w:rPr>
          <w:sz w:val="28"/>
        </w:rPr>
        <w:t>м) отзываемый (высоколиквидный)</w:t>
      </w:r>
    </w:p>
    <w:p w:rsidR="00F868D7" w:rsidRDefault="00F868D7" w:rsidP="00281658">
      <w:pPr>
        <w:pStyle w:val="a6"/>
        <w:keepNext/>
        <w:spacing w:after="0" w:line="240" w:lineRule="auto"/>
        <w:ind w:left="0" w:firstLine="709"/>
        <w:jc w:val="both"/>
        <w:rPr>
          <w:sz w:val="28"/>
        </w:rPr>
      </w:pPr>
      <w:r>
        <w:rPr>
          <w:sz w:val="28"/>
        </w:rPr>
        <w:t>6. По достигнутому соответствию целям инвестирования выделяют следу</w:t>
      </w:r>
      <w:r>
        <w:rPr>
          <w:sz w:val="28"/>
        </w:rPr>
        <w:t>ю</w:t>
      </w:r>
      <w:r>
        <w:rPr>
          <w:sz w:val="28"/>
        </w:rPr>
        <w:t>щие виды портфелей:</w:t>
      </w:r>
    </w:p>
    <w:p w:rsidR="00F868D7" w:rsidRDefault="00F868D7" w:rsidP="00281658">
      <w:pPr>
        <w:pStyle w:val="a6"/>
        <w:keepNext/>
        <w:spacing w:after="0" w:line="240" w:lineRule="auto"/>
        <w:ind w:left="0" w:firstLine="709"/>
        <w:jc w:val="both"/>
        <w:rPr>
          <w:sz w:val="28"/>
        </w:rPr>
      </w:pPr>
      <w:r>
        <w:rPr>
          <w:sz w:val="28"/>
        </w:rPr>
        <w:t>а) портфель ценных бумаг;</w:t>
      </w:r>
    </w:p>
    <w:p w:rsidR="00F868D7" w:rsidRDefault="00F868D7" w:rsidP="00281658">
      <w:pPr>
        <w:pStyle w:val="a6"/>
        <w:keepNext/>
        <w:spacing w:after="0" w:line="240" w:lineRule="auto"/>
        <w:ind w:left="0" w:firstLine="709"/>
        <w:jc w:val="both"/>
        <w:rPr>
          <w:sz w:val="28"/>
        </w:rPr>
      </w:pPr>
      <w:r>
        <w:rPr>
          <w:sz w:val="28"/>
        </w:rPr>
        <w:t>б) консервативный;</w:t>
      </w:r>
    </w:p>
    <w:p w:rsidR="00F868D7" w:rsidRDefault="00F868D7" w:rsidP="00281658">
      <w:pPr>
        <w:pStyle w:val="a6"/>
        <w:keepNext/>
        <w:spacing w:after="0" w:line="240" w:lineRule="auto"/>
        <w:ind w:left="0" w:firstLine="709"/>
        <w:jc w:val="both"/>
        <w:rPr>
          <w:sz w:val="28"/>
        </w:rPr>
      </w:pPr>
      <w:r>
        <w:rPr>
          <w:sz w:val="28"/>
        </w:rPr>
        <w:t>в) разбалансированный;</w:t>
      </w:r>
    </w:p>
    <w:p w:rsidR="00F868D7" w:rsidRDefault="00F868D7" w:rsidP="00281658">
      <w:pPr>
        <w:pStyle w:val="a6"/>
        <w:keepNext/>
        <w:spacing w:after="0" w:line="240" w:lineRule="auto"/>
        <w:ind w:left="0" w:firstLine="709"/>
        <w:jc w:val="both"/>
        <w:rPr>
          <w:sz w:val="28"/>
        </w:rPr>
      </w:pPr>
      <w:r>
        <w:rPr>
          <w:sz w:val="28"/>
        </w:rPr>
        <w:t>г) отзываемый (высоколиквидный);</w:t>
      </w:r>
    </w:p>
    <w:p w:rsidR="00F868D7" w:rsidRDefault="00F868D7" w:rsidP="00281658">
      <w:pPr>
        <w:pStyle w:val="a6"/>
        <w:keepNext/>
        <w:spacing w:after="0" w:line="240" w:lineRule="auto"/>
        <w:ind w:left="0" w:firstLine="709"/>
        <w:jc w:val="both"/>
        <w:rPr>
          <w:sz w:val="28"/>
        </w:rPr>
      </w:pPr>
      <w:r>
        <w:rPr>
          <w:sz w:val="28"/>
        </w:rPr>
        <w:t>д) смешанные;</w:t>
      </w:r>
    </w:p>
    <w:p w:rsidR="00F868D7" w:rsidRDefault="00F868D7" w:rsidP="00281658">
      <w:pPr>
        <w:pStyle w:val="a6"/>
        <w:keepNext/>
        <w:spacing w:after="0" w:line="240" w:lineRule="auto"/>
        <w:ind w:left="0" w:firstLine="709"/>
        <w:jc w:val="both"/>
        <w:rPr>
          <w:sz w:val="28"/>
        </w:rPr>
      </w:pPr>
      <w:r>
        <w:rPr>
          <w:sz w:val="28"/>
        </w:rPr>
        <w:t xml:space="preserve">е) </w:t>
      </w:r>
      <w:proofErr w:type="spellStart"/>
      <w:r>
        <w:rPr>
          <w:sz w:val="28"/>
        </w:rPr>
        <w:t>непополняемый</w:t>
      </w:r>
      <w:proofErr w:type="spellEnd"/>
      <w:r>
        <w:rPr>
          <w:sz w:val="28"/>
        </w:rPr>
        <w:t>;</w:t>
      </w:r>
    </w:p>
    <w:p w:rsidR="00F868D7" w:rsidRDefault="00F868D7" w:rsidP="00281658">
      <w:pPr>
        <w:pStyle w:val="a6"/>
        <w:keepNext/>
        <w:spacing w:after="0" w:line="240" w:lineRule="auto"/>
        <w:ind w:left="0" w:firstLine="709"/>
        <w:jc w:val="both"/>
        <w:rPr>
          <w:sz w:val="28"/>
        </w:rPr>
      </w:pPr>
      <w:r>
        <w:rPr>
          <w:sz w:val="28"/>
        </w:rPr>
        <w:t>ж) несбалансированный;</w:t>
      </w:r>
    </w:p>
    <w:p w:rsidR="00F868D7" w:rsidRDefault="00F868D7" w:rsidP="00281658">
      <w:pPr>
        <w:pStyle w:val="a6"/>
        <w:keepNext/>
        <w:spacing w:after="0" w:line="240" w:lineRule="auto"/>
        <w:ind w:left="0" w:firstLine="709"/>
        <w:jc w:val="both"/>
        <w:rPr>
          <w:sz w:val="28"/>
        </w:rPr>
      </w:pPr>
      <w:r>
        <w:rPr>
          <w:sz w:val="28"/>
        </w:rPr>
        <w:t xml:space="preserve">з) </w:t>
      </w:r>
      <w:proofErr w:type="spellStart"/>
      <w:r>
        <w:rPr>
          <w:sz w:val="28"/>
        </w:rPr>
        <w:t>неотзываемый</w:t>
      </w:r>
      <w:proofErr w:type="spellEnd"/>
      <w:r>
        <w:rPr>
          <w:sz w:val="28"/>
        </w:rPr>
        <w:t xml:space="preserve"> (</w:t>
      </w:r>
      <w:proofErr w:type="spellStart"/>
      <w:r>
        <w:rPr>
          <w:sz w:val="28"/>
        </w:rPr>
        <w:t>низколиквидный</w:t>
      </w:r>
      <w:proofErr w:type="spellEnd"/>
      <w:r>
        <w:rPr>
          <w:sz w:val="28"/>
        </w:rPr>
        <w:t>);</w:t>
      </w:r>
    </w:p>
    <w:p w:rsidR="00F868D7" w:rsidRDefault="00F868D7" w:rsidP="00281658">
      <w:pPr>
        <w:pStyle w:val="a6"/>
        <w:keepNext/>
        <w:spacing w:after="0" w:line="240" w:lineRule="auto"/>
        <w:ind w:left="0" w:firstLine="709"/>
        <w:jc w:val="both"/>
        <w:rPr>
          <w:sz w:val="28"/>
        </w:rPr>
      </w:pPr>
      <w:r>
        <w:rPr>
          <w:sz w:val="28"/>
        </w:rPr>
        <w:t>и) сбалансированный.</w:t>
      </w:r>
    </w:p>
    <w:p w:rsidR="00F868D7" w:rsidRDefault="00F868D7" w:rsidP="00281658">
      <w:pPr>
        <w:pStyle w:val="a6"/>
        <w:keepNext/>
        <w:spacing w:after="0" w:line="240" w:lineRule="auto"/>
        <w:ind w:left="0" w:firstLine="709"/>
        <w:jc w:val="both"/>
        <w:rPr>
          <w:sz w:val="28"/>
        </w:rPr>
      </w:pPr>
      <w:r>
        <w:rPr>
          <w:sz w:val="28"/>
        </w:rPr>
        <w:t>7. Инвестиционный портфель, направленный на минимизацию инвестицио</w:t>
      </w:r>
      <w:r>
        <w:rPr>
          <w:sz w:val="28"/>
        </w:rPr>
        <w:t>н</w:t>
      </w:r>
      <w:r>
        <w:rPr>
          <w:sz w:val="28"/>
        </w:rPr>
        <w:t>ного риска, называется:</w:t>
      </w:r>
    </w:p>
    <w:p w:rsidR="00F868D7" w:rsidRDefault="00F868D7" w:rsidP="00281658">
      <w:pPr>
        <w:pStyle w:val="a6"/>
        <w:keepNext/>
        <w:spacing w:after="0" w:line="240" w:lineRule="auto"/>
        <w:ind w:left="0" w:firstLine="709"/>
        <w:jc w:val="both"/>
        <w:rPr>
          <w:sz w:val="28"/>
        </w:rPr>
      </w:pPr>
      <w:r>
        <w:rPr>
          <w:sz w:val="28"/>
        </w:rPr>
        <w:t>а) агрессивным;</w:t>
      </w:r>
    </w:p>
    <w:p w:rsidR="00F868D7" w:rsidRDefault="00F868D7" w:rsidP="00281658">
      <w:pPr>
        <w:pStyle w:val="a6"/>
        <w:keepNext/>
        <w:spacing w:after="0" w:line="240" w:lineRule="auto"/>
        <w:ind w:left="0" w:firstLine="709"/>
        <w:jc w:val="both"/>
        <w:rPr>
          <w:sz w:val="28"/>
        </w:rPr>
      </w:pPr>
      <w:r>
        <w:rPr>
          <w:sz w:val="28"/>
        </w:rPr>
        <w:t>б) умеренным;</w:t>
      </w:r>
    </w:p>
    <w:p w:rsidR="00F868D7" w:rsidRDefault="00F868D7" w:rsidP="00281658">
      <w:pPr>
        <w:pStyle w:val="a6"/>
        <w:keepNext/>
        <w:spacing w:after="0" w:line="240" w:lineRule="auto"/>
        <w:ind w:left="0" w:firstLine="709"/>
        <w:jc w:val="both"/>
        <w:rPr>
          <w:sz w:val="28"/>
        </w:rPr>
      </w:pPr>
      <w:r>
        <w:rPr>
          <w:sz w:val="28"/>
        </w:rPr>
        <w:t>в) консервативным.</w:t>
      </w:r>
    </w:p>
    <w:p w:rsidR="00F868D7" w:rsidRDefault="00F868D7" w:rsidP="00281658">
      <w:pPr>
        <w:pStyle w:val="a6"/>
        <w:keepNext/>
        <w:spacing w:after="0" w:line="240" w:lineRule="auto"/>
        <w:ind w:left="0" w:firstLine="709"/>
        <w:jc w:val="both"/>
        <w:rPr>
          <w:sz w:val="28"/>
        </w:rPr>
      </w:pPr>
      <w:r>
        <w:rPr>
          <w:sz w:val="28"/>
        </w:rPr>
        <w:lastRenderedPageBreak/>
        <w:t>8. Инвестиционный портфель, обеспечивающий периодическое (текущее) п</w:t>
      </w:r>
      <w:r>
        <w:rPr>
          <w:sz w:val="28"/>
        </w:rPr>
        <w:t>о</w:t>
      </w:r>
      <w:r>
        <w:rPr>
          <w:sz w:val="28"/>
        </w:rPr>
        <w:t>лучение дохода, является:</w:t>
      </w:r>
    </w:p>
    <w:p w:rsidR="00F868D7" w:rsidRDefault="00F868D7" w:rsidP="00281658">
      <w:pPr>
        <w:pStyle w:val="a6"/>
        <w:keepNext/>
        <w:spacing w:after="0" w:line="240" w:lineRule="auto"/>
        <w:ind w:left="0" w:firstLine="709"/>
        <w:jc w:val="both"/>
        <w:rPr>
          <w:sz w:val="28"/>
        </w:rPr>
      </w:pPr>
      <w:r>
        <w:rPr>
          <w:sz w:val="28"/>
        </w:rPr>
        <w:t>а) портфелем роста;</w:t>
      </w:r>
    </w:p>
    <w:p w:rsidR="00F868D7" w:rsidRDefault="00F868D7" w:rsidP="00281658">
      <w:pPr>
        <w:pStyle w:val="a6"/>
        <w:keepNext/>
        <w:spacing w:after="0" w:line="240" w:lineRule="auto"/>
        <w:ind w:left="0" w:firstLine="709"/>
        <w:jc w:val="both"/>
        <w:rPr>
          <w:sz w:val="28"/>
        </w:rPr>
      </w:pPr>
      <w:r>
        <w:rPr>
          <w:sz w:val="28"/>
        </w:rPr>
        <w:t>б) умеренным;</w:t>
      </w:r>
    </w:p>
    <w:p w:rsidR="00F868D7" w:rsidRDefault="00F868D7" w:rsidP="00281658">
      <w:pPr>
        <w:pStyle w:val="a6"/>
        <w:keepNext/>
        <w:spacing w:after="0" w:line="240" w:lineRule="auto"/>
        <w:ind w:left="0" w:firstLine="709"/>
        <w:jc w:val="both"/>
        <w:rPr>
          <w:sz w:val="28"/>
        </w:rPr>
      </w:pPr>
      <w:r>
        <w:rPr>
          <w:sz w:val="28"/>
        </w:rPr>
        <w:t>в) портфелем дохода;</w:t>
      </w:r>
    </w:p>
    <w:p w:rsidR="00F868D7" w:rsidRDefault="00F868D7" w:rsidP="00281658">
      <w:pPr>
        <w:pStyle w:val="a6"/>
        <w:keepNext/>
        <w:spacing w:after="0" w:line="240" w:lineRule="auto"/>
        <w:ind w:left="0" w:firstLine="709"/>
        <w:jc w:val="both"/>
        <w:rPr>
          <w:sz w:val="28"/>
        </w:rPr>
      </w:pPr>
      <w:r>
        <w:rPr>
          <w:sz w:val="28"/>
        </w:rPr>
        <w:t>г) сбалансированным.</w:t>
      </w:r>
    </w:p>
    <w:p w:rsidR="00F868D7" w:rsidRDefault="00F868D7" w:rsidP="00281658">
      <w:pPr>
        <w:pStyle w:val="a6"/>
        <w:keepNext/>
        <w:spacing w:after="0" w:line="240" w:lineRule="auto"/>
        <w:ind w:left="0" w:firstLine="709"/>
        <w:jc w:val="both"/>
        <w:rPr>
          <w:sz w:val="28"/>
        </w:rPr>
      </w:pPr>
      <w:r>
        <w:rPr>
          <w:sz w:val="28"/>
        </w:rPr>
        <w:t>9. Инвестиционный портфель, сформированный с целью прироста его стоим</w:t>
      </w:r>
      <w:r>
        <w:rPr>
          <w:sz w:val="28"/>
        </w:rPr>
        <w:t>о</w:t>
      </w:r>
      <w:r>
        <w:rPr>
          <w:sz w:val="28"/>
        </w:rPr>
        <w:t>сти, называют:</w:t>
      </w:r>
    </w:p>
    <w:p w:rsidR="00F868D7" w:rsidRDefault="00F868D7" w:rsidP="00281658">
      <w:pPr>
        <w:pStyle w:val="a6"/>
        <w:keepNext/>
        <w:spacing w:after="0" w:line="240" w:lineRule="auto"/>
        <w:ind w:left="0" w:firstLine="709"/>
        <w:jc w:val="both"/>
        <w:rPr>
          <w:sz w:val="28"/>
        </w:rPr>
      </w:pPr>
      <w:r>
        <w:rPr>
          <w:sz w:val="28"/>
        </w:rPr>
        <w:t>а) консервативными;</w:t>
      </w:r>
    </w:p>
    <w:p w:rsidR="00F868D7" w:rsidRDefault="00F868D7" w:rsidP="00281658">
      <w:pPr>
        <w:pStyle w:val="a6"/>
        <w:keepNext/>
        <w:spacing w:after="0" w:line="240" w:lineRule="auto"/>
        <w:ind w:left="0" w:firstLine="709"/>
        <w:jc w:val="both"/>
        <w:rPr>
          <w:sz w:val="28"/>
        </w:rPr>
      </w:pPr>
      <w:r>
        <w:rPr>
          <w:sz w:val="28"/>
        </w:rPr>
        <w:t>б) портфелем дохода;</w:t>
      </w:r>
    </w:p>
    <w:p w:rsidR="00F868D7" w:rsidRDefault="00F868D7" w:rsidP="00281658">
      <w:pPr>
        <w:pStyle w:val="a6"/>
        <w:keepNext/>
        <w:spacing w:after="0" w:line="240" w:lineRule="auto"/>
        <w:ind w:left="0" w:firstLine="709"/>
        <w:jc w:val="both"/>
        <w:rPr>
          <w:sz w:val="28"/>
        </w:rPr>
      </w:pPr>
      <w:r>
        <w:rPr>
          <w:sz w:val="28"/>
        </w:rPr>
        <w:t>в) агрессивным;</w:t>
      </w:r>
    </w:p>
    <w:p w:rsidR="00F868D7" w:rsidRDefault="00F868D7" w:rsidP="00281658">
      <w:pPr>
        <w:pStyle w:val="a6"/>
        <w:keepNext/>
        <w:spacing w:after="0" w:line="240" w:lineRule="auto"/>
        <w:ind w:left="0" w:firstLine="709"/>
        <w:jc w:val="both"/>
        <w:rPr>
          <w:sz w:val="28"/>
        </w:rPr>
      </w:pPr>
      <w:r>
        <w:rPr>
          <w:sz w:val="28"/>
        </w:rPr>
        <w:t>г) портфелем роста;</w:t>
      </w:r>
    </w:p>
    <w:p w:rsidR="00F868D7" w:rsidRDefault="00F868D7" w:rsidP="00281658">
      <w:pPr>
        <w:pStyle w:val="a6"/>
        <w:keepNext/>
        <w:spacing w:after="0" w:line="240" w:lineRule="auto"/>
        <w:ind w:left="0" w:firstLine="709"/>
        <w:jc w:val="both"/>
        <w:rPr>
          <w:sz w:val="28"/>
        </w:rPr>
      </w:pPr>
      <w:r>
        <w:rPr>
          <w:sz w:val="28"/>
        </w:rPr>
        <w:t>д) смешанным.</w:t>
      </w:r>
    </w:p>
    <w:p w:rsidR="00F868D7" w:rsidRDefault="00F868D7" w:rsidP="00281658">
      <w:pPr>
        <w:pStyle w:val="a6"/>
        <w:keepNext/>
        <w:spacing w:after="0" w:line="240" w:lineRule="auto"/>
        <w:ind w:left="0" w:firstLine="709"/>
        <w:jc w:val="both"/>
        <w:rPr>
          <w:sz w:val="28"/>
        </w:rPr>
      </w:pPr>
      <w:r>
        <w:rPr>
          <w:sz w:val="28"/>
        </w:rPr>
        <w:t>10. Формирование инвестиционного портфеля базируется на определенных принципах:</w:t>
      </w:r>
    </w:p>
    <w:p w:rsidR="00F868D7" w:rsidRDefault="00F868D7" w:rsidP="00281658">
      <w:pPr>
        <w:pStyle w:val="a6"/>
        <w:keepNext/>
        <w:spacing w:after="0" w:line="240" w:lineRule="auto"/>
        <w:ind w:left="0" w:firstLine="709"/>
        <w:jc w:val="both"/>
        <w:rPr>
          <w:sz w:val="28"/>
        </w:rPr>
      </w:pPr>
      <w:r>
        <w:rPr>
          <w:sz w:val="28"/>
        </w:rPr>
        <w:t>а) достижение экономического равновесия в стране;</w:t>
      </w:r>
    </w:p>
    <w:p w:rsidR="00F868D7" w:rsidRDefault="00F868D7" w:rsidP="00281658">
      <w:pPr>
        <w:pStyle w:val="a6"/>
        <w:keepNext/>
        <w:spacing w:after="0" w:line="240" w:lineRule="auto"/>
        <w:ind w:left="0" w:firstLine="709"/>
        <w:jc w:val="both"/>
        <w:rPr>
          <w:sz w:val="28"/>
        </w:rPr>
      </w:pPr>
      <w:r>
        <w:rPr>
          <w:sz w:val="28"/>
        </w:rPr>
        <w:t>б) обеспечения реализации инвестиционной стратегии;</w:t>
      </w:r>
    </w:p>
    <w:p w:rsidR="00F868D7" w:rsidRDefault="00F868D7" w:rsidP="00281658">
      <w:pPr>
        <w:pStyle w:val="a6"/>
        <w:keepNext/>
        <w:spacing w:after="0" w:line="240" w:lineRule="auto"/>
        <w:ind w:left="0" w:firstLine="709"/>
        <w:jc w:val="both"/>
        <w:rPr>
          <w:sz w:val="28"/>
        </w:rPr>
      </w:pPr>
      <w:r>
        <w:rPr>
          <w:sz w:val="28"/>
        </w:rPr>
        <w:t>в) обеспечения политической стабильности в государстве;</w:t>
      </w:r>
    </w:p>
    <w:p w:rsidR="00F868D7" w:rsidRDefault="00F868D7" w:rsidP="00281658">
      <w:pPr>
        <w:pStyle w:val="a6"/>
        <w:keepNext/>
        <w:spacing w:after="0" w:line="240" w:lineRule="auto"/>
        <w:ind w:left="0" w:firstLine="709"/>
        <w:jc w:val="both"/>
        <w:rPr>
          <w:sz w:val="28"/>
        </w:rPr>
      </w:pPr>
      <w:r>
        <w:rPr>
          <w:sz w:val="28"/>
        </w:rPr>
        <w:t>г) достижение высокой рентабельности проекта;</w:t>
      </w:r>
    </w:p>
    <w:p w:rsidR="00F868D7" w:rsidRDefault="00F868D7" w:rsidP="00281658">
      <w:pPr>
        <w:pStyle w:val="a6"/>
        <w:keepNext/>
        <w:spacing w:after="0" w:line="240" w:lineRule="auto"/>
        <w:ind w:left="0" w:firstLine="709"/>
        <w:jc w:val="both"/>
        <w:rPr>
          <w:sz w:val="28"/>
        </w:rPr>
      </w:pPr>
      <w:r>
        <w:rPr>
          <w:sz w:val="28"/>
        </w:rPr>
        <w:t>д) обеспечения соответствия портфеля инвестиционным ресурсам;</w:t>
      </w:r>
    </w:p>
    <w:p w:rsidR="00F868D7" w:rsidRDefault="00F868D7" w:rsidP="00281658">
      <w:pPr>
        <w:pStyle w:val="a6"/>
        <w:keepNext/>
        <w:spacing w:after="0" w:line="240" w:lineRule="auto"/>
        <w:ind w:left="0" w:firstLine="709"/>
        <w:jc w:val="both"/>
        <w:rPr>
          <w:sz w:val="28"/>
        </w:rPr>
      </w:pPr>
      <w:r>
        <w:rPr>
          <w:sz w:val="28"/>
        </w:rPr>
        <w:t>е) оптимизации соотношения доходности и риска;</w:t>
      </w:r>
    </w:p>
    <w:p w:rsidR="00F868D7" w:rsidRDefault="00F868D7" w:rsidP="00281658">
      <w:pPr>
        <w:pStyle w:val="a6"/>
        <w:keepNext/>
        <w:spacing w:after="0" w:line="240" w:lineRule="auto"/>
        <w:ind w:left="0" w:firstLine="709"/>
        <w:jc w:val="both"/>
        <w:rPr>
          <w:sz w:val="28"/>
        </w:rPr>
      </w:pPr>
      <w:r>
        <w:rPr>
          <w:sz w:val="28"/>
        </w:rPr>
        <w:t>ж) обеспечения разбалансированности портфеля;</w:t>
      </w:r>
    </w:p>
    <w:p w:rsidR="00F868D7" w:rsidRDefault="00F868D7" w:rsidP="00281658">
      <w:pPr>
        <w:pStyle w:val="a6"/>
        <w:keepNext/>
        <w:spacing w:after="0" w:line="240" w:lineRule="auto"/>
        <w:ind w:left="0" w:firstLine="709"/>
        <w:jc w:val="both"/>
        <w:rPr>
          <w:sz w:val="28"/>
        </w:rPr>
      </w:pPr>
      <w:r>
        <w:rPr>
          <w:sz w:val="28"/>
        </w:rPr>
        <w:t>з) оптимизации соотношения доходности и ликвидности;</w:t>
      </w:r>
    </w:p>
    <w:p w:rsidR="00F868D7" w:rsidRDefault="00F868D7" w:rsidP="00281658">
      <w:pPr>
        <w:pStyle w:val="a6"/>
        <w:keepNext/>
        <w:spacing w:after="0" w:line="240" w:lineRule="auto"/>
        <w:ind w:left="0" w:firstLine="709"/>
        <w:jc w:val="both"/>
        <w:rPr>
          <w:sz w:val="28"/>
        </w:rPr>
      </w:pPr>
      <w:r>
        <w:rPr>
          <w:sz w:val="28"/>
        </w:rPr>
        <w:t>и) обеспечения управляемости портфеля.</w:t>
      </w:r>
    </w:p>
    <w:p w:rsidR="00F868D7" w:rsidRDefault="00F868D7" w:rsidP="00281658">
      <w:pPr>
        <w:pStyle w:val="a6"/>
        <w:keepNext/>
        <w:spacing w:after="0" w:line="240" w:lineRule="auto"/>
        <w:ind w:left="0" w:firstLine="709"/>
        <w:jc w:val="both"/>
        <w:rPr>
          <w:sz w:val="28"/>
        </w:rPr>
      </w:pPr>
      <w:r>
        <w:rPr>
          <w:sz w:val="28"/>
        </w:rPr>
        <w:t>11. Снизить инвестиционный риск позволяет:</w:t>
      </w:r>
    </w:p>
    <w:p w:rsidR="00F868D7" w:rsidRDefault="00F868D7" w:rsidP="00281658">
      <w:pPr>
        <w:pStyle w:val="a6"/>
        <w:keepNext/>
        <w:spacing w:after="0" w:line="240" w:lineRule="auto"/>
        <w:ind w:left="0" w:firstLine="709"/>
        <w:jc w:val="both"/>
        <w:rPr>
          <w:sz w:val="28"/>
        </w:rPr>
      </w:pPr>
      <w:r>
        <w:rPr>
          <w:sz w:val="28"/>
        </w:rPr>
        <w:t>а) дисконтирование;</w:t>
      </w:r>
    </w:p>
    <w:p w:rsidR="00F868D7" w:rsidRDefault="00F868D7" w:rsidP="00281658">
      <w:pPr>
        <w:pStyle w:val="a6"/>
        <w:keepNext/>
        <w:spacing w:after="0" w:line="240" w:lineRule="auto"/>
        <w:ind w:left="0" w:firstLine="709"/>
        <w:jc w:val="both"/>
        <w:rPr>
          <w:sz w:val="28"/>
        </w:rPr>
      </w:pPr>
      <w:r>
        <w:rPr>
          <w:sz w:val="28"/>
        </w:rPr>
        <w:t>б) дисперсия;</w:t>
      </w:r>
    </w:p>
    <w:p w:rsidR="00F868D7" w:rsidRDefault="00F868D7" w:rsidP="00281658">
      <w:pPr>
        <w:pStyle w:val="a6"/>
        <w:keepNext/>
        <w:spacing w:after="0" w:line="240" w:lineRule="auto"/>
        <w:ind w:left="0" w:firstLine="709"/>
        <w:jc w:val="both"/>
        <w:rPr>
          <w:sz w:val="28"/>
        </w:rPr>
      </w:pPr>
      <w:r>
        <w:rPr>
          <w:sz w:val="28"/>
        </w:rPr>
        <w:t>в) диверсификация;</w:t>
      </w:r>
    </w:p>
    <w:p w:rsidR="00F868D7" w:rsidRDefault="00F868D7" w:rsidP="00281658">
      <w:pPr>
        <w:pStyle w:val="a6"/>
        <w:keepNext/>
        <w:spacing w:after="0" w:line="240" w:lineRule="auto"/>
        <w:ind w:left="0" w:firstLine="709"/>
        <w:jc w:val="both"/>
        <w:rPr>
          <w:sz w:val="28"/>
        </w:rPr>
      </w:pPr>
      <w:r>
        <w:rPr>
          <w:sz w:val="28"/>
        </w:rPr>
        <w:t>г) дисквалификация.</w:t>
      </w:r>
    </w:p>
    <w:p w:rsidR="00F868D7" w:rsidRDefault="00F868D7" w:rsidP="00281658">
      <w:pPr>
        <w:pStyle w:val="a6"/>
        <w:keepNext/>
        <w:spacing w:after="0" w:line="240" w:lineRule="auto"/>
        <w:ind w:left="0" w:firstLine="709"/>
        <w:jc w:val="both"/>
        <w:rPr>
          <w:sz w:val="28"/>
        </w:rPr>
      </w:pPr>
      <w:r>
        <w:rPr>
          <w:sz w:val="28"/>
        </w:rPr>
        <w:t>12. Диверсификация инвестиционного портфеля – это:</w:t>
      </w:r>
    </w:p>
    <w:p w:rsidR="00F868D7" w:rsidRDefault="00F868D7" w:rsidP="00281658">
      <w:pPr>
        <w:pStyle w:val="a6"/>
        <w:keepNext/>
        <w:spacing w:after="0" w:line="240" w:lineRule="auto"/>
        <w:ind w:left="0" w:firstLine="709"/>
        <w:jc w:val="both"/>
        <w:rPr>
          <w:sz w:val="28"/>
        </w:rPr>
      </w:pPr>
      <w:r>
        <w:rPr>
          <w:sz w:val="28"/>
        </w:rPr>
        <w:t>а) сознательное распределение средств между различными активами;</w:t>
      </w:r>
    </w:p>
    <w:p w:rsidR="00F868D7" w:rsidRDefault="00F868D7" w:rsidP="00281658">
      <w:pPr>
        <w:pStyle w:val="a6"/>
        <w:keepNext/>
        <w:spacing w:after="0" w:line="240" w:lineRule="auto"/>
        <w:ind w:left="0" w:firstLine="709"/>
        <w:jc w:val="both"/>
        <w:rPr>
          <w:sz w:val="28"/>
        </w:rPr>
      </w:pPr>
      <w:r>
        <w:rPr>
          <w:sz w:val="28"/>
        </w:rPr>
        <w:t>б) совокупность применяемых к портфелю методов и технических возможн</w:t>
      </w:r>
      <w:r>
        <w:rPr>
          <w:sz w:val="28"/>
        </w:rPr>
        <w:t>о</w:t>
      </w:r>
      <w:r>
        <w:rPr>
          <w:sz w:val="28"/>
        </w:rPr>
        <w:t>стей</w:t>
      </w:r>
    </w:p>
    <w:p w:rsidR="00F868D7" w:rsidRDefault="00F868D7" w:rsidP="00281658">
      <w:pPr>
        <w:pStyle w:val="a6"/>
        <w:keepNext/>
        <w:spacing w:after="0" w:line="240" w:lineRule="auto"/>
        <w:ind w:left="0" w:firstLine="709"/>
        <w:jc w:val="both"/>
        <w:rPr>
          <w:sz w:val="28"/>
        </w:rPr>
      </w:pPr>
      <w:r>
        <w:rPr>
          <w:sz w:val="28"/>
        </w:rPr>
        <w:t>в) контроль ликвидности портфеля.</w:t>
      </w:r>
    </w:p>
    <w:p w:rsidR="00F868D7" w:rsidRDefault="00F868D7" w:rsidP="00281658">
      <w:pPr>
        <w:pStyle w:val="a6"/>
        <w:keepNext/>
        <w:spacing w:after="0" w:line="240" w:lineRule="auto"/>
        <w:ind w:left="0" w:firstLine="709"/>
        <w:jc w:val="both"/>
        <w:rPr>
          <w:sz w:val="28"/>
        </w:rPr>
      </w:pPr>
      <w:r>
        <w:rPr>
          <w:sz w:val="28"/>
        </w:rPr>
        <w:t>13. Диверсификация инвестиционного портфеля снижает:</w:t>
      </w:r>
    </w:p>
    <w:p w:rsidR="00F868D7" w:rsidRDefault="00F868D7" w:rsidP="00281658">
      <w:pPr>
        <w:pStyle w:val="a6"/>
        <w:keepNext/>
        <w:spacing w:after="0" w:line="240" w:lineRule="auto"/>
        <w:ind w:left="0" w:firstLine="709"/>
        <w:jc w:val="both"/>
        <w:rPr>
          <w:sz w:val="28"/>
        </w:rPr>
      </w:pPr>
      <w:r>
        <w:rPr>
          <w:sz w:val="28"/>
        </w:rPr>
        <w:t>а) доходность портфеля</w:t>
      </w:r>
    </w:p>
    <w:p w:rsidR="00F868D7" w:rsidRDefault="00F868D7" w:rsidP="00281658">
      <w:pPr>
        <w:pStyle w:val="a6"/>
        <w:keepNext/>
        <w:spacing w:after="0" w:line="240" w:lineRule="auto"/>
        <w:ind w:left="0" w:firstLine="709"/>
        <w:jc w:val="both"/>
        <w:rPr>
          <w:sz w:val="28"/>
        </w:rPr>
      </w:pPr>
      <w:r>
        <w:rPr>
          <w:sz w:val="28"/>
        </w:rPr>
        <w:t>б) рыночную стоимость;</w:t>
      </w:r>
    </w:p>
    <w:p w:rsidR="00F868D7" w:rsidRDefault="00F868D7" w:rsidP="00281658">
      <w:pPr>
        <w:pStyle w:val="a6"/>
        <w:keepNext/>
        <w:spacing w:after="0" w:line="240" w:lineRule="auto"/>
        <w:ind w:left="0" w:firstLine="709"/>
        <w:jc w:val="both"/>
        <w:rPr>
          <w:sz w:val="28"/>
        </w:rPr>
      </w:pPr>
      <w:r>
        <w:rPr>
          <w:sz w:val="28"/>
        </w:rPr>
        <w:t>в) риск портфеля;</w:t>
      </w:r>
    </w:p>
    <w:p w:rsidR="00F868D7" w:rsidRDefault="00F868D7" w:rsidP="00281658">
      <w:pPr>
        <w:pStyle w:val="a6"/>
        <w:keepNext/>
        <w:spacing w:after="0" w:line="240" w:lineRule="auto"/>
        <w:ind w:left="0" w:firstLine="709"/>
        <w:jc w:val="both"/>
        <w:rPr>
          <w:sz w:val="28"/>
        </w:rPr>
      </w:pPr>
      <w:r>
        <w:rPr>
          <w:sz w:val="28"/>
        </w:rPr>
        <w:t>г) ликвидность портфеля.</w:t>
      </w:r>
    </w:p>
    <w:p w:rsidR="00F868D7" w:rsidRDefault="00F868D7" w:rsidP="00281658">
      <w:pPr>
        <w:pStyle w:val="a6"/>
        <w:keepNext/>
        <w:spacing w:after="0" w:line="240" w:lineRule="auto"/>
        <w:ind w:left="0" w:firstLine="709"/>
        <w:jc w:val="both"/>
        <w:rPr>
          <w:sz w:val="28"/>
        </w:rPr>
      </w:pPr>
      <w:r>
        <w:rPr>
          <w:sz w:val="28"/>
        </w:rPr>
        <w:t>14. Коэффициент β измеряет:</w:t>
      </w:r>
    </w:p>
    <w:p w:rsidR="00F868D7" w:rsidRDefault="00F868D7" w:rsidP="00281658">
      <w:pPr>
        <w:pStyle w:val="a6"/>
        <w:keepNext/>
        <w:spacing w:after="0" w:line="240" w:lineRule="auto"/>
        <w:ind w:left="0" w:firstLine="709"/>
        <w:jc w:val="both"/>
        <w:rPr>
          <w:sz w:val="28"/>
        </w:rPr>
      </w:pPr>
      <w:r>
        <w:rPr>
          <w:sz w:val="28"/>
        </w:rPr>
        <w:t>а) политический риск;</w:t>
      </w:r>
    </w:p>
    <w:p w:rsidR="00F868D7" w:rsidRDefault="00F868D7" w:rsidP="00281658">
      <w:pPr>
        <w:pStyle w:val="a6"/>
        <w:keepNext/>
        <w:spacing w:after="0" w:line="240" w:lineRule="auto"/>
        <w:ind w:left="0" w:firstLine="709"/>
        <w:jc w:val="both"/>
        <w:rPr>
          <w:sz w:val="28"/>
        </w:rPr>
      </w:pPr>
      <w:r>
        <w:rPr>
          <w:sz w:val="28"/>
        </w:rPr>
        <w:t xml:space="preserve">б) </w:t>
      </w:r>
      <w:proofErr w:type="spellStart"/>
      <w:r>
        <w:rPr>
          <w:sz w:val="28"/>
        </w:rPr>
        <w:t>недиверсифицируемый</w:t>
      </w:r>
      <w:proofErr w:type="spellEnd"/>
      <w:r>
        <w:rPr>
          <w:sz w:val="28"/>
        </w:rPr>
        <w:t xml:space="preserve"> риск;</w:t>
      </w:r>
    </w:p>
    <w:p w:rsidR="00F868D7" w:rsidRDefault="00F868D7" w:rsidP="00281658">
      <w:pPr>
        <w:pStyle w:val="a6"/>
        <w:keepNext/>
        <w:spacing w:after="0" w:line="240" w:lineRule="auto"/>
        <w:ind w:left="0" w:firstLine="709"/>
        <w:jc w:val="both"/>
        <w:rPr>
          <w:sz w:val="28"/>
        </w:rPr>
      </w:pPr>
      <w:r>
        <w:rPr>
          <w:sz w:val="28"/>
        </w:rPr>
        <w:t>в) экологический риск;</w:t>
      </w:r>
    </w:p>
    <w:p w:rsidR="00F868D7" w:rsidRDefault="00F868D7" w:rsidP="00281658">
      <w:pPr>
        <w:pStyle w:val="a6"/>
        <w:keepNext/>
        <w:spacing w:after="0" w:line="240" w:lineRule="auto"/>
        <w:ind w:left="0" w:firstLine="709"/>
        <w:jc w:val="both"/>
        <w:rPr>
          <w:sz w:val="28"/>
        </w:rPr>
      </w:pPr>
      <w:r>
        <w:rPr>
          <w:sz w:val="28"/>
        </w:rPr>
        <w:t>г) допустимый риск.</w:t>
      </w:r>
    </w:p>
    <w:p w:rsidR="00F868D7" w:rsidRDefault="00F868D7" w:rsidP="00281658">
      <w:pPr>
        <w:pStyle w:val="a6"/>
        <w:keepNext/>
        <w:spacing w:after="0" w:line="240" w:lineRule="auto"/>
        <w:ind w:left="0" w:firstLine="709"/>
        <w:jc w:val="both"/>
        <w:rPr>
          <w:sz w:val="28"/>
        </w:rPr>
      </w:pPr>
      <w:r>
        <w:rPr>
          <w:sz w:val="28"/>
        </w:rPr>
        <w:t>15. Инвестиционный портфель имеет средний уровень риска, если коэффиц</w:t>
      </w:r>
      <w:r>
        <w:rPr>
          <w:sz w:val="28"/>
        </w:rPr>
        <w:t>и</w:t>
      </w:r>
      <w:r>
        <w:rPr>
          <w:sz w:val="28"/>
        </w:rPr>
        <w:t>ент β:</w:t>
      </w:r>
    </w:p>
    <w:p w:rsidR="00F868D7" w:rsidRDefault="00F868D7" w:rsidP="00281658">
      <w:pPr>
        <w:pStyle w:val="a6"/>
        <w:keepNext/>
        <w:spacing w:after="0" w:line="240" w:lineRule="auto"/>
        <w:ind w:left="0" w:firstLine="709"/>
        <w:jc w:val="both"/>
        <w:rPr>
          <w:sz w:val="28"/>
        </w:rPr>
      </w:pPr>
      <w:r>
        <w:rPr>
          <w:sz w:val="28"/>
        </w:rPr>
        <w:t>а) больше 2;</w:t>
      </w:r>
    </w:p>
    <w:p w:rsidR="00F868D7" w:rsidRDefault="00F868D7" w:rsidP="00281658">
      <w:pPr>
        <w:pStyle w:val="a6"/>
        <w:keepNext/>
        <w:spacing w:after="0" w:line="240" w:lineRule="auto"/>
        <w:ind w:left="0" w:firstLine="709"/>
        <w:jc w:val="both"/>
        <w:rPr>
          <w:sz w:val="28"/>
        </w:rPr>
      </w:pPr>
      <w:r>
        <w:rPr>
          <w:sz w:val="28"/>
        </w:rPr>
        <w:t>б) больше 1;</w:t>
      </w:r>
    </w:p>
    <w:p w:rsidR="00F868D7" w:rsidRDefault="00F868D7" w:rsidP="00281658">
      <w:pPr>
        <w:pStyle w:val="a6"/>
        <w:keepNext/>
        <w:spacing w:after="0" w:line="240" w:lineRule="auto"/>
        <w:ind w:left="0" w:firstLine="709"/>
        <w:jc w:val="both"/>
        <w:rPr>
          <w:sz w:val="28"/>
        </w:rPr>
      </w:pPr>
      <w:r>
        <w:rPr>
          <w:sz w:val="28"/>
        </w:rPr>
        <w:lastRenderedPageBreak/>
        <w:t>в) равен 1;</w:t>
      </w:r>
    </w:p>
    <w:p w:rsidR="00F868D7" w:rsidRDefault="00F868D7" w:rsidP="00281658">
      <w:pPr>
        <w:pStyle w:val="a6"/>
        <w:keepNext/>
        <w:spacing w:after="0" w:line="240" w:lineRule="auto"/>
        <w:ind w:left="0" w:firstLine="709"/>
        <w:jc w:val="both"/>
        <w:rPr>
          <w:sz w:val="28"/>
        </w:rPr>
      </w:pPr>
      <w:r>
        <w:rPr>
          <w:sz w:val="28"/>
        </w:rPr>
        <w:t>г) меньше 14</w:t>
      </w:r>
    </w:p>
    <w:p w:rsidR="00F868D7" w:rsidRDefault="00F868D7" w:rsidP="00281658">
      <w:pPr>
        <w:pStyle w:val="a6"/>
        <w:keepNext/>
        <w:spacing w:after="0" w:line="240" w:lineRule="auto"/>
        <w:ind w:left="0" w:firstLine="709"/>
        <w:jc w:val="both"/>
        <w:rPr>
          <w:sz w:val="28"/>
        </w:rPr>
      </w:pPr>
      <w:r>
        <w:rPr>
          <w:sz w:val="28"/>
        </w:rPr>
        <w:t>д) равен 0.</w:t>
      </w:r>
    </w:p>
    <w:p w:rsidR="00F868D7" w:rsidRDefault="00F868D7" w:rsidP="00281658">
      <w:pPr>
        <w:pStyle w:val="a6"/>
        <w:keepNext/>
        <w:spacing w:after="0" w:line="240" w:lineRule="auto"/>
        <w:ind w:left="0" w:firstLine="709"/>
        <w:jc w:val="both"/>
        <w:rPr>
          <w:sz w:val="28"/>
        </w:rPr>
      </w:pPr>
      <w:r>
        <w:rPr>
          <w:sz w:val="28"/>
        </w:rPr>
        <w:t>16. Риск по портфелю инвестиций выше среднерыночного уровня, если коэ</w:t>
      </w:r>
      <w:r>
        <w:rPr>
          <w:sz w:val="28"/>
        </w:rPr>
        <w:t>ф</w:t>
      </w:r>
      <w:r>
        <w:rPr>
          <w:sz w:val="28"/>
        </w:rPr>
        <w:t>фициент β:</w:t>
      </w:r>
    </w:p>
    <w:p w:rsidR="00F868D7" w:rsidRDefault="00F868D7" w:rsidP="00281658">
      <w:pPr>
        <w:pStyle w:val="a6"/>
        <w:keepNext/>
        <w:spacing w:after="0" w:line="240" w:lineRule="auto"/>
        <w:ind w:left="0" w:firstLine="709"/>
        <w:jc w:val="both"/>
        <w:rPr>
          <w:sz w:val="28"/>
        </w:rPr>
      </w:pPr>
      <w:r>
        <w:rPr>
          <w:sz w:val="28"/>
        </w:rPr>
        <w:t>а) больше 1;</w:t>
      </w:r>
    </w:p>
    <w:p w:rsidR="00F868D7" w:rsidRDefault="00F868D7" w:rsidP="00281658">
      <w:pPr>
        <w:pStyle w:val="a6"/>
        <w:keepNext/>
        <w:spacing w:after="0" w:line="240" w:lineRule="auto"/>
        <w:ind w:left="0" w:firstLine="709"/>
        <w:jc w:val="both"/>
        <w:rPr>
          <w:sz w:val="28"/>
        </w:rPr>
      </w:pPr>
      <w:r>
        <w:rPr>
          <w:sz w:val="28"/>
        </w:rPr>
        <w:t>б) равен 1;</w:t>
      </w:r>
    </w:p>
    <w:p w:rsidR="00F868D7" w:rsidRDefault="00F868D7" w:rsidP="00281658">
      <w:pPr>
        <w:pStyle w:val="a6"/>
        <w:keepNext/>
        <w:spacing w:after="0" w:line="240" w:lineRule="auto"/>
        <w:ind w:left="0" w:firstLine="709"/>
        <w:jc w:val="both"/>
        <w:rPr>
          <w:sz w:val="28"/>
        </w:rPr>
      </w:pPr>
      <w:r>
        <w:rPr>
          <w:sz w:val="28"/>
        </w:rPr>
        <w:t>в) меньше 1;</w:t>
      </w:r>
    </w:p>
    <w:p w:rsidR="00F868D7" w:rsidRDefault="00F868D7" w:rsidP="00281658">
      <w:pPr>
        <w:pStyle w:val="a6"/>
        <w:keepNext/>
        <w:spacing w:after="0" w:line="240" w:lineRule="auto"/>
        <w:ind w:left="0" w:firstLine="709"/>
        <w:jc w:val="both"/>
        <w:rPr>
          <w:sz w:val="28"/>
        </w:rPr>
      </w:pPr>
      <w:r>
        <w:rPr>
          <w:sz w:val="28"/>
        </w:rPr>
        <w:t>г) равен 0.</w:t>
      </w:r>
    </w:p>
    <w:p w:rsidR="00F868D7" w:rsidRDefault="00F868D7" w:rsidP="00281658">
      <w:pPr>
        <w:pStyle w:val="a6"/>
        <w:keepNext/>
        <w:spacing w:after="0" w:line="240" w:lineRule="auto"/>
        <w:ind w:left="0" w:firstLine="709"/>
        <w:jc w:val="both"/>
        <w:rPr>
          <w:sz w:val="28"/>
        </w:rPr>
      </w:pPr>
      <w:r>
        <w:rPr>
          <w:sz w:val="28"/>
        </w:rPr>
        <w:t>17. Риск по портфелю инвестиций меньше среднерыночного уровня, если к</w:t>
      </w:r>
      <w:r>
        <w:rPr>
          <w:sz w:val="28"/>
        </w:rPr>
        <w:t>о</w:t>
      </w:r>
      <w:r>
        <w:rPr>
          <w:sz w:val="28"/>
        </w:rPr>
        <w:t>эффициент β:</w:t>
      </w:r>
    </w:p>
    <w:p w:rsidR="00F868D7" w:rsidRDefault="00F868D7" w:rsidP="00281658">
      <w:pPr>
        <w:pStyle w:val="a6"/>
        <w:keepNext/>
        <w:spacing w:after="0" w:line="240" w:lineRule="auto"/>
        <w:ind w:left="0" w:firstLine="709"/>
        <w:jc w:val="both"/>
        <w:rPr>
          <w:sz w:val="28"/>
        </w:rPr>
      </w:pPr>
      <w:r>
        <w:rPr>
          <w:sz w:val="28"/>
        </w:rPr>
        <w:t>а) больше 2;</w:t>
      </w:r>
    </w:p>
    <w:p w:rsidR="00F868D7" w:rsidRDefault="00F868D7" w:rsidP="00281658">
      <w:pPr>
        <w:pStyle w:val="a6"/>
        <w:keepNext/>
        <w:spacing w:after="0" w:line="240" w:lineRule="auto"/>
        <w:ind w:left="0" w:firstLine="709"/>
        <w:jc w:val="both"/>
        <w:rPr>
          <w:sz w:val="28"/>
        </w:rPr>
      </w:pPr>
      <w:r>
        <w:rPr>
          <w:sz w:val="28"/>
        </w:rPr>
        <w:t>б) больше 1;</w:t>
      </w:r>
    </w:p>
    <w:p w:rsidR="00F868D7" w:rsidRDefault="00F868D7" w:rsidP="00281658">
      <w:pPr>
        <w:pStyle w:val="a6"/>
        <w:keepNext/>
        <w:spacing w:after="0" w:line="240" w:lineRule="auto"/>
        <w:ind w:left="0" w:firstLine="709"/>
        <w:jc w:val="both"/>
        <w:rPr>
          <w:sz w:val="28"/>
        </w:rPr>
      </w:pPr>
      <w:r>
        <w:rPr>
          <w:sz w:val="28"/>
        </w:rPr>
        <w:t>в) равен 1;</w:t>
      </w:r>
    </w:p>
    <w:p w:rsidR="00F868D7" w:rsidRDefault="00F868D7" w:rsidP="00281658">
      <w:pPr>
        <w:pStyle w:val="a6"/>
        <w:keepNext/>
        <w:spacing w:after="0" w:line="240" w:lineRule="auto"/>
        <w:ind w:left="0" w:firstLine="709"/>
        <w:jc w:val="both"/>
        <w:rPr>
          <w:sz w:val="28"/>
        </w:rPr>
      </w:pPr>
      <w:r>
        <w:rPr>
          <w:sz w:val="28"/>
        </w:rPr>
        <w:t>г) меньше 1;</w:t>
      </w:r>
    </w:p>
    <w:p w:rsidR="00F868D7" w:rsidRDefault="00F868D7" w:rsidP="00281658">
      <w:pPr>
        <w:pStyle w:val="a6"/>
        <w:keepNext/>
        <w:spacing w:after="0" w:line="240" w:lineRule="auto"/>
        <w:ind w:left="0" w:firstLine="709"/>
        <w:jc w:val="both"/>
        <w:rPr>
          <w:sz w:val="28"/>
        </w:rPr>
      </w:pPr>
      <w:r>
        <w:rPr>
          <w:sz w:val="28"/>
        </w:rPr>
        <w:t>д) равен 0.</w:t>
      </w:r>
    </w:p>
    <w:p w:rsidR="00F868D7" w:rsidRDefault="00F868D7" w:rsidP="00281658">
      <w:pPr>
        <w:pStyle w:val="a6"/>
        <w:keepNext/>
        <w:spacing w:after="0" w:line="240" w:lineRule="auto"/>
        <w:ind w:left="0" w:firstLine="709"/>
        <w:jc w:val="both"/>
        <w:rPr>
          <w:sz w:val="28"/>
        </w:rPr>
      </w:pPr>
      <w:r>
        <w:rPr>
          <w:sz w:val="28"/>
        </w:rPr>
        <w:t>18. Теории портфеля разработаны следующими учеными:</w:t>
      </w:r>
    </w:p>
    <w:p w:rsidR="00F868D7" w:rsidRDefault="00F868D7" w:rsidP="00281658">
      <w:pPr>
        <w:pStyle w:val="a6"/>
        <w:keepNext/>
        <w:spacing w:after="0" w:line="240" w:lineRule="auto"/>
        <w:ind w:left="0" w:firstLine="709"/>
        <w:jc w:val="both"/>
        <w:rPr>
          <w:sz w:val="28"/>
        </w:rPr>
      </w:pPr>
      <w:r>
        <w:rPr>
          <w:sz w:val="28"/>
        </w:rPr>
        <w:t xml:space="preserve">а) Г. </w:t>
      </w:r>
      <w:proofErr w:type="spellStart"/>
      <w:r>
        <w:rPr>
          <w:sz w:val="28"/>
        </w:rPr>
        <w:t>Марковицем</w:t>
      </w:r>
      <w:proofErr w:type="spellEnd"/>
      <w:r>
        <w:rPr>
          <w:sz w:val="28"/>
        </w:rPr>
        <w:t>;</w:t>
      </w:r>
    </w:p>
    <w:p w:rsidR="00F868D7" w:rsidRDefault="00F868D7" w:rsidP="00281658">
      <w:pPr>
        <w:pStyle w:val="a6"/>
        <w:keepNext/>
        <w:spacing w:after="0" w:line="240" w:lineRule="auto"/>
        <w:ind w:left="0" w:firstLine="709"/>
        <w:jc w:val="both"/>
        <w:rPr>
          <w:sz w:val="28"/>
        </w:rPr>
      </w:pPr>
      <w:r>
        <w:rPr>
          <w:sz w:val="28"/>
        </w:rPr>
        <w:t xml:space="preserve">б) Дж.-М. </w:t>
      </w:r>
      <w:proofErr w:type="spellStart"/>
      <w:r>
        <w:rPr>
          <w:sz w:val="28"/>
        </w:rPr>
        <w:t>Кейнсом</w:t>
      </w:r>
      <w:proofErr w:type="spellEnd"/>
      <w:r>
        <w:rPr>
          <w:sz w:val="28"/>
        </w:rPr>
        <w:t>;</w:t>
      </w:r>
    </w:p>
    <w:p w:rsidR="00F868D7" w:rsidRDefault="00F868D7" w:rsidP="00281658">
      <w:pPr>
        <w:pStyle w:val="a6"/>
        <w:keepNext/>
        <w:spacing w:after="0" w:line="240" w:lineRule="auto"/>
        <w:ind w:left="0" w:firstLine="709"/>
        <w:jc w:val="both"/>
        <w:rPr>
          <w:sz w:val="28"/>
        </w:rPr>
      </w:pPr>
      <w:r>
        <w:rPr>
          <w:sz w:val="28"/>
        </w:rPr>
        <w:t xml:space="preserve">в) К. </w:t>
      </w:r>
      <w:proofErr w:type="spellStart"/>
      <w:r>
        <w:rPr>
          <w:sz w:val="28"/>
        </w:rPr>
        <w:t>Марском</w:t>
      </w:r>
      <w:proofErr w:type="spellEnd"/>
      <w:r>
        <w:rPr>
          <w:sz w:val="28"/>
        </w:rPr>
        <w:t>;</w:t>
      </w:r>
    </w:p>
    <w:p w:rsidR="00F868D7" w:rsidRDefault="00F868D7" w:rsidP="00281658">
      <w:pPr>
        <w:pStyle w:val="a6"/>
        <w:keepNext/>
        <w:spacing w:after="0" w:line="240" w:lineRule="auto"/>
        <w:ind w:left="0" w:firstLine="709"/>
        <w:jc w:val="both"/>
        <w:rPr>
          <w:sz w:val="28"/>
        </w:rPr>
      </w:pPr>
      <w:r>
        <w:rPr>
          <w:sz w:val="28"/>
        </w:rPr>
        <w:t>г) У. Шарпом;</w:t>
      </w:r>
    </w:p>
    <w:p w:rsidR="00F868D7" w:rsidRDefault="00F868D7" w:rsidP="00281658">
      <w:pPr>
        <w:pStyle w:val="a6"/>
        <w:keepNext/>
        <w:spacing w:after="0" w:line="240" w:lineRule="auto"/>
        <w:ind w:left="0" w:firstLine="709"/>
        <w:jc w:val="both"/>
        <w:rPr>
          <w:sz w:val="28"/>
        </w:rPr>
      </w:pPr>
      <w:r>
        <w:rPr>
          <w:sz w:val="28"/>
        </w:rPr>
        <w:t xml:space="preserve">д) Д. </w:t>
      </w:r>
      <w:proofErr w:type="spellStart"/>
      <w:r>
        <w:rPr>
          <w:sz w:val="28"/>
        </w:rPr>
        <w:t>Тобином</w:t>
      </w:r>
      <w:proofErr w:type="spellEnd"/>
      <w:r>
        <w:rPr>
          <w:sz w:val="28"/>
        </w:rPr>
        <w:t>;</w:t>
      </w:r>
    </w:p>
    <w:p w:rsidR="00F868D7" w:rsidRDefault="00F868D7" w:rsidP="00281658">
      <w:pPr>
        <w:pStyle w:val="a6"/>
        <w:keepNext/>
        <w:spacing w:after="0" w:line="240" w:lineRule="auto"/>
        <w:ind w:left="0" w:firstLine="709"/>
        <w:jc w:val="both"/>
        <w:rPr>
          <w:sz w:val="28"/>
        </w:rPr>
      </w:pPr>
      <w:r>
        <w:rPr>
          <w:sz w:val="28"/>
        </w:rPr>
        <w:t>е) А. Смитом.</w:t>
      </w:r>
    </w:p>
    <w:p w:rsidR="00F868D7" w:rsidRDefault="00F868D7" w:rsidP="00281658">
      <w:pPr>
        <w:pStyle w:val="a6"/>
        <w:keepNext/>
        <w:spacing w:after="0" w:line="240" w:lineRule="auto"/>
        <w:ind w:left="0" w:firstLine="709"/>
        <w:jc w:val="both"/>
        <w:rPr>
          <w:sz w:val="28"/>
        </w:rPr>
      </w:pPr>
      <w:r>
        <w:rPr>
          <w:sz w:val="28"/>
        </w:rPr>
        <w:t xml:space="preserve">19. Эффективная диверсификация по </w:t>
      </w:r>
      <w:proofErr w:type="spellStart"/>
      <w:r>
        <w:rPr>
          <w:sz w:val="28"/>
        </w:rPr>
        <w:t>Марковицу</w:t>
      </w:r>
      <w:proofErr w:type="spellEnd"/>
      <w:r>
        <w:rPr>
          <w:sz w:val="28"/>
        </w:rPr>
        <w:t xml:space="preserve"> предполагает включение в портфель ценных бумаг с коэффициентом корреляции:</w:t>
      </w:r>
    </w:p>
    <w:p w:rsidR="00F868D7" w:rsidRDefault="00F868D7" w:rsidP="00281658">
      <w:pPr>
        <w:pStyle w:val="a6"/>
        <w:keepNext/>
        <w:spacing w:after="0" w:line="240" w:lineRule="auto"/>
        <w:ind w:left="0" w:firstLine="709"/>
        <w:jc w:val="both"/>
        <w:rPr>
          <w:sz w:val="28"/>
        </w:rPr>
      </w:pPr>
      <w:r>
        <w:rPr>
          <w:sz w:val="28"/>
        </w:rPr>
        <w:t>а) выше 1;</w:t>
      </w:r>
    </w:p>
    <w:p w:rsidR="00F868D7" w:rsidRDefault="00F868D7" w:rsidP="00281658">
      <w:pPr>
        <w:pStyle w:val="a6"/>
        <w:keepNext/>
        <w:spacing w:after="0" w:line="240" w:lineRule="auto"/>
        <w:ind w:left="0" w:firstLine="709"/>
        <w:jc w:val="both"/>
        <w:rPr>
          <w:sz w:val="28"/>
        </w:rPr>
      </w:pPr>
      <w:r>
        <w:rPr>
          <w:sz w:val="28"/>
        </w:rPr>
        <w:t>б) меньше 1;</w:t>
      </w:r>
    </w:p>
    <w:p w:rsidR="00F868D7" w:rsidRDefault="00F868D7" w:rsidP="00281658">
      <w:pPr>
        <w:pStyle w:val="a6"/>
        <w:keepNext/>
        <w:spacing w:after="0" w:line="240" w:lineRule="auto"/>
        <w:ind w:left="0" w:firstLine="709"/>
        <w:jc w:val="both"/>
        <w:rPr>
          <w:sz w:val="28"/>
        </w:rPr>
      </w:pPr>
      <w:r>
        <w:rPr>
          <w:sz w:val="28"/>
        </w:rPr>
        <w:t>в) равным 0;</w:t>
      </w:r>
    </w:p>
    <w:p w:rsidR="00F868D7" w:rsidRDefault="00F868D7" w:rsidP="00281658">
      <w:pPr>
        <w:pStyle w:val="a6"/>
        <w:keepNext/>
        <w:spacing w:after="0" w:line="240" w:lineRule="auto"/>
        <w:ind w:left="0" w:firstLine="709"/>
        <w:jc w:val="both"/>
        <w:rPr>
          <w:sz w:val="28"/>
        </w:rPr>
      </w:pPr>
      <w:r>
        <w:rPr>
          <w:sz w:val="28"/>
        </w:rPr>
        <w:t>г) меньше 0.</w:t>
      </w:r>
    </w:p>
    <w:p w:rsidR="00F868D7" w:rsidRDefault="00F868D7" w:rsidP="00281658">
      <w:pPr>
        <w:pStyle w:val="a6"/>
        <w:keepNext/>
        <w:spacing w:after="0" w:line="240" w:lineRule="auto"/>
        <w:ind w:left="0" w:firstLine="709"/>
        <w:jc w:val="both"/>
        <w:rPr>
          <w:sz w:val="28"/>
        </w:rPr>
      </w:pPr>
      <w:r>
        <w:rPr>
          <w:sz w:val="28"/>
        </w:rPr>
        <w:t>20. Коэффициент β ценной бумаги учитывается в модели:</w:t>
      </w:r>
    </w:p>
    <w:p w:rsidR="00F868D7" w:rsidRDefault="00F868D7" w:rsidP="00281658">
      <w:pPr>
        <w:pStyle w:val="a6"/>
        <w:keepNext/>
        <w:spacing w:after="0" w:line="240" w:lineRule="auto"/>
        <w:ind w:left="0" w:firstLine="709"/>
        <w:jc w:val="both"/>
        <w:rPr>
          <w:sz w:val="28"/>
        </w:rPr>
      </w:pPr>
      <w:r>
        <w:rPr>
          <w:sz w:val="28"/>
        </w:rPr>
        <w:t xml:space="preserve">а) </w:t>
      </w:r>
      <w:proofErr w:type="spellStart"/>
      <w:r>
        <w:rPr>
          <w:sz w:val="28"/>
        </w:rPr>
        <w:t>Марковица</w:t>
      </w:r>
      <w:proofErr w:type="spellEnd"/>
      <w:r>
        <w:rPr>
          <w:sz w:val="28"/>
        </w:rPr>
        <w:t>;</w:t>
      </w:r>
    </w:p>
    <w:p w:rsidR="00F868D7" w:rsidRDefault="00F868D7" w:rsidP="00281658">
      <w:pPr>
        <w:pStyle w:val="a6"/>
        <w:keepNext/>
        <w:spacing w:after="0" w:line="240" w:lineRule="auto"/>
        <w:ind w:left="0" w:firstLine="709"/>
        <w:jc w:val="both"/>
        <w:rPr>
          <w:sz w:val="28"/>
        </w:rPr>
      </w:pPr>
      <w:r>
        <w:rPr>
          <w:sz w:val="28"/>
        </w:rPr>
        <w:t>б) САРМ (модель ценообразования на капитальные активы);</w:t>
      </w:r>
    </w:p>
    <w:p w:rsidR="00F868D7" w:rsidRDefault="00F868D7" w:rsidP="00281658">
      <w:pPr>
        <w:pStyle w:val="a6"/>
        <w:keepNext/>
        <w:spacing w:after="0" w:line="240" w:lineRule="auto"/>
        <w:ind w:left="0" w:firstLine="709"/>
        <w:jc w:val="both"/>
        <w:rPr>
          <w:sz w:val="28"/>
        </w:rPr>
      </w:pPr>
      <w:r>
        <w:rPr>
          <w:sz w:val="28"/>
        </w:rPr>
        <w:t xml:space="preserve"> в) индексной модели Шарпа.</w:t>
      </w:r>
    </w:p>
    <w:p w:rsidR="00F868D7" w:rsidRDefault="00F868D7" w:rsidP="00281658">
      <w:pPr>
        <w:pStyle w:val="a6"/>
        <w:keepNext/>
        <w:spacing w:after="0" w:line="240" w:lineRule="auto"/>
        <w:ind w:left="0" w:firstLine="709"/>
        <w:jc w:val="both"/>
        <w:rPr>
          <w:sz w:val="28"/>
        </w:rPr>
      </w:pPr>
      <w:r>
        <w:rPr>
          <w:sz w:val="28"/>
        </w:rPr>
        <w:t>21. Взаимный риск ценных бумаг в инвестиционном портфеле оценивается:</w:t>
      </w:r>
    </w:p>
    <w:p w:rsidR="00F868D7" w:rsidRDefault="00F868D7" w:rsidP="00281658">
      <w:pPr>
        <w:pStyle w:val="a6"/>
        <w:keepNext/>
        <w:spacing w:after="0" w:line="240" w:lineRule="auto"/>
        <w:ind w:left="0" w:firstLine="709"/>
        <w:jc w:val="both"/>
        <w:rPr>
          <w:sz w:val="28"/>
        </w:rPr>
      </w:pPr>
      <w:r>
        <w:rPr>
          <w:sz w:val="28"/>
        </w:rPr>
        <w:t>а) коэффициентом вариаций;</w:t>
      </w:r>
    </w:p>
    <w:p w:rsidR="00F868D7" w:rsidRDefault="00F868D7" w:rsidP="00281658">
      <w:pPr>
        <w:pStyle w:val="a6"/>
        <w:keepNext/>
        <w:spacing w:after="0" w:line="240" w:lineRule="auto"/>
        <w:ind w:left="0" w:firstLine="709"/>
        <w:jc w:val="both"/>
        <w:rPr>
          <w:sz w:val="28"/>
        </w:rPr>
      </w:pPr>
      <w:r>
        <w:rPr>
          <w:sz w:val="28"/>
        </w:rPr>
        <w:t>б) ковариации;</w:t>
      </w:r>
    </w:p>
    <w:p w:rsidR="00F868D7" w:rsidRDefault="00F868D7" w:rsidP="00281658">
      <w:pPr>
        <w:pStyle w:val="a6"/>
        <w:keepNext/>
        <w:spacing w:after="0" w:line="240" w:lineRule="auto"/>
        <w:ind w:left="0" w:firstLine="709"/>
        <w:jc w:val="both"/>
        <w:rPr>
          <w:sz w:val="28"/>
        </w:rPr>
      </w:pPr>
      <w:r>
        <w:rPr>
          <w:sz w:val="28"/>
        </w:rPr>
        <w:t xml:space="preserve">в) </w:t>
      </w:r>
      <w:proofErr w:type="gramStart"/>
      <w:r>
        <w:rPr>
          <w:sz w:val="28"/>
        </w:rPr>
        <w:t>β-</w:t>
      </w:r>
      <w:proofErr w:type="gramEnd"/>
      <w:r>
        <w:rPr>
          <w:sz w:val="28"/>
        </w:rPr>
        <w:t>коэффициентом.</w:t>
      </w:r>
    </w:p>
    <w:p w:rsidR="00F868D7" w:rsidRDefault="00F868D7" w:rsidP="00281658">
      <w:pPr>
        <w:pStyle w:val="a6"/>
        <w:keepNext/>
        <w:spacing w:after="0" w:line="240" w:lineRule="auto"/>
        <w:ind w:left="0" w:firstLine="709"/>
        <w:jc w:val="both"/>
        <w:rPr>
          <w:sz w:val="28"/>
        </w:rPr>
      </w:pPr>
      <w:r>
        <w:rPr>
          <w:sz w:val="28"/>
        </w:rPr>
        <w:t>22. Управление портфелем бывает:</w:t>
      </w:r>
    </w:p>
    <w:p w:rsidR="00F868D7" w:rsidRDefault="00F868D7" w:rsidP="00281658">
      <w:pPr>
        <w:pStyle w:val="a6"/>
        <w:keepNext/>
        <w:spacing w:after="0" w:line="240" w:lineRule="auto"/>
        <w:ind w:left="0" w:firstLine="709"/>
        <w:jc w:val="both"/>
        <w:rPr>
          <w:sz w:val="28"/>
        </w:rPr>
      </w:pPr>
      <w:r>
        <w:rPr>
          <w:sz w:val="28"/>
        </w:rPr>
        <w:t>а) оптимальным;</w:t>
      </w:r>
    </w:p>
    <w:p w:rsidR="00F868D7" w:rsidRDefault="00F868D7" w:rsidP="00281658">
      <w:pPr>
        <w:pStyle w:val="a6"/>
        <w:keepNext/>
        <w:spacing w:after="0" w:line="240" w:lineRule="auto"/>
        <w:ind w:left="0" w:firstLine="709"/>
        <w:jc w:val="both"/>
        <w:rPr>
          <w:sz w:val="28"/>
        </w:rPr>
      </w:pPr>
      <w:r>
        <w:rPr>
          <w:sz w:val="28"/>
        </w:rPr>
        <w:t>б) активным;</w:t>
      </w:r>
    </w:p>
    <w:p w:rsidR="00F868D7" w:rsidRDefault="00F868D7" w:rsidP="00281658">
      <w:pPr>
        <w:pStyle w:val="a6"/>
        <w:keepNext/>
        <w:spacing w:after="0" w:line="240" w:lineRule="auto"/>
        <w:ind w:left="0" w:firstLine="709"/>
        <w:jc w:val="both"/>
        <w:rPr>
          <w:sz w:val="28"/>
        </w:rPr>
      </w:pPr>
      <w:r>
        <w:rPr>
          <w:sz w:val="28"/>
        </w:rPr>
        <w:t>в) односторонним;</w:t>
      </w:r>
    </w:p>
    <w:p w:rsidR="00F868D7" w:rsidRDefault="00F868D7" w:rsidP="00281658">
      <w:pPr>
        <w:pStyle w:val="a6"/>
        <w:keepNext/>
        <w:spacing w:after="0" w:line="240" w:lineRule="auto"/>
        <w:ind w:left="0" w:firstLine="709"/>
        <w:jc w:val="both"/>
        <w:rPr>
          <w:sz w:val="28"/>
        </w:rPr>
      </w:pPr>
      <w:r>
        <w:rPr>
          <w:sz w:val="28"/>
        </w:rPr>
        <w:t>г) пассивным;</w:t>
      </w:r>
    </w:p>
    <w:p w:rsidR="00F868D7" w:rsidRDefault="00F868D7" w:rsidP="00281658">
      <w:pPr>
        <w:pStyle w:val="a6"/>
        <w:keepNext/>
        <w:spacing w:after="0" w:line="240" w:lineRule="auto"/>
        <w:ind w:left="0" w:firstLine="709"/>
        <w:jc w:val="both"/>
        <w:rPr>
          <w:sz w:val="28"/>
        </w:rPr>
      </w:pPr>
      <w:r>
        <w:rPr>
          <w:sz w:val="28"/>
        </w:rPr>
        <w:t>д) минимальным.</w:t>
      </w:r>
    </w:p>
    <w:p w:rsidR="00F868D7" w:rsidRDefault="00F868D7" w:rsidP="00281658">
      <w:pPr>
        <w:pStyle w:val="a6"/>
        <w:keepNext/>
        <w:spacing w:after="0" w:line="240" w:lineRule="auto"/>
        <w:ind w:left="0" w:firstLine="709"/>
        <w:jc w:val="both"/>
        <w:rPr>
          <w:sz w:val="28"/>
        </w:rPr>
      </w:pPr>
      <w:r>
        <w:rPr>
          <w:sz w:val="28"/>
        </w:rPr>
        <w:t>23. Способ управления портфелем – это:</w:t>
      </w:r>
    </w:p>
    <w:p w:rsidR="00F868D7" w:rsidRDefault="00F868D7" w:rsidP="00281658">
      <w:pPr>
        <w:pStyle w:val="a6"/>
        <w:keepNext/>
        <w:spacing w:after="0" w:line="240" w:lineRule="auto"/>
        <w:ind w:left="0" w:firstLine="709"/>
        <w:jc w:val="both"/>
        <w:rPr>
          <w:sz w:val="28"/>
        </w:rPr>
      </w:pPr>
      <w:r>
        <w:rPr>
          <w:sz w:val="28"/>
        </w:rPr>
        <w:t>а) математическое описание его структуры;</w:t>
      </w:r>
    </w:p>
    <w:p w:rsidR="00F868D7" w:rsidRDefault="00F868D7" w:rsidP="00281658">
      <w:pPr>
        <w:pStyle w:val="a6"/>
        <w:keepNext/>
        <w:spacing w:after="0" w:line="240" w:lineRule="auto"/>
        <w:ind w:left="0" w:firstLine="709"/>
        <w:jc w:val="both"/>
        <w:rPr>
          <w:sz w:val="28"/>
        </w:rPr>
      </w:pPr>
      <w:r>
        <w:rPr>
          <w:sz w:val="28"/>
        </w:rPr>
        <w:t>б) совокупность применяемых к портфелю методов и технических возможн</w:t>
      </w:r>
      <w:r>
        <w:rPr>
          <w:sz w:val="28"/>
        </w:rPr>
        <w:t>о</w:t>
      </w:r>
      <w:r>
        <w:rPr>
          <w:sz w:val="28"/>
        </w:rPr>
        <w:t>стей;</w:t>
      </w:r>
    </w:p>
    <w:p w:rsidR="00F868D7" w:rsidRDefault="00F868D7" w:rsidP="00281658">
      <w:pPr>
        <w:pStyle w:val="a6"/>
        <w:keepNext/>
        <w:spacing w:after="0" w:line="240" w:lineRule="auto"/>
        <w:ind w:left="0" w:firstLine="709"/>
        <w:jc w:val="both"/>
        <w:rPr>
          <w:sz w:val="28"/>
        </w:rPr>
      </w:pPr>
      <w:r>
        <w:rPr>
          <w:sz w:val="28"/>
        </w:rPr>
        <w:t>в) методика оценки ценных бумаг.</w:t>
      </w:r>
    </w:p>
    <w:p w:rsidR="00F868D7" w:rsidRDefault="00F868D7" w:rsidP="00281658">
      <w:pPr>
        <w:pStyle w:val="a6"/>
        <w:keepNext/>
        <w:spacing w:after="0" w:line="240" w:lineRule="auto"/>
        <w:ind w:left="0" w:firstLine="709"/>
        <w:jc w:val="both"/>
        <w:rPr>
          <w:sz w:val="28"/>
        </w:rPr>
      </w:pPr>
      <w:r>
        <w:rPr>
          <w:sz w:val="28"/>
        </w:rPr>
        <w:lastRenderedPageBreak/>
        <w:t>24. Активное управление инвестиционным портфелем предполагает:</w:t>
      </w:r>
    </w:p>
    <w:p w:rsidR="00F868D7" w:rsidRDefault="00F868D7" w:rsidP="00281658">
      <w:pPr>
        <w:pStyle w:val="a6"/>
        <w:keepNext/>
        <w:spacing w:after="0" w:line="240" w:lineRule="auto"/>
        <w:ind w:left="0" w:firstLine="709"/>
        <w:jc w:val="both"/>
        <w:rPr>
          <w:sz w:val="28"/>
        </w:rPr>
      </w:pPr>
      <w:r>
        <w:rPr>
          <w:sz w:val="28"/>
        </w:rPr>
        <w:t>а) приобретение наиболее эффективных ценных бумаг;</w:t>
      </w:r>
    </w:p>
    <w:p w:rsidR="00F868D7" w:rsidRDefault="00F868D7" w:rsidP="00281658">
      <w:pPr>
        <w:pStyle w:val="a6"/>
        <w:keepNext/>
        <w:spacing w:after="0" w:line="240" w:lineRule="auto"/>
        <w:ind w:left="0" w:firstLine="709"/>
        <w:jc w:val="both"/>
        <w:rPr>
          <w:sz w:val="28"/>
        </w:rPr>
      </w:pPr>
      <w:r>
        <w:rPr>
          <w:sz w:val="28"/>
        </w:rPr>
        <w:t>б) сохранение портфеля в неизменном состоянии в течение всего периода его существования;</w:t>
      </w:r>
    </w:p>
    <w:p w:rsidR="00F868D7" w:rsidRDefault="00F868D7" w:rsidP="00281658">
      <w:pPr>
        <w:pStyle w:val="a6"/>
        <w:keepNext/>
        <w:spacing w:after="0" w:line="240" w:lineRule="auto"/>
        <w:ind w:left="0" w:firstLine="709"/>
        <w:jc w:val="both"/>
        <w:rPr>
          <w:sz w:val="28"/>
        </w:rPr>
      </w:pPr>
      <w:r>
        <w:rPr>
          <w:sz w:val="28"/>
        </w:rPr>
        <w:t>в) создание хорошо диверсифицированного портфеля на длительный срок;</w:t>
      </w:r>
    </w:p>
    <w:p w:rsidR="00F868D7" w:rsidRDefault="00F868D7" w:rsidP="00281658">
      <w:pPr>
        <w:pStyle w:val="a6"/>
        <w:keepNext/>
        <w:spacing w:after="0" w:line="240" w:lineRule="auto"/>
        <w:ind w:left="0" w:firstLine="709"/>
        <w:jc w:val="both"/>
        <w:rPr>
          <w:sz w:val="28"/>
        </w:rPr>
      </w:pPr>
      <w:r>
        <w:rPr>
          <w:sz w:val="28"/>
        </w:rPr>
        <w:t>г) максимально быстрое избавление от низкодоходных активов;</w:t>
      </w:r>
    </w:p>
    <w:p w:rsidR="00F868D7" w:rsidRDefault="00F868D7" w:rsidP="00281658">
      <w:pPr>
        <w:pStyle w:val="a6"/>
        <w:keepNext/>
        <w:spacing w:after="0" w:line="240" w:lineRule="auto"/>
        <w:ind w:left="0" w:firstLine="709"/>
        <w:jc w:val="both"/>
        <w:rPr>
          <w:sz w:val="28"/>
        </w:rPr>
      </w:pPr>
      <w:r>
        <w:rPr>
          <w:sz w:val="28"/>
        </w:rPr>
        <w:t>д) низкий уровень специфического риска.</w:t>
      </w:r>
    </w:p>
    <w:p w:rsidR="00F868D7" w:rsidRDefault="00F868D7" w:rsidP="00281658">
      <w:pPr>
        <w:pStyle w:val="a6"/>
        <w:keepNext/>
        <w:spacing w:after="0" w:line="240" w:lineRule="auto"/>
        <w:ind w:left="0" w:firstLine="709"/>
        <w:jc w:val="both"/>
        <w:rPr>
          <w:sz w:val="28"/>
        </w:rPr>
      </w:pPr>
      <w:r>
        <w:rPr>
          <w:sz w:val="28"/>
        </w:rPr>
        <w:t>25. Пассивное управление инвестиционным портфелем предполагает:</w:t>
      </w:r>
    </w:p>
    <w:p w:rsidR="00F868D7" w:rsidRDefault="00F868D7" w:rsidP="00281658">
      <w:pPr>
        <w:pStyle w:val="a6"/>
        <w:keepNext/>
        <w:spacing w:after="0" w:line="240" w:lineRule="auto"/>
        <w:ind w:left="0" w:firstLine="709"/>
        <w:jc w:val="both"/>
        <w:rPr>
          <w:sz w:val="28"/>
        </w:rPr>
      </w:pPr>
      <w:r>
        <w:rPr>
          <w:sz w:val="28"/>
        </w:rPr>
        <w:t>а) сохранение портфеля в неизменном состоянии в течение всего периода его существования;</w:t>
      </w:r>
    </w:p>
    <w:p w:rsidR="00F868D7" w:rsidRDefault="00F868D7" w:rsidP="00281658">
      <w:pPr>
        <w:pStyle w:val="a6"/>
        <w:keepNext/>
        <w:spacing w:after="0" w:line="240" w:lineRule="auto"/>
        <w:ind w:left="0" w:firstLine="709"/>
        <w:jc w:val="both"/>
        <w:rPr>
          <w:sz w:val="28"/>
        </w:rPr>
      </w:pPr>
      <w:r>
        <w:rPr>
          <w:sz w:val="28"/>
        </w:rPr>
        <w:t>б) максимально быстрое избавление от низкодоходных активов;</w:t>
      </w:r>
    </w:p>
    <w:p w:rsidR="00F868D7" w:rsidRDefault="00F868D7" w:rsidP="00281658">
      <w:pPr>
        <w:pStyle w:val="a6"/>
        <w:keepNext/>
        <w:spacing w:after="0" w:line="240" w:lineRule="auto"/>
        <w:ind w:left="0" w:firstLine="709"/>
        <w:jc w:val="both"/>
        <w:rPr>
          <w:sz w:val="28"/>
        </w:rPr>
      </w:pPr>
      <w:r>
        <w:rPr>
          <w:sz w:val="28"/>
        </w:rPr>
        <w:t>в) приобретение наиболее эффективных ценных бумаг;</w:t>
      </w:r>
    </w:p>
    <w:p w:rsidR="00F868D7" w:rsidRDefault="00F868D7" w:rsidP="00281658">
      <w:pPr>
        <w:pStyle w:val="a6"/>
        <w:keepNext/>
        <w:spacing w:after="0" w:line="240" w:lineRule="auto"/>
        <w:ind w:left="0" w:firstLine="709"/>
        <w:jc w:val="both"/>
        <w:rPr>
          <w:sz w:val="28"/>
        </w:rPr>
      </w:pPr>
      <w:r>
        <w:rPr>
          <w:sz w:val="28"/>
        </w:rPr>
        <w:t>г) низкий уровень специфического риска;</w:t>
      </w:r>
    </w:p>
    <w:p w:rsidR="00F868D7" w:rsidRDefault="00F868D7" w:rsidP="00281658">
      <w:pPr>
        <w:pStyle w:val="a6"/>
        <w:keepNext/>
        <w:spacing w:after="0" w:line="240" w:lineRule="auto"/>
        <w:ind w:left="0" w:firstLine="709"/>
        <w:jc w:val="both"/>
        <w:rPr>
          <w:sz w:val="28"/>
        </w:rPr>
      </w:pPr>
      <w:r>
        <w:rPr>
          <w:sz w:val="28"/>
        </w:rPr>
        <w:t>д) создание хорошо диверсифицированного портфеля на длительный срок.</w:t>
      </w:r>
    </w:p>
    <w:p w:rsidR="00F868D7" w:rsidRDefault="00F868D7" w:rsidP="00281658">
      <w:pPr>
        <w:pStyle w:val="a6"/>
        <w:keepNext/>
        <w:spacing w:after="0" w:line="240" w:lineRule="auto"/>
        <w:ind w:left="0" w:firstLine="709"/>
        <w:jc w:val="both"/>
        <w:rPr>
          <w:sz w:val="28"/>
        </w:rPr>
      </w:pPr>
      <w:r>
        <w:rPr>
          <w:sz w:val="28"/>
        </w:rPr>
        <w:t>26. Для агрессивного инвестора наиболее эффективным является следующая стратегия управления инвестиционным портфелем:</w:t>
      </w:r>
    </w:p>
    <w:p w:rsidR="00F868D7" w:rsidRDefault="00F868D7" w:rsidP="00281658">
      <w:pPr>
        <w:pStyle w:val="a6"/>
        <w:keepNext/>
        <w:spacing w:after="0" w:line="240" w:lineRule="auto"/>
        <w:ind w:left="0" w:firstLine="709"/>
        <w:jc w:val="both"/>
        <w:rPr>
          <w:sz w:val="28"/>
        </w:rPr>
      </w:pPr>
      <w:r>
        <w:rPr>
          <w:sz w:val="28"/>
        </w:rPr>
        <w:t>а) активная;</w:t>
      </w:r>
    </w:p>
    <w:p w:rsidR="00F868D7" w:rsidRDefault="00F868D7" w:rsidP="00281658">
      <w:pPr>
        <w:pStyle w:val="a6"/>
        <w:keepNext/>
        <w:spacing w:after="0" w:line="240" w:lineRule="auto"/>
        <w:ind w:left="0" w:firstLine="709"/>
        <w:jc w:val="both"/>
        <w:rPr>
          <w:sz w:val="28"/>
        </w:rPr>
      </w:pPr>
      <w:r>
        <w:rPr>
          <w:sz w:val="28"/>
        </w:rPr>
        <w:t>б) пассивная;</w:t>
      </w:r>
    </w:p>
    <w:p w:rsidR="00F868D7" w:rsidRDefault="00F868D7" w:rsidP="00281658">
      <w:pPr>
        <w:pStyle w:val="a6"/>
        <w:keepNext/>
        <w:spacing w:after="0" w:line="240" w:lineRule="auto"/>
        <w:ind w:left="0" w:firstLine="709"/>
        <w:jc w:val="both"/>
        <w:rPr>
          <w:sz w:val="28"/>
        </w:rPr>
      </w:pPr>
      <w:r>
        <w:rPr>
          <w:sz w:val="28"/>
        </w:rPr>
        <w:t>в) активно-пассивная.</w:t>
      </w:r>
    </w:p>
    <w:p w:rsidR="00F868D7" w:rsidRDefault="00F868D7" w:rsidP="00281658">
      <w:pPr>
        <w:pStyle w:val="a6"/>
        <w:keepNext/>
        <w:spacing w:after="0" w:line="240" w:lineRule="auto"/>
        <w:ind w:left="0" w:firstLine="709"/>
        <w:jc w:val="both"/>
        <w:rPr>
          <w:sz w:val="28"/>
        </w:rPr>
      </w:pPr>
      <w:r>
        <w:rPr>
          <w:sz w:val="28"/>
        </w:rPr>
        <w:t>27. Наиболее затратным является следующее управление инвестиционным портфелем:</w:t>
      </w:r>
    </w:p>
    <w:p w:rsidR="00F868D7" w:rsidRDefault="00F868D7" w:rsidP="00281658">
      <w:pPr>
        <w:pStyle w:val="a6"/>
        <w:keepNext/>
        <w:spacing w:after="0" w:line="240" w:lineRule="auto"/>
        <w:ind w:left="0" w:firstLine="709"/>
        <w:jc w:val="both"/>
        <w:rPr>
          <w:sz w:val="28"/>
        </w:rPr>
      </w:pPr>
      <w:r>
        <w:rPr>
          <w:sz w:val="28"/>
        </w:rPr>
        <w:t>а) активно-пассивное;</w:t>
      </w:r>
    </w:p>
    <w:p w:rsidR="00F868D7" w:rsidRDefault="00F868D7" w:rsidP="00281658">
      <w:pPr>
        <w:pStyle w:val="a6"/>
        <w:keepNext/>
        <w:spacing w:after="0" w:line="240" w:lineRule="auto"/>
        <w:ind w:left="0" w:firstLine="709"/>
        <w:jc w:val="both"/>
        <w:rPr>
          <w:sz w:val="28"/>
        </w:rPr>
      </w:pPr>
      <w:r>
        <w:rPr>
          <w:sz w:val="28"/>
        </w:rPr>
        <w:t>б) активное;</w:t>
      </w:r>
    </w:p>
    <w:p w:rsidR="00F868D7" w:rsidRDefault="00F868D7" w:rsidP="00281658">
      <w:pPr>
        <w:pStyle w:val="a6"/>
        <w:keepNext/>
        <w:spacing w:after="0" w:line="240" w:lineRule="auto"/>
        <w:ind w:left="0" w:firstLine="709"/>
        <w:jc w:val="both"/>
        <w:rPr>
          <w:sz w:val="28"/>
        </w:rPr>
      </w:pPr>
      <w:r>
        <w:rPr>
          <w:sz w:val="28"/>
        </w:rPr>
        <w:t>в) пассивное.</w:t>
      </w:r>
    </w:p>
    <w:p w:rsidR="00F868D7" w:rsidRDefault="00F868D7" w:rsidP="00281658">
      <w:pPr>
        <w:pStyle w:val="a6"/>
        <w:keepNext/>
        <w:spacing w:after="0" w:line="240" w:lineRule="auto"/>
        <w:ind w:left="0" w:firstLine="709"/>
        <w:jc w:val="both"/>
        <w:rPr>
          <w:sz w:val="28"/>
        </w:rPr>
      </w:pPr>
      <w:r>
        <w:rPr>
          <w:sz w:val="28"/>
        </w:rPr>
        <w:t>28. Наименьший риск присущ инвестиционному портфелю при следующем стиле управления:</w:t>
      </w:r>
    </w:p>
    <w:p w:rsidR="00F868D7" w:rsidRDefault="00F868D7" w:rsidP="00281658">
      <w:pPr>
        <w:pStyle w:val="a6"/>
        <w:keepNext/>
        <w:spacing w:after="0" w:line="240" w:lineRule="auto"/>
        <w:ind w:left="0" w:firstLine="709"/>
        <w:jc w:val="both"/>
        <w:rPr>
          <w:sz w:val="28"/>
        </w:rPr>
      </w:pPr>
      <w:r>
        <w:rPr>
          <w:sz w:val="28"/>
        </w:rPr>
        <w:t>а) пассивном;</w:t>
      </w:r>
    </w:p>
    <w:p w:rsidR="00F868D7" w:rsidRDefault="00F868D7" w:rsidP="00281658">
      <w:pPr>
        <w:pStyle w:val="a6"/>
        <w:keepNext/>
        <w:spacing w:after="0" w:line="240" w:lineRule="auto"/>
        <w:ind w:left="0" w:firstLine="709"/>
        <w:jc w:val="both"/>
        <w:rPr>
          <w:sz w:val="28"/>
        </w:rPr>
      </w:pPr>
      <w:r>
        <w:rPr>
          <w:sz w:val="28"/>
        </w:rPr>
        <w:t>б) активном;</w:t>
      </w:r>
    </w:p>
    <w:p w:rsidR="00F868D7" w:rsidRDefault="00F868D7" w:rsidP="00281658">
      <w:pPr>
        <w:pStyle w:val="a6"/>
        <w:keepNext/>
        <w:spacing w:after="0" w:line="240" w:lineRule="auto"/>
        <w:ind w:left="0" w:firstLine="709"/>
        <w:jc w:val="both"/>
        <w:rPr>
          <w:sz w:val="28"/>
        </w:rPr>
      </w:pPr>
      <w:r>
        <w:rPr>
          <w:sz w:val="28"/>
        </w:rPr>
        <w:t>в) активно-пассивном.</w:t>
      </w:r>
    </w:p>
    <w:p w:rsidR="00F868D7" w:rsidRDefault="00F868D7" w:rsidP="00281658">
      <w:pPr>
        <w:pStyle w:val="a6"/>
        <w:keepNext/>
        <w:spacing w:after="0" w:line="240" w:lineRule="auto"/>
        <w:ind w:left="0" w:firstLine="709"/>
        <w:jc w:val="both"/>
        <w:rPr>
          <w:sz w:val="28"/>
        </w:rPr>
      </w:pPr>
      <w:r>
        <w:rPr>
          <w:sz w:val="28"/>
        </w:rPr>
        <w:t>29. Определите, к какому стилю управления относятся перечисленные ниже методы:</w:t>
      </w:r>
    </w:p>
    <w:p w:rsidR="00F868D7" w:rsidRDefault="00F868D7" w:rsidP="00281658">
      <w:pPr>
        <w:pStyle w:val="a6"/>
        <w:keepNext/>
        <w:spacing w:after="0" w:line="240" w:lineRule="auto"/>
        <w:ind w:left="0" w:firstLine="709"/>
        <w:jc w:val="both"/>
        <w:rPr>
          <w:sz w:val="28"/>
        </w:rPr>
      </w:pPr>
      <w:r>
        <w:rPr>
          <w:sz w:val="28"/>
        </w:rPr>
        <w:t>а) формирование инвестиционного портфеля, позволяющего с наименьшими издержками обеспечить соответствие доходов и обязательств (метод «приведение в соответствие денежных потоков»);</w:t>
      </w:r>
    </w:p>
    <w:p w:rsidR="00F868D7" w:rsidRDefault="00F868D7" w:rsidP="00281658">
      <w:pPr>
        <w:pStyle w:val="a6"/>
        <w:keepNext/>
        <w:spacing w:after="0" w:line="240" w:lineRule="auto"/>
        <w:ind w:left="0" w:firstLine="709"/>
        <w:jc w:val="both"/>
        <w:rPr>
          <w:sz w:val="28"/>
        </w:rPr>
      </w:pPr>
      <w:r>
        <w:rPr>
          <w:sz w:val="28"/>
        </w:rPr>
        <w:t xml:space="preserve">б) обмен идентичных </w:t>
      </w:r>
      <w:proofErr w:type="gramStart"/>
      <w:r>
        <w:rPr>
          <w:sz w:val="28"/>
        </w:rPr>
        <w:t>ценны</w:t>
      </w:r>
      <w:proofErr w:type="gramEnd"/>
      <w:r>
        <w:rPr>
          <w:sz w:val="28"/>
        </w:rPr>
        <w:t xml:space="preserve"> бумаг, предпочтение отдается бумагам с более высоким в данный период доходом («подбор чистого дохода»);</w:t>
      </w:r>
    </w:p>
    <w:p w:rsidR="00F868D7" w:rsidRDefault="00F868D7" w:rsidP="00281658">
      <w:pPr>
        <w:pStyle w:val="a6"/>
        <w:keepNext/>
        <w:spacing w:after="0" w:line="240" w:lineRule="auto"/>
        <w:ind w:left="0" w:firstLine="709"/>
        <w:jc w:val="both"/>
        <w:rPr>
          <w:sz w:val="28"/>
        </w:rPr>
      </w:pPr>
      <w:r>
        <w:rPr>
          <w:sz w:val="28"/>
        </w:rPr>
        <w:t>в) стремление сократить срок действия портфеля при росте ставок ценных б</w:t>
      </w:r>
      <w:r>
        <w:rPr>
          <w:sz w:val="28"/>
        </w:rPr>
        <w:t>у</w:t>
      </w:r>
      <w:r>
        <w:rPr>
          <w:sz w:val="28"/>
        </w:rPr>
        <w:t>маг и, напротив, удлинить срок действия портфеля при снижении ставок («предв</w:t>
      </w:r>
      <w:r>
        <w:rPr>
          <w:sz w:val="28"/>
        </w:rPr>
        <w:t>и</w:t>
      </w:r>
      <w:r>
        <w:rPr>
          <w:sz w:val="28"/>
        </w:rPr>
        <w:t>дение учетной ставки»);</w:t>
      </w:r>
    </w:p>
    <w:p w:rsidR="00F868D7" w:rsidRDefault="00F868D7" w:rsidP="00281658">
      <w:pPr>
        <w:pStyle w:val="a6"/>
        <w:keepNext/>
        <w:spacing w:after="0" w:line="240" w:lineRule="auto"/>
        <w:ind w:left="0" w:firstLine="709"/>
        <w:jc w:val="both"/>
        <w:rPr>
          <w:sz w:val="28"/>
        </w:rPr>
      </w:pPr>
      <w:r>
        <w:rPr>
          <w:sz w:val="28"/>
        </w:rPr>
        <w:t>г) покупка ценных бумаг при падении их цены и продажа при возвращении цены к нормальному уровню (метод «сдерживание портфелей»);</w:t>
      </w:r>
    </w:p>
    <w:p w:rsidR="00F868D7" w:rsidRDefault="00F868D7" w:rsidP="00281658">
      <w:pPr>
        <w:pStyle w:val="a6"/>
        <w:keepNext/>
        <w:spacing w:after="0" w:line="240" w:lineRule="auto"/>
        <w:ind w:left="0" w:firstLine="709"/>
        <w:jc w:val="both"/>
        <w:rPr>
          <w:sz w:val="28"/>
        </w:rPr>
      </w:pPr>
      <w:r>
        <w:rPr>
          <w:sz w:val="28"/>
        </w:rPr>
        <w:t>д) текущее перемещение инвестиций из различных секторов экономики, из а</w:t>
      </w:r>
      <w:r>
        <w:rPr>
          <w:sz w:val="28"/>
        </w:rPr>
        <w:t>к</w:t>
      </w:r>
      <w:r>
        <w:rPr>
          <w:sz w:val="28"/>
        </w:rPr>
        <w:t>тивов с разными сроками действия и доходностью с целью наибольшей эффекти</w:t>
      </w:r>
      <w:r>
        <w:rPr>
          <w:sz w:val="28"/>
        </w:rPr>
        <w:t>в</w:t>
      </w:r>
      <w:r>
        <w:rPr>
          <w:sz w:val="28"/>
        </w:rPr>
        <w:t>ности инвестиций («сектор-своп»);</w:t>
      </w:r>
    </w:p>
    <w:p w:rsidR="00F868D7" w:rsidRDefault="00F868D7" w:rsidP="00281658">
      <w:pPr>
        <w:pStyle w:val="a6"/>
        <w:keepNext/>
        <w:spacing w:after="0" w:line="240" w:lineRule="auto"/>
        <w:ind w:left="0" w:firstLine="709"/>
        <w:jc w:val="both"/>
        <w:rPr>
          <w:sz w:val="28"/>
        </w:rPr>
      </w:pPr>
      <w:r>
        <w:rPr>
          <w:sz w:val="28"/>
        </w:rPr>
        <w:t>е) инвестирование в ценные бумаги в пропорциях, отражающих долю данной бумаги в составе индекса, характеризующего состояние всего рынка ценных бумаг (метод «индексный фонд»).</w:t>
      </w:r>
    </w:p>
    <w:p w:rsidR="00F868D7" w:rsidRDefault="00F868D7" w:rsidP="00281658">
      <w:pPr>
        <w:pStyle w:val="a6"/>
        <w:keepNext/>
        <w:spacing w:after="0" w:line="240" w:lineRule="auto"/>
        <w:ind w:left="0" w:firstLine="709"/>
        <w:jc w:val="both"/>
        <w:rPr>
          <w:sz w:val="28"/>
        </w:rPr>
      </w:pPr>
      <w:r>
        <w:rPr>
          <w:sz w:val="28"/>
        </w:rPr>
        <w:t>30. Метод «индексный фонд» используется при следующем стиле управления:</w:t>
      </w:r>
    </w:p>
    <w:p w:rsidR="00F868D7" w:rsidRDefault="00F868D7" w:rsidP="00281658">
      <w:pPr>
        <w:pStyle w:val="a6"/>
        <w:keepNext/>
        <w:spacing w:after="0" w:line="240" w:lineRule="auto"/>
        <w:ind w:left="0" w:firstLine="709"/>
        <w:jc w:val="both"/>
        <w:rPr>
          <w:sz w:val="28"/>
        </w:rPr>
      </w:pPr>
      <w:r>
        <w:rPr>
          <w:sz w:val="28"/>
        </w:rPr>
        <w:lastRenderedPageBreak/>
        <w:t>а) активном;</w:t>
      </w:r>
    </w:p>
    <w:p w:rsidR="00F868D7" w:rsidRDefault="00F868D7" w:rsidP="00281658">
      <w:pPr>
        <w:pStyle w:val="a6"/>
        <w:keepNext/>
        <w:spacing w:after="0" w:line="240" w:lineRule="auto"/>
        <w:ind w:left="0" w:firstLine="709"/>
        <w:jc w:val="both"/>
        <w:rPr>
          <w:sz w:val="28"/>
        </w:rPr>
      </w:pPr>
      <w:r>
        <w:rPr>
          <w:sz w:val="28"/>
        </w:rPr>
        <w:t>б) активно-пассивном;</w:t>
      </w:r>
    </w:p>
    <w:p w:rsidR="00F868D7" w:rsidRDefault="00F868D7" w:rsidP="00281658">
      <w:pPr>
        <w:pStyle w:val="a6"/>
        <w:keepNext/>
        <w:spacing w:after="0" w:line="240" w:lineRule="auto"/>
        <w:ind w:left="0" w:firstLine="709"/>
        <w:jc w:val="both"/>
        <w:rPr>
          <w:sz w:val="28"/>
        </w:rPr>
      </w:pPr>
      <w:r>
        <w:rPr>
          <w:sz w:val="28"/>
        </w:rPr>
        <w:t>в) пассивном.</w:t>
      </w:r>
    </w:p>
    <w:p w:rsidR="00F868D7" w:rsidRDefault="00F868D7" w:rsidP="00281658">
      <w:pPr>
        <w:pStyle w:val="a6"/>
        <w:keepNext/>
        <w:spacing w:after="0" w:line="240" w:lineRule="auto"/>
        <w:ind w:left="0" w:firstLine="709"/>
        <w:jc w:val="both"/>
        <w:rPr>
          <w:sz w:val="28"/>
        </w:rPr>
      </w:pPr>
      <w:r>
        <w:rPr>
          <w:sz w:val="28"/>
        </w:rPr>
        <w:t>31. Мониторинг представляет собой:</w:t>
      </w:r>
    </w:p>
    <w:p w:rsidR="00F868D7" w:rsidRDefault="00F868D7" w:rsidP="00281658">
      <w:pPr>
        <w:pStyle w:val="a6"/>
        <w:keepNext/>
        <w:spacing w:after="0" w:line="240" w:lineRule="auto"/>
        <w:ind w:left="0" w:firstLine="709"/>
        <w:jc w:val="both"/>
        <w:rPr>
          <w:sz w:val="28"/>
        </w:rPr>
      </w:pPr>
      <w:r>
        <w:rPr>
          <w:sz w:val="28"/>
        </w:rPr>
        <w:t>а) детальный анализ общего положения эмитента ценных бумаг;</w:t>
      </w:r>
    </w:p>
    <w:p w:rsidR="00F868D7" w:rsidRDefault="00F868D7" w:rsidP="00281658">
      <w:pPr>
        <w:pStyle w:val="a6"/>
        <w:keepNext/>
        <w:spacing w:after="0" w:line="240" w:lineRule="auto"/>
        <w:ind w:left="0" w:firstLine="709"/>
        <w:jc w:val="both"/>
        <w:rPr>
          <w:sz w:val="28"/>
        </w:rPr>
      </w:pPr>
      <w:r>
        <w:rPr>
          <w:sz w:val="28"/>
        </w:rPr>
        <w:t>б) методику формирования оптимального портфеля инвестиций;</w:t>
      </w:r>
    </w:p>
    <w:p w:rsidR="00F868D7" w:rsidRDefault="00F868D7" w:rsidP="00281658">
      <w:pPr>
        <w:pStyle w:val="a6"/>
        <w:keepNext/>
        <w:spacing w:after="0" w:line="240" w:lineRule="auto"/>
        <w:ind w:left="0" w:firstLine="709"/>
        <w:jc w:val="both"/>
        <w:rPr>
          <w:sz w:val="28"/>
        </w:rPr>
      </w:pPr>
      <w:r>
        <w:rPr>
          <w:sz w:val="28"/>
        </w:rPr>
        <w:t>в) способ оценки результатов формирования инвестиционного портфеля;</w:t>
      </w:r>
    </w:p>
    <w:p w:rsidR="00F868D7" w:rsidRDefault="00F868D7" w:rsidP="00281658">
      <w:pPr>
        <w:pStyle w:val="a6"/>
        <w:keepNext/>
        <w:spacing w:after="0" w:line="240" w:lineRule="auto"/>
        <w:ind w:left="0" w:firstLine="709"/>
        <w:jc w:val="both"/>
        <w:rPr>
          <w:sz w:val="28"/>
        </w:rPr>
      </w:pPr>
      <w:r>
        <w:rPr>
          <w:sz w:val="28"/>
        </w:rPr>
        <w:t xml:space="preserve">г) способ снижения риска по портфелю в целом. </w:t>
      </w:r>
    </w:p>
    <w:p w:rsidR="008A2AAD" w:rsidRDefault="008A2AAD" w:rsidP="00281658">
      <w:pPr>
        <w:pStyle w:val="a6"/>
        <w:keepNext/>
        <w:spacing w:after="0" w:line="240" w:lineRule="auto"/>
        <w:ind w:left="0" w:firstLine="709"/>
        <w:jc w:val="both"/>
        <w:rPr>
          <w:sz w:val="28"/>
          <w:szCs w:val="28"/>
        </w:rPr>
      </w:pPr>
      <w:r>
        <w:rPr>
          <w:sz w:val="28"/>
          <w:szCs w:val="28"/>
        </w:rPr>
        <w:t xml:space="preserve">32. </w:t>
      </w:r>
      <w:r>
        <w:rPr>
          <w:sz w:val="28"/>
          <w:szCs w:val="28"/>
        </w:rPr>
        <w:t>К простым (статическим) показателям оценки экономической эффективн</w:t>
      </w:r>
      <w:r>
        <w:rPr>
          <w:sz w:val="28"/>
          <w:szCs w:val="28"/>
        </w:rPr>
        <w:t>о</w:t>
      </w:r>
      <w:r>
        <w:rPr>
          <w:sz w:val="28"/>
          <w:szCs w:val="28"/>
        </w:rPr>
        <w:t>сти проекта относятся:</w:t>
      </w:r>
    </w:p>
    <w:p w:rsidR="008A2AAD" w:rsidRDefault="008A2AAD" w:rsidP="00281658">
      <w:pPr>
        <w:pStyle w:val="a6"/>
        <w:keepNext/>
        <w:spacing w:after="0" w:line="240" w:lineRule="auto"/>
        <w:ind w:left="0" w:firstLine="709"/>
        <w:jc w:val="both"/>
        <w:rPr>
          <w:sz w:val="28"/>
          <w:szCs w:val="28"/>
        </w:rPr>
      </w:pPr>
      <w:r>
        <w:rPr>
          <w:sz w:val="28"/>
          <w:szCs w:val="28"/>
        </w:rPr>
        <w:t>а) чистый дисконтированный доход;</w:t>
      </w:r>
    </w:p>
    <w:p w:rsidR="008A2AAD" w:rsidRDefault="008A2AAD" w:rsidP="00281658">
      <w:pPr>
        <w:pStyle w:val="a6"/>
        <w:keepNext/>
        <w:spacing w:after="0" w:line="240" w:lineRule="auto"/>
        <w:ind w:left="0" w:firstLine="709"/>
        <w:jc w:val="both"/>
        <w:rPr>
          <w:sz w:val="28"/>
          <w:szCs w:val="28"/>
        </w:rPr>
      </w:pPr>
      <w:r>
        <w:rPr>
          <w:sz w:val="28"/>
          <w:szCs w:val="28"/>
        </w:rPr>
        <w:t>б) бухгалтерская норма прибыли;</w:t>
      </w:r>
    </w:p>
    <w:p w:rsidR="008A2AAD" w:rsidRDefault="008A2AAD" w:rsidP="00281658">
      <w:pPr>
        <w:pStyle w:val="a6"/>
        <w:keepNext/>
        <w:spacing w:after="0" w:line="240" w:lineRule="auto"/>
        <w:ind w:left="0" w:firstLine="709"/>
        <w:jc w:val="both"/>
        <w:rPr>
          <w:sz w:val="28"/>
          <w:szCs w:val="28"/>
        </w:rPr>
      </w:pPr>
      <w:r>
        <w:rPr>
          <w:sz w:val="28"/>
          <w:szCs w:val="28"/>
        </w:rPr>
        <w:t>в) внутренняя норма доходности;</w:t>
      </w:r>
    </w:p>
    <w:p w:rsidR="008A2AAD" w:rsidRDefault="008A2AAD" w:rsidP="00281658">
      <w:pPr>
        <w:pStyle w:val="a6"/>
        <w:keepNext/>
        <w:spacing w:after="0" w:line="240" w:lineRule="auto"/>
        <w:ind w:left="0" w:firstLine="709"/>
        <w:jc w:val="both"/>
        <w:rPr>
          <w:sz w:val="28"/>
          <w:szCs w:val="28"/>
        </w:rPr>
      </w:pPr>
      <w:r>
        <w:rPr>
          <w:sz w:val="28"/>
          <w:szCs w:val="28"/>
        </w:rPr>
        <w:t>г) простой срок успеваемости;</w:t>
      </w:r>
    </w:p>
    <w:p w:rsidR="008A2AAD" w:rsidRDefault="008A2AAD" w:rsidP="00281658">
      <w:pPr>
        <w:pStyle w:val="a6"/>
        <w:keepNext/>
        <w:spacing w:after="0" w:line="240" w:lineRule="auto"/>
        <w:ind w:left="0" w:firstLine="709"/>
        <w:jc w:val="both"/>
        <w:rPr>
          <w:sz w:val="28"/>
          <w:szCs w:val="28"/>
        </w:rPr>
      </w:pPr>
      <w:r>
        <w:rPr>
          <w:sz w:val="28"/>
          <w:szCs w:val="28"/>
        </w:rPr>
        <w:t>д) динамический срок окупаемости;</w:t>
      </w:r>
    </w:p>
    <w:p w:rsidR="008A2AAD" w:rsidRDefault="008A2AAD" w:rsidP="00281658">
      <w:pPr>
        <w:pStyle w:val="a6"/>
        <w:keepNext/>
        <w:spacing w:after="0" w:line="240" w:lineRule="auto"/>
        <w:ind w:left="0" w:firstLine="709"/>
        <w:jc w:val="both"/>
        <w:rPr>
          <w:sz w:val="28"/>
          <w:szCs w:val="28"/>
        </w:rPr>
      </w:pPr>
      <w:r>
        <w:rPr>
          <w:sz w:val="28"/>
          <w:szCs w:val="28"/>
        </w:rPr>
        <w:t>е) индекс рентабельности инвестиций.</w:t>
      </w:r>
    </w:p>
    <w:p w:rsidR="008A2AAD" w:rsidRDefault="008A2AAD" w:rsidP="00281658">
      <w:pPr>
        <w:pStyle w:val="a6"/>
        <w:keepNext/>
        <w:spacing w:after="0" w:line="240" w:lineRule="auto"/>
        <w:ind w:left="0" w:firstLine="709"/>
        <w:jc w:val="both"/>
        <w:rPr>
          <w:sz w:val="28"/>
          <w:szCs w:val="28"/>
        </w:rPr>
      </w:pPr>
      <w:r>
        <w:rPr>
          <w:sz w:val="28"/>
          <w:szCs w:val="28"/>
        </w:rPr>
        <w:t>33</w:t>
      </w:r>
      <w:r>
        <w:rPr>
          <w:sz w:val="28"/>
          <w:szCs w:val="28"/>
        </w:rPr>
        <w:t>. К сложным (динамическим) показателям оценки экономической эффе</w:t>
      </w:r>
      <w:r>
        <w:rPr>
          <w:sz w:val="28"/>
          <w:szCs w:val="28"/>
        </w:rPr>
        <w:t>к</w:t>
      </w:r>
      <w:r>
        <w:rPr>
          <w:sz w:val="28"/>
          <w:szCs w:val="28"/>
        </w:rPr>
        <w:t>тивности проекта относятся:</w:t>
      </w:r>
    </w:p>
    <w:p w:rsidR="008A2AAD" w:rsidRDefault="008A2AAD" w:rsidP="00281658">
      <w:pPr>
        <w:pStyle w:val="a6"/>
        <w:keepNext/>
        <w:spacing w:after="0" w:line="240" w:lineRule="auto"/>
        <w:ind w:left="0" w:firstLine="709"/>
        <w:jc w:val="both"/>
        <w:rPr>
          <w:sz w:val="28"/>
          <w:szCs w:val="28"/>
        </w:rPr>
      </w:pPr>
      <w:r>
        <w:rPr>
          <w:sz w:val="28"/>
          <w:szCs w:val="28"/>
        </w:rPr>
        <w:t>а) индекс рентабельности инвестиций;</w:t>
      </w:r>
    </w:p>
    <w:p w:rsidR="008A2AAD" w:rsidRDefault="008A2AAD" w:rsidP="00281658">
      <w:pPr>
        <w:pStyle w:val="a6"/>
        <w:keepNext/>
        <w:spacing w:after="0" w:line="240" w:lineRule="auto"/>
        <w:ind w:left="0" w:firstLine="709"/>
        <w:jc w:val="both"/>
        <w:rPr>
          <w:sz w:val="28"/>
          <w:szCs w:val="28"/>
        </w:rPr>
      </w:pPr>
      <w:r>
        <w:rPr>
          <w:sz w:val="28"/>
          <w:szCs w:val="28"/>
        </w:rPr>
        <w:t>б) бухгалтерская норма прибыли;</w:t>
      </w:r>
    </w:p>
    <w:p w:rsidR="008A2AAD" w:rsidRDefault="008A2AAD" w:rsidP="00281658">
      <w:pPr>
        <w:pStyle w:val="a6"/>
        <w:keepNext/>
        <w:spacing w:after="0" w:line="240" w:lineRule="auto"/>
        <w:ind w:left="0" w:firstLine="709"/>
        <w:jc w:val="both"/>
        <w:rPr>
          <w:sz w:val="28"/>
          <w:szCs w:val="28"/>
        </w:rPr>
      </w:pPr>
      <w:r>
        <w:rPr>
          <w:sz w:val="28"/>
          <w:szCs w:val="28"/>
        </w:rPr>
        <w:t>в) чистый дисконтированный доход;</w:t>
      </w:r>
    </w:p>
    <w:p w:rsidR="008A2AAD" w:rsidRDefault="008A2AAD" w:rsidP="00281658">
      <w:pPr>
        <w:pStyle w:val="a6"/>
        <w:keepNext/>
        <w:spacing w:after="0" w:line="240" w:lineRule="auto"/>
        <w:ind w:left="0" w:firstLine="709"/>
        <w:jc w:val="both"/>
        <w:rPr>
          <w:sz w:val="28"/>
          <w:szCs w:val="28"/>
        </w:rPr>
      </w:pPr>
      <w:r>
        <w:rPr>
          <w:sz w:val="28"/>
          <w:szCs w:val="28"/>
        </w:rPr>
        <w:t>г) динамический срок окупаемости;</w:t>
      </w:r>
    </w:p>
    <w:p w:rsidR="008A2AAD" w:rsidRDefault="008A2AAD" w:rsidP="00281658">
      <w:pPr>
        <w:pStyle w:val="a6"/>
        <w:keepNext/>
        <w:spacing w:after="0" w:line="240" w:lineRule="auto"/>
        <w:ind w:left="0" w:firstLine="709"/>
        <w:jc w:val="both"/>
        <w:rPr>
          <w:sz w:val="28"/>
          <w:szCs w:val="28"/>
        </w:rPr>
      </w:pPr>
      <w:r>
        <w:rPr>
          <w:sz w:val="28"/>
          <w:szCs w:val="28"/>
        </w:rPr>
        <w:t>д) внутренняя норма доходности;</w:t>
      </w:r>
    </w:p>
    <w:p w:rsidR="008A2AAD" w:rsidRDefault="008A2AAD" w:rsidP="00281658">
      <w:pPr>
        <w:pStyle w:val="a6"/>
        <w:keepNext/>
        <w:spacing w:after="0" w:line="240" w:lineRule="auto"/>
        <w:ind w:left="0" w:firstLine="709"/>
        <w:jc w:val="both"/>
        <w:rPr>
          <w:sz w:val="28"/>
          <w:szCs w:val="28"/>
        </w:rPr>
      </w:pPr>
      <w:r>
        <w:rPr>
          <w:sz w:val="28"/>
          <w:szCs w:val="28"/>
        </w:rPr>
        <w:t>е) простой срок окупаемости.</w:t>
      </w:r>
    </w:p>
    <w:p w:rsidR="008A2AAD" w:rsidRDefault="008A2AAD" w:rsidP="00281658">
      <w:pPr>
        <w:pStyle w:val="a6"/>
        <w:keepNext/>
        <w:spacing w:after="0" w:line="240" w:lineRule="auto"/>
        <w:ind w:left="0" w:firstLine="709"/>
        <w:jc w:val="both"/>
        <w:rPr>
          <w:sz w:val="28"/>
          <w:szCs w:val="28"/>
        </w:rPr>
      </w:pPr>
      <w:r>
        <w:rPr>
          <w:sz w:val="28"/>
          <w:szCs w:val="28"/>
        </w:rPr>
        <w:t>34</w:t>
      </w:r>
      <w:r>
        <w:rPr>
          <w:sz w:val="28"/>
          <w:szCs w:val="28"/>
        </w:rPr>
        <w:t>. Показатель «чистый дисконтированный доход» характеризует:</w:t>
      </w:r>
    </w:p>
    <w:p w:rsidR="008A2AAD" w:rsidRDefault="008A2AAD" w:rsidP="00281658">
      <w:pPr>
        <w:pStyle w:val="a6"/>
        <w:keepNext/>
        <w:spacing w:after="0" w:line="240" w:lineRule="auto"/>
        <w:ind w:left="0" w:firstLine="709"/>
        <w:jc w:val="both"/>
        <w:rPr>
          <w:sz w:val="28"/>
          <w:szCs w:val="28"/>
        </w:rPr>
      </w:pPr>
      <w:r>
        <w:rPr>
          <w:sz w:val="28"/>
          <w:szCs w:val="28"/>
        </w:rPr>
        <w:t>а) ожидаемый доход на вложенный капитал;</w:t>
      </w:r>
    </w:p>
    <w:p w:rsidR="008A2AAD" w:rsidRDefault="008A2AAD" w:rsidP="00281658">
      <w:pPr>
        <w:pStyle w:val="a6"/>
        <w:keepNext/>
        <w:spacing w:after="0" w:line="240" w:lineRule="auto"/>
        <w:ind w:left="0" w:firstLine="709"/>
        <w:jc w:val="both"/>
        <w:rPr>
          <w:sz w:val="28"/>
          <w:szCs w:val="28"/>
        </w:rPr>
      </w:pPr>
      <w:r>
        <w:rPr>
          <w:sz w:val="28"/>
          <w:szCs w:val="28"/>
        </w:rPr>
        <w:t>б) прирост стоимости инвестируемого капитала;</w:t>
      </w:r>
    </w:p>
    <w:p w:rsidR="008A2AAD" w:rsidRDefault="008A2AAD" w:rsidP="00281658">
      <w:pPr>
        <w:pStyle w:val="a6"/>
        <w:keepNext/>
        <w:spacing w:after="0" w:line="240" w:lineRule="auto"/>
        <w:ind w:left="0" w:firstLine="709"/>
        <w:jc w:val="both"/>
        <w:rPr>
          <w:sz w:val="28"/>
          <w:szCs w:val="28"/>
        </w:rPr>
      </w:pPr>
      <w:r>
        <w:rPr>
          <w:sz w:val="28"/>
          <w:szCs w:val="28"/>
        </w:rPr>
        <w:t>в) прибыль на инвестируемый капитал;</w:t>
      </w:r>
    </w:p>
    <w:p w:rsidR="008A2AAD" w:rsidRDefault="008A2AAD" w:rsidP="00281658">
      <w:pPr>
        <w:pStyle w:val="a6"/>
        <w:keepNext/>
        <w:spacing w:after="0" w:line="240" w:lineRule="auto"/>
        <w:ind w:left="0" w:firstLine="709"/>
        <w:jc w:val="both"/>
        <w:rPr>
          <w:sz w:val="28"/>
          <w:szCs w:val="28"/>
        </w:rPr>
      </w:pPr>
      <w:r>
        <w:rPr>
          <w:sz w:val="28"/>
          <w:szCs w:val="28"/>
        </w:rPr>
        <w:t>г) прирост пассивов предприятия.</w:t>
      </w:r>
    </w:p>
    <w:p w:rsidR="008A2AAD" w:rsidRDefault="008A2AAD" w:rsidP="00281658">
      <w:pPr>
        <w:pStyle w:val="a6"/>
        <w:keepNext/>
        <w:spacing w:after="0" w:line="240" w:lineRule="auto"/>
        <w:ind w:left="0" w:firstLine="709"/>
        <w:jc w:val="both"/>
        <w:rPr>
          <w:sz w:val="28"/>
          <w:szCs w:val="28"/>
        </w:rPr>
      </w:pPr>
      <w:r>
        <w:rPr>
          <w:sz w:val="28"/>
          <w:szCs w:val="28"/>
        </w:rPr>
        <w:t>35</w:t>
      </w:r>
      <w:r>
        <w:rPr>
          <w:sz w:val="28"/>
          <w:szCs w:val="28"/>
        </w:rPr>
        <w:t>. Показатель «Индекс рентабельности инвестиций» характеризует:</w:t>
      </w:r>
    </w:p>
    <w:p w:rsidR="008A2AAD" w:rsidRDefault="008A2AAD" w:rsidP="00281658">
      <w:pPr>
        <w:pStyle w:val="a6"/>
        <w:keepNext/>
        <w:spacing w:after="0" w:line="240" w:lineRule="auto"/>
        <w:ind w:left="0" w:firstLine="709"/>
        <w:jc w:val="both"/>
        <w:rPr>
          <w:sz w:val="28"/>
          <w:szCs w:val="28"/>
        </w:rPr>
      </w:pPr>
      <w:r>
        <w:rPr>
          <w:sz w:val="28"/>
          <w:szCs w:val="28"/>
        </w:rPr>
        <w:t>а) ликвидность инвестиций;</w:t>
      </w:r>
    </w:p>
    <w:p w:rsidR="008A2AAD" w:rsidRDefault="008A2AAD" w:rsidP="00281658">
      <w:pPr>
        <w:pStyle w:val="a6"/>
        <w:keepNext/>
        <w:spacing w:after="0" w:line="240" w:lineRule="auto"/>
        <w:ind w:left="0" w:firstLine="709"/>
        <w:jc w:val="both"/>
        <w:rPr>
          <w:sz w:val="28"/>
          <w:szCs w:val="28"/>
        </w:rPr>
      </w:pPr>
      <w:r>
        <w:rPr>
          <w:sz w:val="28"/>
          <w:szCs w:val="28"/>
        </w:rPr>
        <w:t>б) прирост денежного притока проекта на рубль оттока;</w:t>
      </w:r>
    </w:p>
    <w:p w:rsidR="008A2AAD" w:rsidRDefault="008A2AAD" w:rsidP="00281658">
      <w:pPr>
        <w:pStyle w:val="a6"/>
        <w:keepNext/>
        <w:spacing w:after="0" w:line="240" w:lineRule="auto"/>
        <w:ind w:left="0" w:firstLine="709"/>
        <w:jc w:val="both"/>
        <w:rPr>
          <w:sz w:val="28"/>
          <w:szCs w:val="28"/>
        </w:rPr>
      </w:pPr>
      <w:r>
        <w:rPr>
          <w:sz w:val="28"/>
          <w:szCs w:val="28"/>
        </w:rPr>
        <w:t>в) риск инвестиций;</w:t>
      </w:r>
    </w:p>
    <w:p w:rsidR="008A2AAD" w:rsidRDefault="008A2AAD" w:rsidP="00281658">
      <w:pPr>
        <w:pStyle w:val="a6"/>
        <w:keepNext/>
        <w:spacing w:after="0" w:line="240" w:lineRule="auto"/>
        <w:ind w:left="0" w:firstLine="709"/>
        <w:jc w:val="both"/>
        <w:rPr>
          <w:sz w:val="28"/>
          <w:szCs w:val="28"/>
        </w:rPr>
      </w:pPr>
      <w:r>
        <w:rPr>
          <w:sz w:val="28"/>
          <w:szCs w:val="28"/>
        </w:rPr>
        <w:t>г) рост активов предприятия.</w:t>
      </w:r>
    </w:p>
    <w:p w:rsidR="008A2AAD" w:rsidRDefault="008A2AAD" w:rsidP="00281658">
      <w:pPr>
        <w:pStyle w:val="a6"/>
        <w:keepNext/>
        <w:spacing w:after="0" w:line="240" w:lineRule="auto"/>
        <w:ind w:left="0" w:firstLine="709"/>
        <w:jc w:val="both"/>
        <w:rPr>
          <w:sz w:val="28"/>
          <w:szCs w:val="28"/>
        </w:rPr>
      </w:pPr>
      <w:r>
        <w:rPr>
          <w:sz w:val="28"/>
          <w:szCs w:val="28"/>
        </w:rPr>
        <w:t>3</w:t>
      </w:r>
      <w:r>
        <w:rPr>
          <w:sz w:val="28"/>
          <w:szCs w:val="28"/>
        </w:rPr>
        <w:t>6</w:t>
      </w:r>
      <w:r>
        <w:rPr>
          <w:sz w:val="28"/>
          <w:szCs w:val="28"/>
        </w:rPr>
        <w:t>. Показатель «Внутренняя норма доходности» характеризуется следующими чертами:</w:t>
      </w:r>
    </w:p>
    <w:p w:rsidR="008A2AAD" w:rsidRDefault="008A2AAD" w:rsidP="00281658">
      <w:pPr>
        <w:pStyle w:val="a6"/>
        <w:keepNext/>
        <w:spacing w:after="0" w:line="240" w:lineRule="auto"/>
        <w:ind w:left="0" w:firstLine="709"/>
        <w:jc w:val="both"/>
        <w:rPr>
          <w:sz w:val="28"/>
          <w:szCs w:val="28"/>
        </w:rPr>
      </w:pPr>
      <w:r>
        <w:rPr>
          <w:sz w:val="28"/>
          <w:szCs w:val="28"/>
        </w:rPr>
        <w:t>а) является индикатором риска проекта;</w:t>
      </w:r>
    </w:p>
    <w:p w:rsidR="008A2AAD" w:rsidRDefault="008A2AAD" w:rsidP="00281658">
      <w:pPr>
        <w:pStyle w:val="a6"/>
        <w:keepNext/>
        <w:spacing w:after="0" w:line="240" w:lineRule="auto"/>
        <w:ind w:left="0" w:firstLine="709"/>
        <w:jc w:val="both"/>
        <w:rPr>
          <w:sz w:val="28"/>
          <w:szCs w:val="28"/>
        </w:rPr>
      </w:pPr>
      <w:r>
        <w:rPr>
          <w:sz w:val="28"/>
          <w:szCs w:val="28"/>
        </w:rPr>
        <w:t>б) характеризует массу прибыли на вложенный капитал;</w:t>
      </w:r>
    </w:p>
    <w:p w:rsidR="008A2AAD" w:rsidRDefault="008A2AAD" w:rsidP="00281658">
      <w:pPr>
        <w:pStyle w:val="a6"/>
        <w:keepNext/>
        <w:spacing w:after="0" w:line="240" w:lineRule="auto"/>
        <w:ind w:left="0" w:firstLine="709"/>
        <w:jc w:val="both"/>
        <w:rPr>
          <w:sz w:val="28"/>
          <w:szCs w:val="28"/>
        </w:rPr>
      </w:pPr>
      <w:r>
        <w:rPr>
          <w:sz w:val="28"/>
          <w:szCs w:val="28"/>
        </w:rPr>
        <w:t>в) является предельной ценой инвестируемого капитала;</w:t>
      </w:r>
    </w:p>
    <w:p w:rsidR="008A2AAD" w:rsidRDefault="008A2AAD" w:rsidP="00281658">
      <w:pPr>
        <w:pStyle w:val="a6"/>
        <w:keepNext/>
        <w:spacing w:after="0" w:line="240" w:lineRule="auto"/>
        <w:ind w:left="0" w:firstLine="709"/>
        <w:jc w:val="both"/>
        <w:rPr>
          <w:sz w:val="28"/>
          <w:szCs w:val="28"/>
        </w:rPr>
      </w:pPr>
      <w:r>
        <w:rPr>
          <w:sz w:val="28"/>
          <w:szCs w:val="28"/>
        </w:rPr>
        <w:t>г) является ожидаемой доходностью на вложенный капитал.</w:t>
      </w:r>
    </w:p>
    <w:p w:rsidR="008A2AAD" w:rsidRDefault="008A2AAD" w:rsidP="00281658">
      <w:pPr>
        <w:pStyle w:val="a6"/>
        <w:keepNext/>
        <w:spacing w:after="0" w:line="240" w:lineRule="auto"/>
        <w:ind w:left="0" w:firstLine="709"/>
        <w:jc w:val="both"/>
        <w:rPr>
          <w:sz w:val="28"/>
          <w:szCs w:val="28"/>
        </w:rPr>
      </w:pPr>
      <w:r>
        <w:rPr>
          <w:sz w:val="28"/>
          <w:szCs w:val="28"/>
        </w:rPr>
        <w:t>37</w:t>
      </w:r>
      <w:r>
        <w:rPr>
          <w:sz w:val="28"/>
          <w:szCs w:val="28"/>
        </w:rPr>
        <w:t>. Если чистый дисконтируемый доход (</w:t>
      </w:r>
      <w:r>
        <w:rPr>
          <w:sz w:val="28"/>
          <w:szCs w:val="28"/>
          <w:lang w:val="en-US"/>
        </w:rPr>
        <w:t>NPV</w:t>
      </w:r>
      <w:r>
        <w:rPr>
          <w:sz w:val="28"/>
          <w:szCs w:val="28"/>
        </w:rPr>
        <w:t>) больше нуля, то внутренняя норма доходности (</w:t>
      </w:r>
      <w:r>
        <w:rPr>
          <w:sz w:val="28"/>
          <w:szCs w:val="28"/>
          <w:lang w:val="en-US"/>
        </w:rPr>
        <w:t>IRR</w:t>
      </w:r>
      <w:r>
        <w:rPr>
          <w:sz w:val="28"/>
          <w:szCs w:val="28"/>
        </w:rPr>
        <w:t>):</w:t>
      </w:r>
    </w:p>
    <w:p w:rsidR="008A2AAD" w:rsidRDefault="008A2AAD" w:rsidP="00281658">
      <w:pPr>
        <w:pStyle w:val="a6"/>
        <w:keepNext/>
        <w:spacing w:after="0" w:line="240" w:lineRule="auto"/>
        <w:ind w:left="0" w:firstLine="709"/>
        <w:jc w:val="both"/>
        <w:rPr>
          <w:sz w:val="28"/>
          <w:szCs w:val="28"/>
        </w:rPr>
      </w:pPr>
      <w:r>
        <w:rPr>
          <w:sz w:val="28"/>
          <w:szCs w:val="28"/>
        </w:rPr>
        <w:t xml:space="preserve">а) </w:t>
      </w:r>
      <w:proofErr w:type="gramStart"/>
      <w:r>
        <w:rPr>
          <w:sz w:val="28"/>
          <w:szCs w:val="28"/>
        </w:rPr>
        <w:t>равна</w:t>
      </w:r>
      <w:proofErr w:type="gramEnd"/>
      <w:r>
        <w:rPr>
          <w:sz w:val="28"/>
          <w:szCs w:val="28"/>
        </w:rPr>
        <w:t xml:space="preserve"> стоимости инвестируемого капитала;</w:t>
      </w:r>
    </w:p>
    <w:p w:rsidR="008A2AAD" w:rsidRDefault="008A2AAD" w:rsidP="00281658">
      <w:pPr>
        <w:pStyle w:val="a6"/>
        <w:keepNext/>
        <w:spacing w:after="0" w:line="240" w:lineRule="auto"/>
        <w:ind w:left="0" w:firstLine="709"/>
        <w:jc w:val="both"/>
        <w:rPr>
          <w:sz w:val="28"/>
          <w:szCs w:val="28"/>
        </w:rPr>
      </w:pPr>
      <w:r>
        <w:rPr>
          <w:sz w:val="28"/>
          <w:szCs w:val="28"/>
        </w:rPr>
        <w:t>б) больше стоимости инвестируемого капитала;</w:t>
      </w:r>
    </w:p>
    <w:p w:rsidR="008A2AAD" w:rsidRDefault="008A2AAD" w:rsidP="00281658">
      <w:pPr>
        <w:pStyle w:val="a6"/>
        <w:keepNext/>
        <w:spacing w:after="0" w:line="240" w:lineRule="auto"/>
        <w:ind w:left="0" w:firstLine="709"/>
        <w:jc w:val="both"/>
        <w:rPr>
          <w:sz w:val="28"/>
          <w:szCs w:val="28"/>
        </w:rPr>
      </w:pPr>
      <w:r>
        <w:rPr>
          <w:sz w:val="28"/>
          <w:szCs w:val="28"/>
        </w:rPr>
        <w:t>в) меньше стоимости инвестируемого капитала;</w:t>
      </w:r>
    </w:p>
    <w:p w:rsidR="008A2AAD" w:rsidRDefault="008A2AAD" w:rsidP="00281658">
      <w:pPr>
        <w:pStyle w:val="a6"/>
        <w:keepNext/>
        <w:spacing w:after="0" w:line="240" w:lineRule="auto"/>
        <w:ind w:left="0" w:firstLine="709"/>
        <w:jc w:val="both"/>
        <w:rPr>
          <w:sz w:val="28"/>
          <w:szCs w:val="28"/>
        </w:rPr>
      </w:pPr>
      <w:r>
        <w:rPr>
          <w:sz w:val="28"/>
          <w:szCs w:val="28"/>
        </w:rPr>
        <w:t>г) не сравнивается со стоимостью капитала.</w:t>
      </w:r>
    </w:p>
    <w:p w:rsidR="008A2AAD" w:rsidRDefault="008A2AAD" w:rsidP="00281658">
      <w:pPr>
        <w:pStyle w:val="a6"/>
        <w:keepNext/>
        <w:spacing w:after="0" w:line="240" w:lineRule="auto"/>
        <w:ind w:left="0" w:firstLine="709"/>
        <w:jc w:val="both"/>
        <w:rPr>
          <w:sz w:val="28"/>
          <w:szCs w:val="28"/>
        </w:rPr>
      </w:pPr>
      <w:r>
        <w:rPr>
          <w:sz w:val="28"/>
          <w:szCs w:val="28"/>
        </w:rPr>
        <w:t>38</w:t>
      </w:r>
      <w:r>
        <w:rPr>
          <w:sz w:val="28"/>
          <w:szCs w:val="28"/>
        </w:rPr>
        <w:t>. Если инвестиционный проект имеет неординарный поток денежных средств, то внутреннюю норму доходности(</w:t>
      </w:r>
      <w:r>
        <w:rPr>
          <w:sz w:val="28"/>
          <w:szCs w:val="28"/>
          <w:lang w:val="en-US"/>
        </w:rPr>
        <w:t>IRR</w:t>
      </w:r>
      <w:r>
        <w:rPr>
          <w:sz w:val="28"/>
          <w:szCs w:val="28"/>
        </w:rPr>
        <w:t>):</w:t>
      </w:r>
    </w:p>
    <w:p w:rsidR="008A2AAD" w:rsidRDefault="008A2AAD" w:rsidP="00281658">
      <w:pPr>
        <w:pStyle w:val="a6"/>
        <w:keepNext/>
        <w:spacing w:after="0" w:line="240" w:lineRule="auto"/>
        <w:ind w:left="0" w:firstLine="709"/>
        <w:jc w:val="both"/>
        <w:rPr>
          <w:sz w:val="28"/>
          <w:szCs w:val="28"/>
        </w:rPr>
      </w:pPr>
      <w:r>
        <w:rPr>
          <w:sz w:val="28"/>
          <w:szCs w:val="28"/>
        </w:rPr>
        <w:lastRenderedPageBreak/>
        <w:t xml:space="preserve">а) нельзя рассчитать; </w:t>
      </w:r>
    </w:p>
    <w:p w:rsidR="008A2AAD" w:rsidRDefault="008A2AAD" w:rsidP="00281658">
      <w:pPr>
        <w:pStyle w:val="a6"/>
        <w:keepNext/>
        <w:spacing w:after="0" w:line="240" w:lineRule="auto"/>
        <w:ind w:left="0" w:firstLine="709"/>
        <w:jc w:val="both"/>
        <w:rPr>
          <w:sz w:val="28"/>
          <w:szCs w:val="28"/>
        </w:rPr>
      </w:pPr>
      <w:r>
        <w:rPr>
          <w:sz w:val="28"/>
          <w:szCs w:val="28"/>
        </w:rPr>
        <w:t>б) можно рассчитать;</w:t>
      </w:r>
    </w:p>
    <w:p w:rsidR="008A2AAD" w:rsidRDefault="008A2AAD" w:rsidP="00281658">
      <w:pPr>
        <w:pStyle w:val="a6"/>
        <w:keepNext/>
        <w:spacing w:after="0" w:line="240" w:lineRule="auto"/>
        <w:ind w:left="0" w:firstLine="709"/>
        <w:jc w:val="both"/>
        <w:rPr>
          <w:sz w:val="28"/>
          <w:szCs w:val="28"/>
        </w:rPr>
      </w:pPr>
      <w:r>
        <w:rPr>
          <w:sz w:val="28"/>
          <w:szCs w:val="28"/>
        </w:rPr>
        <w:t>в) она имеет несколько значений;</w:t>
      </w:r>
    </w:p>
    <w:p w:rsidR="008A2AAD" w:rsidRDefault="008A2AAD" w:rsidP="00281658">
      <w:pPr>
        <w:pStyle w:val="a6"/>
        <w:keepNext/>
        <w:spacing w:after="0" w:line="240" w:lineRule="auto"/>
        <w:ind w:left="0" w:firstLine="709"/>
        <w:jc w:val="both"/>
        <w:rPr>
          <w:sz w:val="28"/>
          <w:szCs w:val="28"/>
        </w:rPr>
      </w:pPr>
      <w:r>
        <w:rPr>
          <w:sz w:val="28"/>
          <w:szCs w:val="28"/>
        </w:rPr>
        <w:t>г) она имеет единственное значение.</w:t>
      </w:r>
    </w:p>
    <w:p w:rsidR="008A2AAD" w:rsidRDefault="008A2AAD" w:rsidP="00281658">
      <w:pPr>
        <w:pStyle w:val="a6"/>
        <w:keepNext/>
        <w:spacing w:after="0" w:line="240" w:lineRule="auto"/>
        <w:ind w:left="0" w:firstLine="709"/>
        <w:jc w:val="both"/>
        <w:rPr>
          <w:sz w:val="28"/>
          <w:szCs w:val="28"/>
        </w:rPr>
      </w:pPr>
      <w:r>
        <w:rPr>
          <w:sz w:val="28"/>
          <w:szCs w:val="28"/>
        </w:rPr>
        <w:t>39</w:t>
      </w:r>
      <w:r>
        <w:rPr>
          <w:sz w:val="28"/>
          <w:szCs w:val="28"/>
        </w:rPr>
        <w:t>. Можно ли использовать показатель «Внутренняя норма доходности» (</w:t>
      </w:r>
      <w:r>
        <w:rPr>
          <w:sz w:val="28"/>
          <w:szCs w:val="28"/>
          <w:lang w:val="en-US"/>
        </w:rPr>
        <w:t>IRR</w:t>
      </w:r>
      <w:r>
        <w:rPr>
          <w:sz w:val="28"/>
          <w:szCs w:val="28"/>
        </w:rPr>
        <w:t>) для оценки инвестиционного проекта, цена инвестируемого капитала которого м</w:t>
      </w:r>
      <w:r>
        <w:rPr>
          <w:sz w:val="28"/>
          <w:szCs w:val="28"/>
        </w:rPr>
        <w:t>е</w:t>
      </w:r>
      <w:r>
        <w:rPr>
          <w:sz w:val="28"/>
          <w:szCs w:val="28"/>
        </w:rPr>
        <w:t>няется:</w:t>
      </w:r>
    </w:p>
    <w:p w:rsidR="008A2AAD" w:rsidRDefault="008A2AAD" w:rsidP="00281658">
      <w:pPr>
        <w:pStyle w:val="a6"/>
        <w:keepNext/>
        <w:spacing w:after="0" w:line="240" w:lineRule="auto"/>
        <w:ind w:left="0" w:firstLine="709"/>
        <w:jc w:val="both"/>
        <w:rPr>
          <w:sz w:val="28"/>
          <w:szCs w:val="28"/>
        </w:rPr>
      </w:pPr>
      <w:r>
        <w:rPr>
          <w:sz w:val="28"/>
          <w:szCs w:val="28"/>
        </w:rPr>
        <w:t>а) да;</w:t>
      </w:r>
    </w:p>
    <w:p w:rsidR="008A2AAD" w:rsidRDefault="008A2AAD" w:rsidP="00281658">
      <w:pPr>
        <w:pStyle w:val="a6"/>
        <w:keepNext/>
        <w:spacing w:after="0" w:line="240" w:lineRule="auto"/>
        <w:ind w:left="0" w:firstLine="709"/>
        <w:jc w:val="both"/>
        <w:rPr>
          <w:sz w:val="28"/>
          <w:szCs w:val="28"/>
        </w:rPr>
      </w:pPr>
      <w:r>
        <w:rPr>
          <w:sz w:val="28"/>
          <w:szCs w:val="28"/>
        </w:rPr>
        <w:t>б) нет;</w:t>
      </w:r>
    </w:p>
    <w:p w:rsidR="008A2AAD" w:rsidRDefault="008A2AAD" w:rsidP="00281658">
      <w:pPr>
        <w:pStyle w:val="a6"/>
        <w:keepNext/>
        <w:spacing w:after="0" w:line="240" w:lineRule="auto"/>
        <w:ind w:left="0" w:firstLine="709"/>
        <w:jc w:val="both"/>
        <w:rPr>
          <w:sz w:val="28"/>
          <w:szCs w:val="28"/>
        </w:rPr>
      </w:pPr>
      <w:r>
        <w:rPr>
          <w:sz w:val="28"/>
          <w:szCs w:val="28"/>
        </w:rPr>
        <w:t>в) можно при определенных условиях.</w:t>
      </w:r>
    </w:p>
    <w:p w:rsidR="008A2AAD" w:rsidRDefault="008A2AAD" w:rsidP="00281658">
      <w:pPr>
        <w:pStyle w:val="a6"/>
        <w:keepNext/>
        <w:spacing w:after="0" w:line="240" w:lineRule="auto"/>
        <w:ind w:left="0" w:firstLine="709"/>
        <w:jc w:val="both"/>
        <w:rPr>
          <w:sz w:val="28"/>
          <w:szCs w:val="28"/>
        </w:rPr>
      </w:pPr>
      <w:r>
        <w:rPr>
          <w:sz w:val="28"/>
          <w:szCs w:val="28"/>
        </w:rPr>
        <w:t>40</w:t>
      </w:r>
      <w:r>
        <w:rPr>
          <w:sz w:val="28"/>
          <w:szCs w:val="28"/>
        </w:rPr>
        <w:t xml:space="preserve">. Какой из перечисленных показателей обладает свойством </w:t>
      </w:r>
      <w:proofErr w:type="spellStart"/>
      <w:r>
        <w:rPr>
          <w:sz w:val="28"/>
          <w:szCs w:val="28"/>
        </w:rPr>
        <w:t>аддитивности</w:t>
      </w:r>
      <w:proofErr w:type="spellEnd"/>
      <w:r>
        <w:rPr>
          <w:sz w:val="28"/>
          <w:szCs w:val="28"/>
        </w:rPr>
        <w:t>:</w:t>
      </w:r>
    </w:p>
    <w:p w:rsidR="008A2AAD" w:rsidRDefault="008A2AAD" w:rsidP="00281658">
      <w:pPr>
        <w:pStyle w:val="a6"/>
        <w:keepNext/>
        <w:spacing w:after="0" w:line="240" w:lineRule="auto"/>
        <w:ind w:left="0" w:firstLine="709"/>
        <w:jc w:val="both"/>
        <w:rPr>
          <w:sz w:val="28"/>
          <w:szCs w:val="28"/>
        </w:rPr>
      </w:pPr>
      <w:r>
        <w:rPr>
          <w:sz w:val="28"/>
          <w:szCs w:val="28"/>
        </w:rPr>
        <w:t>а) внутренняя норма доходности;</w:t>
      </w:r>
    </w:p>
    <w:p w:rsidR="008A2AAD" w:rsidRDefault="008A2AAD" w:rsidP="00281658">
      <w:pPr>
        <w:pStyle w:val="a6"/>
        <w:keepNext/>
        <w:spacing w:after="0" w:line="240" w:lineRule="auto"/>
        <w:ind w:left="0" w:firstLine="709"/>
        <w:jc w:val="both"/>
        <w:rPr>
          <w:sz w:val="28"/>
          <w:szCs w:val="28"/>
        </w:rPr>
      </w:pPr>
      <w:r>
        <w:rPr>
          <w:sz w:val="28"/>
          <w:szCs w:val="28"/>
        </w:rPr>
        <w:t>б) динамический срок окупаемости;</w:t>
      </w:r>
    </w:p>
    <w:p w:rsidR="008A2AAD" w:rsidRDefault="008A2AAD" w:rsidP="00281658">
      <w:pPr>
        <w:pStyle w:val="a6"/>
        <w:keepNext/>
        <w:spacing w:after="0" w:line="240" w:lineRule="auto"/>
        <w:ind w:left="0" w:firstLine="709"/>
        <w:jc w:val="both"/>
        <w:rPr>
          <w:sz w:val="28"/>
          <w:szCs w:val="28"/>
        </w:rPr>
      </w:pPr>
      <w:r>
        <w:rPr>
          <w:sz w:val="28"/>
          <w:szCs w:val="28"/>
        </w:rPr>
        <w:t>в) простой срок окупаемости;</w:t>
      </w:r>
    </w:p>
    <w:p w:rsidR="008A2AAD" w:rsidRDefault="008A2AAD" w:rsidP="00281658">
      <w:pPr>
        <w:pStyle w:val="a6"/>
        <w:keepNext/>
        <w:spacing w:after="0" w:line="240" w:lineRule="auto"/>
        <w:ind w:left="0" w:firstLine="709"/>
        <w:jc w:val="both"/>
        <w:rPr>
          <w:sz w:val="28"/>
          <w:szCs w:val="28"/>
        </w:rPr>
      </w:pPr>
      <w:r>
        <w:rPr>
          <w:sz w:val="28"/>
          <w:szCs w:val="28"/>
        </w:rPr>
        <w:t>г) чистый дисконтированный доход;</w:t>
      </w:r>
    </w:p>
    <w:p w:rsidR="008A2AAD" w:rsidRDefault="008A2AAD" w:rsidP="00281658">
      <w:pPr>
        <w:pStyle w:val="a6"/>
        <w:keepNext/>
        <w:spacing w:after="0" w:line="240" w:lineRule="auto"/>
        <w:ind w:left="0" w:firstLine="709"/>
        <w:jc w:val="both"/>
        <w:rPr>
          <w:sz w:val="28"/>
          <w:szCs w:val="28"/>
        </w:rPr>
      </w:pPr>
      <w:r>
        <w:rPr>
          <w:sz w:val="28"/>
          <w:szCs w:val="28"/>
        </w:rPr>
        <w:t>д) индекс рентабельности инвестиций.</w:t>
      </w:r>
    </w:p>
    <w:p w:rsidR="008A2AAD" w:rsidRDefault="008A2AAD" w:rsidP="00281658">
      <w:pPr>
        <w:pStyle w:val="a6"/>
        <w:keepNext/>
        <w:spacing w:after="0" w:line="240" w:lineRule="auto"/>
        <w:ind w:left="0" w:firstLine="709"/>
        <w:jc w:val="both"/>
        <w:rPr>
          <w:sz w:val="28"/>
          <w:szCs w:val="28"/>
        </w:rPr>
      </w:pPr>
      <w:r>
        <w:rPr>
          <w:sz w:val="28"/>
          <w:szCs w:val="28"/>
        </w:rPr>
        <w:t>41</w:t>
      </w:r>
      <w:r>
        <w:rPr>
          <w:sz w:val="28"/>
          <w:szCs w:val="28"/>
        </w:rPr>
        <w:t>. Норма дисконта включает в себя:</w:t>
      </w:r>
    </w:p>
    <w:p w:rsidR="008A2AAD" w:rsidRDefault="008A2AAD" w:rsidP="00281658">
      <w:pPr>
        <w:pStyle w:val="a6"/>
        <w:keepNext/>
        <w:spacing w:after="0" w:line="240" w:lineRule="auto"/>
        <w:ind w:left="0" w:firstLine="709"/>
        <w:jc w:val="both"/>
        <w:rPr>
          <w:sz w:val="28"/>
          <w:szCs w:val="28"/>
        </w:rPr>
      </w:pPr>
      <w:r>
        <w:rPr>
          <w:sz w:val="28"/>
          <w:szCs w:val="28"/>
        </w:rPr>
        <w:t>а) ставку рефинансирования;</w:t>
      </w:r>
    </w:p>
    <w:p w:rsidR="008A2AAD" w:rsidRDefault="008A2AAD" w:rsidP="00281658">
      <w:pPr>
        <w:pStyle w:val="a6"/>
        <w:keepNext/>
        <w:spacing w:after="0" w:line="240" w:lineRule="auto"/>
        <w:ind w:left="0" w:firstLine="709"/>
        <w:jc w:val="both"/>
        <w:rPr>
          <w:sz w:val="28"/>
          <w:szCs w:val="28"/>
        </w:rPr>
      </w:pPr>
      <w:r>
        <w:rPr>
          <w:sz w:val="28"/>
          <w:szCs w:val="28"/>
        </w:rPr>
        <w:t>б) инфляционную премию;</w:t>
      </w:r>
    </w:p>
    <w:p w:rsidR="008A2AAD" w:rsidRDefault="008A2AAD" w:rsidP="00281658">
      <w:pPr>
        <w:pStyle w:val="a6"/>
        <w:keepNext/>
        <w:spacing w:after="0" w:line="240" w:lineRule="auto"/>
        <w:ind w:left="0" w:firstLine="709"/>
        <w:jc w:val="both"/>
        <w:rPr>
          <w:sz w:val="28"/>
          <w:szCs w:val="28"/>
        </w:rPr>
      </w:pPr>
      <w:r>
        <w:rPr>
          <w:sz w:val="28"/>
          <w:szCs w:val="28"/>
        </w:rPr>
        <w:t>в) специфический (внутренний) риск проекта;</w:t>
      </w:r>
    </w:p>
    <w:p w:rsidR="008A2AAD" w:rsidRDefault="008A2AAD" w:rsidP="00281658">
      <w:pPr>
        <w:pStyle w:val="a6"/>
        <w:keepNext/>
        <w:spacing w:after="0" w:line="240" w:lineRule="auto"/>
        <w:ind w:left="0" w:firstLine="709"/>
        <w:jc w:val="both"/>
        <w:rPr>
          <w:sz w:val="28"/>
          <w:szCs w:val="28"/>
        </w:rPr>
      </w:pPr>
      <w:r>
        <w:rPr>
          <w:sz w:val="28"/>
          <w:szCs w:val="28"/>
        </w:rPr>
        <w:t>г) номинальную стоимость инвестируемого капитала;</w:t>
      </w:r>
    </w:p>
    <w:p w:rsidR="008A2AAD" w:rsidRDefault="008A2AAD" w:rsidP="00281658">
      <w:pPr>
        <w:pStyle w:val="a6"/>
        <w:keepNext/>
        <w:spacing w:after="0" w:line="240" w:lineRule="auto"/>
        <w:ind w:left="0" w:firstLine="709"/>
        <w:jc w:val="both"/>
        <w:rPr>
          <w:sz w:val="28"/>
          <w:szCs w:val="28"/>
        </w:rPr>
      </w:pPr>
      <w:r>
        <w:rPr>
          <w:sz w:val="28"/>
          <w:szCs w:val="28"/>
        </w:rPr>
        <w:t>д) премию за рыночный риск.</w:t>
      </w:r>
    </w:p>
    <w:p w:rsidR="00281658" w:rsidRDefault="00281658" w:rsidP="00281658">
      <w:pPr>
        <w:keepNext/>
        <w:spacing w:after="0" w:line="240" w:lineRule="auto"/>
        <w:ind w:firstLine="709"/>
        <w:jc w:val="both"/>
        <w:rPr>
          <w:sz w:val="28"/>
          <w:szCs w:val="28"/>
        </w:rPr>
      </w:pPr>
      <w:r w:rsidRPr="00281658">
        <w:rPr>
          <w:sz w:val="28"/>
          <w:szCs w:val="28"/>
        </w:rPr>
        <w:t>42.</w:t>
      </w:r>
      <w:r>
        <w:t xml:space="preserve">   </w:t>
      </w:r>
      <w:r>
        <w:rPr>
          <w:sz w:val="28"/>
          <w:szCs w:val="28"/>
        </w:rPr>
        <w:t>Инвестор решил вложить средства в покупку антикварного магазина. Можно считать, что он инвестировал деньги:</w:t>
      </w:r>
    </w:p>
    <w:p w:rsidR="00281658" w:rsidRDefault="00281658" w:rsidP="00281658">
      <w:pPr>
        <w:pStyle w:val="a6"/>
        <w:keepNext/>
        <w:spacing w:after="0" w:line="240" w:lineRule="auto"/>
        <w:ind w:left="0" w:firstLine="709"/>
        <w:jc w:val="both"/>
        <w:rPr>
          <w:sz w:val="28"/>
          <w:szCs w:val="28"/>
        </w:rPr>
      </w:pPr>
      <w:r>
        <w:rPr>
          <w:sz w:val="28"/>
          <w:szCs w:val="28"/>
        </w:rPr>
        <w:t>а) в объект реального капитала;</w:t>
      </w:r>
    </w:p>
    <w:p w:rsidR="00281658" w:rsidRDefault="00281658" w:rsidP="00281658">
      <w:pPr>
        <w:pStyle w:val="a6"/>
        <w:keepNext/>
        <w:spacing w:after="0" w:line="240" w:lineRule="auto"/>
        <w:ind w:left="0" w:firstLine="709"/>
        <w:jc w:val="both"/>
        <w:rPr>
          <w:sz w:val="28"/>
          <w:szCs w:val="28"/>
        </w:rPr>
      </w:pPr>
      <w:r>
        <w:rPr>
          <w:sz w:val="28"/>
          <w:szCs w:val="28"/>
        </w:rPr>
        <w:t>б) нефинансовое средство;</w:t>
      </w:r>
    </w:p>
    <w:p w:rsidR="00281658" w:rsidRDefault="00281658" w:rsidP="00281658">
      <w:pPr>
        <w:pStyle w:val="a6"/>
        <w:keepNext/>
        <w:spacing w:after="0" w:line="240" w:lineRule="auto"/>
        <w:ind w:left="0" w:firstLine="709"/>
        <w:jc w:val="both"/>
        <w:rPr>
          <w:sz w:val="28"/>
          <w:szCs w:val="28"/>
        </w:rPr>
      </w:pPr>
      <w:r>
        <w:rPr>
          <w:sz w:val="28"/>
          <w:szCs w:val="28"/>
        </w:rPr>
        <w:t>в) подобное вложение денег нельзя относить к инвестированию вообще;</w:t>
      </w:r>
    </w:p>
    <w:p w:rsidR="00281658" w:rsidRDefault="00281658" w:rsidP="00281658">
      <w:pPr>
        <w:pStyle w:val="a6"/>
        <w:keepNext/>
        <w:spacing w:after="0" w:line="240" w:lineRule="auto"/>
        <w:ind w:left="0" w:firstLine="709"/>
        <w:jc w:val="both"/>
        <w:rPr>
          <w:sz w:val="28"/>
          <w:szCs w:val="28"/>
        </w:rPr>
      </w:pPr>
      <w:r>
        <w:rPr>
          <w:sz w:val="28"/>
          <w:szCs w:val="28"/>
        </w:rPr>
        <w:t>г) на основании этих данных нельзя сделать однозначный вывод о направле</w:t>
      </w:r>
      <w:r>
        <w:rPr>
          <w:sz w:val="28"/>
          <w:szCs w:val="28"/>
        </w:rPr>
        <w:t>н</w:t>
      </w:r>
      <w:r>
        <w:rPr>
          <w:sz w:val="28"/>
          <w:szCs w:val="28"/>
        </w:rPr>
        <w:t>ности инвестирования.</w:t>
      </w:r>
    </w:p>
    <w:p w:rsidR="00281658" w:rsidRDefault="00281658" w:rsidP="00281658">
      <w:pPr>
        <w:pStyle w:val="a6"/>
        <w:keepNext/>
        <w:spacing w:after="0" w:line="240" w:lineRule="auto"/>
        <w:ind w:left="0" w:firstLine="709"/>
        <w:jc w:val="both"/>
        <w:rPr>
          <w:sz w:val="28"/>
          <w:szCs w:val="28"/>
        </w:rPr>
      </w:pPr>
      <w:r>
        <w:rPr>
          <w:sz w:val="28"/>
          <w:szCs w:val="28"/>
        </w:rPr>
        <w:t>43</w:t>
      </w:r>
      <w:r>
        <w:rPr>
          <w:sz w:val="28"/>
          <w:szCs w:val="28"/>
        </w:rPr>
        <w:t xml:space="preserve">. В 1998 г. Французский магнат Франсуа </w:t>
      </w:r>
      <w:proofErr w:type="spellStart"/>
      <w:r>
        <w:rPr>
          <w:sz w:val="28"/>
          <w:szCs w:val="28"/>
        </w:rPr>
        <w:t>Пино</w:t>
      </w:r>
      <w:proofErr w:type="spellEnd"/>
      <w:r>
        <w:rPr>
          <w:sz w:val="28"/>
          <w:szCs w:val="28"/>
        </w:rPr>
        <w:t xml:space="preserve"> за 700 </w:t>
      </w:r>
      <w:proofErr w:type="gramStart"/>
      <w:r>
        <w:rPr>
          <w:sz w:val="28"/>
          <w:szCs w:val="28"/>
        </w:rPr>
        <w:t>млн</w:t>
      </w:r>
      <w:proofErr w:type="gramEnd"/>
      <w:r>
        <w:rPr>
          <w:sz w:val="28"/>
          <w:szCs w:val="28"/>
        </w:rPr>
        <w:t xml:space="preserve"> ф. ст. приобрел контрольный пакет акций аукционного дома </w:t>
      </w:r>
      <w:r>
        <w:rPr>
          <w:i/>
          <w:sz w:val="28"/>
          <w:szCs w:val="28"/>
          <w:lang w:val="en-US"/>
        </w:rPr>
        <w:t>Christie</w:t>
      </w:r>
      <w:r>
        <w:rPr>
          <w:i/>
          <w:sz w:val="28"/>
          <w:szCs w:val="28"/>
          <w:vertAlign w:val="superscript"/>
        </w:rPr>
        <w:t>,</w:t>
      </w:r>
      <w:r>
        <w:rPr>
          <w:i/>
          <w:sz w:val="28"/>
          <w:szCs w:val="28"/>
          <w:lang w:val="en-US"/>
        </w:rPr>
        <w:t>s</w:t>
      </w:r>
      <w:r>
        <w:rPr>
          <w:i/>
          <w:sz w:val="28"/>
          <w:szCs w:val="28"/>
        </w:rPr>
        <w:t>, главное направление де</w:t>
      </w:r>
      <w:r>
        <w:rPr>
          <w:i/>
          <w:sz w:val="28"/>
          <w:szCs w:val="28"/>
        </w:rPr>
        <w:t>я</w:t>
      </w:r>
      <w:r>
        <w:rPr>
          <w:i/>
          <w:sz w:val="28"/>
          <w:szCs w:val="28"/>
        </w:rPr>
        <w:t xml:space="preserve">тельности которого – </w:t>
      </w:r>
      <w:r>
        <w:rPr>
          <w:sz w:val="28"/>
          <w:szCs w:val="28"/>
        </w:rPr>
        <w:t>организация продаж предметов антиквариата. С точки зр</w:t>
      </w:r>
      <w:r>
        <w:rPr>
          <w:sz w:val="28"/>
          <w:szCs w:val="28"/>
        </w:rPr>
        <w:t>е</w:t>
      </w:r>
      <w:r>
        <w:rPr>
          <w:sz w:val="28"/>
          <w:szCs w:val="28"/>
        </w:rPr>
        <w:t xml:space="preserve">ния направленности вложения средств можно считать, что Ф. </w:t>
      </w:r>
      <w:proofErr w:type="spellStart"/>
      <w:r>
        <w:rPr>
          <w:sz w:val="28"/>
          <w:szCs w:val="28"/>
        </w:rPr>
        <w:t>Пино</w:t>
      </w:r>
      <w:proofErr w:type="spellEnd"/>
      <w:r>
        <w:rPr>
          <w:sz w:val="28"/>
          <w:szCs w:val="28"/>
        </w:rPr>
        <w:t xml:space="preserve"> инвестировал ден</w:t>
      </w:r>
      <w:r>
        <w:rPr>
          <w:sz w:val="28"/>
          <w:szCs w:val="28"/>
        </w:rPr>
        <w:t>ь</w:t>
      </w:r>
      <w:r>
        <w:rPr>
          <w:sz w:val="28"/>
          <w:szCs w:val="28"/>
        </w:rPr>
        <w:t>ги:</w:t>
      </w:r>
    </w:p>
    <w:p w:rsidR="00281658" w:rsidRDefault="00281658" w:rsidP="00281658">
      <w:pPr>
        <w:pStyle w:val="a6"/>
        <w:keepNext/>
        <w:spacing w:after="0" w:line="240" w:lineRule="auto"/>
        <w:ind w:left="0" w:firstLine="709"/>
        <w:jc w:val="both"/>
        <w:rPr>
          <w:sz w:val="28"/>
          <w:szCs w:val="28"/>
        </w:rPr>
      </w:pPr>
      <w:r>
        <w:rPr>
          <w:sz w:val="28"/>
          <w:szCs w:val="28"/>
        </w:rPr>
        <w:t>а) в объект реального капитала;</w:t>
      </w:r>
    </w:p>
    <w:p w:rsidR="00281658" w:rsidRDefault="00281658" w:rsidP="00281658">
      <w:pPr>
        <w:pStyle w:val="a6"/>
        <w:keepNext/>
        <w:spacing w:after="0" w:line="240" w:lineRule="auto"/>
        <w:ind w:left="0" w:firstLine="709"/>
        <w:jc w:val="both"/>
        <w:rPr>
          <w:sz w:val="28"/>
          <w:szCs w:val="28"/>
        </w:rPr>
      </w:pPr>
      <w:r>
        <w:rPr>
          <w:sz w:val="28"/>
          <w:szCs w:val="28"/>
        </w:rPr>
        <w:t>б) нефинансовое средство;</w:t>
      </w:r>
    </w:p>
    <w:p w:rsidR="00281658" w:rsidRDefault="00281658" w:rsidP="00281658">
      <w:pPr>
        <w:pStyle w:val="a6"/>
        <w:keepNext/>
        <w:spacing w:after="0" w:line="240" w:lineRule="auto"/>
        <w:ind w:left="0" w:firstLine="709"/>
        <w:jc w:val="both"/>
        <w:rPr>
          <w:sz w:val="28"/>
          <w:szCs w:val="28"/>
        </w:rPr>
      </w:pPr>
      <w:r>
        <w:rPr>
          <w:sz w:val="28"/>
          <w:szCs w:val="28"/>
        </w:rPr>
        <w:t>в) финансовые средства;</w:t>
      </w:r>
    </w:p>
    <w:p w:rsidR="00281658" w:rsidRDefault="00281658" w:rsidP="00281658">
      <w:pPr>
        <w:pStyle w:val="a6"/>
        <w:keepNext/>
        <w:spacing w:after="0" w:line="240" w:lineRule="auto"/>
        <w:ind w:left="0" w:firstLine="709"/>
        <w:jc w:val="both"/>
        <w:rPr>
          <w:sz w:val="28"/>
          <w:szCs w:val="28"/>
        </w:rPr>
      </w:pPr>
      <w:r>
        <w:rPr>
          <w:sz w:val="28"/>
          <w:szCs w:val="28"/>
        </w:rPr>
        <w:t>г) объекты человеческого капитала.</w:t>
      </w:r>
    </w:p>
    <w:p w:rsidR="00281658" w:rsidRDefault="00281658" w:rsidP="00281658">
      <w:pPr>
        <w:pStyle w:val="a6"/>
        <w:keepNext/>
        <w:spacing w:after="0" w:line="240" w:lineRule="auto"/>
        <w:ind w:left="0" w:firstLine="709"/>
        <w:jc w:val="both"/>
        <w:rPr>
          <w:sz w:val="28"/>
          <w:szCs w:val="28"/>
        </w:rPr>
      </w:pPr>
      <w:r>
        <w:rPr>
          <w:sz w:val="28"/>
          <w:szCs w:val="28"/>
        </w:rPr>
        <w:t>44</w:t>
      </w:r>
      <w:r>
        <w:rPr>
          <w:sz w:val="28"/>
          <w:szCs w:val="28"/>
        </w:rPr>
        <w:t xml:space="preserve">. Вам предлагают приобрести с рук редкие часы, сделанные в конце </w:t>
      </w:r>
      <w:r>
        <w:rPr>
          <w:sz w:val="28"/>
          <w:szCs w:val="28"/>
          <w:lang w:val="en-US"/>
        </w:rPr>
        <w:t>XIX</w:t>
      </w:r>
      <w:r>
        <w:rPr>
          <w:sz w:val="28"/>
          <w:szCs w:val="28"/>
        </w:rPr>
        <w:t xml:space="preserve"> в. Можно ли отнести эти часы к предметам антиквариата:</w:t>
      </w:r>
    </w:p>
    <w:p w:rsidR="00281658" w:rsidRDefault="00281658" w:rsidP="00281658">
      <w:pPr>
        <w:pStyle w:val="a6"/>
        <w:keepNext/>
        <w:spacing w:after="0" w:line="240" w:lineRule="auto"/>
        <w:ind w:left="0" w:firstLine="709"/>
        <w:jc w:val="both"/>
        <w:rPr>
          <w:sz w:val="28"/>
          <w:szCs w:val="28"/>
        </w:rPr>
      </w:pPr>
      <w:r>
        <w:rPr>
          <w:sz w:val="28"/>
          <w:szCs w:val="28"/>
        </w:rPr>
        <w:t>а) можно, поскольку они были сделаны более 50 лет тому назад;</w:t>
      </w:r>
    </w:p>
    <w:p w:rsidR="00281658" w:rsidRDefault="00281658" w:rsidP="00281658">
      <w:pPr>
        <w:pStyle w:val="a6"/>
        <w:keepNext/>
        <w:spacing w:after="0" w:line="240" w:lineRule="auto"/>
        <w:ind w:left="0" w:firstLine="709"/>
        <w:jc w:val="both"/>
        <w:rPr>
          <w:sz w:val="28"/>
          <w:szCs w:val="28"/>
        </w:rPr>
      </w:pPr>
      <w:r>
        <w:rPr>
          <w:sz w:val="28"/>
          <w:szCs w:val="28"/>
        </w:rPr>
        <w:t>б) нельзя, так как любой предмет может признаваться антикварным только специалистом;</w:t>
      </w:r>
    </w:p>
    <w:p w:rsidR="00281658" w:rsidRDefault="00281658" w:rsidP="00281658">
      <w:pPr>
        <w:pStyle w:val="a6"/>
        <w:keepNext/>
        <w:spacing w:after="0" w:line="240" w:lineRule="auto"/>
        <w:ind w:left="0" w:firstLine="709"/>
        <w:jc w:val="both"/>
        <w:rPr>
          <w:sz w:val="28"/>
          <w:szCs w:val="28"/>
        </w:rPr>
      </w:pPr>
      <w:r>
        <w:rPr>
          <w:sz w:val="28"/>
          <w:szCs w:val="28"/>
        </w:rPr>
        <w:t>в) нельзя, поскольку антикварную вещь можно приобрести только в антиква</w:t>
      </w:r>
      <w:r>
        <w:rPr>
          <w:sz w:val="28"/>
          <w:szCs w:val="28"/>
        </w:rPr>
        <w:t>р</w:t>
      </w:r>
      <w:r>
        <w:rPr>
          <w:sz w:val="28"/>
          <w:szCs w:val="28"/>
        </w:rPr>
        <w:t>ном магазине;</w:t>
      </w:r>
    </w:p>
    <w:p w:rsidR="00281658" w:rsidRDefault="00281658" w:rsidP="00281658">
      <w:pPr>
        <w:pStyle w:val="a6"/>
        <w:keepNext/>
        <w:spacing w:after="0" w:line="240" w:lineRule="auto"/>
        <w:jc w:val="both"/>
        <w:rPr>
          <w:sz w:val="28"/>
          <w:szCs w:val="28"/>
        </w:rPr>
      </w:pPr>
      <w:r>
        <w:rPr>
          <w:sz w:val="28"/>
          <w:szCs w:val="28"/>
        </w:rPr>
        <w:t xml:space="preserve">г) можно, но только </w:t>
      </w:r>
      <w:proofErr w:type="gramStart"/>
      <w:r>
        <w:rPr>
          <w:sz w:val="28"/>
          <w:szCs w:val="28"/>
        </w:rPr>
        <w:t>при</w:t>
      </w:r>
      <w:proofErr w:type="gramEnd"/>
      <w:r>
        <w:rPr>
          <w:sz w:val="28"/>
          <w:szCs w:val="28"/>
        </w:rPr>
        <w:t xml:space="preserve"> наличие сертификата, подтверждающего время с</w:t>
      </w:r>
      <w:r>
        <w:rPr>
          <w:sz w:val="28"/>
          <w:szCs w:val="28"/>
        </w:rPr>
        <w:t>о</w:t>
      </w:r>
      <w:r>
        <w:rPr>
          <w:sz w:val="28"/>
          <w:szCs w:val="28"/>
        </w:rPr>
        <w:t>здания часов.</w:t>
      </w:r>
    </w:p>
    <w:p w:rsidR="00281658" w:rsidRDefault="00281658" w:rsidP="00281658">
      <w:pPr>
        <w:pStyle w:val="a6"/>
        <w:keepNext/>
        <w:spacing w:after="0" w:line="240" w:lineRule="auto"/>
        <w:jc w:val="both"/>
        <w:rPr>
          <w:sz w:val="28"/>
          <w:szCs w:val="28"/>
        </w:rPr>
      </w:pPr>
      <w:r>
        <w:rPr>
          <w:sz w:val="28"/>
          <w:szCs w:val="28"/>
        </w:rPr>
        <w:t>4</w:t>
      </w:r>
      <w:r>
        <w:rPr>
          <w:sz w:val="28"/>
          <w:szCs w:val="28"/>
        </w:rPr>
        <w:t>5</w:t>
      </w:r>
      <w:r>
        <w:rPr>
          <w:sz w:val="28"/>
          <w:szCs w:val="28"/>
        </w:rPr>
        <w:t>. Крупнейшими аукционными домами в мире считаются:</w:t>
      </w:r>
    </w:p>
    <w:p w:rsidR="00281658" w:rsidRDefault="00281658" w:rsidP="00281658">
      <w:pPr>
        <w:pStyle w:val="a6"/>
        <w:keepNext/>
        <w:spacing w:after="0" w:line="240" w:lineRule="auto"/>
        <w:jc w:val="both"/>
        <w:rPr>
          <w:sz w:val="28"/>
          <w:szCs w:val="28"/>
        </w:rPr>
      </w:pPr>
      <w:r>
        <w:rPr>
          <w:sz w:val="28"/>
          <w:szCs w:val="28"/>
        </w:rPr>
        <w:lastRenderedPageBreak/>
        <w:t>а) российский аукционный дом «</w:t>
      </w:r>
      <w:proofErr w:type="spellStart"/>
      <w:r>
        <w:rPr>
          <w:sz w:val="28"/>
          <w:szCs w:val="28"/>
        </w:rPr>
        <w:t>Гелос</w:t>
      </w:r>
      <w:proofErr w:type="spellEnd"/>
      <w:r>
        <w:rPr>
          <w:sz w:val="28"/>
          <w:szCs w:val="28"/>
        </w:rPr>
        <w:t>»</w:t>
      </w:r>
    </w:p>
    <w:p w:rsidR="00281658" w:rsidRDefault="00281658" w:rsidP="00281658">
      <w:pPr>
        <w:pStyle w:val="a6"/>
        <w:keepNext/>
        <w:spacing w:after="0" w:line="240" w:lineRule="auto"/>
        <w:jc w:val="both"/>
        <w:rPr>
          <w:sz w:val="28"/>
          <w:szCs w:val="28"/>
        </w:rPr>
      </w:pPr>
      <w:r>
        <w:rPr>
          <w:sz w:val="28"/>
          <w:szCs w:val="28"/>
        </w:rPr>
        <w:t xml:space="preserve">б) британский аукционный дом </w:t>
      </w:r>
      <w:r>
        <w:rPr>
          <w:i/>
          <w:sz w:val="28"/>
          <w:szCs w:val="28"/>
          <w:lang w:val="en-US"/>
        </w:rPr>
        <w:t>Christie</w:t>
      </w:r>
      <w:r>
        <w:rPr>
          <w:sz w:val="28"/>
          <w:szCs w:val="28"/>
          <w:vertAlign w:val="superscript"/>
        </w:rPr>
        <w:t>,</w:t>
      </w:r>
      <w:r>
        <w:rPr>
          <w:i/>
          <w:sz w:val="28"/>
          <w:szCs w:val="28"/>
          <w:lang w:val="en-US"/>
        </w:rPr>
        <w:t>s</w:t>
      </w:r>
      <w:r>
        <w:rPr>
          <w:sz w:val="28"/>
          <w:szCs w:val="28"/>
        </w:rPr>
        <w:t>;</w:t>
      </w:r>
    </w:p>
    <w:p w:rsidR="00281658" w:rsidRDefault="00281658" w:rsidP="00281658">
      <w:pPr>
        <w:pStyle w:val="a6"/>
        <w:keepNext/>
        <w:spacing w:after="0" w:line="240" w:lineRule="auto"/>
        <w:jc w:val="both"/>
        <w:rPr>
          <w:i/>
          <w:sz w:val="28"/>
          <w:szCs w:val="28"/>
        </w:rPr>
      </w:pPr>
      <w:r>
        <w:rPr>
          <w:sz w:val="28"/>
          <w:szCs w:val="28"/>
        </w:rPr>
        <w:t xml:space="preserve">в) британский аукционный дом </w:t>
      </w:r>
      <w:proofErr w:type="spellStart"/>
      <w:r>
        <w:rPr>
          <w:i/>
          <w:sz w:val="28"/>
          <w:szCs w:val="28"/>
          <w:lang w:val="en-US"/>
        </w:rPr>
        <w:t>Bonhams</w:t>
      </w:r>
      <w:proofErr w:type="spellEnd"/>
      <w:r>
        <w:rPr>
          <w:i/>
          <w:sz w:val="28"/>
          <w:szCs w:val="28"/>
        </w:rPr>
        <w:t>;</w:t>
      </w:r>
    </w:p>
    <w:p w:rsidR="00281658" w:rsidRDefault="00281658" w:rsidP="00281658">
      <w:pPr>
        <w:pStyle w:val="a6"/>
        <w:keepNext/>
        <w:spacing w:after="0" w:line="240" w:lineRule="auto"/>
        <w:jc w:val="both"/>
        <w:rPr>
          <w:i/>
          <w:sz w:val="28"/>
          <w:szCs w:val="28"/>
        </w:rPr>
      </w:pPr>
      <w:r>
        <w:rPr>
          <w:sz w:val="28"/>
          <w:szCs w:val="28"/>
        </w:rPr>
        <w:t xml:space="preserve">г) французский аукционный дом </w:t>
      </w:r>
      <w:proofErr w:type="spellStart"/>
      <w:r>
        <w:rPr>
          <w:i/>
          <w:sz w:val="28"/>
          <w:szCs w:val="28"/>
          <w:lang w:val="en-US"/>
        </w:rPr>
        <w:t>Tajan</w:t>
      </w:r>
      <w:proofErr w:type="spellEnd"/>
      <w:r>
        <w:rPr>
          <w:i/>
          <w:sz w:val="28"/>
          <w:szCs w:val="28"/>
        </w:rPr>
        <w:t>.</w:t>
      </w:r>
    </w:p>
    <w:p w:rsidR="00281658" w:rsidRDefault="00281658" w:rsidP="00281658">
      <w:pPr>
        <w:pStyle w:val="a6"/>
        <w:keepNext/>
        <w:spacing w:after="0" w:line="240" w:lineRule="auto"/>
        <w:jc w:val="both"/>
        <w:rPr>
          <w:sz w:val="28"/>
          <w:szCs w:val="28"/>
        </w:rPr>
      </w:pPr>
      <w:r w:rsidRPr="00281658">
        <w:rPr>
          <w:sz w:val="28"/>
          <w:szCs w:val="28"/>
        </w:rPr>
        <w:t>46</w:t>
      </w:r>
      <w:r w:rsidRPr="00281658">
        <w:rPr>
          <w:sz w:val="28"/>
          <w:szCs w:val="28"/>
        </w:rPr>
        <w:t>.</w:t>
      </w:r>
      <w:r>
        <w:rPr>
          <w:i/>
          <w:sz w:val="28"/>
          <w:szCs w:val="28"/>
        </w:rPr>
        <w:t xml:space="preserve"> </w:t>
      </w:r>
      <w:r>
        <w:rPr>
          <w:sz w:val="28"/>
          <w:szCs w:val="28"/>
        </w:rPr>
        <w:t>Утверждать, что предмет антиквариата, приобретенный через аукционный дом, всегда имеет более высокую стоимость, чем в случае его покупки через дилера:</w:t>
      </w:r>
    </w:p>
    <w:p w:rsidR="00281658" w:rsidRDefault="00281658" w:rsidP="00281658">
      <w:pPr>
        <w:pStyle w:val="a6"/>
        <w:keepNext/>
        <w:spacing w:after="0" w:line="240" w:lineRule="auto"/>
        <w:jc w:val="both"/>
        <w:rPr>
          <w:sz w:val="28"/>
          <w:szCs w:val="28"/>
        </w:rPr>
      </w:pPr>
      <w:r>
        <w:rPr>
          <w:sz w:val="28"/>
          <w:szCs w:val="28"/>
        </w:rPr>
        <w:t>а) нельзя, поскольку в общем случае такое утверждение не корректно;</w:t>
      </w:r>
    </w:p>
    <w:p w:rsidR="00281658" w:rsidRDefault="00281658" w:rsidP="00281658">
      <w:pPr>
        <w:pStyle w:val="a6"/>
        <w:keepNext/>
        <w:spacing w:after="0" w:line="240" w:lineRule="auto"/>
        <w:jc w:val="both"/>
        <w:rPr>
          <w:sz w:val="28"/>
          <w:szCs w:val="28"/>
        </w:rPr>
      </w:pPr>
      <w:r>
        <w:rPr>
          <w:sz w:val="28"/>
          <w:szCs w:val="28"/>
        </w:rPr>
        <w:t>б) можно, поскольку комиссионные платежи при проведении аукционных то</w:t>
      </w:r>
      <w:r>
        <w:rPr>
          <w:sz w:val="28"/>
          <w:szCs w:val="28"/>
        </w:rPr>
        <w:t>р</w:t>
      </w:r>
      <w:r>
        <w:rPr>
          <w:sz w:val="28"/>
          <w:szCs w:val="28"/>
        </w:rPr>
        <w:t xml:space="preserve">гов значительно выше, чем </w:t>
      </w:r>
      <w:proofErr w:type="gramStart"/>
      <w:r>
        <w:rPr>
          <w:sz w:val="28"/>
          <w:szCs w:val="28"/>
        </w:rPr>
        <w:t>при</w:t>
      </w:r>
      <w:proofErr w:type="gramEnd"/>
      <w:r>
        <w:rPr>
          <w:sz w:val="28"/>
          <w:szCs w:val="28"/>
        </w:rPr>
        <w:t xml:space="preserve"> покупки через дилера;</w:t>
      </w:r>
    </w:p>
    <w:p w:rsidR="00281658" w:rsidRDefault="00281658" w:rsidP="00281658">
      <w:pPr>
        <w:pStyle w:val="a6"/>
        <w:keepNext/>
        <w:spacing w:after="0" w:line="240" w:lineRule="auto"/>
        <w:jc w:val="both"/>
        <w:rPr>
          <w:sz w:val="28"/>
          <w:szCs w:val="28"/>
        </w:rPr>
      </w:pPr>
      <w:r>
        <w:rPr>
          <w:sz w:val="28"/>
          <w:szCs w:val="28"/>
        </w:rPr>
        <w:t>в) можно, поскольку аукционный дом гарантирует подлинность антикварной вещи, а дилер – нет</w:t>
      </w:r>
    </w:p>
    <w:p w:rsidR="00281658" w:rsidRDefault="00281658" w:rsidP="00281658">
      <w:pPr>
        <w:pStyle w:val="a6"/>
        <w:keepNext/>
        <w:spacing w:after="0" w:line="240" w:lineRule="auto"/>
        <w:jc w:val="both"/>
        <w:rPr>
          <w:sz w:val="28"/>
          <w:szCs w:val="28"/>
        </w:rPr>
      </w:pPr>
      <w:r>
        <w:rPr>
          <w:sz w:val="28"/>
          <w:szCs w:val="28"/>
        </w:rPr>
        <w:t>г) можно, так как аукционная торговля повышает известность приобретенного предмета антиквариата, служит дополнительным подтверждением его по</w:t>
      </w:r>
      <w:r>
        <w:rPr>
          <w:sz w:val="28"/>
          <w:szCs w:val="28"/>
        </w:rPr>
        <w:t>д</w:t>
      </w:r>
      <w:r>
        <w:rPr>
          <w:sz w:val="28"/>
          <w:szCs w:val="28"/>
        </w:rPr>
        <w:t>линности.</w:t>
      </w:r>
    </w:p>
    <w:p w:rsidR="00281658" w:rsidRDefault="00281658" w:rsidP="00281658">
      <w:pPr>
        <w:pStyle w:val="a6"/>
        <w:keepNext/>
        <w:spacing w:after="0" w:line="240" w:lineRule="auto"/>
        <w:jc w:val="both"/>
        <w:rPr>
          <w:sz w:val="28"/>
          <w:szCs w:val="28"/>
        </w:rPr>
      </w:pPr>
      <w:r>
        <w:rPr>
          <w:sz w:val="28"/>
          <w:szCs w:val="28"/>
        </w:rPr>
        <w:t>47</w:t>
      </w:r>
      <w:r>
        <w:rPr>
          <w:sz w:val="28"/>
          <w:szCs w:val="28"/>
        </w:rPr>
        <w:t>. При проведен</w:t>
      </w:r>
      <w:proofErr w:type="gramStart"/>
      <w:r>
        <w:rPr>
          <w:sz w:val="28"/>
          <w:szCs w:val="28"/>
        </w:rPr>
        <w:t>ии ау</w:t>
      </w:r>
      <w:proofErr w:type="gramEnd"/>
      <w:r>
        <w:rPr>
          <w:sz w:val="28"/>
          <w:szCs w:val="28"/>
        </w:rPr>
        <w:t>кционных торгов предметами антиквариата методика голландского аукциона обычно:</w:t>
      </w:r>
    </w:p>
    <w:p w:rsidR="00281658" w:rsidRDefault="00281658" w:rsidP="00281658">
      <w:pPr>
        <w:pStyle w:val="a6"/>
        <w:keepNext/>
        <w:spacing w:after="0" w:line="240" w:lineRule="auto"/>
        <w:jc w:val="both"/>
        <w:rPr>
          <w:sz w:val="28"/>
          <w:szCs w:val="28"/>
        </w:rPr>
      </w:pPr>
      <w:r>
        <w:rPr>
          <w:sz w:val="28"/>
          <w:szCs w:val="28"/>
        </w:rPr>
        <w:t>а) не используется, так как такая методика предполагает открытое участие клиентов в торгах, а покупки на аукционах очень часто совершаются анони</w:t>
      </w:r>
      <w:r>
        <w:rPr>
          <w:sz w:val="28"/>
          <w:szCs w:val="28"/>
        </w:rPr>
        <w:t>м</w:t>
      </w:r>
      <w:r>
        <w:rPr>
          <w:sz w:val="28"/>
          <w:szCs w:val="28"/>
        </w:rPr>
        <w:t>но;</w:t>
      </w:r>
    </w:p>
    <w:p w:rsidR="00281658" w:rsidRDefault="00281658" w:rsidP="00281658">
      <w:pPr>
        <w:pStyle w:val="a6"/>
        <w:keepNext/>
        <w:spacing w:after="0" w:line="240" w:lineRule="auto"/>
        <w:jc w:val="both"/>
        <w:rPr>
          <w:sz w:val="28"/>
          <w:szCs w:val="28"/>
        </w:rPr>
      </w:pPr>
      <w:r>
        <w:rPr>
          <w:sz w:val="28"/>
          <w:szCs w:val="28"/>
        </w:rPr>
        <w:t>б) не используется, поскольку голландский аукцион предполагает неизменный шаг (тик) изменения цены, что не применимо к торгам произведениями ант</w:t>
      </w:r>
      <w:r>
        <w:rPr>
          <w:sz w:val="28"/>
          <w:szCs w:val="28"/>
        </w:rPr>
        <w:t>и</w:t>
      </w:r>
      <w:r>
        <w:rPr>
          <w:sz w:val="28"/>
          <w:szCs w:val="28"/>
        </w:rPr>
        <w:t>квариата;</w:t>
      </w:r>
    </w:p>
    <w:p w:rsidR="00281658" w:rsidRDefault="00281658" w:rsidP="00281658">
      <w:pPr>
        <w:pStyle w:val="a6"/>
        <w:keepNext/>
        <w:spacing w:after="0" w:line="240" w:lineRule="auto"/>
        <w:jc w:val="both"/>
        <w:rPr>
          <w:sz w:val="28"/>
          <w:szCs w:val="28"/>
        </w:rPr>
      </w:pPr>
      <w:r>
        <w:rPr>
          <w:sz w:val="28"/>
          <w:szCs w:val="28"/>
        </w:rPr>
        <w:t>в) не используется, так как при голландском аукционе заявки подаются зар</w:t>
      </w:r>
      <w:r>
        <w:rPr>
          <w:sz w:val="28"/>
          <w:szCs w:val="28"/>
        </w:rPr>
        <w:t>а</w:t>
      </w:r>
      <w:r>
        <w:rPr>
          <w:sz w:val="28"/>
          <w:szCs w:val="28"/>
        </w:rPr>
        <w:t>нее, и выигрывает участник, заявивший наивысшую цену;</w:t>
      </w:r>
    </w:p>
    <w:p w:rsidR="00281658" w:rsidRDefault="00281658" w:rsidP="00281658">
      <w:pPr>
        <w:pStyle w:val="a6"/>
        <w:keepNext/>
        <w:spacing w:after="0" w:line="240" w:lineRule="auto"/>
        <w:jc w:val="both"/>
        <w:rPr>
          <w:sz w:val="28"/>
          <w:szCs w:val="28"/>
        </w:rPr>
      </w:pPr>
      <w:r>
        <w:rPr>
          <w:sz w:val="28"/>
          <w:szCs w:val="28"/>
        </w:rPr>
        <w:t>г) не используется, поскольку голландский аукцион предполагает торги, в х</w:t>
      </w:r>
      <w:r>
        <w:rPr>
          <w:sz w:val="28"/>
          <w:szCs w:val="28"/>
        </w:rPr>
        <w:t>о</w:t>
      </w:r>
      <w:r>
        <w:rPr>
          <w:sz w:val="28"/>
          <w:szCs w:val="28"/>
        </w:rPr>
        <w:t>де которых цена понижается, а не повышается.</w:t>
      </w:r>
    </w:p>
    <w:p w:rsidR="00281658" w:rsidRDefault="00281658" w:rsidP="00281658">
      <w:pPr>
        <w:pStyle w:val="a6"/>
        <w:keepNext/>
        <w:spacing w:after="0" w:line="240" w:lineRule="auto"/>
        <w:jc w:val="both"/>
        <w:rPr>
          <w:sz w:val="28"/>
          <w:szCs w:val="28"/>
        </w:rPr>
      </w:pPr>
      <w:r>
        <w:rPr>
          <w:sz w:val="28"/>
          <w:szCs w:val="28"/>
        </w:rPr>
        <w:t>48</w:t>
      </w:r>
      <w:r>
        <w:rPr>
          <w:sz w:val="28"/>
          <w:szCs w:val="28"/>
        </w:rPr>
        <w:t>. Инвестору предлагают две старинные фарфоровые статуэтки -</w:t>
      </w:r>
    </w:p>
    <w:p w:rsidR="00281658" w:rsidRDefault="00281658" w:rsidP="00281658">
      <w:pPr>
        <w:pStyle w:val="a6"/>
        <w:keepNext/>
        <w:spacing w:after="0" w:line="240" w:lineRule="auto"/>
        <w:jc w:val="both"/>
        <w:rPr>
          <w:sz w:val="28"/>
          <w:szCs w:val="28"/>
        </w:rPr>
      </w:pPr>
      <w:r>
        <w:rPr>
          <w:sz w:val="28"/>
          <w:szCs w:val="28"/>
        </w:rPr>
        <w:t xml:space="preserve">Одна датирована </w:t>
      </w:r>
      <w:r>
        <w:rPr>
          <w:sz w:val="28"/>
          <w:szCs w:val="28"/>
          <w:lang w:val="en-US"/>
        </w:rPr>
        <w:t>XVIII</w:t>
      </w:r>
      <w:r>
        <w:rPr>
          <w:sz w:val="28"/>
          <w:szCs w:val="28"/>
        </w:rPr>
        <w:t xml:space="preserve"> в., а другая – началом </w:t>
      </w:r>
      <w:r>
        <w:rPr>
          <w:sz w:val="28"/>
          <w:szCs w:val="28"/>
          <w:lang w:val="en-US"/>
        </w:rPr>
        <w:t>XX</w:t>
      </w:r>
      <w:r>
        <w:rPr>
          <w:sz w:val="28"/>
          <w:szCs w:val="28"/>
        </w:rPr>
        <w:t xml:space="preserve"> в. Статуэтка началом </w:t>
      </w:r>
      <w:r>
        <w:rPr>
          <w:sz w:val="28"/>
          <w:szCs w:val="28"/>
          <w:lang w:val="en-US"/>
        </w:rPr>
        <w:t>XX</w:t>
      </w:r>
      <w:r>
        <w:rPr>
          <w:sz w:val="28"/>
          <w:szCs w:val="28"/>
        </w:rPr>
        <w:t xml:space="preserve"> в.:</w:t>
      </w:r>
    </w:p>
    <w:p w:rsidR="00281658" w:rsidRDefault="00281658" w:rsidP="00281658">
      <w:pPr>
        <w:pStyle w:val="a6"/>
        <w:keepNext/>
        <w:spacing w:after="0" w:line="240" w:lineRule="auto"/>
        <w:jc w:val="both"/>
        <w:rPr>
          <w:sz w:val="28"/>
          <w:szCs w:val="28"/>
        </w:rPr>
      </w:pPr>
      <w:r>
        <w:rPr>
          <w:sz w:val="28"/>
          <w:szCs w:val="28"/>
        </w:rPr>
        <w:t xml:space="preserve">а) теоритически не может стоить дороже статуэтки </w:t>
      </w:r>
      <w:r>
        <w:rPr>
          <w:sz w:val="28"/>
          <w:szCs w:val="28"/>
          <w:lang w:val="en-US"/>
        </w:rPr>
        <w:t>XVIII</w:t>
      </w:r>
      <w:r>
        <w:rPr>
          <w:sz w:val="28"/>
          <w:szCs w:val="28"/>
        </w:rPr>
        <w:t xml:space="preserve"> в., так как срок с</w:t>
      </w:r>
      <w:r>
        <w:rPr>
          <w:sz w:val="28"/>
          <w:szCs w:val="28"/>
        </w:rPr>
        <w:t>о</w:t>
      </w:r>
      <w:r>
        <w:rPr>
          <w:sz w:val="28"/>
          <w:szCs w:val="28"/>
        </w:rPr>
        <w:t>здания антикварного предмета играет определяющую роль в его ценности;</w:t>
      </w:r>
    </w:p>
    <w:p w:rsidR="00281658" w:rsidRDefault="00281658" w:rsidP="00281658">
      <w:pPr>
        <w:pStyle w:val="a6"/>
        <w:keepNext/>
        <w:spacing w:after="0" w:line="240" w:lineRule="auto"/>
        <w:jc w:val="both"/>
        <w:rPr>
          <w:sz w:val="28"/>
          <w:szCs w:val="28"/>
        </w:rPr>
      </w:pPr>
      <w:r>
        <w:rPr>
          <w:sz w:val="28"/>
          <w:szCs w:val="28"/>
        </w:rPr>
        <w:t xml:space="preserve">б) может стоить дороже статуэтки </w:t>
      </w:r>
      <w:r>
        <w:rPr>
          <w:sz w:val="28"/>
          <w:szCs w:val="28"/>
          <w:lang w:val="en-US"/>
        </w:rPr>
        <w:t>XVIII</w:t>
      </w:r>
      <w:r>
        <w:rPr>
          <w:sz w:val="28"/>
          <w:szCs w:val="28"/>
        </w:rPr>
        <w:t xml:space="preserve">  в., но только в том случае, если б</w:t>
      </w:r>
      <w:r>
        <w:rPr>
          <w:sz w:val="28"/>
          <w:szCs w:val="28"/>
        </w:rPr>
        <w:t>о</w:t>
      </w:r>
      <w:r>
        <w:rPr>
          <w:sz w:val="28"/>
          <w:szCs w:val="28"/>
        </w:rPr>
        <w:t xml:space="preserve">лее поздняя статуэтка приобретена через аукционный дом, а статуэтка </w:t>
      </w:r>
      <w:r>
        <w:rPr>
          <w:sz w:val="28"/>
          <w:szCs w:val="28"/>
          <w:lang w:val="en-US"/>
        </w:rPr>
        <w:t>XVIII</w:t>
      </w:r>
      <w:r>
        <w:rPr>
          <w:sz w:val="28"/>
          <w:szCs w:val="28"/>
        </w:rPr>
        <w:t xml:space="preserve"> в. – через дилера;</w:t>
      </w:r>
    </w:p>
    <w:p w:rsidR="00281658" w:rsidRDefault="00281658" w:rsidP="00281658">
      <w:pPr>
        <w:pStyle w:val="a6"/>
        <w:keepNext/>
        <w:spacing w:after="0" w:line="240" w:lineRule="auto"/>
        <w:jc w:val="both"/>
        <w:rPr>
          <w:sz w:val="28"/>
          <w:szCs w:val="28"/>
        </w:rPr>
      </w:pPr>
      <w:r>
        <w:rPr>
          <w:sz w:val="28"/>
          <w:szCs w:val="28"/>
        </w:rPr>
        <w:t xml:space="preserve">в) может стоить дороже статуэтки </w:t>
      </w:r>
      <w:r>
        <w:rPr>
          <w:sz w:val="28"/>
          <w:szCs w:val="28"/>
          <w:lang w:val="en-US"/>
        </w:rPr>
        <w:t>XVIII</w:t>
      </w:r>
      <w:r>
        <w:rPr>
          <w:sz w:val="28"/>
          <w:szCs w:val="28"/>
        </w:rPr>
        <w:t xml:space="preserve"> в., поскольку на ценность предмета антиквариата влияет не только его возраст, но и другие факторы – худож</w:t>
      </w:r>
      <w:r>
        <w:rPr>
          <w:sz w:val="28"/>
          <w:szCs w:val="28"/>
        </w:rPr>
        <w:t>е</w:t>
      </w:r>
      <w:r>
        <w:rPr>
          <w:sz w:val="28"/>
          <w:szCs w:val="28"/>
        </w:rPr>
        <w:t>ственная ценность, качество изделия и т.п.;</w:t>
      </w:r>
    </w:p>
    <w:p w:rsidR="00281658" w:rsidRDefault="00281658" w:rsidP="00281658">
      <w:pPr>
        <w:pStyle w:val="a6"/>
        <w:keepNext/>
        <w:spacing w:after="0" w:line="240" w:lineRule="auto"/>
        <w:ind w:left="0" w:firstLine="709"/>
        <w:jc w:val="both"/>
        <w:rPr>
          <w:sz w:val="28"/>
          <w:szCs w:val="28"/>
        </w:rPr>
      </w:pPr>
      <w:r>
        <w:rPr>
          <w:sz w:val="28"/>
          <w:szCs w:val="28"/>
        </w:rPr>
        <w:t xml:space="preserve">г) может стоить дороже статуэтки </w:t>
      </w:r>
      <w:r>
        <w:rPr>
          <w:sz w:val="28"/>
          <w:szCs w:val="28"/>
          <w:lang w:val="en-US"/>
        </w:rPr>
        <w:t>XVIII</w:t>
      </w:r>
      <w:r>
        <w:rPr>
          <w:sz w:val="28"/>
          <w:szCs w:val="28"/>
        </w:rPr>
        <w:t xml:space="preserve"> в. до этого находилась в собрании и</w:t>
      </w:r>
      <w:r>
        <w:rPr>
          <w:sz w:val="28"/>
          <w:szCs w:val="28"/>
        </w:rPr>
        <w:t>з</w:t>
      </w:r>
      <w:r>
        <w:rPr>
          <w:sz w:val="28"/>
          <w:szCs w:val="28"/>
        </w:rPr>
        <w:t>вестного коллекционера.</w:t>
      </w:r>
    </w:p>
    <w:p w:rsidR="00281658" w:rsidRDefault="00281658" w:rsidP="00281658">
      <w:pPr>
        <w:pStyle w:val="a6"/>
        <w:keepNext/>
        <w:spacing w:after="0" w:line="240" w:lineRule="auto"/>
        <w:ind w:left="0" w:firstLine="709"/>
        <w:jc w:val="both"/>
        <w:rPr>
          <w:sz w:val="28"/>
          <w:szCs w:val="28"/>
        </w:rPr>
      </w:pPr>
      <w:r>
        <w:rPr>
          <w:sz w:val="28"/>
          <w:szCs w:val="28"/>
        </w:rPr>
        <w:t>49</w:t>
      </w:r>
      <w:r>
        <w:rPr>
          <w:sz w:val="28"/>
          <w:szCs w:val="28"/>
        </w:rPr>
        <w:t xml:space="preserve">. Коллекционер решил приобрести на аукционе антикварное произведение живописи. Из каталога он узнает, что на торгах будут представлены картины двух художников-импрессионистов </w:t>
      </w:r>
      <w:r>
        <w:rPr>
          <w:sz w:val="28"/>
          <w:szCs w:val="28"/>
          <w:lang w:val="en-US"/>
        </w:rPr>
        <w:t>XIX</w:t>
      </w:r>
      <w:r>
        <w:rPr>
          <w:sz w:val="28"/>
          <w:szCs w:val="28"/>
        </w:rPr>
        <w:t xml:space="preserve"> </w:t>
      </w:r>
      <w:proofErr w:type="gramStart"/>
      <w:r>
        <w:rPr>
          <w:sz w:val="28"/>
          <w:szCs w:val="28"/>
        </w:rPr>
        <w:t>в</w:t>
      </w:r>
      <w:proofErr w:type="gramEnd"/>
      <w:r>
        <w:rPr>
          <w:sz w:val="28"/>
          <w:szCs w:val="28"/>
        </w:rPr>
        <w:t>. Что касается художника А., то известно н</w:t>
      </w:r>
      <w:r>
        <w:rPr>
          <w:sz w:val="28"/>
          <w:szCs w:val="28"/>
        </w:rPr>
        <w:t>е</w:t>
      </w:r>
      <w:r>
        <w:rPr>
          <w:sz w:val="28"/>
          <w:szCs w:val="28"/>
        </w:rPr>
        <w:t>сколько сотен его произведений, картин же художника В. известно всего три. Тогда:</w:t>
      </w:r>
    </w:p>
    <w:p w:rsidR="00281658" w:rsidRDefault="00281658" w:rsidP="00281658">
      <w:pPr>
        <w:pStyle w:val="a6"/>
        <w:keepNext/>
        <w:spacing w:after="0" w:line="240" w:lineRule="auto"/>
        <w:ind w:left="0" w:firstLine="709"/>
        <w:jc w:val="both"/>
        <w:rPr>
          <w:sz w:val="28"/>
          <w:szCs w:val="28"/>
        </w:rPr>
      </w:pPr>
      <w:r>
        <w:rPr>
          <w:sz w:val="28"/>
          <w:szCs w:val="28"/>
        </w:rPr>
        <w:t>а) картина художника В. будет оценена во много раз выше картины А. именно в силе ее редкости;</w:t>
      </w:r>
    </w:p>
    <w:p w:rsidR="00281658" w:rsidRDefault="00281658" w:rsidP="00281658">
      <w:pPr>
        <w:pStyle w:val="a6"/>
        <w:keepNext/>
        <w:spacing w:after="0" w:line="240" w:lineRule="auto"/>
        <w:ind w:left="0" w:firstLine="709"/>
        <w:jc w:val="both"/>
        <w:rPr>
          <w:sz w:val="28"/>
          <w:szCs w:val="28"/>
        </w:rPr>
      </w:pPr>
      <w:r>
        <w:rPr>
          <w:sz w:val="28"/>
          <w:szCs w:val="28"/>
        </w:rPr>
        <w:t>б) картина А. будет стоить значительно дороже картины В.,  поскольку при таком количестве работ художник А. более модный, чем В.;</w:t>
      </w:r>
    </w:p>
    <w:p w:rsidR="00281658" w:rsidRDefault="00281658" w:rsidP="00281658">
      <w:pPr>
        <w:pStyle w:val="a6"/>
        <w:keepNext/>
        <w:spacing w:after="0" w:line="240" w:lineRule="auto"/>
        <w:ind w:left="0" w:firstLine="709"/>
        <w:jc w:val="both"/>
        <w:rPr>
          <w:sz w:val="28"/>
          <w:szCs w:val="28"/>
        </w:rPr>
      </w:pPr>
      <w:r>
        <w:rPr>
          <w:sz w:val="28"/>
          <w:szCs w:val="28"/>
        </w:rPr>
        <w:lastRenderedPageBreak/>
        <w:t>в) картину художника В. вообще не стоит выставлять на аукционные торги, поскольку в силу редкости ее цена будет слишком высокой;</w:t>
      </w:r>
    </w:p>
    <w:p w:rsidR="00281658" w:rsidRDefault="00281658" w:rsidP="00281658">
      <w:pPr>
        <w:pStyle w:val="a6"/>
        <w:keepNext/>
        <w:spacing w:after="0" w:line="240" w:lineRule="auto"/>
        <w:ind w:left="0" w:firstLine="709"/>
        <w:jc w:val="both"/>
        <w:rPr>
          <w:sz w:val="28"/>
          <w:szCs w:val="28"/>
        </w:rPr>
      </w:pPr>
      <w:r>
        <w:rPr>
          <w:sz w:val="28"/>
          <w:szCs w:val="28"/>
        </w:rPr>
        <w:t>г) цены этих картин могут соотноситься по-разному в зависимости от кон</w:t>
      </w:r>
      <w:r>
        <w:rPr>
          <w:sz w:val="28"/>
          <w:szCs w:val="28"/>
        </w:rPr>
        <w:t>ъ</w:t>
      </w:r>
      <w:r>
        <w:rPr>
          <w:sz w:val="28"/>
          <w:szCs w:val="28"/>
        </w:rPr>
        <w:t>юнктуры рынка.</w:t>
      </w:r>
    </w:p>
    <w:p w:rsidR="00281658" w:rsidRDefault="00281658" w:rsidP="00281658">
      <w:pPr>
        <w:pStyle w:val="a6"/>
        <w:keepNext/>
        <w:spacing w:after="0" w:line="240" w:lineRule="auto"/>
        <w:ind w:left="0" w:firstLine="709"/>
        <w:jc w:val="both"/>
        <w:rPr>
          <w:sz w:val="28"/>
          <w:szCs w:val="28"/>
        </w:rPr>
      </w:pPr>
      <w:r>
        <w:rPr>
          <w:sz w:val="28"/>
          <w:szCs w:val="28"/>
        </w:rPr>
        <w:t>50</w:t>
      </w:r>
      <w:r>
        <w:rPr>
          <w:sz w:val="28"/>
          <w:szCs w:val="28"/>
        </w:rPr>
        <w:t>. Инвестор решил участвовать в антикварном аукционе и предложить на продажу картины русского авангарда, поскольку на предыдущем аукционе такие карт</w:t>
      </w:r>
      <w:r>
        <w:rPr>
          <w:sz w:val="28"/>
          <w:szCs w:val="28"/>
        </w:rPr>
        <w:t>и</w:t>
      </w:r>
      <w:r>
        <w:rPr>
          <w:sz w:val="28"/>
          <w:szCs w:val="28"/>
        </w:rPr>
        <w:t>ны резко повысились в цене. Можно считать, что инвестор:</w:t>
      </w:r>
    </w:p>
    <w:p w:rsidR="00281658" w:rsidRDefault="00281658" w:rsidP="00281658">
      <w:pPr>
        <w:pStyle w:val="a6"/>
        <w:keepNext/>
        <w:spacing w:after="0" w:line="240" w:lineRule="auto"/>
        <w:ind w:left="0" w:firstLine="709"/>
        <w:jc w:val="both"/>
        <w:rPr>
          <w:sz w:val="28"/>
          <w:szCs w:val="28"/>
        </w:rPr>
      </w:pPr>
      <w:r>
        <w:rPr>
          <w:sz w:val="28"/>
          <w:szCs w:val="28"/>
        </w:rPr>
        <w:t>а) абсолютно прав, учитывая тенденции рынка;</w:t>
      </w:r>
    </w:p>
    <w:p w:rsidR="00281658" w:rsidRDefault="00281658" w:rsidP="00281658">
      <w:pPr>
        <w:pStyle w:val="a6"/>
        <w:keepNext/>
        <w:spacing w:after="0" w:line="240" w:lineRule="auto"/>
        <w:ind w:left="0" w:firstLine="709"/>
        <w:jc w:val="both"/>
        <w:rPr>
          <w:sz w:val="28"/>
          <w:szCs w:val="28"/>
        </w:rPr>
      </w:pPr>
      <w:r>
        <w:rPr>
          <w:sz w:val="28"/>
          <w:szCs w:val="28"/>
        </w:rPr>
        <w:t>б) совершает ошибку, так как «снаряд дважды в одну воронку не попадает»;</w:t>
      </w:r>
    </w:p>
    <w:p w:rsidR="00281658" w:rsidRDefault="00281658" w:rsidP="00281658">
      <w:pPr>
        <w:pStyle w:val="a6"/>
        <w:keepNext/>
        <w:spacing w:after="0" w:line="240" w:lineRule="auto"/>
        <w:ind w:left="0" w:firstLine="709"/>
        <w:jc w:val="both"/>
        <w:rPr>
          <w:sz w:val="28"/>
          <w:szCs w:val="28"/>
        </w:rPr>
      </w:pPr>
      <w:r>
        <w:rPr>
          <w:sz w:val="28"/>
          <w:szCs w:val="28"/>
        </w:rPr>
        <w:t>в) рискует, поскольку конъюнктура рынка определяется настроениями инв</w:t>
      </w:r>
      <w:r>
        <w:rPr>
          <w:sz w:val="28"/>
          <w:szCs w:val="28"/>
        </w:rPr>
        <w:t>е</w:t>
      </w:r>
      <w:r>
        <w:rPr>
          <w:sz w:val="28"/>
          <w:szCs w:val="28"/>
        </w:rPr>
        <w:t>сторов, которые зависят от трудно предсказуемых факторов;</w:t>
      </w:r>
    </w:p>
    <w:p w:rsidR="00281658" w:rsidRDefault="00281658" w:rsidP="00281658">
      <w:pPr>
        <w:pStyle w:val="a6"/>
        <w:keepNext/>
        <w:spacing w:after="0" w:line="240" w:lineRule="auto"/>
        <w:ind w:left="0" w:firstLine="709"/>
        <w:jc w:val="both"/>
        <w:rPr>
          <w:sz w:val="28"/>
          <w:szCs w:val="28"/>
        </w:rPr>
      </w:pPr>
      <w:r>
        <w:rPr>
          <w:sz w:val="28"/>
          <w:szCs w:val="28"/>
        </w:rPr>
        <w:t xml:space="preserve"> г) не очень рискует, так как мода на русский авангард никогда не исчезнет, поэтому инвестору не надо бояться проигрыша – в конце концов, если картины не будут проиграны, то он ничего не потеряет.</w:t>
      </w:r>
    </w:p>
    <w:p w:rsidR="00281658" w:rsidRDefault="00281658" w:rsidP="00281658">
      <w:pPr>
        <w:pStyle w:val="a6"/>
        <w:keepNext/>
        <w:spacing w:after="0" w:line="240" w:lineRule="auto"/>
        <w:ind w:left="0" w:firstLine="709"/>
        <w:jc w:val="both"/>
        <w:rPr>
          <w:sz w:val="28"/>
          <w:szCs w:val="28"/>
        </w:rPr>
      </w:pPr>
      <w:r>
        <w:rPr>
          <w:sz w:val="28"/>
          <w:szCs w:val="28"/>
        </w:rPr>
        <w:t>5</w:t>
      </w:r>
      <w:r>
        <w:rPr>
          <w:sz w:val="28"/>
          <w:szCs w:val="28"/>
        </w:rPr>
        <w:t>1. Инвестирование в антиквариат, скорее подходит для инвесторов, которые:</w:t>
      </w:r>
    </w:p>
    <w:p w:rsidR="00281658" w:rsidRDefault="00281658" w:rsidP="00281658">
      <w:pPr>
        <w:pStyle w:val="a6"/>
        <w:keepNext/>
        <w:spacing w:after="0" w:line="240" w:lineRule="auto"/>
        <w:ind w:left="0" w:firstLine="709"/>
        <w:jc w:val="both"/>
        <w:rPr>
          <w:sz w:val="28"/>
          <w:szCs w:val="28"/>
        </w:rPr>
      </w:pPr>
      <w:r>
        <w:rPr>
          <w:sz w:val="28"/>
          <w:szCs w:val="28"/>
        </w:rPr>
        <w:t xml:space="preserve">а) </w:t>
      </w:r>
      <w:proofErr w:type="gramStart"/>
      <w:r>
        <w:rPr>
          <w:sz w:val="28"/>
          <w:szCs w:val="28"/>
        </w:rPr>
        <w:t>склонны</w:t>
      </w:r>
      <w:proofErr w:type="gramEnd"/>
      <w:r>
        <w:rPr>
          <w:sz w:val="28"/>
          <w:szCs w:val="28"/>
        </w:rPr>
        <w:t xml:space="preserve"> к высокому уровню риска и желают достаточно быстро получить отдачу от вложенных средств;</w:t>
      </w:r>
    </w:p>
    <w:p w:rsidR="00281658" w:rsidRDefault="00281658" w:rsidP="00281658">
      <w:pPr>
        <w:pStyle w:val="a6"/>
        <w:keepNext/>
        <w:spacing w:after="0" w:line="240" w:lineRule="auto"/>
        <w:ind w:left="0" w:firstLine="709"/>
        <w:jc w:val="both"/>
        <w:rPr>
          <w:sz w:val="28"/>
          <w:szCs w:val="28"/>
        </w:rPr>
      </w:pPr>
      <w:r>
        <w:rPr>
          <w:sz w:val="28"/>
          <w:szCs w:val="28"/>
        </w:rPr>
        <w:t xml:space="preserve">б) не </w:t>
      </w:r>
      <w:proofErr w:type="gramStart"/>
      <w:r>
        <w:rPr>
          <w:sz w:val="28"/>
          <w:szCs w:val="28"/>
        </w:rPr>
        <w:t>склонны</w:t>
      </w:r>
      <w:proofErr w:type="gramEnd"/>
      <w:r>
        <w:rPr>
          <w:sz w:val="28"/>
          <w:szCs w:val="28"/>
        </w:rPr>
        <w:t xml:space="preserve"> к высокому уровню риска и желают достаточно быстро пол</w:t>
      </w:r>
      <w:r>
        <w:rPr>
          <w:sz w:val="28"/>
          <w:szCs w:val="28"/>
        </w:rPr>
        <w:t>у</w:t>
      </w:r>
      <w:r>
        <w:rPr>
          <w:sz w:val="28"/>
          <w:szCs w:val="28"/>
        </w:rPr>
        <w:t>чить отдачу от вложенных средств;</w:t>
      </w:r>
    </w:p>
    <w:p w:rsidR="00281658" w:rsidRDefault="00281658" w:rsidP="00281658">
      <w:pPr>
        <w:pStyle w:val="a6"/>
        <w:keepNext/>
        <w:spacing w:after="0" w:line="240" w:lineRule="auto"/>
        <w:ind w:left="0" w:firstLine="709"/>
        <w:jc w:val="both"/>
        <w:rPr>
          <w:sz w:val="28"/>
          <w:szCs w:val="28"/>
        </w:rPr>
      </w:pPr>
      <w:r>
        <w:rPr>
          <w:sz w:val="28"/>
          <w:szCs w:val="28"/>
        </w:rPr>
        <w:t xml:space="preserve">в) </w:t>
      </w:r>
      <w:proofErr w:type="gramStart"/>
      <w:r>
        <w:rPr>
          <w:sz w:val="28"/>
          <w:szCs w:val="28"/>
        </w:rPr>
        <w:t>склонны</w:t>
      </w:r>
      <w:proofErr w:type="gramEnd"/>
      <w:r>
        <w:rPr>
          <w:sz w:val="28"/>
          <w:szCs w:val="28"/>
        </w:rPr>
        <w:t xml:space="preserve"> к высокому уровню риска и готовы к длительному вложению средств;</w:t>
      </w:r>
    </w:p>
    <w:p w:rsidR="00281658" w:rsidRDefault="00281658" w:rsidP="00281658">
      <w:pPr>
        <w:pStyle w:val="a6"/>
        <w:keepNext/>
        <w:spacing w:after="0" w:line="240" w:lineRule="auto"/>
        <w:ind w:left="0" w:firstLine="709"/>
        <w:jc w:val="both"/>
        <w:rPr>
          <w:sz w:val="28"/>
          <w:szCs w:val="28"/>
        </w:rPr>
      </w:pPr>
      <w:r>
        <w:rPr>
          <w:sz w:val="28"/>
          <w:szCs w:val="28"/>
        </w:rPr>
        <w:t xml:space="preserve">г) не </w:t>
      </w:r>
      <w:proofErr w:type="gramStart"/>
      <w:r>
        <w:rPr>
          <w:sz w:val="28"/>
          <w:szCs w:val="28"/>
        </w:rPr>
        <w:t>склонны</w:t>
      </w:r>
      <w:proofErr w:type="gramEnd"/>
      <w:r>
        <w:rPr>
          <w:sz w:val="28"/>
          <w:szCs w:val="28"/>
        </w:rPr>
        <w:t xml:space="preserve"> к высокому уровню риска и готовы к длительному вложению средств.</w:t>
      </w:r>
    </w:p>
    <w:p w:rsidR="00281658" w:rsidRDefault="00281658" w:rsidP="00281658">
      <w:pPr>
        <w:pStyle w:val="a6"/>
        <w:keepNext/>
        <w:spacing w:after="0" w:line="240" w:lineRule="auto"/>
        <w:ind w:left="0" w:firstLine="709"/>
        <w:jc w:val="both"/>
        <w:rPr>
          <w:sz w:val="28"/>
          <w:szCs w:val="28"/>
        </w:rPr>
      </w:pPr>
      <w:r>
        <w:rPr>
          <w:sz w:val="28"/>
          <w:szCs w:val="28"/>
        </w:rPr>
        <w:t>52</w:t>
      </w:r>
      <w:r>
        <w:rPr>
          <w:sz w:val="28"/>
          <w:szCs w:val="28"/>
        </w:rPr>
        <w:t>. Антикварный магазин, расположенный в Нижнем Новгороде, считать и</w:t>
      </w:r>
      <w:r>
        <w:rPr>
          <w:sz w:val="28"/>
          <w:szCs w:val="28"/>
        </w:rPr>
        <w:t>н</w:t>
      </w:r>
      <w:r>
        <w:rPr>
          <w:sz w:val="28"/>
          <w:szCs w:val="28"/>
        </w:rPr>
        <w:t>фраструктурой рынка антиквариата:</w:t>
      </w:r>
    </w:p>
    <w:p w:rsidR="00281658" w:rsidRDefault="00281658" w:rsidP="00281658">
      <w:pPr>
        <w:pStyle w:val="a6"/>
        <w:keepNext/>
        <w:spacing w:after="0" w:line="240" w:lineRule="auto"/>
        <w:ind w:left="0" w:firstLine="709"/>
        <w:jc w:val="both"/>
        <w:rPr>
          <w:sz w:val="28"/>
          <w:szCs w:val="28"/>
        </w:rPr>
      </w:pPr>
      <w:r>
        <w:rPr>
          <w:sz w:val="28"/>
          <w:szCs w:val="28"/>
        </w:rPr>
        <w:t>а) нельзя, поскольку к таким элементам относятся только зарубежные ант</w:t>
      </w:r>
      <w:r>
        <w:rPr>
          <w:sz w:val="28"/>
          <w:szCs w:val="28"/>
        </w:rPr>
        <w:t>и</w:t>
      </w:r>
      <w:r>
        <w:rPr>
          <w:sz w:val="28"/>
          <w:szCs w:val="28"/>
        </w:rPr>
        <w:t>кварные магазины;</w:t>
      </w:r>
    </w:p>
    <w:p w:rsidR="00281658" w:rsidRDefault="00281658" w:rsidP="00281658">
      <w:pPr>
        <w:pStyle w:val="a6"/>
        <w:keepNext/>
        <w:spacing w:after="0" w:line="240" w:lineRule="auto"/>
        <w:ind w:left="0" w:firstLine="709"/>
        <w:jc w:val="both"/>
        <w:rPr>
          <w:sz w:val="28"/>
          <w:szCs w:val="28"/>
        </w:rPr>
      </w:pPr>
      <w:r>
        <w:rPr>
          <w:sz w:val="28"/>
          <w:szCs w:val="28"/>
        </w:rPr>
        <w:t>б) можно;</w:t>
      </w:r>
    </w:p>
    <w:p w:rsidR="00281658" w:rsidRDefault="00281658" w:rsidP="00281658">
      <w:pPr>
        <w:pStyle w:val="a6"/>
        <w:keepNext/>
        <w:spacing w:after="0" w:line="240" w:lineRule="auto"/>
        <w:ind w:left="0" w:firstLine="709"/>
        <w:jc w:val="both"/>
        <w:rPr>
          <w:sz w:val="28"/>
          <w:szCs w:val="28"/>
        </w:rPr>
      </w:pPr>
      <w:r>
        <w:rPr>
          <w:sz w:val="28"/>
          <w:szCs w:val="28"/>
        </w:rPr>
        <w:t>в) можно, но только если он является ассоциированным участникам аукцио</w:t>
      </w:r>
      <w:r>
        <w:rPr>
          <w:sz w:val="28"/>
          <w:szCs w:val="28"/>
        </w:rPr>
        <w:t>н</w:t>
      </w:r>
      <w:r>
        <w:rPr>
          <w:sz w:val="28"/>
          <w:szCs w:val="28"/>
        </w:rPr>
        <w:t>ного дома;</w:t>
      </w:r>
    </w:p>
    <w:p w:rsidR="00281658" w:rsidRDefault="00281658" w:rsidP="00281658">
      <w:pPr>
        <w:pStyle w:val="a6"/>
        <w:keepNext/>
        <w:spacing w:after="0" w:line="240" w:lineRule="auto"/>
        <w:ind w:left="0" w:firstLine="709"/>
        <w:jc w:val="both"/>
        <w:rPr>
          <w:sz w:val="28"/>
          <w:szCs w:val="28"/>
        </w:rPr>
      </w:pPr>
      <w:r>
        <w:rPr>
          <w:sz w:val="28"/>
          <w:szCs w:val="28"/>
        </w:rPr>
        <w:t>г) можно, если он получит соответствующий сертификат в Минкультуры Ро</w:t>
      </w:r>
      <w:r>
        <w:rPr>
          <w:sz w:val="28"/>
          <w:szCs w:val="28"/>
        </w:rPr>
        <w:t>с</w:t>
      </w:r>
      <w:r>
        <w:rPr>
          <w:sz w:val="28"/>
          <w:szCs w:val="28"/>
        </w:rPr>
        <w:t>сии.</w:t>
      </w:r>
    </w:p>
    <w:p w:rsidR="00281658" w:rsidRDefault="00281658" w:rsidP="00281658">
      <w:pPr>
        <w:pStyle w:val="a6"/>
        <w:keepNext/>
        <w:spacing w:after="0" w:line="240" w:lineRule="auto"/>
        <w:ind w:left="0" w:firstLine="709"/>
        <w:jc w:val="both"/>
        <w:rPr>
          <w:sz w:val="28"/>
          <w:szCs w:val="28"/>
        </w:rPr>
      </w:pPr>
      <w:r>
        <w:rPr>
          <w:sz w:val="28"/>
          <w:szCs w:val="28"/>
        </w:rPr>
        <w:t>53</w:t>
      </w:r>
      <w:r>
        <w:rPr>
          <w:sz w:val="28"/>
          <w:szCs w:val="28"/>
        </w:rPr>
        <w:t>. Можно ли считать, что Аукционный дом «</w:t>
      </w:r>
      <w:proofErr w:type="spellStart"/>
      <w:r>
        <w:rPr>
          <w:sz w:val="28"/>
          <w:szCs w:val="28"/>
        </w:rPr>
        <w:t>Гелос</w:t>
      </w:r>
      <w:proofErr w:type="spellEnd"/>
      <w:r>
        <w:rPr>
          <w:sz w:val="28"/>
          <w:szCs w:val="28"/>
        </w:rPr>
        <w:t>» оказывает практически полный комплекс услуг на российском рынке антиквариата:</w:t>
      </w:r>
    </w:p>
    <w:p w:rsidR="00281658" w:rsidRDefault="00281658" w:rsidP="00281658">
      <w:pPr>
        <w:pStyle w:val="a6"/>
        <w:keepNext/>
        <w:spacing w:after="0" w:line="240" w:lineRule="auto"/>
        <w:ind w:left="0" w:firstLine="709"/>
        <w:jc w:val="both"/>
        <w:rPr>
          <w:sz w:val="28"/>
          <w:szCs w:val="28"/>
        </w:rPr>
      </w:pPr>
      <w:r>
        <w:rPr>
          <w:sz w:val="28"/>
          <w:szCs w:val="28"/>
        </w:rPr>
        <w:t>а) можно, и такое утверждение справедливо;</w:t>
      </w:r>
    </w:p>
    <w:p w:rsidR="00281658" w:rsidRDefault="00281658" w:rsidP="00281658">
      <w:pPr>
        <w:pStyle w:val="a6"/>
        <w:keepNext/>
        <w:spacing w:after="0" w:line="240" w:lineRule="auto"/>
        <w:ind w:left="0" w:firstLine="709"/>
        <w:jc w:val="both"/>
        <w:rPr>
          <w:sz w:val="28"/>
          <w:szCs w:val="28"/>
        </w:rPr>
      </w:pPr>
      <w:r>
        <w:rPr>
          <w:sz w:val="28"/>
          <w:szCs w:val="28"/>
        </w:rPr>
        <w:t>б) нельзя, поскольку деятельность «</w:t>
      </w:r>
      <w:proofErr w:type="spellStart"/>
      <w:r>
        <w:rPr>
          <w:sz w:val="28"/>
          <w:szCs w:val="28"/>
        </w:rPr>
        <w:t>Гелоса</w:t>
      </w:r>
      <w:proofErr w:type="spellEnd"/>
      <w:r>
        <w:rPr>
          <w:sz w:val="28"/>
          <w:szCs w:val="28"/>
        </w:rPr>
        <w:t>» ограничивается только произв</w:t>
      </w:r>
      <w:r>
        <w:rPr>
          <w:sz w:val="28"/>
          <w:szCs w:val="28"/>
        </w:rPr>
        <w:t>е</w:t>
      </w:r>
      <w:r>
        <w:rPr>
          <w:sz w:val="28"/>
          <w:szCs w:val="28"/>
        </w:rPr>
        <w:t>дениями антикварной живописи;</w:t>
      </w:r>
    </w:p>
    <w:p w:rsidR="00281658" w:rsidRDefault="00281658" w:rsidP="00281658">
      <w:pPr>
        <w:pStyle w:val="a6"/>
        <w:keepNext/>
        <w:spacing w:after="0" w:line="240" w:lineRule="auto"/>
        <w:ind w:left="0" w:firstLine="709"/>
        <w:jc w:val="both"/>
        <w:rPr>
          <w:sz w:val="28"/>
          <w:szCs w:val="28"/>
        </w:rPr>
      </w:pPr>
      <w:r>
        <w:rPr>
          <w:sz w:val="28"/>
          <w:szCs w:val="28"/>
        </w:rPr>
        <w:t>в) нельзя, так как «</w:t>
      </w:r>
      <w:proofErr w:type="spellStart"/>
      <w:r>
        <w:rPr>
          <w:sz w:val="28"/>
          <w:szCs w:val="28"/>
        </w:rPr>
        <w:t>Гелос</w:t>
      </w:r>
      <w:proofErr w:type="spellEnd"/>
      <w:r>
        <w:rPr>
          <w:sz w:val="28"/>
          <w:szCs w:val="28"/>
        </w:rPr>
        <w:t>» проводит лишь несколько аукционных торгов в год, что существенно снижает его возможности на рынке антиквариата;</w:t>
      </w:r>
    </w:p>
    <w:p w:rsidR="00281658" w:rsidRDefault="00281658" w:rsidP="00281658">
      <w:pPr>
        <w:pStyle w:val="a6"/>
        <w:keepNext/>
        <w:spacing w:after="0" w:line="240" w:lineRule="auto"/>
        <w:ind w:left="0" w:firstLine="709"/>
        <w:jc w:val="both"/>
        <w:rPr>
          <w:sz w:val="28"/>
          <w:szCs w:val="28"/>
        </w:rPr>
      </w:pPr>
      <w:r>
        <w:rPr>
          <w:sz w:val="28"/>
          <w:szCs w:val="28"/>
        </w:rPr>
        <w:t>г) нельзя, поскольку деятельность «</w:t>
      </w:r>
      <w:proofErr w:type="spellStart"/>
      <w:r>
        <w:rPr>
          <w:sz w:val="28"/>
          <w:szCs w:val="28"/>
        </w:rPr>
        <w:t>Гелоса</w:t>
      </w:r>
      <w:proofErr w:type="spellEnd"/>
      <w:r>
        <w:rPr>
          <w:sz w:val="28"/>
          <w:szCs w:val="28"/>
        </w:rPr>
        <w:t>» регулируется государством, что не позволяет предлагать полный комплекс услуг на рынке антиквариата.</w:t>
      </w:r>
    </w:p>
    <w:p w:rsidR="00281658" w:rsidRDefault="00281658" w:rsidP="00281658">
      <w:pPr>
        <w:pStyle w:val="a6"/>
        <w:keepNext/>
        <w:spacing w:after="0" w:line="240" w:lineRule="auto"/>
        <w:ind w:left="0" w:firstLine="709"/>
        <w:jc w:val="both"/>
        <w:rPr>
          <w:sz w:val="28"/>
          <w:szCs w:val="28"/>
        </w:rPr>
      </w:pPr>
      <w:r>
        <w:rPr>
          <w:sz w:val="28"/>
          <w:szCs w:val="28"/>
        </w:rPr>
        <w:t>54</w:t>
      </w:r>
      <w:r>
        <w:rPr>
          <w:sz w:val="28"/>
          <w:szCs w:val="28"/>
        </w:rPr>
        <w:t>. Проводятся ли в «</w:t>
      </w:r>
      <w:proofErr w:type="spellStart"/>
      <w:r>
        <w:rPr>
          <w:sz w:val="28"/>
          <w:szCs w:val="28"/>
        </w:rPr>
        <w:t>Гелосе</w:t>
      </w:r>
      <w:proofErr w:type="spellEnd"/>
      <w:r>
        <w:rPr>
          <w:sz w:val="28"/>
          <w:szCs w:val="28"/>
        </w:rPr>
        <w:t>» специализированные нумизматические аукци</w:t>
      </w:r>
      <w:r>
        <w:rPr>
          <w:sz w:val="28"/>
          <w:szCs w:val="28"/>
        </w:rPr>
        <w:t>о</w:t>
      </w:r>
      <w:r>
        <w:rPr>
          <w:sz w:val="28"/>
          <w:szCs w:val="28"/>
        </w:rPr>
        <w:t>ны:</w:t>
      </w:r>
    </w:p>
    <w:p w:rsidR="00281658" w:rsidRDefault="00281658" w:rsidP="00281658">
      <w:pPr>
        <w:pStyle w:val="a6"/>
        <w:keepNext/>
        <w:spacing w:after="0" w:line="240" w:lineRule="auto"/>
        <w:ind w:left="0" w:firstLine="709"/>
        <w:jc w:val="both"/>
        <w:rPr>
          <w:sz w:val="28"/>
          <w:szCs w:val="28"/>
        </w:rPr>
      </w:pPr>
      <w:r>
        <w:rPr>
          <w:sz w:val="28"/>
          <w:szCs w:val="28"/>
        </w:rPr>
        <w:t>а) проведение таких торгов практикуется «</w:t>
      </w:r>
      <w:proofErr w:type="spellStart"/>
      <w:r>
        <w:rPr>
          <w:sz w:val="28"/>
          <w:szCs w:val="28"/>
        </w:rPr>
        <w:t>Гелосом</w:t>
      </w:r>
      <w:proofErr w:type="spellEnd"/>
      <w:r>
        <w:rPr>
          <w:sz w:val="28"/>
          <w:szCs w:val="28"/>
        </w:rPr>
        <w:t>»;</w:t>
      </w:r>
    </w:p>
    <w:p w:rsidR="00281658" w:rsidRDefault="00281658" w:rsidP="00281658">
      <w:pPr>
        <w:pStyle w:val="a6"/>
        <w:keepNext/>
        <w:spacing w:after="0" w:line="240" w:lineRule="auto"/>
        <w:ind w:left="0" w:firstLine="709"/>
        <w:jc w:val="both"/>
        <w:rPr>
          <w:sz w:val="28"/>
          <w:szCs w:val="28"/>
        </w:rPr>
      </w:pPr>
      <w:r>
        <w:rPr>
          <w:sz w:val="28"/>
          <w:szCs w:val="28"/>
        </w:rPr>
        <w:t>б) не проводятся, торговля антикварными монетами проводится в общей с</w:t>
      </w:r>
      <w:r>
        <w:rPr>
          <w:sz w:val="28"/>
          <w:szCs w:val="28"/>
        </w:rPr>
        <w:t>и</w:t>
      </w:r>
      <w:r>
        <w:rPr>
          <w:sz w:val="28"/>
          <w:szCs w:val="28"/>
        </w:rPr>
        <w:t>стеме аукционных торгов;</w:t>
      </w:r>
    </w:p>
    <w:p w:rsidR="00281658" w:rsidRDefault="00281658" w:rsidP="00281658">
      <w:pPr>
        <w:pStyle w:val="a6"/>
        <w:keepNext/>
        <w:spacing w:after="0" w:line="240" w:lineRule="auto"/>
        <w:ind w:left="0" w:firstLine="709"/>
        <w:jc w:val="both"/>
        <w:rPr>
          <w:sz w:val="28"/>
          <w:szCs w:val="28"/>
        </w:rPr>
      </w:pPr>
      <w:r>
        <w:rPr>
          <w:sz w:val="28"/>
          <w:szCs w:val="28"/>
        </w:rPr>
        <w:t>в) не проводится, поскольку торговля нумизматическими монетами в «</w:t>
      </w:r>
      <w:proofErr w:type="spellStart"/>
      <w:r>
        <w:rPr>
          <w:sz w:val="28"/>
          <w:szCs w:val="28"/>
        </w:rPr>
        <w:t>Гелосе</w:t>
      </w:r>
      <w:proofErr w:type="spellEnd"/>
      <w:r>
        <w:rPr>
          <w:sz w:val="28"/>
          <w:szCs w:val="28"/>
        </w:rPr>
        <w:t>» вообще не практикуется;</w:t>
      </w:r>
    </w:p>
    <w:p w:rsidR="00281658" w:rsidRDefault="00281658" w:rsidP="00281658">
      <w:pPr>
        <w:pStyle w:val="a6"/>
        <w:keepNext/>
        <w:spacing w:after="0" w:line="240" w:lineRule="auto"/>
        <w:ind w:left="0" w:firstLine="709"/>
        <w:jc w:val="both"/>
        <w:rPr>
          <w:sz w:val="28"/>
          <w:szCs w:val="28"/>
        </w:rPr>
      </w:pPr>
      <w:r>
        <w:rPr>
          <w:sz w:val="28"/>
          <w:szCs w:val="28"/>
        </w:rPr>
        <w:lastRenderedPageBreak/>
        <w:t>г) не проводятся, поскольку на проведение таких торгов требуется специал</w:t>
      </w:r>
      <w:r>
        <w:rPr>
          <w:sz w:val="28"/>
          <w:szCs w:val="28"/>
        </w:rPr>
        <w:t>ь</w:t>
      </w:r>
      <w:r>
        <w:rPr>
          <w:sz w:val="28"/>
          <w:szCs w:val="28"/>
        </w:rPr>
        <w:t>ное разрешение Минфина России.</w:t>
      </w:r>
    </w:p>
    <w:p w:rsidR="00281658" w:rsidRDefault="00281658" w:rsidP="00281658">
      <w:pPr>
        <w:pStyle w:val="a6"/>
        <w:keepNext/>
        <w:spacing w:after="0" w:line="240" w:lineRule="auto"/>
        <w:ind w:left="0" w:firstLine="709"/>
        <w:jc w:val="both"/>
        <w:rPr>
          <w:sz w:val="28"/>
          <w:szCs w:val="28"/>
        </w:rPr>
      </w:pPr>
      <w:r>
        <w:rPr>
          <w:sz w:val="28"/>
          <w:szCs w:val="28"/>
        </w:rPr>
        <w:t>55</w:t>
      </w:r>
      <w:r>
        <w:rPr>
          <w:sz w:val="28"/>
          <w:szCs w:val="28"/>
        </w:rPr>
        <w:t xml:space="preserve">. Можно ли </w:t>
      </w:r>
      <w:proofErr w:type="spellStart"/>
      <w:r>
        <w:rPr>
          <w:sz w:val="28"/>
          <w:szCs w:val="28"/>
        </w:rPr>
        <w:t>учавствовать</w:t>
      </w:r>
      <w:proofErr w:type="spellEnd"/>
      <w:r>
        <w:rPr>
          <w:sz w:val="28"/>
          <w:szCs w:val="28"/>
        </w:rPr>
        <w:t xml:space="preserve"> в аукционных торгах «</w:t>
      </w:r>
      <w:proofErr w:type="spellStart"/>
      <w:r>
        <w:rPr>
          <w:sz w:val="28"/>
          <w:szCs w:val="28"/>
        </w:rPr>
        <w:t>Гелоса</w:t>
      </w:r>
      <w:proofErr w:type="spellEnd"/>
      <w:r>
        <w:rPr>
          <w:sz w:val="28"/>
          <w:szCs w:val="28"/>
        </w:rPr>
        <w:t>» с использованием Интернета:</w:t>
      </w:r>
    </w:p>
    <w:p w:rsidR="00281658" w:rsidRDefault="00281658" w:rsidP="00281658">
      <w:pPr>
        <w:pStyle w:val="a6"/>
        <w:keepNext/>
        <w:spacing w:after="0" w:line="240" w:lineRule="auto"/>
        <w:ind w:left="0" w:firstLine="709"/>
        <w:jc w:val="both"/>
        <w:rPr>
          <w:sz w:val="28"/>
          <w:szCs w:val="28"/>
        </w:rPr>
      </w:pPr>
      <w:r>
        <w:rPr>
          <w:sz w:val="28"/>
          <w:szCs w:val="28"/>
        </w:rPr>
        <w:t>а) нельзя, такого рода услуга не предлагается «</w:t>
      </w:r>
      <w:proofErr w:type="spellStart"/>
      <w:r>
        <w:rPr>
          <w:sz w:val="28"/>
          <w:szCs w:val="28"/>
        </w:rPr>
        <w:t>Гелосом</w:t>
      </w:r>
      <w:proofErr w:type="spellEnd"/>
      <w:r>
        <w:rPr>
          <w:sz w:val="28"/>
          <w:szCs w:val="28"/>
        </w:rPr>
        <w:t>»;</w:t>
      </w:r>
    </w:p>
    <w:p w:rsidR="00281658" w:rsidRDefault="00281658" w:rsidP="00281658">
      <w:pPr>
        <w:pStyle w:val="a6"/>
        <w:keepNext/>
        <w:spacing w:after="0" w:line="240" w:lineRule="auto"/>
        <w:ind w:left="0" w:firstLine="709"/>
        <w:jc w:val="both"/>
        <w:rPr>
          <w:sz w:val="28"/>
          <w:szCs w:val="28"/>
        </w:rPr>
      </w:pPr>
      <w:r>
        <w:rPr>
          <w:sz w:val="28"/>
          <w:szCs w:val="28"/>
        </w:rPr>
        <w:t>б) можно, но только с условием, что ваш представитель в этом случае нах</w:t>
      </w:r>
      <w:r>
        <w:rPr>
          <w:sz w:val="28"/>
          <w:szCs w:val="28"/>
        </w:rPr>
        <w:t>о</w:t>
      </w:r>
      <w:r>
        <w:rPr>
          <w:sz w:val="28"/>
          <w:szCs w:val="28"/>
        </w:rPr>
        <w:t>дится в зале;</w:t>
      </w:r>
    </w:p>
    <w:p w:rsidR="00281658" w:rsidRDefault="00281658" w:rsidP="00281658">
      <w:pPr>
        <w:pStyle w:val="a6"/>
        <w:keepNext/>
        <w:spacing w:after="0" w:line="240" w:lineRule="auto"/>
        <w:ind w:left="0" w:firstLine="709"/>
        <w:jc w:val="both"/>
        <w:rPr>
          <w:sz w:val="28"/>
          <w:szCs w:val="28"/>
        </w:rPr>
      </w:pPr>
      <w:r>
        <w:rPr>
          <w:sz w:val="28"/>
          <w:szCs w:val="28"/>
        </w:rPr>
        <w:t>в) можно, но только гражданам Российской Федерации;</w:t>
      </w:r>
    </w:p>
    <w:p w:rsidR="00281658" w:rsidRDefault="00281658" w:rsidP="00281658">
      <w:pPr>
        <w:pStyle w:val="a6"/>
        <w:keepNext/>
        <w:spacing w:after="0" w:line="240" w:lineRule="auto"/>
        <w:ind w:left="0" w:firstLine="709"/>
        <w:jc w:val="both"/>
        <w:rPr>
          <w:sz w:val="28"/>
          <w:szCs w:val="28"/>
        </w:rPr>
      </w:pPr>
      <w:r>
        <w:rPr>
          <w:sz w:val="28"/>
          <w:szCs w:val="28"/>
        </w:rPr>
        <w:t>г) можно, и такой услугой может воспользоваться любой клиент «</w:t>
      </w:r>
      <w:proofErr w:type="spellStart"/>
      <w:r>
        <w:rPr>
          <w:sz w:val="28"/>
          <w:szCs w:val="28"/>
        </w:rPr>
        <w:t>Гелоса</w:t>
      </w:r>
      <w:proofErr w:type="spellEnd"/>
      <w:r>
        <w:rPr>
          <w:sz w:val="28"/>
          <w:szCs w:val="28"/>
        </w:rPr>
        <w:t>».</w:t>
      </w:r>
    </w:p>
    <w:p w:rsidR="00281658" w:rsidRDefault="00281658" w:rsidP="00281658">
      <w:pPr>
        <w:pStyle w:val="a6"/>
        <w:keepNext/>
        <w:spacing w:after="0" w:line="240" w:lineRule="auto"/>
        <w:ind w:left="0" w:firstLine="709"/>
        <w:jc w:val="both"/>
        <w:rPr>
          <w:sz w:val="28"/>
          <w:szCs w:val="28"/>
        </w:rPr>
      </w:pPr>
      <w:r>
        <w:rPr>
          <w:sz w:val="28"/>
          <w:szCs w:val="28"/>
        </w:rPr>
        <w:t>56</w:t>
      </w:r>
      <w:r>
        <w:rPr>
          <w:sz w:val="28"/>
          <w:szCs w:val="28"/>
        </w:rPr>
        <w:t>. Учитывается ли при осуществлении сделок с антикварными предметами проблемы налогообложения:</w:t>
      </w:r>
    </w:p>
    <w:p w:rsidR="00281658" w:rsidRDefault="00281658" w:rsidP="00281658">
      <w:pPr>
        <w:pStyle w:val="a6"/>
        <w:keepNext/>
        <w:spacing w:after="0" w:line="240" w:lineRule="auto"/>
        <w:ind w:left="0" w:firstLine="709"/>
        <w:jc w:val="both"/>
        <w:rPr>
          <w:sz w:val="28"/>
          <w:szCs w:val="28"/>
        </w:rPr>
      </w:pPr>
      <w:r>
        <w:rPr>
          <w:sz w:val="28"/>
          <w:szCs w:val="28"/>
        </w:rPr>
        <w:t xml:space="preserve">а) нет необходимости их учитывать, поскольку реализуется личное имущество участника сделки, </w:t>
      </w:r>
      <w:proofErr w:type="gramStart"/>
      <w:r>
        <w:rPr>
          <w:sz w:val="28"/>
          <w:szCs w:val="28"/>
        </w:rPr>
        <w:t>доходы</w:t>
      </w:r>
      <w:proofErr w:type="gramEnd"/>
      <w:r>
        <w:rPr>
          <w:sz w:val="28"/>
          <w:szCs w:val="28"/>
        </w:rPr>
        <w:t xml:space="preserve"> от продажи которого не </w:t>
      </w:r>
      <w:proofErr w:type="spellStart"/>
      <w:r>
        <w:rPr>
          <w:sz w:val="28"/>
          <w:szCs w:val="28"/>
        </w:rPr>
        <w:t>облогаются</w:t>
      </w:r>
      <w:proofErr w:type="spellEnd"/>
      <w:r>
        <w:rPr>
          <w:sz w:val="28"/>
          <w:szCs w:val="28"/>
        </w:rPr>
        <w:t xml:space="preserve"> налогом;</w:t>
      </w:r>
    </w:p>
    <w:p w:rsidR="00281658" w:rsidRDefault="00281658" w:rsidP="00281658">
      <w:pPr>
        <w:pStyle w:val="a6"/>
        <w:keepNext/>
        <w:spacing w:after="0" w:line="240" w:lineRule="auto"/>
        <w:ind w:left="0" w:firstLine="709"/>
        <w:jc w:val="both"/>
        <w:rPr>
          <w:sz w:val="28"/>
          <w:szCs w:val="28"/>
        </w:rPr>
      </w:pPr>
      <w:r>
        <w:rPr>
          <w:sz w:val="28"/>
          <w:szCs w:val="28"/>
        </w:rPr>
        <w:t>б) учитываются только в тех случаях, когда доход от реализации антиквариата превышает 1000 МРОТ;</w:t>
      </w:r>
    </w:p>
    <w:p w:rsidR="00281658" w:rsidRDefault="00281658" w:rsidP="00281658">
      <w:pPr>
        <w:pStyle w:val="a6"/>
        <w:keepNext/>
        <w:spacing w:after="0" w:line="240" w:lineRule="auto"/>
        <w:ind w:left="0" w:firstLine="709"/>
        <w:jc w:val="both"/>
        <w:rPr>
          <w:sz w:val="28"/>
          <w:szCs w:val="28"/>
        </w:rPr>
      </w:pPr>
      <w:r>
        <w:rPr>
          <w:sz w:val="28"/>
          <w:szCs w:val="28"/>
        </w:rPr>
        <w:t>в) учитывается только в тех случаях, когда сделка осуществляется через ау</w:t>
      </w:r>
      <w:r>
        <w:rPr>
          <w:sz w:val="28"/>
          <w:szCs w:val="28"/>
        </w:rPr>
        <w:t>к</w:t>
      </w:r>
      <w:r>
        <w:rPr>
          <w:sz w:val="28"/>
          <w:szCs w:val="28"/>
        </w:rPr>
        <w:t>ционный дом;</w:t>
      </w:r>
    </w:p>
    <w:p w:rsidR="00281658" w:rsidRDefault="00281658" w:rsidP="00281658">
      <w:pPr>
        <w:pStyle w:val="a6"/>
        <w:keepNext/>
        <w:spacing w:after="0" w:line="240" w:lineRule="auto"/>
        <w:ind w:left="0" w:firstLine="709"/>
        <w:jc w:val="both"/>
        <w:rPr>
          <w:sz w:val="28"/>
          <w:szCs w:val="28"/>
        </w:rPr>
      </w:pPr>
      <w:r>
        <w:rPr>
          <w:sz w:val="28"/>
          <w:szCs w:val="28"/>
        </w:rPr>
        <w:t>г) учитывается во всех необходимых случаях.</w:t>
      </w:r>
    </w:p>
    <w:p w:rsidR="00281658" w:rsidRDefault="00281658" w:rsidP="00281658">
      <w:pPr>
        <w:pStyle w:val="a6"/>
        <w:keepNext/>
        <w:spacing w:after="0" w:line="240" w:lineRule="auto"/>
        <w:ind w:left="0" w:firstLine="709"/>
        <w:jc w:val="both"/>
        <w:rPr>
          <w:sz w:val="28"/>
          <w:szCs w:val="28"/>
        </w:rPr>
      </w:pPr>
      <w:r>
        <w:rPr>
          <w:sz w:val="28"/>
          <w:szCs w:val="28"/>
        </w:rPr>
        <w:t>57</w:t>
      </w:r>
      <w:r>
        <w:rPr>
          <w:sz w:val="28"/>
          <w:szCs w:val="28"/>
        </w:rPr>
        <w:t>. В условиях финансового кризиса привлекательность инвестирования в н</w:t>
      </w:r>
      <w:r>
        <w:rPr>
          <w:sz w:val="28"/>
          <w:szCs w:val="28"/>
        </w:rPr>
        <w:t>е</w:t>
      </w:r>
      <w:r>
        <w:rPr>
          <w:sz w:val="28"/>
          <w:szCs w:val="28"/>
        </w:rPr>
        <w:t>финансовые активы, скорее всего:</w:t>
      </w:r>
    </w:p>
    <w:p w:rsidR="00281658" w:rsidRDefault="00281658" w:rsidP="00281658">
      <w:pPr>
        <w:pStyle w:val="a6"/>
        <w:keepNext/>
        <w:spacing w:after="0" w:line="240" w:lineRule="auto"/>
        <w:ind w:left="0" w:firstLine="709"/>
        <w:jc w:val="both"/>
        <w:rPr>
          <w:sz w:val="28"/>
          <w:szCs w:val="28"/>
        </w:rPr>
      </w:pPr>
      <w:r>
        <w:rPr>
          <w:sz w:val="28"/>
          <w:szCs w:val="28"/>
        </w:rPr>
        <w:t>а) повысится;</w:t>
      </w:r>
    </w:p>
    <w:p w:rsidR="00281658" w:rsidRDefault="00281658" w:rsidP="00281658">
      <w:pPr>
        <w:pStyle w:val="a6"/>
        <w:keepNext/>
        <w:spacing w:after="0" w:line="240" w:lineRule="auto"/>
        <w:ind w:left="0" w:firstLine="709"/>
        <w:jc w:val="both"/>
        <w:rPr>
          <w:sz w:val="28"/>
          <w:szCs w:val="28"/>
        </w:rPr>
      </w:pPr>
      <w:r>
        <w:rPr>
          <w:sz w:val="28"/>
          <w:szCs w:val="28"/>
        </w:rPr>
        <w:t>б) снизится;</w:t>
      </w:r>
    </w:p>
    <w:p w:rsidR="00281658" w:rsidRDefault="00281658" w:rsidP="00281658">
      <w:pPr>
        <w:pStyle w:val="a6"/>
        <w:keepNext/>
        <w:spacing w:after="0" w:line="240" w:lineRule="auto"/>
        <w:ind w:left="0" w:firstLine="709"/>
        <w:jc w:val="both"/>
        <w:rPr>
          <w:sz w:val="28"/>
          <w:szCs w:val="28"/>
        </w:rPr>
      </w:pPr>
      <w:r>
        <w:rPr>
          <w:sz w:val="28"/>
          <w:szCs w:val="28"/>
        </w:rPr>
        <w:t>в) останется на прежнем уровне.</w:t>
      </w:r>
    </w:p>
    <w:p w:rsidR="00281658" w:rsidRDefault="00281658" w:rsidP="00281658">
      <w:pPr>
        <w:pStyle w:val="a6"/>
        <w:keepNext/>
        <w:spacing w:after="0" w:line="240" w:lineRule="auto"/>
        <w:ind w:left="0" w:firstLine="709"/>
        <w:jc w:val="both"/>
        <w:rPr>
          <w:sz w:val="28"/>
          <w:szCs w:val="28"/>
        </w:rPr>
      </w:pPr>
      <w:r>
        <w:rPr>
          <w:sz w:val="28"/>
          <w:szCs w:val="28"/>
        </w:rPr>
        <w:t>58</w:t>
      </w:r>
      <w:r>
        <w:rPr>
          <w:sz w:val="28"/>
          <w:szCs w:val="28"/>
        </w:rPr>
        <w:t>. При инвестировании в антикварную мебель необходимо учитывать два н</w:t>
      </w:r>
      <w:r>
        <w:rPr>
          <w:sz w:val="28"/>
          <w:szCs w:val="28"/>
        </w:rPr>
        <w:t>е</w:t>
      </w:r>
      <w:r>
        <w:rPr>
          <w:sz w:val="28"/>
          <w:szCs w:val="28"/>
        </w:rPr>
        <w:t>обходимых параметра – качество образца и его состояние. Эти два понятия:</w:t>
      </w:r>
    </w:p>
    <w:p w:rsidR="00281658" w:rsidRDefault="00281658" w:rsidP="00281658">
      <w:pPr>
        <w:pStyle w:val="a6"/>
        <w:keepNext/>
        <w:spacing w:after="0" w:line="240" w:lineRule="auto"/>
        <w:ind w:left="0" w:firstLine="709"/>
        <w:jc w:val="both"/>
        <w:rPr>
          <w:sz w:val="28"/>
          <w:szCs w:val="28"/>
        </w:rPr>
      </w:pPr>
      <w:r>
        <w:rPr>
          <w:sz w:val="28"/>
          <w:szCs w:val="28"/>
        </w:rPr>
        <w:t>а) различаются, поскольку качество образца определяется количеством на нем дефектов, а состояние – предполагаемой ценой сделки;</w:t>
      </w:r>
    </w:p>
    <w:p w:rsidR="00281658" w:rsidRDefault="00281658" w:rsidP="00281658">
      <w:pPr>
        <w:pStyle w:val="a6"/>
        <w:keepNext/>
        <w:spacing w:after="0" w:line="240" w:lineRule="auto"/>
        <w:ind w:left="0" w:firstLine="709"/>
        <w:jc w:val="both"/>
        <w:rPr>
          <w:sz w:val="28"/>
          <w:szCs w:val="28"/>
        </w:rPr>
      </w:pPr>
      <w:r>
        <w:rPr>
          <w:sz w:val="28"/>
          <w:szCs w:val="28"/>
        </w:rPr>
        <w:t>б) не совпадают, так как качество образца зависит от его дизайна, пропорций, умения мастера, а состояние определяется наличием дефектов;</w:t>
      </w:r>
    </w:p>
    <w:p w:rsidR="00281658" w:rsidRDefault="00281658" w:rsidP="00281658">
      <w:pPr>
        <w:pStyle w:val="a6"/>
        <w:keepNext/>
        <w:spacing w:after="0" w:line="240" w:lineRule="auto"/>
        <w:ind w:left="0" w:firstLine="709"/>
        <w:jc w:val="both"/>
        <w:rPr>
          <w:sz w:val="28"/>
          <w:szCs w:val="28"/>
        </w:rPr>
      </w:pPr>
      <w:r>
        <w:rPr>
          <w:sz w:val="28"/>
          <w:szCs w:val="28"/>
        </w:rPr>
        <w:t>в) совпадают;</w:t>
      </w:r>
    </w:p>
    <w:p w:rsidR="00281658" w:rsidRDefault="00281658" w:rsidP="00281658">
      <w:pPr>
        <w:pStyle w:val="a6"/>
        <w:keepNext/>
        <w:spacing w:after="0" w:line="240" w:lineRule="auto"/>
        <w:ind w:left="0" w:firstLine="709"/>
        <w:jc w:val="both"/>
        <w:rPr>
          <w:sz w:val="28"/>
          <w:szCs w:val="28"/>
        </w:rPr>
      </w:pPr>
      <w:r>
        <w:rPr>
          <w:sz w:val="28"/>
          <w:szCs w:val="28"/>
        </w:rPr>
        <w:t>г) различаются, так как качество образца определяет специальный эксперт, а состояние – сам покупатель.</w:t>
      </w:r>
    </w:p>
    <w:p w:rsidR="00281658" w:rsidRDefault="00281658" w:rsidP="00281658">
      <w:pPr>
        <w:pStyle w:val="a6"/>
        <w:keepNext/>
        <w:spacing w:after="0" w:line="240" w:lineRule="auto"/>
        <w:ind w:left="0" w:firstLine="709"/>
        <w:jc w:val="both"/>
        <w:rPr>
          <w:sz w:val="28"/>
          <w:szCs w:val="28"/>
        </w:rPr>
      </w:pPr>
      <w:r>
        <w:rPr>
          <w:sz w:val="28"/>
          <w:szCs w:val="28"/>
        </w:rPr>
        <w:t>59</w:t>
      </w:r>
      <w:r>
        <w:rPr>
          <w:sz w:val="28"/>
          <w:szCs w:val="28"/>
        </w:rPr>
        <w:t>. Понятие «аутентичность образца мебели» означает, что существует док</w:t>
      </w:r>
      <w:r>
        <w:rPr>
          <w:sz w:val="28"/>
          <w:szCs w:val="28"/>
        </w:rPr>
        <w:t>у</w:t>
      </w:r>
      <w:r>
        <w:rPr>
          <w:sz w:val="28"/>
          <w:szCs w:val="28"/>
        </w:rPr>
        <w:t>ментальное подтверждение факта:</w:t>
      </w:r>
    </w:p>
    <w:p w:rsidR="00281658" w:rsidRDefault="00281658" w:rsidP="00281658">
      <w:pPr>
        <w:pStyle w:val="a6"/>
        <w:keepNext/>
        <w:spacing w:after="0" w:line="240" w:lineRule="auto"/>
        <w:ind w:left="0" w:firstLine="709"/>
        <w:jc w:val="both"/>
        <w:rPr>
          <w:sz w:val="28"/>
          <w:szCs w:val="28"/>
        </w:rPr>
      </w:pPr>
      <w:r>
        <w:rPr>
          <w:sz w:val="28"/>
          <w:szCs w:val="28"/>
        </w:rPr>
        <w:t>а) приобретение данного образца через антикварный салон или аукцион;</w:t>
      </w:r>
    </w:p>
    <w:p w:rsidR="00281658" w:rsidRDefault="00281658" w:rsidP="00281658">
      <w:pPr>
        <w:pStyle w:val="a6"/>
        <w:keepNext/>
        <w:spacing w:after="0" w:line="240" w:lineRule="auto"/>
        <w:ind w:left="0" w:firstLine="709"/>
        <w:jc w:val="both"/>
        <w:rPr>
          <w:sz w:val="28"/>
          <w:szCs w:val="28"/>
        </w:rPr>
      </w:pPr>
      <w:r>
        <w:rPr>
          <w:sz w:val="28"/>
          <w:szCs w:val="28"/>
        </w:rPr>
        <w:t>б) проведения экспертизы данного образца;</w:t>
      </w:r>
    </w:p>
    <w:p w:rsidR="00281658" w:rsidRDefault="00281658" w:rsidP="00281658">
      <w:pPr>
        <w:pStyle w:val="a6"/>
        <w:keepNext/>
        <w:spacing w:after="0" w:line="240" w:lineRule="auto"/>
        <w:ind w:left="0" w:firstLine="709"/>
        <w:jc w:val="both"/>
        <w:rPr>
          <w:sz w:val="28"/>
          <w:szCs w:val="28"/>
        </w:rPr>
      </w:pPr>
      <w:r>
        <w:rPr>
          <w:sz w:val="28"/>
          <w:szCs w:val="28"/>
        </w:rPr>
        <w:t>в) пересечение государственной границы данным образцом мебели;</w:t>
      </w:r>
    </w:p>
    <w:p w:rsidR="00281658" w:rsidRDefault="00281658" w:rsidP="00281658">
      <w:pPr>
        <w:pStyle w:val="a6"/>
        <w:keepNext/>
        <w:spacing w:after="0" w:line="240" w:lineRule="auto"/>
        <w:ind w:left="0" w:firstLine="709"/>
        <w:jc w:val="both"/>
        <w:rPr>
          <w:sz w:val="28"/>
          <w:szCs w:val="28"/>
        </w:rPr>
      </w:pPr>
      <w:r>
        <w:rPr>
          <w:sz w:val="28"/>
          <w:szCs w:val="28"/>
        </w:rPr>
        <w:t>г) изготовление этого образца конкретным автором.</w:t>
      </w:r>
    </w:p>
    <w:p w:rsidR="00281658" w:rsidRDefault="00281658" w:rsidP="00281658">
      <w:pPr>
        <w:pStyle w:val="a6"/>
        <w:keepNext/>
        <w:spacing w:after="0" w:line="240" w:lineRule="auto"/>
        <w:ind w:left="0" w:firstLine="709"/>
        <w:jc w:val="both"/>
        <w:rPr>
          <w:sz w:val="28"/>
          <w:szCs w:val="28"/>
        </w:rPr>
      </w:pPr>
      <w:r>
        <w:rPr>
          <w:sz w:val="28"/>
          <w:szCs w:val="28"/>
        </w:rPr>
        <w:t>60</w:t>
      </w:r>
      <w:r>
        <w:rPr>
          <w:sz w:val="28"/>
          <w:szCs w:val="28"/>
        </w:rPr>
        <w:t>. Если соотносить редкость образца мебели и его историческую ценность, то можно считать, что:</w:t>
      </w:r>
    </w:p>
    <w:p w:rsidR="00281658" w:rsidRDefault="00281658" w:rsidP="00281658">
      <w:pPr>
        <w:pStyle w:val="a6"/>
        <w:keepNext/>
        <w:spacing w:after="0" w:line="240" w:lineRule="auto"/>
        <w:ind w:left="0" w:firstLine="709"/>
        <w:jc w:val="both"/>
        <w:rPr>
          <w:sz w:val="28"/>
          <w:szCs w:val="28"/>
        </w:rPr>
      </w:pPr>
      <w:r>
        <w:rPr>
          <w:sz w:val="28"/>
          <w:szCs w:val="28"/>
        </w:rPr>
        <w:t>а) это не связанные между собой понятия;</w:t>
      </w:r>
    </w:p>
    <w:p w:rsidR="00281658" w:rsidRDefault="00281658" w:rsidP="00281658">
      <w:pPr>
        <w:pStyle w:val="a6"/>
        <w:keepNext/>
        <w:spacing w:after="0" w:line="240" w:lineRule="auto"/>
        <w:ind w:left="0" w:firstLine="709"/>
        <w:jc w:val="both"/>
        <w:rPr>
          <w:sz w:val="28"/>
          <w:szCs w:val="28"/>
        </w:rPr>
      </w:pPr>
      <w:r>
        <w:rPr>
          <w:sz w:val="28"/>
          <w:szCs w:val="28"/>
        </w:rPr>
        <w:t>б) редкий образец мебели обязательно имеет и большую историческую це</w:t>
      </w:r>
      <w:r>
        <w:rPr>
          <w:sz w:val="28"/>
          <w:szCs w:val="28"/>
        </w:rPr>
        <w:t>н</w:t>
      </w:r>
      <w:r>
        <w:rPr>
          <w:sz w:val="28"/>
          <w:szCs w:val="28"/>
        </w:rPr>
        <w:t>ность;</w:t>
      </w:r>
    </w:p>
    <w:p w:rsidR="00281658" w:rsidRDefault="00281658" w:rsidP="00281658">
      <w:pPr>
        <w:pStyle w:val="a6"/>
        <w:keepNext/>
        <w:spacing w:after="0" w:line="240" w:lineRule="auto"/>
        <w:ind w:left="0" w:firstLine="709"/>
        <w:jc w:val="both"/>
        <w:rPr>
          <w:sz w:val="28"/>
          <w:szCs w:val="28"/>
        </w:rPr>
      </w:pPr>
      <w:r>
        <w:rPr>
          <w:sz w:val="28"/>
          <w:szCs w:val="28"/>
        </w:rPr>
        <w:t>в) если образец мебели имеет историческую ценность, то он обязательно пре</w:t>
      </w:r>
      <w:r>
        <w:rPr>
          <w:sz w:val="28"/>
          <w:szCs w:val="28"/>
        </w:rPr>
        <w:t>д</w:t>
      </w:r>
      <w:r>
        <w:rPr>
          <w:sz w:val="28"/>
          <w:szCs w:val="28"/>
        </w:rPr>
        <w:t>ставляет собой редкость;</w:t>
      </w:r>
    </w:p>
    <w:p w:rsidR="00281658" w:rsidRDefault="00281658" w:rsidP="00281658">
      <w:pPr>
        <w:pStyle w:val="a6"/>
        <w:keepNext/>
        <w:spacing w:after="0" w:line="240" w:lineRule="auto"/>
        <w:ind w:left="0" w:firstLine="709"/>
        <w:jc w:val="both"/>
        <w:rPr>
          <w:sz w:val="28"/>
          <w:szCs w:val="28"/>
        </w:rPr>
      </w:pPr>
      <w:r>
        <w:rPr>
          <w:sz w:val="28"/>
          <w:szCs w:val="28"/>
        </w:rPr>
        <w:t>г) данные понятия могут соотноситься в любом сочетании.</w:t>
      </w:r>
    </w:p>
    <w:p w:rsidR="00281658" w:rsidRDefault="00281658" w:rsidP="00281658">
      <w:pPr>
        <w:pStyle w:val="a6"/>
        <w:keepNext/>
        <w:spacing w:after="0" w:line="240" w:lineRule="auto"/>
        <w:ind w:left="0" w:firstLine="709"/>
        <w:jc w:val="both"/>
        <w:rPr>
          <w:sz w:val="28"/>
          <w:szCs w:val="28"/>
        </w:rPr>
      </w:pPr>
      <w:r>
        <w:rPr>
          <w:sz w:val="28"/>
          <w:szCs w:val="28"/>
        </w:rPr>
        <w:lastRenderedPageBreak/>
        <w:t>61</w:t>
      </w:r>
      <w:r>
        <w:rPr>
          <w:sz w:val="28"/>
          <w:szCs w:val="28"/>
        </w:rPr>
        <w:t xml:space="preserve">. Инвестору предлагают образец немецкой мебели начала </w:t>
      </w:r>
      <w:r>
        <w:rPr>
          <w:sz w:val="28"/>
          <w:szCs w:val="28"/>
          <w:lang w:val="en-US"/>
        </w:rPr>
        <w:t>XVX</w:t>
      </w:r>
      <w:r>
        <w:rPr>
          <w:sz w:val="28"/>
          <w:szCs w:val="28"/>
        </w:rPr>
        <w:t xml:space="preserve"> в. и убежд</w:t>
      </w:r>
      <w:r>
        <w:rPr>
          <w:sz w:val="28"/>
          <w:szCs w:val="28"/>
        </w:rPr>
        <w:t>а</w:t>
      </w:r>
      <w:r>
        <w:rPr>
          <w:sz w:val="28"/>
          <w:szCs w:val="28"/>
        </w:rPr>
        <w:t xml:space="preserve">ют в том, что это очень ценный образец, поскольку на нем имеет клеймо </w:t>
      </w:r>
      <w:r>
        <w:rPr>
          <w:sz w:val="28"/>
          <w:szCs w:val="28"/>
          <w:lang w:val="en-US"/>
        </w:rPr>
        <w:t>JME</w:t>
      </w:r>
      <w:r>
        <w:rPr>
          <w:sz w:val="28"/>
          <w:szCs w:val="28"/>
        </w:rPr>
        <w:t>. Инв</w:t>
      </w:r>
      <w:r>
        <w:rPr>
          <w:sz w:val="28"/>
          <w:szCs w:val="28"/>
        </w:rPr>
        <w:t>е</w:t>
      </w:r>
      <w:r>
        <w:rPr>
          <w:sz w:val="28"/>
          <w:szCs w:val="28"/>
        </w:rPr>
        <w:t>ст</w:t>
      </w:r>
      <w:r>
        <w:rPr>
          <w:sz w:val="28"/>
          <w:szCs w:val="28"/>
        </w:rPr>
        <w:t>о</w:t>
      </w:r>
      <w:r>
        <w:rPr>
          <w:sz w:val="28"/>
          <w:szCs w:val="28"/>
        </w:rPr>
        <w:t>ру следует в этом случае:</w:t>
      </w:r>
    </w:p>
    <w:p w:rsidR="00281658" w:rsidRDefault="00281658" w:rsidP="00281658">
      <w:pPr>
        <w:pStyle w:val="a6"/>
        <w:keepNext/>
        <w:spacing w:after="0" w:line="240" w:lineRule="auto"/>
        <w:ind w:left="0" w:firstLine="709"/>
        <w:jc w:val="both"/>
        <w:rPr>
          <w:sz w:val="28"/>
          <w:szCs w:val="28"/>
        </w:rPr>
      </w:pPr>
      <w:proofErr w:type="gramStart"/>
      <w:r>
        <w:rPr>
          <w:sz w:val="28"/>
          <w:szCs w:val="28"/>
        </w:rPr>
        <w:t>а) обязательно согласиться с покупкой, если его устраивает цена, поскольку такое клеймо – свидетельство высокого качества мебели;</w:t>
      </w:r>
      <w:proofErr w:type="gramEnd"/>
    </w:p>
    <w:p w:rsidR="00281658" w:rsidRDefault="00281658" w:rsidP="00281658">
      <w:pPr>
        <w:pStyle w:val="a6"/>
        <w:keepNext/>
        <w:spacing w:after="0" w:line="240" w:lineRule="auto"/>
        <w:ind w:left="0" w:firstLine="709"/>
        <w:jc w:val="both"/>
        <w:rPr>
          <w:sz w:val="28"/>
          <w:szCs w:val="28"/>
        </w:rPr>
      </w:pPr>
      <w:r>
        <w:rPr>
          <w:sz w:val="28"/>
          <w:szCs w:val="28"/>
        </w:rPr>
        <w:t>б) отказаться от покупки, поскольку таким клеймом немецкие мастера нач</w:t>
      </w:r>
      <w:r>
        <w:rPr>
          <w:sz w:val="28"/>
          <w:szCs w:val="28"/>
        </w:rPr>
        <w:t>и</w:t>
      </w:r>
      <w:r>
        <w:rPr>
          <w:sz w:val="28"/>
          <w:szCs w:val="28"/>
        </w:rPr>
        <w:t xml:space="preserve">нали пользоваться только в середине </w:t>
      </w:r>
      <w:r>
        <w:rPr>
          <w:sz w:val="28"/>
          <w:szCs w:val="28"/>
          <w:lang w:val="en-US"/>
        </w:rPr>
        <w:t>XIX</w:t>
      </w:r>
      <w:r>
        <w:rPr>
          <w:sz w:val="28"/>
          <w:szCs w:val="28"/>
        </w:rPr>
        <w:t xml:space="preserve"> в., и это, скорее всего, подделка;</w:t>
      </w:r>
    </w:p>
    <w:p w:rsidR="00281658" w:rsidRDefault="00281658" w:rsidP="00281658">
      <w:pPr>
        <w:pStyle w:val="a6"/>
        <w:keepNext/>
        <w:spacing w:after="0" w:line="240" w:lineRule="auto"/>
        <w:ind w:left="0" w:firstLine="709"/>
        <w:jc w:val="both"/>
        <w:rPr>
          <w:sz w:val="28"/>
          <w:szCs w:val="28"/>
        </w:rPr>
      </w:pPr>
      <w:r>
        <w:rPr>
          <w:sz w:val="28"/>
          <w:szCs w:val="28"/>
        </w:rPr>
        <w:t>в) отказаться от покупки, так как такое клеймо использовали французские, а не немецкие мастера;</w:t>
      </w:r>
    </w:p>
    <w:p w:rsidR="00281658" w:rsidRDefault="00281658" w:rsidP="00281658">
      <w:pPr>
        <w:pStyle w:val="a6"/>
        <w:keepNext/>
        <w:spacing w:after="0" w:line="240" w:lineRule="auto"/>
        <w:ind w:left="0" w:firstLine="709"/>
        <w:jc w:val="both"/>
        <w:rPr>
          <w:sz w:val="28"/>
          <w:szCs w:val="28"/>
        </w:rPr>
      </w:pPr>
      <w:r>
        <w:rPr>
          <w:sz w:val="28"/>
          <w:szCs w:val="28"/>
        </w:rPr>
        <w:t>г) пригласить эксперта для проверки качества образца, и при положительном заключении совершить сделку.</w:t>
      </w:r>
    </w:p>
    <w:p w:rsidR="00281658" w:rsidRDefault="00281658" w:rsidP="00281658">
      <w:pPr>
        <w:pStyle w:val="a6"/>
        <w:keepNext/>
        <w:spacing w:after="0" w:line="240" w:lineRule="auto"/>
        <w:ind w:left="0" w:firstLine="709"/>
        <w:jc w:val="both"/>
        <w:rPr>
          <w:sz w:val="28"/>
          <w:szCs w:val="28"/>
        </w:rPr>
      </w:pPr>
      <w:r>
        <w:rPr>
          <w:sz w:val="28"/>
          <w:szCs w:val="28"/>
        </w:rPr>
        <w:t>62</w:t>
      </w:r>
      <w:r>
        <w:rPr>
          <w:sz w:val="28"/>
          <w:szCs w:val="28"/>
        </w:rPr>
        <w:t>. На рынке антикварной мебели наиболее ценными являются образцы, с</w:t>
      </w:r>
      <w:r>
        <w:rPr>
          <w:sz w:val="28"/>
          <w:szCs w:val="28"/>
        </w:rPr>
        <w:t>о</w:t>
      </w:r>
      <w:r>
        <w:rPr>
          <w:sz w:val="28"/>
          <w:szCs w:val="28"/>
        </w:rPr>
        <w:t>зданные мастерами:</w:t>
      </w:r>
    </w:p>
    <w:p w:rsidR="00281658" w:rsidRDefault="00281658" w:rsidP="00281658">
      <w:pPr>
        <w:pStyle w:val="a6"/>
        <w:keepNext/>
        <w:spacing w:after="0" w:line="240" w:lineRule="auto"/>
        <w:ind w:left="0" w:firstLine="709"/>
        <w:jc w:val="both"/>
        <w:rPr>
          <w:sz w:val="28"/>
          <w:szCs w:val="28"/>
        </w:rPr>
      </w:pPr>
      <w:r>
        <w:rPr>
          <w:sz w:val="28"/>
          <w:szCs w:val="28"/>
        </w:rPr>
        <w:t>а) Франции;</w:t>
      </w:r>
    </w:p>
    <w:p w:rsidR="00281658" w:rsidRDefault="00281658" w:rsidP="00281658">
      <w:pPr>
        <w:pStyle w:val="a6"/>
        <w:keepNext/>
        <w:spacing w:after="0" w:line="240" w:lineRule="auto"/>
        <w:ind w:left="0" w:firstLine="709"/>
        <w:jc w:val="both"/>
        <w:rPr>
          <w:sz w:val="28"/>
          <w:szCs w:val="28"/>
        </w:rPr>
      </w:pPr>
      <w:r>
        <w:rPr>
          <w:sz w:val="28"/>
          <w:szCs w:val="28"/>
        </w:rPr>
        <w:t>б) Испании;</w:t>
      </w:r>
    </w:p>
    <w:p w:rsidR="00281658" w:rsidRDefault="00281658" w:rsidP="00281658">
      <w:pPr>
        <w:pStyle w:val="a6"/>
        <w:keepNext/>
        <w:spacing w:after="0" w:line="240" w:lineRule="auto"/>
        <w:ind w:left="0" w:firstLine="709"/>
        <w:jc w:val="both"/>
        <w:rPr>
          <w:sz w:val="28"/>
          <w:szCs w:val="28"/>
        </w:rPr>
      </w:pPr>
      <w:r>
        <w:rPr>
          <w:sz w:val="28"/>
          <w:szCs w:val="28"/>
        </w:rPr>
        <w:t>в) Италии;</w:t>
      </w:r>
    </w:p>
    <w:p w:rsidR="00281658" w:rsidRDefault="00281658" w:rsidP="00281658">
      <w:pPr>
        <w:pStyle w:val="a6"/>
        <w:keepNext/>
        <w:spacing w:after="0" w:line="240" w:lineRule="auto"/>
        <w:ind w:left="0" w:firstLine="709"/>
        <w:jc w:val="both"/>
        <w:rPr>
          <w:sz w:val="28"/>
          <w:szCs w:val="28"/>
        </w:rPr>
      </w:pPr>
      <w:r>
        <w:rPr>
          <w:sz w:val="28"/>
          <w:szCs w:val="28"/>
        </w:rPr>
        <w:t>г) Англии.</w:t>
      </w:r>
    </w:p>
    <w:p w:rsidR="00281658" w:rsidRDefault="00281658" w:rsidP="00281658">
      <w:pPr>
        <w:pStyle w:val="a6"/>
        <w:keepNext/>
        <w:spacing w:after="0" w:line="240" w:lineRule="auto"/>
        <w:ind w:left="0" w:firstLine="709"/>
        <w:jc w:val="both"/>
        <w:rPr>
          <w:sz w:val="28"/>
          <w:szCs w:val="28"/>
        </w:rPr>
      </w:pPr>
      <w:r>
        <w:rPr>
          <w:sz w:val="28"/>
          <w:szCs w:val="28"/>
        </w:rPr>
        <w:t>63</w:t>
      </w:r>
      <w:r>
        <w:rPr>
          <w:sz w:val="28"/>
          <w:szCs w:val="28"/>
        </w:rPr>
        <w:t>. Традиционно антикварными считаются предметы, созданные 50 лет тому назад и ранее. На рынке антикварной мебели:</w:t>
      </w:r>
    </w:p>
    <w:p w:rsidR="00281658" w:rsidRDefault="00281658" w:rsidP="00281658">
      <w:pPr>
        <w:pStyle w:val="a6"/>
        <w:keepNext/>
        <w:spacing w:after="0" w:line="240" w:lineRule="auto"/>
        <w:ind w:left="0" w:firstLine="709"/>
        <w:jc w:val="both"/>
        <w:rPr>
          <w:sz w:val="28"/>
          <w:szCs w:val="28"/>
        </w:rPr>
      </w:pPr>
      <w:r>
        <w:rPr>
          <w:sz w:val="28"/>
          <w:szCs w:val="28"/>
        </w:rPr>
        <w:t>а) также действует это правило;</w:t>
      </w:r>
    </w:p>
    <w:p w:rsidR="00281658" w:rsidRDefault="00281658" w:rsidP="00281658">
      <w:pPr>
        <w:pStyle w:val="a6"/>
        <w:keepNext/>
        <w:spacing w:after="0" w:line="240" w:lineRule="auto"/>
        <w:ind w:left="0" w:firstLine="709"/>
        <w:jc w:val="both"/>
        <w:rPr>
          <w:sz w:val="28"/>
          <w:szCs w:val="28"/>
        </w:rPr>
      </w:pPr>
      <w:r>
        <w:rPr>
          <w:sz w:val="28"/>
          <w:szCs w:val="28"/>
        </w:rPr>
        <w:t>б) к антикварным образцам принято относить те, которые были созданы св</w:t>
      </w:r>
      <w:r>
        <w:rPr>
          <w:sz w:val="28"/>
          <w:szCs w:val="28"/>
        </w:rPr>
        <w:t>ы</w:t>
      </w:r>
      <w:r>
        <w:rPr>
          <w:sz w:val="28"/>
          <w:szCs w:val="28"/>
        </w:rPr>
        <w:t>ше 100 лет тому назад;</w:t>
      </w:r>
    </w:p>
    <w:p w:rsidR="00281658" w:rsidRDefault="00281658" w:rsidP="00281658">
      <w:pPr>
        <w:pStyle w:val="a6"/>
        <w:keepNext/>
        <w:spacing w:after="0" w:line="240" w:lineRule="auto"/>
        <w:ind w:left="0" w:firstLine="709"/>
        <w:jc w:val="both"/>
        <w:rPr>
          <w:sz w:val="28"/>
          <w:szCs w:val="28"/>
        </w:rPr>
      </w:pPr>
      <w:r>
        <w:rPr>
          <w:sz w:val="28"/>
          <w:szCs w:val="28"/>
        </w:rPr>
        <w:t>в) к антикварным образцам принято относить те, которые были созданы не р</w:t>
      </w:r>
      <w:r>
        <w:rPr>
          <w:sz w:val="28"/>
          <w:szCs w:val="28"/>
        </w:rPr>
        <w:t>а</w:t>
      </w:r>
      <w:r>
        <w:rPr>
          <w:sz w:val="28"/>
          <w:szCs w:val="28"/>
        </w:rPr>
        <w:t xml:space="preserve">нее </w:t>
      </w:r>
      <w:r>
        <w:rPr>
          <w:sz w:val="28"/>
          <w:szCs w:val="28"/>
          <w:lang w:val="en-US"/>
        </w:rPr>
        <w:t>XVIII</w:t>
      </w:r>
      <w:r>
        <w:rPr>
          <w:sz w:val="28"/>
          <w:szCs w:val="28"/>
        </w:rPr>
        <w:t xml:space="preserve"> в.;</w:t>
      </w:r>
    </w:p>
    <w:p w:rsidR="00281658" w:rsidRDefault="00281658" w:rsidP="00281658">
      <w:pPr>
        <w:pStyle w:val="a6"/>
        <w:keepNext/>
        <w:spacing w:after="0" w:line="240" w:lineRule="auto"/>
        <w:ind w:left="0" w:firstLine="709"/>
        <w:jc w:val="both"/>
        <w:rPr>
          <w:sz w:val="28"/>
          <w:szCs w:val="28"/>
        </w:rPr>
      </w:pPr>
      <w:r>
        <w:rPr>
          <w:sz w:val="28"/>
          <w:szCs w:val="28"/>
        </w:rPr>
        <w:t>г) вопрос отнесения образца к антиквариату решает только эксперт.</w:t>
      </w:r>
    </w:p>
    <w:p w:rsidR="00281658" w:rsidRDefault="00281658" w:rsidP="00281658">
      <w:pPr>
        <w:pStyle w:val="a6"/>
        <w:keepNext/>
        <w:spacing w:after="0" w:line="240" w:lineRule="auto"/>
        <w:ind w:left="0" w:firstLine="709"/>
        <w:jc w:val="both"/>
        <w:rPr>
          <w:sz w:val="28"/>
          <w:szCs w:val="28"/>
        </w:rPr>
      </w:pPr>
      <w:r>
        <w:rPr>
          <w:sz w:val="28"/>
          <w:szCs w:val="28"/>
        </w:rPr>
        <w:t>64</w:t>
      </w:r>
      <w:r>
        <w:rPr>
          <w:sz w:val="28"/>
          <w:szCs w:val="28"/>
        </w:rPr>
        <w:t>. У вас спрашивают совета относительно величины начальных инвестиций на рынке антикварной мебели. Вы бы посоветовали иметь сумму не менее:</w:t>
      </w:r>
    </w:p>
    <w:p w:rsidR="00281658" w:rsidRDefault="00281658" w:rsidP="00281658">
      <w:pPr>
        <w:pStyle w:val="a6"/>
        <w:keepNext/>
        <w:spacing w:after="0" w:line="240" w:lineRule="auto"/>
        <w:ind w:left="0" w:firstLine="709"/>
        <w:jc w:val="both"/>
        <w:rPr>
          <w:sz w:val="28"/>
          <w:szCs w:val="28"/>
        </w:rPr>
      </w:pPr>
      <w:r>
        <w:rPr>
          <w:sz w:val="28"/>
          <w:szCs w:val="28"/>
        </w:rPr>
        <w:t>а) 10 тыс. долл.;</w:t>
      </w:r>
    </w:p>
    <w:p w:rsidR="00281658" w:rsidRDefault="00281658" w:rsidP="00281658">
      <w:pPr>
        <w:pStyle w:val="a6"/>
        <w:keepNext/>
        <w:spacing w:after="0" w:line="240" w:lineRule="auto"/>
        <w:ind w:left="0" w:firstLine="709"/>
        <w:jc w:val="both"/>
        <w:rPr>
          <w:sz w:val="28"/>
          <w:szCs w:val="28"/>
        </w:rPr>
      </w:pPr>
      <w:r>
        <w:rPr>
          <w:sz w:val="28"/>
          <w:szCs w:val="28"/>
        </w:rPr>
        <w:t>б) 50 тыс. долл.;</w:t>
      </w:r>
    </w:p>
    <w:p w:rsidR="00281658" w:rsidRDefault="00281658" w:rsidP="00281658">
      <w:pPr>
        <w:pStyle w:val="a6"/>
        <w:keepNext/>
        <w:spacing w:after="0" w:line="240" w:lineRule="auto"/>
        <w:ind w:left="0" w:firstLine="709"/>
        <w:jc w:val="both"/>
        <w:rPr>
          <w:sz w:val="28"/>
          <w:szCs w:val="28"/>
        </w:rPr>
      </w:pPr>
      <w:r>
        <w:rPr>
          <w:sz w:val="28"/>
          <w:szCs w:val="28"/>
        </w:rPr>
        <w:t>в) 75 тыс. долл.;</w:t>
      </w:r>
    </w:p>
    <w:p w:rsidR="00281658" w:rsidRDefault="00281658" w:rsidP="00281658">
      <w:pPr>
        <w:pStyle w:val="a6"/>
        <w:keepNext/>
        <w:spacing w:after="0" w:line="240" w:lineRule="auto"/>
        <w:ind w:left="0" w:firstLine="709"/>
        <w:jc w:val="both"/>
        <w:rPr>
          <w:sz w:val="28"/>
          <w:szCs w:val="28"/>
        </w:rPr>
      </w:pPr>
      <w:r>
        <w:rPr>
          <w:sz w:val="28"/>
          <w:szCs w:val="28"/>
        </w:rPr>
        <w:t>г) 100 тыс. долл.</w:t>
      </w:r>
    </w:p>
    <w:p w:rsidR="00281658" w:rsidRDefault="00281658" w:rsidP="00281658">
      <w:pPr>
        <w:pStyle w:val="a6"/>
        <w:keepNext/>
        <w:spacing w:after="0" w:line="240" w:lineRule="auto"/>
        <w:ind w:left="0" w:firstLine="709"/>
        <w:jc w:val="both"/>
        <w:rPr>
          <w:sz w:val="28"/>
          <w:szCs w:val="28"/>
        </w:rPr>
      </w:pPr>
      <w:r>
        <w:rPr>
          <w:sz w:val="28"/>
          <w:szCs w:val="28"/>
        </w:rPr>
        <w:t>65</w:t>
      </w:r>
      <w:r>
        <w:rPr>
          <w:sz w:val="28"/>
          <w:szCs w:val="28"/>
        </w:rPr>
        <w:t>. Известно, что за привлечение консультанта необходимо заплатить знач</w:t>
      </w:r>
      <w:r>
        <w:rPr>
          <w:sz w:val="28"/>
          <w:szCs w:val="28"/>
        </w:rPr>
        <w:t>и</w:t>
      </w:r>
      <w:r>
        <w:rPr>
          <w:sz w:val="28"/>
          <w:szCs w:val="28"/>
        </w:rPr>
        <w:t>тельную сумму (до 7 % стоимости сделки). С вашей точки зрения, терять такие деньги:</w:t>
      </w:r>
    </w:p>
    <w:p w:rsidR="00281658" w:rsidRDefault="00281658" w:rsidP="00281658">
      <w:pPr>
        <w:pStyle w:val="a6"/>
        <w:keepNext/>
        <w:spacing w:after="0" w:line="240" w:lineRule="auto"/>
        <w:ind w:left="0" w:firstLine="709"/>
        <w:jc w:val="both"/>
        <w:rPr>
          <w:sz w:val="28"/>
          <w:szCs w:val="28"/>
        </w:rPr>
      </w:pPr>
      <w:r>
        <w:rPr>
          <w:sz w:val="28"/>
          <w:szCs w:val="28"/>
        </w:rPr>
        <w:t>а) имеет смысл, так как акт экспертизы значительно повысит ценность обра</w:t>
      </w:r>
      <w:r>
        <w:rPr>
          <w:sz w:val="28"/>
          <w:szCs w:val="28"/>
        </w:rPr>
        <w:t>з</w:t>
      </w:r>
      <w:r>
        <w:rPr>
          <w:sz w:val="28"/>
          <w:szCs w:val="28"/>
        </w:rPr>
        <w:t>ца;</w:t>
      </w:r>
    </w:p>
    <w:p w:rsidR="00281658" w:rsidRDefault="00281658" w:rsidP="00281658">
      <w:pPr>
        <w:pStyle w:val="a6"/>
        <w:keepNext/>
        <w:spacing w:after="0" w:line="240" w:lineRule="auto"/>
        <w:ind w:left="0" w:firstLine="709"/>
        <w:jc w:val="both"/>
        <w:rPr>
          <w:sz w:val="28"/>
          <w:szCs w:val="28"/>
        </w:rPr>
      </w:pPr>
      <w:r>
        <w:rPr>
          <w:sz w:val="28"/>
          <w:szCs w:val="28"/>
        </w:rPr>
        <w:t>б) целесообразно, поскольку без заключения специалиста сделка будет пр</w:t>
      </w:r>
      <w:r>
        <w:rPr>
          <w:sz w:val="28"/>
          <w:szCs w:val="28"/>
        </w:rPr>
        <w:t>и</w:t>
      </w:r>
      <w:r>
        <w:rPr>
          <w:sz w:val="28"/>
          <w:szCs w:val="28"/>
        </w:rPr>
        <w:t>знана недействительной;</w:t>
      </w:r>
    </w:p>
    <w:p w:rsidR="00281658" w:rsidRDefault="00281658" w:rsidP="00281658">
      <w:pPr>
        <w:pStyle w:val="a6"/>
        <w:keepNext/>
        <w:spacing w:after="0" w:line="240" w:lineRule="auto"/>
        <w:ind w:left="0" w:firstLine="709"/>
        <w:jc w:val="both"/>
        <w:rPr>
          <w:sz w:val="28"/>
          <w:szCs w:val="28"/>
        </w:rPr>
      </w:pPr>
      <w:r>
        <w:rPr>
          <w:sz w:val="28"/>
          <w:szCs w:val="28"/>
        </w:rPr>
        <w:t>в) оправданно, так как специалист поможет определить качество и аутенти</w:t>
      </w:r>
      <w:r>
        <w:rPr>
          <w:sz w:val="28"/>
          <w:szCs w:val="28"/>
        </w:rPr>
        <w:t>ч</w:t>
      </w:r>
      <w:r>
        <w:rPr>
          <w:sz w:val="28"/>
          <w:szCs w:val="28"/>
        </w:rPr>
        <w:t>ность мебели, избежать покупки поддельного образца;</w:t>
      </w:r>
    </w:p>
    <w:p w:rsidR="00281658" w:rsidRDefault="00281658" w:rsidP="00281658">
      <w:pPr>
        <w:pStyle w:val="a6"/>
        <w:keepNext/>
        <w:spacing w:after="0" w:line="240" w:lineRule="auto"/>
        <w:ind w:left="0" w:firstLine="709"/>
        <w:jc w:val="both"/>
        <w:rPr>
          <w:sz w:val="28"/>
          <w:szCs w:val="28"/>
        </w:rPr>
      </w:pPr>
      <w:r>
        <w:rPr>
          <w:sz w:val="28"/>
          <w:szCs w:val="28"/>
        </w:rPr>
        <w:t>г) нецелесообразно, поскольку экспертиза – добровольное мероприятие, и з</w:t>
      </w:r>
      <w:r>
        <w:rPr>
          <w:sz w:val="28"/>
          <w:szCs w:val="28"/>
        </w:rPr>
        <w:t>а</w:t>
      </w:r>
      <w:r>
        <w:rPr>
          <w:sz w:val="28"/>
          <w:szCs w:val="28"/>
        </w:rPr>
        <w:t>ключение специалиста практически не влияет на цену будущей сделки.</w:t>
      </w:r>
    </w:p>
    <w:p w:rsidR="00281658" w:rsidRDefault="00281658" w:rsidP="00281658">
      <w:pPr>
        <w:pStyle w:val="a6"/>
        <w:keepNext/>
        <w:spacing w:after="0" w:line="240" w:lineRule="auto"/>
        <w:ind w:left="0" w:firstLine="709"/>
        <w:jc w:val="both"/>
        <w:rPr>
          <w:sz w:val="28"/>
          <w:szCs w:val="28"/>
        </w:rPr>
      </w:pPr>
      <w:r>
        <w:rPr>
          <w:sz w:val="28"/>
          <w:szCs w:val="28"/>
        </w:rPr>
        <w:t>66</w:t>
      </w:r>
      <w:r>
        <w:rPr>
          <w:sz w:val="28"/>
          <w:szCs w:val="28"/>
        </w:rPr>
        <w:t>. Инвестор решил в качестве эксперимента пригласить сотрудника Истор</w:t>
      </w:r>
      <w:r>
        <w:rPr>
          <w:sz w:val="28"/>
          <w:szCs w:val="28"/>
        </w:rPr>
        <w:t>и</w:t>
      </w:r>
      <w:r>
        <w:rPr>
          <w:sz w:val="28"/>
          <w:szCs w:val="28"/>
        </w:rPr>
        <w:t xml:space="preserve">ческого музея – знатока средневековой мебели, чтобы на основании его заключения сделать вывод о целесообразности покупки кресла французского мастера </w:t>
      </w:r>
      <w:r>
        <w:rPr>
          <w:sz w:val="28"/>
          <w:szCs w:val="28"/>
          <w:lang w:val="en-US"/>
        </w:rPr>
        <w:t>XVIII</w:t>
      </w:r>
      <w:r>
        <w:rPr>
          <w:sz w:val="28"/>
          <w:szCs w:val="28"/>
        </w:rPr>
        <w:t xml:space="preserve"> в. Недостаток такого решения может заключаться в том, что:</w:t>
      </w:r>
    </w:p>
    <w:p w:rsidR="00281658" w:rsidRDefault="00281658" w:rsidP="00281658">
      <w:pPr>
        <w:pStyle w:val="a6"/>
        <w:keepNext/>
        <w:spacing w:after="0" w:line="240" w:lineRule="auto"/>
        <w:ind w:left="0" w:firstLine="709"/>
        <w:jc w:val="both"/>
        <w:rPr>
          <w:sz w:val="28"/>
          <w:szCs w:val="28"/>
        </w:rPr>
      </w:pPr>
      <w:r>
        <w:rPr>
          <w:sz w:val="28"/>
          <w:szCs w:val="28"/>
        </w:rPr>
        <w:t>а) эксперт может делать неточное заключение об аутентичности образца;</w:t>
      </w:r>
    </w:p>
    <w:p w:rsidR="00281658" w:rsidRDefault="00281658" w:rsidP="00281658">
      <w:pPr>
        <w:pStyle w:val="a6"/>
        <w:keepNext/>
        <w:spacing w:after="0" w:line="240" w:lineRule="auto"/>
        <w:ind w:left="0" w:firstLine="709"/>
        <w:jc w:val="both"/>
        <w:rPr>
          <w:sz w:val="28"/>
          <w:szCs w:val="28"/>
        </w:rPr>
      </w:pPr>
      <w:r>
        <w:rPr>
          <w:sz w:val="28"/>
          <w:szCs w:val="28"/>
        </w:rPr>
        <w:lastRenderedPageBreak/>
        <w:t>б) эксперт может определить подлинность образца, но вряд ли знает конъюн</w:t>
      </w:r>
      <w:r>
        <w:rPr>
          <w:sz w:val="28"/>
          <w:szCs w:val="28"/>
        </w:rPr>
        <w:t>к</w:t>
      </w:r>
      <w:r>
        <w:rPr>
          <w:sz w:val="28"/>
          <w:szCs w:val="28"/>
        </w:rPr>
        <w:t>туру рынка, поэтому его совету о покупке не стоит всецело доверять;</w:t>
      </w:r>
    </w:p>
    <w:p w:rsidR="00281658" w:rsidRDefault="00281658" w:rsidP="00281658">
      <w:pPr>
        <w:pStyle w:val="a6"/>
        <w:keepNext/>
        <w:spacing w:after="0" w:line="240" w:lineRule="auto"/>
        <w:ind w:left="0" w:firstLine="709"/>
        <w:jc w:val="both"/>
        <w:rPr>
          <w:sz w:val="28"/>
          <w:szCs w:val="28"/>
        </w:rPr>
      </w:pPr>
      <w:r>
        <w:rPr>
          <w:sz w:val="28"/>
          <w:szCs w:val="28"/>
        </w:rPr>
        <w:t xml:space="preserve">в) эксперты часто умышленно завышают стоимость  образца, чтобы он не ушел в ненадежные руки; </w:t>
      </w:r>
    </w:p>
    <w:p w:rsidR="00281658" w:rsidRDefault="00281658" w:rsidP="00281658">
      <w:pPr>
        <w:pStyle w:val="a6"/>
        <w:keepNext/>
        <w:spacing w:after="0" w:line="240" w:lineRule="auto"/>
        <w:ind w:left="0" w:firstLine="709"/>
        <w:jc w:val="both"/>
        <w:rPr>
          <w:sz w:val="28"/>
          <w:szCs w:val="28"/>
        </w:rPr>
      </w:pPr>
      <w:r>
        <w:rPr>
          <w:sz w:val="28"/>
          <w:szCs w:val="28"/>
        </w:rPr>
        <w:t>г) музейных работников вообще не стоит привлекать в качестве экспертов в силу их служебного положения.</w:t>
      </w:r>
    </w:p>
    <w:p w:rsidR="00281658" w:rsidRDefault="00281658" w:rsidP="00281658">
      <w:pPr>
        <w:pStyle w:val="a6"/>
        <w:keepNext/>
        <w:spacing w:after="0" w:line="240" w:lineRule="auto"/>
        <w:ind w:left="0" w:firstLine="709"/>
        <w:jc w:val="both"/>
        <w:rPr>
          <w:sz w:val="28"/>
          <w:szCs w:val="28"/>
        </w:rPr>
      </w:pPr>
      <w:r>
        <w:rPr>
          <w:sz w:val="28"/>
          <w:szCs w:val="28"/>
        </w:rPr>
        <w:t>67</w:t>
      </w:r>
      <w:r>
        <w:rPr>
          <w:sz w:val="28"/>
          <w:szCs w:val="28"/>
        </w:rPr>
        <w:t>. Инвестор в беседе с вами говорит, что ему предлагают вложить деньги в антикварную мебель с использованием услуг дилера, и убеждают в том, что такое инвестирование в среднем обеспечивает доходность до 30 % годовых. Вы бы пос</w:t>
      </w:r>
      <w:r>
        <w:rPr>
          <w:sz w:val="28"/>
          <w:szCs w:val="28"/>
        </w:rPr>
        <w:t>о</w:t>
      </w:r>
      <w:r>
        <w:rPr>
          <w:sz w:val="28"/>
          <w:szCs w:val="28"/>
        </w:rPr>
        <w:t>ветовали инвестору:</w:t>
      </w:r>
    </w:p>
    <w:p w:rsidR="00281658" w:rsidRDefault="00281658" w:rsidP="00281658">
      <w:pPr>
        <w:pStyle w:val="a6"/>
        <w:keepNext/>
        <w:spacing w:after="0" w:line="240" w:lineRule="auto"/>
        <w:ind w:left="0" w:firstLine="709"/>
        <w:jc w:val="both"/>
        <w:rPr>
          <w:sz w:val="28"/>
          <w:szCs w:val="28"/>
        </w:rPr>
      </w:pPr>
      <w:r>
        <w:rPr>
          <w:sz w:val="28"/>
          <w:szCs w:val="28"/>
        </w:rPr>
        <w:t>а) убедиться в надежности дилера и согласиться на вложения средств;</w:t>
      </w:r>
    </w:p>
    <w:p w:rsidR="00281658" w:rsidRDefault="00281658" w:rsidP="00281658">
      <w:pPr>
        <w:pStyle w:val="a6"/>
        <w:keepNext/>
        <w:spacing w:after="0" w:line="240" w:lineRule="auto"/>
        <w:ind w:left="0" w:firstLine="709"/>
        <w:jc w:val="both"/>
        <w:rPr>
          <w:sz w:val="28"/>
          <w:szCs w:val="28"/>
        </w:rPr>
      </w:pPr>
      <w:r>
        <w:rPr>
          <w:sz w:val="28"/>
          <w:szCs w:val="28"/>
        </w:rPr>
        <w:t>б) осторожно отнестись к предложению, поскольку заявленная доходность слишком высока и может включать в себя комиссионные платежи дилеру;</w:t>
      </w:r>
    </w:p>
    <w:p w:rsidR="00281658" w:rsidRDefault="00281658" w:rsidP="00281658">
      <w:pPr>
        <w:pStyle w:val="a6"/>
        <w:keepNext/>
        <w:spacing w:after="0" w:line="240" w:lineRule="auto"/>
        <w:ind w:left="0" w:firstLine="709"/>
        <w:jc w:val="both"/>
        <w:rPr>
          <w:sz w:val="28"/>
          <w:szCs w:val="28"/>
        </w:rPr>
      </w:pPr>
      <w:r>
        <w:rPr>
          <w:sz w:val="28"/>
          <w:szCs w:val="28"/>
        </w:rPr>
        <w:t>в) осторожно отнестись к предложению, поскольку заявленная доходность слишком низка, что может свидетельствовать о невысокой квалификации дилера;</w:t>
      </w:r>
    </w:p>
    <w:p w:rsidR="00281658" w:rsidRDefault="00281658" w:rsidP="00281658">
      <w:pPr>
        <w:pStyle w:val="a6"/>
        <w:keepNext/>
        <w:spacing w:after="0" w:line="240" w:lineRule="auto"/>
        <w:ind w:left="0" w:firstLine="709"/>
        <w:jc w:val="both"/>
        <w:rPr>
          <w:sz w:val="28"/>
          <w:szCs w:val="28"/>
        </w:rPr>
      </w:pPr>
      <w:r>
        <w:rPr>
          <w:sz w:val="28"/>
          <w:szCs w:val="28"/>
        </w:rPr>
        <w:t>г) отказаться от предложения, так как сделки с антикварной мебелью надо с</w:t>
      </w:r>
      <w:r>
        <w:rPr>
          <w:sz w:val="28"/>
          <w:szCs w:val="28"/>
        </w:rPr>
        <w:t>о</w:t>
      </w:r>
      <w:r>
        <w:rPr>
          <w:sz w:val="28"/>
          <w:szCs w:val="28"/>
        </w:rPr>
        <w:t>вершать только через антикварные магазины и аукционы.</w:t>
      </w:r>
    </w:p>
    <w:p w:rsidR="00281658" w:rsidRDefault="00281658" w:rsidP="00281658">
      <w:pPr>
        <w:pStyle w:val="a6"/>
        <w:keepNext/>
        <w:spacing w:after="0" w:line="240" w:lineRule="auto"/>
        <w:ind w:left="0" w:firstLine="709"/>
        <w:jc w:val="both"/>
        <w:rPr>
          <w:sz w:val="28"/>
          <w:szCs w:val="28"/>
        </w:rPr>
      </w:pPr>
      <w:r>
        <w:rPr>
          <w:sz w:val="28"/>
          <w:szCs w:val="28"/>
        </w:rPr>
        <w:t>68</w:t>
      </w:r>
      <w:r>
        <w:rPr>
          <w:sz w:val="28"/>
          <w:szCs w:val="28"/>
        </w:rPr>
        <w:t>. Если бы вы давали советы инвестору, решившему вложить деньги в ант</w:t>
      </w:r>
      <w:r>
        <w:rPr>
          <w:sz w:val="28"/>
          <w:szCs w:val="28"/>
        </w:rPr>
        <w:t>и</w:t>
      </w:r>
      <w:r>
        <w:rPr>
          <w:sz w:val="28"/>
          <w:szCs w:val="28"/>
        </w:rPr>
        <w:t xml:space="preserve">кварную мебель, </w:t>
      </w:r>
      <w:proofErr w:type="gramStart"/>
      <w:r>
        <w:rPr>
          <w:sz w:val="28"/>
          <w:szCs w:val="28"/>
        </w:rPr>
        <w:t>то</w:t>
      </w:r>
      <w:proofErr w:type="gramEnd"/>
      <w:r>
        <w:rPr>
          <w:sz w:val="28"/>
          <w:szCs w:val="28"/>
        </w:rPr>
        <w:t xml:space="preserve"> как наиболее существенный вы бы упомянули риск:</w:t>
      </w:r>
    </w:p>
    <w:p w:rsidR="00281658" w:rsidRDefault="00281658" w:rsidP="00281658">
      <w:pPr>
        <w:pStyle w:val="a6"/>
        <w:keepNext/>
        <w:spacing w:after="0" w:line="240" w:lineRule="auto"/>
        <w:ind w:left="0" w:firstLine="709"/>
        <w:jc w:val="both"/>
        <w:rPr>
          <w:sz w:val="28"/>
          <w:szCs w:val="28"/>
        </w:rPr>
      </w:pPr>
      <w:r>
        <w:rPr>
          <w:sz w:val="28"/>
          <w:szCs w:val="28"/>
        </w:rPr>
        <w:t>а) покупки поддельного образца;</w:t>
      </w:r>
    </w:p>
    <w:p w:rsidR="00281658" w:rsidRDefault="00281658" w:rsidP="00281658">
      <w:pPr>
        <w:pStyle w:val="a6"/>
        <w:keepNext/>
        <w:spacing w:after="0" w:line="240" w:lineRule="auto"/>
        <w:ind w:left="0" w:firstLine="709"/>
        <w:jc w:val="both"/>
        <w:rPr>
          <w:sz w:val="28"/>
          <w:szCs w:val="28"/>
        </w:rPr>
      </w:pPr>
      <w:r>
        <w:rPr>
          <w:sz w:val="28"/>
          <w:szCs w:val="28"/>
        </w:rPr>
        <w:t>б) низкой ликвидности рынка;</w:t>
      </w:r>
    </w:p>
    <w:p w:rsidR="00281658" w:rsidRDefault="00281658" w:rsidP="00281658">
      <w:pPr>
        <w:pStyle w:val="a6"/>
        <w:keepNext/>
        <w:spacing w:after="0" w:line="240" w:lineRule="auto"/>
        <w:ind w:left="0" w:firstLine="709"/>
        <w:jc w:val="both"/>
        <w:rPr>
          <w:sz w:val="28"/>
          <w:szCs w:val="28"/>
        </w:rPr>
      </w:pPr>
      <w:r>
        <w:rPr>
          <w:sz w:val="28"/>
          <w:szCs w:val="28"/>
        </w:rPr>
        <w:t>в) неполучения ожидаемой отдачи;</w:t>
      </w:r>
    </w:p>
    <w:p w:rsidR="00281658" w:rsidRDefault="00281658" w:rsidP="00281658">
      <w:pPr>
        <w:pStyle w:val="a6"/>
        <w:keepNext/>
        <w:spacing w:after="0" w:line="240" w:lineRule="auto"/>
        <w:ind w:left="0" w:firstLine="709"/>
        <w:jc w:val="both"/>
        <w:rPr>
          <w:sz w:val="28"/>
          <w:szCs w:val="28"/>
        </w:rPr>
      </w:pPr>
      <w:r>
        <w:rPr>
          <w:sz w:val="28"/>
          <w:szCs w:val="28"/>
        </w:rPr>
        <w:t>г) кражи образца.</w:t>
      </w:r>
    </w:p>
    <w:p w:rsidR="00281658" w:rsidRDefault="00281658" w:rsidP="00281658">
      <w:pPr>
        <w:pStyle w:val="a6"/>
        <w:keepNext/>
        <w:spacing w:after="0" w:line="240" w:lineRule="auto"/>
        <w:ind w:left="0" w:firstLine="709"/>
        <w:jc w:val="both"/>
        <w:rPr>
          <w:sz w:val="28"/>
          <w:szCs w:val="28"/>
        </w:rPr>
      </w:pPr>
      <w:r>
        <w:rPr>
          <w:sz w:val="28"/>
          <w:szCs w:val="28"/>
        </w:rPr>
        <w:t>69</w:t>
      </w:r>
      <w:r>
        <w:rPr>
          <w:sz w:val="28"/>
          <w:szCs w:val="28"/>
        </w:rPr>
        <w:t xml:space="preserve">. Ваш знакомый утверждает, что, принимая решение о вхождении на рынок антикварной мебели, он руководствовался, прежде всего, </w:t>
      </w:r>
      <w:proofErr w:type="gramStart"/>
      <w:r>
        <w:rPr>
          <w:sz w:val="28"/>
          <w:szCs w:val="28"/>
        </w:rPr>
        <w:t>тем</w:t>
      </w:r>
      <w:proofErr w:type="gramEnd"/>
      <w:r>
        <w:rPr>
          <w:sz w:val="28"/>
          <w:szCs w:val="28"/>
        </w:rPr>
        <w:t xml:space="preserve"> что образцы такой м</w:t>
      </w:r>
      <w:r>
        <w:rPr>
          <w:sz w:val="28"/>
          <w:szCs w:val="28"/>
        </w:rPr>
        <w:t>е</w:t>
      </w:r>
      <w:r>
        <w:rPr>
          <w:sz w:val="28"/>
          <w:szCs w:val="28"/>
        </w:rPr>
        <w:t>бели никогда не дешевеют и приносят достаточно быстро высокую отдачу. С вашей точки зрения, данный инвестор:</w:t>
      </w:r>
    </w:p>
    <w:p w:rsidR="00281658" w:rsidRDefault="00281658" w:rsidP="00281658">
      <w:pPr>
        <w:pStyle w:val="a6"/>
        <w:keepNext/>
        <w:spacing w:after="0" w:line="240" w:lineRule="auto"/>
        <w:ind w:left="0" w:firstLine="709"/>
        <w:jc w:val="both"/>
        <w:rPr>
          <w:sz w:val="28"/>
          <w:szCs w:val="28"/>
        </w:rPr>
      </w:pPr>
      <w:r>
        <w:rPr>
          <w:sz w:val="28"/>
          <w:szCs w:val="28"/>
        </w:rPr>
        <w:t>а) не прав, так как на рынке антикварной мебели бывают периоды снижения цен;</w:t>
      </w:r>
    </w:p>
    <w:p w:rsidR="00281658" w:rsidRDefault="00281658" w:rsidP="00281658">
      <w:pPr>
        <w:pStyle w:val="a6"/>
        <w:keepNext/>
        <w:spacing w:after="0" w:line="240" w:lineRule="auto"/>
        <w:ind w:left="0" w:firstLine="709"/>
        <w:jc w:val="both"/>
        <w:rPr>
          <w:sz w:val="28"/>
          <w:szCs w:val="28"/>
        </w:rPr>
      </w:pPr>
      <w:r>
        <w:rPr>
          <w:sz w:val="28"/>
          <w:szCs w:val="28"/>
        </w:rPr>
        <w:t>б) в целом прав;</w:t>
      </w:r>
    </w:p>
    <w:p w:rsidR="00281658" w:rsidRDefault="00281658" w:rsidP="00281658">
      <w:pPr>
        <w:pStyle w:val="a6"/>
        <w:keepNext/>
        <w:spacing w:after="0" w:line="240" w:lineRule="auto"/>
        <w:ind w:left="0" w:firstLine="709"/>
        <w:jc w:val="both"/>
        <w:rPr>
          <w:sz w:val="28"/>
          <w:szCs w:val="28"/>
        </w:rPr>
      </w:pPr>
      <w:r>
        <w:rPr>
          <w:sz w:val="28"/>
          <w:szCs w:val="28"/>
        </w:rPr>
        <w:t>в) не прав, поскольку образцы антикварной мебели никогда быстро не прин</w:t>
      </w:r>
      <w:r>
        <w:rPr>
          <w:sz w:val="28"/>
          <w:szCs w:val="28"/>
        </w:rPr>
        <w:t>о</w:t>
      </w:r>
      <w:r>
        <w:rPr>
          <w:sz w:val="28"/>
          <w:szCs w:val="28"/>
        </w:rPr>
        <w:t>сят высокую отдачу;</w:t>
      </w:r>
    </w:p>
    <w:p w:rsidR="00281658" w:rsidRDefault="00281658" w:rsidP="00281658">
      <w:pPr>
        <w:pStyle w:val="a6"/>
        <w:keepNext/>
        <w:spacing w:after="0" w:line="240" w:lineRule="auto"/>
        <w:ind w:left="0" w:firstLine="709"/>
        <w:jc w:val="both"/>
        <w:rPr>
          <w:sz w:val="28"/>
          <w:szCs w:val="28"/>
        </w:rPr>
      </w:pPr>
      <w:r>
        <w:rPr>
          <w:sz w:val="28"/>
          <w:szCs w:val="28"/>
        </w:rPr>
        <w:t>г) прав, но только для образцов мебели французских мастеров.</w:t>
      </w:r>
    </w:p>
    <w:p w:rsidR="00281658" w:rsidRDefault="00281658" w:rsidP="00281658">
      <w:pPr>
        <w:pStyle w:val="a6"/>
        <w:keepNext/>
        <w:spacing w:after="0" w:line="240" w:lineRule="auto"/>
        <w:ind w:left="0" w:firstLine="709"/>
        <w:jc w:val="both"/>
        <w:rPr>
          <w:sz w:val="28"/>
          <w:szCs w:val="28"/>
        </w:rPr>
      </w:pPr>
      <w:r>
        <w:rPr>
          <w:sz w:val="28"/>
          <w:szCs w:val="28"/>
        </w:rPr>
        <w:t>70</w:t>
      </w:r>
      <w:r>
        <w:rPr>
          <w:sz w:val="28"/>
          <w:szCs w:val="28"/>
        </w:rPr>
        <w:t>. К основным недостаткам инвестирования в антикварную мебель можно отнести:</w:t>
      </w:r>
    </w:p>
    <w:p w:rsidR="00281658" w:rsidRDefault="00281658" w:rsidP="00281658">
      <w:pPr>
        <w:pStyle w:val="a6"/>
        <w:keepNext/>
        <w:spacing w:after="0" w:line="240" w:lineRule="auto"/>
        <w:ind w:left="0" w:firstLine="709"/>
        <w:jc w:val="both"/>
        <w:rPr>
          <w:sz w:val="28"/>
          <w:szCs w:val="28"/>
        </w:rPr>
      </w:pPr>
      <w:r>
        <w:rPr>
          <w:sz w:val="28"/>
          <w:szCs w:val="28"/>
        </w:rPr>
        <w:t>а) отсутствие аукционных торгов такой мебелью;</w:t>
      </w:r>
    </w:p>
    <w:p w:rsidR="00281658" w:rsidRDefault="00281658" w:rsidP="00281658">
      <w:pPr>
        <w:pStyle w:val="a6"/>
        <w:keepNext/>
        <w:spacing w:after="0" w:line="240" w:lineRule="auto"/>
        <w:ind w:left="0" w:firstLine="709"/>
        <w:jc w:val="both"/>
        <w:rPr>
          <w:sz w:val="28"/>
          <w:szCs w:val="28"/>
        </w:rPr>
      </w:pPr>
      <w:r>
        <w:rPr>
          <w:sz w:val="28"/>
          <w:szCs w:val="28"/>
        </w:rPr>
        <w:t>б) высокие затраты, связанные с хранением образцов мебели;</w:t>
      </w:r>
    </w:p>
    <w:p w:rsidR="00281658" w:rsidRDefault="00281658" w:rsidP="00281658">
      <w:pPr>
        <w:pStyle w:val="a6"/>
        <w:keepNext/>
        <w:spacing w:after="0" w:line="240" w:lineRule="auto"/>
        <w:ind w:left="0" w:firstLine="709"/>
        <w:jc w:val="both"/>
        <w:rPr>
          <w:sz w:val="28"/>
          <w:szCs w:val="28"/>
        </w:rPr>
      </w:pPr>
      <w:r>
        <w:rPr>
          <w:sz w:val="28"/>
          <w:szCs w:val="28"/>
        </w:rPr>
        <w:t>в) недостаточно высокую доходность инвестирования;</w:t>
      </w:r>
    </w:p>
    <w:p w:rsidR="00281658" w:rsidRDefault="00281658" w:rsidP="00281658">
      <w:pPr>
        <w:pStyle w:val="a6"/>
        <w:keepNext/>
        <w:spacing w:after="0" w:line="240" w:lineRule="auto"/>
        <w:ind w:left="0" w:firstLine="709"/>
        <w:jc w:val="both"/>
        <w:rPr>
          <w:sz w:val="28"/>
          <w:szCs w:val="28"/>
        </w:rPr>
      </w:pPr>
      <w:r>
        <w:rPr>
          <w:sz w:val="28"/>
          <w:szCs w:val="28"/>
        </w:rPr>
        <w:t>г) необходимость периодического проведения экспертной проверки образца.</w:t>
      </w:r>
    </w:p>
    <w:p w:rsidR="00281658" w:rsidRDefault="00281658" w:rsidP="00281658">
      <w:pPr>
        <w:pStyle w:val="a6"/>
        <w:keepNext/>
        <w:spacing w:after="0" w:line="240" w:lineRule="auto"/>
        <w:ind w:left="0" w:firstLine="709"/>
        <w:jc w:val="both"/>
        <w:rPr>
          <w:sz w:val="28"/>
          <w:szCs w:val="28"/>
        </w:rPr>
      </w:pPr>
      <w:r>
        <w:rPr>
          <w:sz w:val="28"/>
          <w:szCs w:val="28"/>
        </w:rPr>
        <w:t>71</w:t>
      </w:r>
      <w:r>
        <w:rPr>
          <w:sz w:val="28"/>
          <w:szCs w:val="28"/>
        </w:rPr>
        <w:t>. Вас просят дать советы начинающему инвестору на рынке антикварной мебели. Вы бы посоветовали:</w:t>
      </w:r>
    </w:p>
    <w:p w:rsidR="00281658" w:rsidRDefault="00281658" w:rsidP="00281658">
      <w:pPr>
        <w:pStyle w:val="a6"/>
        <w:keepNext/>
        <w:spacing w:after="0" w:line="240" w:lineRule="auto"/>
        <w:ind w:left="0" w:firstLine="709"/>
        <w:jc w:val="both"/>
        <w:rPr>
          <w:sz w:val="28"/>
          <w:szCs w:val="28"/>
        </w:rPr>
      </w:pPr>
      <w:r>
        <w:rPr>
          <w:sz w:val="28"/>
          <w:szCs w:val="28"/>
        </w:rPr>
        <w:t>а) не доверять мнениям экспертов, так как они часто преследуют собственные интересы;</w:t>
      </w:r>
    </w:p>
    <w:p w:rsidR="00281658" w:rsidRDefault="00281658" w:rsidP="00281658">
      <w:pPr>
        <w:pStyle w:val="a6"/>
        <w:keepNext/>
        <w:spacing w:after="0" w:line="240" w:lineRule="auto"/>
        <w:ind w:left="0" w:firstLine="709"/>
        <w:jc w:val="both"/>
        <w:rPr>
          <w:sz w:val="28"/>
          <w:szCs w:val="28"/>
        </w:rPr>
      </w:pPr>
      <w:r>
        <w:rPr>
          <w:sz w:val="28"/>
          <w:szCs w:val="28"/>
        </w:rPr>
        <w:t>б) сосредоточить свое внимания поначалу на образцах мебели не старше 50 лет как более дешевой;</w:t>
      </w:r>
    </w:p>
    <w:p w:rsidR="00281658" w:rsidRDefault="00281658" w:rsidP="00281658">
      <w:pPr>
        <w:pStyle w:val="a6"/>
        <w:keepNext/>
        <w:spacing w:after="0" w:line="240" w:lineRule="auto"/>
        <w:ind w:left="0" w:firstLine="709"/>
        <w:jc w:val="both"/>
        <w:rPr>
          <w:sz w:val="28"/>
          <w:szCs w:val="28"/>
        </w:rPr>
      </w:pPr>
      <w:r>
        <w:rPr>
          <w:sz w:val="28"/>
          <w:szCs w:val="28"/>
        </w:rPr>
        <w:t>в) меньше обращать внимание на качество и дизайн мебели, главное – пе</w:t>
      </w:r>
      <w:r>
        <w:rPr>
          <w:sz w:val="28"/>
          <w:szCs w:val="28"/>
        </w:rPr>
        <w:t>р</w:t>
      </w:r>
      <w:r>
        <w:rPr>
          <w:sz w:val="28"/>
          <w:szCs w:val="28"/>
        </w:rPr>
        <w:t>спектива ее выгодной продажи;</w:t>
      </w:r>
    </w:p>
    <w:p w:rsidR="00281658" w:rsidRDefault="00281658" w:rsidP="00281658">
      <w:pPr>
        <w:pStyle w:val="a6"/>
        <w:keepNext/>
        <w:spacing w:after="0" w:line="240" w:lineRule="auto"/>
        <w:ind w:left="0" w:firstLine="709"/>
        <w:jc w:val="both"/>
        <w:rPr>
          <w:sz w:val="28"/>
          <w:szCs w:val="28"/>
        </w:rPr>
      </w:pPr>
      <w:r>
        <w:rPr>
          <w:sz w:val="28"/>
          <w:szCs w:val="28"/>
        </w:rPr>
        <w:lastRenderedPageBreak/>
        <w:t xml:space="preserve">г) стараться повышать свой уровень знаний, регулярно посещать выставки, аукционы, знакомиться с каталогами и прайс-листами. </w:t>
      </w:r>
    </w:p>
    <w:p w:rsidR="00281658" w:rsidRDefault="00281658" w:rsidP="00281658">
      <w:pPr>
        <w:pStyle w:val="a6"/>
        <w:keepNext/>
        <w:spacing w:after="0" w:line="240" w:lineRule="auto"/>
        <w:ind w:left="0" w:firstLine="709"/>
        <w:jc w:val="both"/>
        <w:rPr>
          <w:sz w:val="28"/>
          <w:szCs w:val="28"/>
        </w:rPr>
      </w:pPr>
      <w:r>
        <w:rPr>
          <w:sz w:val="28"/>
          <w:szCs w:val="28"/>
        </w:rPr>
        <w:t>72</w:t>
      </w:r>
      <w:r>
        <w:rPr>
          <w:sz w:val="28"/>
          <w:szCs w:val="28"/>
        </w:rPr>
        <w:t xml:space="preserve">. Величина индекса </w:t>
      </w:r>
      <w:proofErr w:type="spellStart"/>
      <w:r>
        <w:rPr>
          <w:sz w:val="28"/>
          <w:szCs w:val="28"/>
        </w:rPr>
        <w:t>Мея-Мозеса</w:t>
      </w:r>
      <w:proofErr w:type="spellEnd"/>
      <w:r>
        <w:rPr>
          <w:sz w:val="28"/>
          <w:szCs w:val="28"/>
        </w:rPr>
        <w:t xml:space="preserve"> (</w:t>
      </w:r>
      <w:r>
        <w:rPr>
          <w:i/>
          <w:sz w:val="28"/>
          <w:szCs w:val="28"/>
          <w:lang w:val="en-US"/>
        </w:rPr>
        <w:t>Mei</w:t>
      </w:r>
      <w:r>
        <w:rPr>
          <w:i/>
          <w:sz w:val="28"/>
          <w:szCs w:val="28"/>
        </w:rPr>
        <w:t>-</w:t>
      </w:r>
      <w:r>
        <w:rPr>
          <w:i/>
          <w:sz w:val="28"/>
          <w:szCs w:val="28"/>
          <w:lang w:val="en-US"/>
        </w:rPr>
        <w:t>Moses</w:t>
      </w:r>
      <w:r w:rsidRPr="00281658">
        <w:rPr>
          <w:i/>
          <w:sz w:val="28"/>
          <w:szCs w:val="28"/>
        </w:rPr>
        <w:t xml:space="preserve"> </w:t>
      </w:r>
      <w:r>
        <w:rPr>
          <w:i/>
          <w:sz w:val="28"/>
          <w:szCs w:val="28"/>
          <w:lang w:val="en-US"/>
        </w:rPr>
        <w:t>All</w:t>
      </w:r>
      <w:r w:rsidRPr="00281658">
        <w:rPr>
          <w:i/>
          <w:sz w:val="28"/>
          <w:szCs w:val="28"/>
        </w:rPr>
        <w:t xml:space="preserve"> </w:t>
      </w:r>
      <w:r>
        <w:rPr>
          <w:i/>
          <w:sz w:val="28"/>
          <w:szCs w:val="28"/>
          <w:lang w:val="en-US"/>
        </w:rPr>
        <w:t>Art</w:t>
      </w:r>
      <w:r w:rsidRPr="00281658">
        <w:rPr>
          <w:i/>
          <w:sz w:val="28"/>
          <w:szCs w:val="28"/>
        </w:rPr>
        <w:t xml:space="preserve"> </w:t>
      </w:r>
      <w:r>
        <w:rPr>
          <w:i/>
          <w:sz w:val="28"/>
          <w:szCs w:val="28"/>
          <w:lang w:val="en-US"/>
        </w:rPr>
        <w:t>Index</w:t>
      </w:r>
      <w:r>
        <w:rPr>
          <w:i/>
          <w:sz w:val="28"/>
          <w:szCs w:val="28"/>
        </w:rPr>
        <w:t>)</w:t>
      </w:r>
      <w:r>
        <w:rPr>
          <w:sz w:val="28"/>
          <w:szCs w:val="28"/>
        </w:rPr>
        <w:t xml:space="preserve"> рассчитывается на основании данных:</w:t>
      </w:r>
    </w:p>
    <w:p w:rsidR="00281658" w:rsidRDefault="00281658" w:rsidP="00281658">
      <w:pPr>
        <w:pStyle w:val="a6"/>
        <w:keepNext/>
        <w:spacing w:after="0" w:line="240" w:lineRule="auto"/>
        <w:ind w:left="0" w:firstLine="709"/>
        <w:jc w:val="both"/>
        <w:rPr>
          <w:sz w:val="28"/>
          <w:szCs w:val="28"/>
        </w:rPr>
      </w:pPr>
      <w:r>
        <w:rPr>
          <w:sz w:val="28"/>
          <w:szCs w:val="28"/>
        </w:rPr>
        <w:t xml:space="preserve">а) о результатах аукционных торгов на аукционах </w:t>
      </w:r>
      <w:r>
        <w:rPr>
          <w:i/>
          <w:sz w:val="28"/>
          <w:szCs w:val="28"/>
          <w:lang w:val="en-US"/>
        </w:rPr>
        <w:t>Sotheby</w:t>
      </w:r>
      <w:r>
        <w:rPr>
          <w:i/>
          <w:sz w:val="28"/>
          <w:szCs w:val="28"/>
          <w:vertAlign w:val="superscript"/>
        </w:rPr>
        <w:t>,</w:t>
      </w:r>
      <w:r>
        <w:rPr>
          <w:i/>
          <w:sz w:val="28"/>
          <w:szCs w:val="28"/>
          <w:lang w:val="en-US"/>
        </w:rPr>
        <w:t>s</w:t>
      </w:r>
      <w:r w:rsidRPr="00281658">
        <w:rPr>
          <w:sz w:val="28"/>
          <w:szCs w:val="28"/>
        </w:rPr>
        <w:t xml:space="preserve"> </w:t>
      </w:r>
      <w:r>
        <w:rPr>
          <w:sz w:val="28"/>
          <w:szCs w:val="28"/>
        </w:rPr>
        <w:t xml:space="preserve">и </w:t>
      </w:r>
      <w:r>
        <w:rPr>
          <w:i/>
          <w:sz w:val="28"/>
          <w:szCs w:val="28"/>
          <w:lang w:val="en-US"/>
        </w:rPr>
        <w:t>Christie</w:t>
      </w:r>
      <w:r>
        <w:rPr>
          <w:i/>
          <w:sz w:val="28"/>
          <w:szCs w:val="28"/>
          <w:vertAlign w:val="superscript"/>
        </w:rPr>
        <w:t>,</w:t>
      </w:r>
      <w:r>
        <w:rPr>
          <w:i/>
          <w:sz w:val="28"/>
          <w:szCs w:val="28"/>
          <w:lang w:val="en-US"/>
        </w:rPr>
        <w:t>s</w:t>
      </w:r>
      <w:r>
        <w:rPr>
          <w:sz w:val="28"/>
          <w:szCs w:val="28"/>
        </w:rPr>
        <w:t>;</w:t>
      </w:r>
    </w:p>
    <w:p w:rsidR="00281658" w:rsidRDefault="00281658" w:rsidP="00281658">
      <w:pPr>
        <w:pStyle w:val="a6"/>
        <w:keepNext/>
        <w:spacing w:after="0" w:line="240" w:lineRule="auto"/>
        <w:ind w:left="0" w:firstLine="709"/>
        <w:jc w:val="both"/>
        <w:rPr>
          <w:sz w:val="28"/>
          <w:szCs w:val="28"/>
        </w:rPr>
      </w:pPr>
      <w:r>
        <w:rPr>
          <w:sz w:val="28"/>
          <w:szCs w:val="28"/>
        </w:rPr>
        <w:t xml:space="preserve">б) повторных продажах </w:t>
      </w:r>
      <w:proofErr w:type="gramStart"/>
      <w:r>
        <w:rPr>
          <w:sz w:val="28"/>
          <w:szCs w:val="28"/>
        </w:rPr>
        <w:t xml:space="preserve">( </w:t>
      </w:r>
      <w:proofErr w:type="gramEnd"/>
      <w:r>
        <w:rPr>
          <w:sz w:val="28"/>
          <w:szCs w:val="28"/>
        </w:rPr>
        <w:t>т.е. продажах одних и тех же предметов искусства в некотором временном интервале) аукционными домами Нью-Йорка;</w:t>
      </w:r>
    </w:p>
    <w:p w:rsidR="00281658" w:rsidRDefault="00281658" w:rsidP="00281658">
      <w:pPr>
        <w:pStyle w:val="a6"/>
        <w:keepNext/>
        <w:spacing w:after="0" w:line="240" w:lineRule="auto"/>
        <w:ind w:left="0" w:firstLine="709"/>
        <w:jc w:val="both"/>
        <w:rPr>
          <w:sz w:val="28"/>
          <w:szCs w:val="28"/>
        </w:rPr>
      </w:pPr>
      <w:r>
        <w:rPr>
          <w:sz w:val="28"/>
          <w:szCs w:val="28"/>
        </w:rPr>
        <w:t xml:space="preserve">в) предельных ценах спроса/предложения, устанавливаемых </w:t>
      </w:r>
      <w:proofErr w:type="gramStart"/>
      <w:r>
        <w:rPr>
          <w:sz w:val="28"/>
          <w:szCs w:val="28"/>
        </w:rPr>
        <w:t>арт</w:t>
      </w:r>
      <w:proofErr w:type="gramEnd"/>
      <w:r>
        <w:rPr>
          <w:sz w:val="28"/>
          <w:szCs w:val="28"/>
        </w:rPr>
        <w:t xml:space="preserve"> дилерами;</w:t>
      </w:r>
    </w:p>
    <w:p w:rsidR="00281658" w:rsidRDefault="00281658" w:rsidP="00281658">
      <w:pPr>
        <w:pStyle w:val="a6"/>
        <w:keepNext/>
        <w:spacing w:after="0" w:line="240" w:lineRule="auto"/>
        <w:ind w:left="0" w:firstLine="709"/>
        <w:jc w:val="both"/>
        <w:rPr>
          <w:sz w:val="28"/>
          <w:szCs w:val="28"/>
        </w:rPr>
      </w:pPr>
      <w:r>
        <w:rPr>
          <w:sz w:val="28"/>
          <w:szCs w:val="28"/>
        </w:rPr>
        <w:t xml:space="preserve">г) средневзвешенных </w:t>
      </w:r>
      <w:proofErr w:type="gramStart"/>
      <w:r>
        <w:rPr>
          <w:sz w:val="28"/>
          <w:szCs w:val="28"/>
        </w:rPr>
        <w:t>ценах</w:t>
      </w:r>
      <w:proofErr w:type="gramEnd"/>
      <w:r>
        <w:rPr>
          <w:sz w:val="28"/>
          <w:szCs w:val="28"/>
        </w:rPr>
        <w:t xml:space="preserve"> покупки/продажи образцов антикварной живописи за последние шесть месяцев.</w:t>
      </w:r>
    </w:p>
    <w:p w:rsidR="00281658" w:rsidRDefault="00281658" w:rsidP="00281658">
      <w:pPr>
        <w:pStyle w:val="a6"/>
        <w:keepNext/>
        <w:spacing w:after="0" w:line="240" w:lineRule="auto"/>
        <w:ind w:left="0" w:firstLine="709"/>
        <w:jc w:val="both"/>
        <w:rPr>
          <w:sz w:val="28"/>
          <w:szCs w:val="28"/>
        </w:rPr>
      </w:pPr>
      <w:r>
        <w:rPr>
          <w:sz w:val="28"/>
          <w:szCs w:val="28"/>
        </w:rPr>
        <w:t>73</w:t>
      </w:r>
      <w:r>
        <w:rPr>
          <w:sz w:val="28"/>
          <w:szCs w:val="28"/>
        </w:rPr>
        <w:t xml:space="preserve">. Потенциальный инвестор решил воспользоваться услугами базы данных </w:t>
      </w:r>
      <w:proofErr w:type="spellStart"/>
      <w:r>
        <w:rPr>
          <w:sz w:val="28"/>
          <w:szCs w:val="28"/>
        </w:rPr>
        <w:t>АртНет</w:t>
      </w:r>
      <w:proofErr w:type="spellEnd"/>
      <w:r>
        <w:rPr>
          <w:sz w:val="28"/>
          <w:szCs w:val="28"/>
        </w:rPr>
        <w:t xml:space="preserve"> (</w:t>
      </w:r>
      <w:proofErr w:type="spellStart"/>
      <w:r>
        <w:rPr>
          <w:i/>
          <w:sz w:val="28"/>
          <w:szCs w:val="28"/>
          <w:lang w:val="en-US"/>
        </w:rPr>
        <w:t>ArtNet</w:t>
      </w:r>
      <w:proofErr w:type="spellEnd"/>
      <w:r>
        <w:rPr>
          <w:sz w:val="28"/>
          <w:szCs w:val="28"/>
        </w:rPr>
        <w:t>). С использованием этой системы получить изображения интерес</w:t>
      </w:r>
      <w:r>
        <w:rPr>
          <w:sz w:val="28"/>
          <w:szCs w:val="28"/>
        </w:rPr>
        <w:t>у</w:t>
      </w:r>
      <w:r>
        <w:rPr>
          <w:sz w:val="28"/>
          <w:szCs w:val="28"/>
        </w:rPr>
        <w:t>ющего инвестора полотна:</w:t>
      </w:r>
    </w:p>
    <w:p w:rsidR="00281658" w:rsidRDefault="00281658" w:rsidP="00281658">
      <w:pPr>
        <w:pStyle w:val="a6"/>
        <w:keepNext/>
        <w:spacing w:after="0" w:line="240" w:lineRule="auto"/>
        <w:ind w:left="0" w:firstLine="709"/>
        <w:jc w:val="both"/>
        <w:rPr>
          <w:sz w:val="28"/>
          <w:szCs w:val="28"/>
        </w:rPr>
      </w:pPr>
      <w:r>
        <w:rPr>
          <w:sz w:val="28"/>
          <w:szCs w:val="28"/>
        </w:rPr>
        <w:t>а) можно, такая услуга предусмотрена в данной системе для любого пользов</w:t>
      </w:r>
      <w:r>
        <w:rPr>
          <w:sz w:val="28"/>
          <w:szCs w:val="28"/>
        </w:rPr>
        <w:t>а</w:t>
      </w:r>
      <w:r>
        <w:rPr>
          <w:sz w:val="28"/>
          <w:szCs w:val="28"/>
        </w:rPr>
        <w:t>теля;</w:t>
      </w:r>
    </w:p>
    <w:p w:rsidR="00281658" w:rsidRDefault="00281658" w:rsidP="00281658">
      <w:pPr>
        <w:pStyle w:val="a6"/>
        <w:keepNext/>
        <w:spacing w:after="0" w:line="240" w:lineRule="auto"/>
        <w:ind w:left="0" w:firstLine="709"/>
        <w:jc w:val="both"/>
        <w:rPr>
          <w:sz w:val="28"/>
          <w:szCs w:val="28"/>
        </w:rPr>
      </w:pPr>
      <w:r>
        <w:rPr>
          <w:sz w:val="28"/>
          <w:szCs w:val="28"/>
        </w:rPr>
        <w:t>б) можно, но только для клиентов аукционных домов;</w:t>
      </w:r>
    </w:p>
    <w:p w:rsidR="00281658" w:rsidRDefault="00281658" w:rsidP="00281658">
      <w:pPr>
        <w:pStyle w:val="a6"/>
        <w:keepNext/>
        <w:spacing w:after="0" w:line="240" w:lineRule="auto"/>
        <w:ind w:left="0" w:firstLine="709"/>
        <w:jc w:val="both"/>
        <w:rPr>
          <w:sz w:val="28"/>
          <w:szCs w:val="28"/>
        </w:rPr>
      </w:pPr>
      <w:r>
        <w:rPr>
          <w:sz w:val="28"/>
          <w:szCs w:val="28"/>
        </w:rPr>
        <w:t>в) нельзя, такая информация является конфиденциальной;</w:t>
      </w:r>
    </w:p>
    <w:p w:rsidR="00281658" w:rsidRDefault="00281658" w:rsidP="00281658">
      <w:pPr>
        <w:pStyle w:val="a6"/>
        <w:keepNext/>
        <w:spacing w:after="0" w:line="240" w:lineRule="auto"/>
        <w:ind w:left="0" w:firstLine="709"/>
        <w:jc w:val="both"/>
        <w:rPr>
          <w:sz w:val="28"/>
          <w:szCs w:val="28"/>
        </w:rPr>
      </w:pPr>
      <w:r>
        <w:rPr>
          <w:sz w:val="28"/>
          <w:szCs w:val="28"/>
        </w:rPr>
        <w:t xml:space="preserve">г) можно, но услугами </w:t>
      </w:r>
      <w:proofErr w:type="spellStart"/>
      <w:r>
        <w:rPr>
          <w:sz w:val="28"/>
          <w:szCs w:val="28"/>
        </w:rPr>
        <w:t>АртНет</w:t>
      </w:r>
      <w:proofErr w:type="spellEnd"/>
      <w:r>
        <w:rPr>
          <w:sz w:val="28"/>
          <w:szCs w:val="28"/>
        </w:rPr>
        <w:t xml:space="preserve"> могут пользоваться только </w:t>
      </w:r>
      <w:proofErr w:type="gramStart"/>
      <w:r>
        <w:rPr>
          <w:sz w:val="28"/>
          <w:szCs w:val="28"/>
        </w:rPr>
        <w:t>лицензированные</w:t>
      </w:r>
      <w:proofErr w:type="gramEnd"/>
      <w:r>
        <w:rPr>
          <w:sz w:val="28"/>
          <w:szCs w:val="28"/>
        </w:rPr>
        <w:t xml:space="preserve"> арт-дилеры.</w:t>
      </w:r>
    </w:p>
    <w:p w:rsidR="00281658" w:rsidRDefault="00281658" w:rsidP="00281658">
      <w:pPr>
        <w:pStyle w:val="a6"/>
        <w:keepNext/>
        <w:spacing w:after="0" w:line="240" w:lineRule="auto"/>
        <w:ind w:left="0" w:firstLine="709"/>
        <w:jc w:val="both"/>
        <w:rPr>
          <w:sz w:val="28"/>
          <w:szCs w:val="28"/>
        </w:rPr>
      </w:pPr>
      <w:r>
        <w:rPr>
          <w:sz w:val="28"/>
          <w:szCs w:val="28"/>
        </w:rPr>
        <w:t>74</w:t>
      </w:r>
      <w:r>
        <w:rPr>
          <w:sz w:val="28"/>
          <w:szCs w:val="28"/>
        </w:rPr>
        <w:t xml:space="preserve">. Помимо Арт-индексов, существуют и базы данных: </w:t>
      </w:r>
      <w:proofErr w:type="spellStart"/>
      <w:r>
        <w:rPr>
          <w:sz w:val="28"/>
          <w:szCs w:val="28"/>
        </w:rPr>
        <w:t>АртНет</w:t>
      </w:r>
      <w:proofErr w:type="spellEnd"/>
      <w:r>
        <w:rPr>
          <w:sz w:val="28"/>
          <w:szCs w:val="28"/>
        </w:rPr>
        <w:t xml:space="preserve"> (</w:t>
      </w:r>
      <w:proofErr w:type="spellStart"/>
      <w:r>
        <w:rPr>
          <w:i/>
          <w:sz w:val="28"/>
          <w:szCs w:val="28"/>
          <w:lang w:val="en-US"/>
        </w:rPr>
        <w:t>ArtNet</w:t>
      </w:r>
      <w:proofErr w:type="spellEnd"/>
      <w:r>
        <w:rPr>
          <w:sz w:val="28"/>
          <w:szCs w:val="28"/>
        </w:rPr>
        <w:t xml:space="preserve">), </w:t>
      </w:r>
      <w:proofErr w:type="spellStart"/>
      <w:r>
        <w:rPr>
          <w:sz w:val="28"/>
          <w:szCs w:val="28"/>
        </w:rPr>
        <w:t>Ар</w:t>
      </w:r>
      <w:r>
        <w:rPr>
          <w:sz w:val="28"/>
          <w:szCs w:val="28"/>
        </w:rPr>
        <w:t>т</w:t>
      </w:r>
      <w:r>
        <w:rPr>
          <w:sz w:val="28"/>
          <w:szCs w:val="28"/>
        </w:rPr>
        <w:t>Сейлз</w:t>
      </w:r>
      <w:proofErr w:type="spellEnd"/>
      <w:r>
        <w:rPr>
          <w:sz w:val="28"/>
          <w:szCs w:val="28"/>
        </w:rPr>
        <w:t xml:space="preserve"> (</w:t>
      </w:r>
      <w:r>
        <w:rPr>
          <w:i/>
          <w:sz w:val="28"/>
          <w:szCs w:val="28"/>
          <w:lang w:val="en-US"/>
        </w:rPr>
        <w:t>Art</w:t>
      </w:r>
      <w:r w:rsidRPr="00281658">
        <w:rPr>
          <w:i/>
          <w:sz w:val="28"/>
          <w:szCs w:val="28"/>
        </w:rPr>
        <w:t xml:space="preserve"> </w:t>
      </w:r>
      <w:r>
        <w:rPr>
          <w:i/>
          <w:sz w:val="28"/>
          <w:szCs w:val="28"/>
          <w:lang w:val="en-US"/>
        </w:rPr>
        <w:t>Sales</w:t>
      </w:r>
      <w:r w:rsidRPr="00281658">
        <w:rPr>
          <w:i/>
          <w:sz w:val="28"/>
          <w:szCs w:val="28"/>
        </w:rPr>
        <w:t xml:space="preserve"> </w:t>
      </w:r>
      <w:r>
        <w:rPr>
          <w:i/>
          <w:sz w:val="28"/>
          <w:szCs w:val="28"/>
          <w:lang w:val="en-US"/>
        </w:rPr>
        <w:t>Index</w:t>
      </w:r>
      <w:r>
        <w:rPr>
          <w:sz w:val="28"/>
          <w:szCs w:val="28"/>
        </w:rPr>
        <w:t xml:space="preserve">) </w:t>
      </w:r>
      <w:proofErr w:type="spellStart"/>
      <w:r>
        <w:rPr>
          <w:sz w:val="28"/>
          <w:szCs w:val="28"/>
        </w:rPr>
        <w:t>АртПайс</w:t>
      </w:r>
      <w:proofErr w:type="spellEnd"/>
      <w:r>
        <w:rPr>
          <w:sz w:val="28"/>
          <w:szCs w:val="28"/>
        </w:rPr>
        <w:t xml:space="preserve"> (</w:t>
      </w:r>
      <w:proofErr w:type="spellStart"/>
      <w:r>
        <w:rPr>
          <w:i/>
          <w:sz w:val="28"/>
          <w:szCs w:val="28"/>
          <w:lang w:val="en-US"/>
        </w:rPr>
        <w:t>ArtPrice</w:t>
      </w:r>
      <w:proofErr w:type="spellEnd"/>
      <w:r>
        <w:rPr>
          <w:sz w:val="28"/>
          <w:szCs w:val="28"/>
        </w:rPr>
        <w:t>). Информацию для составления таких баз данных фирмы-составители получают обычно:</w:t>
      </w:r>
    </w:p>
    <w:p w:rsidR="00281658" w:rsidRDefault="00281658" w:rsidP="00281658">
      <w:pPr>
        <w:pStyle w:val="a6"/>
        <w:keepNext/>
        <w:spacing w:after="0" w:line="240" w:lineRule="auto"/>
        <w:ind w:left="0" w:firstLine="709"/>
        <w:jc w:val="both"/>
        <w:rPr>
          <w:sz w:val="28"/>
          <w:szCs w:val="28"/>
        </w:rPr>
      </w:pPr>
      <w:r>
        <w:rPr>
          <w:sz w:val="28"/>
          <w:szCs w:val="28"/>
        </w:rPr>
        <w:t>а) из управляющих компаний арт-фондов;</w:t>
      </w:r>
    </w:p>
    <w:p w:rsidR="00281658" w:rsidRDefault="00281658" w:rsidP="00281658">
      <w:pPr>
        <w:pStyle w:val="a6"/>
        <w:keepNext/>
        <w:spacing w:after="0" w:line="240" w:lineRule="auto"/>
        <w:ind w:left="0" w:firstLine="709"/>
        <w:jc w:val="both"/>
        <w:rPr>
          <w:sz w:val="28"/>
          <w:szCs w:val="28"/>
        </w:rPr>
      </w:pPr>
      <w:r>
        <w:rPr>
          <w:sz w:val="28"/>
          <w:szCs w:val="28"/>
        </w:rPr>
        <w:t>б) путем обобщения данных о результатах повторных торгов на рынке иску</w:t>
      </w:r>
      <w:r>
        <w:rPr>
          <w:sz w:val="28"/>
          <w:szCs w:val="28"/>
        </w:rPr>
        <w:t>с</w:t>
      </w:r>
      <w:r>
        <w:rPr>
          <w:sz w:val="28"/>
          <w:szCs w:val="28"/>
        </w:rPr>
        <w:t>ства;</w:t>
      </w:r>
    </w:p>
    <w:p w:rsidR="00281658" w:rsidRDefault="00281658" w:rsidP="00281658">
      <w:pPr>
        <w:pStyle w:val="a6"/>
        <w:keepNext/>
        <w:spacing w:after="0" w:line="240" w:lineRule="auto"/>
        <w:ind w:left="0" w:firstLine="709"/>
        <w:jc w:val="both"/>
        <w:rPr>
          <w:sz w:val="28"/>
          <w:szCs w:val="28"/>
        </w:rPr>
      </w:pPr>
      <w:r>
        <w:rPr>
          <w:sz w:val="28"/>
          <w:szCs w:val="28"/>
        </w:rPr>
        <w:t xml:space="preserve">в) отслеживая изменения </w:t>
      </w:r>
      <w:proofErr w:type="gramStart"/>
      <w:r>
        <w:rPr>
          <w:sz w:val="28"/>
          <w:szCs w:val="28"/>
        </w:rPr>
        <w:t>основных</w:t>
      </w:r>
      <w:proofErr w:type="gramEnd"/>
      <w:r>
        <w:rPr>
          <w:sz w:val="28"/>
          <w:szCs w:val="28"/>
        </w:rPr>
        <w:t xml:space="preserve"> арт-индексов;</w:t>
      </w:r>
    </w:p>
    <w:p w:rsidR="00281658" w:rsidRDefault="00281658" w:rsidP="00281658">
      <w:pPr>
        <w:pStyle w:val="a6"/>
        <w:keepNext/>
        <w:spacing w:after="0" w:line="240" w:lineRule="auto"/>
        <w:ind w:left="0" w:firstLine="709"/>
        <w:jc w:val="both"/>
        <w:rPr>
          <w:sz w:val="28"/>
          <w:szCs w:val="28"/>
        </w:rPr>
      </w:pPr>
      <w:r>
        <w:rPr>
          <w:sz w:val="28"/>
          <w:szCs w:val="28"/>
        </w:rPr>
        <w:t>г) из каталогов аукционных домов.</w:t>
      </w:r>
    </w:p>
    <w:p w:rsidR="00281658" w:rsidRDefault="00281658" w:rsidP="00281658">
      <w:pPr>
        <w:pStyle w:val="a6"/>
        <w:keepNext/>
        <w:spacing w:after="0" w:line="240" w:lineRule="auto"/>
        <w:ind w:left="0" w:firstLine="709"/>
        <w:jc w:val="both"/>
        <w:rPr>
          <w:sz w:val="28"/>
          <w:szCs w:val="28"/>
        </w:rPr>
      </w:pPr>
      <w:r>
        <w:rPr>
          <w:sz w:val="28"/>
          <w:szCs w:val="28"/>
        </w:rPr>
        <w:t>75</w:t>
      </w:r>
      <w:r>
        <w:rPr>
          <w:sz w:val="28"/>
          <w:szCs w:val="28"/>
        </w:rPr>
        <w:t>. Инвестиционные банки на Западе:</w:t>
      </w:r>
    </w:p>
    <w:p w:rsidR="00281658" w:rsidRDefault="00281658" w:rsidP="00281658">
      <w:pPr>
        <w:pStyle w:val="a6"/>
        <w:keepNext/>
        <w:spacing w:after="0" w:line="240" w:lineRule="auto"/>
        <w:ind w:left="0" w:firstLine="709"/>
        <w:jc w:val="both"/>
        <w:rPr>
          <w:sz w:val="28"/>
          <w:szCs w:val="28"/>
        </w:rPr>
      </w:pPr>
      <w:r>
        <w:rPr>
          <w:sz w:val="28"/>
          <w:szCs w:val="28"/>
        </w:rPr>
        <w:t>а) не имеют права оказывать консультационные услуги на рынке антикварной живописи;</w:t>
      </w:r>
    </w:p>
    <w:p w:rsidR="00281658" w:rsidRDefault="00281658" w:rsidP="00281658">
      <w:pPr>
        <w:pStyle w:val="a6"/>
        <w:keepNext/>
        <w:spacing w:after="0" w:line="240" w:lineRule="auto"/>
        <w:ind w:left="0" w:firstLine="709"/>
        <w:jc w:val="both"/>
        <w:rPr>
          <w:sz w:val="28"/>
          <w:szCs w:val="28"/>
        </w:rPr>
      </w:pPr>
      <w:r>
        <w:rPr>
          <w:sz w:val="28"/>
          <w:szCs w:val="28"/>
        </w:rPr>
        <w:t>б) могут оказывать такую услугу при наличии соответствующей лицензии;</w:t>
      </w:r>
    </w:p>
    <w:p w:rsidR="00281658" w:rsidRDefault="00281658" w:rsidP="00281658">
      <w:pPr>
        <w:pStyle w:val="a6"/>
        <w:keepNext/>
        <w:spacing w:after="0" w:line="240" w:lineRule="auto"/>
        <w:ind w:left="0" w:firstLine="709"/>
        <w:jc w:val="both"/>
        <w:rPr>
          <w:sz w:val="28"/>
          <w:szCs w:val="28"/>
        </w:rPr>
      </w:pPr>
      <w:r>
        <w:rPr>
          <w:sz w:val="28"/>
          <w:szCs w:val="28"/>
        </w:rPr>
        <w:t>в) оказывают подобного рода услуги без специализации на это;</w:t>
      </w:r>
    </w:p>
    <w:p w:rsidR="00281658" w:rsidRDefault="00281658" w:rsidP="00281658">
      <w:pPr>
        <w:pStyle w:val="a6"/>
        <w:keepNext/>
        <w:spacing w:after="0" w:line="240" w:lineRule="auto"/>
        <w:ind w:left="0" w:firstLine="709"/>
        <w:jc w:val="both"/>
        <w:rPr>
          <w:sz w:val="28"/>
          <w:szCs w:val="28"/>
        </w:rPr>
      </w:pPr>
      <w:r>
        <w:rPr>
          <w:sz w:val="28"/>
          <w:szCs w:val="28"/>
        </w:rPr>
        <w:t>г) оказывают такие услуги, но только для аукционных домов.</w:t>
      </w:r>
    </w:p>
    <w:p w:rsidR="00281658" w:rsidRDefault="00281658" w:rsidP="00281658">
      <w:pPr>
        <w:pStyle w:val="a6"/>
        <w:keepNext/>
        <w:spacing w:after="0" w:line="240" w:lineRule="auto"/>
        <w:ind w:left="0" w:firstLine="709"/>
        <w:jc w:val="both"/>
        <w:rPr>
          <w:sz w:val="28"/>
          <w:szCs w:val="28"/>
        </w:rPr>
      </w:pPr>
      <w:r>
        <w:rPr>
          <w:sz w:val="28"/>
          <w:szCs w:val="28"/>
        </w:rPr>
        <w:t>76</w:t>
      </w:r>
      <w:r>
        <w:rPr>
          <w:sz w:val="28"/>
          <w:szCs w:val="28"/>
        </w:rPr>
        <w:t>. Вас просят проконсультировать инвестора, готового войти на рынок ант</w:t>
      </w:r>
      <w:r>
        <w:rPr>
          <w:sz w:val="28"/>
          <w:szCs w:val="28"/>
        </w:rPr>
        <w:t>и</w:t>
      </w:r>
      <w:r>
        <w:rPr>
          <w:sz w:val="28"/>
          <w:szCs w:val="28"/>
        </w:rPr>
        <w:t>кварной живописи. Он интересуется стоимостью услуг информационных баз да</w:t>
      </w:r>
      <w:r>
        <w:rPr>
          <w:sz w:val="28"/>
          <w:szCs w:val="28"/>
        </w:rPr>
        <w:t>н</w:t>
      </w:r>
      <w:r>
        <w:rPr>
          <w:sz w:val="28"/>
          <w:szCs w:val="28"/>
        </w:rPr>
        <w:t>ных за год. Вы бы посоветовали ему приготовить сумму:</w:t>
      </w:r>
    </w:p>
    <w:p w:rsidR="00281658" w:rsidRDefault="00281658" w:rsidP="00281658">
      <w:pPr>
        <w:pStyle w:val="a6"/>
        <w:keepNext/>
        <w:spacing w:after="0" w:line="240" w:lineRule="auto"/>
        <w:ind w:left="0" w:firstLine="709"/>
        <w:jc w:val="both"/>
        <w:rPr>
          <w:sz w:val="28"/>
          <w:szCs w:val="28"/>
        </w:rPr>
      </w:pPr>
      <w:r>
        <w:rPr>
          <w:sz w:val="28"/>
          <w:szCs w:val="28"/>
        </w:rPr>
        <w:t>а) 10 тыс. долл.;</w:t>
      </w:r>
    </w:p>
    <w:p w:rsidR="00281658" w:rsidRDefault="00281658" w:rsidP="00281658">
      <w:pPr>
        <w:pStyle w:val="a6"/>
        <w:keepNext/>
        <w:spacing w:after="0" w:line="240" w:lineRule="auto"/>
        <w:ind w:left="0" w:firstLine="709"/>
        <w:jc w:val="both"/>
        <w:rPr>
          <w:sz w:val="28"/>
          <w:szCs w:val="28"/>
        </w:rPr>
      </w:pPr>
      <w:r>
        <w:rPr>
          <w:sz w:val="28"/>
          <w:szCs w:val="28"/>
        </w:rPr>
        <w:t>б) около 2 тыс. долл.;</w:t>
      </w:r>
    </w:p>
    <w:p w:rsidR="00281658" w:rsidRDefault="00281658" w:rsidP="00281658">
      <w:pPr>
        <w:pStyle w:val="a6"/>
        <w:keepNext/>
        <w:spacing w:after="0" w:line="240" w:lineRule="auto"/>
        <w:ind w:left="0" w:firstLine="709"/>
        <w:jc w:val="both"/>
        <w:rPr>
          <w:sz w:val="28"/>
          <w:szCs w:val="28"/>
        </w:rPr>
      </w:pPr>
      <w:r>
        <w:rPr>
          <w:sz w:val="28"/>
          <w:szCs w:val="28"/>
        </w:rPr>
        <w:t>в) около 15 тыс. долл.;</w:t>
      </w:r>
    </w:p>
    <w:p w:rsidR="00281658" w:rsidRDefault="00281658" w:rsidP="00281658">
      <w:pPr>
        <w:pStyle w:val="a6"/>
        <w:keepNext/>
        <w:spacing w:after="0" w:line="240" w:lineRule="auto"/>
        <w:ind w:left="0" w:firstLine="709"/>
        <w:jc w:val="both"/>
        <w:rPr>
          <w:sz w:val="28"/>
          <w:szCs w:val="28"/>
        </w:rPr>
      </w:pPr>
      <w:r>
        <w:rPr>
          <w:sz w:val="28"/>
          <w:szCs w:val="28"/>
        </w:rPr>
        <w:t>г) такая услуга предоставляется бесплатно.</w:t>
      </w:r>
    </w:p>
    <w:p w:rsidR="00281658" w:rsidRDefault="00281658" w:rsidP="00281658">
      <w:pPr>
        <w:pStyle w:val="a6"/>
        <w:keepNext/>
        <w:spacing w:after="0" w:line="240" w:lineRule="auto"/>
        <w:ind w:left="0" w:firstLine="709"/>
        <w:jc w:val="both"/>
        <w:rPr>
          <w:sz w:val="28"/>
          <w:szCs w:val="28"/>
        </w:rPr>
      </w:pPr>
      <w:r>
        <w:rPr>
          <w:sz w:val="28"/>
          <w:szCs w:val="28"/>
        </w:rPr>
        <w:t>77</w:t>
      </w:r>
      <w:r>
        <w:rPr>
          <w:sz w:val="28"/>
          <w:szCs w:val="28"/>
        </w:rPr>
        <w:t xml:space="preserve">. </w:t>
      </w:r>
      <w:r>
        <w:rPr>
          <w:i/>
          <w:sz w:val="28"/>
          <w:szCs w:val="28"/>
          <w:lang w:val="en-US"/>
        </w:rPr>
        <w:t>Fine</w:t>
      </w:r>
      <w:r w:rsidRPr="00281658">
        <w:rPr>
          <w:i/>
          <w:sz w:val="28"/>
          <w:szCs w:val="28"/>
        </w:rPr>
        <w:t xml:space="preserve"> </w:t>
      </w:r>
      <w:r>
        <w:rPr>
          <w:i/>
          <w:sz w:val="28"/>
          <w:szCs w:val="28"/>
          <w:lang w:val="en-US"/>
        </w:rPr>
        <w:t>Art</w:t>
      </w:r>
      <w:r w:rsidRPr="00281658">
        <w:rPr>
          <w:i/>
          <w:sz w:val="28"/>
          <w:szCs w:val="28"/>
        </w:rPr>
        <w:t xml:space="preserve"> </w:t>
      </w:r>
      <w:r>
        <w:rPr>
          <w:i/>
          <w:sz w:val="28"/>
          <w:szCs w:val="28"/>
          <w:lang w:val="en-US"/>
        </w:rPr>
        <w:t>Fund</w:t>
      </w:r>
      <w:r>
        <w:rPr>
          <w:sz w:val="28"/>
          <w:szCs w:val="28"/>
        </w:rPr>
        <w:t xml:space="preserve"> – первый фонд, ориентированный на извлечение прибыли из инвестиций в произведения искусства. Средства пайщиков этого фонда вкладыв</w:t>
      </w:r>
      <w:r>
        <w:rPr>
          <w:sz w:val="28"/>
          <w:szCs w:val="28"/>
        </w:rPr>
        <w:t>а</w:t>
      </w:r>
      <w:r>
        <w:rPr>
          <w:sz w:val="28"/>
          <w:szCs w:val="28"/>
        </w:rPr>
        <w:t>ются:</w:t>
      </w:r>
    </w:p>
    <w:p w:rsidR="00281658" w:rsidRDefault="00281658" w:rsidP="00281658">
      <w:pPr>
        <w:pStyle w:val="a6"/>
        <w:keepNext/>
        <w:spacing w:after="0" w:line="240" w:lineRule="auto"/>
        <w:ind w:left="0" w:firstLine="709"/>
        <w:jc w:val="both"/>
        <w:rPr>
          <w:sz w:val="28"/>
          <w:szCs w:val="28"/>
        </w:rPr>
      </w:pPr>
      <w:r>
        <w:rPr>
          <w:sz w:val="28"/>
          <w:szCs w:val="28"/>
        </w:rPr>
        <w:t>а) исключительно в произведения искусства, при этом средства соответств</w:t>
      </w:r>
      <w:r>
        <w:rPr>
          <w:sz w:val="28"/>
          <w:szCs w:val="28"/>
        </w:rPr>
        <w:t>у</w:t>
      </w:r>
      <w:r>
        <w:rPr>
          <w:sz w:val="28"/>
          <w:szCs w:val="28"/>
        </w:rPr>
        <w:t>ющим образом поделены между работами представителей различных направлений живописи;</w:t>
      </w:r>
    </w:p>
    <w:p w:rsidR="00281658" w:rsidRDefault="00281658" w:rsidP="00281658">
      <w:pPr>
        <w:pStyle w:val="a6"/>
        <w:keepNext/>
        <w:spacing w:after="0" w:line="240" w:lineRule="auto"/>
        <w:ind w:left="0" w:firstLine="709"/>
        <w:jc w:val="both"/>
        <w:rPr>
          <w:sz w:val="28"/>
          <w:szCs w:val="28"/>
        </w:rPr>
      </w:pPr>
      <w:r>
        <w:rPr>
          <w:sz w:val="28"/>
          <w:szCs w:val="28"/>
        </w:rPr>
        <w:t>б) в произведениях искусства, что составляет основную часть инвестиционн</w:t>
      </w:r>
      <w:r>
        <w:rPr>
          <w:sz w:val="28"/>
          <w:szCs w:val="28"/>
        </w:rPr>
        <w:t>о</w:t>
      </w:r>
      <w:r>
        <w:rPr>
          <w:sz w:val="28"/>
          <w:szCs w:val="28"/>
        </w:rPr>
        <w:t>го портфеля, но часть сре</w:t>
      </w:r>
      <w:proofErr w:type="gramStart"/>
      <w:r>
        <w:rPr>
          <w:sz w:val="28"/>
          <w:szCs w:val="28"/>
        </w:rPr>
        <w:t>дств вкл</w:t>
      </w:r>
      <w:proofErr w:type="gramEnd"/>
      <w:r>
        <w:rPr>
          <w:sz w:val="28"/>
          <w:szCs w:val="28"/>
        </w:rPr>
        <w:t>адывается в ценные бумаги;</w:t>
      </w:r>
    </w:p>
    <w:p w:rsidR="00281658" w:rsidRDefault="00281658" w:rsidP="00281658">
      <w:pPr>
        <w:pStyle w:val="a6"/>
        <w:keepNext/>
        <w:spacing w:after="0" w:line="240" w:lineRule="auto"/>
        <w:ind w:left="0" w:firstLine="709"/>
        <w:jc w:val="both"/>
        <w:rPr>
          <w:sz w:val="28"/>
          <w:szCs w:val="28"/>
        </w:rPr>
      </w:pPr>
      <w:r>
        <w:rPr>
          <w:sz w:val="28"/>
          <w:szCs w:val="28"/>
        </w:rPr>
        <w:lastRenderedPageBreak/>
        <w:t>в) в произведения искусства, но такие инвестиции составляют меньшую часть портфеля, а большая часть вложена в инструменты финансового рынка;</w:t>
      </w:r>
    </w:p>
    <w:p w:rsidR="00281658" w:rsidRDefault="00281658" w:rsidP="00281658">
      <w:pPr>
        <w:pStyle w:val="a6"/>
        <w:keepNext/>
        <w:spacing w:after="0" w:line="240" w:lineRule="auto"/>
        <w:ind w:left="0" w:firstLine="709"/>
        <w:jc w:val="both"/>
        <w:rPr>
          <w:sz w:val="28"/>
          <w:szCs w:val="28"/>
        </w:rPr>
      </w:pPr>
      <w:r>
        <w:rPr>
          <w:sz w:val="28"/>
          <w:szCs w:val="28"/>
        </w:rPr>
        <w:t>г) в произведения искусства, при этом 50 % сре</w:t>
      </w:r>
      <w:proofErr w:type="gramStart"/>
      <w:r>
        <w:rPr>
          <w:sz w:val="28"/>
          <w:szCs w:val="28"/>
        </w:rPr>
        <w:t>дств вл</w:t>
      </w:r>
      <w:proofErr w:type="gramEnd"/>
      <w:r>
        <w:rPr>
          <w:sz w:val="28"/>
          <w:szCs w:val="28"/>
        </w:rPr>
        <w:t>ожены в работы старых мастеров и еще 50 % - в работы импрессионистов.</w:t>
      </w:r>
    </w:p>
    <w:p w:rsidR="00281658" w:rsidRDefault="00281658" w:rsidP="00281658">
      <w:pPr>
        <w:pStyle w:val="a6"/>
        <w:keepNext/>
        <w:spacing w:after="0" w:line="240" w:lineRule="auto"/>
        <w:ind w:left="0" w:firstLine="709"/>
        <w:jc w:val="both"/>
        <w:rPr>
          <w:sz w:val="28"/>
          <w:szCs w:val="28"/>
        </w:rPr>
      </w:pPr>
      <w:r>
        <w:rPr>
          <w:sz w:val="28"/>
          <w:szCs w:val="28"/>
        </w:rPr>
        <w:t>78</w:t>
      </w:r>
      <w:r>
        <w:rPr>
          <w:sz w:val="28"/>
          <w:szCs w:val="28"/>
        </w:rPr>
        <w:t>. Вы являетесь консультантом начинающего инвестора на рынке антиква</w:t>
      </w:r>
      <w:r>
        <w:rPr>
          <w:sz w:val="28"/>
          <w:szCs w:val="28"/>
        </w:rPr>
        <w:t>р</w:t>
      </w:r>
      <w:r>
        <w:rPr>
          <w:sz w:val="28"/>
          <w:szCs w:val="28"/>
        </w:rPr>
        <w:t xml:space="preserve">ной живописи. Он слышал о существовании фонда </w:t>
      </w:r>
      <w:r>
        <w:rPr>
          <w:i/>
          <w:sz w:val="28"/>
          <w:szCs w:val="28"/>
          <w:lang w:val="en-US"/>
        </w:rPr>
        <w:t>Fine</w:t>
      </w:r>
      <w:r w:rsidRPr="00281658">
        <w:rPr>
          <w:i/>
          <w:sz w:val="28"/>
          <w:szCs w:val="28"/>
        </w:rPr>
        <w:t xml:space="preserve"> </w:t>
      </w:r>
      <w:r>
        <w:rPr>
          <w:i/>
          <w:sz w:val="28"/>
          <w:szCs w:val="28"/>
          <w:lang w:val="en-US"/>
        </w:rPr>
        <w:t>Art</w:t>
      </w:r>
      <w:r w:rsidRPr="00281658">
        <w:rPr>
          <w:i/>
          <w:sz w:val="28"/>
          <w:szCs w:val="28"/>
        </w:rPr>
        <w:t xml:space="preserve"> </w:t>
      </w:r>
      <w:r>
        <w:rPr>
          <w:i/>
          <w:sz w:val="28"/>
          <w:szCs w:val="28"/>
          <w:lang w:val="en-US"/>
        </w:rPr>
        <w:t>Fund</w:t>
      </w:r>
      <w:r w:rsidRPr="00281658">
        <w:rPr>
          <w:sz w:val="28"/>
          <w:szCs w:val="28"/>
        </w:rPr>
        <w:t xml:space="preserve"> </w:t>
      </w:r>
      <w:r>
        <w:rPr>
          <w:sz w:val="28"/>
          <w:szCs w:val="28"/>
        </w:rPr>
        <w:t>и считает целес</w:t>
      </w:r>
      <w:r>
        <w:rPr>
          <w:sz w:val="28"/>
          <w:szCs w:val="28"/>
        </w:rPr>
        <w:t>о</w:t>
      </w:r>
      <w:r>
        <w:rPr>
          <w:sz w:val="28"/>
          <w:szCs w:val="28"/>
        </w:rPr>
        <w:t>образным стать участником этого фонда. Ваш основной аргумент против такого р</w:t>
      </w:r>
      <w:r>
        <w:rPr>
          <w:sz w:val="28"/>
          <w:szCs w:val="28"/>
        </w:rPr>
        <w:t>е</w:t>
      </w:r>
      <w:r>
        <w:rPr>
          <w:sz w:val="28"/>
          <w:szCs w:val="28"/>
        </w:rPr>
        <w:t>шения состоял бы в том, что:</w:t>
      </w:r>
    </w:p>
    <w:p w:rsidR="00281658" w:rsidRDefault="00281658" w:rsidP="00281658">
      <w:pPr>
        <w:pStyle w:val="a6"/>
        <w:keepNext/>
        <w:spacing w:after="0" w:line="240" w:lineRule="auto"/>
        <w:ind w:left="0" w:firstLine="709"/>
        <w:jc w:val="both"/>
        <w:rPr>
          <w:sz w:val="28"/>
          <w:szCs w:val="28"/>
        </w:rPr>
      </w:pPr>
      <w:r>
        <w:rPr>
          <w:sz w:val="28"/>
          <w:szCs w:val="28"/>
        </w:rPr>
        <w:t>а) очень высок вступительный взнос и значительны текущие затраты;</w:t>
      </w:r>
    </w:p>
    <w:p w:rsidR="00281658" w:rsidRDefault="00281658" w:rsidP="00281658">
      <w:pPr>
        <w:pStyle w:val="a6"/>
        <w:keepNext/>
        <w:spacing w:after="0" w:line="240" w:lineRule="auto"/>
        <w:ind w:left="0" w:firstLine="709"/>
        <w:jc w:val="both"/>
        <w:rPr>
          <w:sz w:val="28"/>
          <w:szCs w:val="28"/>
        </w:rPr>
      </w:pPr>
      <w:r>
        <w:rPr>
          <w:sz w:val="28"/>
          <w:szCs w:val="28"/>
        </w:rPr>
        <w:t>б) участники фонда смогут получать доходы только через 10 лет;</w:t>
      </w:r>
    </w:p>
    <w:p w:rsidR="00281658" w:rsidRDefault="00281658" w:rsidP="00281658">
      <w:pPr>
        <w:pStyle w:val="a6"/>
        <w:keepNext/>
        <w:spacing w:after="0" w:line="240" w:lineRule="auto"/>
        <w:ind w:left="0" w:firstLine="709"/>
        <w:jc w:val="both"/>
        <w:rPr>
          <w:sz w:val="28"/>
          <w:szCs w:val="28"/>
        </w:rPr>
      </w:pPr>
      <w:r>
        <w:rPr>
          <w:sz w:val="28"/>
          <w:szCs w:val="28"/>
        </w:rPr>
        <w:t>в) неустойчиво финансовое положение фонда вследствие резкого падения цен на произведения искусства;</w:t>
      </w:r>
    </w:p>
    <w:p w:rsidR="00281658" w:rsidRDefault="00281658" w:rsidP="00281658">
      <w:pPr>
        <w:pStyle w:val="a6"/>
        <w:keepNext/>
        <w:spacing w:after="0" w:line="240" w:lineRule="auto"/>
        <w:ind w:left="0" w:firstLine="709"/>
        <w:jc w:val="both"/>
        <w:rPr>
          <w:sz w:val="28"/>
          <w:szCs w:val="28"/>
        </w:rPr>
      </w:pPr>
      <w:r>
        <w:rPr>
          <w:sz w:val="28"/>
          <w:szCs w:val="28"/>
        </w:rPr>
        <w:t>г) отсутствуют гарантии возврата вложенных средств.</w:t>
      </w:r>
    </w:p>
    <w:p w:rsidR="00281658" w:rsidRDefault="00281658" w:rsidP="00281658">
      <w:pPr>
        <w:pStyle w:val="a6"/>
        <w:keepNext/>
        <w:spacing w:after="0" w:line="240" w:lineRule="auto"/>
        <w:ind w:left="0" w:firstLine="709"/>
        <w:jc w:val="both"/>
        <w:rPr>
          <w:sz w:val="28"/>
          <w:szCs w:val="28"/>
        </w:rPr>
      </w:pPr>
      <w:r>
        <w:rPr>
          <w:sz w:val="28"/>
          <w:szCs w:val="28"/>
        </w:rPr>
        <w:t>79</w:t>
      </w:r>
      <w:r>
        <w:rPr>
          <w:sz w:val="28"/>
          <w:szCs w:val="28"/>
        </w:rPr>
        <w:t>. На рынке антикварной живописи используется несколько индексов, кот</w:t>
      </w:r>
      <w:r>
        <w:rPr>
          <w:sz w:val="28"/>
          <w:szCs w:val="28"/>
        </w:rPr>
        <w:t>о</w:t>
      </w:r>
      <w:r>
        <w:rPr>
          <w:sz w:val="28"/>
          <w:szCs w:val="28"/>
        </w:rPr>
        <w:t>рые предоставляют инвесторам очень полезную информацию. Главный недостаток т</w:t>
      </w:r>
      <w:r>
        <w:rPr>
          <w:sz w:val="28"/>
          <w:szCs w:val="28"/>
        </w:rPr>
        <w:t>а</w:t>
      </w:r>
      <w:r>
        <w:rPr>
          <w:sz w:val="28"/>
          <w:szCs w:val="28"/>
        </w:rPr>
        <w:t>ких индексов в том, сто:</w:t>
      </w:r>
    </w:p>
    <w:p w:rsidR="00281658" w:rsidRDefault="00281658" w:rsidP="00281658">
      <w:pPr>
        <w:pStyle w:val="a6"/>
        <w:keepNext/>
        <w:spacing w:after="0" w:line="240" w:lineRule="auto"/>
        <w:ind w:left="0" w:firstLine="709"/>
        <w:jc w:val="both"/>
        <w:rPr>
          <w:sz w:val="28"/>
          <w:szCs w:val="28"/>
        </w:rPr>
      </w:pPr>
      <w:proofErr w:type="gramStart"/>
      <w:r>
        <w:rPr>
          <w:sz w:val="28"/>
          <w:szCs w:val="28"/>
        </w:rPr>
        <w:t>а) все индексы недостаточно информативны, поскольку обычно затрагивают узкую область живописи и рассчитываются на основании данных о торгах в опред</w:t>
      </w:r>
      <w:r>
        <w:rPr>
          <w:sz w:val="28"/>
          <w:szCs w:val="28"/>
        </w:rPr>
        <w:t>е</w:t>
      </w:r>
      <w:r>
        <w:rPr>
          <w:sz w:val="28"/>
          <w:szCs w:val="28"/>
        </w:rPr>
        <w:t>ленном аукционном доме;</w:t>
      </w:r>
      <w:proofErr w:type="gramEnd"/>
    </w:p>
    <w:p w:rsidR="00281658" w:rsidRDefault="00281658" w:rsidP="00281658">
      <w:pPr>
        <w:pStyle w:val="a6"/>
        <w:keepNext/>
        <w:spacing w:after="0" w:line="240" w:lineRule="auto"/>
        <w:ind w:left="0" w:firstLine="709"/>
        <w:jc w:val="both"/>
        <w:rPr>
          <w:sz w:val="28"/>
          <w:szCs w:val="28"/>
        </w:rPr>
      </w:pPr>
      <w:r>
        <w:rPr>
          <w:sz w:val="28"/>
          <w:szCs w:val="28"/>
        </w:rPr>
        <w:t>б) при расчетах этих индексов используются различные методики, поэтому эти индексы очень сложно сравнивать;</w:t>
      </w:r>
    </w:p>
    <w:p w:rsidR="00281658" w:rsidRDefault="00281658" w:rsidP="00281658">
      <w:pPr>
        <w:pStyle w:val="a6"/>
        <w:keepNext/>
        <w:spacing w:after="0" w:line="240" w:lineRule="auto"/>
        <w:ind w:left="0" w:firstLine="709"/>
        <w:jc w:val="both"/>
        <w:rPr>
          <w:sz w:val="28"/>
          <w:szCs w:val="28"/>
        </w:rPr>
      </w:pPr>
      <w:r>
        <w:rPr>
          <w:sz w:val="28"/>
          <w:szCs w:val="28"/>
        </w:rPr>
        <w:t>в) все индексы учитывают только сделки, проведенные через дилеров, оста</w:t>
      </w:r>
      <w:r>
        <w:rPr>
          <w:sz w:val="28"/>
          <w:szCs w:val="28"/>
        </w:rPr>
        <w:t>в</w:t>
      </w:r>
      <w:r>
        <w:rPr>
          <w:sz w:val="28"/>
          <w:szCs w:val="28"/>
        </w:rPr>
        <w:t>ляя без внимания результаты аукционных торгов;</w:t>
      </w:r>
    </w:p>
    <w:p w:rsidR="00281658" w:rsidRDefault="00281658" w:rsidP="00281658">
      <w:pPr>
        <w:pStyle w:val="a6"/>
        <w:keepNext/>
        <w:spacing w:after="0" w:line="240" w:lineRule="auto"/>
        <w:ind w:left="0" w:firstLine="709"/>
        <w:jc w:val="both"/>
        <w:rPr>
          <w:sz w:val="28"/>
          <w:szCs w:val="28"/>
        </w:rPr>
      </w:pPr>
      <w:r>
        <w:rPr>
          <w:sz w:val="28"/>
          <w:szCs w:val="28"/>
        </w:rPr>
        <w:t>г) эти индексы оперируют категориями, которые трудно поддаются колич</w:t>
      </w:r>
      <w:r>
        <w:rPr>
          <w:sz w:val="28"/>
          <w:szCs w:val="28"/>
        </w:rPr>
        <w:t>е</w:t>
      </w:r>
      <w:r>
        <w:rPr>
          <w:sz w:val="28"/>
          <w:szCs w:val="28"/>
        </w:rPr>
        <w:t>ственной оценке – качество картины, ее ценность, редкость и т.п., что затрудняет использование индексов на практике.</w:t>
      </w:r>
    </w:p>
    <w:p w:rsidR="00281658" w:rsidRDefault="00281658" w:rsidP="00281658">
      <w:pPr>
        <w:pStyle w:val="a6"/>
        <w:keepNext/>
        <w:spacing w:after="0" w:line="240" w:lineRule="auto"/>
        <w:ind w:left="0" w:firstLine="709"/>
        <w:jc w:val="both"/>
        <w:rPr>
          <w:sz w:val="28"/>
          <w:szCs w:val="28"/>
        </w:rPr>
      </w:pPr>
      <w:r>
        <w:rPr>
          <w:sz w:val="28"/>
          <w:szCs w:val="28"/>
        </w:rPr>
        <w:t>80</w:t>
      </w:r>
      <w:r>
        <w:rPr>
          <w:sz w:val="28"/>
          <w:szCs w:val="28"/>
        </w:rPr>
        <w:t>. Вам говорят, что при расчете одного из арт-индексов фирма-составитель анализирует данные о стоимости полотен свыше 300 тыс. художников. Вы бы такой информации:</w:t>
      </w:r>
    </w:p>
    <w:p w:rsidR="00281658" w:rsidRDefault="00281658" w:rsidP="00281658">
      <w:pPr>
        <w:pStyle w:val="a6"/>
        <w:keepNext/>
        <w:spacing w:after="0" w:line="240" w:lineRule="auto"/>
        <w:ind w:left="0" w:firstLine="709"/>
        <w:jc w:val="both"/>
        <w:rPr>
          <w:sz w:val="28"/>
          <w:szCs w:val="28"/>
        </w:rPr>
      </w:pPr>
      <w:r>
        <w:rPr>
          <w:sz w:val="28"/>
          <w:szCs w:val="28"/>
        </w:rPr>
        <w:t>а) поверили;</w:t>
      </w:r>
    </w:p>
    <w:p w:rsidR="00281658" w:rsidRDefault="00281658" w:rsidP="00281658">
      <w:pPr>
        <w:pStyle w:val="a6"/>
        <w:keepNext/>
        <w:spacing w:after="0" w:line="240" w:lineRule="auto"/>
        <w:ind w:left="0" w:firstLine="709"/>
        <w:jc w:val="both"/>
        <w:rPr>
          <w:sz w:val="28"/>
          <w:szCs w:val="28"/>
        </w:rPr>
      </w:pPr>
      <w:r>
        <w:rPr>
          <w:sz w:val="28"/>
          <w:szCs w:val="28"/>
        </w:rPr>
        <w:t>б) не поверили, поскольку такого количества художников не существовало, начиная с эпохи возрождения;</w:t>
      </w:r>
    </w:p>
    <w:p w:rsidR="00281658" w:rsidRDefault="00281658" w:rsidP="00281658">
      <w:pPr>
        <w:pStyle w:val="a6"/>
        <w:keepNext/>
        <w:spacing w:after="0" w:line="240" w:lineRule="auto"/>
        <w:ind w:left="0" w:firstLine="709"/>
        <w:jc w:val="both"/>
        <w:rPr>
          <w:sz w:val="28"/>
          <w:szCs w:val="28"/>
        </w:rPr>
      </w:pPr>
      <w:r>
        <w:rPr>
          <w:sz w:val="28"/>
          <w:szCs w:val="28"/>
        </w:rPr>
        <w:t>в) не поверили, так как невозможно отслеживать такой объем данных;</w:t>
      </w:r>
    </w:p>
    <w:p w:rsidR="00281658" w:rsidRDefault="00281658" w:rsidP="00281658">
      <w:pPr>
        <w:pStyle w:val="a6"/>
        <w:keepNext/>
        <w:spacing w:after="0" w:line="240" w:lineRule="auto"/>
        <w:ind w:left="0" w:firstLine="709"/>
        <w:jc w:val="both"/>
        <w:rPr>
          <w:sz w:val="28"/>
          <w:szCs w:val="28"/>
        </w:rPr>
      </w:pPr>
      <w:r>
        <w:rPr>
          <w:sz w:val="28"/>
          <w:szCs w:val="28"/>
        </w:rPr>
        <w:t>г) поверили, но только если речь идет о количестве сделок с картинами, а не о количестве художников.</w:t>
      </w:r>
    </w:p>
    <w:p w:rsidR="00281658" w:rsidRDefault="00281658" w:rsidP="00281658">
      <w:pPr>
        <w:pStyle w:val="a6"/>
        <w:keepNext/>
        <w:spacing w:after="0" w:line="240" w:lineRule="auto"/>
        <w:ind w:left="0" w:firstLine="709"/>
        <w:jc w:val="both"/>
        <w:rPr>
          <w:sz w:val="28"/>
          <w:szCs w:val="28"/>
        </w:rPr>
      </w:pPr>
      <w:r>
        <w:rPr>
          <w:sz w:val="28"/>
          <w:szCs w:val="28"/>
        </w:rPr>
        <w:t>81</w:t>
      </w:r>
      <w:r>
        <w:rPr>
          <w:sz w:val="28"/>
          <w:szCs w:val="28"/>
        </w:rPr>
        <w:t>. При инвестировании в произведения живописи ключевое значение имеет качество полотна. Под этим термином понимается:</w:t>
      </w:r>
    </w:p>
    <w:p w:rsidR="00281658" w:rsidRDefault="00281658" w:rsidP="00281658">
      <w:pPr>
        <w:pStyle w:val="a6"/>
        <w:keepNext/>
        <w:spacing w:after="0" w:line="240" w:lineRule="auto"/>
        <w:ind w:left="0" w:firstLine="709"/>
        <w:jc w:val="both"/>
        <w:rPr>
          <w:sz w:val="28"/>
          <w:szCs w:val="28"/>
        </w:rPr>
      </w:pPr>
      <w:r>
        <w:rPr>
          <w:sz w:val="28"/>
          <w:szCs w:val="28"/>
        </w:rPr>
        <w:t>а) физическое состояние картины – наличие трещин, следов реставрации и т.п.;</w:t>
      </w:r>
    </w:p>
    <w:p w:rsidR="00281658" w:rsidRDefault="00281658" w:rsidP="00281658">
      <w:pPr>
        <w:pStyle w:val="a6"/>
        <w:keepNext/>
        <w:spacing w:after="0" w:line="240" w:lineRule="auto"/>
        <w:ind w:left="0" w:firstLine="709"/>
        <w:jc w:val="both"/>
        <w:rPr>
          <w:sz w:val="28"/>
          <w:szCs w:val="28"/>
        </w:rPr>
      </w:pPr>
      <w:r>
        <w:rPr>
          <w:sz w:val="28"/>
          <w:szCs w:val="28"/>
        </w:rPr>
        <w:t>б) художественный уровень полотна;</w:t>
      </w:r>
    </w:p>
    <w:p w:rsidR="00281658" w:rsidRDefault="00281658" w:rsidP="00281658">
      <w:pPr>
        <w:pStyle w:val="a6"/>
        <w:keepNext/>
        <w:spacing w:after="0" w:line="240" w:lineRule="auto"/>
        <w:ind w:left="0" w:firstLine="709"/>
        <w:jc w:val="both"/>
        <w:rPr>
          <w:sz w:val="28"/>
          <w:szCs w:val="28"/>
        </w:rPr>
      </w:pPr>
      <w:r>
        <w:rPr>
          <w:sz w:val="28"/>
          <w:szCs w:val="28"/>
        </w:rPr>
        <w:t>в) техника исполнения полотна;</w:t>
      </w:r>
    </w:p>
    <w:p w:rsidR="00281658" w:rsidRDefault="00281658" w:rsidP="00281658">
      <w:pPr>
        <w:pStyle w:val="a6"/>
        <w:keepNext/>
        <w:spacing w:after="0" w:line="240" w:lineRule="auto"/>
        <w:ind w:left="0" w:firstLine="709"/>
        <w:jc w:val="both"/>
        <w:rPr>
          <w:sz w:val="28"/>
          <w:szCs w:val="28"/>
        </w:rPr>
      </w:pPr>
      <w:r>
        <w:rPr>
          <w:sz w:val="28"/>
          <w:szCs w:val="28"/>
        </w:rPr>
        <w:t>г) соответствие картины модным направлениям на рынке.</w:t>
      </w:r>
    </w:p>
    <w:p w:rsidR="00281658" w:rsidRDefault="00281658" w:rsidP="00281658">
      <w:pPr>
        <w:pStyle w:val="a6"/>
        <w:keepNext/>
        <w:spacing w:after="0" w:line="240" w:lineRule="auto"/>
        <w:ind w:left="0" w:firstLine="709"/>
        <w:jc w:val="both"/>
        <w:rPr>
          <w:sz w:val="28"/>
          <w:szCs w:val="28"/>
        </w:rPr>
      </w:pPr>
      <w:r>
        <w:rPr>
          <w:sz w:val="28"/>
          <w:szCs w:val="28"/>
        </w:rPr>
        <w:t>82</w:t>
      </w:r>
      <w:r>
        <w:rPr>
          <w:sz w:val="28"/>
          <w:szCs w:val="28"/>
        </w:rPr>
        <w:t>. Считается, что на рынке изобразительного искусства решающее влияние на цену картины оказывает имя автора. Исходя из этого критерия картина совреме</w:t>
      </w:r>
      <w:r>
        <w:rPr>
          <w:sz w:val="28"/>
          <w:szCs w:val="28"/>
        </w:rPr>
        <w:t>н</w:t>
      </w:r>
      <w:r>
        <w:rPr>
          <w:sz w:val="28"/>
          <w:szCs w:val="28"/>
        </w:rPr>
        <w:t>ного художника:</w:t>
      </w:r>
    </w:p>
    <w:p w:rsidR="00281658" w:rsidRDefault="00281658" w:rsidP="00281658">
      <w:pPr>
        <w:pStyle w:val="a6"/>
        <w:keepNext/>
        <w:spacing w:after="0" w:line="240" w:lineRule="auto"/>
        <w:ind w:left="0" w:firstLine="709"/>
        <w:jc w:val="both"/>
        <w:rPr>
          <w:sz w:val="28"/>
          <w:szCs w:val="28"/>
        </w:rPr>
      </w:pPr>
      <w:r>
        <w:rPr>
          <w:sz w:val="28"/>
          <w:szCs w:val="28"/>
        </w:rPr>
        <w:t xml:space="preserve">а) может стоить дороже картины известного художника – классика </w:t>
      </w:r>
      <w:r>
        <w:rPr>
          <w:sz w:val="28"/>
          <w:szCs w:val="28"/>
          <w:lang w:val="en-US"/>
        </w:rPr>
        <w:t>XIX</w:t>
      </w:r>
      <w:r>
        <w:rPr>
          <w:sz w:val="28"/>
          <w:szCs w:val="28"/>
        </w:rPr>
        <w:t xml:space="preserve"> в., е</w:t>
      </w:r>
      <w:r>
        <w:rPr>
          <w:sz w:val="28"/>
          <w:szCs w:val="28"/>
        </w:rPr>
        <w:t>с</w:t>
      </w:r>
      <w:r>
        <w:rPr>
          <w:sz w:val="28"/>
          <w:szCs w:val="28"/>
        </w:rPr>
        <w:t>ли современный автор достаточно «раскручен»;</w:t>
      </w:r>
    </w:p>
    <w:p w:rsidR="00281658" w:rsidRDefault="00281658" w:rsidP="00281658">
      <w:pPr>
        <w:pStyle w:val="a6"/>
        <w:keepNext/>
        <w:spacing w:after="0" w:line="240" w:lineRule="auto"/>
        <w:ind w:left="0" w:firstLine="709"/>
        <w:jc w:val="both"/>
        <w:rPr>
          <w:sz w:val="28"/>
          <w:szCs w:val="28"/>
        </w:rPr>
      </w:pPr>
      <w:r>
        <w:rPr>
          <w:sz w:val="28"/>
          <w:szCs w:val="28"/>
        </w:rPr>
        <w:lastRenderedPageBreak/>
        <w:t xml:space="preserve">б) не может стоить дороже картины известного художника – классика </w:t>
      </w:r>
      <w:r>
        <w:rPr>
          <w:sz w:val="28"/>
          <w:szCs w:val="28"/>
          <w:lang w:val="en-US"/>
        </w:rPr>
        <w:t>XIX</w:t>
      </w:r>
      <w:r>
        <w:rPr>
          <w:sz w:val="28"/>
          <w:szCs w:val="28"/>
        </w:rPr>
        <w:t xml:space="preserve"> в., так как картины классиков </w:t>
      </w:r>
      <w:r>
        <w:rPr>
          <w:sz w:val="28"/>
          <w:szCs w:val="28"/>
          <w:lang w:val="en-US"/>
        </w:rPr>
        <w:t>XIX</w:t>
      </w:r>
      <w:r>
        <w:rPr>
          <w:sz w:val="28"/>
          <w:szCs w:val="28"/>
        </w:rPr>
        <w:t xml:space="preserve"> в. всегда ценятся выше картин современных худо</w:t>
      </w:r>
      <w:r>
        <w:rPr>
          <w:sz w:val="28"/>
          <w:szCs w:val="28"/>
        </w:rPr>
        <w:t>ж</w:t>
      </w:r>
      <w:r>
        <w:rPr>
          <w:sz w:val="28"/>
          <w:szCs w:val="28"/>
        </w:rPr>
        <w:t>ников;</w:t>
      </w:r>
    </w:p>
    <w:p w:rsidR="00281658" w:rsidRDefault="00281658" w:rsidP="00281658">
      <w:pPr>
        <w:pStyle w:val="a6"/>
        <w:keepNext/>
        <w:spacing w:after="0" w:line="240" w:lineRule="auto"/>
        <w:ind w:left="0" w:firstLine="709"/>
        <w:jc w:val="both"/>
        <w:rPr>
          <w:sz w:val="28"/>
          <w:szCs w:val="28"/>
        </w:rPr>
      </w:pPr>
      <w:r>
        <w:rPr>
          <w:sz w:val="28"/>
          <w:szCs w:val="28"/>
        </w:rPr>
        <w:t xml:space="preserve">в) не может стоить дороже картины известного художника – классика </w:t>
      </w:r>
      <w:r>
        <w:rPr>
          <w:sz w:val="28"/>
          <w:szCs w:val="28"/>
          <w:lang w:val="en-US"/>
        </w:rPr>
        <w:t>XIX</w:t>
      </w:r>
      <w:r>
        <w:rPr>
          <w:sz w:val="28"/>
          <w:szCs w:val="28"/>
        </w:rPr>
        <w:t xml:space="preserve"> в., так как имя автора имеет весьма  слабое влияние на стоимость картины, а решающее значение имеет время ее создания. Поэтому картины классика будет стоить дороже;</w:t>
      </w:r>
    </w:p>
    <w:p w:rsidR="00281658" w:rsidRDefault="00281658" w:rsidP="00281658">
      <w:pPr>
        <w:pStyle w:val="a6"/>
        <w:keepNext/>
        <w:spacing w:after="0" w:line="240" w:lineRule="auto"/>
        <w:ind w:left="0" w:firstLine="709"/>
        <w:jc w:val="both"/>
        <w:rPr>
          <w:sz w:val="28"/>
          <w:szCs w:val="28"/>
        </w:rPr>
      </w:pPr>
      <w:r>
        <w:rPr>
          <w:sz w:val="28"/>
          <w:szCs w:val="28"/>
        </w:rPr>
        <w:t xml:space="preserve">г) не может стоить дороже картины известного художника – классика </w:t>
      </w:r>
      <w:r>
        <w:rPr>
          <w:sz w:val="28"/>
          <w:szCs w:val="28"/>
          <w:lang w:val="en-US"/>
        </w:rPr>
        <w:t>XIX</w:t>
      </w:r>
      <w:r>
        <w:rPr>
          <w:sz w:val="28"/>
          <w:szCs w:val="28"/>
        </w:rPr>
        <w:t xml:space="preserve"> в., так как на рынке изобразительного искусства картины современников вообще не присутствуют и торги проводятся </w:t>
      </w:r>
      <w:proofErr w:type="gramStart"/>
      <w:r>
        <w:rPr>
          <w:sz w:val="28"/>
          <w:szCs w:val="28"/>
        </w:rPr>
        <w:t>антикварными</w:t>
      </w:r>
      <w:proofErr w:type="gramEnd"/>
      <w:r>
        <w:rPr>
          <w:sz w:val="28"/>
          <w:szCs w:val="28"/>
        </w:rPr>
        <w:t xml:space="preserve">  </w:t>
      </w:r>
      <w:proofErr w:type="spellStart"/>
      <w:r>
        <w:rPr>
          <w:sz w:val="28"/>
          <w:szCs w:val="28"/>
        </w:rPr>
        <w:t>кртинами</w:t>
      </w:r>
      <w:proofErr w:type="spellEnd"/>
      <w:r>
        <w:rPr>
          <w:sz w:val="28"/>
          <w:szCs w:val="28"/>
        </w:rPr>
        <w:t xml:space="preserve"> старше 50 лет от моме</w:t>
      </w:r>
      <w:r>
        <w:rPr>
          <w:sz w:val="28"/>
          <w:szCs w:val="28"/>
        </w:rPr>
        <w:t>н</w:t>
      </w:r>
      <w:r>
        <w:rPr>
          <w:sz w:val="28"/>
          <w:szCs w:val="28"/>
        </w:rPr>
        <w:t>та их создания.</w:t>
      </w:r>
    </w:p>
    <w:p w:rsidR="00281658" w:rsidRDefault="00281658" w:rsidP="00281658">
      <w:pPr>
        <w:pStyle w:val="a6"/>
        <w:keepNext/>
        <w:spacing w:after="0" w:line="240" w:lineRule="auto"/>
        <w:ind w:left="0" w:firstLine="709"/>
        <w:jc w:val="both"/>
        <w:rPr>
          <w:sz w:val="28"/>
          <w:szCs w:val="28"/>
        </w:rPr>
      </w:pPr>
      <w:r>
        <w:rPr>
          <w:sz w:val="28"/>
          <w:szCs w:val="28"/>
        </w:rPr>
        <w:t>83</w:t>
      </w:r>
      <w:r>
        <w:rPr>
          <w:sz w:val="28"/>
          <w:szCs w:val="28"/>
        </w:rPr>
        <w:t>. Из приведенных ниже сюжетов картины вы бы рекомендовали инвестору:</w:t>
      </w:r>
    </w:p>
    <w:p w:rsidR="00281658" w:rsidRDefault="00281658" w:rsidP="00281658">
      <w:pPr>
        <w:pStyle w:val="a6"/>
        <w:keepNext/>
        <w:spacing w:after="0" w:line="240" w:lineRule="auto"/>
        <w:ind w:left="0" w:firstLine="709"/>
        <w:jc w:val="both"/>
        <w:rPr>
          <w:sz w:val="28"/>
          <w:szCs w:val="28"/>
        </w:rPr>
      </w:pPr>
      <w:r>
        <w:rPr>
          <w:sz w:val="28"/>
          <w:szCs w:val="28"/>
        </w:rPr>
        <w:t>а) пейзаж, исполненный акварелью;</w:t>
      </w:r>
    </w:p>
    <w:p w:rsidR="00281658" w:rsidRDefault="00281658" w:rsidP="00281658">
      <w:pPr>
        <w:pStyle w:val="a6"/>
        <w:keepNext/>
        <w:spacing w:after="0" w:line="240" w:lineRule="auto"/>
        <w:ind w:left="0" w:firstLine="709"/>
        <w:jc w:val="both"/>
        <w:rPr>
          <w:sz w:val="28"/>
          <w:szCs w:val="28"/>
        </w:rPr>
      </w:pPr>
      <w:r>
        <w:rPr>
          <w:sz w:val="28"/>
          <w:szCs w:val="28"/>
        </w:rPr>
        <w:t>б) пейзаж, исполненный маслом;</w:t>
      </w:r>
    </w:p>
    <w:p w:rsidR="00281658" w:rsidRDefault="00281658" w:rsidP="00281658">
      <w:pPr>
        <w:pStyle w:val="a6"/>
        <w:keepNext/>
        <w:spacing w:after="0" w:line="240" w:lineRule="auto"/>
        <w:ind w:left="0" w:firstLine="709"/>
        <w:jc w:val="both"/>
        <w:rPr>
          <w:sz w:val="28"/>
          <w:szCs w:val="28"/>
        </w:rPr>
      </w:pPr>
      <w:r>
        <w:rPr>
          <w:sz w:val="28"/>
          <w:szCs w:val="28"/>
        </w:rPr>
        <w:t>в) жанровую сцену, исполненную маслом;</w:t>
      </w:r>
    </w:p>
    <w:p w:rsidR="00281658" w:rsidRDefault="00281658" w:rsidP="00281658">
      <w:pPr>
        <w:pStyle w:val="a6"/>
        <w:keepNext/>
        <w:spacing w:after="0" w:line="240" w:lineRule="auto"/>
        <w:ind w:left="0" w:firstLine="709"/>
        <w:jc w:val="both"/>
        <w:rPr>
          <w:sz w:val="28"/>
          <w:szCs w:val="28"/>
        </w:rPr>
      </w:pPr>
      <w:r>
        <w:rPr>
          <w:sz w:val="28"/>
          <w:szCs w:val="28"/>
        </w:rPr>
        <w:t>г) автопортрет художника.</w:t>
      </w:r>
    </w:p>
    <w:p w:rsidR="00281658" w:rsidRDefault="00281658" w:rsidP="00281658">
      <w:pPr>
        <w:pStyle w:val="a6"/>
        <w:keepNext/>
        <w:spacing w:after="0" w:line="240" w:lineRule="auto"/>
        <w:ind w:left="0" w:firstLine="709"/>
        <w:jc w:val="both"/>
        <w:rPr>
          <w:sz w:val="28"/>
          <w:szCs w:val="28"/>
        </w:rPr>
      </w:pPr>
      <w:r>
        <w:rPr>
          <w:sz w:val="28"/>
          <w:szCs w:val="28"/>
        </w:rPr>
        <w:t>84</w:t>
      </w:r>
      <w:r>
        <w:rPr>
          <w:sz w:val="28"/>
          <w:szCs w:val="28"/>
        </w:rPr>
        <w:t>. На торги выставляется картина, ранее хранившаяся в запасниках известн</w:t>
      </w:r>
      <w:r>
        <w:rPr>
          <w:sz w:val="28"/>
          <w:szCs w:val="28"/>
        </w:rPr>
        <w:t>о</w:t>
      </w:r>
      <w:r>
        <w:rPr>
          <w:sz w:val="28"/>
          <w:szCs w:val="28"/>
        </w:rPr>
        <w:t>го музея. Можно полагать, что данный фактор:</w:t>
      </w:r>
    </w:p>
    <w:p w:rsidR="00281658" w:rsidRDefault="00281658" w:rsidP="00281658">
      <w:pPr>
        <w:pStyle w:val="a6"/>
        <w:keepNext/>
        <w:spacing w:after="0" w:line="240" w:lineRule="auto"/>
        <w:ind w:left="0" w:firstLine="709"/>
        <w:jc w:val="both"/>
        <w:rPr>
          <w:sz w:val="28"/>
          <w:szCs w:val="28"/>
        </w:rPr>
      </w:pPr>
      <w:r>
        <w:rPr>
          <w:sz w:val="28"/>
          <w:szCs w:val="28"/>
        </w:rPr>
        <w:t>а) никак не скажется на стоимости картины;</w:t>
      </w:r>
    </w:p>
    <w:p w:rsidR="00281658" w:rsidRDefault="00281658" w:rsidP="00281658">
      <w:pPr>
        <w:pStyle w:val="a6"/>
        <w:keepNext/>
        <w:spacing w:after="0" w:line="240" w:lineRule="auto"/>
        <w:ind w:left="0" w:firstLine="709"/>
        <w:jc w:val="both"/>
        <w:rPr>
          <w:sz w:val="28"/>
          <w:szCs w:val="28"/>
        </w:rPr>
      </w:pPr>
      <w:r>
        <w:rPr>
          <w:sz w:val="28"/>
          <w:szCs w:val="28"/>
        </w:rPr>
        <w:t>б) снизит стоимость картины, поскольку она хранилась в запасниках музея;</w:t>
      </w:r>
    </w:p>
    <w:p w:rsidR="00281658" w:rsidRDefault="00281658" w:rsidP="00281658">
      <w:pPr>
        <w:pStyle w:val="a6"/>
        <w:keepNext/>
        <w:spacing w:after="0" w:line="240" w:lineRule="auto"/>
        <w:ind w:left="0" w:firstLine="709"/>
        <w:jc w:val="both"/>
        <w:rPr>
          <w:sz w:val="28"/>
          <w:szCs w:val="28"/>
        </w:rPr>
      </w:pPr>
      <w:r>
        <w:rPr>
          <w:sz w:val="28"/>
          <w:szCs w:val="28"/>
        </w:rPr>
        <w:t>в) скорее всего, повысит стоимость картины благодаря ее истории;</w:t>
      </w:r>
    </w:p>
    <w:p w:rsidR="00281658" w:rsidRDefault="00281658" w:rsidP="00281658">
      <w:pPr>
        <w:pStyle w:val="a6"/>
        <w:keepNext/>
        <w:spacing w:after="0" w:line="240" w:lineRule="auto"/>
        <w:ind w:left="0" w:firstLine="709"/>
        <w:jc w:val="both"/>
        <w:rPr>
          <w:sz w:val="28"/>
          <w:szCs w:val="28"/>
        </w:rPr>
      </w:pPr>
      <w:r>
        <w:rPr>
          <w:sz w:val="28"/>
          <w:szCs w:val="28"/>
        </w:rPr>
        <w:t xml:space="preserve">г) </w:t>
      </w:r>
      <w:proofErr w:type="gramStart"/>
      <w:r>
        <w:rPr>
          <w:sz w:val="28"/>
          <w:szCs w:val="28"/>
        </w:rPr>
        <w:t>несущественен</w:t>
      </w:r>
      <w:proofErr w:type="gramEnd"/>
      <w:r>
        <w:rPr>
          <w:sz w:val="28"/>
          <w:szCs w:val="28"/>
        </w:rPr>
        <w:t>, поскольку картины из запасников музея не могут выста</w:t>
      </w:r>
      <w:r>
        <w:rPr>
          <w:sz w:val="28"/>
          <w:szCs w:val="28"/>
        </w:rPr>
        <w:t>в</w:t>
      </w:r>
      <w:r>
        <w:rPr>
          <w:sz w:val="28"/>
          <w:szCs w:val="28"/>
        </w:rPr>
        <w:t xml:space="preserve">ляться на продажу. </w:t>
      </w:r>
    </w:p>
    <w:p w:rsidR="00281658" w:rsidRDefault="00281658" w:rsidP="00281658">
      <w:pPr>
        <w:pStyle w:val="a6"/>
        <w:keepNext/>
        <w:spacing w:after="0" w:line="240" w:lineRule="auto"/>
        <w:ind w:left="0" w:firstLine="709"/>
        <w:jc w:val="both"/>
        <w:rPr>
          <w:sz w:val="28"/>
          <w:szCs w:val="28"/>
        </w:rPr>
      </w:pPr>
      <w:r>
        <w:rPr>
          <w:sz w:val="28"/>
          <w:szCs w:val="28"/>
        </w:rPr>
        <w:t>85</w:t>
      </w:r>
      <w:r>
        <w:rPr>
          <w:sz w:val="28"/>
          <w:szCs w:val="28"/>
        </w:rPr>
        <w:t>. Наибольшим спросом среди российских коллекционеров пользуются пр</w:t>
      </w:r>
      <w:r>
        <w:rPr>
          <w:sz w:val="28"/>
          <w:szCs w:val="28"/>
        </w:rPr>
        <w:t>о</w:t>
      </w:r>
      <w:r>
        <w:rPr>
          <w:sz w:val="28"/>
          <w:szCs w:val="28"/>
        </w:rPr>
        <w:t>изведения:</w:t>
      </w:r>
    </w:p>
    <w:p w:rsidR="00281658" w:rsidRDefault="00281658" w:rsidP="00281658">
      <w:pPr>
        <w:pStyle w:val="a6"/>
        <w:keepNext/>
        <w:spacing w:after="0" w:line="240" w:lineRule="auto"/>
        <w:ind w:left="0" w:firstLine="709"/>
        <w:jc w:val="both"/>
        <w:rPr>
          <w:sz w:val="28"/>
          <w:szCs w:val="28"/>
        </w:rPr>
      </w:pPr>
      <w:r>
        <w:rPr>
          <w:sz w:val="28"/>
          <w:szCs w:val="28"/>
        </w:rPr>
        <w:t xml:space="preserve">а) импрессионистов </w:t>
      </w:r>
      <w:r>
        <w:rPr>
          <w:sz w:val="28"/>
          <w:szCs w:val="28"/>
          <w:lang w:val="en-US"/>
        </w:rPr>
        <w:t>XIX</w:t>
      </w:r>
      <w:r>
        <w:rPr>
          <w:sz w:val="28"/>
          <w:szCs w:val="28"/>
        </w:rPr>
        <w:t xml:space="preserve"> в.;</w:t>
      </w:r>
    </w:p>
    <w:p w:rsidR="00281658" w:rsidRDefault="00281658" w:rsidP="00281658">
      <w:pPr>
        <w:pStyle w:val="a6"/>
        <w:keepNext/>
        <w:spacing w:after="0" w:line="240" w:lineRule="auto"/>
        <w:ind w:left="0" w:firstLine="709"/>
        <w:jc w:val="both"/>
        <w:rPr>
          <w:sz w:val="28"/>
          <w:szCs w:val="28"/>
        </w:rPr>
      </w:pPr>
      <w:r>
        <w:rPr>
          <w:sz w:val="28"/>
          <w:szCs w:val="28"/>
        </w:rPr>
        <w:t>б) классиков школы русских художников-передвижников;</w:t>
      </w:r>
    </w:p>
    <w:p w:rsidR="00281658" w:rsidRDefault="00281658" w:rsidP="00281658">
      <w:pPr>
        <w:pStyle w:val="a6"/>
        <w:keepNext/>
        <w:spacing w:after="0" w:line="240" w:lineRule="auto"/>
        <w:ind w:left="0" w:firstLine="709"/>
        <w:jc w:val="both"/>
        <w:rPr>
          <w:sz w:val="28"/>
          <w:szCs w:val="28"/>
        </w:rPr>
      </w:pPr>
      <w:r>
        <w:rPr>
          <w:sz w:val="28"/>
          <w:szCs w:val="28"/>
        </w:rPr>
        <w:t xml:space="preserve">в) западных художников начала и середины </w:t>
      </w:r>
      <w:r>
        <w:rPr>
          <w:sz w:val="28"/>
          <w:szCs w:val="28"/>
          <w:lang w:val="en-US"/>
        </w:rPr>
        <w:t>XX</w:t>
      </w:r>
      <w:r>
        <w:rPr>
          <w:sz w:val="28"/>
          <w:szCs w:val="28"/>
        </w:rPr>
        <w:t xml:space="preserve"> в.;</w:t>
      </w:r>
    </w:p>
    <w:p w:rsidR="00281658" w:rsidRDefault="00281658" w:rsidP="00281658">
      <w:pPr>
        <w:pStyle w:val="a6"/>
        <w:keepNext/>
        <w:spacing w:after="0" w:line="240" w:lineRule="auto"/>
        <w:ind w:left="0" w:firstLine="709"/>
        <w:jc w:val="both"/>
        <w:rPr>
          <w:sz w:val="28"/>
          <w:szCs w:val="28"/>
        </w:rPr>
      </w:pPr>
      <w:r>
        <w:rPr>
          <w:sz w:val="28"/>
          <w:szCs w:val="28"/>
        </w:rPr>
        <w:t>г) П. Пикассо.</w:t>
      </w:r>
    </w:p>
    <w:p w:rsidR="00281658" w:rsidRDefault="00281658" w:rsidP="00281658">
      <w:pPr>
        <w:pStyle w:val="a6"/>
        <w:keepNext/>
        <w:spacing w:after="0" w:line="240" w:lineRule="auto"/>
        <w:ind w:left="0" w:firstLine="709"/>
        <w:jc w:val="both"/>
        <w:rPr>
          <w:sz w:val="28"/>
          <w:szCs w:val="28"/>
        </w:rPr>
      </w:pPr>
      <w:r>
        <w:rPr>
          <w:sz w:val="28"/>
          <w:szCs w:val="28"/>
        </w:rPr>
        <w:t>86</w:t>
      </w:r>
      <w:r>
        <w:rPr>
          <w:sz w:val="28"/>
          <w:szCs w:val="28"/>
        </w:rPr>
        <w:t>. Наиболее высокая цена, заплаченная за произведение изобразительного искусства, составила порядка:</w:t>
      </w:r>
    </w:p>
    <w:p w:rsidR="00281658" w:rsidRDefault="00281658" w:rsidP="00281658">
      <w:pPr>
        <w:pStyle w:val="a6"/>
        <w:keepNext/>
        <w:spacing w:after="0" w:line="240" w:lineRule="auto"/>
        <w:ind w:left="0" w:firstLine="709"/>
        <w:jc w:val="both"/>
        <w:rPr>
          <w:sz w:val="28"/>
          <w:szCs w:val="28"/>
        </w:rPr>
      </w:pPr>
      <w:r>
        <w:rPr>
          <w:sz w:val="28"/>
          <w:szCs w:val="28"/>
        </w:rPr>
        <w:t xml:space="preserve">а) 50 </w:t>
      </w:r>
      <w:proofErr w:type="gramStart"/>
      <w:r>
        <w:rPr>
          <w:sz w:val="28"/>
          <w:szCs w:val="28"/>
        </w:rPr>
        <w:t>млн</w:t>
      </w:r>
      <w:proofErr w:type="gramEnd"/>
      <w:r>
        <w:rPr>
          <w:sz w:val="28"/>
          <w:szCs w:val="28"/>
        </w:rPr>
        <w:t xml:space="preserve"> долл.;</w:t>
      </w:r>
    </w:p>
    <w:p w:rsidR="00281658" w:rsidRDefault="00281658" w:rsidP="00281658">
      <w:pPr>
        <w:pStyle w:val="a6"/>
        <w:keepNext/>
        <w:spacing w:after="0" w:line="240" w:lineRule="auto"/>
        <w:ind w:left="0" w:firstLine="709"/>
        <w:jc w:val="both"/>
        <w:rPr>
          <w:sz w:val="28"/>
          <w:szCs w:val="28"/>
        </w:rPr>
      </w:pPr>
      <w:r>
        <w:rPr>
          <w:sz w:val="28"/>
          <w:szCs w:val="28"/>
        </w:rPr>
        <w:t xml:space="preserve">б) 75 </w:t>
      </w:r>
      <w:proofErr w:type="gramStart"/>
      <w:r>
        <w:rPr>
          <w:sz w:val="28"/>
          <w:szCs w:val="28"/>
        </w:rPr>
        <w:t>млн</w:t>
      </w:r>
      <w:proofErr w:type="gramEnd"/>
      <w:r>
        <w:rPr>
          <w:sz w:val="28"/>
          <w:szCs w:val="28"/>
        </w:rPr>
        <w:t xml:space="preserve"> долл.;</w:t>
      </w:r>
    </w:p>
    <w:p w:rsidR="00281658" w:rsidRDefault="00281658" w:rsidP="00281658">
      <w:pPr>
        <w:pStyle w:val="a6"/>
        <w:keepNext/>
        <w:spacing w:after="0" w:line="240" w:lineRule="auto"/>
        <w:ind w:left="0" w:firstLine="709"/>
        <w:jc w:val="both"/>
        <w:rPr>
          <w:sz w:val="28"/>
          <w:szCs w:val="28"/>
        </w:rPr>
      </w:pPr>
      <w:r>
        <w:rPr>
          <w:sz w:val="28"/>
          <w:szCs w:val="28"/>
        </w:rPr>
        <w:t xml:space="preserve">в) 100 </w:t>
      </w:r>
      <w:proofErr w:type="gramStart"/>
      <w:r>
        <w:rPr>
          <w:sz w:val="28"/>
          <w:szCs w:val="28"/>
        </w:rPr>
        <w:t>млн</w:t>
      </w:r>
      <w:proofErr w:type="gramEnd"/>
      <w:r>
        <w:rPr>
          <w:sz w:val="28"/>
          <w:szCs w:val="28"/>
        </w:rPr>
        <w:t xml:space="preserve"> долл.;</w:t>
      </w:r>
    </w:p>
    <w:p w:rsidR="00281658" w:rsidRDefault="00281658" w:rsidP="00281658">
      <w:pPr>
        <w:pStyle w:val="a6"/>
        <w:keepNext/>
        <w:spacing w:after="0" w:line="240" w:lineRule="auto"/>
        <w:ind w:left="0" w:firstLine="709"/>
        <w:jc w:val="both"/>
        <w:rPr>
          <w:sz w:val="28"/>
          <w:szCs w:val="28"/>
        </w:rPr>
      </w:pPr>
      <w:r>
        <w:rPr>
          <w:sz w:val="28"/>
          <w:szCs w:val="28"/>
        </w:rPr>
        <w:t xml:space="preserve">г) 250 </w:t>
      </w:r>
      <w:proofErr w:type="gramStart"/>
      <w:r>
        <w:rPr>
          <w:sz w:val="28"/>
          <w:szCs w:val="28"/>
        </w:rPr>
        <w:t>млн</w:t>
      </w:r>
      <w:proofErr w:type="gramEnd"/>
      <w:r>
        <w:rPr>
          <w:sz w:val="28"/>
          <w:szCs w:val="28"/>
        </w:rPr>
        <w:t xml:space="preserve"> долл.;</w:t>
      </w:r>
    </w:p>
    <w:p w:rsidR="00281658" w:rsidRDefault="00281658" w:rsidP="00281658">
      <w:pPr>
        <w:pStyle w:val="a6"/>
        <w:keepNext/>
        <w:spacing w:after="0" w:line="240" w:lineRule="auto"/>
        <w:ind w:left="0" w:firstLine="709"/>
        <w:jc w:val="both"/>
        <w:rPr>
          <w:sz w:val="28"/>
          <w:szCs w:val="28"/>
        </w:rPr>
      </w:pPr>
      <w:r>
        <w:rPr>
          <w:sz w:val="28"/>
          <w:szCs w:val="28"/>
        </w:rPr>
        <w:t>87</w:t>
      </w:r>
      <w:r>
        <w:rPr>
          <w:sz w:val="28"/>
          <w:szCs w:val="28"/>
        </w:rPr>
        <w:t>. Наиболее высокая цена за картины российских художников была устано</w:t>
      </w:r>
      <w:r>
        <w:rPr>
          <w:sz w:val="28"/>
          <w:szCs w:val="28"/>
        </w:rPr>
        <w:t>в</w:t>
      </w:r>
      <w:r>
        <w:rPr>
          <w:sz w:val="28"/>
          <w:szCs w:val="28"/>
        </w:rPr>
        <w:t>лена на картину, написанную:</w:t>
      </w:r>
    </w:p>
    <w:p w:rsidR="00281658" w:rsidRDefault="00281658" w:rsidP="00281658">
      <w:pPr>
        <w:pStyle w:val="a6"/>
        <w:keepNext/>
        <w:spacing w:after="0" w:line="240" w:lineRule="auto"/>
        <w:ind w:left="0" w:firstLine="709"/>
        <w:jc w:val="both"/>
        <w:rPr>
          <w:sz w:val="28"/>
          <w:szCs w:val="28"/>
        </w:rPr>
      </w:pPr>
      <w:r>
        <w:rPr>
          <w:sz w:val="28"/>
          <w:szCs w:val="28"/>
        </w:rPr>
        <w:t>а) К. Малевичем;</w:t>
      </w:r>
    </w:p>
    <w:p w:rsidR="00281658" w:rsidRDefault="00281658" w:rsidP="00281658">
      <w:pPr>
        <w:pStyle w:val="a6"/>
        <w:keepNext/>
        <w:spacing w:after="0" w:line="240" w:lineRule="auto"/>
        <w:ind w:left="0" w:firstLine="709"/>
        <w:jc w:val="both"/>
        <w:rPr>
          <w:sz w:val="28"/>
          <w:szCs w:val="28"/>
        </w:rPr>
      </w:pPr>
      <w:r>
        <w:rPr>
          <w:sz w:val="28"/>
          <w:szCs w:val="28"/>
        </w:rPr>
        <w:t>б) В. Кандинским;</w:t>
      </w:r>
    </w:p>
    <w:p w:rsidR="00281658" w:rsidRDefault="00281658" w:rsidP="00281658">
      <w:pPr>
        <w:pStyle w:val="a6"/>
        <w:keepNext/>
        <w:spacing w:after="0" w:line="240" w:lineRule="auto"/>
        <w:ind w:left="0" w:firstLine="709"/>
        <w:jc w:val="both"/>
        <w:rPr>
          <w:sz w:val="28"/>
          <w:szCs w:val="28"/>
        </w:rPr>
      </w:pPr>
      <w:r>
        <w:rPr>
          <w:sz w:val="28"/>
          <w:szCs w:val="28"/>
        </w:rPr>
        <w:t>в) И. Шишкиным;</w:t>
      </w:r>
    </w:p>
    <w:p w:rsidR="00281658" w:rsidRDefault="00281658" w:rsidP="00281658">
      <w:pPr>
        <w:pStyle w:val="a6"/>
        <w:keepNext/>
        <w:spacing w:after="0" w:line="240" w:lineRule="auto"/>
        <w:ind w:left="0" w:firstLine="709"/>
        <w:jc w:val="both"/>
        <w:rPr>
          <w:sz w:val="28"/>
          <w:szCs w:val="28"/>
        </w:rPr>
      </w:pPr>
      <w:r>
        <w:rPr>
          <w:sz w:val="28"/>
          <w:szCs w:val="28"/>
        </w:rPr>
        <w:t>г) И. Айвазовским;</w:t>
      </w:r>
    </w:p>
    <w:p w:rsidR="00281658" w:rsidRDefault="00281658" w:rsidP="00281658">
      <w:pPr>
        <w:pStyle w:val="a6"/>
        <w:keepNext/>
        <w:spacing w:after="0" w:line="240" w:lineRule="auto"/>
        <w:ind w:left="0" w:firstLine="709"/>
        <w:jc w:val="both"/>
        <w:rPr>
          <w:sz w:val="28"/>
          <w:szCs w:val="28"/>
        </w:rPr>
      </w:pPr>
      <w:r>
        <w:rPr>
          <w:sz w:val="28"/>
          <w:szCs w:val="28"/>
        </w:rPr>
        <w:t>д) И. Репиным.</w:t>
      </w:r>
    </w:p>
    <w:p w:rsidR="00281658" w:rsidRDefault="00281658" w:rsidP="00281658">
      <w:pPr>
        <w:pStyle w:val="a6"/>
        <w:keepNext/>
        <w:spacing w:after="0" w:line="240" w:lineRule="auto"/>
        <w:ind w:left="0" w:firstLine="709"/>
        <w:jc w:val="both"/>
        <w:rPr>
          <w:sz w:val="28"/>
          <w:szCs w:val="28"/>
        </w:rPr>
      </w:pPr>
      <w:r>
        <w:rPr>
          <w:sz w:val="28"/>
          <w:szCs w:val="28"/>
        </w:rPr>
        <w:t>88</w:t>
      </w:r>
      <w:r>
        <w:rPr>
          <w:sz w:val="28"/>
          <w:szCs w:val="28"/>
        </w:rPr>
        <w:t>. Рынок антикварной живописи отличает большая открытость, отсутствие необходимости лицензирования участников рынка. Считать это утверждение ва</w:t>
      </w:r>
      <w:r>
        <w:rPr>
          <w:sz w:val="28"/>
          <w:szCs w:val="28"/>
        </w:rPr>
        <w:t>ж</w:t>
      </w:r>
      <w:r>
        <w:rPr>
          <w:sz w:val="28"/>
          <w:szCs w:val="28"/>
        </w:rPr>
        <w:t>ным преимуществом данного рынка:</w:t>
      </w:r>
    </w:p>
    <w:p w:rsidR="00281658" w:rsidRDefault="00281658" w:rsidP="00281658">
      <w:pPr>
        <w:pStyle w:val="a6"/>
        <w:keepNext/>
        <w:spacing w:after="0" w:line="240" w:lineRule="auto"/>
        <w:ind w:left="0" w:firstLine="709"/>
        <w:jc w:val="both"/>
        <w:rPr>
          <w:sz w:val="28"/>
          <w:szCs w:val="28"/>
        </w:rPr>
      </w:pPr>
      <w:r>
        <w:rPr>
          <w:sz w:val="28"/>
          <w:szCs w:val="28"/>
        </w:rPr>
        <w:t>а) нельзя, поскольку на данном рынке могут присутствовать только лица, имеющие лицензию Минкультуры России;</w:t>
      </w:r>
    </w:p>
    <w:p w:rsidR="00281658" w:rsidRDefault="00281658" w:rsidP="00281658">
      <w:pPr>
        <w:pStyle w:val="a6"/>
        <w:keepNext/>
        <w:spacing w:after="0" w:line="240" w:lineRule="auto"/>
        <w:ind w:left="0" w:firstLine="709"/>
        <w:jc w:val="both"/>
        <w:rPr>
          <w:sz w:val="28"/>
          <w:szCs w:val="28"/>
        </w:rPr>
      </w:pPr>
      <w:r>
        <w:rPr>
          <w:sz w:val="28"/>
          <w:szCs w:val="28"/>
        </w:rPr>
        <w:t>б) нельзя, так как данный рынок, наоборот, очень узкий, а не открытый;</w:t>
      </w:r>
    </w:p>
    <w:p w:rsidR="00281658" w:rsidRDefault="00281658" w:rsidP="00281658">
      <w:pPr>
        <w:pStyle w:val="a6"/>
        <w:keepNext/>
        <w:spacing w:after="0" w:line="240" w:lineRule="auto"/>
        <w:ind w:left="0" w:firstLine="709"/>
        <w:jc w:val="both"/>
        <w:rPr>
          <w:sz w:val="28"/>
          <w:szCs w:val="28"/>
        </w:rPr>
      </w:pPr>
      <w:r>
        <w:rPr>
          <w:sz w:val="28"/>
          <w:szCs w:val="28"/>
        </w:rPr>
        <w:t>в) можно, такое утверждение соответствует действительности;</w:t>
      </w:r>
    </w:p>
    <w:p w:rsidR="00281658" w:rsidRDefault="00281658" w:rsidP="00281658">
      <w:pPr>
        <w:pStyle w:val="a6"/>
        <w:keepNext/>
        <w:spacing w:after="0" w:line="240" w:lineRule="auto"/>
        <w:ind w:left="0" w:firstLine="709"/>
        <w:jc w:val="both"/>
        <w:rPr>
          <w:sz w:val="28"/>
          <w:szCs w:val="28"/>
        </w:rPr>
      </w:pPr>
      <w:r>
        <w:rPr>
          <w:sz w:val="28"/>
          <w:szCs w:val="28"/>
        </w:rPr>
        <w:lastRenderedPageBreak/>
        <w:t>г) можно с точки зрения открытости рынка, но лицензирование необходимо.</w:t>
      </w:r>
    </w:p>
    <w:p w:rsidR="00281658" w:rsidRDefault="00281658" w:rsidP="00281658">
      <w:pPr>
        <w:pStyle w:val="a6"/>
        <w:keepNext/>
        <w:spacing w:after="0" w:line="240" w:lineRule="auto"/>
        <w:ind w:left="0" w:firstLine="709"/>
        <w:jc w:val="both"/>
        <w:rPr>
          <w:sz w:val="28"/>
          <w:szCs w:val="28"/>
        </w:rPr>
      </w:pPr>
      <w:r>
        <w:rPr>
          <w:sz w:val="28"/>
          <w:szCs w:val="28"/>
        </w:rPr>
        <w:t>89</w:t>
      </w:r>
      <w:r>
        <w:rPr>
          <w:sz w:val="28"/>
          <w:szCs w:val="28"/>
        </w:rPr>
        <w:t>. Отмечается низкая корреляция арт-индексов и индексов фондового рынка. Считать этот факт важным для инвестора:</w:t>
      </w:r>
    </w:p>
    <w:p w:rsidR="00281658" w:rsidRDefault="00281658" w:rsidP="00281658">
      <w:pPr>
        <w:pStyle w:val="a6"/>
        <w:keepNext/>
        <w:spacing w:after="0" w:line="240" w:lineRule="auto"/>
        <w:ind w:left="0" w:firstLine="709"/>
        <w:jc w:val="both"/>
        <w:rPr>
          <w:sz w:val="28"/>
          <w:szCs w:val="28"/>
        </w:rPr>
      </w:pPr>
      <w:r>
        <w:rPr>
          <w:sz w:val="28"/>
          <w:szCs w:val="28"/>
        </w:rPr>
        <w:t>а) можно, поскольку низкая корреляция индексов позволяет диверсифицир</w:t>
      </w:r>
      <w:r>
        <w:rPr>
          <w:sz w:val="28"/>
          <w:szCs w:val="28"/>
        </w:rPr>
        <w:t>о</w:t>
      </w:r>
      <w:r>
        <w:rPr>
          <w:sz w:val="28"/>
          <w:szCs w:val="28"/>
        </w:rPr>
        <w:t>вать инвестиционный портфель и снизить риск инвестирования;</w:t>
      </w:r>
    </w:p>
    <w:p w:rsidR="00281658" w:rsidRDefault="00281658" w:rsidP="00281658">
      <w:pPr>
        <w:pStyle w:val="a6"/>
        <w:keepNext/>
        <w:spacing w:after="0" w:line="240" w:lineRule="auto"/>
        <w:ind w:left="0" w:firstLine="709"/>
        <w:jc w:val="both"/>
        <w:rPr>
          <w:sz w:val="28"/>
          <w:szCs w:val="28"/>
        </w:rPr>
      </w:pPr>
      <w:r>
        <w:rPr>
          <w:sz w:val="28"/>
          <w:szCs w:val="28"/>
        </w:rPr>
        <w:t>б) можно, так как на основании этого делается вывод о бесперспективности снижения риска инвестиционного портфеля путем распределения активов между ценными бумагами и антикварными картинами;</w:t>
      </w:r>
    </w:p>
    <w:p w:rsidR="00281658" w:rsidRDefault="00281658" w:rsidP="00281658">
      <w:pPr>
        <w:pStyle w:val="a6"/>
        <w:keepNext/>
        <w:spacing w:after="0" w:line="240" w:lineRule="auto"/>
        <w:ind w:left="0" w:firstLine="709"/>
        <w:jc w:val="both"/>
        <w:rPr>
          <w:sz w:val="28"/>
          <w:szCs w:val="28"/>
        </w:rPr>
      </w:pPr>
      <w:r>
        <w:rPr>
          <w:sz w:val="28"/>
          <w:szCs w:val="28"/>
        </w:rPr>
        <w:t>в) нельзя, и данный факт не оказывает воздействия на стратегию инвестиров</w:t>
      </w:r>
      <w:r>
        <w:rPr>
          <w:sz w:val="28"/>
          <w:szCs w:val="28"/>
        </w:rPr>
        <w:t>а</w:t>
      </w:r>
      <w:r>
        <w:rPr>
          <w:sz w:val="28"/>
          <w:szCs w:val="28"/>
        </w:rPr>
        <w:t>ния;</w:t>
      </w:r>
    </w:p>
    <w:p w:rsidR="00281658" w:rsidRDefault="00281658" w:rsidP="00281658">
      <w:pPr>
        <w:pStyle w:val="a6"/>
        <w:keepNext/>
        <w:spacing w:after="0" w:line="240" w:lineRule="auto"/>
        <w:ind w:left="0" w:firstLine="709"/>
        <w:jc w:val="both"/>
        <w:rPr>
          <w:sz w:val="28"/>
          <w:szCs w:val="28"/>
        </w:rPr>
      </w:pPr>
      <w:r>
        <w:rPr>
          <w:sz w:val="28"/>
          <w:szCs w:val="28"/>
        </w:rPr>
        <w:t>г) можно, поскольку это позволяет прогнозировать изменения арт-индексов на основании динамики фондовых индексов.</w:t>
      </w:r>
    </w:p>
    <w:p w:rsidR="00281658" w:rsidRDefault="00281658" w:rsidP="00281658">
      <w:pPr>
        <w:pStyle w:val="a6"/>
        <w:keepNext/>
        <w:spacing w:after="0" w:line="240" w:lineRule="auto"/>
        <w:ind w:left="0" w:firstLine="709"/>
        <w:jc w:val="both"/>
        <w:rPr>
          <w:sz w:val="28"/>
          <w:szCs w:val="28"/>
        </w:rPr>
      </w:pPr>
      <w:r>
        <w:rPr>
          <w:sz w:val="28"/>
          <w:szCs w:val="28"/>
        </w:rPr>
        <w:t>9</w:t>
      </w:r>
      <w:r>
        <w:rPr>
          <w:sz w:val="28"/>
          <w:szCs w:val="28"/>
        </w:rPr>
        <w:t>0</w:t>
      </w:r>
      <w:r>
        <w:rPr>
          <w:sz w:val="28"/>
          <w:szCs w:val="28"/>
        </w:rPr>
        <w:t>. Чтобы получить от картины адекватную отдачу, необходимо, чтобы от момента ее приобретения прошло не менее трех лет. Можно ли согласиться с таким утверждением:</w:t>
      </w:r>
    </w:p>
    <w:p w:rsidR="00281658" w:rsidRDefault="00281658" w:rsidP="00281658">
      <w:pPr>
        <w:pStyle w:val="a6"/>
        <w:keepNext/>
        <w:spacing w:after="0" w:line="240" w:lineRule="auto"/>
        <w:ind w:left="0" w:firstLine="709"/>
        <w:jc w:val="both"/>
        <w:rPr>
          <w:sz w:val="28"/>
          <w:szCs w:val="28"/>
        </w:rPr>
      </w:pPr>
      <w:r>
        <w:rPr>
          <w:sz w:val="28"/>
          <w:szCs w:val="28"/>
        </w:rPr>
        <w:t>а) нельзя, рынок живописи имеет очень высокую ликвидность, поэтому в</w:t>
      </w:r>
      <w:r>
        <w:rPr>
          <w:sz w:val="28"/>
          <w:szCs w:val="28"/>
        </w:rPr>
        <w:t>ы</w:t>
      </w:r>
      <w:r>
        <w:rPr>
          <w:sz w:val="28"/>
          <w:szCs w:val="28"/>
        </w:rPr>
        <w:t>годно продать картину можно уже через несколько месяцев;</w:t>
      </w:r>
    </w:p>
    <w:p w:rsidR="00281658" w:rsidRDefault="00281658" w:rsidP="00281658">
      <w:pPr>
        <w:pStyle w:val="a6"/>
        <w:keepNext/>
        <w:spacing w:after="0" w:line="240" w:lineRule="auto"/>
        <w:ind w:left="0" w:firstLine="709"/>
        <w:jc w:val="both"/>
        <w:rPr>
          <w:sz w:val="28"/>
          <w:szCs w:val="28"/>
        </w:rPr>
      </w:pPr>
      <w:r>
        <w:rPr>
          <w:sz w:val="28"/>
          <w:szCs w:val="28"/>
        </w:rPr>
        <w:t>б) можно, но только в отношении картин не старше 100 лет;</w:t>
      </w:r>
    </w:p>
    <w:p w:rsidR="00281658" w:rsidRDefault="00281658" w:rsidP="00281658">
      <w:pPr>
        <w:pStyle w:val="a6"/>
        <w:keepNext/>
        <w:spacing w:after="0" w:line="240" w:lineRule="auto"/>
        <w:ind w:left="0" w:firstLine="709"/>
        <w:jc w:val="both"/>
        <w:rPr>
          <w:sz w:val="28"/>
          <w:szCs w:val="28"/>
        </w:rPr>
      </w:pPr>
      <w:r>
        <w:rPr>
          <w:sz w:val="28"/>
          <w:szCs w:val="28"/>
        </w:rPr>
        <w:t>в) можно, это обычная практика на рынке изобразительного искусства;</w:t>
      </w:r>
    </w:p>
    <w:p w:rsidR="00281658" w:rsidRDefault="00281658" w:rsidP="00281658">
      <w:pPr>
        <w:pStyle w:val="a6"/>
        <w:keepNext/>
        <w:spacing w:after="0" w:line="240" w:lineRule="auto"/>
        <w:ind w:left="0" w:firstLine="709"/>
        <w:jc w:val="both"/>
        <w:rPr>
          <w:sz w:val="28"/>
          <w:szCs w:val="28"/>
        </w:rPr>
      </w:pPr>
      <w:r>
        <w:rPr>
          <w:sz w:val="28"/>
          <w:szCs w:val="28"/>
        </w:rPr>
        <w:t>г) нельзя, обычно картины надо «выдерживать» более 10 лет.</w:t>
      </w:r>
    </w:p>
    <w:p w:rsidR="00281658" w:rsidRDefault="00281658" w:rsidP="00281658">
      <w:pPr>
        <w:pStyle w:val="a6"/>
        <w:keepNext/>
        <w:spacing w:after="0" w:line="240" w:lineRule="auto"/>
        <w:ind w:left="0" w:firstLine="709"/>
        <w:jc w:val="both"/>
        <w:rPr>
          <w:sz w:val="28"/>
          <w:szCs w:val="28"/>
        </w:rPr>
      </w:pPr>
      <w:r>
        <w:rPr>
          <w:sz w:val="28"/>
          <w:szCs w:val="28"/>
        </w:rPr>
        <w:t>91</w:t>
      </w:r>
      <w:r>
        <w:rPr>
          <w:sz w:val="28"/>
          <w:szCs w:val="28"/>
        </w:rPr>
        <w:t>. Существенным обстоятельством, препятствующим использованию пре</w:t>
      </w:r>
      <w:r>
        <w:rPr>
          <w:sz w:val="28"/>
          <w:szCs w:val="28"/>
        </w:rPr>
        <w:t>д</w:t>
      </w:r>
      <w:r>
        <w:rPr>
          <w:sz w:val="28"/>
          <w:szCs w:val="28"/>
        </w:rPr>
        <w:t>метов искусства в качестве инвестиционных инструментов, является условность их стоимости. Это утверждение надо понимать таким образом, что:</w:t>
      </w:r>
    </w:p>
    <w:p w:rsidR="00281658" w:rsidRDefault="00281658" w:rsidP="00281658">
      <w:pPr>
        <w:pStyle w:val="a6"/>
        <w:keepNext/>
        <w:spacing w:after="0" w:line="240" w:lineRule="auto"/>
        <w:ind w:left="0" w:firstLine="709"/>
        <w:jc w:val="both"/>
        <w:rPr>
          <w:sz w:val="28"/>
          <w:szCs w:val="28"/>
        </w:rPr>
      </w:pPr>
      <w:r>
        <w:rPr>
          <w:sz w:val="28"/>
          <w:szCs w:val="28"/>
        </w:rPr>
        <w:t>а) на данном рынке превалируют договорные сделки, участники которых в ц</w:t>
      </w:r>
      <w:r>
        <w:rPr>
          <w:sz w:val="28"/>
          <w:szCs w:val="28"/>
        </w:rPr>
        <w:t>е</w:t>
      </w:r>
      <w:r>
        <w:rPr>
          <w:sz w:val="28"/>
          <w:szCs w:val="28"/>
        </w:rPr>
        <w:t>лях сокрытия доходов не афишируют сумму сделки, из-за чего возникает усло</w:t>
      </w:r>
      <w:r>
        <w:rPr>
          <w:sz w:val="28"/>
          <w:szCs w:val="28"/>
        </w:rPr>
        <w:t>в</w:t>
      </w:r>
      <w:r>
        <w:rPr>
          <w:sz w:val="28"/>
          <w:szCs w:val="28"/>
        </w:rPr>
        <w:t>ность цен;</w:t>
      </w:r>
    </w:p>
    <w:p w:rsidR="00281658" w:rsidRDefault="00281658" w:rsidP="00281658">
      <w:pPr>
        <w:pStyle w:val="a6"/>
        <w:keepNext/>
        <w:spacing w:after="0" w:line="240" w:lineRule="auto"/>
        <w:ind w:left="0" w:firstLine="709"/>
        <w:jc w:val="both"/>
        <w:rPr>
          <w:sz w:val="28"/>
          <w:szCs w:val="28"/>
        </w:rPr>
      </w:pPr>
      <w:r>
        <w:rPr>
          <w:sz w:val="28"/>
          <w:szCs w:val="28"/>
        </w:rPr>
        <w:t>б) вычисленные на основан</w:t>
      </w:r>
      <w:proofErr w:type="gramStart"/>
      <w:r>
        <w:rPr>
          <w:sz w:val="28"/>
          <w:szCs w:val="28"/>
        </w:rPr>
        <w:t>ии ау</w:t>
      </w:r>
      <w:proofErr w:type="gramEnd"/>
      <w:r>
        <w:rPr>
          <w:sz w:val="28"/>
          <w:szCs w:val="28"/>
        </w:rPr>
        <w:t>кционных торгов индексы арт-рынка не уч</w:t>
      </w:r>
      <w:r>
        <w:rPr>
          <w:sz w:val="28"/>
          <w:szCs w:val="28"/>
        </w:rPr>
        <w:t>и</w:t>
      </w:r>
      <w:r>
        <w:rPr>
          <w:sz w:val="28"/>
          <w:szCs w:val="28"/>
        </w:rPr>
        <w:t>тывают высокие комиссионные, уплачиваемые участниками сделки; в этом и закл</w:t>
      </w:r>
      <w:r>
        <w:rPr>
          <w:sz w:val="28"/>
          <w:szCs w:val="28"/>
        </w:rPr>
        <w:t>ю</w:t>
      </w:r>
      <w:r>
        <w:rPr>
          <w:sz w:val="28"/>
          <w:szCs w:val="28"/>
        </w:rPr>
        <w:t>чается основная причина условности цен;</w:t>
      </w:r>
    </w:p>
    <w:p w:rsidR="00281658" w:rsidRDefault="00281658" w:rsidP="00281658">
      <w:pPr>
        <w:pStyle w:val="a6"/>
        <w:keepNext/>
        <w:spacing w:after="0" w:line="240" w:lineRule="auto"/>
        <w:ind w:left="0" w:firstLine="709"/>
        <w:jc w:val="both"/>
        <w:rPr>
          <w:sz w:val="28"/>
          <w:szCs w:val="28"/>
        </w:rPr>
      </w:pPr>
      <w:r>
        <w:rPr>
          <w:sz w:val="28"/>
          <w:szCs w:val="28"/>
        </w:rPr>
        <w:t>в) большинство сделок на данном рынке проводится через арт-дилеров, кот</w:t>
      </w:r>
      <w:r>
        <w:rPr>
          <w:sz w:val="28"/>
          <w:szCs w:val="28"/>
        </w:rPr>
        <w:t>о</w:t>
      </w:r>
      <w:r>
        <w:rPr>
          <w:sz w:val="28"/>
          <w:szCs w:val="28"/>
        </w:rPr>
        <w:t>рые устанавливают цены самостоятельно, без учета величины арт-индексов, что д</w:t>
      </w:r>
      <w:r>
        <w:rPr>
          <w:sz w:val="28"/>
          <w:szCs w:val="28"/>
        </w:rPr>
        <w:t>е</w:t>
      </w:r>
      <w:r>
        <w:rPr>
          <w:sz w:val="28"/>
          <w:szCs w:val="28"/>
        </w:rPr>
        <w:t>лает цены условными;</w:t>
      </w:r>
    </w:p>
    <w:p w:rsidR="00281658" w:rsidRDefault="00281658" w:rsidP="00281658">
      <w:pPr>
        <w:pStyle w:val="a6"/>
        <w:keepNext/>
        <w:spacing w:after="0" w:line="240" w:lineRule="auto"/>
        <w:ind w:left="0" w:firstLine="709"/>
        <w:jc w:val="both"/>
        <w:rPr>
          <w:sz w:val="28"/>
          <w:szCs w:val="28"/>
        </w:rPr>
      </w:pPr>
      <w:r>
        <w:rPr>
          <w:sz w:val="28"/>
          <w:szCs w:val="28"/>
        </w:rPr>
        <w:t>г) оно не соответствует действительности, так как цены на рынке живописи вполне определены и не имеют никакой условности.</w:t>
      </w:r>
    </w:p>
    <w:p w:rsidR="00281658" w:rsidRDefault="00281658" w:rsidP="00281658">
      <w:pPr>
        <w:pStyle w:val="a6"/>
        <w:keepNext/>
        <w:spacing w:after="0" w:line="240" w:lineRule="auto"/>
        <w:ind w:left="0" w:firstLine="709"/>
        <w:jc w:val="both"/>
        <w:rPr>
          <w:sz w:val="28"/>
          <w:szCs w:val="28"/>
        </w:rPr>
      </w:pPr>
      <w:r>
        <w:rPr>
          <w:sz w:val="28"/>
          <w:szCs w:val="28"/>
        </w:rPr>
        <w:t>92</w:t>
      </w:r>
      <w:r>
        <w:rPr>
          <w:sz w:val="28"/>
          <w:szCs w:val="28"/>
        </w:rPr>
        <w:t>. Волатильность рынка изобразительного искусства:</w:t>
      </w:r>
    </w:p>
    <w:p w:rsidR="00281658" w:rsidRDefault="00281658" w:rsidP="00281658">
      <w:pPr>
        <w:pStyle w:val="a6"/>
        <w:keepNext/>
        <w:spacing w:after="0" w:line="240" w:lineRule="auto"/>
        <w:ind w:left="0" w:firstLine="709"/>
        <w:jc w:val="both"/>
        <w:rPr>
          <w:sz w:val="28"/>
          <w:szCs w:val="28"/>
        </w:rPr>
      </w:pPr>
      <w:r>
        <w:rPr>
          <w:sz w:val="28"/>
          <w:szCs w:val="28"/>
        </w:rPr>
        <w:t>а) зачастую не уступает волатильности рынка акций;</w:t>
      </w:r>
    </w:p>
    <w:p w:rsidR="00281658" w:rsidRDefault="00281658" w:rsidP="00281658">
      <w:pPr>
        <w:pStyle w:val="a6"/>
        <w:keepNext/>
        <w:spacing w:after="0" w:line="240" w:lineRule="auto"/>
        <w:ind w:left="0" w:firstLine="709"/>
        <w:jc w:val="both"/>
        <w:rPr>
          <w:sz w:val="28"/>
          <w:szCs w:val="28"/>
        </w:rPr>
      </w:pPr>
      <w:r>
        <w:rPr>
          <w:sz w:val="28"/>
          <w:szCs w:val="28"/>
        </w:rPr>
        <w:t>б) значительно ниже волатильности рынка акций;</w:t>
      </w:r>
    </w:p>
    <w:p w:rsidR="00281658" w:rsidRDefault="00281658" w:rsidP="00281658">
      <w:pPr>
        <w:pStyle w:val="a6"/>
        <w:keepNext/>
        <w:spacing w:after="0" w:line="240" w:lineRule="auto"/>
        <w:ind w:left="0" w:firstLine="709"/>
        <w:jc w:val="both"/>
        <w:rPr>
          <w:sz w:val="28"/>
          <w:szCs w:val="28"/>
        </w:rPr>
      </w:pPr>
      <w:r>
        <w:rPr>
          <w:sz w:val="28"/>
          <w:szCs w:val="28"/>
        </w:rPr>
        <w:t>в) значительно выше волатильности рынка акций;</w:t>
      </w:r>
    </w:p>
    <w:p w:rsidR="00281658" w:rsidRDefault="00281658" w:rsidP="00281658">
      <w:pPr>
        <w:pStyle w:val="a6"/>
        <w:keepNext/>
        <w:spacing w:after="0" w:line="240" w:lineRule="auto"/>
        <w:ind w:left="0" w:firstLine="709"/>
        <w:jc w:val="both"/>
        <w:rPr>
          <w:sz w:val="28"/>
          <w:szCs w:val="28"/>
        </w:rPr>
      </w:pPr>
      <w:r>
        <w:rPr>
          <w:sz w:val="28"/>
          <w:szCs w:val="28"/>
        </w:rPr>
        <w:t xml:space="preserve">г) исключительно </w:t>
      </w:r>
      <w:proofErr w:type="gramStart"/>
      <w:r>
        <w:rPr>
          <w:sz w:val="28"/>
          <w:szCs w:val="28"/>
        </w:rPr>
        <w:t>низкая</w:t>
      </w:r>
      <w:proofErr w:type="gramEnd"/>
      <w:r>
        <w:rPr>
          <w:sz w:val="28"/>
          <w:szCs w:val="28"/>
        </w:rPr>
        <w:t>, поскольку цены на рынке изобразительного иску</w:t>
      </w:r>
      <w:r>
        <w:rPr>
          <w:sz w:val="28"/>
          <w:szCs w:val="28"/>
        </w:rPr>
        <w:t>с</w:t>
      </w:r>
      <w:r>
        <w:rPr>
          <w:sz w:val="28"/>
          <w:szCs w:val="28"/>
        </w:rPr>
        <w:t>ства очень стабильные.</w:t>
      </w:r>
    </w:p>
    <w:p w:rsidR="00281658" w:rsidRDefault="00281658" w:rsidP="00281658">
      <w:pPr>
        <w:pStyle w:val="a6"/>
        <w:keepNext/>
        <w:spacing w:after="0" w:line="240" w:lineRule="auto"/>
        <w:ind w:left="0" w:firstLine="709"/>
        <w:jc w:val="both"/>
        <w:rPr>
          <w:sz w:val="28"/>
          <w:szCs w:val="28"/>
        </w:rPr>
      </w:pPr>
      <w:r>
        <w:rPr>
          <w:sz w:val="28"/>
          <w:szCs w:val="28"/>
        </w:rPr>
        <w:t>93</w:t>
      </w:r>
      <w:r>
        <w:rPr>
          <w:sz w:val="28"/>
          <w:szCs w:val="28"/>
        </w:rPr>
        <w:t>. На рынке изобразительного искусства превалирует риск:</w:t>
      </w:r>
    </w:p>
    <w:p w:rsidR="00281658" w:rsidRDefault="00281658" w:rsidP="00281658">
      <w:pPr>
        <w:pStyle w:val="a6"/>
        <w:keepNext/>
        <w:spacing w:after="0" w:line="240" w:lineRule="auto"/>
        <w:ind w:left="0" w:firstLine="709"/>
        <w:jc w:val="both"/>
        <w:rPr>
          <w:sz w:val="28"/>
          <w:szCs w:val="28"/>
        </w:rPr>
      </w:pPr>
      <w:r>
        <w:rPr>
          <w:sz w:val="28"/>
          <w:szCs w:val="28"/>
        </w:rPr>
        <w:t>а) порчи либо утраты картины</w:t>
      </w:r>
      <w:proofErr w:type="gramStart"/>
      <w:r>
        <w:rPr>
          <w:sz w:val="28"/>
          <w:szCs w:val="28"/>
        </w:rPr>
        <w:t>4</w:t>
      </w:r>
      <w:proofErr w:type="gramEnd"/>
    </w:p>
    <w:p w:rsidR="00281658" w:rsidRDefault="00281658" w:rsidP="00281658">
      <w:pPr>
        <w:pStyle w:val="a6"/>
        <w:keepNext/>
        <w:spacing w:after="0" w:line="240" w:lineRule="auto"/>
        <w:ind w:left="0" w:firstLine="709"/>
        <w:jc w:val="both"/>
        <w:rPr>
          <w:sz w:val="28"/>
          <w:szCs w:val="28"/>
        </w:rPr>
      </w:pPr>
      <w:r>
        <w:rPr>
          <w:sz w:val="28"/>
          <w:szCs w:val="28"/>
        </w:rPr>
        <w:t>б)  существенного падения цены приобретенного образца;</w:t>
      </w:r>
    </w:p>
    <w:p w:rsidR="00281658" w:rsidRDefault="00281658" w:rsidP="00281658">
      <w:pPr>
        <w:pStyle w:val="a6"/>
        <w:keepNext/>
        <w:spacing w:after="0" w:line="240" w:lineRule="auto"/>
        <w:ind w:left="0" w:firstLine="709"/>
        <w:jc w:val="both"/>
        <w:rPr>
          <w:sz w:val="28"/>
          <w:szCs w:val="28"/>
        </w:rPr>
      </w:pPr>
      <w:r>
        <w:rPr>
          <w:sz w:val="28"/>
          <w:szCs w:val="28"/>
        </w:rPr>
        <w:t>в) покупки поддельной картины;</w:t>
      </w:r>
    </w:p>
    <w:p w:rsidR="00281658" w:rsidRDefault="00281658" w:rsidP="00281658">
      <w:pPr>
        <w:pStyle w:val="a6"/>
        <w:keepNext/>
        <w:spacing w:after="0" w:line="240" w:lineRule="auto"/>
        <w:ind w:left="0" w:firstLine="709"/>
        <w:jc w:val="both"/>
        <w:rPr>
          <w:sz w:val="28"/>
          <w:szCs w:val="28"/>
        </w:rPr>
      </w:pPr>
      <w:r>
        <w:rPr>
          <w:sz w:val="28"/>
          <w:szCs w:val="28"/>
        </w:rPr>
        <w:t>г) низкой ликвидности рынка.</w:t>
      </w:r>
    </w:p>
    <w:p w:rsidR="00281658" w:rsidRDefault="00281658" w:rsidP="00281658">
      <w:pPr>
        <w:pStyle w:val="a6"/>
        <w:keepNext/>
        <w:spacing w:after="0" w:line="240" w:lineRule="auto"/>
        <w:ind w:left="0" w:firstLine="709"/>
        <w:jc w:val="both"/>
        <w:rPr>
          <w:sz w:val="28"/>
          <w:szCs w:val="28"/>
        </w:rPr>
      </w:pPr>
      <w:r>
        <w:rPr>
          <w:sz w:val="28"/>
          <w:szCs w:val="28"/>
        </w:rPr>
        <w:t>94</w:t>
      </w:r>
      <w:r>
        <w:rPr>
          <w:sz w:val="28"/>
          <w:szCs w:val="28"/>
        </w:rPr>
        <w:t>. Инвестору предлагают приобрести дорогую картину, для которой имеется акт экспертизы, проведенной специалистом Третьяковской галереи. Инвестор пр</w:t>
      </w:r>
      <w:r>
        <w:rPr>
          <w:sz w:val="28"/>
          <w:szCs w:val="28"/>
        </w:rPr>
        <w:t>о</w:t>
      </w:r>
      <w:r>
        <w:rPr>
          <w:sz w:val="28"/>
          <w:szCs w:val="28"/>
        </w:rPr>
        <w:t>сит вашего совета. Вы бы посоветовали:</w:t>
      </w:r>
    </w:p>
    <w:p w:rsidR="00281658" w:rsidRDefault="00281658" w:rsidP="00281658">
      <w:pPr>
        <w:pStyle w:val="a6"/>
        <w:keepNext/>
        <w:spacing w:after="0" w:line="240" w:lineRule="auto"/>
        <w:ind w:left="0" w:firstLine="709"/>
        <w:jc w:val="both"/>
        <w:rPr>
          <w:sz w:val="28"/>
          <w:szCs w:val="28"/>
        </w:rPr>
      </w:pPr>
      <w:r>
        <w:rPr>
          <w:sz w:val="28"/>
          <w:szCs w:val="28"/>
        </w:rPr>
        <w:lastRenderedPageBreak/>
        <w:t>а) обязательно перепроверить подлинность акта экспертизы и встретиться с экспертом, чтобы убедиться в том, что акт соответствует именно данной картине;</w:t>
      </w:r>
    </w:p>
    <w:p w:rsidR="00281658" w:rsidRDefault="00281658" w:rsidP="00281658">
      <w:pPr>
        <w:pStyle w:val="a6"/>
        <w:keepNext/>
        <w:spacing w:after="0" w:line="240" w:lineRule="auto"/>
        <w:ind w:left="0" w:firstLine="709"/>
        <w:jc w:val="both"/>
        <w:rPr>
          <w:sz w:val="28"/>
          <w:szCs w:val="28"/>
        </w:rPr>
      </w:pPr>
      <w:r>
        <w:rPr>
          <w:sz w:val="28"/>
          <w:szCs w:val="28"/>
        </w:rPr>
        <w:t>б) совершить покупку, поскольку акт экспертизы столь квалифицированного эксперта не должен вызывать сомнений;</w:t>
      </w:r>
    </w:p>
    <w:p w:rsidR="00281658" w:rsidRDefault="00281658" w:rsidP="00281658">
      <w:pPr>
        <w:pStyle w:val="a6"/>
        <w:keepNext/>
        <w:spacing w:after="0" w:line="240" w:lineRule="auto"/>
        <w:ind w:left="0" w:firstLine="709"/>
        <w:jc w:val="both"/>
        <w:rPr>
          <w:sz w:val="28"/>
          <w:szCs w:val="28"/>
        </w:rPr>
      </w:pPr>
      <w:r>
        <w:rPr>
          <w:sz w:val="28"/>
          <w:szCs w:val="28"/>
        </w:rPr>
        <w:t>в) вообще не верить никаким экспертизам, проведенным российскими специ</w:t>
      </w:r>
      <w:r>
        <w:rPr>
          <w:sz w:val="28"/>
          <w:szCs w:val="28"/>
        </w:rPr>
        <w:t>а</w:t>
      </w:r>
      <w:r>
        <w:rPr>
          <w:sz w:val="28"/>
          <w:szCs w:val="28"/>
        </w:rPr>
        <w:t>листами, а пригласить эксперта из-за рубежа;</w:t>
      </w:r>
    </w:p>
    <w:p w:rsidR="00281658" w:rsidRDefault="00281658" w:rsidP="00281658">
      <w:pPr>
        <w:pStyle w:val="a6"/>
        <w:keepNext/>
        <w:spacing w:after="0" w:line="240" w:lineRule="auto"/>
        <w:ind w:left="0" w:firstLine="709"/>
        <w:jc w:val="both"/>
        <w:rPr>
          <w:sz w:val="28"/>
          <w:szCs w:val="28"/>
        </w:rPr>
      </w:pPr>
      <w:r>
        <w:rPr>
          <w:sz w:val="28"/>
          <w:szCs w:val="28"/>
        </w:rPr>
        <w:t>г) провести еще одну экспертизу и сравнить их результаты, после чего прин</w:t>
      </w:r>
      <w:r>
        <w:rPr>
          <w:sz w:val="28"/>
          <w:szCs w:val="28"/>
        </w:rPr>
        <w:t>и</w:t>
      </w:r>
      <w:r>
        <w:rPr>
          <w:sz w:val="28"/>
          <w:szCs w:val="28"/>
        </w:rPr>
        <w:t>мать решение о покупке.</w:t>
      </w:r>
    </w:p>
    <w:p w:rsidR="00281658" w:rsidRDefault="00281658" w:rsidP="00281658">
      <w:pPr>
        <w:pStyle w:val="a6"/>
        <w:keepNext/>
        <w:spacing w:after="0" w:line="240" w:lineRule="auto"/>
        <w:ind w:left="0" w:firstLine="709"/>
        <w:jc w:val="both"/>
        <w:rPr>
          <w:sz w:val="28"/>
          <w:szCs w:val="28"/>
        </w:rPr>
      </w:pPr>
      <w:r>
        <w:rPr>
          <w:sz w:val="28"/>
          <w:szCs w:val="28"/>
        </w:rPr>
        <w:t>95</w:t>
      </w:r>
      <w:r>
        <w:rPr>
          <w:sz w:val="28"/>
          <w:szCs w:val="28"/>
        </w:rPr>
        <w:t>. Выявить подлинность картины и установить ошибочность имени ее автора позволяет:</w:t>
      </w:r>
    </w:p>
    <w:p w:rsidR="00281658" w:rsidRDefault="00281658" w:rsidP="00281658">
      <w:pPr>
        <w:pStyle w:val="a6"/>
        <w:keepNext/>
        <w:spacing w:after="0" w:line="240" w:lineRule="auto"/>
        <w:ind w:left="0" w:firstLine="709"/>
        <w:jc w:val="both"/>
        <w:rPr>
          <w:sz w:val="28"/>
          <w:szCs w:val="28"/>
        </w:rPr>
      </w:pPr>
      <w:r>
        <w:rPr>
          <w:sz w:val="28"/>
          <w:szCs w:val="28"/>
        </w:rPr>
        <w:t>а) искусствоведческая экспертиза;</w:t>
      </w:r>
    </w:p>
    <w:p w:rsidR="00281658" w:rsidRDefault="00281658" w:rsidP="00281658">
      <w:pPr>
        <w:pStyle w:val="a6"/>
        <w:keepNext/>
        <w:spacing w:after="0" w:line="240" w:lineRule="auto"/>
        <w:ind w:left="0" w:firstLine="709"/>
        <w:jc w:val="both"/>
        <w:rPr>
          <w:sz w:val="28"/>
          <w:szCs w:val="28"/>
        </w:rPr>
      </w:pPr>
      <w:r>
        <w:rPr>
          <w:sz w:val="28"/>
          <w:szCs w:val="28"/>
        </w:rPr>
        <w:t>б) технологическая экспертиза;</w:t>
      </w:r>
    </w:p>
    <w:p w:rsidR="00281658" w:rsidRDefault="00281658" w:rsidP="00281658">
      <w:pPr>
        <w:pStyle w:val="a6"/>
        <w:keepNext/>
        <w:spacing w:after="0" w:line="240" w:lineRule="auto"/>
        <w:ind w:left="0" w:firstLine="709"/>
        <w:jc w:val="both"/>
        <w:rPr>
          <w:sz w:val="28"/>
          <w:szCs w:val="28"/>
        </w:rPr>
      </w:pPr>
      <w:r>
        <w:rPr>
          <w:sz w:val="28"/>
          <w:szCs w:val="28"/>
        </w:rPr>
        <w:t>в) колориметрическая экспертиза;</w:t>
      </w:r>
    </w:p>
    <w:p w:rsidR="00281658" w:rsidRDefault="00281658" w:rsidP="00281658">
      <w:pPr>
        <w:pStyle w:val="a6"/>
        <w:keepNext/>
        <w:spacing w:after="0" w:line="240" w:lineRule="auto"/>
        <w:ind w:left="0" w:firstLine="709"/>
        <w:jc w:val="both"/>
        <w:rPr>
          <w:sz w:val="28"/>
          <w:szCs w:val="28"/>
        </w:rPr>
      </w:pPr>
      <w:r>
        <w:rPr>
          <w:sz w:val="28"/>
          <w:szCs w:val="28"/>
        </w:rPr>
        <w:t>г) спектральный анализ картины.</w:t>
      </w:r>
    </w:p>
    <w:p w:rsidR="00281658" w:rsidRDefault="00281658" w:rsidP="00281658">
      <w:pPr>
        <w:pStyle w:val="a6"/>
        <w:keepNext/>
        <w:spacing w:after="0" w:line="240" w:lineRule="auto"/>
        <w:ind w:left="0" w:firstLine="709"/>
        <w:jc w:val="both"/>
        <w:rPr>
          <w:sz w:val="28"/>
          <w:szCs w:val="28"/>
        </w:rPr>
      </w:pPr>
      <w:r>
        <w:rPr>
          <w:sz w:val="28"/>
          <w:szCs w:val="28"/>
        </w:rPr>
        <w:t>96</w:t>
      </w:r>
      <w:r>
        <w:rPr>
          <w:sz w:val="28"/>
          <w:szCs w:val="28"/>
        </w:rPr>
        <w:t>. Вас просят проконсультировать инвестора, который хочет попробовать д</w:t>
      </w:r>
      <w:r>
        <w:rPr>
          <w:sz w:val="28"/>
          <w:szCs w:val="28"/>
        </w:rPr>
        <w:t>о</w:t>
      </w:r>
      <w:r>
        <w:rPr>
          <w:sz w:val="28"/>
          <w:szCs w:val="28"/>
        </w:rPr>
        <w:t>биться успеха на рынке антикварной живописи. Планируется, что покупать картины он будет исключительно на аукционных торгах по ценам в пределах 100 тыс. долл. В данном случае инвестор был готов к тому, что:</w:t>
      </w:r>
    </w:p>
    <w:p w:rsidR="00281658" w:rsidRDefault="00281658" w:rsidP="00281658">
      <w:pPr>
        <w:pStyle w:val="a6"/>
        <w:keepNext/>
        <w:spacing w:after="0" w:line="240" w:lineRule="auto"/>
        <w:ind w:left="0" w:firstLine="709"/>
        <w:jc w:val="both"/>
        <w:rPr>
          <w:sz w:val="28"/>
          <w:szCs w:val="28"/>
        </w:rPr>
      </w:pPr>
      <w:r>
        <w:rPr>
          <w:sz w:val="28"/>
          <w:szCs w:val="28"/>
        </w:rPr>
        <w:t>а) расходы будут определяться только стоимостью входного билета на аукц</w:t>
      </w:r>
      <w:r>
        <w:rPr>
          <w:sz w:val="28"/>
          <w:szCs w:val="28"/>
        </w:rPr>
        <w:t>и</w:t>
      </w:r>
      <w:r>
        <w:rPr>
          <w:sz w:val="28"/>
          <w:szCs w:val="28"/>
        </w:rPr>
        <w:t>онные торги;</w:t>
      </w:r>
    </w:p>
    <w:p w:rsidR="00281658" w:rsidRDefault="00281658" w:rsidP="00281658">
      <w:pPr>
        <w:pStyle w:val="a6"/>
        <w:keepNext/>
        <w:spacing w:after="0" w:line="240" w:lineRule="auto"/>
        <w:ind w:left="0" w:firstLine="709"/>
        <w:jc w:val="both"/>
        <w:rPr>
          <w:sz w:val="28"/>
          <w:szCs w:val="28"/>
        </w:rPr>
      </w:pPr>
      <w:r>
        <w:rPr>
          <w:sz w:val="28"/>
          <w:szCs w:val="28"/>
        </w:rPr>
        <w:t>б) он должен будет выплачивать комиссионные платежи аукционному дому в размере 20 % суммы сделки, как при покупке, так и при продаже картины;</w:t>
      </w:r>
    </w:p>
    <w:p w:rsidR="00281658" w:rsidRDefault="00281658" w:rsidP="00281658">
      <w:pPr>
        <w:pStyle w:val="a6"/>
        <w:keepNext/>
        <w:spacing w:after="0" w:line="240" w:lineRule="auto"/>
        <w:ind w:left="0" w:firstLine="709"/>
        <w:jc w:val="both"/>
        <w:rPr>
          <w:sz w:val="28"/>
          <w:szCs w:val="28"/>
        </w:rPr>
      </w:pPr>
      <w:r>
        <w:rPr>
          <w:sz w:val="28"/>
          <w:szCs w:val="28"/>
        </w:rPr>
        <w:t>в) будут выплачиваться комиссионные платежи аукционному дому в размере 10 % суммы сделки, как при покупке, так и при продаже картины;</w:t>
      </w:r>
    </w:p>
    <w:p w:rsidR="00281658" w:rsidRDefault="00281658" w:rsidP="00281658">
      <w:pPr>
        <w:pStyle w:val="a6"/>
        <w:keepNext/>
        <w:spacing w:after="0" w:line="240" w:lineRule="auto"/>
        <w:ind w:left="0" w:firstLine="709"/>
        <w:jc w:val="both"/>
        <w:rPr>
          <w:sz w:val="28"/>
          <w:szCs w:val="28"/>
        </w:rPr>
      </w:pPr>
      <w:r>
        <w:rPr>
          <w:sz w:val="28"/>
          <w:szCs w:val="28"/>
        </w:rPr>
        <w:t>г) при каждом акте покупке картины с покупателем удерживается НДС в ра</w:t>
      </w:r>
      <w:r>
        <w:rPr>
          <w:sz w:val="28"/>
          <w:szCs w:val="28"/>
        </w:rPr>
        <w:t>з</w:t>
      </w:r>
      <w:r>
        <w:rPr>
          <w:sz w:val="28"/>
          <w:szCs w:val="28"/>
        </w:rPr>
        <w:t>мере 18 % стоимости сделки.</w:t>
      </w:r>
    </w:p>
    <w:p w:rsidR="00281658" w:rsidRDefault="00281658" w:rsidP="00281658">
      <w:pPr>
        <w:pStyle w:val="a6"/>
        <w:keepNext/>
        <w:spacing w:after="0" w:line="240" w:lineRule="auto"/>
        <w:ind w:left="0" w:firstLine="709"/>
        <w:jc w:val="both"/>
        <w:rPr>
          <w:sz w:val="28"/>
          <w:szCs w:val="28"/>
        </w:rPr>
      </w:pPr>
      <w:r>
        <w:rPr>
          <w:sz w:val="28"/>
          <w:szCs w:val="28"/>
        </w:rPr>
        <w:t>97</w:t>
      </w:r>
      <w:r>
        <w:rPr>
          <w:sz w:val="28"/>
          <w:szCs w:val="28"/>
        </w:rPr>
        <w:t>. Если приобретенную в России картину инвестор желает продать за руб</w:t>
      </w:r>
      <w:r>
        <w:rPr>
          <w:sz w:val="28"/>
          <w:szCs w:val="28"/>
        </w:rPr>
        <w:t>е</w:t>
      </w:r>
      <w:r>
        <w:rPr>
          <w:sz w:val="28"/>
          <w:szCs w:val="28"/>
        </w:rPr>
        <w:t>жом, то согласно существующим правилам он должен:</w:t>
      </w:r>
    </w:p>
    <w:p w:rsidR="00281658" w:rsidRDefault="00281658" w:rsidP="00281658">
      <w:pPr>
        <w:pStyle w:val="a6"/>
        <w:keepNext/>
        <w:spacing w:after="0" w:line="240" w:lineRule="auto"/>
        <w:ind w:left="0" w:firstLine="709"/>
        <w:jc w:val="both"/>
        <w:rPr>
          <w:sz w:val="28"/>
          <w:szCs w:val="28"/>
        </w:rPr>
      </w:pPr>
      <w:r>
        <w:rPr>
          <w:sz w:val="28"/>
          <w:szCs w:val="28"/>
        </w:rPr>
        <w:t>а) заплатить пошлину за право вывоза культурных ценностей, созданных б</w:t>
      </w:r>
      <w:r>
        <w:rPr>
          <w:sz w:val="28"/>
          <w:szCs w:val="28"/>
        </w:rPr>
        <w:t>о</w:t>
      </w:r>
      <w:r>
        <w:rPr>
          <w:sz w:val="28"/>
          <w:szCs w:val="28"/>
        </w:rPr>
        <w:t>лее 50 лет назад, - 10 % стоимости;</w:t>
      </w:r>
    </w:p>
    <w:p w:rsidR="00281658" w:rsidRDefault="00281658" w:rsidP="00281658">
      <w:pPr>
        <w:pStyle w:val="a6"/>
        <w:keepNext/>
        <w:spacing w:after="0" w:line="240" w:lineRule="auto"/>
        <w:ind w:left="0" w:firstLine="709"/>
        <w:jc w:val="both"/>
        <w:rPr>
          <w:sz w:val="28"/>
          <w:szCs w:val="28"/>
        </w:rPr>
      </w:pPr>
      <w:r>
        <w:rPr>
          <w:sz w:val="28"/>
          <w:szCs w:val="28"/>
        </w:rPr>
        <w:t>б) заплатить при пересечении картиной границы налог на доход от продажи картины – 13 % полученного дохода;</w:t>
      </w:r>
    </w:p>
    <w:p w:rsidR="00281658" w:rsidRDefault="00281658" w:rsidP="00281658">
      <w:pPr>
        <w:pStyle w:val="a6"/>
        <w:keepNext/>
        <w:spacing w:after="0" w:line="240" w:lineRule="auto"/>
        <w:ind w:left="0" w:firstLine="709"/>
        <w:jc w:val="both"/>
        <w:rPr>
          <w:sz w:val="28"/>
          <w:szCs w:val="28"/>
        </w:rPr>
      </w:pPr>
      <w:r>
        <w:rPr>
          <w:sz w:val="28"/>
          <w:szCs w:val="28"/>
        </w:rPr>
        <w:t>в) передать данную картину на хранение в один из аукционных домов, кот</w:t>
      </w:r>
      <w:r>
        <w:rPr>
          <w:sz w:val="28"/>
          <w:szCs w:val="28"/>
        </w:rPr>
        <w:t>о</w:t>
      </w:r>
      <w:r>
        <w:rPr>
          <w:sz w:val="28"/>
          <w:szCs w:val="28"/>
        </w:rPr>
        <w:t>рый и совершит перемещение картины за границу;</w:t>
      </w:r>
    </w:p>
    <w:p w:rsidR="00281658" w:rsidRDefault="00281658" w:rsidP="00281658">
      <w:pPr>
        <w:pStyle w:val="a6"/>
        <w:keepNext/>
        <w:spacing w:after="0" w:line="240" w:lineRule="auto"/>
        <w:ind w:left="0" w:firstLine="709"/>
        <w:jc w:val="both"/>
        <w:rPr>
          <w:sz w:val="28"/>
          <w:szCs w:val="28"/>
        </w:rPr>
      </w:pPr>
      <w:r>
        <w:rPr>
          <w:sz w:val="28"/>
          <w:szCs w:val="28"/>
        </w:rPr>
        <w:t>г) он не имеет права совершать продажу картины за границу.</w:t>
      </w:r>
    </w:p>
    <w:p w:rsidR="00281658" w:rsidRDefault="00281658" w:rsidP="00281658">
      <w:pPr>
        <w:pStyle w:val="a6"/>
        <w:keepNext/>
        <w:spacing w:after="0" w:line="240" w:lineRule="auto"/>
        <w:ind w:left="0" w:firstLine="709"/>
        <w:jc w:val="both"/>
        <w:rPr>
          <w:sz w:val="28"/>
          <w:szCs w:val="28"/>
        </w:rPr>
      </w:pPr>
      <w:r>
        <w:rPr>
          <w:sz w:val="28"/>
          <w:szCs w:val="28"/>
        </w:rPr>
        <w:t>98</w:t>
      </w:r>
      <w:r>
        <w:rPr>
          <w:sz w:val="28"/>
          <w:szCs w:val="28"/>
        </w:rPr>
        <w:t xml:space="preserve">. </w:t>
      </w:r>
      <w:proofErr w:type="gramStart"/>
      <w:r>
        <w:rPr>
          <w:sz w:val="28"/>
          <w:szCs w:val="28"/>
        </w:rPr>
        <w:t xml:space="preserve">Согласно индексу </w:t>
      </w:r>
      <w:proofErr w:type="spellStart"/>
      <w:r>
        <w:rPr>
          <w:sz w:val="28"/>
          <w:szCs w:val="28"/>
        </w:rPr>
        <w:t>Мея-Мозеса</w:t>
      </w:r>
      <w:proofErr w:type="spellEnd"/>
      <w:r>
        <w:rPr>
          <w:sz w:val="28"/>
          <w:szCs w:val="28"/>
        </w:rPr>
        <w:t xml:space="preserve"> средняя годовая доходность инвестиций в произведения искусства за последние 50 лет составила:</w:t>
      </w:r>
      <w:proofErr w:type="gramEnd"/>
    </w:p>
    <w:p w:rsidR="00281658" w:rsidRDefault="00281658" w:rsidP="00281658">
      <w:pPr>
        <w:pStyle w:val="a6"/>
        <w:keepNext/>
        <w:spacing w:after="0" w:line="240" w:lineRule="auto"/>
        <w:ind w:left="0" w:firstLine="709"/>
        <w:jc w:val="both"/>
        <w:rPr>
          <w:sz w:val="28"/>
          <w:szCs w:val="28"/>
        </w:rPr>
      </w:pPr>
      <w:r>
        <w:rPr>
          <w:sz w:val="28"/>
          <w:szCs w:val="28"/>
        </w:rPr>
        <w:t>а) 15,7 %;</w:t>
      </w:r>
    </w:p>
    <w:p w:rsidR="00281658" w:rsidRDefault="00281658" w:rsidP="00281658">
      <w:pPr>
        <w:pStyle w:val="a6"/>
        <w:keepNext/>
        <w:spacing w:after="0" w:line="240" w:lineRule="auto"/>
        <w:ind w:left="0" w:firstLine="709"/>
        <w:jc w:val="both"/>
        <w:rPr>
          <w:sz w:val="28"/>
          <w:szCs w:val="28"/>
        </w:rPr>
      </w:pPr>
      <w:r>
        <w:rPr>
          <w:sz w:val="28"/>
          <w:szCs w:val="28"/>
        </w:rPr>
        <w:t>б) 20,8 %;</w:t>
      </w:r>
    </w:p>
    <w:p w:rsidR="00281658" w:rsidRDefault="00281658" w:rsidP="00281658">
      <w:pPr>
        <w:pStyle w:val="a6"/>
        <w:keepNext/>
        <w:spacing w:after="0" w:line="240" w:lineRule="auto"/>
        <w:ind w:left="0" w:firstLine="709"/>
        <w:jc w:val="both"/>
        <w:rPr>
          <w:sz w:val="28"/>
          <w:szCs w:val="28"/>
        </w:rPr>
      </w:pPr>
      <w:r>
        <w:rPr>
          <w:sz w:val="28"/>
          <w:szCs w:val="28"/>
        </w:rPr>
        <w:t>в) 25,3 %;</w:t>
      </w:r>
    </w:p>
    <w:p w:rsidR="00281658" w:rsidRDefault="00281658" w:rsidP="00281658">
      <w:pPr>
        <w:pStyle w:val="a6"/>
        <w:keepNext/>
        <w:spacing w:after="0" w:line="240" w:lineRule="auto"/>
        <w:ind w:left="0" w:firstLine="709"/>
        <w:jc w:val="both"/>
        <w:rPr>
          <w:sz w:val="28"/>
          <w:szCs w:val="28"/>
        </w:rPr>
      </w:pPr>
      <w:r>
        <w:rPr>
          <w:sz w:val="28"/>
          <w:szCs w:val="28"/>
        </w:rPr>
        <w:t>г) 12,6 %.</w:t>
      </w:r>
    </w:p>
    <w:p w:rsidR="00281658" w:rsidRDefault="00281658" w:rsidP="00281658">
      <w:pPr>
        <w:pStyle w:val="a6"/>
        <w:keepNext/>
        <w:spacing w:after="0" w:line="240" w:lineRule="auto"/>
        <w:ind w:left="0" w:firstLine="709"/>
        <w:jc w:val="both"/>
        <w:rPr>
          <w:sz w:val="28"/>
          <w:szCs w:val="28"/>
        </w:rPr>
      </w:pPr>
      <w:r>
        <w:rPr>
          <w:sz w:val="28"/>
          <w:szCs w:val="28"/>
        </w:rPr>
        <w:t>99</w:t>
      </w:r>
      <w:r>
        <w:rPr>
          <w:sz w:val="28"/>
          <w:szCs w:val="28"/>
        </w:rPr>
        <w:t>. Вас просят проконсультировать инвестора, который считает оправданной покупку большого количества картин малоизвестного художника. С точки зрения инвестора, через несколько лет картины этого художника резко подорожают, и и</w:t>
      </w:r>
      <w:r>
        <w:rPr>
          <w:sz w:val="28"/>
          <w:szCs w:val="28"/>
        </w:rPr>
        <w:t>н</w:t>
      </w:r>
      <w:r>
        <w:rPr>
          <w:sz w:val="28"/>
          <w:szCs w:val="28"/>
        </w:rPr>
        <w:t>вестор получит большой доход. Вы бы сказали инвестору, что такое решение:</w:t>
      </w:r>
    </w:p>
    <w:p w:rsidR="00281658" w:rsidRDefault="00281658" w:rsidP="00281658">
      <w:pPr>
        <w:pStyle w:val="a6"/>
        <w:keepNext/>
        <w:spacing w:after="0" w:line="240" w:lineRule="auto"/>
        <w:ind w:left="0" w:firstLine="709"/>
        <w:jc w:val="both"/>
        <w:rPr>
          <w:sz w:val="28"/>
          <w:szCs w:val="28"/>
        </w:rPr>
      </w:pPr>
      <w:r>
        <w:rPr>
          <w:sz w:val="28"/>
          <w:szCs w:val="28"/>
        </w:rPr>
        <w:t xml:space="preserve">а) достаточно </w:t>
      </w:r>
      <w:proofErr w:type="gramStart"/>
      <w:r>
        <w:rPr>
          <w:sz w:val="28"/>
          <w:szCs w:val="28"/>
        </w:rPr>
        <w:t>грамотное</w:t>
      </w:r>
      <w:proofErr w:type="gramEnd"/>
      <w:r>
        <w:rPr>
          <w:sz w:val="28"/>
          <w:szCs w:val="28"/>
        </w:rPr>
        <w:t>, поскольку позволит получить большую отдачу в п</w:t>
      </w:r>
      <w:r>
        <w:rPr>
          <w:sz w:val="28"/>
          <w:szCs w:val="28"/>
        </w:rPr>
        <w:t>о</w:t>
      </w:r>
      <w:r>
        <w:rPr>
          <w:sz w:val="28"/>
          <w:szCs w:val="28"/>
        </w:rPr>
        <w:t>ложительном случае;</w:t>
      </w:r>
    </w:p>
    <w:p w:rsidR="00281658" w:rsidRDefault="00281658" w:rsidP="00281658">
      <w:pPr>
        <w:pStyle w:val="a6"/>
        <w:keepNext/>
        <w:spacing w:after="0" w:line="240" w:lineRule="auto"/>
        <w:ind w:left="0" w:firstLine="709"/>
        <w:jc w:val="both"/>
        <w:rPr>
          <w:sz w:val="28"/>
          <w:szCs w:val="28"/>
        </w:rPr>
      </w:pPr>
      <w:r>
        <w:rPr>
          <w:sz w:val="28"/>
          <w:szCs w:val="28"/>
        </w:rPr>
        <w:lastRenderedPageBreak/>
        <w:t>б) очень сомнительно: для того, чтобы картины неизвестного художника п</w:t>
      </w:r>
      <w:r>
        <w:rPr>
          <w:sz w:val="28"/>
          <w:szCs w:val="28"/>
        </w:rPr>
        <w:t>о</w:t>
      </w:r>
      <w:r>
        <w:rPr>
          <w:sz w:val="28"/>
          <w:szCs w:val="28"/>
        </w:rPr>
        <w:t>дорожали, надо, чтобы о них узнала публика. Для этого требуется вложить знач</w:t>
      </w:r>
      <w:r>
        <w:rPr>
          <w:sz w:val="28"/>
          <w:szCs w:val="28"/>
        </w:rPr>
        <w:t>и</w:t>
      </w:r>
      <w:r>
        <w:rPr>
          <w:sz w:val="28"/>
          <w:szCs w:val="28"/>
        </w:rPr>
        <w:t>тельные средства в «раскрутку» автора;</w:t>
      </w:r>
    </w:p>
    <w:p w:rsidR="00281658" w:rsidRDefault="00281658" w:rsidP="00281658">
      <w:pPr>
        <w:pStyle w:val="a6"/>
        <w:keepNext/>
        <w:spacing w:after="0" w:line="240" w:lineRule="auto"/>
        <w:ind w:left="0" w:firstLine="709"/>
        <w:jc w:val="both"/>
        <w:rPr>
          <w:sz w:val="28"/>
          <w:szCs w:val="28"/>
        </w:rPr>
      </w:pPr>
      <w:r>
        <w:rPr>
          <w:sz w:val="28"/>
          <w:szCs w:val="28"/>
        </w:rPr>
        <w:t>в) очень рисковое, но это оправданно, поскольку вероятность успеха составл</w:t>
      </w:r>
      <w:r>
        <w:rPr>
          <w:sz w:val="28"/>
          <w:szCs w:val="28"/>
        </w:rPr>
        <w:t>я</w:t>
      </w:r>
      <w:r>
        <w:rPr>
          <w:sz w:val="28"/>
          <w:szCs w:val="28"/>
        </w:rPr>
        <w:t>ет 50 %;</w:t>
      </w:r>
    </w:p>
    <w:p w:rsidR="00281658" w:rsidRDefault="00281658" w:rsidP="00281658">
      <w:pPr>
        <w:pStyle w:val="a6"/>
        <w:keepNext/>
        <w:spacing w:after="0" w:line="240" w:lineRule="auto"/>
        <w:ind w:left="0" w:firstLine="709"/>
        <w:jc w:val="both"/>
        <w:rPr>
          <w:sz w:val="28"/>
          <w:szCs w:val="28"/>
        </w:rPr>
      </w:pPr>
      <w:r>
        <w:rPr>
          <w:sz w:val="28"/>
          <w:szCs w:val="28"/>
        </w:rPr>
        <w:t xml:space="preserve">г) достаточно </w:t>
      </w:r>
      <w:proofErr w:type="gramStart"/>
      <w:r>
        <w:rPr>
          <w:sz w:val="28"/>
          <w:szCs w:val="28"/>
        </w:rPr>
        <w:t>обычное</w:t>
      </w:r>
      <w:proofErr w:type="gramEnd"/>
      <w:r>
        <w:rPr>
          <w:sz w:val="28"/>
          <w:szCs w:val="28"/>
        </w:rPr>
        <w:t xml:space="preserve"> и широко используемое инвесторами на данном рынке.</w:t>
      </w:r>
    </w:p>
    <w:p w:rsidR="00281658" w:rsidRDefault="00281658" w:rsidP="00281658">
      <w:pPr>
        <w:pStyle w:val="a6"/>
        <w:keepNext/>
        <w:spacing w:after="0" w:line="240" w:lineRule="auto"/>
        <w:ind w:left="0" w:firstLine="709"/>
        <w:jc w:val="both"/>
        <w:rPr>
          <w:sz w:val="28"/>
          <w:szCs w:val="28"/>
        </w:rPr>
      </w:pPr>
      <w:r>
        <w:rPr>
          <w:sz w:val="28"/>
          <w:szCs w:val="28"/>
        </w:rPr>
        <w:t>100</w:t>
      </w:r>
      <w:r>
        <w:rPr>
          <w:sz w:val="28"/>
          <w:szCs w:val="28"/>
        </w:rPr>
        <w:t xml:space="preserve">. Инвестору предстоит сделать выбор между двумя книгами, изданными в </w:t>
      </w:r>
      <w:r>
        <w:rPr>
          <w:sz w:val="28"/>
          <w:szCs w:val="28"/>
          <w:lang w:val="en-US"/>
        </w:rPr>
        <w:t>XIX</w:t>
      </w:r>
      <w:r>
        <w:rPr>
          <w:sz w:val="28"/>
          <w:szCs w:val="28"/>
        </w:rPr>
        <w:t xml:space="preserve"> в. Одна из них носит светский характер, другая – церковная книга. Если пол</w:t>
      </w:r>
      <w:r>
        <w:rPr>
          <w:sz w:val="28"/>
          <w:szCs w:val="28"/>
        </w:rPr>
        <w:t>а</w:t>
      </w:r>
      <w:r>
        <w:rPr>
          <w:sz w:val="28"/>
          <w:szCs w:val="28"/>
        </w:rPr>
        <w:t>гать, что данный фактор является определяющим, то вы бы посоветовали инвестору, и</w:t>
      </w:r>
      <w:r>
        <w:rPr>
          <w:sz w:val="28"/>
          <w:szCs w:val="28"/>
        </w:rPr>
        <w:t>с</w:t>
      </w:r>
      <w:r>
        <w:rPr>
          <w:sz w:val="28"/>
          <w:szCs w:val="28"/>
        </w:rPr>
        <w:t>ходя из современных тенденций на букинистическом рынке:</w:t>
      </w:r>
    </w:p>
    <w:p w:rsidR="00281658" w:rsidRDefault="00281658" w:rsidP="00281658">
      <w:pPr>
        <w:pStyle w:val="a6"/>
        <w:keepNext/>
        <w:spacing w:after="0" w:line="240" w:lineRule="auto"/>
        <w:ind w:left="0" w:firstLine="709"/>
        <w:jc w:val="both"/>
        <w:rPr>
          <w:sz w:val="28"/>
          <w:szCs w:val="28"/>
        </w:rPr>
      </w:pPr>
      <w:r>
        <w:rPr>
          <w:sz w:val="28"/>
          <w:szCs w:val="28"/>
        </w:rPr>
        <w:t>а) покупать книгу светского характера;</w:t>
      </w:r>
    </w:p>
    <w:p w:rsidR="00281658" w:rsidRDefault="00281658" w:rsidP="00281658">
      <w:pPr>
        <w:pStyle w:val="a6"/>
        <w:keepNext/>
        <w:spacing w:after="0" w:line="240" w:lineRule="auto"/>
        <w:ind w:left="0" w:firstLine="709"/>
        <w:jc w:val="both"/>
        <w:rPr>
          <w:sz w:val="28"/>
          <w:szCs w:val="28"/>
        </w:rPr>
      </w:pPr>
      <w:r>
        <w:rPr>
          <w:sz w:val="28"/>
          <w:szCs w:val="28"/>
        </w:rPr>
        <w:t>б) покупать церковную книгу;</w:t>
      </w:r>
    </w:p>
    <w:p w:rsidR="00281658" w:rsidRDefault="00281658" w:rsidP="00281658">
      <w:pPr>
        <w:pStyle w:val="a6"/>
        <w:keepNext/>
        <w:spacing w:after="0" w:line="240" w:lineRule="auto"/>
        <w:ind w:left="0" w:firstLine="709"/>
        <w:jc w:val="both"/>
        <w:rPr>
          <w:sz w:val="28"/>
          <w:szCs w:val="28"/>
        </w:rPr>
      </w:pPr>
      <w:r>
        <w:rPr>
          <w:sz w:val="28"/>
          <w:szCs w:val="28"/>
        </w:rPr>
        <w:t xml:space="preserve">в) не покупать эти книги вообще, поскольку издания </w:t>
      </w:r>
      <w:r>
        <w:rPr>
          <w:sz w:val="28"/>
          <w:szCs w:val="28"/>
          <w:lang w:val="en-US"/>
        </w:rPr>
        <w:t>XIX</w:t>
      </w:r>
      <w:r>
        <w:rPr>
          <w:sz w:val="28"/>
          <w:szCs w:val="28"/>
        </w:rPr>
        <w:t xml:space="preserve"> в. не ценятся бук</w:t>
      </w:r>
      <w:r>
        <w:rPr>
          <w:sz w:val="28"/>
          <w:szCs w:val="28"/>
        </w:rPr>
        <w:t>и</w:t>
      </w:r>
      <w:r>
        <w:rPr>
          <w:sz w:val="28"/>
          <w:szCs w:val="28"/>
        </w:rPr>
        <w:t>нистами;</w:t>
      </w:r>
    </w:p>
    <w:p w:rsidR="00281658" w:rsidRDefault="00281658" w:rsidP="00281658">
      <w:pPr>
        <w:pStyle w:val="a6"/>
        <w:keepNext/>
        <w:spacing w:after="0" w:line="240" w:lineRule="auto"/>
        <w:ind w:left="0" w:firstLine="709"/>
        <w:jc w:val="both"/>
        <w:rPr>
          <w:sz w:val="28"/>
          <w:szCs w:val="28"/>
        </w:rPr>
      </w:pPr>
      <w:r>
        <w:rPr>
          <w:sz w:val="28"/>
          <w:szCs w:val="28"/>
        </w:rPr>
        <w:t>г) руководствоваться другими критериями, так как данный фактор не влияет на стоимость книг.</w:t>
      </w:r>
    </w:p>
    <w:p w:rsidR="00281658" w:rsidRDefault="00281658" w:rsidP="00281658">
      <w:pPr>
        <w:pStyle w:val="a6"/>
        <w:keepNext/>
        <w:spacing w:after="0" w:line="240" w:lineRule="auto"/>
        <w:ind w:left="0" w:firstLine="709"/>
        <w:jc w:val="both"/>
        <w:rPr>
          <w:sz w:val="28"/>
          <w:szCs w:val="28"/>
        </w:rPr>
      </w:pPr>
      <w:r>
        <w:rPr>
          <w:sz w:val="28"/>
          <w:szCs w:val="28"/>
        </w:rPr>
        <w:t>101</w:t>
      </w:r>
      <w:r>
        <w:rPr>
          <w:sz w:val="28"/>
          <w:szCs w:val="28"/>
        </w:rPr>
        <w:t>. Книги, в свое время запрещенные к продаже:</w:t>
      </w:r>
    </w:p>
    <w:p w:rsidR="00281658" w:rsidRDefault="00281658" w:rsidP="00281658">
      <w:pPr>
        <w:pStyle w:val="a6"/>
        <w:keepNext/>
        <w:spacing w:after="0" w:line="240" w:lineRule="auto"/>
        <w:ind w:left="0" w:firstLine="709"/>
        <w:jc w:val="both"/>
        <w:rPr>
          <w:sz w:val="28"/>
          <w:szCs w:val="28"/>
        </w:rPr>
      </w:pPr>
      <w:r>
        <w:rPr>
          <w:sz w:val="28"/>
          <w:szCs w:val="28"/>
        </w:rPr>
        <w:t>а) обычно резко падают в цене на букинистическом рынке, поскольку букин</w:t>
      </w:r>
      <w:r>
        <w:rPr>
          <w:sz w:val="28"/>
          <w:szCs w:val="28"/>
        </w:rPr>
        <w:t>и</w:t>
      </w:r>
      <w:r>
        <w:rPr>
          <w:sz w:val="28"/>
          <w:szCs w:val="28"/>
        </w:rPr>
        <w:t>сты не склонны нарушать законы;</w:t>
      </w:r>
    </w:p>
    <w:p w:rsidR="00281658" w:rsidRDefault="00281658" w:rsidP="00281658">
      <w:pPr>
        <w:pStyle w:val="a6"/>
        <w:keepNext/>
        <w:spacing w:after="0" w:line="240" w:lineRule="auto"/>
        <w:ind w:left="0" w:firstLine="709"/>
        <w:jc w:val="both"/>
        <w:rPr>
          <w:sz w:val="28"/>
          <w:szCs w:val="28"/>
        </w:rPr>
      </w:pPr>
      <w:r>
        <w:rPr>
          <w:sz w:val="28"/>
          <w:szCs w:val="28"/>
        </w:rPr>
        <w:t>б) обычно резко падают в цене на букинистическом рынке, поскольку такие книги трудно затем продать;</w:t>
      </w:r>
    </w:p>
    <w:p w:rsidR="00281658" w:rsidRDefault="00281658" w:rsidP="00281658">
      <w:pPr>
        <w:pStyle w:val="a6"/>
        <w:keepNext/>
        <w:spacing w:after="0" w:line="240" w:lineRule="auto"/>
        <w:ind w:left="0" w:firstLine="709"/>
        <w:jc w:val="both"/>
        <w:rPr>
          <w:sz w:val="28"/>
          <w:szCs w:val="28"/>
        </w:rPr>
      </w:pPr>
      <w:r>
        <w:rPr>
          <w:sz w:val="28"/>
          <w:szCs w:val="28"/>
        </w:rPr>
        <w:t>в) резко повышаются в цене в силу своей редкости;</w:t>
      </w:r>
    </w:p>
    <w:p w:rsidR="00281658" w:rsidRDefault="00281658" w:rsidP="00281658">
      <w:pPr>
        <w:pStyle w:val="a6"/>
        <w:keepNext/>
        <w:spacing w:after="0" w:line="240" w:lineRule="auto"/>
        <w:ind w:left="0" w:firstLine="709"/>
        <w:jc w:val="both"/>
        <w:rPr>
          <w:sz w:val="28"/>
          <w:szCs w:val="28"/>
        </w:rPr>
      </w:pPr>
      <w:r>
        <w:rPr>
          <w:sz w:val="28"/>
          <w:szCs w:val="28"/>
        </w:rPr>
        <w:t>г) вообще не появляются на букинистическом рынке.</w:t>
      </w:r>
    </w:p>
    <w:p w:rsidR="00281658" w:rsidRDefault="00281658" w:rsidP="00281658">
      <w:pPr>
        <w:pStyle w:val="a6"/>
        <w:keepNext/>
        <w:spacing w:after="0" w:line="240" w:lineRule="auto"/>
        <w:ind w:left="0" w:firstLine="709"/>
        <w:jc w:val="both"/>
        <w:rPr>
          <w:sz w:val="28"/>
          <w:szCs w:val="28"/>
        </w:rPr>
      </w:pPr>
      <w:r>
        <w:rPr>
          <w:sz w:val="28"/>
          <w:szCs w:val="28"/>
        </w:rPr>
        <w:t>102</w:t>
      </w:r>
      <w:r>
        <w:rPr>
          <w:sz w:val="28"/>
          <w:szCs w:val="28"/>
        </w:rPr>
        <w:t xml:space="preserve">. возраст книги играет решающую роль в ее ценообразовании. Если книга </w:t>
      </w:r>
      <w:r>
        <w:rPr>
          <w:sz w:val="28"/>
          <w:szCs w:val="28"/>
          <w:lang w:val="en-US"/>
        </w:rPr>
        <w:t>XVIII</w:t>
      </w:r>
      <w:r>
        <w:rPr>
          <w:sz w:val="28"/>
          <w:szCs w:val="28"/>
        </w:rPr>
        <w:t xml:space="preserve"> в. стоит дешевле книги </w:t>
      </w:r>
      <w:r>
        <w:rPr>
          <w:sz w:val="28"/>
          <w:szCs w:val="28"/>
          <w:lang w:val="en-US"/>
        </w:rPr>
        <w:t>XIX</w:t>
      </w:r>
      <w:r>
        <w:rPr>
          <w:sz w:val="28"/>
          <w:szCs w:val="28"/>
        </w:rPr>
        <w:t xml:space="preserve"> в., то причиной этому может служить (</w:t>
      </w:r>
      <w:proofErr w:type="gramStart"/>
      <w:r>
        <w:rPr>
          <w:i/>
          <w:sz w:val="28"/>
          <w:szCs w:val="28"/>
        </w:rPr>
        <w:t>возможно</w:t>
      </w:r>
      <w:proofErr w:type="gramEnd"/>
      <w:r>
        <w:rPr>
          <w:i/>
          <w:sz w:val="28"/>
          <w:szCs w:val="28"/>
        </w:rPr>
        <w:t xml:space="preserve"> несколько правильных ответов</w:t>
      </w:r>
      <w:r>
        <w:rPr>
          <w:sz w:val="28"/>
          <w:szCs w:val="28"/>
        </w:rPr>
        <w:t>):</w:t>
      </w:r>
    </w:p>
    <w:p w:rsidR="00281658" w:rsidRDefault="00281658" w:rsidP="00281658">
      <w:pPr>
        <w:pStyle w:val="a6"/>
        <w:keepNext/>
        <w:spacing w:after="0" w:line="240" w:lineRule="auto"/>
        <w:ind w:left="0" w:firstLine="709"/>
        <w:jc w:val="both"/>
        <w:rPr>
          <w:sz w:val="28"/>
          <w:szCs w:val="28"/>
        </w:rPr>
      </w:pPr>
      <w:r>
        <w:rPr>
          <w:sz w:val="28"/>
          <w:szCs w:val="28"/>
        </w:rPr>
        <w:t xml:space="preserve">а) неудачное содержание книги </w:t>
      </w:r>
      <w:r>
        <w:rPr>
          <w:sz w:val="28"/>
          <w:szCs w:val="28"/>
          <w:lang w:val="en-US"/>
        </w:rPr>
        <w:t>XVIII</w:t>
      </w:r>
      <w:r w:rsidRPr="00281658">
        <w:rPr>
          <w:sz w:val="28"/>
          <w:szCs w:val="28"/>
        </w:rPr>
        <w:t xml:space="preserve"> </w:t>
      </w:r>
      <w:r>
        <w:rPr>
          <w:sz w:val="28"/>
          <w:szCs w:val="28"/>
        </w:rPr>
        <w:t>в.;</w:t>
      </w:r>
    </w:p>
    <w:p w:rsidR="00281658" w:rsidRDefault="00281658" w:rsidP="00281658">
      <w:pPr>
        <w:pStyle w:val="a6"/>
        <w:keepNext/>
        <w:spacing w:after="0" w:line="240" w:lineRule="auto"/>
        <w:ind w:left="0" w:firstLine="709"/>
        <w:jc w:val="both"/>
        <w:rPr>
          <w:sz w:val="28"/>
          <w:szCs w:val="28"/>
        </w:rPr>
      </w:pPr>
      <w:r>
        <w:rPr>
          <w:sz w:val="28"/>
          <w:szCs w:val="28"/>
        </w:rPr>
        <w:t xml:space="preserve">б) плохое состояние книги </w:t>
      </w:r>
      <w:r>
        <w:rPr>
          <w:sz w:val="28"/>
          <w:szCs w:val="28"/>
          <w:lang w:val="en-US"/>
        </w:rPr>
        <w:t>XVIII</w:t>
      </w:r>
      <w:r w:rsidRPr="00281658">
        <w:rPr>
          <w:sz w:val="28"/>
          <w:szCs w:val="28"/>
        </w:rPr>
        <w:t xml:space="preserve"> </w:t>
      </w:r>
      <w:r>
        <w:rPr>
          <w:sz w:val="28"/>
          <w:szCs w:val="28"/>
        </w:rPr>
        <w:t>в.;</w:t>
      </w:r>
    </w:p>
    <w:p w:rsidR="00281658" w:rsidRDefault="00281658" w:rsidP="00281658">
      <w:pPr>
        <w:pStyle w:val="a6"/>
        <w:keepNext/>
        <w:spacing w:after="0" w:line="240" w:lineRule="auto"/>
        <w:ind w:left="0" w:firstLine="709"/>
        <w:jc w:val="both"/>
        <w:rPr>
          <w:sz w:val="28"/>
          <w:szCs w:val="28"/>
        </w:rPr>
      </w:pPr>
      <w:r>
        <w:rPr>
          <w:sz w:val="28"/>
          <w:szCs w:val="28"/>
        </w:rPr>
        <w:t xml:space="preserve">в) повышенный спрос на данную книгу </w:t>
      </w:r>
      <w:r>
        <w:rPr>
          <w:sz w:val="28"/>
          <w:szCs w:val="28"/>
          <w:lang w:val="en-US"/>
        </w:rPr>
        <w:t>XIX</w:t>
      </w:r>
      <w:r>
        <w:rPr>
          <w:sz w:val="28"/>
          <w:szCs w:val="28"/>
        </w:rPr>
        <w:t xml:space="preserve"> в.;</w:t>
      </w:r>
    </w:p>
    <w:p w:rsidR="00281658" w:rsidRDefault="00281658" w:rsidP="00281658">
      <w:pPr>
        <w:pStyle w:val="a6"/>
        <w:keepNext/>
        <w:spacing w:after="0" w:line="240" w:lineRule="auto"/>
        <w:ind w:left="0" w:firstLine="709"/>
        <w:jc w:val="both"/>
        <w:rPr>
          <w:sz w:val="28"/>
          <w:szCs w:val="28"/>
        </w:rPr>
      </w:pPr>
      <w:r>
        <w:rPr>
          <w:sz w:val="28"/>
          <w:szCs w:val="28"/>
        </w:rPr>
        <w:t xml:space="preserve">г) отсутствие интереса коллекционеров к книге </w:t>
      </w:r>
      <w:r>
        <w:rPr>
          <w:sz w:val="28"/>
          <w:szCs w:val="28"/>
          <w:lang w:val="en-US"/>
        </w:rPr>
        <w:t>XVIII</w:t>
      </w:r>
      <w:r>
        <w:rPr>
          <w:sz w:val="28"/>
          <w:szCs w:val="28"/>
        </w:rPr>
        <w:t xml:space="preserve"> в.</w:t>
      </w:r>
    </w:p>
    <w:p w:rsidR="00281658" w:rsidRDefault="00281658" w:rsidP="00281658">
      <w:pPr>
        <w:pStyle w:val="a6"/>
        <w:keepNext/>
        <w:spacing w:after="0" w:line="240" w:lineRule="auto"/>
        <w:ind w:left="0" w:firstLine="709"/>
        <w:jc w:val="both"/>
        <w:rPr>
          <w:sz w:val="28"/>
          <w:szCs w:val="28"/>
        </w:rPr>
      </w:pPr>
      <w:r>
        <w:rPr>
          <w:sz w:val="28"/>
          <w:szCs w:val="28"/>
        </w:rPr>
        <w:t>103</w:t>
      </w:r>
      <w:r>
        <w:rPr>
          <w:sz w:val="28"/>
          <w:szCs w:val="28"/>
        </w:rPr>
        <w:t>. На рынке редких монет большое значение имеет показатель качества м</w:t>
      </w:r>
      <w:r>
        <w:rPr>
          <w:sz w:val="28"/>
          <w:szCs w:val="28"/>
        </w:rPr>
        <w:t>о</w:t>
      </w:r>
      <w:r>
        <w:rPr>
          <w:sz w:val="28"/>
          <w:szCs w:val="28"/>
        </w:rPr>
        <w:t>неты. Имеется специальная классификация монет по их качеству. На рынке редких книг:</w:t>
      </w:r>
    </w:p>
    <w:p w:rsidR="00281658" w:rsidRDefault="00281658" w:rsidP="00281658">
      <w:pPr>
        <w:pStyle w:val="a6"/>
        <w:keepNext/>
        <w:spacing w:after="0" w:line="240" w:lineRule="auto"/>
        <w:ind w:left="0" w:firstLine="709"/>
        <w:jc w:val="both"/>
        <w:rPr>
          <w:sz w:val="28"/>
          <w:szCs w:val="28"/>
        </w:rPr>
      </w:pPr>
      <w:r>
        <w:rPr>
          <w:sz w:val="28"/>
          <w:szCs w:val="28"/>
        </w:rPr>
        <w:t>а) такая классификация проводится в зависимости от физического состояния книги;</w:t>
      </w:r>
    </w:p>
    <w:p w:rsidR="00281658" w:rsidRDefault="00281658" w:rsidP="00281658">
      <w:pPr>
        <w:pStyle w:val="a6"/>
        <w:keepNext/>
        <w:spacing w:after="0" w:line="240" w:lineRule="auto"/>
        <w:ind w:left="0" w:firstLine="709"/>
        <w:jc w:val="both"/>
        <w:rPr>
          <w:sz w:val="28"/>
          <w:szCs w:val="28"/>
        </w:rPr>
      </w:pPr>
      <w:r>
        <w:rPr>
          <w:sz w:val="28"/>
          <w:szCs w:val="28"/>
        </w:rPr>
        <w:t>б) книги классифицируются по уровню качества печати книги;</w:t>
      </w:r>
    </w:p>
    <w:p w:rsidR="00281658" w:rsidRDefault="00281658" w:rsidP="00281658">
      <w:pPr>
        <w:pStyle w:val="a6"/>
        <w:keepNext/>
        <w:spacing w:after="0" w:line="240" w:lineRule="auto"/>
        <w:ind w:left="0" w:firstLine="709"/>
        <w:jc w:val="both"/>
        <w:rPr>
          <w:sz w:val="28"/>
          <w:szCs w:val="28"/>
        </w:rPr>
      </w:pPr>
      <w:r>
        <w:rPr>
          <w:sz w:val="28"/>
          <w:szCs w:val="28"/>
        </w:rPr>
        <w:t>в) классификация проводится с учетом качества содержания книги;</w:t>
      </w:r>
    </w:p>
    <w:p w:rsidR="00281658" w:rsidRDefault="00281658" w:rsidP="00281658">
      <w:pPr>
        <w:pStyle w:val="a6"/>
        <w:keepNext/>
        <w:spacing w:after="0" w:line="240" w:lineRule="auto"/>
        <w:ind w:left="0" w:firstLine="709"/>
        <w:jc w:val="both"/>
        <w:rPr>
          <w:sz w:val="28"/>
          <w:szCs w:val="28"/>
        </w:rPr>
      </w:pPr>
      <w:r>
        <w:rPr>
          <w:sz w:val="28"/>
          <w:szCs w:val="28"/>
        </w:rPr>
        <w:t>г) такая классификация не используется.</w:t>
      </w:r>
    </w:p>
    <w:p w:rsidR="00281658" w:rsidRDefault="00281658" w:rsidP="00281658">
      <w:pPr>
        <w:pStyle w:val="a6"/>
        <w:keepNext/>
        <w:spacing w:after="0" w:line="240" w:lineRule="auto"/>
        <w:ind w:left="0" w:firstLine="709"/>
        <w:jc w:val="both"/>
        <w:rPr>
          <w:sz w:val="28"/>
          <w:szCs w:val="28"/>
        </w:rPr>
      </w:pPr>
      <w:r>
        <w:rPr>
          <w:sz w:val="28"/>
          <w:szCs w:val="28"/>
        </w:rPr>
        <w:t>104</w:t>
      </w:r>
      <w:r>
        <w:rPr>
          <w:sz w:val="28"/>
          <w:szCs w:val="28"/>
        </w:rPr>
        <w:t>. На первом книжном аукционе в Москве выставлялись редкие книги, ср</w:t>
      </w:r>
      <w:r>
        <w:rPr>
          <w:sz w:val="28"/>
          <w:szCs w:val="28"/>
        </w:rPr>
        <w:t>е</w:t>
      </w:r>
      <w:r>
        <w:rPr>
          <w:sz w:val="28"/>
          <w:szCs w:val="28"/>
        </w:rPr>
        <w:t>ди которых были два лота – прижизненный выпуск «Евгения Онегина» А. С. Пу</w:t>
      </w:r>
      <w:r>
        <w:rPr>
          <w:sz w:val="28"/>
          <w:szCs w:val="28"/>
        </w:rPr>
        <w:t>ш</w:t>
      </w:r>
      <w:r>
        <w:rPr>
          <w:sz w:val="28"/>
          <w:szCs w:val="28"/>
        </w:rPr>
        <w:t>кина и томик прижизненного издания стихов В. В. Маяковского. Устроители аукц</w:t>
      </w:r>
      <w:r>
        <w:rPr>
          <w:sz w:val="28"/>
          <w:szCs w:val="28"/>
        </w:rPr>
        <w:t>и</w:t>
      </w:r>
      <w:r>
        <w:rPr>
          <w:sz w:val="28"/>
          <w:szCs w:val="28"/>
        </w:rPr>
        <w:t>она установили начальные цены обоих лотов – 16 тыс. руб. за книгу А. С. Пушкина и 25 руб. за книгу В. В. Маяковского. Как, по-вашему, изменялась аукционная цена да</w:t>
      </w:r>
      <w:r>
        <w:rPr>
          <w:sz w:val="28"/>
          <w:szCs w:val="28"/>
        </w:rPr>
        <w:t>н</w:t>
      </w:r>
      <w:r>
        <w:rPr>
          <w:sz w:val="28"/>
          <w:szCs w:val="28"/>
        </w:rPr>
        <w:t>ных товаров:</w:t>
      </w:r>
    </w:p>
    <w:p w:rsidR="00281658" w:rsidRDefault="00281658" w:rsidP="00281658">
      <w:pPr>
        <w:pStyle w:val="a6"/>
        <w:keepNext/>
        <w:spacing w:after="0" w:line="240" w:lineRule="auto"/>
        <w:ind w:left="0" w:firstLine="709"/>
        <w:jc w:val="both"/>
        <w:rPr>
          <w:sz w:val="28"/>
          <w:szCs w:val="28"/>
        </w:rPr>
      </w:pPr>
      <w:r>
        <w:rPr>
          <w:sz w:val="28"/>
          <w:szCs w:val="28"/>
        </w:rPr>
        <w:t>а) произведение А. С. Пушкина резко возросло в цене в ходе аукционных то</w:t>
      </w:r>
      <w:r>
        <w:rPr>
          <w:sz w:val="28"/>
          <w:szCs w:val="28"/>
        </w:rPr>
        <w:t>р</w:t>
      </w:r>
      <w:r>
        <w:rPr>
          <w:sz w:val="28"/>
          <w:szCs w:val="28"/>
        </w:rPr>
        <w:t>гов, а книга В. В. Маяковского не повысилась в цене вообще;</w:t>
      </w:r>
    </w:p>
    <w:p w:rsidR="00281658" w:rsidRDefault="00281658" w:rsidP="00281658">
      <w:pPr>
        <w:pStyle w:val="a6"/>
        <w:keepNext/>
        <w:spacing w:after="0" w:line="240" w:lineRule="auto"/>
        <w:ind w:left="0" w:firstLine="709"/>
        <w:jc w:val="both"/>
        <w:rPr>
          <w:sz w:val="28"/>
          <w:szCs w:val="28"/>
        </w:rPr>
      </w:pPr>
      <w:r>
        <w:rPr>
          <w:sz w:val="28"/>
          <w:szCs w:val="28"/>
        </w:rPr>
        <w:t>б) букинисты отдали предпочтение стихам В. В. Маяковского, книга которого возросла в цене;</w:t>
      </w:r>
    </w:p>
    <w:p w:rsidR="00281658" w:rsidRDefault="00281658" w:rsidP="00281658">
      <w:pPr>
        <w:pStyle w:val="a6"/>
        <w:keepNext/>
        <w:spacing w:after="0" w:line="240" w:lineRule="auto"/>
        <w:ind w:left="0" w:firstLine="709"/>
        <w:jc w:val="both"/>
        <w:rPr>
          <w:sz w:val="28"/>
          <w:szCs w:val="28"/>
        </w:rPr>
      </w:pPr>
      <w:r>
        <w:rPr>
          <w:sz w:val="28"/>
          <w:szCs w:val="28"/>
        </w:rPr>
        <w:lastRenderedPageBreak/>
        <w:t>в) цены обоих книг возросли приблизительно одинаково;</w:t>
      </w:r>
    </w:p>
    <w:p w:rsidR="00281658" w:rsidRDefault="00281658" w:rsidP="00281658">
      <w:pPr>
        <w:pStyle w:val="a6"/>
        <w:keepNext/>
        <w:spacing w:after="0" w:line="240" w:lineRule="auto"/>
        <w:ind w:left="0" w:firstLine="709"/>
        <w:jc w:val="both"/>
        <w:rPr>
          <w:sz w:val="28"/>
          <w:szCs w:val="28"/>
        </w:rPr>
      </w:pPr>
      <w:r>
        <w:rPr>
          <w:sz w:val="28"/>
          <w:szCs w:val="28"/>
        </w:rPr>
        <w:t>г) эти книги вряд ли были проданы в ходе торгов из-за явно завышенных начальных цен.</w:t>
      </w:r>
    </w:p>
    <w:p w:rsidR="00281658" w:rsidRDefault="00281658" w:rsidP="00281658">
      <w:pPr>
        <w:pStyle w:val="a6"/>
        <w:keepNext/>
        <w:spacing w:after="0" w:line="240" w:lineRule="auto"/>
        <w:ind w:left="0" w:firstLine="709"/>
        <w:jc w:val="both"/>
        <w:rPr>
          <w:sz w:val="28"/>
          <w:szCs w:val="28"/>
        </w:rPr>
      </w:pPr>
      <w:r>
        <w:rPr>
          <w:sz w:val="28"/>
          <w:szCs w:val="28"/>
        </w:rPr>
        <w:t>105</w:t>
      </w:r>
      <w:r>
        <w:rPr>
          <w:sz w:val="28"/>
          <w:szCs w:val="28"/>
        </w:rPr>
        <w:t xml:space="preserve">. Книга начала </w:t>
      </w:r>
      <w:r>
        <w:rPr>
          <w:sz w:val="28"/>
          <w:szCs w:val="28"/>
          <w:lang w:val="en-US"/>
        </w:rPr>
        <w:t>XIX</w:t>
      </w:r>
      <w:r>
        <w:rPr>
          <w:sz w:val="28"/>
          <w:szCs w:val="28"/>
        </w:rPr>
        <w:t xml:space="preserve"> в., в которой отсутствовало несколько страниц, в ходе аукционных торгов была продана по цене, которая в пять раз превосходила старую ц</w:t>
      </w:r>
      <w:r>
        <w:rPr>
          <w:sz w:val="28"/>
          <w:szCs w:val="28"/>
        </w:rPr>
        <w:t>е</w:t>
      </w:r>
      <w:r>
        <w:rPr>
          <w:sz w:val="28"/>
          <w:szCs w:val="28"/>
        </w:rPr>
        <w:t>ну аукциона. Поверить такому сообщению:</w:t>
      </w:r>
    </w:p>
    <w:p w:rsidR="00281658" w:rsidRDefault="00281658" w:rsidP="00281658">
      <w:pPr>
        <w:pStyle w:val="a6"/>
        <w:keepNext/>
        <w:spacing w:after="0" w:line="240" w:lineRule="auto"/>
        <w:ind w:left="0" w:firstLine="709"/>
        <w:jc w:val="both"/>
        <w:rPr>
          <w:sz w:val="28"/>
          <w:szCs w:val="28"/>
        </w:rPr>
      </w:pPr>
      <w:r>
        <w:rPr>
          <w:sz w:val="28"/>
          <w:szCs w:val="28"/>
        </w:rPr>
        <w:t>а) нельзя, так как книга, в которой отсутствуют страницы, резко падает в цене, поэтому ее не могут выставлять на аукционные торги;</w:t>
      </w:r>
    </w:p>
    <w:p w:rsidR="00281658" w:rsidRDefault="00281658" w:rsidP="00281658">
      <w:pPr>
        <w:pStyle w:val="a6"/>
        <w:keepNext/>
        <w:spacing w:after="0" w:line="240" w:lineRule="auto"/>
        <w:ind w:left="0" w:firstLine="709"/>
        <w:jc w:val="both"/>
        <w:rPr>
          <w:sz w:val="28"/>
          <w:szCs w:val="28"/>
        </w:rPr>
      </w:pPr>
      <w:r>
        <w:rPr>
          <w:sz w:val="28"/>
          <w:szCs w:val="28"/>
        </w:rPr>
        <w:t>б) можно, и, скорее всего, эта книга исполнена рукописью;</w:t>
      </w:r>
    </w:p>
    <w:p w:rsidR="00281658" w:rsidRDefault="00281658" w:rsidP="00281658">
      <w:pPr>
        <w:pStyle w:val="a6"/>
        <w:keepNext/>
        <w:spacing w:after="0" w:line="240" w:lineRule="auto"/>
        <w:ind w:left="0" w:firstLine="709"/>
        <w:jc w:val="both"/>
        <w:rPr>
          <w:sz w:val="28"/>
          <w:szCs w:val="28"/>
        </w:rPr>
      </w:pPr>
      <w:r>
        <w:rPr>
          <w:sz w:val="28"/>
          <w:szCs w:val="28"/>
        </w:rPr>
        <w:t>в) можно, если предположить, что книга содержит автограф автора;</w:t>
      </w:r>
    </w:p>
    <w:p w:rsidR="00281658" w:rsidRDefault="00281658" w:rsidP="00281658">
      <w:pPr>
        <w:pStyle w:val="a6"/>
        <w:keepNext/>
        <w:spacing w:after="0" w:line="240" w:lineRule="auto"/>
        <w:ind w:left="0" w:firstLine="709"/>
        <w:jc w:val="both"/>
        <w:rPr>
          <w:sz w:val="28"/>
          <w:szCs w:val="28"/>
        </w:rPr>
      </w:pPr>
      <w:r>
        <w:rPr>
          <w:sz w:val="28"/>
          <w:szCs w:val="28"/>
        </w:rPr>
        <w:t>г) можно, если не исключено, что покупатель надеется найти недостающие страницы.</w:t>
      </w:r>
    </w:p>
    <w:p w:rsidR="00281658" w:rsidRDefault="00281658" w:rsidP="00281658">
      <w:pPr>
        <w:pStyle w:val="a6"/>
        <w:keepNext/>
        <w:spacing w:after="0" w:line="240" w:lineRule="auto"/>
        <w:ind w:left="0" w:firstLine="709"/>
        <w:jc w:val="both"/>
        <w:rPr>
          <w:sz w:val="28"/>
          <w:szCs w:val="28"/>
        </w:rPr>
      </w:pPr>
      <w:r>
        <w:rPr>
          <w:sz w:val="28"/>
          <w:szCs w:val="28"/>
        </w:rPr>
        <w:t>106</w:t>
      </w:r>
      <w:r>
        <w:rPr>
          <w:sz w:val="28"/>
          <w:szCs w:val="28"/>
        </w:rPr>
        <w:t>. На современном российском букинистическом рынке наиболее востреб</w:t>
      </w:r>
      <w:r>
        <w:rPr>
          <w:sz w:val="28"/>
          <w:szCs w:val="28"/>
        </w:rPr>
        <w:t>о</w:t>
      </w:r>
      <w:r>
        <w:rPr>
          <w:sz w:val="28"/>
          <w:szCs w:val="28"/>
        </w:rPr>
        <w:t>ваны произведения:</w:t>
      </w:r>
    </w:p>
    <w:p w:rsidR="00281658" w:rsidRDefault="00281658" w:rsidP="00281658">
      <w:pPr>
        <w:pStyle w:val="a6"/>
        <w:keepNext/>
        <w:spacing w:after="0" w:line="240" w:lineRule="auto"/>
        <w:ind w:left="0" w:firstLine="709"/>
        <w:jc w:val="both"/>
        <w:rPr>
          <w:sz w:val="28"/>
          <w:szCs w:val="28"/>
        </w:rPr>
      </w:pPr>
      <w:r>
        <w:rPr>
          <w:sz w:val="28"/>
          <w:szCs w:val="28"/>
        </w:rPr>
        <w:t>а) А. С. Пушкина, М. Ю. Лермонтова, Н. В. Гоголя и Ф. М. Достоевского;</w:t>
      </w:r>
    </w:p>
    <w:p w:rsidR="00281658" w:rsidRDefault="00281658" w:rsidP="00281658">
      <w:pPr>
        <w:pStyle w:val="a6"/>
        <w:keepNext/>
        <w:spacing w:after="0" w:line="240" w:lineRule="auto"/>
        <w:ind w:left="0" w:firstLine="709"/>
        <w:jc w:val="both"/>
        <w:rPr>
          <w:sz w:val="28"/>
          <w:szCs w:val="28"/>
        </w:rPr>
      </w:pPr>
      <w:r>
        <w:rPr>
          <w:sz w:val="28"/>
          <w:szCs w:val="28"/>
        </w:rPr>
        <w:t>б) А. А. Ахматовой, М. И. Цветаевой, Н. Н. Гумилева, С. А. Есенина;</w:t>
      </w:r>
    </w:p>
    <w:p w:rsidR="00281658" w:rsidRDefault="00281658" w:rsidP="00281658">
      <w:pPr>
        <w:pStyle w:val="a6"/>
        <w:keepNext/>
        <w:spacing w:after="0" w:line="240" w:lineRule="auto"/>
        <w:ind w:left="0" w:firstLine="709"/>
        <w:jc w:val="both"/>
        <w:rPr>
          <w:sz w:val="28"/>
          <w:szCs w:val="28"/>
        </w:rPr>
      </w:pPr>
      <w:r>
        <w:rPr>
          <w:sz w:val="28"/>
          <w:szCs w:val="28"/>
        </w:rPr>
        <w:t>в) Г. Флобера, Г. Мопассана, В. Гюго, А. Дюма;</w:t>
      </w:r>
    </w:p>
    <w:p w:rsidR="00281658" w:rsidRDefault="00281658" w:rsidP="00281658">
      <w:pPr>
        <w:pStyle w:val="a6"/>
        <w:keepNext/>
        <w:spacing w:after="0" w:line="240" w:lineRule="auto"/>
        <w:ind w:left="0" w:firstLine="709"/>
        <w:jc w:val="both"/>
        <w:rPr>
          <w:sz w:val="28"/>
          <w:szCs w:val="28"/>
        </w:rPr>
      </w:pPr>
      <w:r>
        <w:rPr>
          <w:sz w:val="28"/>
          <w:szCs w:val="28"/>
        </w:rPr>
        <w:t>г) Дж. Лондона, Э. Хемингуэя, Э. По, М. Твена.</w:t>
      </w:r>
    </w:p>
    <w:p w:rsidR="00281658" w:rsidRDefault="00281658" w:rsidP="00281658">
      <w:pPr>
        <w:pStyle w:val="a6"/>
        <w:keepNext/>
        <w:spacing w:after="0" w:line="240" w:lineRule="auto"/>
        <w:ind w:left="0" w:firstLine="709"/>
        <w:jc w:val="both"/>
        <w:rPr>
          <w:sz w:val="28"/>
          <w:szCs w:val="28"/>
        </w:rPr>
      </w:pPr>
      <w:r>
        <w:rPr>
          <w:sz w:val="28"/>
          <w:szCs w:val="28"/>
        </w:rPr>
        <w:t>107</w:t>
      </w:r>
      <w:r>
        <w:rPr>
          <w:sz w:val="28"/>
          <w:szCs w:val="28"/>
        </w:rPr>
        <w:t>. По данным Интерпола, не снижается количество краж редких книг из с</w:t>
      </w:r>
      <w:r>
        <w:rPr>
          <w:sz w:val="28"/>
          <w:szCs w:val="28"/>
        </w:rPr>
        <w:t>о</w:t>
      </w:r>
      <w:r>
        <w:rPr>
          <w:sz w:val="28"/>
          <w:szCs w:val="28"/>
        </w:rPr>
        <w:t>браний библиотек, музеев, частных коллекций. В связи с этим стоимость раритетов:</w:t>
      </w:r>
    </w:p>
    <w:p w:rsidR="00281658" w:rsidRDefault="00281658" w:rsidP="00281658">
      <w:pPr>
        <w:pStyle w:val="a6"/>
        <w:keepNext/>
        <w:spacing w:after="0" w:line="240" w:lineRule="auto"/>
        <w:ind w:left="0" w:firstLine="709"/>
        <w:jc w:val="both"/>
        <w:rPr>
          <w:sz w:val="28"/>
          <w:szCs w:val="28"/>
        </w:rPr>
      </w:pPr>
      <w:r>
        <w:rPr>
          <w:sz w:val="28"/>
          <w:szCs w:val="28"/>
        </w:rPr>
        <w:t>а) падает, поскольку похищенные книги тут же попадают на букинистический рынок;</w:t>
      </w:r>
    </w:p>
    <w:p w:rsidR="00281658" w:rsidRDefault="00281658" w:rsidP="00281658">
      <w:pPr>
        <w:pStyle w:val="a6"/>
        <w:keepNext/>
        <w:spacing w:after="0" w:line="240" w:lineRule="auto"/>
        <w:ind w:left="0" w:firstLine="709"/>
        <w:jc w:val="both"/>
        <w:rPr>
          <w:sz w:val="28"/>
          <w:szCs w:val="28"/>
        </w:rPr>
      </w:pPr>
      <w:r>
        <w:rPr>
          <w:sz w:val="28"/>
          <w:szCs w:val="28"/>
        </w:rPr>
        <w:t>б) повышается, так как сокращается количество экземпляров, находящихся в обращении;</w:t>
      </w:r>
    </w:p>
    <w:p w:rsidR="00281658" w:rsidRDefault="00281658" w:rsidP="00281658">
      <w:pPr>
        <w:pStyle w:val="a6"/>
        <w:keepNext/>
        <w:spacing w:after="0" w:line="240" w:lineRule="auto"/>
        <w:ind w:left="0" w:firstLine="709"/>
        <w:jc w:val="both"/>
        <w:rPr>
          <w:sz w:val="28"/>
          <w:szCs w:val="28"/>
        </w:rPr>
      </w:pPr>
      <w:r>
        <w:rPr>
          <w:sz w:val="28"/>
          <w:szCs w:val="28"/>
        </w:rPr>
        <w:t>в) не меняется, данный факт вообще не оказывает воздействия на букинист</w:t>
      </w:r>
      <w:r>
        <w:rPr>
          <w:sz w:val="28"/>
          <w:szCs w:val="28"/>
        </w:rPr>
        <w:t>и</w:t>
      </w:r>
      <w:r>
        <w:rPr>
          <w:sz w:val="28"/>
          <w:szCs w:val="28"/>
        </w:rPr>
        <w:t>ческий рынок;</w:t>
      </w:r>
    </w:p>
    <w:p w:rsidR="00281658" w:rsidRDefault="00281658" w:rsidP="00281658">
      <w:pPr>
        <w:pStyle w:val="a6"/>
        <w:keepNext/>
        <w:spacing w:after="0" w:line="240" w:lineRule="auto"/>
        <w:ind w:left="0" w:firstLine="709"/>
        <w:jc w:val="both"/>
        <w:rPr>
          <w:sz w:val="28"/>
          <w:szCs w:val="28"/>
        </w:rPr>
      </w:pPr>
      <w:r>
        <w:rPr>
          <w:sz w:val="28"/>
          <w:szCs w:val="28"/>
        </w:rPr>
        <w:t>г) становится неопределенной, поскольку, если экземпляр редкой книги п</w:t>
      </w:r>
      <w:r>
        <w:rPr>
          <w:sz w:val="28"/>
          <w:szCs w:val="28"/>
        </w:rPr>
        <w:t>о</w:t>
      </w:r>
      <w:r>
        <w:rPr>
          <w:sz w:val="28"/>
          <w:szCs w:val="28"/>
        </w:rPr>
        <w:t>хищается из коллекции, то Интерпол вообще запрещает обращение оставшихся э</w:t>
      </w:r>
      <w:r>
        <w:rPr>
          <w:sz w:val="28"/>
          <w:szCs w:val="28"/>
        </w:rPr>
        <w:t>к</w:t>
      </w:r>
      <w:r>
        <w:rPr>
          <w:sz w:val="28"/>
          <w:szCs w:val="28"/>
        </w:rPr>
        <w:t>земпляров вплоть до обнаружения пропажи.</w:t>
      </w:r>
    </w:p>
    <w:p w:rsidR="00281658" w:rsidRDefault="00281658" w:rsidP="00281658">
      <w:pPr>
        <w:pStyle w:val="a6"/>
        <w:keepNext/>
        <w:spacing w:after="0" w:line="240" w:lineRule="auto"/>
        <w:ind w:left="0" w:firstLine="709"/>
        <w:jc w:val="both"/>
        <w:rPr>
          <w:sz w:val="28"/>
          <w:szCs w:val="28"/>
        </w:rPr>
      </w:pPr>
      <w:r>
        <w:rPr>
          <w:sz w:val="28"/>
          <w:szCs w:val="28"/>
        </w:rPr>
        <w:t>108</w:t>
      </w:r>
      <w:r>
        <w:rPr>
          <w:sz w:val="28"/>
          <w:szCs w:val="28"/>
        </w:rPr>
        <w:t xml:space="preserve">. В настоящее время отсутствует </w:t>
      </w:r>
      <w:proofErr w:type="gramStart"/>
      <w:r>
        <w:rPr>
          <w:sz w:val="28"/>
          <w:szCs w:val="28"/>
        </w:rPr>
        <w:t>организованный</w:t>
      </w:r>
      <w:proofErr w:type="gramEnd"/>
      <w:r>
        <w:rPr>
          <w:sz w:val="28"/>
          <w:szCs w:val="28"/>
        </w:rPr>
        <w:t xml:space="preserve"> ранок раритетных книг. Влияние, которое оказывает этот факт на инвестиционные возможности коллекци</w:t>
      </w:r>
      <w:r>
        <w:rPr>
          <w:sz w:val="28"/>
          <w:szCs w:val="28"/>
        </w:rPr>
        <w:t>о</w:t>
      </w:r>
      <w:r>
        <w:rPr>
          <w:sz w:val="28"/>
          <w:szCs w:val="28"/>
        </w:rPr>
        <w:t>неров книг, можно оценить как:</w:t>
      </w:r>
    </w:p>
    <w:p w:rsidR="00281658" w:rsidRDefault="00281658" w:rsidP="00281658">
      <w:pPr>
        <w:pStyle w:val="a6"/>
        <w:keepNext/>
        <w:spacing w:after="0" w:line="240" w:lineRule="auto"/>
        <w:ind w:left="0" w:firstLine="709"/>
        <w:jc w:val="both"/>
        <w:rPr>
          <w:sz w:val="28"/>
          <w:szCs w:val="28"/>
        </w:rPr>
      </w:pPr>
      <w:r>
        <w:rPr>
          <w:sz w:val="28"/>
          <w:szCs w:val="28"/>
        </w:rPr>
        <w:t>а) отрицательное, поскольку это усложняет процесс ценообразования на да</w:t>
      </w:r>
      <w:r>
        <w:rPr>
          <w:sz w:val="28"/>
          <w:szCs w:val="28"/>
        </w:rPr>
        <w:t>н</w:t>
      </w:r>
      <w:r>
        <w:rPr>
          <w:sz w:val="28"/>
          <w:szCs w:val="28"/>
        </w:rPr>
        <w:t>ном рынке;</w:t>
      </w:r>
    </w:p>
    <w:p w:rsidR="00281658" w:rsidRDefault="00281658" w:rsidP="00281658">
      <w:pPr>
        <w:pStyle w:val="a6"/>
        <w:keepNext/>
        <w:spacing w:after="0" w:line="240" w:lineRule="auto"/>
        <w:ind w:left="0" w:firstLine="709"/>
        <w:jc w:val="both"/>
        <w:rPr>
          <w:sz w:val="28"/>
          <w:szCs w:val="28"/>
        </w:rPr>
      </w:pPr>
      <w:proofErr w:type="gramStart"/>
      <w:r>
        <w:rPr>
          <w:sz w:val="28"/>
          <w:szCs w:val="28"/>
        </w:rPr>
        <w:t>б) положительное, поскольку отсутствует необходимость дополнительных з</w:t>
      </w:r>
      <w:r>
        <w:rPr>
          <w:sz w:val="28"/>
          <w:szCs w:val="28"/>
        </w:rPr>
        <w:t>а</w:t>
      </w:r>
      <w:r>
        <w:rPr>
          <w:sz w:val="28"/>
          <w:szCs w:val="28"/>
        </w:rPr>
        <w:t>трат на содержание инфраструктуры рынка;</w:t>
      </w:r>
      <w:proofErr w:type="gramEnd"/>
    </w:p>
    <w:p w:rsidR="00281658" w:rsidRDefault="00281658" w:rsidP="00281658">
      <w:pPr>
        <w:pStyle w:val="a6"/>
        <w:keepNext/>
        <w:spacing w:after="0" w:line="240" w:lineRule="auto"/>
        <w:ind w:left="0" w:firstLine="709"/>
        <w:jc w:val="both"/>
        <w:rPr>
          <w:sz w:val="28"/>
          <w:szCs w:val="28"/>
        </w:rPr>
      </w:pPr>
      <w:r>
        <w:rPr>
          <w:sz w:val="28"/>
          <w:szCs w:val="28"/>
        </w:rPr>
        <w:t xml:space="preserve">в) </w:t>
      </w:r>
      <w:proofErr w:type="gramStart"/>
      <w:r>
        <w:rPr>
          <w:sz w:val="28"/>
          <w:szCs w:val="28"/>
        </w:rPr>
        <w:t>нейтральный</w:t>
      </w:r>
      <w:proofErr w:type="gramEnd"/>
      <w:r>
        <w:rPr>
          <w:sz w:val="28"/>
          <w:szCs w:val="28"/>
        </w:rPr>
        <w:t>, так как букинисту абсолютно все равно, в каких условиях п</w:t>
      </w:r>
      <w:r>
        <w:rPr>
          <w:sz w:val="28"/>
          <w:szCs w:val="28"/>
        </w:rPr>
        <w:t>о</w:t>
      </w:r>
      <w:r>
        <w:rPr>
          <w:sz w:val="28"/>
          <w:szCs w:val="28"/>
        </w:rPr>
        <w:t>купать книгу;</w:t>
      </w:r>
    </w:p>
    <w:p w:rsidR="00281658" w:rsidRDefault="00281658" w:rsidP="00281658">
      <w:pPr>
        <w:pStyle w:val="a6"/>
        <w:keepNext/>
        <w:spacing w:after="0" w:line="240" w:lineRule="auto"/>
        <w:ind w:left="0" w:firstLine="709"/>
        <w:jc w:val="both"/>
        <w:rPr>
          <w:sz w:val="28"/>
          <w:szCs w:val="28"/>
        </w:rPr>
      </w:pPr>
      <w:r>
        <w:rPr>
          <w:sz w:val="28"/>
          <w:szCs w:val="28"/>
        </w:rPr>
        <w:t xml:space="preserve">г) </w:t>
      </w:r>
      <w:proofErr w:type="gramStart"/>
      <w:r>
        <w:rPr>
          <w:sz w:val="28"/>
          <w:szCs w:val="28"/>
        </w:rPr>
        <w:t>неопределенное</w:t>
      </w:r>
      <w:proofErr w:type="gramEnd"/>
      <w:r>
        <w:rPr>
          <w:sz w:val="28"/>
          <w:szCs w:val="28"/>
        </w:rPr>
        <w:t>, поскольку рынок коллекционных предметов вообще не может быть упорядочен, поэтому выделять на этом фоне именно рынок редких книг не имеет смысла.</w:t>
      </w:r>
    </w:p>
    <w:p w:rsidR="00281658" w:rsidRDefault="00281658" w:rsidP="00281658">
      <w:pPr>
        <w:pStyle w:val="a6"/>
        <w:keepNext/>
        <w:spacing w:after="0" w:line="240" w:lineRule="auto"/>
        <w:ind w:left="0" w:firstLine="709"/>
        <w:jc w:val="both"/>
        <w:rPr>
          <w:sz w:val="28"/>
          <w:szCs w:val="28"/>
        </w:rPr>
      </w:pPr>
      <w:r>
        <w:rPr>
          <w:sz w:val="28"/>
          <w:szCs w:val="28"/>
        </w:rPr>
        <w:t>109</w:t>
      </w:r>
      <w:r>
        <w:rPr>
          <w:sz w:val="28"/>
          <w:szCs w:val="28"/>
        </w:rPr>
        <w:t>. Утверждать, что для рынка раритетных книг характерен неуклонный рост их стоимости без резких колебаний цен:</w:t>
      </w:r>
    </w:p>
    <w:p w:rsidR="00281658" w:rsidRDefault="00281658" w:rsidP="00281658">
      <w:pPr>
        <w:pStyle w:val="a6"/>
        <w:keepNext/>
        <w:spacing w:after="0" w:line="240" w:lineRule="auto"/>
        <w:ind w:left="0" w:firstLine="709"/>
        <w:jc w:val="both"/>
        <w:rPr>
          <w:sz w:val="28"/>
          <w:szCs w:val="28"/>
        </w:rPr>
      </w:pPr>
      <w:r>
        <w:rPr>
          <w:sz w:val="28"/>
          <w:szCs w:val="28"/>
        </w:rPr>
        <w:t>а) можно, так как рынок редких книг отличается своей низкой волатильн</w:t>
      </w:r>
      <w:r>
        <w:rPr>
          <w:sz w:val="28"/>
          <w:szCs w:val="28"/>
        </w:rPr>
        <w:t>о</w:t>
      </w:r>
      <w:r>
        <w:rPr>
          <w:sz w:val="28"/>
          <w:szCs w:val="28"/>
        </w:rPr>
        <w:t>стью;</w:t>
      </w:r>
    </w:p>
    <w:p w:rsidR="00281658" w:rsidRDefault="00281658" w:rsidP="00281658">
      <w:pPr>
        <w:pStyle w:val="a6"/>
        <w:keepNext/>
        <w:spacing w:after="0" w:line="240" w:lineRule="auto"/>
        <w:ind w:left="0" w:firstLine="709"/>
        <w:jc w:val="both"/>
        <w:rPr>
          <w:sz w:val="28"/>
          <w:szCs w:val="28"/>
        </w:rPr>
      </w:pPr>
      <w:r>
        <w:rPr>
          <w:sz w:val="28"/>
          <w:szCs w:val="28"/>
        </w:rPr>
        <w:t xml:space="preserve">б) нельзя, поскольку букинистическому рынку, наоборот, </w:t>
      </w:r>
      <w:proofErr w:type="gramStart"/>
      <w:r>
        <w:rPr>
          <w:sz w:val="28"/>
          <w:szCs w:val="28"/>
        </w:rPr>
        <w:t>присуща</w:t>
      </w:r>
      <w:proofErr w:type="gramEnd"/>
      <w:r>
        <w:rPr>
          <w:sz w:val="28"/>
          <w:szCs w:val="28"/>
        </w:rPr>
        <w:t xml:space="preserve"> высокая волатильность цен;</w:t>
      </w:r>
    </w:p>
    <w:p w:rsidR="00281658" w:rsidRDefault="00281658" w:rsidP="00281658">
      <w:pPr>
        <w:pStyle w:val="a6"/>
        <w:keepNext/>
        <w:spacing w:after="0" w:line="240" w:lineRule="auto"/>
        <w:ind w:left="0" w:firstLine="709"/>
        <w:jc w:val="both"/>
        <w:rPr>
          <w:sz w:val="28"/>
          <w:szCs w:val="28"/>
        </w:rPr>
      </w:pPr>
      <w:r>
        <w:rPr>
          <w:sz w:val="28"/>
          <w:szCs w:val="28"/>
        </w:rPr>
        <w:lastRenderedPageBreak/>
        <w:t>в) в целом можно, но так как на протяжении последних 20 лет цены на данном рынке неуклонно идут вверх. Но сложно сказать, сколько долго продлится данная тенденция;</w:t>
      </w:r>
    </w:p>
    <w:p w:rsidR="00281658" w:rsidRDefault="00281658" w:rsidP="00281658">
      <w:pPr>
        <w:pStyle w:val="a6"/>
        <w:keepNext/>
        <w:spacing w:after="0" w:line="240" w:lineRule="auto"/>
        <w:ind w:left="0" w:firstLine="709"/>
        <w:jc w:val="both"/>
        <w:rPr>
          <w:sz w:val="28"/>
          <w:szCs w:val="28"/>
        </w:rPr>
      </w:pPr>
      <w:r>
        <w:rPr>
          <w:sz w:val="28"/>
          <w:szCs w:val="28"/>
        </w:rPr>
        <w:t xml:space="preserve">г) нельзя, поскольку </w:t>
      </w:r>
      <w:proofErr w:type="gramStart"/>
      <w:r>
        <w:rPr>
          <w:sz w:val="28"/>
          <w:szCs w:val="28"/>
        </w:rPr>
        <w:t>последние</w:t>
      </w:r>
      <w:proofErr w:type="gramEnd"/>
      <w:r>
        <w:rPr>
          <w:sz w:val="28"/>
          <w:szCs w:val="28"/>
        </w:rPr>
        <w:t xml:space="preserve"> 20 лет этот рынок переживает стагнацию, и динамика цен отрицательна.</w:t>
      </w:r>
    </w:p>
    <w:p w:rsidR="00281658" w:rsidRDefault="00281658" w:rsidP="00281658">
      <w:pPr>
        <w:pStyle w:val="a6"/>
        <w:keepNext/>
        <w:spacing w:after="0" w:line="240" w:lineRule="auto"/>
        <w:ind w:left="0" w:firstLine="709"/>
        <w:jc w:val="both"/>
        <w:rPr>
          <w:sz w:val="28"/>
          <w:szCs w:val="28"/>
        </w:rPr>
      </w:pPr>
      <w:r>
        <w:rPr>
          <w:sz w:val="28"/>
          <w:szCs w:val="28"/>
        </w:rPr>
        <w:t>110</w:t>
      </w:r>
      <w:r>
        <w:rPr>
          <w:sz w:val="28"/>
          <w:szCs w:val="28"/>
        </w:rPr>
        <w:t>. Считается, что инвестирование в редкие книги отличается высоким риском. Наиболее существенным на букинистическом рынке считается риск:</w:t>
      </w:r>
    </w:p>
    <w:p w:rsidR="00281658" w:rsidRDefault="00281658" w:rsidP="00281658">
      <w:pPr>
        <w:pStyle w:val="a6"/>
        <w:keepNext/>
        <w:spacing w:after="0" w:line="240" w:lineRule="auto"/>
        <w:ind w:left="0" w:firstLine="709"/>
        <w:jc w:val="both"/>
        <w:rPr>
          <w:sz w:val="28"/>
          <w:szCs w:val="28"/>
        </w:rPr>
      </w:pPr>
      <w:r>
        <w:rPr>
          <w:sz w:val="28"/>
          <w:szCs w:val="28"/>
        </w:rPr>
        <w:t>а) кражи экземпляра из коллекции;</w:t>
      </w:r>
    </w:p>
    <w:p w:rsidR="00281658" w:rsidRDefault="00281658" w:rsidP="00281658">
      <w:pPr>
        <w:pStyle w:val="a6"/>
        <w:keepNext/>
        <w:spacing w:after="0" w:line="240" w:lineRule="auto"/>
        <w:ind w:left="0" w:firstLine="709"/>
        <w:jc w:val="both"/>
        <w:rPr>
          <w:sz w:val="28"/>
          <w:szCs w:val="28"/>
        </w:rPr>
      </w:pPr>
      <w:r>
        <w:rPr>
          <w:sz w:val="28"/>
          <w:szCs w:val="28"/>
        </w:rPr>
        <w:t>б) порчи книги из-за механических повреждений;</w:t>
      </w:r>
    </w:p>
    <w:p w:rsidR="00281658" w:rsidRDefault="00281658" w:rsidP="00281658">
      <w:pPr>
        <w:pStyle w:val="a6"/>
        <w:keepNext/>
        <w:spacing w:after="0" w:line="240" w:lineRule="auto"/>
        <w:ind w:left="0" w:firstLine="709"/>
        <w:jc w:val="both"/>
        <w:rPr>
          <w:sz w:val="28"/>
          <w:szCs w:val="28"/>
        </w:rPr>
      </w:pPr>
      <w:r>
        <w:rPr>
          <w:sz w:val="28"/>
          <w:szCs w:val="28"/>
        </w:rPr>
        <w:t>в) снижения книги на данную книгу;</w:t>
      </w:r>
    </w:p>
    <w:p w:rsidR="00281658" w:rsidRDefault="00281658" w:rsidP="00281658">
      <w:pPr>
        <w:pStyle w:val="a6"/>
        <w:keepNext/>
        <w:spacing w:after="0" w:line="240" w:lineRule="auto"/>
        <w:ind w:left="0" w:firstLine="709"/>
        <w:jc w:val="both"/>
        <w:rPr>
          <w:sz w:val="28"/>
          <w:szCs w:val="28"/>
        </w:rPr>
      </w:pPr>
      <w:r>
        <w:rPr>
          <w:sz w:val="28"/>
          <w:szCs w:val="28"/>
        </w:rPr>
        <w:t>г) появления на рынке дополнительных экземпляров книги.</w:t>
      </w:r>
    </w:p>
    <w:p w:rsidR="00281658" w:rsidRDefault="00281658" w:rsidP="00281658">
      <w:pPr>
        <w:pStyle w:val="a6"/>
        <w:keepNext/>
        <w:spacing w:after="0" w:line="240" w:lineRule="auto"/>
        <w:ind w:left="0" w:firstLine="709"/>
        <w:jc w:val="both"/>
        <w:rPr>
          <w:sz w:val="28"/>
          <w:szCs w:val="28"/>
        </w:rPr>
      </w:pPr>
      <w:r>
        <w:rPr>
          <w:sz w:val="28"/>
          <w:szCs w:val="28"/>
        </w:rPr>
        <w:t>111</w:t>
      </w:r>
      <w:r>
        <w:rPr>
          <w:sz w:val="28"/>
          <w:szCs w:val="28"/>
        </w:rPr>
        <w:t>. Начинающий инвестор на рынке раритетных книг слышал, что необход</w:t>
      </w:r>
      <w:r>
        <w:rPr>
          <w:sz w:val="28"/>
          <w:szCs w:val="28"/>
        </w:rPr>
        <w:t>и</w:t>
      </w:r>
      <w:r>
        <w:rPr>
          <w:sz w:val="28"/>
          <w:szCs w:val="28"/>
        </w:rPr>
        <w:t>мо обязательно использовать услуги экспертов, чтобы не купить подделку. Вы бы п</w:t>
      </w:r>
      <w:r>
        <w:rPr>
          <w:sz w:val="28"/>
          <w:szCs w:val="28"/>
        </w:rPr>
        <w:t>о</w:t>
      </w:r>
      <w:r>
        <w:rPr>
          <w:sz w:val="28"/>
          <w:szCs w:val="28"/>
        </w:rPr>
        <w:t>советовали этому инвестору:</w:t>
      </w:r>
    </w:p>
    <w:p w:rsidR="00281658" w:rsidRDefault="00281658" w:rsidP="00281658">
      <w:pPr>
        <w:pStyle w:val="a6"/>
        <w:keepNext/>
        <w:spacing w:after="0" w:line="240" w:lineRule="auto"/>
        <w:ind w:left="0" w:firstLine="709"/>
        <w:jc w:val="both"/>
        <w:rPr>
          <w:sz w:val="28"/>
          <w:szCs w:val="28"/>
        </w:rPr>
      </w:pPr>
      <w:r>
        <w:rPr>
          <w:sz w:val="28"/>
          <w:szCs w:val="28"/>
        </w:rPr>
        <w:t>а) при каждой покупке обязательно обращаться к эксперту вне зависимости от стоимости его услуг;</w:t>
      </w:r>
    </w:p>
    <w:p w:rsidR="00281658" w:rsidRDefault="00281658" w:rsidP="00281658">
      <w:pPr>
        <w:pStyle w:val="a6"/>
        <w:keepNext/>
        <w:spacing w:after="0" w:line="240" w:lineRule="auto"/>
        <w:ind w:left="0" w:firstLine="709"/>
        <w:jc w:val="both"/>
        <w:rPr>
          <w:sz w:val="28"/>
          <w:szCs w:val="28"/>
        </w:rPr>
      </w:pPr>
      <w:r>
        <w:rPr>
          <w:sz w:val="28"/>
          <w:szCs w:val="28"/>
        </w:rPr>
        <w:t>б) не прибегать к услугам эксперта, если есть возможность покупать книгу ч</w:t>
      </w:r>
      <w:r>
        <w:rPr>
          <w:sz w:val="28"/>
          <w:szCs w:val="28"/>
        </w:rPr>
        <w:t>е</w:t>
      </w:r>
      <w:r>
        <w:rPr>
          <w:sz w:val="28"/>
          <w:szCs w:val="28"/>
        </w:rPr>
        <w:t>рез  солидный букинистический магазин или на аукционе;</w:t>
      </w:r>
    </w:p>
    <w:p w:rsidR="00281658" w:rsidRDefault="00281658" w:rsidP="00281658">
      <w:pPr>
        <w:pStyle w:val="a6"/>
        <w:keepNext/>
        <w:spacing w:after="0" w:line="240" w:lineRule="auto"/>
        <w:ind w:left="0" w:firstLine="709"/>
        <w:jc w:val="both"/>
        <w:rPr>
          <w:sz w:val="28"/>
          <w:szCs w:val="28"/>
        </w:rPr>
      </w:pPr>
      <w:r>
        <w:rPr>
          <w:sz w:val="28"/>
          <w:szCs w:val="28"/>
        </w:rPr>
        <w:t>в) использовать услуги эксперта только при осуществлении дорогих покупок, поскольку оплата услуг экспертов очень высока;</w:t>
      </w:r>
    </w:p>
    <w:p w:rsidR="00281658" w:rsidRDefault="00281658" w:rsidP="00281658">
      <w:pPr>
        <w:pStyle w:val="a6"/>
        <w:keepNext/>
        <w:spacing w:after="0" w:line="240" w:lineRule="auto"/>
        <w:ind w:left="0" w:firstLine="709"/>
        <w:jc w:val="both"/>
        <w:rPr>
          <w:sz w:val="28"/>
          <w:szCs w:val="28"/>
        </w:rPr>
      </w:pPr>
      <w:r>
        <w:rPr>
          <w:sz w:val="28"/>
          <w:szCs w:val="28"/>
        </w:rPr>
        <w:t>г) самому становиться знатоком редких книг, а к услугам экспертов прибегать в крайних случаях.</w:t>
      </w:r>
    </w:p>
    <w:p w:rsidR="00281658" w:rsidRDefault="00281658" w:rsidP="00281658">
      <w:pPr>
        <w:pStyle w:val="a6"/>
        <w:keepNext/>
        <w:spacing w:after="0" w:line="240" w:lineRule="auto"/>
        <w:ind w:left="0" w:firstLine="709"/>
        <w:jc w:val="both"/>
        <w:rPr>
          <w:sz w:val="28"/>
          <w:szCs w:val="28"/>
        </w:rPr>
      </w:pPr>
      <w:r>
        <w:rPr>
          <w:sz w:val="28"/>
          <w:szCs w:val="28"/>
        </w:rPr>
        <w:t>112</w:t>
      </w:r>
      <w:r>
        <w:rPr>
          <w:sz w:val="28"/>
          <w:szCs w:val="28"/>
        </w:rPr>
        <w:t>. В одной из газетных статей вам на глаза попадается заметка, где указано, что вложение сре</w:t>
      </w:r>
      <w:proofErr w:type="gramStart"/>
      <w:r>
        <w:rPr>
          <w:sz w:val="28"/>
          <w:szCs w:val="28"/>
        </w:rPr>
        <w:t>дств в р</w:t>
      </w:r>
      <w:proofErr w:type="gramEnd"/>
      <w:r>
        <w:rPr>
          <w:sz w:val="28"/>
          <w:szCs w:val="28"/>
        </w:rPr>
        <w:t>едкие книги обеспечивает среднюю доходность приблиз</w:t>
      </w:r>
      <w:r>
        <w:rPr>
          <w:sz w:val="28"/>
          <w:szCs w:val="28"/>
        </w:rPr>
        <w:t>и</w:t>
      </w:r>
      <w:r>
        <w:rPr>
          <w:sz w:val="28"/>
          <w:szCs w:val="28"/>
        </w:rPr>
        <w:t>тел</w:t>
      </w:r>
      <w:r>
        <w:rPr>
          <w:sz w:val="28"/>
          <w:szCs w:val="28"/>
        </w:rPr>
        <w:t>ь</w:t>
      </w:r>
      <w:r>
        <w:rPr>
          <w:sz w:val="28"/>
          <w:szCs w:val="28"/>
        </w:rPr>
        <w:t>но 16 % в год. С вашей точки зрения:</w:t>
      </w:r>
    </w:p>
    <w:p w:rsidR="00281658" w:rsidRDefault="00281658" w:rsidP="00281658">
      <w:pPr>
        <w:pStyle w:val="a6"/>
        <w:keepNext/>
        <w:spacing w:after="0" w:line="240" w:lineRule="auto"/>
        <w:ind w:left="0" w:firstLine="709"/>
        <w:jc w:val="both"/>
        <w:rPr>
          <w:sz w:val="28"/>
          <w:szCs w:val="28"/>
        </w:rPr>
      </w:pPr>
      <w:r>
        <w:rPr>
          <w:sz w:val="28"/>
          <w:szCs w:val="28"/>
        </w:rPr>
        <w:t>а) эта информация в целом соответствует действительности;</w:t>
      </w:r>
    </w:p>
    <w:p w:rsidR="00281658" w:rsidRDefault="00281658" w:rsidP="00281658">
      <w:pPr>
        <w:pStyle w:val="a6"/>
        <w:keepNext/>
        <w:spacing w:after="0" w:line="240" w:lineRule="auto"/>
        <w:ind w:left="0" w:firstLine="709"/>
        <w:jc w:val="both"/>
        <w:rPr>
          <w:sz w:val="28"/>
          <w:szCs w:val="28"/>
        </w:rPr>
      </w:pPr>
      <w:r>
        <w:rPr>
          <w:sz w:val="28"/>
          <w:szCs w:val="28"/>
        </w:rPr>
        <w:t>б) это явно завышенная величина;</w:t>
      </w:r>
    </w:p>
    <w:p w:rsidR="00281658" w:rsidRDefault="00281658" w:rsidP="00281658">
      <w:pPr>
        <w:pStyle w:val="a6"/>
        <w:keepNext/>
        <w:spacing w:after="0" w:line="240" w:lineRule="auto"/>
        <w:ind w:left="0" w:firstLine="709"/>
        <w:jc w:val="both"/>
        <w:rPr>
          <w:sz w:val="28"/>
          <w:szCs w:val="28"/>
        </w:rPr>
      </w:pPr>
      <w:r>
        <w:rPr>
          <w:sz w:val="28"/>
          <w:szCs w:val="28"/>
        </w:rPr>
        <w:t>в) средняя годовая доходность значительно выше – на уровне 25 %;</w:t>
      </w:r>
    </w:p>
    <w:p w:rsidR="00281658" w:rsidRDefault="00281658" w:rsidP="00281658">
      <w:pPr>
        <w:pStyle w:val="a6"/>
        <w:keepNext/>
        <w:spacing w:after="0" w:line="240" w:lineRule="auto"/>
        <w:ind w:left="0" w:firstLine="709"/>
        <w:jc w:val="both"/>
        <w:rPr>
          <w:sz w:val="28"/>
          <w:szCs w:val="28"/>
        </w:rPr>
      </w:pPr>
      <w:r>
        <w:rPr>
          <w:sz w:val="28"/>
          <w:szCs w:val="28"/>
        </w:rPr>
        <w:t>г) для данного рынка очень сложно определить среднюю годовую доходность, поэтому автор заметки, скорее всего, приводит данную цифру «с потолка».</w:t>
      </w:r>
    </w:p>
    <w:p w:rsidR="00281658" w:rsidRDefault="00281658" w:rsidP="00281658">
      <w:pPr>
        <w:pStyle w:val="a6"/>
        <w:keepNext/>
        <w:spacing w:after="0" w:line="240" w:lineRule="auto"/>
        <w:ind w:left="0" w:firstLine="709"/>
        <w:jc w:val="both"/>
        <w:rPr>
          <w:sz w:val="28"/>
          <w:szCs w:val="28"/>
        </w:rPr>
      </w:pPr>
      <w:r>
        <w:rPr>
          <w:sz w:val="28"/>
          <w:szCs w:val="28"/>
        </w:rPr>
        <w:t>113</w:t>
      </w:r>
      <w:r>
        <w:rPr>
          <w:sz w:val="28"/>
          <w:szCs w:val="28"/>
        </w:rPr>
        <w:t>. Из приведенных ниже советов наиболее важным для начинающего соб</w:t>
      </w:r>
      <w:r>
        <w:rPr>
          <w:sz w:val="28"/>
          <w:szCs w:val="28"/>
        </w:rPr>
        <w:t>и</w:t>
      </w:r>
      <w:r>
        <w:rPr>
          <w:sz w:val="28"/>
          <w:szCs w:val="28"/>
        </w:rPr>
        <w:t>рателя редких книг является совет:</w:t>
      </w:r>
    </w:p>
    <w:p w:rsidR="00281658" w:rsidRDefault="00281658" w:rsidP="00281658">
      <w:pPr>
        <w:pStyle w:val="a6"/>
        <w:keepNext/>
        <w:spacing w:after="0" w:line="240" w:lineRule="auto"/>
        <w:ind w:left="0" w:firstLine="709"/>
        <w:jc w:val="both"/>
        <w:rPr>
          <w:sz w:val="28"/>
          <w:szCs w:val="28"/>
        </w:rPr>
      </w:pPr>
      <w:r>
        <w:rPr>
          <w:sz w:val="28"/>
          <w:szCs w:val="28"/>
        </w:rPr>
        <w:t>а) никогда полностью не доверять заключениям экспертов – они тоже люди, и могут ошибаться;</w:t>
      </w:r>
    </w:p>
    <w:p w:rsidR="00281658" w:rsidRDefault="00281658" w:rsidP="00281658">
      <w:pPr>
        <w:pStyle w:val="a6"/>
        <w:keepNext/>
        <w:spacing w:after="0" w:line="240" w:lineRule="auto"/>
        <w:ind w:left="0" w:firstLine="709"/>
        <w:jc w:val="both"/>
        <w:rPr>
          <w:sz w:val="28"/>
          <w:szCs w:val="28"/>
        </w:rPr>
      </w:pPr>
      <w:r>
        <w:rPr>
          <w:sz w:val="28"/>
          <w:szCs w:val="28"/>
        </w:rPr>
        <w:t>б) если на книге имеется автограф автора, следует обязательно привлечь эк</w:t>
      </w:r>
      <w:r>
        <w:rPr>
          <w:sz w:val="28"/>
          <w:szCs w:val="28"/>
        </w:rPr>
        <w:t>с</w:t>
      </w:r>
      <w:r>
        <w:rPr>
          <w:sz w:val="28"/>
          <w:szCs w:val="28"/>
        </w:rPr>
        <w:t>перта для подтверждения его подлинности;</w:t>
      </w:r>
    </w:p>
    <w:p w:rsidR="00281658" w:rsidRDefault="00281658" w:rsidP="00281658">
      <w:pPr>
        <w:pStyle w:val="a6"/>
        <w:keepNext/>
        <w:spacing w:after="0" w:line="240" w:lineRule="auto"/>
        <w:ind w:left="0" w:firstLine="709"/>
        <w:jc w:val="both"/>
        <w:rPr>
          <w:sz w:val="28"/>
          <w:szCs w:val="28"/>
        </w:rPr>
      </w:pPr>
      <w:r>
        <w:rPr>
          <w:sz w:val="28"/>
          <w:szCs w:val="28"/>
        </w:rPr>
        <w:t>в) нужно остерегаться книжных аукционов, так как там зачастую продаются поддельные и контрафактные экземпляры;</w:t>
      </w:r>
    </w:p>
    <w:p w:rsidR="00281658" w:rsidRDefault="00281658" w:rsidP="00281658">
      <w:pPr>
        <w:pStyle w:val="a6"/>
        <w:keepNext/>
        <w:spacing w:after="0" w:line="240" w:lineRule="auto"/>
        <w:ind w:left="0" w:firstLine="709"/>
        <w:jc w:val="both"/>
        <w:rPr>
          <w:sz w:val="28"/>
          <w:szCs w:val="28"/>
        </w:rPr>
      </w:pPr>
      <w:r>
        <w:rPr>
          <w:sz w:val="28"/>
          <w:szCs w:val="28"/>
        </w:rPr>
        <w:t>г) не стоит хранить редкие книги дома, даже если картина оборудована сигн</w:t>
      </w:r>
      <w:r>
        <w:rPr>
          <w:sz w:val="28"/>
          <w:szCs w:val="28"/>
        </w:rPr>
        <w:t>а</w:t>
      </w:r>
      <w:r>
        <w:rPr>
          <w:sz w:val="28"/>
          <w:szCs w:val="28"/>
        </w:rPr>
        <w:t>лизацией и дополнительной защитой.</w:t>
      </w:r>
    </w:p>
    <w:p w:rsidR="00281658" w:rsidRDefault="00281658" w:rsidP="00281658">
      <w:pPr>
        <w:pStyle w:val="a6"/>
        <w:keepNext/>
        <w:spacing w:after="0" w:line="240" w:lineRule="auto"/>
        <w:ind w:left="0" w:firstLine="709"/>
        <w:jc w:val="both"/>
        <w:rPr>
          <w:sz w:val="28"/>
          <w:szCs w:val="28"/>
        </w:rPr>
      </w:pPr>
      <w:r>
        <w:rPr>
          <w:sz w:val="28"/>
          <w:szCs w:val="28"/>
        </w:rPr>
        <w:t xml:space="preserve"> </w:t>
      </w:r>
    </w:p>
    <w:p w:rsidR="00281658" w:rsidRDefault="00281658" w:rsidP="00281658">
      <w:pPr>
        <w:pStyle w:val="a6"/>
        <w:keepNext/>
        <w:spacing w:after="0" w:line="240" w:lineRule="auto"/>
        <w:ind w:left="0" w:firstLine="709"/>
        <w:jc w:val="both"/>
        <w:rPr>
          <w:sz w:val="28"/>
          <w:szCs w:val="28"/>
        </w:rPr>
      </w:pPr>
    </w:p>
    <w:p w:rsidR="00281658" w:rsidRDefault="00281658" w:rsidP="00281658">
      <w:pPr>
        <w:pStyle w:val="a6"/>
        <w:keepNext/>
        <w:spacing w:after="0" w:line="240" w:lineRule="auto"/>
        <w:ind w:left="0" w:firstLine="709"/>
        <w:jc w:val="both"/>
        <w:rPr>
          <w:sz w:val="28"/>
          <w:szCs w:val="28"/>
        </w:rPr>
      </w:pPr>
    </w:p>
    <w:p w:rsidR="00281658" w:rsidRDefault="00281658" w:rsidP="00281658">
      <w:pPr>
        <w:pStyle w:val="a6"/>
        <w:keepNext/>
        <w:spacing w:after="0" w:line="240" w:lineRule="auto"/>
        <w:ind w:left="0" w:firstLine="709"/>
        <w:jc w:val="both"/>
        <w:rPr>
          <w:sz w:val="28"/>
          <w:szCs w:val="28"/>
        </w:rPr>
      </w:pPr>
    </w:p>
    <w:p w:rsidR="00281658" w:rsidRDefault="00281658" w:rsidP="00281658">
      <w:pPr>
        <w:pStyle w:val="a6"/>
        <w:keepNext/>
        <w:spacing w:after="0" w:line="240" w:lineRule="auto"/>
        <w:ind w:left="0" w:firstLine="709"/>
        <w:jc w:val="both"/>
        <w:rPr>
          <w:sz w:val="28"/>
          <w:szCs w:val="28"/>
        </w:rPr>
      </w:pPr>
    </w:p>
    <w:p w:rsidR="00281658" w:rsidRDefault="00281658" w:rsidP="00281658">
      <w:pPr>
        <w:keepNext/>
        <w:spacing w:after="0" w:line="240" w:lineRule="auto"/>
        <w:jc w:val="both"/>
        <w:rPr>
          <w:sz w:val="28"/>
          <w:szCs w:val="28"/>
        </w:rPr>
      </w:pPr>
    </w:p>
    <w:p w:rsidR="00281658" w:rsidRDefault="00281658" w:rsidP="00281658">
      <w:pPr>
        <w:pStyle w:val="a6"/>
        <w:keepNext/>
        <w:spacing w:after="0" w:line="240" w:lineRule="auto"/>
        <w:ind w:left="0" w:firstLine="709"/>
        <w:jc w:val="both"/>
        <w:rPr>
          <w:sz w:val="28"/>
          <w:szCs w:val="28"/>
        </w:rPr>
      </w:pPr>
    </w:p>
    <w:p w:rsidR="00281658" w:rsidRDefault="00281658" w:rsidP="00281658">
      <w:pPr>
        <w:pStyle w:val="a6"/>
        <w:keepNext/>
        <w:spacing w:after="0" w:line="240" w:lineRule="auto"/>
        <w:jc w:val="both"/>
        <w:rPr>
          <w:sz w:val="28"/>
          <w:szCs w:val="28"/>
        </w:rPr>
      </w:pPr>
    </w:p>
    <w:p w:rsidR="00E01582" w:rsidRPr="00E01582" w:rsidRDefault="00E01582" w:rsidP="00281658">
      <w:pPr>
        <w:pStyle w:val="31"/>
        <w:numPr>
          <w:ilvl w:val="0"/>
          <w:numId w:val="0"/>
        </w:numPr>
        <w:ind w:left="288"/>
        <w:rPr>
          <w:color w:val="auto"/>
          <w:sz w:val="28"/>
          <w:szCs w:val="28"/>
        </w:rPr>
      </w:pPr>
      <w:bookmarkStart w:id="3" w:name="_Toc445844535"/>
      <w:r w:rsidRPr="00E01582">
        <w:rPr>
          <w:color w:val="auto"/>
          <w:sz w:val="28"/>
          <w:szCs w:val="28"/>
        </w:rPr>
        <w:lastRenderedPageBreak/>
        <w:t>А.2 Вопросы для обсуждения на практических занятиях (семинарах).</w:t>
      </w:r>
      <w:bookmarkEnd w:id="3"/>
    </w:p>
    <w:p w:rsidR="00E01582" w:rsidRPr="00E01582" w:rsidRDefault="00E01582" w:rsidP="00281658">
      <w:pPr>
        <w:pStyle w:val="1"/>
        <w:numPr>
          <w:ilvl w:val="0"/>
          <w:numId w:val="0"/>
        </w:numPr>
        <w:tabs>
          <w:tab w:val="left" w:pos="993"/>
        </w:tabs>
        <w:rPr>
          <w:rFonts w:eastAsia="Times New Roman"/>
          <w:color w:val="auto"/>
        </w:rPr>
      </w:pPr>
      <w:r w:rsidRPr="00E01582">
        <w:rPr>
          <w:color w:val="auto"/>
        </w:rPr>
        <w:t>Раздел «Инвестиции и инвестиционная деятельность»</w:t>
      </w:r>
    </w:p>
    <w:p w:rsidR="00E01582" w:rsidRPr="00E01582" w:rsidRDefault="00E01582" w:rsidP="00281658">
      <w:pPr>
        <w:keepNext/>
        <w:ind w:firstLine="709"/>
        <w:rPr>
          <w:sz w:val="20"/>
          <w:szCs w:val="20"/>
        </w:rPr>
      </w:pPr>
    </w:p>
    <w:p w:rsidR="00E01582" w:rsidRPr="00E01582" w:rsidRDefault="00E01582" w:rsidP="00281658">
      <w:pPr>
        <w:keepNext/>
        <w:numPr>
          <w:ilvl w:val="0"/>
          <w:numId w:val="19"/>
        </w:numPr>
        <w:spacing w:after="0" w:line="240" w:lineRule="auto"/>
        <w:ind w:left="0" w:firstLine="709"/>
        <w:jc w:val="both"/>
        <w:rPr>
          <w:sz w:val="28"/>
          <w:szCs w:val="28"/>
        </w:rPr>
      </w:pPr>
      <w:r w:rsidRPr="00E01582">
        <w:rPr>
          <w:sz w:val="28"/>
          <w:szCs w:val="28"/>
        </w:rPr>
        <w:t>Что такое инвестиции? Дайте определение инвестиций в соответствии с Федеральным законом «Об инвестиционной деятельности в Россий</w:t>
      </w:r>
      <w:r w:rsidRPr="00E01582">
        <w:rPr>
          <w:sz w:val="28"/>
          <w:szCs w:val="28"/>
        </w:rPr>
        <w:softHyphen/>
        <w:t>ской Федерации, осуществляемой в форме капитальных вложений» и перечислите их основные кла</w:t>
      </w:r>
      <w:r w:rsidRPr="00E01582">
        <w:rPr>
          <w:sz w:val="28"/>
          <w:szCs w:val="28"/>
        </w:rPr>
        <w:t>с</w:t>
      </w:r>
      <w:r w:rsidRPr="00E01582">
        <w:rPr>
          <w:sz w:val="28"/>
          <w:szCs w:val="28"/>
        </w:rPr>
        <w:t>сификации.</w:t>
      </w:r>
    </w:p>
    <w:p w:rsidR="00E01582" w:rsidRPr="00E01582" w:rsidRDefault="00E01582" w:rsidP="00281658">
      <w:pPr>
        <w:pStyle w:val="p313"/>
        <w:keepNext/>
        <w:numPr>
          <w:ilvl w:val="0"/>
          <w:numId w:val="19"/>
        </w:numPr>
        <w:spacing w:before="0" w:beforeAutospacing="0" w:after="0" w:afterAutospacing="0"/>
        <w:ind w:left="0" w:firstLine="709"/>
        <w:jc w:val="both"/>
        <w:rPr>
          <w:sz w:val="28"/>
          <w:szCs w:val="28"/>
        </w:rPr>
      </w:pPr>
      <w:r w:rsidRPr="00E01582">
        <w:rPr>
          <w:rStyle w:val="ft86"/>
          <w:rFonts w:eastAsiaTheme="majorEastAsia"/>
          <w:sz w:val="28"/>
          <w:szCs w:val="28"/>
        </w:rPr>
        <w:t>Перечислите объекты реальных и финансовых инвестиций.</w:t>
      </w:r>
    </w:p>
    <w:p w:rsidR="00E01582" w:rsidRPr="00E01582" w:rsidRDefault="00E01582" w:rsidP="00281658">
      <w:pPr>
        <w:pStyle w:val="p314"/>
        <w:keepNext/>
        <w:numPr>
          <w:ilvl w:val="0"/>
          <w:numId w:val="19"/>
        </w:numPr>
        <w:spacing w:before="0" w:beforeAutospacing="0" w:after="0" w:afterAutospacing="0"/>
        <w:ind w:left="0" w:firstLine="709"/>
        <w:jc w:val="both"/>
        <w:rPr>
          <w:sz w:val="28"/>
          <w:szCs w:val="28"/>
        </w:rPr>
      </w:pPr>
      <w:r w:rsidRPr="00E01582">
        <w:rPr>
          <w:rStyle w:val="ft87"/>
          <w:rFonts w:eastAsiaTheme="majorEastAsia"/>
          <w:sz w:val="28"/>
          <w:szCs w:val="28"/>
        </w:rPr>
        <w:t xml:space="preserve">Что такое капитальные </w:t>
      </w:r>
      <w:proofErr w:type="gramStart"/>
      <w:r w:rsidRPr="00E01582">
        <w:rPr>
          <w:rStyle w:val="ft87"/>
          <w:rFonts w:eastAsiaTheme="majorEastAsia"/>
          <w:sz w:val="28"/>
          <w:szCs w:val="28"/>
        </w:rPr>
        <w:t>вложения</w:t>
      </w:r>
      <w:proofErr w:type="gramEnd"/>
      <w:r w:rsidRPr="00E01582">
        <w:rPr>
          <w:rStyle w:val="ft87"/>
          <w:rFonts w:eastAsiaTheme="majorEastAsia"/>
          <w:sz w:val="28"/>
          <w:szCs w:val="28"/>
        </w:rPr>
        <w:t xml:space="preserve"> и на </w:t>
      </w:r>
      <w:proofErr w:type="gramStart"/>
      <w:r w:rsidRPr="00E01582">
        <w:rPr>
          <w:rStyle w:val="ft87"/>
          <w:rFonts w:eastAsiaTheme="majorEastAsia"/>
          <w:sz w:val="28"/>
          <w:szCs w:val="28"/>
        </w:rPr>
        <w:t>какие</w:t>
      </w:r>
      <w:proofErr w:type="gramEnd"/>
      <w:r w:rsidRPr="00E01582">
        <w:rPr>
          <w:rStyle w:val="ft87"/>
          <w:rFonts w:eastAsiaTheme="majorEastAsia"/>
          <w:sz w:val="28"/>
          <w:szCs w:val="28"/>
        </w:rPr>
        <w:t xml:space="preserve"> группы их можно подразд</w:t>
      </w:r>
      <w:r w:rsidRPr="00E01582">
        <w:rPr>
          <w:rStyle w:val="ft87"/>
          <w:rFonts w:eastAsiaTheme="majorEastAsia"/>
          <w:sz w:val="28"/>
          <w:szCs w:val="28"/>
        </w:rPr>
        <w:t>е</w:t>
      </w:r>
      <w:r w:rsidRPr="00E01582">
        <w:rPr>
          <w:rStyle w:val="ft87"/>
          <w:rFonts w:eastAsiaTheme="majorEastAsia"/>
          <w:sz w:val="28"/>
          <w:szCs w:val="28"/>
        </w:rPr>
        <w:t>лить?</w:t>
      </w:r>
    </w:p>
    <w:p w:rsidR="00E01582" w:rsidRPr="00E01582" w:rsidRDefault="00E01582" w:rsidP="00281658">
      <w:pPr>
        <w:pStyle w:val="p315"/>
        <w:keepNext/>
        <w:numPr>
          <w:ilvl w:val="0"/>
          <w:numId w:val="19"/>
        </w:numPr>
        <w:spacing w:before="0" w:beforeAutospacing="0" w:after="0" w:afterAutospacing="0"/>
        <w:ind w:left="0" w:firstLine="709"/>
        <w:jc w:val="both"/>
        <w:rPr>
          <w:sz w:val="28"/>
          <w:szCs w:val="28"/>
        </w:rPr>
      </w:pPr>
      <w:r w:rsidRPr="00E01582">
        <w:rPr>
          <w:rStyle w:val="ft88"/>
          <w:rFonts w:eastAsiaTheme="majorEastAsia"/>
          <w:sz w:val="28"/>
          <w:szCs w:val="28"/>
        </w:rPr>
        <w:t>Сформулируйте понятие структуры капитальных вложений. Какие виды структур применяются при планировании и анализе капитальных вложений?</w:t>
      </w:r>
    </w:p>
    <w:p w:rsidR="00E01582" w:rsidRPr="00E01582" w:rsidRDefault="00E01582" w:rsidP="00281658">
      <w:pPr>
        <w:pStyle w:val="p315"/>
        <w:keepNext/>
        <w:numPr>
          <w:ilvl w:val="0"/>
          <w:numId w:val="19"/>
        </w:numPr>
        <w:spacing w:before="0" w:beforeAutospacing="0" w:after="0" w:afterAutospacing="0"/>
        <w:ind w:left="0" w:firstLine="709"/>
        <w:jc w:val="both"/>
        <w:rPr>
          <w:sz w:val="28"/>
          <w:szCs w:val="28"/>
        </w:rPr>
      </w:pPr>
      <w:r w:rsidRPr="00E01582">
        <w:rPr>
          <w:rStyle w:val="ft89"/>
          <w:sz w:val="28"/>
          <w:szCs w:val="28"/>
        </w:rPr>
        <w:t>Охарактеризуйте технологическую, воспроизводственную структуры капитальных вложений, распределение капиталовложений между объектами прои</w:t>
      </w:r>
      <w:r w:rsidRPr="00E01582">
        <w:rPr>
          <w:rStyle w:val="ft89"/>
          <w:sz w:val="28"/>
          <w:szCs w:val="28"/>
        </w:rPr>
        <w:t>з</w:t>
      </w:r>
      <w:r w:rsidRPr="00E01582">
        <w:rPr>
          <w:rStyle w:val="ft89"/>
          <w:sz w:val="28"/>
          <w:szCs w:val="28"/>
        </w:rPr>
        <w:t>водственного и непроизводственного назначения, а также отраслевую и территор</w:t>
      </w:r>
      <w:r w:rsidRPr="00E01582">
        <w:rPr>
          <w:rStyle w:val="ft89"/>
          <w:sz w:val="28"/>
          <w:szCs w:val="28"/>
        </w:rPr>
        <w:t>и</w:t>
      </w:r>
      <w:r w:rsidRPr="00E01582">
        <w:rPr>
          <w:rStyle w:val="ft89"/>
          <w:sz w:val="28"/>
          <w:szCs w:val="28"/>
        </w:rPr>
        <w:t>альную структуры.</w:t>
      </w:r>
    </w:p>
    <w:p w:rsidR="00E01582" w:rsidRPr="00E01582" w:rsidRDefault="00E01582" w:rsidP="00281658">
      <w:pPr>
        <w:pStyle w:val="p316"/>
        <w:keepNext/>
        <w:numPr>
          <w:ilvl w:val="0"/>
          <w:numId w:val="19"/>
        </w:numPr>
        <w:spacing w:before="0" w:beforeAutospacing="0" w:after="0" w:afterAutospacing="0"/>
        <w:ind w:left="0" w:firstLine="709"/>
        <w:jc w:val="both"/>
        <w:rPr>
          <w:sz w:val="28"/>
          <w:szCs w:val="28"/>
        </w:rPr>
      </w:pPr>
      <w:r w:rsidRPr="00E01582">
        <w:rPr>
          <w:rStyle w:val="ft88"/>
          <w:rFonts w:eastAsiaTheme="majorEastAsia"/>
          <w:sz w:val="28"/>
          <w:szCs w:val="28"/>
        </w:rPr>
        <w:t>Дайте определение инвестиционной деятельности в соответствии с Ф</w:t>
      </w:r>
      <w:r w:rsidRPr="00E01582">
        <w:rPr>
          <w:rStyle w:val="ft88"/>
          <w:rFonts w:eastAsiaTheme="majorEastAsia"/>
          <w:sz w:val="28"/>
          <w:szCs w:val="28"/>
        </w:rPr>
        <w:t>е</w:t>
      </w:r>
      <w:r w:rsidRPr="00E01582">
        <w:rPr>
          <w:rStyle w:val="ft88"/>
          <w:rFonts w:eastAsiaTheme="majorEastAsia"/>
          <w:sz w:val="28"/>
          <w:szCs w:val="28"/>
        </w:rPr>
        <w:t>деральным законом «Об инвестиционной деятельности в Россий</w:t>
      </w:r>
      <w:r w:rsidRPr="00E01582">
        <w:rPr>
          <w:rStyle w:val="ft88"/>
          <w:rFonts w:eastAsiaTheme="majorEastAsia"/>
          <w:sz w:val="28"/>
          <w:szCs w:val="28"/>
        </w:rPr>
        <w:softHyphen/>
        <w:t>ской Федерации, осуществляемой в форме капитальных вложений» и назовите основные ее формы.</w:t>
      </w:r>
    </w:p>
    <w:p w:rsidR="00E01582" w:rsidRPr="00E01582" w:rsidRDefault="00E01582" w:rsidP="00281658">
      <w:pPr>
        <w:pStyle w:val="p316"/>
        <w:keepNext/>
        <w:numPr>
          <w:ilvl w:val="0"/>
          <w:numId w:val="19"/>
        </w:numPr>
        <w:spacing w:before="0" w:beforeAutospacing="0" w:after="0" w:afterAutospacing="0"/>
        <w:ind w:left="0" w:firstLine="709"/>
        <w:jc w:val="both"/>
        <w:rPr>
          <w:sz w:val="28"/>
          <w:szCs w:val="28"/>
        </w:rPr>
      </w:pPr>
      <w:r w:rsidRPr="00E01582">
        <w:rPr>
          <w:rStyle w:val="ft88"/>
          <w:rFonts w:eastAsiaTheme="majorEastAsia"/>
          <w:sz w:val="28"/>
          <w:szCs w:val="28"/>
        </w:rPr>
        <w:t>Назовите основные субъекты инвестиционной деятельности и охаракте</w:t>
      </w:r>
      <w:r w:rsidRPr="00E01582">
        <w:rPr>
          <w:rStyle w:val="ft88"/>
          <w:rFonts w:eastAsiaTheme="majorEastAsia"/>
          <w:sz w:val="28"/>
          <w:szCs w:val="28"/>
        </w:rPr>
        <w:softHyphen/>
        <w:t>ризуйте их.</w:t>
      </w:r>
    </w:p>
    <w:p w:rsidR="00E01582" w:rsidRPr="00E01582" w:rsidRDefault="00E01582" w:rsidP="00281658">
      <w:pPr>
        <w:pStyle w:val="p317"/>
        <w:keepNext/>
        <w:numPr>
          <w:ilvl w:val="0"/>
          <w:numId w:val="19"/>
        </w:numPr>
        <w:spacing w:before="0" w:beforeAutospacing="0" w:after="0" w:afterAutospacing="0"/>
        <w:ind w:left="0" w:firstLine="709"/>
        <w:jc w:val="both"/>
        <w:rPr>
          <w:sz w:val="28"/>
          <w:szCs w:val="28"/>
        </w:rPr>
      </w:pPr>
      <w:r w:rsidRPr="00E01582">
        <w:rPr>
          <w:rStyle w:val="ft90"/>
          <w:sz w:val="28"/>
          <w:szCs w:val="28"/>
        </w:rPr>
        <w:t>Каковы права инвесторов?</w:t>
      </w:r>
    </w:p>
    <w:p w:rsidR="00E01582" w:rsidRPr="00E01582" w:rsidRDefault="00E01582" w:rsidP="00281658">
      <w:pPr>
        <w:pStyle w:val="p318"/>
        <w:keepNext/>
        <w:numPr>
          <w:ilvl w:val="0"/>
          <w:numId w:val="19"/>
        </w:numPr>
        <w:tabs>
          <w:tab w:val="left" w:pos="1134"/>
        </w:tabs>
        <w:spacing w:before="0" w:beforeAutospacing="0" w:after="0" w:afterAutospacing="0"/>
        <w:ind w:left="0" w:firstLine="709"/>
        <w:jc w:val="both"/>
        <w:rPr>
          <w:sz w:val="28"/>
          <w:szCs w:val="28"/>
        </w:rPr>
      </w:pPr>
      <w:r w:rsidRPr="00E01582">
        <w:rPr>
          <w:rStyle w:val="ft86"/>
          <w:rFonts w:eastAsiaTheme="majorEastAsia"/>
          <w:sz w:val="28"/>
          <w:szCs w:val="28"/>
        </w:rPr>
        <w:t xml:space="preserve"> Перечислите обязанности субъектов инвестиционной деятельности.</w:t>
      </w:r>
    </w:p>
    <w:p w:rsidR="00E01582" w:rsidRPr="00E01582" w:rsidRDefault="00E01582" w:rsidP="00281658">
      <w:pPr>
        <w:pStyle w:val="p319"/>
        <w:keepNext/>
        <w:numPr>
          <w:ilvl w:val="0"/>
          <w:numId w:val="19"/>
        </w:numPr>
        <w:tabs>
          <w:tab w:val="left" w:pos="1134"/>
        </w:tabs>
        <w:spacing w:before="0" w:beforeAutospacing="0" w:after="0" w:afterAutospacing="0"/>
        <w:ind w:left="0" w:firstLine="709"/>
        <w:jc w:val="both"/>
        <w:rPr>
          <w:sz w:val="28"/>
          <w:szCs w:val="28"/>
        </w:rPr>
      </w:pPr>
      <w:r w:rsidRPr="00E01582">
        <w:rPr>
          <w:rStyle w:val="ft91"/>
          <w:sz w:val="28"/>
          <w:szCs w:val="28"/>
        </w:rPr>
        <w:t>В каких целях государство осуществляет регулирование капитальных вл</w:t>
      </w:r>
      <w:r w:rsidRPr="00E01582">
        <w:rPr>
          <w:rStyle w:val="ft91"/>
          <w:sz w:val="28"/>
          <w:szCs w:val="28"/>
        </w:rPr>
        <w:t>о</w:t>
      </w:r>
      <w:r w:rsidRPr="00E01582">
        <w:rPr>
          <w:rStyle w:val="ft91"/>
          <w:sz w:val="28"/>
          <w:szCs w:val="28"/>
        </w:rPr>
        <w:t>жений? Какие формы государственного регулирования вы знаете?</w:t>
      </w:r>
    </w:p>
    <w:p w:rsidR="00E01582" w:rsidRPr="00E01582" w:rsidRDefault="00E01582" w:rsidP="00281658">
      <w:pPr>
        <w:pStyle w:val="p320"/>
        <w:keepNext/>
        <w:numPr>
          <w:ilvl w:val="0"/>
          <w:numId w:val="19"/>
        </w:numPr>
        <w:tabs>
          <w:tab w:val="left" w:pos="1134"/>
        </w:tabs>
        <w:spacing w:before="0" w:beforeAutospacing="0" w:after="0" w:afterAutospacing="0"/>
        <w:ind w:left="0" w:firstLine="709"/>
        <w:jc w:val="both"/>
        <w:rPr>
          <w:sz w:val="28"/>
          <w:szCs w:val="28"/>
        </w:rPr>
      </w:pPr>
      <w:r w:rsidRPr="00E01582">
        <w:rPr>
          <w:rStyle w:val="ft88"/>
          <w:rFonts w:eastAsiaTheme="majorEastAsia"/>
          <w:sz w:val="28"/>
          <w:szCs w:val="28"/>
        </w:rPr>
        <w:t>В соответствии с Федеральным законом «Об инвестиционной деятельн</w:t>
      </w:r>
      <w:r w:rsidRPr="00E01582">
        <w:rPr>
          <w:rStyle w:val="ft88"/>
          <w:rFonts w:eastAsiaTheme="majorEastAsia"/>
          <w:sz w:val="28"/>
          <w:szCs w:val="28"/>
        </w:rPr>
        <w:t>о</w:t>
      </w:r>
      <w:r w:rsidRPr="00E01582">
        <w:rPr>
          <w:rStyle w:val="ft88"/>
          <w:rFonts w:eastAsiaTheme="majorEastAsia"/>
          <w:sz w:val="28"/>
          <w:szCs w:val="28"/>
        </w:rPr>
        <w:t>сти в Российской Федерации, осуществляемой в форме капитальных вложений»:</w:t>
      </w:r>
    </w:p>
    <w:p w:rsidR="00E01582" w:rsidRPr="00E01582" w:rsidRDefault="00E01582" w:rsidP="00281658">
      <w:pPr>
        <w:pStyle w:val="p321"/>
        <w:keepNext/>
        <w:numPr>
          <w:ilvl w:val="1"/>
          <w:numId w:val="19"/>
        </w:numPr>
        <w:tabs>
          <w:tab w:val="left" w:pos="1134"/>
        </w:tabs>
        <w:spacing w:before="0" w:beforeAutospacing="0" w:after="0" w:afterAutospacing="0"/>
        <w:ind w:left="0" w:firstLine="709"/>
        <w:jc w:val="both"/>
        <w:rPr>
          <w:sz w:val="28"/>
          <w:szCs w:val="28"/>
        </w:rPr>
      </w:pPr>
      <w:r w:rsidRPr="00E01582">
        <w:rPr>
          <w:sz w:val="28"/>
          <w:szCs w:val="28"/>
        </w:rPr>
        <w:t>перечислите методы косвенного регулирования капитальных вложе</w:t>
      </w:r>
      <w:r w:rsidRPr="00E01582">
        <w:rPr>
          <w:sz w:val="28"/>
          <w:szCs w:val="28"/>
        </w:rPr>
        <w:softHyphen/>
        <w:t>ний государством;</w:t>
      </w:r>
    </w:p>
    <w:p w:rsidR="00E01582" w:rsidRPr="00E01582" w:rsidRDefault="00E01582" w:rsidP="00281658">
      <w:pPr>
        <w:pStyle w:val="p322"/>
        <w:keepNext/>
        <w:numPr>
          <w:ilvl w:val="1"/>
          <w:numId w:val="19"/>
        </w:numPr>
        <w:tabs>
          <w:tab w:val="left" w:pos="1134"/>
        </w:tabs>
        <w:spacing w:before="0" w:beforeAutospacing="0" w:after="0" w:afterAutospacing="0"/>
        <w:ind w:left="0" w:firstLine="709"/>
        <w:jc w:val="both"/>
        <w:rPr>
          <w:sz w:val="28"/>
          <w:szCs w:val="28"/>
        </w:rPr>
      </w:pPr>
      <w:r w:rsidRPr="00E01582">
        <w:rPr>
          <w:sz w:val="28"/>
          <w:szCs w:val="28"/>
        </w:rPr>
        <w:t>назовите конкретные формы прямого участия государства в инвести</w:t>
      </w:r>
      <w:r w:rsidRPr="00E01582">
        <w:rPr>
          <w:sz w:val="28"/>
          <w:szCs w:val="28"/>
        </w:rPr>
        <w:softHyphen/>
        <w:t>ционной деятельности в форме капитальных вложений.</w:t>
      </w:r>
    </w:p>
    <w:p w:rsidR="00E01582" w:rsidRPr="00E01582" w:rsidRDefault="00E01582" w:rsidP="00281658">
      <w:pPr>
        <w:pStyle w:val="p323"/>
        <w:keepNext/>
        <w:numPr>
          <w:ilvl w:val="0"/>
          <w:numId w:val="19"/>
        </w:numPr>
        <w:tabs>
          <w:tab w:val="left" w:pos="1134"/>
        </w:tabs>
        <w:spacing w:before="0" w:beforeAutospacing="0" w:after="0" w:afterAutospacing="0"/>
        <w:ind w:left="0" w:firstLine="709"/>
        <w:jc w:val="both"/>
        <w:rPr>
          <w:sz w:val="28"/>
          <w:szCs w:val="28"/>
        </w:rPr>
      </w:pPr>
      <w:r w:rsidRPr="00E01582">
        <w:rPr>
          <w:rStyle w:val="ft91"/>
          <w:sz w:val="28"/>
          <w:szCs w:val="28"/>
        </w:rPr>
        <w:t>С какой целью государство гарантирует права субъектов инвестицион</w:t>
      </w:r>
      <w:r w:rsidRPr="00E01582">
        <w:rPr>
          <w:rStyle w:val="ft91"/>
          <w:sz w:val="28"/>
          <w:szCs w:val="28"/>
        </w:rPr>
        <w:softHyphen/>
        <w:t>ной деятельности? В чем заключаются эти гарантии?</w:t>
      </w:r>
    </w:p>
    <w:p w:rsidR="00E01582" w:rsidRPr="00E01582" w:rsidRDefault="00E01582" w:rsidP="00281658">
      <w:pPr>
        <w:pStyle w:val="p324"/>
        <w:keepNext/>
        <w:numPr>
          <w:ilvl w:val="0"/>
          <w:numId w:val="19"/>
        </w:numPr>
        <w:tabs>
          <w:tab w:val="left" w:pos="1134"/>
        </w:tabs>
        <w:spacing w:before="0" w:beforeAutospacing="0" w:after="0" w:afterAutospacing="0"/>
        <w:ind w:left="0" w:firstLine="709"/>
        <w:jc w:val="both"/>
        <w:rPr>
          <w:sz w:val="28"/>
          <w:szCs w:val="28"/>
        </w:rPr>
      </w:pPr>
      <w:r w:rsidRPr="00E01582">
        <w:rPr>
          <w:rStyle w:val="ft89"/>
          <w:sz w:val="28"/>
          <w:szCs w:val="28"/>
        </w:rPr>
        <w:t>Что понимается под стабильностью прав участников инвестиционной де</w:t>
      </w:r>
      <w:r w:rsidRPr="00E01582">
        <w:rPr>
          <w:rStyle w:val="ft89"/>
          <w:sz w:val="28"/>
          <w:szCs w:val="28"/>
        </w:rPr>
        <w:t>я</w:t>
      </w:r>
      <w:r w:rsidRPr="00E01582">
        <w:rPr>
          <w:rStyle w:val="ft89"/>
          <w:sz w:val="28"/>
          <w:szCs w:val="28"/>
        </w:rPr>
        <w:t>тельности, осуществляющих приоритетные и иные проекты?</w:t>
      </w:r>
    </w:p>
    <w:p w:rsidR="00E01582" w:rsidRPr="00E01582" w:rsidRDefault="00E01582" w:rsidP="00281658">
      <w:pPr>
        <w:pStyle w:val="p325"/>
        <w:keepNext/>
        <w:numPr>
          <w:ilvl w:val="0"/>
          <w:numId w:val="19"/>
        </w:numPr>
        <w:tabs>
          <w:tab w:val="left" w:pos="1134"/>
        </w:tabs>
        <w:spacing w:before="0" w:beforeAutospacing="0" w:after="0" w:afterAutospacing="0"/>
        <w:ind w:left="0" w:firstLine="709"/>
        <w:jc w:val="both"/>
        <w:rPr>
          <w:sz w:val="28"/>
          <w:szCs w:val="28"/>
        </w:rPr>
      </w:pPr>
      <w:r w:rsidRPr="00E01582">
        <w:rPr>
          <w:rStyle w:val="ft89"/>
          <w:sz w:val="28"/>
          <w:szCs w:val="28"/>
        </w:rPr>
        <w:t>В чем заключается защита интересов участников инвестиционной деятел</w:t>
      </w:r>
      <w:r w:rsidRPr="00E01582">
        <w:rPr>
          <w:rStyle w:val="ft89"/>
          <w:sz w:val="28"/>
          <w:szCs w:val="28"/>
        </w:rPr>
        <w:t>ь</w:t>
      </w:r>
      <w:r w:rsidRPr="00E01582">
        <w:rPr>
          <w:rStyle w:val="ft89"/>
          <w:sz w:val="28"/>
          <w:szCs w:val="28"/>
        </w:rPr>
        <w:t>ности?</w:t>
      </w:r>
    </w:p>
    <w:p w:rsidR="00E01582" w:rsidRPr="00E01582" w:rsidRDefault="00E01582" w:rsidP="00281658">
      <w:pPr>
        <w:pStyle w:val="p325"/>
        <w:keepNext/>
        <w:numPr>
          <w:ilvl w:val="0"/>
          <w:numId w:val="19"/>
        </w:numPr>
        <w:tabs>
          <w:tab w:val="left" w:pos="1134"/>
        </w:tabs>
        <w:spacing w:before="0" w:beforeAutospacing="0" w:after="0" w:afterAutospacing="0"/>
        <w:ind w:left="0" w:firstLine="709"/>
        <w:jc w:val="both"/>
        <w:rPr>
          <w:sz w:val="28"/>
          <w:szCs w:val="28"/>
        </w:rPr>
      </w:pPr>
      <w:r w:rsidRPr="00E01582">
        <w:rPr>
          <w:rStyle w:val="ft89"/>
          <w:sz w:val="28"/>
          <w:szCs w:val="28"/>
        </w:rPr>
        <w:t>Дайте определение инвестиционной привлекательности.</w:t>
      </w:r>
    </w:p>
    <w:p w:rsidR="00E01582" w:rsidRPr="00E01582" w:rsidRDefault="00E01582" w:rsidP="00281658">
      <w:pPr>
        <w:pStyle w:val="p326"/>
        <w:keepNext/>
        <w:numPr>
          <w:ilvl w:val="0"/>
          <w:numId w:val="19"/>
        </w:numPr>
        <w:tabs>
          <w:tab w:val="left" w:pos="1134"/>
        </w:tabs>
        <w:spacing w:before="0" w:beforeAutospacing="0" w:after="0" w:afterAutospacing="0"/>
        <w:ind w:left="0" w:firstLine="709"/>
        <w:jc w:val="both"/>
        <w:rPr>
          <w:sz w:val="28"/>
          <w:szCs w:val="28"/>
        </w:rPr>
      </w:pPr>
      <w:r w:rsidRPr="00E01582">
        <w:rPr>
          <w:rStyle w:val="ft86"/>
          <w:rFonts w:eastAsiaTheme="majorEastAsia"/>
          <w:sz w:val="28"/>
          <w:szCs w:val="28"/>
        </w:rPr>
        <w:t>Каковы сущность и виды иностранных инвестиций?</w:t>
      </w:r>
    </w:p>
    <w:p w:rsidR="00E01582" w:rsidRPr="00E01582" w:rsidRDefault="00E01582" w:rsidP="00281658">
      <w:pPr>
        <w:pStyle w:val="p328"/>
        <w:keepNext/>
        <w:numPr>
          <w:ilvl w:val="0"/>
          <w:numId w:val="19"/>
        </w:numPr>
        <w:tabs>
          <w:tab w:val="left" w:pos="1134"/>
        </w:tabs>
        <w:spacing w:before="0" w:beforeAutospacing="0" w:after="0" w:afterAutospacing="0"/>
        <w:ind w:left="0" w:firstLine="709"/>
        <w:jc w:val="both"/>
        <w:rPr>
          <w:sz w:val="28"/>
          <w:szCs w:val="28"/>
        </w:rPr>
      </w:pPr>
      <w:r w:rsidRPr="00E01582">
        <w:rPr>
          <w:rStyle w:val="ft91"/>
          <w:sz w:val="28"/>
          <w:szCs w:val="28"/>
        </w:rPr>
        <w:t>Охарактеризуйте сущность прямых иностранных инвестиций и формы их реализации.</w:t>
      </w:r>
    </w:p>
    <w:p w:rsidR="00E01582" w:rsidRPr="00E01582" w:rsidRDefault="00E01582" w:rsidP="00281658">
      <w:pPr>
        <w:pStyle w:val="p329"/>
        <w:keepNext/>
        <w:numPr>
          <w:ilvl w:val="0"/>
          <w:numId w:val="19"/>
        </w:numPr>
        <w:tabs>
          <w:tab w:val="left" w:pos="1134"/>
        </w:tabs>
        <w:spacing w:before="0" w:beforeAutospacing="0" w:after="0" w:afterAutospacing="0"/>
        <w:ind w:left="0" w:firstLine="709"/>
        <w:jc w:val="both"/>
        <w:rPr>
          <w:sz w:val="28"/>
          <w:szCs w:val="28"/>
        </w:rPr>
      </w:pPr>
      <w:r w:rsidRPr="00E01582">
        <w:rPr>
          <w:rStyle w:val="ft92"/>
          <w:sz w:val="28"/>
          <w:szCs w:val="28"/>
        </w:rPr>
        <w:t>Дайте сравнительную характеристику прямых и портфельных инвестиций.</w:t>
      </w:r>
    </w:p>
    <w:p w:rsidR="00E01582" w:rsidRPr="00E01582" w:rsidRDefault="00E01582" w:rsidP="00281658">
      <w:pPr>
        <w:pStyle w:val="p330"/>
        <w:keepNext/>
        <w:numPr>
          <w:ilvl w:val="0"/>
          <w:numId w:val="19"/>
        </w:numPr>
        <w:tabs>
          <w:tab w:val="left" w:pos="1134"/>
        </w:tabs>
        <w:spacing w:before="0" w:beforeAutospacing="0" w:after="0" w:afterAutospacing="0"/>
        <w:ind w:left="0" w:firstLine="709"/>
        <w:jc w:val="both"/>
        <w:rPr>
          <w:sz w:val="28"/>
          <w:szCs w:val="28"/>
        </w:rPr>
      </w:pPr>
      <w:r w:rsidRPr="00E01582">
        <w:rPr>
          <w:rStyle w:val="ft86"/>
          <w:rFonts w:eastAsiaTheme="majorEastAsia"/>
          <w:sz w:val="28"/>
          <w:szCs w:val="28"/>
        </w:rPr>
        <w:t>В чем заключается сущность прочих иностранных инвестиций?</w:t>
      </w:r>
    </w:p>
    <w:p w:rsidR="00E01582" w:rsidRPr="00E01582" w:rsidRDefault="00E01582" w:rsidP="00281658">
      <w:pPr>
        <w:pStyle w:val="p331"/>
        <w:keepNext/>
        <w:numPr>
          <w:ilvl w:val="0"/>
          <w:numId w:val="19"/>
        </w:numPr>
        <w:tabs>
          <w:tab w:val="left" w:pos="1134"/>
        </w:tabs>
        <w:spacing w:before="0" w:beforeAutospacing="0" w:after="0" w:afterAutospacing="0"/>
        <w:ind w:left="0" w:firstLine="709"/>
        <w:jc w:val="both"/>
        <w:rPr>
          <w:sz w:val="28"/>
          <w:szCs w:val="28"/>
        </w:rPr>
      </w:pPr>
      <w:r w:rsidRPr="00E01582">
        <w:rPr>
          <w:rStyle w:val="ft93"/>
          <w:sz w:val="28"/>
          <w:szCs w:val="28"/>
        </w:rPr>
        <w:t>Дайте краткую характеристику организации регулирования иностранных инвестиций.</w:t>
      </w:r>
    </w:p>
    <w:p w:rsidR="00E01582" w:rsidRPr="00E01582" w:rsidRDefault="00E01582" w:rsidP="00281658">
      <w:pPr>
        <w:pStyle w:val="p332"/>
        <w:keepNext/>
        <w:numPr>
          <w:ilvl w:val="0"/>
          <w:numId w:val="19"/>
        </w:numPr>
        <w:tabs>
          <w:tab w:val="left" w:pos="1134"/>
        </w:tabs>
        <w:spacing w:before="0" w:beforeAutospacing="0" w:after="0" w:afterAutospacing="0"/>
        <w:ind w:left="0" w:firstLine="709"/>
        <w:jc w:val="both"/>
        <w:rPr>
          <w:sz w:val="28"/>
          <w:szCs w:val="28"/>
        </w:rPr>
      </w:pPr>
      <w:r w:rsidRPr="00E01582">
        <w:rPr>
          <w:rStyle w:val="ft93"/>
          <w:sz w:val="28"/>
          <w:szCs w:val="28"/>
        </w:rPr>
        <w:lastRenderedPageBreak/>
        <w:t>Каковы масштабы, основные сферы приложения и роль иностранных и</w:t>
      </w:r>
      <w:r w:rsidRPr="00E01582">
        <w:rPr>
          <w:rStyle w:val="ft93"/>
          <w:sz w:val="28"/>
          <w:szCs w:val="28"/>
        </w:rPr>
        <w:t>н</w:t>
      </w:r>
      <w:r w:rsidRPr="00E01582">
        <w:rPr>
          <w:rStyle w:val="ft93"/>
          <w:sz w:val="28"/>
          <w:szCs w:val="28"/>
        </w:rPr>
        <w:t>вестиций в России?</w:t>
      </w:r>
    </w:p>
    <w:p w:rsidR="00E01582" w:rsidRPr="00E01582" w:rsidRDefault="00E01582" w:rsidP="00281658">
      <w:pPr>
        <w:pStyle w:val="p730"/>
        <w:keepNext/>
        <w:numPr>
          <w:ilvl w:val="0"/>
          <w:numId w:val="19"/>
        </w:numPr>
        <w:tabs>
          <w:tab w:val="left" w:pos="1134"/>
        </w:tabs>
        <w:spacing w:before="0" w:beforeAutospacing="0" w:after="0" w:afterAutospacing="0"/>
        <w:ind w:left="0" w:firstLine="709"/>
        <w:jc w:val="both"/>
        <w:rPr>
          <w:sz w:val="28"/>
          <w:szCs w:val="28"/>
        </w:rPr>
      </w:pPr>
      <w:r w:rsidRPr="00E01582">
        <w:rPr>
          <w:rStyle w:val="ft204"/>
          <w:sz w:val="28"/>
          <w:szCs w:val="28"/>
        </w:rPr>
        <w:t>Дайте определение инвестиционного проекта.</w:t>
      </w:r>
    </w:p>
    <w:p w:rsidR="00E01582" w:rsidRPr="00E01582" w:rsidRDefault="00E01582" w:rsidP="00281658">
      <w:pPr>
        <w:pStyle w:val="p731"/>
        <w:keepNext/>
        <w:numPr>
          <w:ilvl w:val="0"/>
          <w:numId w:val="19"/>
        </w:numPr>
        <w:tabs>
          <w:tab w:val="left" w:pos="1134"/>
        </w:tabs>
        <w:spacing w:before="0" w:beforeAutospacing="0" w:after="0" w:afterAutospacing="0"/>
        <w:ind w:left="0" w:firstLine="709"/>
        <w:jc w:val="both"/>
        <w:rPr>
          <w:sz w:val="28"/>
          <w:szCs w:val="28"/>
        </w:rPr>
      </w:pPr>
      <w:r w:rsidRPr="00E01582">
        <w:rPr>
          <w:rStyle w:val="ft205"/>
          <w:sz w:val="28"/>
          <w:szCs w:val="28"/>
        </w:rPr>
        <w:t>Назовите виды инвестиционных проектов в зависимости от признаков классификации.</w:t>
      </w:r>
    </w:p>
    <w:p w:rsidR="00E01582" w:rsidRPr="00E01582" w:rsidRDefault="00E01582" w:rsidP="00281658">
      <w:pPr>
        <w:pStyle w:val="p732"/>
        <w:keepNext/>
        <w:numPr>
          <w:ilvl w:val="0"/>
          <w:numId w:val="19"/>
        </w:numPr>
        <w:tabs>
          <w:tab w:val="left" w:pos="1134"/>
        </w:tabs>
        <w:spacing w:before="0" w:beforeAutospacing="0" w:after="0" w:afterAutospacing="0"/>
        <w:ind w:left="0" w:firstLine="709"/>
        <w:jc w:val="both"/>
        <w:rPr>
          <w:sz w:val="28"/>
          <w:szCs w:val="28"/>
        </w:rPr>
      </w:pPr>
      <w:r w:rsidRPr="00E01582">
        <w:rPr>
          <w:rStyle w:val="ft206"/>
          <w:sz w:val="28"/>
          <w:szCs w:val="28"/>
        </w:rPr>
        <w:t>Перечислите и охарактеризуйте фазы инвестиционного проекта.</w:t>
      </w:r>
    </w:p>
    <w:p w:rsidR="00E01582" w:rsidRPr="00E01582" w:rsidRDefault="00E01582" w:rsidP="00281658">
      <w:pPr>
        <w:pStyle w:val="p733"/>
        <w:keepNext/>
        <w:numPr>
          <w:ilvl w:val="0"/>
          <w:numId w:val="19"/>
        </w:numPr>
        <w:tabs>
          <w:tab w:val="left" w:pos="1134"/>
        </w:tabs>
        <w:spacing w:before="0" w:beforeAutospacing="0" w:after="0" w:afterAutospacing="0"/>
        <w:ind w:left="0" w:firstLine="709"/>
        <w:jc w:val="both"/>
        <w:rPr>
          <w:sz w:val="28"/>
          <w:szCs w:val="28"/>
        </w:rPr>
      </w:pPr>
      <w:r w:rsidRPr="00E01582">
        <w:rPr>
          <w:rStyle w:val="ft207"/>
          <w:sz w:val="28"/>
          <w:szCs w:val="28"/>
        </w:rPr>
        <w:t xml:space="preserve">Обоснуйте необходимость проведения </w:t>
      </w:r>
      <w:proofErr w:type="spellStart"/>
      <w:r w:rsidRPr="00E01582">
        <w:rPr>
          <w:rStyle w:val="ft207"/>
          <w:sz w:val="28"/>
          <w:szCs w:val="28"/>
        </w:rPr>
        <w:t>предынвестиционных</w:t>
      </w:r>
      <w:proofErr w:type="spellEnd"/>
      <w:r w:rsidRPr="00E01582">
        <w:rPr>
          <w:rStyle w:val="ft207"/>
          <w:sz w:val="28"/>
          <w:szCs w:val="28"/>
        </w:rPr>
        <w:t xml:space="preserve"> исследований и охарактеризуйте их сущность.</w:t>
      </w:r>
    </w:p>
    <w:p w:rsidR="00E01582" w:rsidRPr="00E01582" w:rsidRDefault="00E01582" w:rsidP="00281658">
      <w:pPr>
        <w:pStyle w:val="p734"/>
        <w:keepNext/>
        <w:numPr>
          <w:ilvl w:val="0"/>
          <w:numId w:val="19"/>
        </w:numPr>
        <w:tabs>
          <w:tab w:val="left" w:pos="1134"/>
        </w:tabs>
        <w:spacing w:before="0" w:beforeAutospacing="0" w:after="0" w:afterAutospacing="0"/>
        <w:ind w:left="0" w:firstLine="709"/>
        <w:jc w:val="both"/>
        <w:rPr>
          <w:sz w:val="28"/>
          <w:szCs w:val="28"/>
        </w:rPr>
      </w:pPr>
      <w:r w:rsidRPr="00E01582">
        <w:rPr>
          <w:rStyle w:val="ft208"/>
          <w:sz w:val="28"/>
          <w:szCs w:val="28"/>
        </w:rPr>
        <w:t>Назовите основные критерии выбора инвестиционных проектов для инв</w:t>
      </w:r>
      <w:r w:rsidRPr="00E01582">
        <w:rPr>
          <w:rStyle w:val="ft208"/>
          <w:sz w:val="28"/>
          <w:szCs w:val="28"/>
        </w:rPr>
        <w:t>е</w:t>
      </w:r>
      <w:r w:rsidRPr="00E01582">
        <w:rPr>
          <w:rStyle w:val="ft208"/>
          <w:sz w:val="28"/>
          <w:szCs w:val="28"/>
        </w:rPr>
        <w:t>стирования.</w:t>
      </w:r>
    </w:p>
    <w:p w:rsidR="00E01582" w:rsidRPr="00E01582" w:rsidRDefault="00E01582" w:rsidP="00281658">
      <w:pPr>
        <w:pStyle w:val="p735"/>
        <w:keepNext/>
        <w:numPr>
          <w:ilvl w:val="0"/>
          <w:numId w:val="19"/>
        </w:numPr>
        <w:tabs>
          <w:tab w:val="left" w:pos="1134"/>
        </w:tabs>
        <w:spacing w:before="0" w:beforeAutospacing="0" w:after="0" w:afterAutospacing="0"/>
        <w:ind w:left="0" w:firstLine="709"/>
        <w:jc w:val="both"/>
        <w:rPr>
          <w:rStyle w:val="ft209"/>
        </w:rPr>
      </w:pPr>
      <w:r w:rsidRPr="00E01582">
        <w:rPr>
          <w:rStyle w:val="ft209"/>
          <w:sz w:val="28"/>
          <w:szCs w:val="28"/>
        </w:rPr>
        <w:t>Каковы основные требования инвестора к рассматриваемому проекту?</w:t>
      </w:r>
    </w:p>
    <w:p w:rsidR="00E01582" w:rsidRPr="00E01582" w:rsidRDefault="00E01582" w:rsidP="00281658">
      <w:pPr>
        <w:pStyle w:val="p735"/>
        <w:keepNext/>
        <w:numPr>
          <w:ilvl w:val="0"/>
          <w:numId w:val="19"/>
        </w:numPr>
        <w:tabs>
          <w:tab w:val="left" w:pos="1134"/>
        </w:tabs>
        <w:spacing w:before="0" w:beforeAutospacing="0" w:after="0" w:afterAutospacing="0"/>
        <w:ind w:left="0" w:firstLine="709"/>
        <w:jc w:val="both"/>
        <w:rPr>
          <w:rStyle w:val="ft209"/>
          <w:sz w:val="28"/>
          <w:szCs w:val="28"/>
        </w:rPr>
      </w:pPr>
      <w:r w:rsidRPr="00E01582">
        <w:rPr>
          <w:rStyle w:val="ft209"/>
          <w:sz w:val="28"/>
          <w:szCs w:val="28"/>
        </w:rPr>
        <w:t>Назовите типы инвесторов.</w:t>
      </w:r>
    </w:p>
    <w:p w:rsidR="00E01582" w:rsidRPr="00E01582" w:rsidRDefault="00E01582" w:rsidP="00281658">
      <w:pPr>
        <w:pStyle w:val="p735"/>
        <w:keepNext/>
        <w:numPr>
          <w:ilvl w:val="0"/>
          <w:numId w:val="19"/>
        </w:numPr>
        <w:tabs>
          <w:tab w:val="left" w:pos="1134"/>
        </w:tabs>
        <w:spacing w:before="0" w:beforeAutospacing="0" w:after="0" w:afterAutospacing="0"/>
        <w:ind w:left="0" w:firstLine="709"/>
        <w:jc w:val="both"/>
        <w:rPr>
          <w:rStyle w:val="ft209"/>
          <w:sz w:val="28"/>
          <w:szCs w:val="28"/>
        </w:rPr>
      </w:pPr>
      <w:r w:rsidRPr="00E01582">
        <w:rPr>
          <w:rStyle w:val="ft209"/>
          <w:sz w:val="28"/>
          <w:szCs w:val="28"/>
        </w:rPr>
        <w:t>Перечислите участников инвестиционного процесса.</w:t>
      </w:r>
    </w:p>
    <w:p w:rsidR="00E01582" w:rsidRPr="00E01582" w:rsidRDefault="00E01582" w:rsidP="00281658">
      <w:pPr>
        <w:pStyle w:val="p735"/>
        <w:keepNext/>
        <w:numPr>
          <w:ilvl w:val="0"/>
          <w:numId w:val="19"/>
        </w:numPr>
        <w:tabs>
          <w:tab w:val="left" w:pos="1134"/>
        </w:tabs>
        <w:spacing w:before="0" w:beforeAutospacing="0" w:after="0" w:afterAutospacing="0"/>
        <w:ind w:left="0" w:firstLine="709"/>
        <w:jc w:val="both"/>
      </w:pPr>
      <w:r w:rsidRPr="00E01582">
        <w:rPr>
          <w:sz w:val="28"/>
          <w:szCs w:val="28"/>
        </w:rPr>
        <w:t>Что понимается под воспроизводственной структурой капитальных влож</w:t>
      </w:r>
      <w:r w:rsidRPr="00E01582">
        <w:rPr>
          <w:sz w:val="28"/>
          <w:szCs w:val="28"/>
        </w:rPr>
        <w:t>е</w:t>
      </w:r>
      <w:r w:rsidRPr="00E01582">
        <w:rPr>
          <w:sz w:val="28"/>
          <w:szCs w:val="28"/>
        </w:rPr>
        <w:t>ний?</w:t>
      </w:r>
    </w:p>
    <w:p w:rsidR="00E01582" w:rsidRPr="00E01582" w:rsidRDefault="00E01582" w:rsidP="00281658">
      <w:pPr>
        <w:pStyle w:val="a6"/>
        <w:keepNext/>
        <w:tabs>
          <w:tab w:val="left" w:pos="993"/>
        </w:tabs>
        <w:spacing w:after="0" w:line="240" w:lineRule="auto"/>
        <w:ind w:left="0" w:firstLine="567"/>
        <w:jc w:val="both"/>
        <w:rPr>
          <w:b/>
          <w:sz w:val="28"/>
          <w:szCs w:val="28"/>
        </w:rPr>
      </w:pPr>
    </w:p>
    <w:p w:rsidR="00E01582" w:rsidRPr="00E01582" w:rsidRDefault="00E01582" w:rsidP="00281658">
      <w:pPr>
        <w:pStyle w:val="a6"/>
        <w:keepNext/>
        <w:tabs>
          <w:tab w:val="left" w:pos="993"/>
        </w:tabs>
        <w:spacing w:after="0" w:line="240" w:lineRule="auto"/>
        <w:ind w:left="0" w:firstLine="567"/>
        <w:jc w:val="both"/>
        <w:rPr>
          <w:b/>
          <w:sz w:val="28"/>
          <w:szCs w:val="28"/>
        </w:rPr>
      </w:pPr>
      <w:r w:rsidRPr="00E01582">
        <w:rPr>
          <w:b/>
          <w:sz w:val="28"/>
          <w:szCs w:val="28"/>
        </w:rPr>
        <w:t>Раздел «Оценка инвестиционных качеств и эффективности инвестиций»</w:t>
      </w:r>
    </w:p>
    <w:p w:rsidR="00E01582" w:rsidRPr="00E01582" w:rsidRDefault="00E01582" w:rsidP="00281658">
      <w:pPr>
        <w:pStyle w:val="a6"/>
        <w:keepNext/>
        <w:tabs>
          <w:tab w:val="left" w:pos="993"/>
        </w:tabs>
        <w:spacing w:after="0" w:line="240" w:lineRule="auto"/>
        <w:ind w:left="0" w:firstLine="567"/>
        <w:jc w:val="both"/>
        <w:rPr>
          <w:sz w:val="28"/>
          <w:szCs w:val="28"/>
        </w:rPr>
      </w:pP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Перечислите критерии оценки инвестиционного проекта.</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Что такое индексы доходности затрат и инвестиций и что они показ</w:t>
      </w:r>
      <w:r w:rsidRPr="00E01582">
        <w:rPr>
          <w:rStyle w:val="0pt"/>
          <w:color w:val="auto"/>
          <w:sz w:val="28"/>
          <w:szCs w:val="28"/>
        </w:rPr>
        <w:t>ы</w:t>
      </w:r>
      <w:r w:rsidRPr="00E01582">
        <w:rPr>
          <w:rStyle w:val="0pt"/>
          <w:color w:val="auto"/>
          <w:sz w:val="28"/>
          <w:szCs w:val="28"/>
        </w:rPr>
        <w:t>вают?</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Чем характеризуется эффективность участия в проекте?</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Приведите количественные методы оценки состоятельности проекта с точки зрения неопределенности.</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Что такое </w:t>
      </w:r>
      <w:proofErr w:type="spellStart"/>
      <w:r w:rsidRPr="00E01582">
        <w:rPr>
          <w:rStyle w:val="0pt"/>
          <w:color w:val="auto"/>
          <w:sz w:val="28"/>
          <w:szCs w:val="28"/>
        </w:rPr>
        <w:t>безрисковая</w:t>
      </w:r>
      <w:proofErr w:type="spellEnd"/>
      <w:r w:rsidRPr="00E01582">
        <w:rPr>
          <w:rStyle w:val="0pt"/>
          <w:color w:val="auto"/>
          <w:sz w:val="28"/>
          <w:szCs w:val="28"/>
        </w:rPr>
        <w:t xml:space="preserve"> норма дисконта?</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Что такое инвестиционный риск?</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rStyle w:val="0pt"/>
          <w:color w:val="auto"/>
          <w:sz w:val="28"/>
          <w:szCs w:val="28"/>
        </w:rPr>
      </w:pPr>
      <w:r w:rsidRPr="00E01582">
        <w:rPr>
          <w:rStyle w:val="0pt"/>
          <w:color w:val="auto"/>
          <w:sz w:val="28"/>
          <w:szCs w:val="28"/>
        </w:rPr>
        <w:t xml:space="preserve"> Как учитывается инфляция?</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pPr>
      <w:r w:rsidRPr="00E01582">
        <w:rPr>
          <w:rStyle w:val="0pt"/>
          <w:color w:val="auto"/>
          <w:sz w:val="28"/>
          <w:szCs w:val="28"/>
        </w:rPr>
        <w:t>Что отражает бюджетная эффективность реализации инве</w:t>
      </w:r>
      <w:r w:rsidRPr="00E01582">
        <w:rPr>
          <w:rStyle w:val="0pt"/>
          <w:color w:val="auto"/>
          <w:sz w:val="28"/>
          <w:szCs w:val="28"/>
        </w:rPr>
        <w:softHyphen/>
        <w:t>стиционных проектов?</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Назовите характеристики ценных бумаг.</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Что такое риск отдельной ценной бумаги и риск портфеля ценных б</w:t>
      </w:r>
      <w:r w:rsidRPr="00E01582">
        <w:rPr>
          <w:rStyle w:val="0pt"/>
          <w:color w:val="auto"/>
          <w:sz w:val="28"/>
          <w:szCs w:val="28"/>
        </w:rPr>
        <w:t>у</w:t>
      </w:r>
      <w:r w:rsidRPr="00E01582">
        <w:rPr>
          <w:rStyle w:val="0pt"/>
          <w:color w:val="auto"/>
          <w:sz w:val="28"/>
          <w:szCs w:val="28"/>
        </w:rPr>
        <w:t>маг?</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Что такое стоимость и цена ценной бумаги?</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В чем заключается двойственный характер стоимости цен</w:t>
      </w:r>
      <w:r w:rsidRPr="00E01582">
        <w:rPr>
          <w:rStyle w:val="0pt"/>
          <w:color w:val="auto"/>
          <w:sz w:val="28"/>
          <w:szCs w:val="28"/>
        </w:rPr>
        <w:softHyphen/>
        <w:t>ной бумаги?</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Назовите функции ценной бумаги.</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Какие вы знаете инструменты рынка ценных бумаг?</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Что такое инвестиционные качества ценных бумаг?</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Что понимается под фундаментальным анализом?</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Что понимается под техническим анализом?</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Где используются индексы фондового рынка?</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Какими факторами определяется текущая стоимость ценной бумаги?</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rStyle w:val="0pt"/>
          <w:color w:val="auto"/>
          <w:sz w:val="28"/>
          <w:szCs w:val="28"/>
        </w:rPr>
      </w:pPr>
      <w:r w:rsidRPr="00E01582">
        <w:rPr>
          <w:rStyle w:val="0pt"/>
          <w:color w:val="auto"/>
          <w:sz w:val="28"/>
          <w:szCs w:val="28"/>
        </w:rPr>
        <w:t xml:space="preserve"> Назовите основные характеристики инвестиций.</w:t>
      </w:r>
    </w:p>
    <w:p w:rsidR="00E01582" w:rsidRPr="00E01582" w:rsidRDefault="00E01582" w:rsidP="00281658">
      <w:pPr>
        <w:pStyle w:val="a6"/>
        <w:keepNext/>
        <w:numPr>
          <w:ilvl w:val="0"/>
          <w:numId w:val="20"/>
        </w:numPr>
        <w:tabs>
          <w:tab w:val="left" w:pos="993"/>
          <w:tab w:val="left" w:pos="1134"/>
        </w:tabs>
        <w:spacing w:after="0" w:line="240" w:lineRule="auto"/>
        <w:ind w:firstLine="709"/>
        <w:jc w:val="both"/>
      </w:pPr>
      <w:r w:rsidRPr="00E01582">
        <w:rPr>
          <w:sz w:val="28"/>
          <w:szCs w:val="28"/>
        </w:rPr>
        <w:t>Среднерыночная доходность обозначается ….</w:t>
      </w:r>
    </w:p>
    <w:p w:rsidR="00E01582" w:rsidRPr="00E01582" w:rsidRDefault="00E01582" w:rsidP="00281658">
      <w:pPr>
        <w:pStyle w:val="a6"/>
        <w:keepNext/>
        <w:numPr>
          <w:ilvl w:val="0"/>
          <w:numId w:val="20"/>
        </w:numPr>
        <w:tabs>
          <w:tab w:val="left" w:pos="993"/>
          <w:tab w:val="left" w:pos="1134"/>
        </w:tabs>
        <w:spacing w:after="0" w:line="240" w:lineRule="auto"/>
        <w:ind w:firstLine="709"/>
        <w:jc w:val="both"/>
        <w:rPr>
          <w:sz w:val="28"/>
          <w:szCs w:val="28"/>
        </w:rPr>
      </w:pPr>
      <w:r w:rsidRPr="00E01582">
        <w:rPr>
          <w:sz w:val="28"/>
          <w:szCs w:val="28"/>
        </w:rPr>
        <w:t xml:space="preserve">Продолжите фразу: «Среднерыночная доходность определяется как темп прироста …» </w:t>
      </w:r>
    </w:p>
    <w:p w:rsidR="00E01582" w:rsidRPr="00E01582" w:rsidRDefault="00E01582" w:rsidP="00281658">
      <w:pPr>
        <w:pStyle w:val="a6"/>
        <w:keepNext/>
        <w:numPr>
          <w:ilvl w:val="0"/>
          <w:numId w:val="20"/>
        </w:numPr>
        <w:tabs>
          <w:tab w:val="left" w:pos="993"/>
          <w:tab w:val="left" w:pos="1134"/>
        </w:tabs>
        <w:spacing w:after="0" w:line="240" w:lineRule="auto"/>
        <w:ind w:firstLine="709"/>
        <w:jc w:val="both"/>
        <w:rPr>
          <w:sz w:val="28"/>
          <w:szCs w:val="28"/>
        </w:rPr>
      </w:pPr>
      <w:r w:rsidRPr="00E01582">
        <w:rPr>
          <w:sz w:val="28"/>
          <w:szCs w:val="28"/>
        </w:rPr>
        <w:t xml:space="preserve">Приведите формулу расчета доходности акций </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В чем состоит концепция инвестиционного дохода?</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Приведите виды инвестиционных рисков.</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rStyle w:val="0pt"/>
          <w:color w:val="auto"/>
          <w:sz w:val="28"/>
          <w:szCs w:val="28"/>
        </w:rPr>
      </w:pPr>
      <w:r w:rsidRPr="00E01582">
        <w:rPr>
          <w:rStyle w:val="0pt"/>
          <w:color w:val="auto"/>
          <w:sz w:val="28"/>
          <w:szCs w:val="28"/>
        </w:rPr>
        <w:lastRenderedPageBreak/>
        <w:t xml:space="preserve"> Что такое специфические риски?</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pPr>
      <w:r w:rsidRPr="00E01582">
        <w:rPr>
          <w:rStyle w:val="0pt"/>
          <w:color w:val="auto"/>
          <w:sz w:val="28"/>
          <w:szCs w:val="28"/>
        </w:rPr>
        <w:t>Что входит в понятие «инвестиционный портфель»?</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Как осуществляется формирование портфеля инвестиций?</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Назовите этапы формирования портфеля реальных инве</w:t>
      </w:r>
      <w:r w:rsidRPr="00E01582">
        <w:rPr>
          <w:rStyle w:val="0pt"/>
          <w:color w:val="auto"/>
          <w:sz w:val="28"/>
          <w:szCs w:val="28"/>
        </w:rPr>
        <w:softHyphen/>
        <w:t>стиционных проектов.</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Назовите этапы формирования портфеля ценных бумаг.</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Что такое ревизия портфеля?</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В чем состоит оценка фактической эффективности порт</w:t>
      </w:r>
      <w:r w:rsidRPr="00E01582">
        <w:rPr>
          <w:rStyle w:val="0pt"/>
          <w:color w:val="auto"/>
          <w:sz w:val="28"/>
          <w:szCs w:val="28"/>
        </w:rPr>
        <w:softHyphen/>
        <w:t>феля?</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Что отражает эффект излишней диверсификации?</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Какие вы знаете модели формирования портфеля инвести</w:t>
      </w:r>
      <w:r w:rsidRPr="00E01582">
        <w:rPr>
          <w:rStyle w:val="0pt"/>
          <w:color w:val="auto"/>
          <w:sz w:val="28"/>
          <w:szCs w:val="28"/>
        </w:rPr>
        <w:softHyphen/>
        <w:t>ций?</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Что понимается под стратегией управления инвестицион</w:t>
      </w:r>
      <w:r w:rsidRPr="00E01582">
        <w:rPr>
          <w:rStyle w:val="0pt"/>
          <w:color w:val="auto"/>
          <w:sz w:val="28"/>
          <w:szCs w:val="28"/>
        </w:rPr>
        <w:softHyphen/>
        <w:t>ным портф</w:t>
      </w:r>
      <w:r w:rsidRPr="00E01582">
        <w:rPr>
          <w:rStyle w:val="0pt"/>
          <w:color w:val="auto"/>
          <w:sz w:val="28"/>
          <w:szCs w:val="28"/>
        </w:rPr>
        <w:t>е</w:t>
      </w:r>
      <w:r w:rsidRPr="00E01582">
        <w:rPr>
          <w:rStyle w:val="0pt"/>
          <w:color w:val="auto"/>
          <w:sz w:val="28"/>
          <w:szCs w:val="28"/>
        </w:rPr>
        <w:t>лем?</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Что такое пассивный стиль управления?</w:t>
      </w:r>
    </w:p>
    <w:p w:rsidR="00E01582" w:rsidRPr="00E01582" w:rsidRDefault="00E01582" w:rsidP="00281658">
      <w:pPr>
        <w:pStyle w:val="2fa"/>
        <w:keepNext/>
        <w:widowControl/>
        <w:numPr>
          <w:ilvl w:val="0"/>
          <w:numId w:val="20"/>
        </w:numPr>
        <w:shd w:val="clear" w:color="auto" w:fill="auto"/>
        <w:tabs>
          <w:tab w:val="left" w:pos="1134"/>
        </w:tabs>
        <w:spacing w:line="240" w:lineRule="auto"/>
        <w:ind w:firstLine="709"/>
        <w:rPr>
          <w:sz w:val="28"/>
          <w:szCs w:val="28"/>
        </w:rPr>
      </w:pPr>
      <w:r w:rsidRPr="00E01582">
        <w:rPr>
          <w:rStyle w:val="0pt"/>
          <w:color w:val="auto"/>
          <w:sz w:val="28"/>
          <w:szCs w:val="28"/>
        </w:rPr>
        <w:t xml:space="preserve"> Для чего нужен мониторинг инвестиционного портфеля?</w:t>
      </w:r>
    </w:p>
    <w:p w:rsidR="00E01582" w:rsidRPr="00E01582" w:rsidRDefault="00E01582" w:rsidP="00281658">
      <w:pPr>
        <w:keepNext/>
        <w:numPr>
          <w:ilvl w:val="0"/>
          <w:numId w:val="20"/>
        </w:numPr>
        <w:tabs>
          <w:tab w:val="left" w:pos="1134"/>
        </w:tabs>
        <w:spacing w:after="0" w:line="240" w:lineRule="auto"/>
        <w:ind w:firstLine="709"/>
        <w:jc w:val="both"/>
        <w:rPr>
          <w:sz w:val="28"/>
          <w:szCs w:val="28"/>
        </w:rPr>
      </w:pPr>
      <w:r w:rsidRPr="00E01582">
        <w:rPr>
          <w:sz w:val="28"/>
          <w:szCs w:val="28"/>
        </w:rPr>
        <w:t>Сущность и классификация инвестиционных портфелей.</w:t>
      </w:r>
    </w:p>
    <w:p w:rsidR="00E01582" w:rsidRPr="00E01582" w:rsidRDefault="00E01582" w:rsidP="00281658">
      <w:pPr>
        <w:keepNext/>
        <w:numPr>
          <w:ilvl w:val="0"/>
          <w:numId w:val="20"/>
        </w:numPr>
        <w:tabs>
          <w:tab w:val="left" w:pos="1134"/>
        </w:tabs>
        <w:spacing w:after="0" w:line="240" w:lineRule="auto"/>
        <w:ind w:firstLine="709"/>
        <w:jc w:val="both"/>
        <w:rPr>
          <w:sz w:val="28"/>
          <w:szCs w:val="28"/>
        </w:rPr>
      </w:pPr>
      <w:r w:rsidRPr="00E01582">
        <w:rPr>
          <w:sz w:val="28"/>
          <w:szCs w:val="28"/>
        </w:rPr>
        <w:t xml:space="preserve"> Управление инвестиционным портфелем.</w:t>
      </w:r>
    </w:p>
    <w:p w:rsidR="00E01582" w:rsidRPr="00E01582" w:rsidRDefault="00E01582" w:rsidP="00281658">
      <w:pPr>
        <w:keepNext/>
        <w:numPr>
          <w:ilvl w:val="0"/>
          <w:numId w:val="20"/>
        </w:numPr>
        <w:tabs>
          <w:tab w:val="left" w:pos="1134"/>
        </w:tabs>
        <w:spacing w:after="0" w:line="240" w:lineRule="auto"/>
        <w:ind w:firstLine="709"/>
        <w:jc w:val="both"/>
        <w:rPr>
          <w:sz w:val="28"/>
          <w:szCs w:val="28"/>
        </w:rPr>
      </w:pPr>
      <w:r w:rsidRPr="00E01582">
        <w:rPr>
          <w:sz w:val="28"/>
          <w:szCs w:val="28"/>
        </w:rPr>
        <w:t xml:space="preserve"> Доходность и риск инвестиционного портфеля.</w:t>
      </w:r>
    </w:p>
    <w:p w:rsidR="00E01582" w:rsidRPr="00E01582" w:rsidRDefault="00E01582" w:rsidP="00281658">
      <w:pPr>
        <w:keepNext/>
        <w:numPr>
          <w:ilvl w:val="0"/>
          <w:numId w:val="20"/>
        </w:numPr>
        <w:tabs>
          <w:tab w:val="left" w:pos="1134"/>
        </w:tabs>
        <w:spacing w:after="0" w:line="240" w:lineRule="auto"/>
        <w:ind w:firstLine="709"/>
        <w:jc w:val="both"/>
        <w:rPr>
          <w:sz w:val="28"/>
          <w:szCs w:val="28"/>
        </w:rPr>
      </w:pPr>
      <w:r w:rsidRPr="00E01582">
        <w:rPr>
          <w:sz w:val="28"/>
          <w:szCs w:val="28"/>
        </w:rPr>
        <w:t xml:space="preserve"> Подходы у оптимизации инвестиционного портфеля.</w:t>
      </w:r>
    </w:p>
    <w:p w:rsidR="00E01582" w:rsidRPr="00E01582" w:rsidRDefault="00E01582" w:rsidP="00281658">
      <w:pPr>
        <w:keepNext/>
        <w:numPr>
          <w:ilvl w:val="0"/>
          <w:numId w:val="20"/>
        </w:numPr>
        <w:tabs>
          <w:tab w:val="left" w:pos="1134"/>
        </w:tabs>
        <w:spacing w:after="0" w:line="240" w:lineRule="auto"/>
        <w:ind w:firstLine="709"/>
        <w:jc w:val="both"/>
        <w:rPr>
          <w:sz w:val="28"/>
          <w:szCs w:val="28"/>
        </w:rPr>
      </w:pPr>
      <w:r w:rsidRPr="00E01582">
        <w:rPr>
          <w:sz w:val="28"/>
          <w:szCs w:val="28"/>
        </w:rPr>
        <w:t xml:space="preserve"> Оптимизация инвестиционного портфеля: модель Г. </w:t>
      </w:r>
      <w:proofErr w:type="spellStart"/>
      <w:r w:rsidRPr="00E01582">
        <w:rPr>
          <w:sz w:val="28"/>
          <w:szCs w:val="28"/>
        </w:rPr>
        <w:t>Марковица</w:t>
      </w:r>
      <w:proofErr w:type="spellEnd"/>
      <w:r w:rsidRPr="00E01582">
        <w:rPr>
          <w:sz w:val="28"/>
          <w:szCs w:val="28"/>
        </w:rPr>
        <w:t>.</w:t>
      </w:r>
    </w:p>
    <w:p w:rsidR="00E01582" w:rsidRPr="00E01582" w:rsidRDefault="00E01582" w:rsidP="00281658">
      <w:pPr>
        <w:keepNext/>
        <w:numPr>
          <w:ilvl w:val="0"/>
          <w:numId w:val="20"/>
        </w:numPr>
        <w:tabs>
          <w:tab w:val="left" w:pos="1134"/>
        </w:tabs>
        <w:spacing w:after="0" w:line="240" w:lineRule="auto"/>
        <w:ind w:firstLine="709"/>
        <w:jc w:val="both"/>
        <w:rPr>
          <w:sz w:val="28"/>
          <w:szCs w:val="28"/>
        </w:rPr>
      </w:pPr>
      <w:r w:rsidRPr="00E01582">
        <w:rPr>
          <w:sz w:val="28"/>
          <w:szCs w:val="28"/>
        </w:rPr>
        <w:t xml:space="preserve"> Оптимизация инвестиционного портфеля: модель У. Шарпа.</w:t>
      </w:r>
    </w:p>
    <w:p w:rsidR="00E01582" w:rsidRPr="00E01582" w:rsidRDefault="00E01582" w:rsidP="00281658">
      <w:pPr>
        <w:keepNext/>
        <w:numPr>
          <w:ilvl w:val="0"/>
          <w:numId w:val="20"/>
        </w:numPr>
        <w:tabs>
          <w:tab w:val="left" w:pos="1134"/>
        </w:tabs>
        <w:spacing w:after="0" w:line="240" w:lineRule="auto"/>
        <w:ind w:firstLine="709"/>
        <w:jc w:val="both"/>
        <w:rPr>
          <w:sz w:val="28"/>
          <w:szCs w:val="28"/>
        </w:rPr>
      </w:pPr>
      <w:r w:rsidRPr="00E01582">
        <w:rPr>
          <w:sz w:val="28"/>
          <w:szCs w:val="28"/>
        </w:rPr>
        <w:t xml:space="preserve"> </w:t>
      </w:r>
      <w:r w:rsidR="001F2414">
        <w:rPr>
          <w:sz w:val="28"/>
          <w:szCs w:val="28"/>
        </w:rPr>
        <w:t>Что такое волатильность цены облигаций?</w:t>
      </w:r>
    </w:p>
    <w:p w:rsidR="00E01582" w:rsidRPr="00E01582" w:rsidRDefault="00E01582" w:rsidP="00281658">
      <w:pPr>
        <w:keepNext/>
        <w:numPr>
          <w:ilvl w:val="0"/>
          <w:numId w:val="20"/>
        </w:numPr>
        <w:tabs>
          <w:tab w:val="left" w:pos="1134"/>
        </w:tabs>
        <w:spacing w:after="0" w:line="240" w:lineRule="auto"/>
        <w:ind w:firstLine="709"/>
        <w:jc w:val="both"/>
        <w:rPr>
          <w:sz w:val="28"/>
          <w:szCs w:val="28"/>
        </w:rPr>
      </w:pPr>
      <w:r w:rsidRPr="00E01582">
        <w:rPr>
          <w:sz w:val="28"/>
          <w:szCs w:val="28"/>
        </w:rPr>
        <w:t xml:space="preserve"> </w:t>
      </w:r>
      <w:r w:rsidR="001F2414">
        <w:rPr>
          <w:sz w:val="28"/>
          <w:szCs w:val="28"/>
        </w:rPr>
        <w:t xml:space="preserve">В чём смысл показателя </w:t>
      </w:r>
      <w:proofErr w:type="spellStart"/>
      <w:r w:rsidR="001F2414">
        <w:rPr>
          <w:sz w:val="28"/>
          <w:szCs w:val="28"/>
        </w:rPr>
        <w:t>д</w:t>
      </w:r>
      <w:r w:rsidRPr="00E01582">
        <w:rPr>
          <w:sz w:val="28"/>
          <w:szCs w:val="28"/>
        </w:rPr>
        <w:t>юраци</w:t>
      </w:r>
      <w:r w:rsidR="001F2414">
        <w:rPr>
          <w:sz w:val="28"/>
          <w:szCs w:val="28"/>
        </w:rPr>
        <w:t>и</w:t>
      </w:r>
      <w:proofErr w:type="spellEnd"/>
      <w:r w:rsidRPr="00E01582">
        <w:rPr>
          <w:sz w:val="28"/>
          <w:szCs w:val="28"/>
        </w:rPr>
        <w:t xml:space="preserve"> (длительност</w:t>
      </w:r>
      <w:r w:rsidR="001F2414">
        <w:rPr>
          <w:sz w:val="28"/>
          <w:szCs w:val="28"/>
        </w:rPr>
        <w:t>и) облигаций?</w:t>
      </w:r>
    </w:p>
    <w:p w:rsidR="00E01582" w:rsidRDefault="00E01582" w:rsidP="00281658">
      <w:pPr>
        <w:keepNext/>
        <w:numPr>
          <w:ilvl w:val="0"/>
          <w:numId w:val="20"/>
        </w:numPr>
        <w:tabs>
          <w:tab w:val="left" w:pos="1134"/>
        </w:tabs>
        <w:spacing w:after="0" w:line="240" w:lineRule="auto"/>
        <w:ind w:firstLine="709"/>
        <w:jc w:val="both"/>
        <w:rPr>
          <w:sz w:val="28"/>
          <w:szCs w:val="28"/>
        </w:rPr>
      </w:pPr>
      <w:r w:rsidRPr="00E01582">
        <w:rPr>
          <w:sz w:val="28"/>
          <w:szCs w:val="28"/>
        </w:rPr>
        <w:t xml:space="preserve"> </w:t>
      </w:r>
      <w:r w:rsidR="001F2414">
        <w:rPr>
          <w:sz w:val="28"/>
          <w:szCs w:val="28"/>
        </w:rPr>
        <w:t>Каким образом ф</w:t>
      </w:r>
      <w:r w:rsidRPr="00E01582">
        <w:rPr>
          <w:sz w:val="28"/>
          <w:szCs w:val="28"/>
        </w:rPr>
        <w:t>ормир</w:t>
      </w:r>
      <w:r w:rsidR="001F2414">
        <w:rPr>
          <w:sz w:val="28"/>
          <w:szCs w:val="28"/>
        </w:rPr>
        <w:t>уется</w:t>
      </w:r>
      <w:r w:rsidRPr="00E01582">
        <w:rPr>
          <w:sz w:val="28"/>
          <w:szCs w:val="28"/>
        </w:rPr>
        <w:t xml:space="preserve"> портфел</w:t>
      </w:r>
      <w:r w:rsidR="001F2414">
        <w:rPr>
          <w:sz w:val="28"/>
          <w:szCs w:val="28"/>
        </w:rPr>
        <w:t>ь</w:t>
      </w:r>
      <w:r w:rsidRPr="00E01582">
        <w:rPr>
          <w:sz w:val="28"/>
          <w:szCs w:val="28"/>
        </w:rPr>
        <w:t xml:space="preserve"> облигаций</w:t>
      </w:r>
      <w:r w:rsidR="001F2414">
        <w:rPr>
          <w:sz w:val="28"/>
          <w:szCs w:val="28"/>
        </w:rPr>
        <w:t>?</w:t>
      </w:r>
    </w:p>
    <w:p w:rsidR="001F2414" w:rsidRDefault="001F2414" w:rsidP="00281658">
      <w:pPr>
        <w:keepNext/>
        <w:numPr>
          <w:ilvl w:val="0"/>
          <w:numId w:val="20"/>
        </w:numPr>
        <w:tabs>
          <w:tab w:val="left" w:pos="1134"/>
        </w:tabs>
        <w:spacing w:after="0" w:line="240" w:lineRule="auto"/>
        <w:ind w:firstLine="709"/>
        <w:jc w:val="both"/>
        <w:rPr>
          <w:sz w:val="28"/>
          <w:szCs w:val="28"/>
        </w:rPr>
      </w:pPr>
      <w:r w:rsidRPr="001F2414">
        <w:rPr>
          <w:sz w:val="28"/>
          <w:szCs w:val="28"/>
        </w:rPr>
        <w:t>Каким образом определяется целесообразность инвестирования в неф</w:t>
      </w:r>
      <w:r w:rsidRPr="001F2414">
        <w:rPr>
          <w:sz w:val="28"/>
          <w:szCs w:val="28"/>
        </w:rPr>
        <w:t>и</w:t>
      </w:r>
      <w:r w:rsidRPr="001F2414">
        <w:rPr>
          <w:sz w:val="28"/>
          <w:szCs w:val="28"/>
        </w:rPr>
        <w:t>нансовые активы?</w:t>
      </w:r>
    </w:p>
    <w:p w:rsidR="001F2414" w:rsidRDefault="001F2414" w:rsidP="00281658">
      <w:pPr>
        <w:keepNext/>
        <w:numPr>
          <w:ilvl w:val="0"/>
          <w:numId w:val="20"/>
        </w:numPr>
        <w:tabs>
          <w:tab w:val="left" w:pos="1134"/>
        </w:tabs>
        <w:spacing w:after="0" w:line="240" w:lineRule="auto"/>
        <w:ind w:firstLine="709"/>
        <w:jc w:val="both"/>
        <w:rPr>
          <w:sz w:val="28"/>
          <w:szCs w:val="28"/>
        </w:rPr>
      </w:pPr>
      <w:r>
        <w:rPr>
          <w:sz w:val="28"/>
          <w:szCs w:val="28"/>
        </w:rPr>
        <w:t>В чём особенности инвестирования в предметы антиквариата?</w:t>
      </w:r>
    </w:p>
    <w:p w:rsidR="001F2414" w:rsidRDefault="001F2414" w:rsidP="00281658">
      <w:pPr>
        <w:keepNext/>
        <w:numPr>
          <w:ilvl w:val="0"/>
          <w:numId w:val="20"/>
        </w:numPr>
        <w:tabs>
          <w:tab w:val="left" w:pos="1134"/>
        </w:tabs>
        <w:spacing w:after="0" w:line="240" w:lineRule="auto"/>
        <w:ind w:firstLine="709"/>
        <w:jc w:val="both"/>
        <w:rPr>
          <w:sz w:val="28"/>
          <w:szCs w:val="28"/>
        </w:rPr>
      </w:pPr>
      <w:r>
        <w:rPr>
          <w:sz w:val="28"/>
          <w:szCs w:val="28"/>
        </w:rPr>
        <w:t xml:space="preserve">Какие факторы оказывают существенное влияние на стоимость предметов </w:t>
      </w:r>
      <w:r w:rsidR="00301973">
        <w:rPr>
          <w:sz w:val="28"/>
          <w:szCs w:val="28"/>
        </w:rPr>
        <w:t>антиквариата</w:t>
      </w:r>
      <w:r>
        <w:rPr>
          <w:sz w:val="28"/>
          <w:szCs w:val="28"/>
        </w:rPr>
        <w:t>?</w:t>
      </w:r>
    </w:p>
    <w:p w:rsidR="001F2414" w:rsidRDefault="001F2414" w:rsidP="00281658">
      <w:pPr>
        <w:keepNext/>
        <w:numPr>
          <w:ilvl w:val="0"/>
          <w:numId w:val="20"/>
        </w:numPr>
        <w:tabs>
          <w:tab w:val="left" w:pos="1134"/>
        </w:tabs>
        <w:spacing w:after="0" w:line="240" w:lineRule="auto"/>
        <w:ind w:firstLine="709"/>
        <w:jc w:val="both"/>
        <w:rPr>
          <w:sz w:val="28"/>
          <w:szCs w:val="28"/>
        </w:rPr>
      </w:pPr>
      <w:r>
        <w:rPr>
          <w:sz w:val="28"/>
          <w:szCs w:val="28"/>
        </w:rPr>
        <w:t>Какие существуют преимущества и недостатки инвестирования в стари</w:t>
      </w:r>
      <w:r>
        <w:rPr>
          <w:sz w:val="28"/>
          <w:szCs w:val="28"/>
        </w:rPr>
        <w:t>н</w:t>
      </w:r>
      <w:r>
        <w:rPr>
          <w:sz w:val="28"/>
          <w:szCs w:val="28"/>
        </w:rPr>
        <w:t>ные монеты?</w:t>
      </w:r>
    </w:p>
    <w:p w:rsidR="00301973" w:rsidRDefault="00301973" w:rsidP="00281658">
      <w:pPr>
        <w:keepNext/>
        <w:numPr>
          <w:ilvl w:val="0"/>
          <w:numId w:val="20"/>
        </w:numPr>
        <w:tabs>
          <w:tab w:val="left" w:pos="1134"/>
        </w:tabs>
        <w:spacing w:after="0" w:line="240" w:lineRule="auto"/>
        <w:ind w:firstLine="709"/>
        <w:jc w:val="both"/>
        <w:rPr>
          <w:sz w:val="28"/>
          <w:szCs w:val="28"/>
        </w:rPr>
      </w:pPr>
      <w:r>
        <w:rPr>
          <w:sz w:val="28"/>
          <w:szCs w:val="28"/>
        </w:rPr>
        <w:t xml:space="preserve">Какие факторы оказывают существенное влияние на стоимость </w:t>
      </w:r>
      <w:r>
        <w:rPr>
          <w:sz w:val="28"/>
          <w:szCs w:val="28"/>
        </w:rPr>
        <w:t>монет?</w:t>
      </w:r>
    </w:p>
    <w:p w:rsidR="001F2414" w:rsidRDefault="001F2414" w:rsidP="00281658">
      <w:pPr>
        <w:keepNext/>
        <w:numPr>
          <w:ilvl w:val="0"/>
          <w:numId w:val="20"/>
        </w:numPr>
        <w:tabs>
          <w:tab w:val="left" w:pos="1134"/>
        </w:tabs>
        <w:spacing w:after="0" w:line="240" w:lineRule="auto"/>
        <w:ind w:firstLine="709"/>
        <w:jc w:val="both"/>
        <w:rPr>
          <w:sz w:val="28"/>
          <w:szCs w:val="28"/>
        </w:rPr>
      </w:pPr>
      <w:r>
        <w:rPr>
          <w:sz w:val="28"/>
          <w:szCs w:val="28"/>
        </w:rPr>
        <w:t xml:space="preserve">В чём особенности </w:t>
      </w:r>
      <w:r w:rsidRPr="001F2414">
        <w:rPr>
          <w:sz w:val="28"/>
          <w:szCs w:val="28"/>
        </w:rPr>
        <w:t>инвестирования в  коллекционные вина?</w:t>
      </w:r>
    </w:p>
    <w:p w:rsidR="00301973" w:rsidRDefault="00301973" w:rsidP="00281658">
      <w:pPr>
        <w:keepNext/>
        <w:numPr>
          <w:ilvl w:val="0"/>
          <w:numId w:val="20"/>
        </w:numPr>
        <w:tabs>
          <w:tab w:val="left" w:pos="1134"/>
        </w:tabs>
        <w:spacing w:after="0" w:line="240" w:lineRule="auto"/>
        <w:ind w:firstLine="709"/>
        <w:jc w:val="both"/>
        <w:rPr>
          <w:sz w:val="28"/>
          <w:szCs w:val="28"/>
        </w:rPr>
      </w:pPr>
      <w:r>
        <w:rPr>
          <w:sz w:val="28"/>
          <w:szCs w:val="28"/>
        </w:rPr>
        <w:t xml:space="preserve">Какие факторы риска необходимо учитывать при инвестировании в </w:t>
      </w:r>
      <w:r w:rsidRPr="001F2414">
        <w:rPr>
          <w:sz w:val="28"/>
          <w:szCs w:val="28"/>
        </w:rPr>
        <w:t>ко</w:t>
      </w:r>
      <w:r w:rsidRPr="001F2414">
        <w:rPr>
          <w:sz w:val="28"/>
          <w:szCs w:val="28"/>
        </w:rPr>
        <w:t>л</w:t>
      </w:r>
      <w:r w:rsidRPr="001F2414">
        <w:rPr>
          <w:sz w:val="28"/>
          <w:szCs w:val="28"/>
        </w:rPr>
        <w:t>лекционные вина?</w:t>
      </w:r>
    </w:p>
    <w:p w:rsidR="00301973" w:rsidRPr="001F2414" w:rsidRDefault="00301973" w:rsidP="00281658">
      <w:pPr>
        <w:keepNext/>
        <w:numPr>
          <w:ilvl w:val="0"/>
          <w:numId w:val="20"/>
        </w:numPr>
        <w:tabs>
          <w:tab w:val="left" w:pos="1134"/>
        </w:tabs>
        <w:spacing w:after="0" w:line="240" w:lineRule="auto"/>
        <w:ind w:firstLine="709"/>
        <w:jc w:val="both"/>
        <w:rPr>
          <w:sz w:val="28"/>
          <w:szCs w:val="28"/>
        </w:rPr>
      </w:pPr>
      <w:r>
        <w:rPr>
          <w:sz w:val="28"/>
          <w:szCs w:val="28"/>
        </w:rPr>
        <w:t>Каким образом определяется целесообразность инвестирования в драг</w:t>
      </w:r>
      <w:r>
        <w:rPr>
          <w:sz w:val="28"/>
          <w:szCs w:val="28"/>
        </w:rPr>
        <w:t>о</w:t>
      </w:r>
      <w:r>
        <w:rPr>
          <w:sz w:val="28"/>
          <w:szCs w:val="28"/>
        </w:rPr>
        <w:t xml:space="preserve">ценные камни? </w:t>
      </w:r>
    </w:p>
    <w:p w:rsidR="00301973" w:rsidRPr="00301973" w:rsidRDefault="00301973" w:rsidP="00281658">
      <w:pPr>
        <w:keepNext/>
        <w:numPr>
          <w:ilvl w:val="0"/>
          <w:numId w:val="20"/>
        </w:numPr>
        <w:tabs>
          <w:tab w:val="left" w:pos="1134"/>
        </w:tabs>
        <w:spacing w:after="0" w:line="240" w:lineRule="auto"/>
        <w:ind w:firstLine="709"/>
        <w:jc w:val="both"/>
        <w:rPr>
          <w:sz w:val="28"/>
          <w:szCs w:val="28"/>
        </w:rPr>
      </w:pPr>
      <w:r w:rsidRPr="00301973">
        <w:rPr>
          <w:sz w:val="28"/>
          <w:szCs w:val="28"/>
        </w:rPr>
        <w:t xml:space="preserve">Какие факторы оказывают особое влияние на </w:t>
      </w:r>
      <w:r w:rsidRPr="00301973">
        <w:rPr>
          <w:sz w:val="28"/>
          <w:szCs w:val="28"/>
        </w:rPr>
        <w:t>инвестиционную привлек</w:t>
      </w:r>
      <w:r w:rsidRPr="00301973">
        <w:rPr>
          <w:sz w:val="28"/>
          <w:szCs w:val="28"/>
        </w:rPr>
        <w:t>а</w:t>
      </w:r>
      <w:r w:rsidRPr="00301973">
        <w:rPr>
          <w:sz w:val="28"/>
          <w:szCs w:val="28"/>
        </w:rPr>
        <w:t>тельность драгоценных камней</w:t>
      </w:r>
      <w:r w:rsidRPr="00301973">
        <w:rPr>
          <w:sz w:val="28"/>
          <w:szCs w:val="28"/>
        </w:rPr>
        <w:t>?</w:t>
      </w:r>
    </w:p>
    <w:p w:rsidR="00E01582" w:rsidRPr="00E01582" w:rsidRDefault="00E01582" w:rsidP="00281658">
      <w:pPr>
        <w:pStyle w:val="2fa"/>
        <w:keepNext/>
        <w:widowControl/>
        <w:shd w:val="clear" w:color="auto" w:fill="auto"/>
        <w:spacing w:line="240" w:lineRule="auto"/>
        <w:ind w:firstLine="709"/>
      </w:pPr>
    </w:p>
    <w:p w:rsidR="00D4675B" w:rsidRPr="00E01582" w:rsidRDefault="00D4675B" w:rsidP="00281658">
      <w:pPr>
        <w:pStyle w:val="ReportMain"/>
        <w:keepNext/>
        <w:suppressAutoHyphens/>
        <w:ind w:firstLine="425"/>
        <w:jc w:val="center"/>
        <w:rPr>
          <w:i/>
          <w:sz w:val="28"/>
        </w:rPr>
      </w:pPr>
      <w:r w:rsidRPr="00E01582">
        <w:rPr>
          <w:b/>
          <w:sz w:val="28"/>
        </w:rPr>
        <w:t>Блок B</w:t>
      </w:r>
      <w:r w:rsidR="00E01582" w:rsidRPr="00E01582">
        <w:rPr>
          <w:i/>
          <w:sz w:val="28"/>
        </w:rPr>
        <w:t xml:space="preserve"> </w:t>
      </w:r>
    </w:p>
    <w:p w:rsidR="00D4675B" w:rsidRPr="00E01582" w:rsidRDefault="00D4675B" w:rsidP="00281658">
      <w:pPr>
        <w:pStyle w:val="ReportMain"/>
        <w:keepNext/>
        <w:suppressAutoHyphens/>
        <w:jc w:val="both"/>
        <w:rPr>
          <w:i/>
          <w:sz w:val="28"/>
        </w:rPr>
      </w:pPr>
    </w:p>
    <w:p w:rsidR="00D4675B" w:rsidRPr="00E01582" w:rsidRDefault="00D4675B" w:rsidP="00281658">
      <w:pPr>
        <w:pStyle w:val="ReportMain"/>
        <w:keepNext/>
        <w:suppressAutoHyphens/>
        <w:jc w:val="both"/>
        <w:rPr>
          <w:i/>
          <w:sz w:val="28"/>
        </w:rPr>
      </w:pPr>
    </w:p>
    <w:p w:rsidR="00D4675B" w:rsidRPr="00E01582" w:rsidRDefault="00D4675B" w:rsidP="00281658">
      <w:pPr>
        <w:pStyle w:val="ReportMain"/>
        <w:keepNext/>
        <w:suppressAutoHyphens/>
        <w:jc w:val="both"/>
        <w:rPr>
          <w:b/>
          <w:sz w:val="28"/>
        </w:rPr>
      </w:pPr>
      <w:r w:rsidRPr="00E01582">
        <w:rPr>
          <w:b/>
          <w:sz w:val="28"/>
        </w:rPr>
        <w:t>В.1 Типовые задачи</w:t>
      </w:r>
    </w:p>
    <w:p w:rsidR="00E01582" w:rsidRPr="00E01582" w:rsidRDefault="00E01582" w:rsidP="00281658">
      <w:pPr>
        <w:pStyle w:val="ReportMain"/>
        <w:keepNext/>
        <w:suppressAutoHyphens/>
        <w:jc w:val="both"/>
        <w:rPr>
          <w:b/>
          <w:sz w:val="28"/>
        </w:rPr>
      </w:pPr>
    </w:p>
    <w:p w:rsidR="00E01582" w:rsidRPr="00E01582" w:rsidRDefault="00E01582" w:rsidP="00281658">
      <w:pPr>
        <w:pStyle w:val="1"/>
        <w:numPr>
          <w:ilvl w:val="0"/>
          <w:numId w:val="0"/>
        </w:numPr>
        <w:tabs>
          <w:tab w:val="left" w:pos="993"/>
        </w:tabs>
        <w:spacing w:before="0" w:line="240" w:lineRule="auto"/>
        <w:rPr>
          <w:rFonts w:eastAsia="Times New Roman"/>
          <w:color w:val="auto"/>
        </w:rPr>
      </w:pPr>
      <w:r w:rsidRPr="00E01582">
        <w:rPr>
          <w:color w:val="auto"/>
        </w:rPr>
        <w:t>Раздел 1 «Инвестиции и инвестиционная деятельность»</w:t>
      </w:r>
    </w:p>
    <w:p w:rsidR="00E01582" w:rsidRPr="00E01582" w:rsidRDefault="00E01582" w:rsidP="00281658">
      <w:pPr>
        <w:keepNext/>
        <w:spacing w:after="0" w:line="240" w:lineRule="auto"/>
        <w:ind w:firstLine="709"/>
        <w:jc w:val="both"/>
        <w:rPr>
          <w:sz w:val="28"/>
          <w:szCs w:val="28"/>
          <w:lang w:eastAsia="ru-RU"/>
        </w:rPr>
      </w:pPr>
    </w:p>
    <w:p w:rsidR="00E01582" w:rsidRPr="00E01582" w:rsidRDefault="00E01582" w:rsidP="00281658">
      <w:pPr>
        <w:keepNext/>
        <w:spacing w:after="0" w:line="240" w:lineRule="auto"/>
        <w:ind w:firstLine="709"/>
        <w:jc w:val="both"/>
        <w:rPr>
          <w:sz w:val="28"/>
          <w:szCs w:val="28"/>
        </w:rPr>
      </w:pPr>
      <w:r w:rsidRPr="00E01582">
        <w:rPr>
          <w:sz w:val="28"/>
          <w:szCs w:val="28"/>
        </w:rPr>
        <w:t>Изучите материалы Федеральной службы государственной ста</w:t>
      </w:r>
      <w:r w:rsidRPr="00E01582">
        <w:rPr>
          <w:sz w:val="28"/>
          <w:szCs w:val="28"/>
        </w:rPr>
        <w:softHyphen/>
        <w:t>тистики (Ро</w:t>
      </w:r>
      <w:r w:rsidRPr="00E01582">
        <w:rPr>
          <w:sz w:val="28"/>
          <w:szCs w:val="28"/>
        </w:rPr>
        <w:t>с</w:t>
      </w:r>
      <w:r w:rsidRPr="00E01582">
        <w:rPr>
          <w:sz w:val="28"/>
          <w:szCs w:val="28"/>
        </w:rPr>
        <w:t>стат): Российский статистический ежегодник (раздел «Инвестиции») и статистич</w:t>
      </w:r>
      <w:r w:rsidRPr="00E01582">
        <w:rPr>
          <w:sz w:val="28"/>
          <w:szCs w:val="28"/>
        </w:rPr>
        <w:t>е</w:t>
      </w:r>
      <w:r w:rsidRPr="00E01582">
        <w:rPr>
          <w:sz w:val="28"/>
          <w:szCs w:val="28"/>
        </w:rPr>
        <w:lastRenderedPageBreak/>
        <w:t xml:space="preserve">ский сборник «Инвестиции в России». </w:t>
      </w:r>
      <w:proofErr w:type="gramStart"/>
      <w:r w:rsidRPr="00E01582">
        <w:rPr>
          <w:sz w:val="28"/>
          <w:szCs w:val="28"/>
        </w:rPr>
        <w:t>Используя информацию, содержащуюся в с</w:t>
      </w:r>
      <w:r w:rsidRPr="00E01582">
        <w:rPr>
          <w:sz w:val="28"/>
          <w:szCs w:val="28"/>
        </w:rPr>
        <w:t>о</w:t>
      </w:r>
      <w:r w:rsidRPr="00E01582">
        <w:rPr>
          <w:sz w:val="28"/>
          <w:szCs w:val="28"/>
        </w:rPr>
        <w:t>ответствующих раз</w:t>
      </w:r>
      <w:r w:rsidRPr="00E01582">
        <w:rPr>
          <w:sz w:val="28"/>
          <w:szCs w:val="28"/>
        </w:rPr>
        <w:softHyphen/>
        <w:t xml:space="preserve"> делах статистических сборников, об основных показателях и</w:t>
      </w:r>
      <w:r w:rsidRPr="00E01582">
        <w:rPr>
          <w:sz w:val="28"/>
          <w:szCs w:val="28"/>
        </w:rPr>
        <w:t>н</w:t>
      </w:r>
      <w:r w:rsidRPr="00E01582">
        <w:rPr>
          <w:sz w:val="28"/>
          <w:szCs w:val="28"/>
        </w:rPr>
        <w:t>вести</w:t>
      </w:r>
      <w:r w:rsidRPr="00E01582">
        <w:rPr>
          <w:sz w:val="28"/>
          <w:szCs w:val="28"/>
        </w:rPr>
        <w:softHyphen/>
        <w:t>ционной деятельности, инвестициях в нефинансовые активы, финан</w:t>
      </w:r>
      <w:r w:rsidRPr="00E01582">
        <w:rPr>
          <w:sz w:val="28"/>
          <w:szCs w:val="28"/>
        </w:rPr>
        <w:softHyphen/>
        <w:t>совых вложениях организаций и иностранных инвестициях, выполните следующие зад</w:t>
      </w:r>
      <w:r w:rsidRPr="00E01582">
        <w:rPr>
          <w:sz w:val="28"/>
          <w:szCs w:val="28"/>
        </w:rPr>
        <w:t>а</w:t>
      </w:r>
      <w:r w:rsidRPr="00E01582">
        <w:rPr>
          <w:sz w:val="28"/>
          <w:szCs w:val="28"/>
        </w:rPr>
        <w:t>ния.</w:t>
      </w:r>
      <w:proofErr w:type="gramEnd"/>
    </w:p>
    <w:p w:rsidR="00E01582" w:rsidRPr="00E01582" w:rsidRDefault="00E01582" w:rsidP="00281658">
      <w:pPr>
        <w:keepNext/>
        <w:spacing w:after="0" w:line="240" w:lineRule="auto"/>
        <w:ind w:firstLine="709"/>
        <w:jc w:val="both"/>
        <w:rPr>
          <w:sz w:val="28"/>
          <w:szCs w:val="28"/>
        </w:rPr>
      </w:pPr>
    </w:p>
    <w:p w:rsidR="00E01582" w:rsidRPr="00E01582" w:rsidRDefault="00E01582" w:rsidP="00281658">
      <w:pPr>
        <w:pStyle w:val="3f2"/>
        <w:keepNext/>
        <w:widowControl/>
        <w:shd w:val="clear" w:color="auto" w:fill="auto"/>
        <w:spacing w:after="0" w:line="240" w:lineRule="auto"/>
        <w:ind w:left="440" w:right="40" w:hanging="400"/>
        <w:jc w:val="both"/>
        <w:rPr>
          <w:rStyle w:val="16TimesNewRoman"/>
          <w:rFonts w:eastAsia="Franklin Gothic Demi Cond"/>
          <w:i w:val="0"/>
          <w:iCs w:val="0"/>
          <w:color w:val="auto"/>
          <w:spacing w:val="0"/>
          <w:sz w:val="28"/>
          <w:szCs w:val="28"/>
        </w:rPr>
      </w:pPr>
      <w:r w:rsidRPr="00E01582">
        <w:rPr>
          <w:b/>
          <w:spacing w:val="0"/>
          <w:sz w:val="28"/>
          <w:szCs w:val="28"/>
          <w:lang w:bidi="ru-RU"/>
        </w:rPr>
        <w:t>Задание 1.1</w:t>
      </w:r>
      <w:proofErr w:type="gramStart"/>
      <w:r w:rsidRPr="00E01582">
        <w:rPr>
          <w:spacing w:val="0"/>
          <w:sz w:val="28"/>
          <w:szCs w:val="28"/>
          <w:lang w:bidi="ru-RU"/>
        </w:rPr>
        <w:t xml:space="preserve"> С</w:t>
      </w:r>
      <w:proofErr w:type="gramEnd"/>
      <w:r w:rsidRPr="00E01582">
        <w:rPr>
          <w:spacing w:val="0"/>
          <w:sz w:val="28"/>
          <w:szCs w:val="28"/>
          <w:lang w:bidi="ru-RU"/>
        </w:rPr>
        <w:t>оберите необходимые данные, заполните таблицу и про</w:t>
      </w:r>
      <w:r w:rsidRPr="00E01582">
        <w:rPr>
          <w:spacing w:val="0"/>
          <w:sz w:val="28"/>
          <w:szCs w:val="28"/>
          <w:lang w:bidi="ru-RU"/>
        </w:rPr>
        <w:softHyphen/>
        <w:t>анализируйте сложившуюся структуру инвестиций в нефинансо</w:t>
      </w:r>
      <w:r w:rsidRPr="00E01582">
        <w:rPr>
          <w:spacing w:val="0"/>
          <w:sz w:val="28"/>
          <w:szCs w:val="28"/>
          <w:lang w:bidi="ru-RU"/>
        </w:rPr>
        <w:softHyphen/>
        <w:t>вые активы.</w:t>
      </w:r>
    </w:p>
    <w:p w:rsidR="00E01582" w:rsidRPr="00E01582" w:rsidRDefault="00E01582" w:rsidP="00281658">
      <w:pPr>
        <w:pStyle w:val="161"/>
        <w:keepNext/>
        <w:widowControl/>
        <w:shd w:val="clear" w:color="auto" w:fill="auto"/>
        <w:spacing w:after="0" w:line="240" w:lineRule="auto"/>
        <w:ind w:left="5080" w:right="40"/>
        <w:rPr>
          <w:rFonts w:ascii="Times New Roman" w:hAnsi="Times New Roman" w:cs="Times New Roman"/>
          <w:i w:val="0"/>
        </w:rPr>
      </w:pPr>
      <w:r w:rsidRPr="00E01582">
        <w:rPr>
          <w:rStyle w:val="16TimesNewRoman"/>
          <w:rFonts w:eastAsia="Franklin Gothic Demi Cond"/>
          <w:iCs/>
          <w:color w:val="auto"/>
          <w:spacing w:val="0"/>
          <w:sz w:val="28"/>
          <w:szCs w:val="28"/>
        </w:rPr>
        <w:t xml:space="preserve"> </w:t>
      </w:r>
      <w:r w:rsidRPr="00E01582">
        <w:rPr>
          <w:rFonts w:ascii="Times New Roman" w:hAnsi="Times New Roman" w:cs="Times New Roman"/>
          <w:i w:val="0"/>
          <w:spacing w:val="0"/>
          <w:sz w:val="28"/>
          <w:szCs w:val="28"/>
          <w:lang w:bidi="ru-RU"/>
        </w:rPr>
        <w:t>(процент к итогу)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24"/>
        <w:gridCol w:w="2693"/>
        <w:gridCol w:w="2414"/>
        <w:gridCol w:w="1701"/>
        <w:gridCol w:w="2126"/>
      </w:tblGrid>
      <w:tr w:rsidR="00E01582" w:rsidRPr="00E01582" w:rsidTr="00E01582">
        <w:trPr>
          <w:trHeight w:hRule="exact" w:val="288"/>
          <w:jc w:val="center"/>
        </w:trPr>
        <w:tc>
          <w:tcPr>
            <w:tcW w:w="14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01582" w:rsidRPr="00E01582" w:rsidRDefault="00E01582" w:rsidP="00281658">
            <w:pPr>
              <w:pStyle w:val="3f2"/>
              <w:keepNext/>
              <w:widowControl/>
              <w:shd w:val="clear" w:color="auto" w:fill="auto"/>
              <w:spacing w:after="0" w:line="240" w:lineRule="auto"/>
              <w:ind w:firstLine="0"/>
              <w:jc w:val="center"/>
              <w:rPr>
                <w:spacing w:val="0"/>
                <w:sz w:val="28"/>
                <w:szCs w:val="28"/>
              </w:rPr>
            </w:pPr>
            <w:r w:rsidRPr="00E01582">
              <w:rPr>
                <w:rStyle w:val="1d"/>
                <w:color w:val="auto"/>
                <w:sz w:val="28"/>
                <w:szCs w:val="28"/>
              </w:rPr>
              <w:t>Год</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pacing w:val="0"/>
                <w:sz w:val="28"/>
                <w:szCs w:val="28"/>
              </w:rPr>
            </w:pPr>
            <w:r w:rsidRPr="00E01582">
              <w:rPr>
                <w:rStyle w:val="1d"/>
                <w:color w:val="auto"/>
                <w:sz w:val="28"/>
                <w:szCs w:val="28"/>
              </w:rPr>
              <w:t>Инвестиции в нефи</w:t>
            </w:r>
            <w:r w:rsidRPr="00E01582">
              <w:rPr>
                <w:rStyle w:val="1d"/>
                <w:color w:val="auto"/>
                <w:sz w:val="28"/>
                <w:szCs w:val="28"/>
              </w:rPr>
              <w:softHyphen/>
              <w:t>нансовые активы — всего</w:t>
            </w:r>
          </w:p>
        </w:tc>
        <w:tc>
          <w:tcPr>
            <w:tcW w:w="6241"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E01582" w:rsidRPr="00E01582" w:rsidRDefault="00E01582" w:rsidP="00281658">
            <w:pPr>
              <w:pStyle w:val="3f2"/>
              <w:keepNext/>
              <w:widowControl/>
              <w:shd w:val="clear" w:color="auto" w:fill="auto"/>
              <w:spacing w:after="0" w:line="240" w:lineRule="auto"/>
              <w:ind w:left="980" w:firstLine="0"/>
              <w:rPr>
                <w:spacing w:val="0"/>
                <w:sz w:val="28"/>
                <w:szCs w:val="28"/>
              </w:rPr>
            </w:pPr>
            <w:r w:rsidRPr="00E01582">
              <w:rPr>
                <w:rStyle w:val="1d"/>
                <w:color w:val="auto"/>
                <w:sz w:val="28"/>
                <w:szCs w:val="28"/>
              </w:rPr>
              <w:t>В том числе инвестиции</w:t>
            </w:r>
          </w:p>
        </w:tc>
      </w:tr>
      <w:tr w:rsidR="00E01582" w:rsidRPr="00E01582" w:rsidTr="00E01582">
        <w:trPr>
          <w:trHeight w:hRule="exact" w:val="702"/>
          <w:jc w:val="center"/>
        </w:trPr>
        <w:tc>
          <w:tcPr>
            <w:tcW w:w="1424" w:type="dxa"/>
            <w:vMerge/>
            <w:tcBorders>
              <w:top w:val="single" w:sz="4" w:space="0" w:color="auto"/>
              <w:left w:val="single" w:sz="4" w:space="0" w:color="auto"/>
              <w:bottom w:val="single" w:sz="4" w:space="0" w:color="auto"/>
              <w:right w:val="single" w:sz="4" w:space="0" w:color="auto"/>
            </w:tcBorders>
            <w:vAlign w:val="center"/>
            <w:hideMark/>
          </w:tcPr>
          <w:p w:rsidR="00E01582" w:rsidRPr="00E01582" w:rsidRDefault="00E01582" w:rsidP="00281658">
            <w:pPr>
              <w:keepNext/>
              <w:spacing w:after="0" w:line="240" w:lineRule="auto"/>
              <w:rPr>
                <w:rFonts w:eastAsia="Times New Roman"/>
                <w:sz w:val="28"/>
                <w:szCs w:val="2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01582" w:rsidRPr="00E01582" w:rsidRDefault="00E01582" w:rsidP="00281658">
            <w:pPr>
              <w:keepNext/>
              <w:spacing w:after="0" w:line="240" w:lineRule="auto"/>
              <w:rPr>
                <w:rFonts w:eastAsia="Times New Roman"/>
                <w:sz w:val="28"/>
                <w:szCs w:val="28"/>
                <w:lang w:eastAsia="ru-RU"/>
              </w:rPr>
            </w:pPr>
          </w:p>
        </w:tc>
        <w:tc>
          <w:tcPr>
            <w:tcW w:w="2414" w:type="dxa"/>
            <w:tcBorders>
              <w:top w:val="single" w:sz="4" w:space="0" w:color="auto"/>
              <w:left w:val="single" w:sz="4" w:space="0" w:color="auto"/>
              <w:bottom w:val="single" w:sz="4" w:space="0" w:color="auto"/>
              <w:right w:val="single" w:sz="4" w:space="0" w:color="auto"/>
            </w:tcBorders>
            <w:shd w:val="clear" w:color="auto" w:fill="FFFFFF"/>
            <w:hideMark/>
          </w:tcPr>
          <w:p w:rsidR="00E01582" w:rsidRPr="00E01582" w:rsidRDefault="00E01582" w:rsidP="00281658">
            <w:pPr>
              <w:pStyle w:val="3f2"/>
              <w:keepNext/>
              <w:widowControl/>
              <w:shd w:val="clear" w:color="auto" w:fill="auto"/>
              <w:spacing w:after="0" w:line="240" w:lineRule="auto"/>
              <w:ind w:firstLine="0"/>
              <w:jc w:val="center"/>
              <w:rPr>
                <w:spacing w:val="0"/>
                <w:sz w:val="28"/>
                <w:szCs w:val="28"/>
              </w:rPr>
            </w:pPr>
            <w:r w:rsidRPr="00E01582">
              <w:rPr>
                <w:rStyle w:val="1d"/>
                <w:color w:val="auto"/>
                <w:sz w:val="28"/>
                <w:szCs w:val="28"/>
              </w:rPr>
              <w:t>в основной капитал</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01582" w:rsidRPr="00E01582" w:rsidRDefault="00E01582" w:rsidP="00281658">
            <w:pPr>
              <w:pStyle w:val="3f2"/>
              <w:keepNext/>
              <w:widowControl/>
              <w:shd w:val="clear" w:color="auto" w:fill="auto"/>
              <w:spacing w:after="0" w:line="240" w:lineRule="auto"/>
              <w:ind w:left="120" w:firstLine="0"/>
              <w:rPr>
                <w:spacing w:val="0"/>
                <w:sz w:val="28"/>
                <w:szCs w:val="28"/>
              </w:rPr>
            </w:pPr>
            <w:r w:rsidRPr="00E01582">
              <w:rPr>
                <w:rStyle w:val="1d"/>
                <w:color w:val="auto"/>
                <w:sz w:val="28"/>
                <w:szCs w:val="28"/>
              </w:rPr>
              <w:t>в НМА</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01582" w:rsidRPr="00E01582" w:rsidRDefault="00E01582" w:rsidP="00281658">
            <w:pPr>
              <w:pStyle w:val="3f2"/>
              <w:keepNext/>
              <w:widowControl/>
              <w:shd w:val="clear" w:color="auto" w:fill="auto"/>
              <w:spacing w:after="0" w:line="240" w:lineRule="auto"/>
              <w:ind w:firstLine="0"/>
              <w:jc w:val="center"/>
              <w:rPr>
                <w:spacing w:val="0"/>
                <w:sz w:val="28"/>
                <w:szCs w:val="28"/>
              </w:rPr>
            </w:pPr>
            <w:r w:rsidRPr="00E01582">
              <w:rPr>
                <w:rStyle w:val="1d"/>
                <w:color w:val="auto"/>
                <w:sz w:val="28"/>
                <w:szCs w:val="28"/>
              </w:rPr>
              <w:t>в другие нефи</w:t>
            </w:r>
            <w:r w:rsidRPr="00E01582">
              <w:rPr>
                <w:rStyle w:val="1d"/>
                <w:color w:val="auto"/>
                <w:sz w:val="28"/>
                <w:szCs w:val="28"/>
              </w:rPr>
              <w:softHyphen/>
              <w:t>нансовые активы</w:t>
            </w:r>
          </w:p>
        </w:tc>
      </w:tr>
      <w:tr w:rsidR="00E01582" w:rsidRPr="00E01582" w:rsidTr="00E01582">
        <w:trPr>
          <w:trHeight w:hRule="exact" w:val="288"/>
          <w:jc w:val="center"/>
        </w:trPr>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pacing w:val="0"/>
                <w:sz w:val="28"/>
                <w:szCs w:val="28"/>
              </w:rPr>
            </w:pPr>
            <w:r w:rsidRPr="00E01582">
              <w:rPr>
                <w:rStyle w:val="1d"/>
                <w:color w:val="auto"/>
                <w:sz w:val="28"/>
                <w:szCs w:val="28"/>
              </w:rPr>
              <w:t>2010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r>
      <w:tr w:rsidR="00E01582" w:rsidRPr="00E01582" w:rsidTr="00E01582">
        <w:trPr>
          <w:trHeight w:hRule="exact" w:val="288"/>
          <w:jc w:val="center"/>
        </w:trPr>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pacing w:val="0"/>
                <w:sz w:val="28"/>
                <w:szCs w:val="28"/>
              </w:rPr>
            </w:pPr>
            <w:r w:rsidRPr="00E01582">
              <w:rPr>
                <w:rStyle w:val="1d"/>
                <w:color w:val="auto"/>
                <w:sz w:val="28"/>
                <w:szCs w:val="28"/>
              </w:rPr>
              <w:t>2011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r>
      <w:tr w:rsidR="00E01582" w:rsidRPr="00E01582" w:rsidTr="00E01582">
        <w:trPr>
          <w:trHeight w:hRule="exact" w:val="293"/>
          <w:jc w:val="center"/>
        </w:trPr>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right="240" w:firstLine="0"/>
              <w:jc w:val="center"/>
              <w:rPr>
                <w:spacing w:val="0"/>
                <w:sz w:val="28"/>
                <w:szCs w:val="28"/>
              </w:rPr>
            </w:pPr>
            <w:r w:rsidRPr="00E01582">
              <w:rPr>
                <w:rStyle w:val="1d"/>
                <w:color w:val="auto"/>
                <w:sz w:val="28"/>
                <w:szCs w:val="28"/>
              </w:rPr>
              <w:t xml:space="preserve">   2012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r>
      <w:tr w:rsidR="00E01582" w:rsidRPr="00E01582" w:rsidTr="00E01582">
        <w:trPr>
          <w:trHeight w:hRule="exact" w:val="288"/>
          <w:jc w:val="center"/>
        </w:trPr>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pacing w:val="0"/>
                <w:sz w:val="28"/>
                <w:szCs w:val="28"/>
              </w:rPr>
            </w:pPr>
            <w:r w:rsidRPr="00E01582">
              <w:rPr>
                <w:rStyle w:val="1d"/>
                <w:color w:val="auto"/>
                <w:sz w:val="28"/>
                <w:szCs w:val="28"/>
              </w:rPr>
              <w:t>2013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r>
      <w:tr w:rsidR="00E01582" w:rsidRPr="00E01582" w:rsidTr="00E01582">
        <w:trPr>
          <w:trHeight w:hRule="exact" w:val="288"/>
          <w:jc w:val="center"/>
        </w:trPr>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pacing w:val="0"/>
                <w:sz w:val="28"/>
                <w:szCs w:val="28"/>
              </w:rPr>
            </w:pPr>
            <w:r w:rsidRPr="00E01582">
              <w:rPr>
                <w:rStyle w:val="1d"/>
                <w:color w:val="auto"/>
                <w:sz w:val="28"/>
                <w:szCs w:val="28"/>
              </w:rPr>
              <w:t>2014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r>
      <w:tr w:rsidR="00E01582" w:rsidRPr="00E01582" w:rsidTr="00E01582">
        <w:trPr>
          <w:trHeight w:hRule="exact" w:val="307"/>
          <w:jc w:val="center"/>
        </w:trPr>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keepNext/>
              <w:spacing w:after="0" w:line="240" w:lineRule="auto"/>
              <w:jc w:val="center"/>
              <w:rPr>
                <w:sz w:val="28"/>
                <w:szCs w:val="28"/>
              </w:rPr>
            </w:pPr>
            <w:r w:rsidRPr="00E01582">
              <w:rPr>
                <w:sz w:val="28"/>
                <w:szCs w:val="28"/>
              </w:rPr>
              <w:t>2015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r>
      <w:tr w:rsidR="00E01582" w:rsidRPr="00E01582" w:rsidTr="00E01582">
        <w:trPr>
          <w:trHeight w:hRule="exact" w:val="307"/>
          <w:jc w:val="center"/>
        </w:trPr>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keepNext/>
              <w:spacing w:after="0" w:line="240" w:lineRule="auto"/>
              <w:jc w:val="center"/>
              <w:rPr>
                <w:sz w:val="28"/>
                <w:szCs w:val="28"/>
              </w:rPr>
            </w:pPr>
            <w:r w:rsidRPr="00E01582">
              <w:rPr>
                <w:sz w:val="28"/>
                <w:szCs w:val="28"/>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rPr>
                <w:sz w:val="28"/>
                <w:szCs w:val="28"/>
              </w:rPr>
            </w:pPr>
          </w:p>
        </w:tc>
      </w:tr>
    </w:tbl>
    <w:p w:rsidR="00E01582" w:rsidRPr="00E01582" w:rsidRDefault="00E01582" w:rsidP="00281658">
      <w:pPr>
        <w:keepNext/>
        <w:spacing w:after="0" w:line="240" w:lineRule="auto"/>
        <w:ind w:firstLine="709"/>
        <w:jc w:val="both"/>
        <w:rPr>
          <w:b/>
          <w:sz w:val="28"/>
          <w:szCs w:val="28"/>
          <w:lang w:bidi="ru-RU"/>
        </w:rPr>
      </w:pPr>
    </w:p>
    <w:p w:rsidR="00E01582" w:rsidRPr="00E01582" w:rsidRDefault="00E01582" w:rsidP="00281658">
      <w:pPr>
        <w:keepNext/>
        <w:spacing w:after="0" w:line="240" w:lineRule="auto"/>
        <w:ind w:firstLine="709"/>
        <w:jc w:val="both"/>
        <w:rPr>
          <w:sz w:val="28"/>
          <w:szCs w:val="28"/>
        </w:rPr>
      </w:pPr>
      <w:r w:rsidRPr="00E01582">
        <w:rPr>
          <w:b/>
          <w:sz w:val="28"/>
          <w:szCs w:val="28"/>
          <w:lang w:bidi="ru-RU"/>
        </w:rPr>
        <w:t>Задание 1</w:t>
      </w:r>
      <w:r w:rsidRPr="00E01582">
        <w:rPr>
          <w:b/>
          <w:sz w:val="28"/>
          <w:szCs w:val="28"/>
          <w:lang w:eastAsia="ru-RU" w:bidi="ru-RU"/>
        </w:rPr>
        <w:t>.2</w:t>
      </w:r>
      <w:proofErr w:type="gramStart"/>
      <w:r w:rsidRPr="00E01582">
        <w:rPr>
          <w:b/>
          <w:sz w:val="28"/>
          <w:szCs w:val="28"/>
          <w:lang w:eastAsia="ru-RU" w:bidi="ru-RU"/>
        </w:rPr>
        <w:t xml:space="preserve"> </w:t>
      </w:r>
      <w:r w:rsidRPr="00E01582">
        <w:rPr>
          <w:sz w:val="28"/>
          <w:szCs w:val="28"/>
          <w:lang w:eastAsia="ru-RU" w:bidi="ru-RU"/>
        </w:rPr>
        <w:t>С</w:t>
      </w:r>
      <w:proofErr w:type="gramEnd"/>
      <w:r w:rsidRPr="00E01582">
        <w:rPr>
          <w:sz w:val="28"/>
          <w:szCs w:val="28"/>
          <w:lang w:eastAsia="ru-RU" w:bidi="ru-RU"/>
        </w:rPr>
        <w:t>оберите необходимые данные, заполните табл</w:t>
      </w:r>
      <w:r w:rsidRPr="00E01582">
        <w:rPr>
          <w:sz w:val="28"/>
          <w:szCs w:val="28"/>
          <w:lang w:bidi="ru-RU"/>
        </w:rPr>
        <w:t>ицу</w:t>
      </w:r>
      <w:r w:rsidRPr="00E01582">
        <w:rPr>
          <w:sz w:val="28"/>
          <w:szCs w:val="28"/>
          <w:lang w:eastAsia="ru-RU" w:bidi="ru-RU"/>
        </w:rPr>
        <w:t xml:space="preserve"> и про</w:t>
      </w:r>
      <w:r w:rsidRPr="00E01582">
        <w:rPr>
          <w:sz w:val="28"/>
          <w:szCs w:val="28"/>
          <w:lang w:eastAsia="ru-RU" w:bidi="ru-RU"/>
        </w:rPr>
        <w:softHyphen/>
        <w:t>анализируйте динамику изменения объемов инвестиций в основ</w:t>
      </w:r>
      <w:r w:rsidRPr="00E01582">
        <w:rPr>
          <w:sz w:val="28"/>
          <w:szCs w:val="28"/>
          <w:lang w:eastAsia="ru-RU" w:bidi="ru-RU"/>
        </w:rPr>
        <w:softHyphen/>
        <w:t>ной капитал за п</w:t>
      </w:r>
      <w:r w:rsidRPr="00E01582">
        <w:rPr>
          <w:sz w:val="28"/>
          <w:szCs w:val="28"/>
          <w:lang w:eastAsia="ru-RU" w:bidi="ru-RU"/>
        </w:rPr>
        <w:t>е</w:t>
      </w:r>
      <w:r w:rsidRPr="00E01582">
        <w:rPr>
          <w:sz w:val="28"/>
          <w:szCs w:val="28"/>
          <w:lang w:eastAsia="ru-RU" w:bidi="ru-RU"/>
        </w:rPr>
        <w:t>риод с 1990 г. по настоящее время.</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10"/>
        <w:gridCol w:w="851"/>
        <w:gridCol w:w="850"/>
        <w:gridCol w:w="851"/>
        <w:gridCol w:w="850"/>
        <w:gridCol w:w="993"/>
        <w:gridCol w:w="850"/>
        <w:gridCol w:w="851"/>
        <w:gridCol w:w="850"/>
      </w:tblGrid>
      <w:tr w:rsidR="00E01582" w:rsidRPr="00E01582" w:rsidTr="00E01582">
        <w:trPr>
          <w:trHeight w:hRule="exact" w:val="336"/>
        </w:trPr>
        <w:tc>
          <w:tcPr>
            <w:tcW w:w="3412"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Показатель</w:t>
            </w:r>
          </w:p>
        </w:tc>
        <w:tc>
          <w:tcPr>
            <w:tcW w:w="6946" w:type="dxa"/>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Год</w:t>
            </w:r>
          </w:p>
        </w:tc>
      </w:tr>
      <w:tr w:rsidR="00E01582" w:rsidRPr="00E01582" w:rsidTr="00E01582">
        <w:trPr>
          <w:trHeight w:hRule="exact" w:val="288"/>
        </w:trPr>
        <w:tc>
          <w:tcPr>
            <w:tcW w:w="3412" w:type="dxa"/>
            <w:vMerge/>
            <w:tcBorders>
              <w:top w:val="single" w:sz="4" w:space="0" w:color="auto"/>
              <w:left w:val="single" w:sz="4" w:space="0" w:color="auto"/>
              <w:bottom w:val="single" w:sz="4" w:space="0" w:color="auto"/>
              <w:right w:val="single" w:sz="4" w:space="0" w:color="auto"/>
            </w:tcBorders>
            <w:vAlign w:val="center"/>
            <w:hideMark/>
          </w:tcPr>
          <w:p w:rsidR="00E01582" w:rsidRPr="00E01582" w:rsidRDefault="00E01582" w:rsidP="00281658">
            <w:pPr>
              <w:keepNext/>
              <w:spacing w:after="0" w:line="240" w:lineRule="auto"/>
              <w:rPr>
                <w:rFonts w:eastAsia="Times New Roman"/>
                <w:spacing w:val="7"/>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1990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1995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2015</w:t>
            </w:r>
          </w:p>
        </w:tc>
      </w:tr>
      <w:tr w:rsidR="00E01582" w:rsidRPr="00E01582" w:rsidTr="00E01582">
        <w:trPr>
          <w:trHeight w:hRule="exact" w:val="736"/>
        </w:trPr>
        <w:tc>
          <w:tcPr>
            <w:tcW w:w="3412" w:type="dxa"/>
            <w:tcBorders>
              <w:top w:val="single" w:sz="4" w:space="0" w:color="auto"/>
              <w:left w:val="single" w:sz="4" w:space="0" w:color="auto"/>
              <w:bottom w:val="single" w:sz="4" w:space="0" w:color="auto"/>
              <w:right w:val="single" w:sz="4" w:space="0" w:color="auto"/>
            </w:tcBorders>
            <w:shd w:val="clear" w:color="auto" w:fill="FFFFFF"/>
            <w:hideMark/>
          </w:tcPr>
          <w:p w:rsidR="00E01582" w:rsidRPr="00E01582" w:rsidRDefault="00E01582" w:rsidP="00281658">
            <w:pPr>
              <w:pStyle w:val="3f2"/>
              <w:keepNext/>
              <w:widowControl/>
              <w:shd w:val="clear" w:color="auto" w:fill="auto"/>
              <w:spacing w:after="0" w:line="240" w:lineRule="auto"/>
              <w:ind w:firstLine="0"/>
              <w:jc w:val="both"/>
              <w:rPr>
                <w:sz w:val="28"/>
                <w:szCs w:val="28"/>
              </w:rPr>
            </w:pPr>
            <w:r w:rsidRPr="00E01582">
              <w:rPr>
                <w:rStyle w:val="1d"/>
                <w:color w:val="auto"/>
                <w:sz w:val="28"/>
                <w:szCs w:val="28"/>
              </w:rPr>
              <w:t>Инвестиции в основной к</w:t>
            </w:r>
            <w:r w:rsidRPr="00E01582">
              <w:rPr>
                <w:rStyle w:val="1d"/>
                <w:color w:val="auto"/>
                <w:sz w:val="28"/>
                <w:szCs w:val="28"/>
              </w:rPr>
              <w:t>а</w:t>
            </w:r>
            <w:r w:rsidRPr="00E01582">
              <w:rPr>
                <w:rStyle w:val="1d"/>
                <w:color w:val="auto"/>
                <w:sz w:val="28"/>
                <w:szCs w:val="28"/>
              </w:rPr>
              <w:t>питал, всего (</w:t>
            </w:r>
            <w:proofErr w:type="gramStart"/>
            <w:r w:rsidRPr="00E01582">
              <w:rPr>
                <w:rStyle w:val="1d"/>
                <w:color w:val="auto"/>
                <w:sz w:val="28"/>
                <w:szCs w:val="28"/>
              </w:rPr>
              <w:t>млрд</w:t>
            </w:r>
            <w:proofErr w:type="gramEnd"/>
            <w:r w:rsidRPr="00E01582">
              <w:rPr>
                <w:rStyle w:val="1d"/>
                <w:color w:val="auto"/>
                <w:sz w:val="28"/>
                <w:szCs w:val="28"/>
              </w:rPr>
              <w:t xml:space="preserve"> руб.)</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r>
      <w:tr w:rsidR="00E01582" w:rsidRPr="00E01582" w:rsidTr="00E01582">
        <w:trPr>
          <w:trHeight w:hRule="exact" w:val="707"/>
        </w:trPr>
        <w:tc>
          <w:tcPr>
            <w:tcW w:w="34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01582" w:rsidRPr="00E01582" w:rsidRDefault="00E01582" w:rsidP="00281658">
            <w:pPr>
              <w:pStyle w:val="3f2"/>
              <w:keepNext/>
              <w:widowControl/>
              <w:shd w:val="clear" w:color="auto" w:fill="auto"/>
              <w:spacing w:after="0" w:line="240" w:lineRule="auto"/>
              <w:ind w:firstLine="0"/>
              <w:jc w:val="both"/>
              <w:rPr>
                <w:sz w:val="28"/>
                <w:szCs w:val="28"/>
              </w:rPr>
            </w:pPr>
            <w:r w:rsidRPr="00E01582">
              <w:rPr>
                <w:rStyle w:val="1d"/>
                <w:color w:val="auto"/>
                <w:sz w:val="28"/>
                <w:szCs w:val="28"/>
              </w:rPr>
              <w:t>в процентах к предыду</w:t>
            </w:r>
            <w:r w:rsidRPr="00E01582">
              <w:rPr>
                <w:rStyle w:val="1d"/>
                <w:color w:val="auto"/>
                <w:sz w:val="28"/>
                <w:szCs w:val="28"/>
              </w:rPr>
              <w:softHyphen/>
              <w:t>щему году</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r>
    </w:tbl>
    <w:p w:rsidR="00E01582" w:rsidRPr="00E01582" w:rsidRDefault="00E01582" w:rsidP="00281658">
      <w:pPr>
        <w:keepNext/>
        <w:spacing w:after="0" w:line="240" w:lineRule="auto"/>
        <w:rPr>
          <w:sz w:val="28"/>
          <w:szCs w:val="28"/>
        </w:rPr>
      </w:pPr>
    </w:p>
    <w:p w:rsidR="00E01582" w:rsidRPr="00E01582" w:rsidRDefault="00E01582" w:rsidP="00281658">
      <w:pPr>
        <w:keepNext/>
        <w:spacing w:after="0" w:line="240" w:lineRule="auto"/>
        <w:ind w:firstLine="709"/>
        <w:jc w:val="both"/>
        <w:rPr>
          <w:sz w:val="28"/>
          <w:szCs w:val="28"/>
        </w:rPr>
      </w:pPr>
      <w:r w:rsidRPr="00E01582">
        <w:rPr>
          <w:sz w:val="28"/>
          <w:szCs w:val="28"/>
        </w:rPr>
        <w:t>Определите тенденции изменения объёмов инвестиций в основной капитал.  Составьте аналитическое заключение.</w:t>
      </w:r>
    </w:p>
    <w:p w:rsidR="00E01582" w:rsidRPr="00E01582" w:rsidRDefault="00E01582" w:rsidP="00281658">
      <w:pPr>
        <w:pStyle w:val="a6"/>
        <w:keepNext/>
        <w:tabs>
          <w:tab w:val="left" w:pos="993"/>
        </w:tabs>
        <w:spacing w:after="0" w:line="240" w:lineRule="auto"/>
        <w:ind w:left="0" w:firstLine="567"/>
        <w:jc w:val="both"/>
        <w:rPr>
          <w:sz w:val="28"/>
          <w:szCs w:val="28"/>
        </w:rPr>
      </w:pPr>
      <w:r w:rsidRPr="00E01582">
        <w:rPr>
          <w:b/>
          <w:sz w:val="28"/>
          <w:szCs w:val="28"/>
          <w:lang w:bidi="ru-RU"/>
        </w:rPr>
        <w:t>Задание 1</w:t>
      </w:r>
      <w:r w:rsidRPr="00E01582">
        <w:rPr>
          <w:b/>
          <w:sz w:val="28"/>
          <w:szCs w:val="28"/>
          <w:lang w:eastAsia="ru-RU" w:bidi="ru-RU"/>
        </w:rPr>
        <w:t>.3</w:t>
      </w:r>
      <w:proofErr w:type="gramStart"/>
      <w:r w:rsidRPr="00E01582">
        <w:rPr>
          <w:sz w:val="28"/>
          <w:szCs w:val="28"/>
          <w:lang w:eastAsia="ru-RU" w:bidi="ru-RU"/>
        </w:rPr>
        <w:t xml:space="preserve"> </w:t>
      </w:r>
      <w:r w:rsidRPr="00E01582">
        <w:rPr>
          <w:sz w:val="28"/>
          <w:szCs w:val="28"/>
        </w:rPr>
        <w:t>С</w:t>
      </w:r>
      <w:proofErr w:type="gramEnd"/>
      <w:r w:rsidRPr="00E01582">
        <w:rPr>
          <w:sz w:val="28"/>
          <w:szCs w:val="28"/>
        </w:rPr>
        <w:t>оберите необходимые данные, заполните таблицу и про</w:t>
      </w:r>
      <w:r w:rsidRPr="00E01582">
        <w:rPr>
          <w:sz w:val="28"/>
          <w:szCs w:val="28"/>
        </w:rPr>
        <w:softHyphen/>
        <w:t>анализируйте динамику валового внутреннего продукта и инве</w:t>
      </w:r>
      <w:r w:rsidRPr="00E01582">
        <w:rPr>
          <w:sz w:val="28"/>
          <w:szCs w:val="28"/>
        </w:rPr>
        <w:softHyphen/>
        <w:t>стиций за период с 1995 г. по настоящее время.</w:t>
      </w:r>
    </w:p>
    <w:p w:rsidR="00E01582" w:rsidRPr="00E01582" w:rsidRDefault="00E01582" w:rsidP="00281658">
      <w:pPr>
        <w:pStyle w:val="a6"/>
        <w:keepNext/>
        <w:tabs>
          <w:tab w:val="left" w:pos="993"/>
        </w:tabs>
        <w:spacing w:after="0" w:line="240" w:lineRule="auto"/>
        <w:ind w:left="0" w:firstLine="567"/>
        <w:jc w:val="right"/>
        <w:rPr>
          <w:sz w:val="28"/>
          <w:szCs w:val="28"/>
        </w:rPr>
      </w:pPr>
      <w:r w:rsidRPr="00E01582">
        <w:rPr>
          <w:sz w:val="28"/>
          <w:szCs w:val="28"/>
        </w:rPr>
        <w:t>(стоимостные данные в сопоставимых ценах, в процентах к предыдущему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832"/>
        <w:gridCol w:w="1014"/>
        <w:gridCol w:w="1014"/>
        <w:gridCol w:w="887"/>
        <w:gridCol w:w="988"/>
        <w:gridCol w:w="989"/>
        <w:gridCol w:w="988"/>
        <w:gridCol w:w="1127"/>
        <w:gridCol w:w="988"/>
      </w:tblGrid>
      <w:tr w:rsidR="00E01582" w:rsidRPr="00E01582" w:rsidTr="00E01582">
        <w:tc>
          <w:tcPr>
            <w:tcW w:w="594" w:type="dxa"/>
            <w:vMerge w:val="restart"/>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 xml:space="preserve">№ </w:t>
            </w:r>
            <w:proofErr w:type="gramStart"/>
            <w:r w:rsidRPr="00E01582">
              <w:rPr>
                <w:sz w:val="28"/>
                <w:szCs w:val="28"/>
              </w:rPr>
              <w:t>п</w:t>
            </w:r>
            <w:proofErr w:type="gramEnd"/>
            <w:r w:rsidRPr="00E01582">
              <w:rPr>
                <w:sz w:val="28"/>
                <w:szCs w:val="28"/>
              </w:rPr>
              <w:t>/п</w:t>
            </w:r>
          </w:p>
        </w:tc>
        <w:tc>
          <w:tcPr>
            <w:tcW w:w="1832" w:type="dxa"/>
            <w:vMerge w:val="restart"/>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 xml:space="preserve">Показатели </w:t>
            </w:r>
          </w:p>
        </w:tc>
        <w:tc>
          <w:tcPr>
            <w:tcW w:w="8030" w:type="dxa"/>
            <w:gridSpan w:val="8"/>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center"/>
              <w:rPr>
                <w:sz w:val="28"/>
                <w:szCs w:val="28"/>
              </w:rPr>
            </w:pPr>
            <w:r w:rsidRPr="00E01582">
              <w:rPr>
                <w:sz w:val="28"/>
                <w:szCs w:val="28"/>
              </w:rPr>
              <w:t>Годы</w:t>
            </w:r>
          </w:p>
        </w:tc>
      </w:tr>
      <w:tr w:rsidR="00E01582" w:rsidRPr="00E01582" w:rsidTr="00E01582">
        <w:tc>
          <w:tcPr>
            <w:tcW w:w="0" w:type="auto"/>
            <w:vMerge/>
            <w:tcBorders>
              <w:top w:val="single" w:sz="4" w:space="0" w:color="auto"/>
              <w:left w:val="single" w:sz="4" w:space="0" w:color="auto"/>
              <w:bottom w:val="single" w:sz="4" w:space="0" w:color="auto"/>
              <w:right w:val="single" w:sz="4" w:space="0" w:color="auto"/>
            </w:tcBorders>
            <w:vAlign w:val="center"/>
            <w:hideMark/>
          </w:tcPr>
          <w:p w:rsidR="00E01582" w:rsidRPr="00E01582" w:rsidRDefault="00E01582" w:rsidP="00281658">
            <w:pPr>
              <w:keepNext/>
              <w:spacing w:after="0" w:line="24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1582" w:rsidRPr="00E01582" w:rsidRDefault="00E01582" w:rsidP="00281658">
            <w:pPr>
              <w:keepNext/>
              <w:spacing w:after="0" w:line="240" w:lineRule="auto"/>
              <w:rPr>
                <w:sz w:val="28"/>
                <w:szCs w:val="28"/>
              </w:rPr>
            </w:pPr>
          </w:p>
        </w:tc>
        <w:tc>
          <w:tcPr>
            <w:tcW w:w="1019"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center"/>
              <w:rPr>
                <w:sz w:val="28"/>
                <w:szCs w:val="28"/>
              </w:rPr>
            </w:pPr>
            <w:r w:rsidRPr="00E01582">
              <w:rPr>
                <w:sz w:val="28"/>
                <w:szCs w:val="28"/>
              </w:rPr>
              <w:t>1995</w:t>
            </w:r>
          </w:p>
        </w:tc>
        <w:tc>
          <w:tcPr>
            <w:tcW w:w="1019"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center"/>
              <w:rPr>
                <w:sz w:val="28"/>
                <w:szCs w:val="28"/>
              </w:rPr>
            </w:pPr>
            <w:r w:rsidRPr="00E01582">
              <w:rPr>
                <w:sz w:val="28"/>
                <w:szCs w:val="28"/>
              </w:rPr>
              <w:t>2000</w:t>
            </w:r>
          </w:p>
        </w:tc>
        <w:tc>
          <w:tcPr>
            <w:tcW w:w="889"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center"/>
              <w:rPr>
                <w:sz w:val="28"/>
                <w:szCs w:val="28"/>
              </w:rPr>
            </w:pPr>
            <w:r w:rsidRPr="00E01582">
              <w:rPr>
                <w:sz w:val="28"/>
                <w:szCs w:val="28"/>
              </w:rPr>
              <w:t>2010</w:t>
            </w:r>
          </w:p>
        </w:tc>
        <w:tc>
          <w:tcPr>
            <w:tcW w:w="992"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center"/>
              <w:rPr>
                <w:sz w:val="28"/>
                <w:szCs w:val="28"/>
              </w:rPr>
            </w:pPr>
            <w:r w:rsidRPr="00E01582">
              <w:rPr>
                <w:sz w:val="28"/>
                <w:szCs w:val="28"/>
              </w:rPr>
              <w:t>2011</w:t>
            </w:r>
          </w:p>
        </w:tc>
        <w:tc>
          <w:tcPr>
            <w:tcW w:w="993"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center"/>
              <w:rPr>
                <w:sz w:val="28"/>
                <w:szCs w:val="28"/>
              </w:rPr>
            </w:pPr>
            <w:r w:rsidRPr="00E01582">
              <w:rPr>
                <w:sz w:val="28"/>
                <w:szCs w:val="28"/>
              </w:rPr>
              <w:t>2012</w:t>
            </w:r>
          </w:p>
        </w:tc>
        <w:tc>
          <w:tcPr>
            <w:tcW w:w="992"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center"/>
              <w:rPr>
                <w:sz w:val="28"/>
                <w:szCs w:val="28"/>
              </w:rPr>
            </w:pPr>
            <w:r w:rsidRPr="00E01582">
              <w:rPr>
                <w:sz w:val="28"/>
                <w:szCs w:val="28"/>
              </w:rPr>
              <w:t>2013</w:t>
            </w:r>
          </w:p>
        </w:tc>
        <w:tc>
          <w:tcPr>
            <w:tcW w:w="1134"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center"/>
              <w:rPr>
                <w:sz w:val="28"/>
                <w:szCs w:val="28"/>
              </w:rPr>
            </w:pPr>
            <w:r w:rsidRPr="00E01582">
              <w:rPr>
                <w:sz w:val="28"/>
                <w:szCs w:val="28"/>
              </w:rPr>
              <w:t>2014</w:t>
            </w:r>
          </w:p>
        </w:tc>
        <w:tc>
          <w:tcPr>
            <w:tcW w:w="992"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center"/>
              <w:rPr>
                <w:sz w:val="28"/>
                <w:szCs w:val="28"/>
              </w:rPr>
            </w:pPr>
            <w:r w:rsidRPr="00E01582">
              <w:rPr>
                <w:sz w:val="28"/>
                <w:szCs w:val="28"/>
              </w:rPr>
              <w:t>2015</w:t>
            </w:r>
          </w:p>
        </w:tc>
      </w:tr>
      <w:tr w:rsidR="00E01582" w:rsidRPr="00E01582" w:rsidTr="00E01582">
        <w:tc>
          <w:tcPr>
            <w:tcW w:w="594"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1</w:t>
            </w:r>
          </w:p>
        </w:tc>
        <w:tc>
          <w:tcPr>
            <w:tcW w:w="1832"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rStyle w:val="1d"/>
                <w:rFonts w:eastAsia="Calibri"/>
                <w:color w:val="auto"/>
                <w:sz w:val="28"/>
                <w:szCs w:val="28"/>
              </w:rPr>
              <w:t>ВВП</w:t>
            </w:r>
          </w:p>
        </w:tc>
        <w:tc>
          <w:tcPr>
            <w:tcW w:w="1019"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both"/>
              <w:rPr>
                <w:sz w:val="28"/>
                <w:szCs w:val="28"/>
              </w:rPr>
            </w:pPr>
          </w:p>
        </w:tc>
        <w:tc>
          <w:tcPr>
            <w:tcW w:w="1019"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889"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r>
      <w:tr w:rsidR="00E01582" w:rsidRPr="00E01582" w:rsidTr="00E01582">
        <w:tc>
          <w:tcPr>
            <w:tcW w:w="594"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2</w:t>
            </w:r>
          </w:p>
        </w:tc>
        <w:tc>
          <w:tcPr>
            <w:tcW w:w="1832"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rStyle w:val="1d"/>
                <w:rFonts w:eastAsia="Calibri"/>
                <w:color w:val="auto"/>
                <w:sz w:val="28"/>
                <w:szCs w:val="28"/>
              </w:rPr>
              <w:t>Инвестиции в основной капитал</w:t>
            </w:r>
          </w:p>
        </w:tc>
        <w:tc>
          <w:tcPr>
            <w:tcW w:w="1019"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both"/>
              <w:rPr>
                <w:sz w:val="28"/>
                <w:szCs w:val="28"/>
              </w:rPr>
            </w:pPr>
          </w:p>
        </w:tc>
        <w:tc>
          <w:tcPr>
            <w:tcW w:w="1019"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889"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r>
      <w:tr w:rsidR="00E01582" w:rsidRPr="00E01582" w:rsidTr="00E01582">
        <w:tc>
          <w:tcPr>
            <w:tcW w:w="594"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3</w:t>
            </w:r>
          </w:p>
        </w:tc>
        <w:tc>
          <w:tcPr>
            <w:tcW w:w="1832"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rStyle w:val="1d"/>
                <w:rFonts w:eastAsia="Calibri"/>
                <w:color w:val="auto"/>
                <w:sz w:val="28"/>
                <w:szCs w:val="28"/>
              </w:rPr>
              <w:t>Иностранные инве</w:t>
            </w:r>
            <w:r w:rsidRPr="00E01582">
              <w:rPr>
                <w:rStyle w:val="1d"/>
                <w:rFonts w:eastAsia="Calibri"/>
                <w:color w:val="auto"/>
                <w:sz w:val="28"/>
                <w:szCs w:val="28"/>
              </w:rPr>
              <w:softHyphen/>
              <w:t>стиции в экономику России</w:t>
            </w:r>
          </w:p>
        </w:tc>
        <w:tc>
          <w:tcPr>
            <w:tcW w:w="1019"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both"/>
              <w:rPr>
                <w:sz w:val="28"/>
                <w:szCs w:val="28"/>
              </w:rPr>
            </w:pPr>
          </w:p>
        </w:tc>
        <w:tc>
          <w:tcPr>
            <w:tcW w:w="1019"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889"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01582" w:rsidRPr="00E01582" w:rsidRDefault="00E01582" w:rsidP="00281658">
            <w:pPr>
              <w:pStyle w:val="a6"/>
              <w:keepNext/>
              <w:tabs>
                <w:tab w:val="left" w:pos="993"/>
              </w:tabs>
              <w:spacing w:after="0" w:line="240" w:lineRule="auto"/>
              <w:ind w:left="0"/>
              <w:jc w:val="center"/>
              <w:rPr>
                <w:sz w:val="28"/>
                <w:szCs w:val="28"/>
              </w:rPr>
            </w:pPr>
          </w:p>
        </w:tc>
      </w:tr>
    </w:tbl>
    <w:p w:rsidR="00E01582" w:rsidRPr="00E01582" w:rsidRDefault="00E01582" w:rsidP="00281658">
      <w:pPr>
        <w:pStyle w:val="a6"/>
        <w:keepNext/>
        <w:tabs>
          <w:tab w:val="left" w:pos="993"/>
        </w:tabs>
        <w:spacing w:after="0" w:line="240" w:lineRule="auto"/>
        <w:ind w:left="0" w:firstLine="567"/>
        <w:jc w:val="both"/>
        <w:rPr>
          <w:sz w:val="28"/>
          <w:szCs w:val="28"/>
        </w:rPr>
      </w:pPr>
      <w:r w:rsidRPr="00E01582">
        <w:rPr>
          <w:sz w:val="28"/>
          <w:szCs w:val="28"/>
        </w:rPr>
        <w:t xml:space="preserve">Сделайте оценку показателей. </w:t>
      </w:r>
    </w:p>
    <w:p w:rsidR="00E01582" w:rsidRPr="00E01582" w:rsidRDefault="00E01582" w:rsidP="00281658">
      <w:pPr>
        <w:pStyle w:val="a6"/>
        <w:keepNext/>
        <w:tabs>
          <w:tab w:val="left" w:pos="993"/>
        </w:tabs>
        <w:spacing w:after="0" w:line="240" w:lineRule="auto"/>
        <w:ind w:left="0" w:firstLine="567"/>
        <w:jc w:val="both"/>
        <w:rPr>
          <w:sz w:val="28"/>
          <w:szCs w:val="28"/>
        </w:rPr>
      </w:pPr>
      <w:r w:rsidRPr="00E01582">
        <w:rPr>
          <w:sz w:val="28"/>
          <w:szCs w:val="28"/>
        </w:rPr>
        <w:lastRenderedPageBreak/>
        <w:t>Соберите необходимые данные, заполните таблицу и про</w:t>
      </w:r>
      <w:r w:rsidRPr="00E01582">
        <w:rPr>
          <w:sz w:val="28"/>
          <w:szCs w:val="28"/>
        </w:rPr>
        <w:softHyphen/>
        <w:t>анализируйте</w:t>
      </w:r>
      <w:proofErr w:type="gramStart"/>
      <w:r w:rsidRPr="00E01582">
        <w:rPr>
          <w:sz w:val="28"/>
          <w:szCs w:val="28"/>
        </w:rPr>
        <w:t xml:space="preserve"> О</w:t>
      </w:r>
      <w:proofErr w:type="gramEnd"/>
      <w:r w:rsidRPr="00E01582">
        <w:rPr>
          <w:sz w:val="28"/>
          <w:szCs w:val="28"/>
        </w:rPr>
        <w:t>пред</w:t>
      </w:r>
      <w:r w:rsidRPr="00E01582">
        <w:rPr>
          <w:sz w:val="28"/>
          <w:szCs w:val="28"/>
        </w:rPr>
        <w:t>е</w:t>
      </w:r>
      <w:r w:rsidRPr="00E01582">
        <w:rPr>
          <w:sz w:val="28"/>
          <w:szCs w:val="28"/>
        </w:rPr>
        <w:t xml:space="preserve">лите тенденции изменения показателей, сравните темпы изменений. </w:t>
      </w:r>
    </w:p>
    <w:p w:rsidR="00E01582" w:rsidRPr="00E01582" w:rsidRDefault="00E01582" w:rsidP="00281658">
      <w:pPr>
        <w:pStyle w:val="a6"/>
        <w:keepNext/>
        <w:tabs>
          <w:tab w:val="left" w:pos="993"/>
        </w:tabs>
        <w:spacing w:after="0" w:line="240" w:lineRule="auto"/>
        <w:ind w:left="0" w:firstLine="567"/>
        <w:jc w:val="both"/>
        <w:rPr>
          <w:sz w:val="28"/>
          <w:szCs w:val="28"/>
        </w:rPr>
      </w:pPr>
      <w:r w:rsidRPr="00E01582">
        <w:rPr>
          <w:sz w:val="28"/>
          <w:szCs w:val="28"/>
        </w:rPr>
        <w:t>Определите, как повлияли изменения объёмов инвестиций на их структуру.</w:t>
      </w:r>
    </w:p>
    <w:p w:rsidR="00E01582" w:rsidRPr="00E01582" w:rsidRDefault="00E01582" w:rsidP="00281658">
      <w:pPr>
        <w:pStyle w:val="a6"/>
        <w:keepNext/>
        <w:tabs>
          <w:tab w:val="left" w:pos="993"/>
        </w:tabs>
        <w:spacing w:after="0" w:line="240" w:lineRule="auto"/>
        <w:ind w:left="0" w:firstLine="567"/>
        <w:jc w:val="both"/>
        <w:rPr>
          <w:sz w:val="28"/>
          <w:szCs w:val="28"/>
        </w:rPr>
      </w:pPr>
      <w:r w:rsidRPr="00E01582">
        <w:rPr>
          <w:sz w:val="28"/>
          <w:szCs w:val="28"/>
        </w:rPr>
        <w:t>Составьте аналитическое заключение.</w:t>
      </w:r>
    </w:p>
    <w:p w:rsidR="00E01582" w:rsidRPr="00E01582" w:rsidRDefault="00E01582" w:rsidP="00281658">
      <w:pPr>
        <w:pStyle w:val="a6"/>
        <w:keepNext/>
        <w:tabs>
          <w:tab w:val="left" w:pos="993"/>
        </w:tabs>
        <w:spacing w:after="0" w:line="240" w:lineRule="auto"/>
        <w:ind w:left="0" w:firstLine="567"/>
        <w:jc w:val="both"/>
        <w:rPr>
          <w:b/>
          <w:sz w:val="28"/>
          <w:szCs w:val="28"/>
        </w:rPr>
      </w:pPr>
    </w:p>
    <w:p w:rsidR="00E01582" w:rsidRPr="00E01582" w:rsidRDefault="00E01582" w:rsidP="00281658">
      <w:pPr>
        <w:pStyle w:val="a6"/>
        <w:keepNext/>
        <w:tabs>
          <w:tab w:val="left" w:pos="993"/>
        </w:tabs>
        <w:spacing w:after="0" w:line="240" w:lineRule="auto"/>
        <w:ind w:left="0" w:firstLine="567"/>
        <w:jc w:val="both"/>
        <w:rPr>
          <w:sz w:val="28"/>
          <w:szCs w:val="28"/>
        </w:rPr>
      </w:pPr>
      <w:r w:rsidRPr="00E01582">
        <w:rPr>
          <w:b/>
          <w:sz w:val="28"/>
          <w:szCs w:val="28"/>
          <w:lang w:bidi="ru-RU"/>
        </w:rPr>
        <w:t>Задание 1</w:t>
      </w:r>
      <w:r w:rsidRPr="00E01582">
        <w:rPr>
          <w:b/>
          <w:sz w:val="28"/>
          <w:szCs w:val="28"/>
          <w:lang w:eastAsia="ru-RU" w:bidi="ru-RU"/>
        </w:rPr>
        <w:t>.</w:t>
      </w:r>
      <w:r w:rsidRPr="00E01582">
        <w:rPr>
          <w:b/>
          <w:sz w:val="28"/>
          <w:szCs w:val="28"/>
          <w:lang w:bidi="ru-RU"/>
        </w:rPr>
        <w:t>4</w:t>
      </w:r>
      <w:proofErr w:type="gramStart"/>
      <w:r w:rsidRPr="00E01582">
        <w:rPr>
          <w:sz w:val="28"/>
          <w:szCs w:val="28"/>
        </w:rPr>
        <w:t xml:space="preserve"> С</w:t>
      </w:r>
      <w:proofErr w:type="gramEnd"/>
      <w:r w:rsidRPr="00E01582">
        <w:rPr>
          <w:sz w:val="28"/>
          <w:szCs w:val="28"/>
        </w:rPr>
        <w:t>оберите необходимые данные, заполните табл. 1.4 и про</w:t>
      </w:r>
      <w:r w:rsidRPr="00E01582">
        <w:rPr>
          <w:sz w:val="28"/>
          <w:szCs w:val="28"/>
        </w:rPr>
        <w:softHyphen/>
        <w:t>анализируйте динамику показателя нормы инвестирования в ос</w:t>
      </w:r>
      <w:r w:rsidRPr="00E01582">
        <w:rPr>
          <w:sz w:val="28"/>
          <w:szCs w:val="28"/>
        </w:rPr>
        <w:softHyphen/>
        <w:t>новной капитал за период с 1990 г. по настоящее время.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15"/>
        <w:gridCol w:w="852"/>
        <w:gridCol w:w="850"/>
        <w:gridCol w:w="852"/>
        <w:gridCol w:w="851"/>
        <w:gridCol w:w="994"/>
        <w:gridCol w:w="851"/>
        <w:gridCol w:w="852"/>
        <w:gridCol w:w="851"/>
      </w:tblGrid>
      <w:tr w:rsidR="00E01582" w:rsidRPr="00E01582" w:rsidTr="00E01582">
        <w:trPr>
          <w:trHeight w:hRule="exact" w:val="336"/>
        </w:trPr>
        <w:tc>
          <w:tcPr>
            <w:tcW w:w="3413"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Показатель</w:t>
            </w:r>
          </w:p>
        </w:tc>
        <w:tc>
          <w:tcPr>
            <w:tcW w:w="6952" w:type="dxa"/>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Год</w:t>
            </w:r>
          </w:p>
        </w:tc>
      </w:tr>
      <w:tr w:rsidR="00E01582" w:rsidRPr="00E01582" w:rsidTr="00E01582">
        <w:trPr>
          <w:trHeight w:hRule="exact" w:val="288"/>
        </w:trPr>
        <w:tc>
          <w:tcPr>
            <w:tcW w:w="3413" w:type="dxa"/>
            <w:vMerge/>
            <w:tcBorders>
              <w:top w:val="single" w:sz="4" w:space="0" w:color="auto"/>
              <w:left w:val="single" w:sz="4" w:space="0" w:color="auto"/>
              <w:bottom w:val="single" w:sz="4" w:space="0" w:color="auto"/>
              <w:right w:val="single" w:sz="4" w:space="0" w:color="auto"/>
            </w:tcBorders>
            <w:vAlign w:val="center"/>
            <w:hideMark/>
          </w:tcPr>
          <w:p w:rsidR="00E01582" w:rsidRPr="00E01582" w:rsidRDefault="00E01582" w:rsidP="00281658">
            <w:pPr>
              <w:keepNext/>
              <w:spacing w:after="0" w:line="240" w:lineRule="auto"/>
              <w:rPr>
                <w:rFonts w:eastAsia="Times New Roman"/>
                <w:spacing w:val="7"/>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1990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1995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2015</w:t>
            </w:r>
          </w:p>
        </w:tc>
      </w:tr>
      <w:tr w:rsidR="00E01582" w:rsidRPr="00E01582" w:rsidTr="00E01582">
        <w:trPr>
          <w:trHeight w:hRule="exact" w:val="1057"/>
        </w:trPr>
        <w:tc>
          <w:tcPr>
            <w:tcW w:w="3413" w:type="dxa"/>
            <w:tcBorders>
              <w:top w:val="single" w:sz="4" w:space="0" w:color="auto"/>
              <w:left w:val="single" w:sz="4" w:space="0" w:color="auto"/>
              <w:bottom w:val="single" w:sz="4" w:space="0" w:color="auto"/>
              <w:right w:val="single" w:sz="4" w:space="0" w:color="auto"/>
            </w:tcBorders>
            <w:shd w:val="clear" w:color="auto" w:fill="FFFFFF"/>
            <w:hideMark/>
          </w:tcPr>
          <w:p w:rsidR="00E01582" w:rsidRPr="00E01582" w:rsidRDefault="00E01582" w:rsidP="00281658">
            <w:pPr>
              <w:pStyle w:val="3f2"/>
              <w:keepNext/>
              <w:widowControl/>
              <w:shd w:val="clear" w:color="auto" w:fill="auto"/>
              <w:spacing w:after="0" w:line="240" w:lineRule="auto"/>
              <w:ind w:firstLine="0"/>
              <w:jc w:val="both"/>
              <w:rPr>
                <w:rStyle w:val="1d"/>
                <w:color w:val="auto"/>
                <w:sz w:val="28"/>
                <w:szCs w:val="28"/>
              </w:rPr>
            </w:pPr>
            <w:r w:rsidRPr="00E01582">
              <w:rPr>
                <w:rStyle w:val="1d"/>
                <w:color w:val="auto"/>
                <w:sz w:val="28"/>
                <w:szCs w:val="28"/>
              </w:rPr>
              <w:t>Инвестиции в основной к</w:t>
            </w:r>
            <w:r w:rsidRPr="00E01582">
              <w:rPr>
                <w:rStyle w:val="1d"/>
                <w:color w:val="auto"/>
                <w:sz w:val="28"/>
                <w:szCs w:val="28"/>
              </w:rPr>
              <w:t>а</w:t>
            </w:r>
            <w:r w:rsidRPr="00E01582">
              <w:rPr>
                <w:rStyle w:val="1d"/>
                <w:color w:val="auto"/>
                <w:sz w:val="28"/>
                <w:szCs w:val="28"/>
              </w:rPr>
              <w:t xml:space="preserve">питал, </w:t>
            </w:r>
          </w:p>
          <w:p w:rsidR="00E01582" w:rsidRPr="00E01582" w:rsidRDefault="00E01582" w:rsidP="00281658">
            <w:pPr>
              <w:pStyle w:val="3f2"/>
              <w:keepNext/>
              <w:widowControl/>
              <w:shd w:val="clear" w:color="auto" w:fill="auto"/>
              <w:spacing w:after="0" w:line="240" w:lineRule="auto"/>
              <w:ind w:firstLine="0"/>
              <w:jc w:val="both"/>
            </w:pPr>
            <w:r w:rsidRPr="00E01582">
              <w:rPr>
                <w:rStyle w:val="1d"/>
                <w:color w:val="auto"/>
                <w:sz w:val="28"/>
                <w:szCs w:val="28"/>
              </w:rPr>
              <w:t>всего (</w:t>
            </w:r>
            <w:proofErr w:type="gramStart"/>
            <w:r w:rsidRPr="00E01582">
              <w:rPr>
                <w:rStyle w:val="1d"/>
                <w:color w:val="auto"/>
                <w:sz w:val="28"/>
                <w:szCs w:val="28"/>
              </w:rPr>
              <w:t>млрд</w:t>
            </w:r>
            <w:proofErr w:type="gramEnd"/>
            <w:r w:rsidRPr="00E01582">
              <w:rPr>
                <w:rStyle w:val="1d"/>
                <w:color w:val="auto"/>
                <w:sz w:val="28"/>
                <w:szCs w:val="28"/>
              </w:rPr>
              <w:t xml:space="preserve"> руб.)</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r>
      <w:tr w:rsidR="00E01582" w:rsidRPr="00E01582" w:rsidTr="00E01582">
        <w:trPr>
          <w:trHeight w:hRule="exact" w:val="417"/>
        </w:trPr>
        <w:tc>
          <w:tcPr>
            <w:tcW w:w="34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01582" w:rsidRPr="00E01582" w:rsidRDefault="00E01582" w:rsidP="00281658">
            <w:pPr>
              <w:pStyle w:val="3f2"/>
              <w:keepNext/>
              <w:widowControl/>
              <w:shd w:val="clear" w:color="auto" w:fill="auto"/>
              <w:spacing w:after="0" w:line="240" w:lineRule="auto"/>
              <w:ind w:firstLine="0"/>
              <w:jc w:val="both"/>
              <w:rPr>
                <w:sz w:val="28"/>
                <w:szCs w:val="28"/>
              </w:rPr>
            </w:pPr>
            <w:r w:rsidRPr="00E01582">
              <w:rPr>
                <w:rStyle w:val="1d"/>
                <w:color w:val="auto"/>
                <w:sz w:val="28"/>
                <w:szCs w:val="28"/>
              </w:rPr>
              <w:t>в процентах к ВВП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r>
    </w:tbl>
    <w:p w:rsidR="00E01582" w:rsidRPr="00E01582" w:rsidRDefault="00E01582" w:rsidP="00281658">
      <w:pPr>
        <w:pStyle w:val="a6"/>
        <w:keepNext/>
        <w:tabs>
          <w:tab w:val="left" w:pos="993"/>
        </w:tabs>
        <w:spacing w:after="0" w:line="240" w:lineRule="auto"/>
        <w:ind w:left="0" w:firstLine="567"/>
        <w:jc w:val="both"/>
        <w:rPr>
          <w:sz w:val="28"/>
          <w:szCs w:val="28"/>
        </w:rPr>
      </w:pPr>
      <w:r w:rsidRPr="00E01582">
        <w:rPr>
          <w:sz w:val="28"/>
          <w:szCs w:val="28"/>
        </w:rPr>
        <w:t>Составьте аналитическое заключение.</w:t>
      </w:r>
    </w:p>
    <w:p w:rsidR="00E01582" w:rsidRPr="00E01582" w:rsidRDefault="00E01582" w:rsidP="00281658">
      <w:pPr>
        <w:pStyle w:val="a6"/>
        <w:keepNext/>
        <w:tabs>
          <w:tab w:val="left" w:pos="993"/>
        </w:tabs>
        <w:spacing w:after="0" w:line="240" w:lineRule="auto"/>
        <w:ind w:left="0" w:firstLine="567"/>
        <w:jc w:val="both"/>
        <w:rPr>
          <w:sz w:val="28"/>
          <w:szCs w:val="28"/>
        </w:rPr>
      </w:pPr>
    </w:p>
    <w:p w:rsidR="00E01582" w:rsidRPr="00E01582" w:rsidRDefault="00E01582" w:rsidP="00281658">
      <w:pPr>
        <w:pStyle w:val="a6"/>
        <w:keepNext/>
        <w:tabs>
          <w:tab w:val="left" w:pos="993"/>
        </w:tabs>
        <w:spacing w:after="0" w:line="240" w:lineRule="auto"/>
        <w:ind w:left="0" w:firstLine="567"/>
        <w:jc w:val="both"/>
        <w:rPr>
          <w:sz w:val="28"/>
          <w:szCs w:val="28"/>
        </w:rPr>
      </w:pPr>
      <w:r w:rsidRPr="00E01582">
        <w:rPr>
          <w:b/>
          <w:sz w:val="28"/>
          <w:szCs w:val="28"/>
          <w:lang w:bidi="ru-RU"/>
        </w:rPr>
        <w:t>Задание 1</w:t>
      </w:r>
      <w:r w:rsidRPr="00E01582">
        <w:rPr>
          <w:b/>
          <w:sz w:val="28"/>
          <w:szCs w:val="28"/>
          <w:lang w:eastAsia="ru-RU" w:bidi="ru-RU"/>
        </w:rPr>
        <w:t>.5</w:t>
      </w:r>
      <w:proofErr w:type="gramStart"/>
      <w:r w:rsidRPr="00E01582">
        <w:rPr>
          <w:b/>
          <w:sz w:val="28"/>
          <w:szCs w:val="28"/>
          <w:lang w:eastAsia="ru-RU" w:bidi="ru-RU"/>
        </w:rPr>
        <w:t xml:space="preserve"> </w:t>
      </w:r>
      <w:r w:rsidRPr="00E01582">
        <w:rPr>
          <w:sz w:val="28"/>
          <w:szCs w:val="28"/>
        </w:rPr>
        <w:t>С</w:t>
      </w:r>
      <w:proofErr w:type="gramEnd"/>
      <w:r w:rsidRPr="00E01582">
        <w:rPr>
          <w:sz w:val="28"/>
          <w:szCs w:val="28"/>
        </w:rPr>
        <w:t>оберите необходимые данные, сделайте нужные расчеты, запо</w:t>
      </w:r>
      <w:r w:rsidRPr="00E01582">
        <w:rPr>
          <w:sz w:val="28"/>
          <w:szCs w:val="28"/>
        </w:rPr>
        <w:t>л</w:t>
      </w:r>
      <w:r w:rsidRPr="00E01582">
        <w:rPr>
          <w:sz w:val="28"/>
          <w:szCs w:val="28"/>
        </w:rPr>
        <w:t>ните таблицу и проанализируйте темпы изменения макро</w:t>
      </w:r>
      <w:r w:rsidRPr="00E01582">
        <w:rPr>
          <w:sz w:val="28"/>
          <w:szCs w:val="28"/>
        </w:rPr>
        <w:softHyphen/>
        <w:t>экономических индикат</w:t>
      </w:r>
      <w:r w:rsidRPr="00E01582">
        <w:rPr>
          <w:sz w:val="28"/>
          <w:szCs w:val="28"/>
        </w:rPr>
        <w:t>о</w:t>
      </w:r>
      <w:r w:rsidRPr="00E01582">
        <w:rPr>
          <w:sz w:val="28"/>
          <w:szCs w:val="28"/>
        </w:rPr>
        <w:t>ров развития российской экономики за период с 2008 г. по настоящее время.</w:t>
      </w:r>
    </w:p>
    <w:p w:rsidR="00E01582" w:rsidRPr="00E01582" w:rsidRDefault="00E01582" w:rsidP="00281658">
      <w:pPr>
        <w:pStyle w:val="a6"/>
        <w:keepNext/>
        <w:tabs>
          <w:tab w:val="left" w:pos="993"/>
        </w:tabs>
        <w:spacing w:after="0" w:line="240" w:lineRule="auto"/>
        <w:ind w:left="0" w:firstLine="567"/>
        <w:jc w:val="right"/>
        <w:rPr>
          <w:sz w:val="28"/>
          <w:szCs w:val="28"/>
        </w:rPr>
      </w:pPr>
      <w:r w:rsidRPr="00E01582">
        <w:rPr>
          <w:sz w:val="28"/>
          <w:szCs w:val="28"/>
        </w:rPr>
        <w:t>( в процентах к предыдущему году)</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14"/>
        <w:gridCol w:w="852"/>
        <w:gridCol w:w="851"/>
        <w:gridCol w:w="852"/>
        <w:gridCol w:w="851"/>
        <w:gridCol w:w="994"/>
        <w:gridCol w:w="851"/>
        <w:gridCol w:w="852"/>
        <w:gridCol w:w="851"/>
      </w:tblGrid>
      <w:tr w:rsidR="00E01582" w:rsidRPr="00E01582" w:rsidTr="00E01582">
        <w:trPr>
          <w:trHeight w:hRule="exact" w:val="336"/>
        </w:trPr>
        <w:tc>
          <w:tcPr>
            <w:tcW w:w="3412"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Показатель</w:t>
            </w:r>
          </w:p>
        </w:tc>
        <w:tc>
          <w:tcPr>
            <w:tcW w:w="6946" w:type="dxa"/>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Год</w:t>
            </w:r>
          </w:p>
        </w:tc>
      </w:tr>
      <w:tr w:rsidR="00E01582" w:rsidRPr="00E01582" w:rsidTr="00E01582">
        <w:trPr>
          <w:trHeight w:hRule="exact" w:val="288"/>
        </w:trPr>
        <w:tc>
          <w:tcPr>
            <w:tcW w:w="3412" w:type="dxa"/>
            <w:vMerge/>
            <w:tcBorders>
              <w:top w:val="single" w:sz="4" w:space="0" w:color="auto"/>
              <w:left w:val="single" w:sz="4" w:space="0" w:color="auto"/>
              <w:bottom w:val="single" w:sz="4" w:space="0" w:color="auto"/>
              <w:right w:val="single" w:sz="4" w:space="0" w:color="auto"/>
            </w:tcBorders>
            <w:vAlign w:val="center"/>
            <w:hideMark/>
          </w:tcPr>
          <w:p w:rsidR="00E01582" w:rsidRPr="00E01582" w:rsidRDefault="00E01582" w:rsidP="00281658">
            <w:pPr>
              <w:keepNext/>
              <w:spacing w:after="0" w:line="240" w:lineRule="auto"/>
              <w:rPr>
                <w:rFonts w:eastAsia="Times New Roman"/>
                <w:spacing w:val="7"/>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2008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2009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582" w:rsidRPr="00E01582" w:rsidRDefault="00E01582" w:rsidP="00281658">
            <w:pPr>
              <w:pStyle w:val="3f2"/>
              <w:keepNext/>
              <w:widowControl/>
              <w:shd w:val="clear" w:color="auto" w:fill="auto"/>
              <w:spacing w:after="0" w:line="240" w:lineRule="auto"/>
              <w:ind w:firstLine="0"/>
              <w:jc w:val="center"/>
              <w:rPr>
                <w:sz w:val="28"/>
                <w:szCs w:val="28"/>
              </w:rPr>
            </w:pPr>
            <w:r w:rsidRPr="00E01582">
              <w:rPr>
                <w:rStyle w:val="1d"/>
                <w:color w:val="auto"/>
                <w:sz w:val="28"/>
                <w:szCs w:val="28"/>
              </w:rPr>
              <w:t>2015</w:t>
            </w:r>
          </w:p>
        </w:tc>
      </w:tr>
      <w:tr w:rsidR="00E01582" w:rsidRPr="00E01582" w:rsidTr="00E01582">
        <w:trPr>
          <w:trHeight w:hRule="exact" w:val="383"/>
        </w:trPr>
        <w:tc>
          <w:tcPr>
            <w:tcW w:w="3412" w:type="dxa"/>
            <w:tcBorders>
              <w:top w:val="single" w:sz="4" w:space="0" w:color="auto"/>
              <w:left w:val="single" w:sz="4" w:space="0" w:color="auto"/>
              <w:bottom w:val="single" w:sz="4" w:space="0" w:color="auto"/>
              <w:right w:val="single" w:sz="4" w:space="0" w:color="auto"/>
            </w:tcBorders>
            <w:shd w:val="clear" w:color="auto" w:fill="FFFFFF"/>
            <w:hideMark/>
          </w:tcPr>
          <w:p w:rsidR="00E01582" w:rsidRPr="00E01582" w:rsidRDefault="00E01582" w:rsidP="00281658">
            <w:pPr>
              <w:pStyle w:val="3f2"/>
              <w:keepNext/>
              <w:widowControl/>
              <w:shd w:val="clear" w:color="auto" w:fill="auto"/>
              <w:spacing w:after="0" w:line="240" w:lineRule="auto"/>
              <w:ind w:firstLine="0"/>
              <w:jc w:val="both"/>
              <w:rPr>
                <w:sz w:val="28"/>
                <w:szCs w:val="28"/>
              </w:rPr>
            </w:pPr>
            <w:r w:rsidRPr="00E01582">
              <w:rPr>
                <w:rStyle w:val="1d"/>
                <w:color w:val="auto"/>
                <w:sz w:val="28"/>
                <w:szCs w:val="28"/>
              </w:rPr>
              <w:t>ВВП</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r>
      <w:tr w:rsidR="00E01582" w:rsidRPr="00E01582" w:rsidTr="00E01582">
        <w:trPr>
          <w:trHeight w:hRule="exact" w:val="707"/>
        </w:trPr>
        <w:tc>
          <w:tcPr>
            <w:tcW w:w="34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01582" w:rsidRPr="00E01582" w:rsidRDefault="00E01582" w:rsidP="00281658">
            <w:pPr>
              <w:pStyle w:val="3f2"/>
              <w:keepNext/>
              <w:widowControl/>
              <w:shd w:val="clear" w:color="auto" w:fill="auto"/>
              <w:spacing w:after="0" w:line="240" w:lineRule="auto"/>
              <w:ind w:firstLine="0"/>
              <w:jc w:val="both"/>
              <w:rPr>
                <w:sz w:val="28"/>
                <w:szCs w:val="28"/>
              </w:rPr>
            </w:pPr>
            <w:r w:rsidRPr="00E01582">
              <w:rPr>
                <w:rStyle w:val="1d"/>
                <w:color w:val="auto"/>
                <w:sz w:val="28"/>
                <w:szCs w:val="28"/>
              </w:rPr>
              <w:t>Объём промышленной пр</w:t>
            </w:r>
            <w:r w:rsidRPr="00E01582">
              <w:rPr>
                <w:rStyle w:val="1d"/>
                <w:color w:val="auto"/>
                <w:sz w:val="28"/>
                <w:szCs w:val="28"/>
              </w:rPr>
              <w:t>о</w:t>
            </w:r>
            <w:r w:rsidRPr="00E01582">
              <w:rPr>
                <w:rStyle w:val="1d"/>
                <w:color w:val="auto"/>
                <w:sz w:val="28"/>
                <w:szCs w:val="28"/>
              </w:rPr>
              <w:t>дукции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r>
      <w:tr w:rsidR="00E01582" w:rsidRPr="00E01582" w:rsidTr="00E01582">
        <w:trPr>
          <w:trHeight w:hRule="exact" w:val="707"/>
        </w:trPr>
        <w:tc>
          <w:tcPr>
            <w:tcW w:w="34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01582" w:rsidRPr="00E01582" w:rsidRDefault="00E01582" w:rsidP="00281658">
            <w:pPr>
              <w:pStyle w:val="3f2"/>
              <w:keepNext/>
              <w:widowControl/>
              <w:shd w:val="clear" w:color="auto" w:fill="auto"/>
              <w:spacing w:after="0" w:line="240" w:lineRule="auto"/>
              <w:ind w:firstLine="0"/>
              <w:jc w:val="both"/>
              <w:rPr>
                <w:rStyle w:val="1d"/>
                <w:color w:val="auto"/>
                <w:sz w:val="28"/>
                <w:szCs w:val="28"/>
              </w:rPr>
            </w:pPr>
            <w:r w:rsidRPr="00E01582">
              <w:rPr>
                <w:rStyle w:val="1d"/>
                <w:color w:val="auto"/>
                <w:sz w:val="28"/>
                <w:szCs w:val="28"/>
              </w:rPr>
              <w:t>Инвестиции в основной к</w:t>
            </w:r>
            <w:r w:rsidRPr="00E01582">
              <w:rPr>
                <w:rStyle w:val="1d"/>
                <w:color w:val="auto"/>
                <w:sz w:val="28"/>
                <w:szCs w:val="28"/>
              </w:rPr>
              <w:t>а</w:t>
            </w:r>
            <w:r w:rsidRPr="00E01582">
              <w:rPr>
                <w:rStyle w:val="1d"/>
                <w:color w:val="auto"/>
                <w:sz w:val="28"/>
                <w:szCs w:val="28"/>
              </w:rPr>
              <w:t>питал</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1582" w:rsidRPr="00E01582" w:rsidRDefault="00E01582" w:rsidP="00281658">
            <w:pPr>
              <w:keepNext/>
              <w:spacing w:after="0" w:line="240" w:lineRule="auto"/>
              <w:jc w:val="center"/>
              <w:rPr>
                <w:sz w:val="28"/>
                <w:szCs w:val="28"/>
              </w:rPr>
            </w:pPr>
          </w:p>
        </w:tc>
      </w:tr>
    </w:tbl>
    <w:p w:rsidR="00E01582" w:rsidRPr="00E01582" w:rsidRDefault="00E01582" w:rsidP="00281658">
      <w:pPr>
        <w:pStyle w:val="a6"/>
        <w:keepNext/>
        <w:tabs>
          <w:tab w:val="left" w:pos="993"/>
        </w:tabs>
        <w:spacing w:after="0" w:line="240" w:lineRule="auto"/>
        <w:ind w:left="0" w:firstLine="567"/>
        <w:jc w:val="both"/>
        <w:rPr>
          <w:sz w:val="28"/>
          <w:szCs w:val="28"/>
        </w:rPr>
      </w:pPr>
    </w:p>
    <w:p w:rsidR="00E01582" w:rsidRPr="00E01582" w:rsidRDefault="00E01582" w:rsidP="00281658">
      <w:pPr>
        <w:pStyle w:val="a6"/>
        <w:keepNext/>
        <w:tabs>
          <w:tab w:val="left" w:pos="993"/>
        </w:tabs>
        <w:spacing w:after="0" w:line="240" w:lineRule="auto"/>
        <w:ind w:left="0" w:firstLine="567"/>
        <w:jc w:val="both"/>
        <w:rPr>
          <w:sz w:val="28"/>
          <w:szCs w:val="28"/>
        </w:rPr>
      </w:pPr>
      <w:r w:rsidRPr="00E01582">
        <w:rPr>
          <w:sz w:val="28"/>
          <w:szCs w:val="28"/>
        </w:rPr>
        <w:t>Проанализируйте темпы изменения индикаторов.</w:t>
      </w:r>
    </w:p>
    <w:p w:rsidR="00E01582" w:rsidRPr="00E01582" w:rsidRDefault="00E01582" w:rsidP="00281658">
      <w:pPr>
        <w:pStyle w:val="a6"/>
        <w:keepNext/>
        <w:tabs>
          <w:tab w:val="left" w:pos="993"/>
        </w:tabs>
        <w:spacing w:after="0" w:line="240" w:lineRule="auto"/>
        <w:ind w:left="0" w:firstLine="567"/>
        <w:jc w:val="both"/>
        <w:rPr>
          <w:sz w:val="28"/>
          <w:szCs w:val="28"/>
        </w:rPr>
      </w:pPr>
      <w:r w:rsidRPr="00E01582">
        <w:rPr>
          <w:sz w:val="28"/>
          <w:szCs w:val="28"/>
        </w:rPr>
        <w:t>Определите направления изменения индикаторов.</w:t>
      </w:r>
    </w:p>
    <w:p w:rsidR="00E01582" w:rsidRPr="00E01582" w:rsidRDefault="00E01582" w:rsidP="00281658">
      <w:pPr>
        <w:pStyle w:val="a6"/>
        <w:keepNext/>
        <w:tabs>
          <w:tab w:val="left" w:pos="993"/>
        </w:tabs>
        <w:spacing w:after="0" w:line="240" w:lineRule="auto"/>
        <w:ind w:left="0" w:firstLine="567"/>
        <w:jc w:val="both"/>
        <w:rPr>
          <w:sz w:val="28"/>
          <w:szCs w:val="28"/>
        </w:rPr>
      </w:pPr>
      <w:r w:rsidRPr="00E01582">
        <w:rPr>
          <w:sz w:val="28"/>
          <w:szCs w:val="28"/>
        </w:rPr>
        <w:t>Можно ли говорить об устойчивом характере наблюдаемых тенденций?</w:t>
      </w:r>
    </w:p>
    <w:p w:rsidR="00E01582" w:rsidRPr="00E01582" w:rsidRDefault="00E01582" w:rsidP="00281658">
      <w:pPr>
        <w:pStyle w:val="a6"/>
        <w:keepNext/>
        <w:tabs>
          <w:tab w:val="left" w:pos="993"/>
        </w:tabs>
        <w:spacing w:after="0" w:line="240" w:lineRule="auto"/>
        <w:ind w:left="0" w:firstLine="567"/>
        <w:jc w:val="both"/>
        <w:rPr>
          <w:sz w:val="28"/>
          <w:szCs w:val="28"/>
        </w:rPr>
      </w:pPr>
      <w:r w:rsidRPr="00E01582">
        <w:rPr>
          <w:sz w:val="28"/>
          <w:szCs w:val="28"/>
        </w:rPr>
        <w:t>Составьте аналитическое заключение.</w:t>
      </w:r>
    </w:p>
    <w:p w:rsidR="00E01582" w:rsidRPr="00E01582" w:rsidRDefault="00E01582" w:rsidP="00281658">
      <w:pPr>
        <w:pStyle w:val="a6"/>
        <w:keepNext/>
        <w:tabs>
          <w:tab w:val="left" w:pos="993"/>
        </w:tabs>
        <w:spacing w:after="0" w:line="240" w:lineRule="auto"/>
        <w:ind w:left="0" w:firstLine="567"/>
        <w:jc w:val="both"/>
        <w:rPr>
          <w:sz w:val="28"/>
          <w:szCs w:val="28"/>
        </w:rPr>
      </w:pPr>
    </w:p>
    <w:p w:rsidR="00E01582" w:rsidRPr="00E01582" w:rsidRDefault="00E01582" w:rsidP="00281658">
      <w:pPr>
        <w:pStyle w:val="a6"/>
        <w:keepNext/>
        <w:tabs>
          <w:tab w:val="left" w:pos="993"/>
        </w:tabs>
        <w:spacing w:after="0" w:line="240" w:lineRule="auto"/>
        <w:ind w:left="0" w:firstLine="567"/>
        <w:jc w:val="both"/>
        <w:rPr>
          <w:sz w:val="28"/>
          <w:szCs w:val="28"/>
          <w:lang w:eastAsia="ru-RU" w:bidi="ru-RU"/>
        </w:rPr>
      </w:pPr>
      <w:r w:rsidRPr="00E01582">
        <w:rPr>
          <w:b/>
          <w:sz w:val="28"/>
          <w:szCs w:val="28"/>
          <w:lang w:bidi="ru-RU"/>
        </w:rPr>
        <w:t>Задание 1</w:t>
      </w:r>
      <w:r w:rsidRPr="00E01582">
        <w:rPr>
          <w:b/>
          <w:sz w:val="28"/>
          <w:szCs w:val="28"/>
          <w:lang w:eastAsia="ru-RU" w:bidi="ru-RU"/>
        </w:rPr>
        <w:t>.6</w:t>
      </w:r>
      <w:proofErr w:type="gramStart"/>
      <w:r w:rsidRPr="00E01582">
        <w:rPr>
          <w:b/>
          <w:sz w:val="28"/>
          <w:szCs w:val="28"/>
          <w:lang w:eastAsia="ru-RU" w:bidi="ru-RU"/>
        </w:rPr>
        <w:t xml:space="preserve"> </w:t>
      </w:r>
      <w:r w:rsidRPr="00E01582">
        <w:rPr>
          <w:sz w:val="28"/>
          <w:szCs w:val="28"/>
          <w:lang w:eastAsia="ru-RU" w:bidi="ru-RU"/>
        </w:rPr>
        <w:t>У</w:t>
      </w:r>
      <w:proofErr w:type="gramEnd"/>
      <w:r w:rsidRPr="00E01582">
        <w:rPr>
          <w:sz w:val="28"/>
          <w:szCs w:val="28"/>
          <w:lang w:eastAsia="ru-RU" w:bidi="ru-RU"/>
        </w:rPr>
        <w:t>становите соответствие состава источников финансирования к</w:t>
      </w:r>
      <w:r w:rsidRPr="00E01582">
        <w:rPr>
          <w:sz w:val="28"/>
          <w:szCs w:val="28"/>
          <w:lang w:eastAsia="ru-RU" w:bidi="ru-RU"/>
        </w:rPr>
        <w:t>а</w:t>
      </w:r>
      <w:r w:rsidRPr="00E01582">
        <w:rPr>
          <w:sz w:val="28"/>
          <w:szCs w:val="28"/>
          <w:lang w:eastAsia="ru-RU" w:bidi="ru-RU"/>
        </w:rPr>
        <w:t>питальных вложений группе источников: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6"/>
        <w:gridCol w:w="5135"/>
      </w:tblGrid>
      <w:tr w:rsidR="00E01582" w:rsidRPr="00E01582" w:rsidTr="00E01582">
        <w:tc>
          <w:tcPr>
            <w:tcW w:w="5353"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Состав источников</w:t>
            </w:r>
          </w:p>
        </w:tc>
        <w:tc>
          <w:tcPr>
            <w:tcW w:w="5210"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 xml:space="preserve"> Группа источников</w:t>
            </w:r>
          </w:p>
        </w:tc>
      </w:tr>
      <w:tr w:rsidR="00E01582" w:rsidRPr="00E01582" w:rsidTr="00E01582">
        <w:tc>
          <w:tcPr>
            <w:tcW w:w="5353"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1. Прибыль</w:t>
            </w:r>
          </w:p>
        </w:tc>
        <w:tc>
          <w:tcPr>
            <w:tcW w:w="5210" w:type="dxa"/>
            <w:vMerge w:val="restart"/>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А) собственные средства предприятия</w:t>
            </w:r>
          </w:p>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Б) заёмные средства</w:t>
            </w:r>
          </w:p>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В) привлечённые средства</w:t>
            </w:r>
          </w:p>
        </w:tc>
      </w:tr>
      <w:tr w:rsidR="00E01582" w:rsidRPr="00E01582" w:rsidTr="00E01582">
        <w:tc>
          <w:tcPr>
            <w:tcW w:w="5353"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2. Амортизационные отчисления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1582" w:rsidRPr="00E01582" w:rsidRDefault="00E01582" w:rsidP="00281658">
            <w:pPr>
              <w:keepNext/>
              <w:spacing w:after="0" w:line="240" w:lineRule="auto"/>
              <w:rPr>
                <w:sz w:val="28"/>
                <w:szCs w:val="28"/>
              </w:rPr>
            </w:pPr>
          </w:p>
        </w:tc>
      </w:tr>
      <w:tr w:rsidR="00E01582" w:rsidRPr="00E01582" w:rsidTr="00E01582">
        <w:tc>
          <w:tcPr>
            <w:tcW w:w="5353"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3. Средства, мобилизуемые в результате эмиссии 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1582" w:rsidRPr="00E01582" w:rsidRDefault="00E01582" w:rsidP="00281658">
            <w:pPr>
              <w:keepNext/>
              <w:spacing w:after="0" w:line="240" w:lineRule="auto"/>
              <w:rPr>
                <w:sz w:val="28"/>
                <w:szCs w:val="28"/>
              </w:rPr>
            </w:pPr>
          </w:p>
        </w:tc>
      </w:tr>
      <w:tr w:rsidR="00E01582" w:rsidRPr="00E01582" w:rsidTr="00E01582">
        <w:tc>
          <w:tcPr>
            <w:tcW w:w="5353"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4.  Банковский кредит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1582" w:rsidRPr="00E01582" w:rsidRDefault="00E01582" w:rsidP="00281658">
            <w:pPr>
              <w:keepNext/>
              <w:spacing w:after="0" w:line="240" w:lineRule="auto"/>
              <w:rPr>
                <w:sz w:val="28"/>
                <w:szCs w:val="28"/>
              </w:rPr>
            </w:pPr>
          </w:p>
        </w:tc>
      </w:tr>
      <w:tr w:rsidR="00E01582" w:rsidRPr="00E01582" w:rsidTr="00E01582">
        <w:tc>
          <w:tcPr>
            <w:tcW w:w="5353"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5. 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1582" w:rsidRPr="00E01582" w:rsidRDefault="00E01582" w:rsidP="00281658">
            <w:pPr>
              <w:keepNext/>
              <w:spacing w:after="0" w:line="240" w:lineRule="auto"/>
              <w:rPr>
                <w:sz w:val="28"/>
                <w:szCs w:val="28"/>
              </w:rPr>
            </w:pPr>
          </w:p>
        </w:tc>
      </w:tr>
      <w:tr w:rsidR="00E01582" w:rsidRPr="00E01582" w:rsidTr="00E01582">
        <w:tc>
          <w:tcPr>
            <w:tcW w:w="5353"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6. облигационные займы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1582" w:rsidRPr="00E01582" w:rsidRDefault="00E01582" w:rsidP="00281658">
            <w:pPr>
              <w:keepNext/>
              <w:spacing w:after="0" w:line="240" w:lineRule="auto"/>
              <w:rPr>
                <w:sz w:val="28"/>
                <w:szCs w:val="28"/>
              </w:rPr>
            </w:pPr>
          </w:p>
        </w:tc>
      </w:tr>
      <w:tr w:rsidR="00E01582" w:rsidRPr="00E01582" w:rsidTr="00E01582">
        <w:tc>
          <w:tcPr>
            <w:tcW w:w="5353"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7. Мобилизация внутренних ресурсов в строительстве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1582" w:rsidRPr="00E01582" w:rsidRDefault="00E01582" w:rsidP="00281658">
            <w:pPr>
              <w:keepNext/>
              <w:spacing w:after="0" w:line="240" w:lineRule="auto"/>
              <w:rPr>
                <w:sz w:val="28"/>
                <w:szCs w:val="28"/>
              </w:rPr>
            </w:pPr>
          </w:p>
        </w:tc>
      </w:tr>
      <w:tr w:rsidR="00E01582" w:rsidRPr="00E01582" w:rsidTr="00E01582">
        <w:tc>
          <w:tcPr>
            <w:tcW w:w="5353" w:type="dxa"/>
            <w:tcBorders>
              <w:top w:val="single" w:sz="4" w:space="0" w:color="auto"/>
              <w:left w:val="single" w:sz="4" w:space="0" w:color="auto"/>
              <w:bottom w:val="single" w:sz="4" w:space="0" w:color="auto"/>
              <w:right w:val="single" w:sz="4" w:space="0" w:color="auto"/>
            </w:tcBorders>
            <w:hideMark/>
          </w:tcPr>
          <w:p w:rsidR="00E01582" w:rsidRPr="00E01582" w:rsidRDefault="00E01582" w:rsidP="00281658">
            <w:pPr>
              <w:pStyle w:val="a6"/>
              <w:keepNext/>
              <w:tabs>
                <w:tab w:val="left" w:pos="993"/>
              </w:tabs>
              <w:spacing w:after="0" w:line="240" w:lineRule="auto"/>
              <w:ind w:left="0"/>
              <w:jc w:val="both"/>
              <w:rPr>
                <w:sz w:val="28"/>
                <w:szCs w:val="28"/>
              </w:rPr>
            </w:pPr>
            <w:r w:rsidRPr="00E01582">
              <w:rPr>
                <w:sz w:val="28"/>
                <w:szCs w:val="28"/>
              </w:rPr>
              <w:t>8. Средства населения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1582" w:rsidRPr="00E01582" w:rsidRDefault="00E01582" w:rsidP="00281658">
            <w:pPr>
              <w:keepNext/>
              <w:spacing w:after="0" w:line="240" w:lineRule="auto"/>
              <w:rPr>
                <w:sz w:val="28"/>
                <w:szCs w:val="28"/>
              </w:rPr>
            </w:pPr>
          </w:p>
        </w:tc>
      </w:tr>
    </w:tbl>
    <w:p w:rsidR="00E01582" w:rsidRPr="00E01582" w:rsidRDefault="00E01582" w:rsidP="00281658">
      <w:pPr>
        <w:pStyle w:val="a6"/>
        <w:keepNext/>
        <w:tabs>
          <w:tab w:val="left" w:pos="993"/>
        </w:tabs>
        <w:spacing w:after="0" w:line="240" w:lineRule="auto"/>
        <w:ind w:left="0" w:firstLine="567"/>
        <w:jc w:val="both"/>
        <w:rPr>
          <w:b/>
          <w:sz w:val="28"/>
          <w:szCs w:val="28"/>
          <w:lang w:bidi="ru-RU"/>
        </w:rPr>
      </w:pPr>
    </w:p>
    <w:p w:rsidR="00E01582" w:rsidRPr="00E01582" w:rsidRDefault="00E01582" w:rsidP="00281658">
      <w:pPr>
        <w:pStyle w:val="a6"/>
        <w:keepNext/>
        <w:tabs>
          <w:tab w:val="left" w:pos="993"/>
        </w:tabs>
        <w:spacing w:after="0" w:line="240" w:lineRule="auto"/>
        <w:ind w:left="0" w:firstLine="567"/>
        <w:jc w:val="both"/>
        <w:rPr>
          <w:sz w:val="28"/>
          <w:szCs w:val="28"/>
        </w:rPr>
      </w:pPr>
      <w:r w:rsidRPr="00E01582">
        <w:rPr>
          <w:b/>
          <w:sz w:val="28"/>
          <w:szCs w:val="28"/>
          <w:lang w:bidi="ru-RU"/>
        </w:rPr>
        <w:lastRenderedPageBreak/>
        <w:t>Задание 1</w:t>
      </w:r>
      <w:r w:rsidRPr="00E01582">
        <w:rPr>
          <w:b/>
          <w:sz w:val="28"/>
          <w:szCs w:val="28"/>
          <w:lang w:eastAsia="ru-RU" w:bidi="ru-RU"/>
        </w:rPr>
        <w:t>.7</w:t>
      </w:r>
      <w:proofErr w:type="gramStart"/>
      <w:r w:rsidRPr="00E01582">
        <w:t xml:space="preserve"> </w:t>
      </w:r>
      <w:r w:rsidRPr="00E01582">
        <w:rPr>
          <w:sz w:val="28"/>
          <w:szCs w:val="28"/>
        </w:rPr>
        <w:t>П</w:t>
      </w:r>
      <w:proofErr w:type="gramEnd"/>
      <w:r w:rsidRPr="00E01582">
        <w:rPr>
          <w:sz w:val="28"/>
          <w:szCs w:val="28"/>
        </w:rPr>
        <w:t>о договору оперативного лизинга научно-исследователь</w:t>
      </w:r>
      <w:r w:rsidRPr="00E01582">
        <w:rPr>
          <w:sz w:val="28"/>
          <w:szCs w:val="28"/>
        </w:rPr>
        <w:softHyphen/>
        <w:t>скому и</w:t>
      </w:r>
      <w:r w:rsidRPr="00E01582">
        <w:rPr>
          <w:sz w:val="28"/>
          <w:szCs w:val="28"/>
        </w:rPr>
        <w:t>н</w:t>
      </w:r>
      <w:r w:rsidRPr="00E01582">
        <w:rPr>
          <w:sz w:val="28"/>
          <w:szCs w:val="28"/>
        </w:rPr>
        <w:t>ституту «Квант» предоставлены измерительные приборы высокой точности на условиях:</w:t>
      </w:r>
    </w:p>
    <w:p w:rsidR="00E01582" w:rsidRPr="00E01582" w:rsidRDefault="00E01582" w:rsidP="00281658">
      <w:pPr>
        <w:keepNext/>
        <w:shd w:val="clear" w:color="auto" w:fill="FFFFFF"/>
        <w:spacing w:after="0" w:line="223" w:lineRule="atLeast"/>
        <w:ind w:firstLine="547"/>
        <w:jc w:val="both"/>
        <w:rPr>
          <w:rFonts w:eastAsia="Times New Roman"/>
          <w:sz w:val="28"/>
          <w:szCs w:val="28"/>
          <w:lang w:eastAsia="ru-RU"/>
        </w:rPr>
      </w:pPr>
      <w:r w:rsidRPr="00E01582">
        <w:rPr>
          <w:rFonts w:eastAsia="Times New Roman"/>
          <w:sz w:val="28"/>
          <w:szCs w:val="28"/>
          <w:lang w:eastAsia="ru-RU"/>
        </w:rPr>
        <w:t>Стоимость имущества - предмета договора - 80,0 млн. руб.;</w:t>
      </w:r>
    </w:p>
    <w:p w:rsidR="00E01582" w:rsidRPr="00E01582" w:rsidRDefault="00E01582" w:rsidP="00281658">
      <w:pPr>
        <w:keepNext/>
        <w:shd w:val="clear" w:color="auto" w:fill="FFFFFF"/>
        <w:spacing w:after="0" w:line="223" w:lineRule="atLeast"/>
        <w:ind w:firstLine="547"/>
        <w:jc w:val="both"/>
        <w:rPr>
          <w:rFonts w:eastAsia="Times New Roman"/>
          <w:sz w:val="28"/>
          <w:szCs w:val="28"/>
          <w:lang w:eastAsia="ru-RU"/>
        </w:rPr>
      </w:pPr>
      <w:bookmarkStart w:id="4" w:name="dst100108"/>
      <w:bookmarkEnd w:id="4"/>
      <w:r w:rsidRPr="00E01582">
        <w:rPr>
          <w:rFonts w:eastAsia="Times New Roman"/>
          <w:sz w:val="28"/>
          <w:szCs w:val="28"/>
          <w:lang w:eastAsia="ru-RU"/>
        </w:rPr>
        <w:t>Срок договора - 2 года;</w:t>
      </w:r>
    </w:p>
    <w:p w:rsidR="00E01582" w:rsidRPr="00E01582" w:rsidRDefault="00E01582" w:rsidP="00281658">
      <w:pPr>
        <w:keepNext/>
        <w:shd w:val="clear" w:color="auto" w:fill="FFFFFF"/>
        <w:spacing w:after="0" w:line="223" w:lineRule="atLeast"/>
        <w:ind w:firstLine="547"/>
        <w:jc w:val="both"/>
        <w:rPr>
          <w:rFonts w:eastAsia="Times New Roman"/>
          <w:sz w:val="28"/>
          <w:szCs w:val="28"/>
          <w:lang w:eastAsia="ru-RU"/>
        </w:rPr>
      </w:pPr>
      <w:bookmarkStart w:id="5" w:name="dst100109"/>
      <w:bookmarkEnd w:id="5"/>
      <w:r w:rsidRPr="00E01582">
        <w:rPr>
          <w:rFonts w:eastAsia="Times New Roman"/>
          <w:sz w:val="28"/>
          <w:szCs w:val="28"/>
          <w:lang w:eastAsia="ru-RU"/>
        </w:rPr>
        <w:t>Норма амортизационных отчислений – 10 % годовых;</w:t>
      </w:r>
    </w:p>
    <w:p w:rsidR="00E01582" w:rsidRPr="00E01582" w:rsidRDefault="00E01582" w:rsidP="00281658">
      <w:pPr>
        <w:keepNext/>
        <w:shd w:val="clear" w:color="auto" w:fill="FFFFFF"/>
        <w:spacing w:after="0" w:line="223" w:lineRule="atLeast"/>
        <w:ind w:firstLine="547"/>
        <w:jc w:val="both"/>
        <w:rPr>
          <w:rFonts w:eastAsia="Times New Roman"/>
          <w:sz w:val="28"/>
          <w:szCs w:val="28"/>
          <w:lang w:eastAsia="ru-RU"/>
        </w:rPr>
      </w:pPr>
      <w:bookmarkStart w:id="6" w:name="dst100110"/>
      <w:bookmarkEnd w:id="6"/>
      <w:r w:rsidRPr="00E01582">
        <w:rPr>
          <w:rFonts w:eastAsia="Times New Roman"/>
          <w:sz w:val="28"/>
          <w:szCs w:val="28"/>
          <w:lang w:eastAsia="ru-RU"/>
        </w:rPr>
        <w:t>Процентная ставка по кредиту, использованному лизингодателем на приобр</w:t>
      </w:r>
      <w:r w:rsidRPr="00E01582">
        <w:rPr>
          <w:rFonts w:eastAsia="Times New Roman"/>
          <w:sz w:val="28"/>
          <w:szCs w:val="28"/>
          <w:lang w:eastAsia="ru-RU"/>
        </w:rPr>
        <w:t>е</w:t>
      </w:r>
      <w:r w:rsidRPr="00E01582">
        <w:rPr>
          <w:rFonts w:eastAsia="Times New Roman"/>
          <w:sz w:val="28"/>
          <w:szCs w:val="28"/>
          <w:lang w:eastAsia="ru-RU"/>
        </w:rPr>
        <w:t xml:space="preserve">тение имущества – 19 % </w:t>
      </w:r>
      <w:proofErr w:type="gramStart"/>
      <w:r w:rsidRPr="00E01582">
        <w:rPr>
          <w:rFonts w:eastAsia="Times New Roman"/>
          <w:sz w:val="28"/>
          <w:szCs w:val="28"/>
          <w:lang w:eastAsia="ru-RU"/>
        </w:rPr>
        <w:t>годовых</w:t>
      </w:r>
      <w:proofErr w:type="gramEnd"/>
      <w:r w:rsidRPr="00E01582">
        <w:rPr>
          <w:rFonts w:eastAsia="Times New Roman"/>
          <w:sz w:val="28"/>
          <w:szCs w:val="28"/>
          <w:lang w:eastAsia="ru-RU"/>
        </w:rPr>
        <w:t>;</w:t>
      </w:r>
    </w:p>
    <w:p w:rsidR="00E01582" w:rsidRPr="00E01582" w:rsidRDefault="00E01582" w:rsidP="00281658">
      <w:pPr>
        <w:keepNext/>
        <w:shd w:val="clear" w:color="auto" w:fill="FFFFFF"/>
        <w:spacing w:after="0" w:line="223" w:lineRule="atLeast"/>
        <w:ind w:firstLine="547"/>
        <w:jc w:val="both"/>
        <w:rPr>
          <w:rFonts w:eastAsia="Times New Roman"/>
          <w:sz w:val="28"/>
          <w:szCs w:val="28"/>
          <w:lang w:eastAsia="ru-RU"/>
        </w:rPr>
      </w:pPr>
      <w:bookmarkStart w:id="7" w:name="dst100111"/>
      <w:bookmarkEnd w:id="7"/>
      <w:r w:rsidRPr="00E01582">
        <w:rPr>
          <w:rFonts w:eastAsia="Times New Roman"/>
          <w:sz w:val="28"/>
          <w:szCs w:val="28"/>
          <w:lang w:eastAsia="ru-RU"/>
        </w:rPr>
        <w:t>Величина использованных кредитных ресурсов - 80,0 млн. руб.;</w:t>
      </w:r>
    </w:p>
    <w:p w:rsidR="00E01582" w:rsidRPr="00E01582" w:rsidRDefault="00E01582" w:rsidP="00281658">
      <w:pPr>
        <w:keepNext/>
        <w:shd w:val="clear" w:color="auto" w:fill="FFFFFF"/>
        <w:spacing w:after="0" w:line="223" w:lineRule="atLeast"/>
        <w:ind w:firstLine="547"/>
        <w:jc w:val="both"/>
        <w:rPr>
          <w:rFonts w:eastAsia="Times New Roman"/>
          <w:sz w:val="28"/>
          <w:szCs w:val="28"/>
          <w:lang w:eastAsia="ru-RU"/>
        </w:rPr>
      </w:pPr>
      <w:bookmarkStart w:id="8" w:name="dst100112"/>
      <w:bookmarkEnd w:id="8"/>
      <w:r w:rsidRPr="00E01582">
        <w:rPr>
          <w:rFonts w:eastAsia="Times New Roman"/>
          <w:sz w:val="28"/>
          <w:szCs w:val="28"/>
          <w:lang w:eastAsia="ru-RU"/>
        </w:rPr>
        <w:t xml:space="preserve">Процент комиссионного вознаграждения лизингодателю - 12% </w:t>
      </w:r>
      <w:proofErr w:type="gramStart"/>
      <w:r w:rsidRPr="00E01582">
        <w:rPr>
          <w:rFonts w:eastAsia="Times New Roman"/>
          <w:sz w:val="28"/>
          <w:szCs w:val="28"/>
          <w:lang w:eastAsia="ru-RU"/>
        </w:rPr>
        <w:t>годовых</w:t>
      </w:r>
      <w:proofErr w:type="gramEnd"/>
      <w:r w:rsidRPr="00E01582">
        <w:rPr>
          <w:rFonts w:eastAsia="Times New Roman"/>
          <w:sz w:val="28"/>
          <w:szCs w:val="28"/>
          <w:lang w:eastAsia="ru-RU"/>
        </w:rPr>
        <w:t>;</w:t>
      </w:r>
    </w:p>
    <w:p w:rsidR="00E01582" w:rsidRPr="00E01582" w:rsidRDefault="00E01582" w:rsidP="00281658">
      <w:pPr>
        <w:keepNext/>
        <w:shd w:val="clear" w:color="auto" w:fill="FFFFFF"/>
        <w:spacing w:after="0" w:line="223" w:lineRule="atLeast"/>
        <w:ind w:firstLine="547"/>
        <w:jc w:val="both"/>
        <w:rPr>
          <w:rFonts w:eastAsia="Times New Roman"/>
          <w:sz w:val="28"/>
          <w:szCs w:val="28"/>
          <w:lang w:eastAsia="ru-RU"/>
        </w:rPr>
      </w:pPr>
      <w:bookmarkStart w:id="9" w:name="dst100113"/>
      <w:bookmarkEnd w:id="9"/>
      <w:r w:rsidRPr="00E01582">
        <w:rPr>
          <w:rFonts w:eastAsia="Times New Roman"/>
          <w:sz w:val="28"/>
          <w:szCs w:val="28"/>
          <w:lang w:eastAsia="ru-RU"/>
        </w:rPr>
        <w:t>Дополнительные услуги лизингодателя, предусмотренные договором лизинга, всего - 2,0 млн. руб.,</w:t>
      </w:r>
    </w:p>
    <w:p w:rsidR="00E01582" w:rsidRPr="00E01582" w:rsidRDefault="00E01582" w:rsidP="00281658">
      <w:pPr>
        <w:keepNext/>
        <w:shd w:val="clear" w:color="auto" w:fill="FFFFFF"/>
        <w:spacing w:after="0" w:line="223" w:lineRule="atLeast"/>
        <w:ind w:firstLine="709"/>
        <w:jc w:val="both"/>
        <w:rPr>
          <w:rFonts w:eastAsia="Times New Roman"/>
          <w:sz w:val="28"/>
          <w:szCs w:val="28"/>
          <w:lang w:eastAsia="ru-RU"/>
        </w:rPr>
      </w:pPr>
      <w:r w:rsidRPr="00E01582">
        <w:rPr>
          <w:rFonts w:eastAsia="Times New Roman"/>
          <w:sz w:val="28"/>
          <w:szCs w:val="28"/>
          <w:lang w:eastAsia="ru-RU"/>
        </w:rPr>
        <w:t xml:space="preserve">   в том числе: оказание консалтинговых услуг по использованию (эксплуат</w:t>
      </w:r>
      <w:r w:rsidRPr="00E01582">
        <w:rPr>
          <w:rFonts w:eastAsia="Times New Roman"/>
          <w:sz w:val="28"/>
          <w:szCs w:val="28"/>
          <w:lang w:eastAsia="ru-RU"/>
        </w:rPr>
        <w:t>а</w:t>
      </w:r>
      <w:r w:rsidRPr="00E01582">
        <w:rPr>
          <w:rFonts w:eastAsia="Times New Roman"/>
          <w:sz w:val="28"/>
          <w:szCs w:val="28"/>
          <w:lang w:eastAsia="ru-RU"/>
        </w:rPr>
        <w:t>ции) имущества - 0,5 млн. руб.;</w:t>
      </w:r>
    </w:p>
    <w:p w:rsidR="00E01582" w:rsidRPr="00E01582" w:rsidRDefault="00E01582" w:rsidP="00281658">
      <w:pPr>
        <w:keepNext/>
        <w:shd w:val="clear" w:color="auto" w:fill="FFFFFF"/>
        <w:spacing w:after="0" w:line="223" w:lineRule="atLeast"/>
        <w:ind w:firstLine="547"/>
        <w:jc w:val="both"/>
        <w:rPr>
          <w:rFonts w:eastAsia="Times New Roman"/>
          <w:sz w:val="28"/>
          <w:szCs w:val="28"/>
          <w:lang w:eastAsia="ru-RU"/>
        </w:rPr>
      </w:pPr>
      <w:bookmarkStart w:id="10" w:name="dst100114"/>
      <w:bookmarkEnd w:id="10"/>
      <w:r w:rsidRPr="00E01582">
        <w:rPr>
          <w:rFonts w:eastAsia="Times New Roman"/>
          <w:sz w:val="28"/>
          <w:szCs w:val="28"/>
          <w:lang w:eastAsia="ru-RU"/>
        </w:rPr>
        <w:t xml:space="preserve">    командировочные расходы - 0,5 млн. руб.;</w:t>
      </w:r>
    </w:p>
    <w:p w:rsidR="00E01582" w:rsidRPr="00E01582" w:rsidRDefault="00E01582" w:rsidP="00281658">
      <w:pPr>
        <w:keepNext/>
        <w:shd w:val="clear" w:color="auto" w:fill="FFFFFF"/>
        <w:spacing w:after="0" w:line="223" w:lineRule="atLeast"/>
        <w:ind w:firstLine="547"/>
        <w:jc w:val="both"/>
        <w:rPr>
          <w:rFonts w:eastAsia="Times New Roman"/>
          <w:sz w:val="28"/>
          <w:szCs w:val="28"/>
          <w:lang w:eastAsia="ru-RU"/>
        </w:rPr>
      </w:pPr>
      <w:bookmarkStart w:id="11" w:name="dst100115"/>
      <w:bookmarkEnd w:id="11"/>
      <w:r w:rsidRPr="00E01582">
        <w:rPr>
          <w:rFonts w:eastAsia="Times New Roman"/>
          <w:sz w:val="28"/>
          <w:szCs w:val="28"/>
          <w:lang w:eastAsia="ru-RU"/>
        </w:rPr>
        <w:t xml:space="preserve">    обучение персонала - 1,0 млн. руб.;</w:t>
      </w:r>
    </w:p>
    <w:p w:rsidR="00E01582" w:rsidRPr="00E01582" w:rsidRDefault="00E01582" w:rsidP="00281658">
      <w:pPr>
        <w:keepNext/>
        <w:shd w:val="clear" w:color="auto" w:fill="FFFFFF"/>
        <w:spacing w:after="0" w:line="223" w:lineRule="atLeast"/>
        <w:ind w:firstLine="547"/>
        <w:jc w:val="both"/>
        <w:rPr>
          <w:rFonts w:eastAsia="Times New Roman"/>
          <w:sz w:val="28"/>
          <w:szCs w:val="28"/>
          <w:lang w:eastAsia="ru-RU"/>
        </w:rPr>
      </w:pPr>
      <w:bookmarkStart w:id="12" w:name="dst100116"/>
      <w:bookmarkEnd w:id="12"/>
      <w:r w:rsidRPr="00E01582">
        <w:rPr>
          <w:rFonts w:eastAsia="Times New Roman"/>
          <w:sz w:val="28"/>
          <w:szCs w:val="28"/>
          <w:lang w:eastAsia="ru-RU"/>
        </w:rPr>
        <w:t>ставка налога на добавленную стоимость - 18;</w:t>
      </w:r>
    </w:p>
    <w:p w:rsidR="00E01582" w:rsidRPr="00E01582" w:rsidRDefault="00E01582" w:rsidP="00281658">
      <w:pPr>
        <w:keepNext/>
        <w:shd w:val="clear" w:color="auto" w:fill="FFFFFF"/>
        <w:spacing w:after="0" w:line="223" w:lineRule="atLeast"/>
        <w:ind w:firstLine="547"/>
        <w:jc w:val="both"/>
        <w:rPr>
          <w:rFonts w:eastAsia="Times New Roman"/>
          <w:sz w:val="28"/>
          <w:szCs w:val="28"/>
          <w:lang w:eastAsia="ru-RU"/>
        </w:rPr>
      </w:pPr>
      <w:bookmarkStart w:id="13" w:name="dst100117"/>
      <w:bookmarkEnd w:id="13"/>
      <w:r w:rsidRPr="00E01582">
        <w:rPr>
          <w:rFonts w:eastAsia="Times New Roman"/>
          <w:sz w:val="28"/>
          <w:szCs w:val="28"/>
          <w:lang w:eastAsia="ru-RU"/>
        </w:rPr>
        <w:t>лизинговые взносы осуществляются равными долями ежеквартально, начиная с 15.05.2016 г.</w:t>
      </w:r>
    </w:p>
    <w:p w:rsidR="00E01582" w:rsidRPr="00E01582" w:rsidRDefault="00E01582" w:rsidP="00281658">
      <w:pPr>
        <w:keepNext/>
        <w:shd w:val="clear" w:color="auto" w:fill="FFFFFF"/>
        <w:spacing w:after="0" w:line="223" w:lineRule="atLeast"/>
        <w:ind w:firstLine="547"/>
        <w:jc w:val="both"/>
        <w:rPr>
          <w:rFonts w:eastAsia="Calibri"/>
          <w:b/>
          <w:sz w:val="28"/>
          <w:szCs w:val="28"/>
        </w:rPr>
      </w:pPr>
      <w:r w:rsidRPr="00E01582">
        <w:rPr>
          <w:rFonts w:eastAsia="Times New Roman"/>
          <w:sz w:val="28"/>
          <w:szCs w:val="28"/>
          <w:lang w:eastAsia="ru-RU"/>
        </w:rPr>
        <w:t>Определите размер лизинговых взносов и составьте график платежей.</w:t>
      </w:r>
    </w:p>
    <w:p w:rsidR="00E01582" w:rsidRPr="00E01582" w:rsidRDefault="00E01582" w:rsidP="00281658">
      <w:pPr>
        <w:pStyle w:val="a6"/>
        <w:keepNext/>
        <w:tabs>
          <w:tab w:val="left" w:pos="993"/>
        </w:tabs>
        <w:spacing w:after="0" w:line="240" w:lineRule="auto"/>
        <w:ind w:left="0" w:firstLine="709"/>
        <w:jc w:val="both"/>
        <w:rPr>
          <w:b/>
          <w:sz w:val="28"/>
          <w:szCs w:val="28"/>
        </w:rPr>
      </w:pPr>
    </w:p>
    <w:p w:rsidR="00E01582" w:rsidRPr="00E01582" w:rsidRDefault="00E01582" w:rsidP="00281658">
      <w:pPr>
        <w:pStyle w:val="a6"/>
        <w:keepNext/>
        <w:tabs>
          <w:tab w:val="left" w:pos="993"/>
        </w:tabs>
        <w:spacing w:after="0" w:line="240" w:lineRule="auto"/>
        <w:ind w:left="0" w:firstLine="709"/>
        <w:jc w:val="both"/>
        <w:rPr>
          <w:b/>
          <w:sz w:val="28"/>
          <w:szCs w:val="28"/>
        </w:rPr>
      </w:pPr>
    </w:p>
    <w:p w:rsidR="00E01582" w:rsidRPr="004433F8" w:rsidRDefault="00E01582" w:rsidP="00281658">
      <w:pPr>
        <w:pStyle w:val="a6"/>
        <w:keepNext/>
        <w:tabs>
          <w:tab w:val="left" w:pos="993"/>
        </w:tabs>
        <w:spacing w:after="0" w:line="240" w:lineRule="auto"/>
        <w:ind w:left="0" w:firstLine="709"/>
        <w:jc w:val="both"/>
        <w:rPr>
          <w:b/>
          <w:sz w:val="28"/>
          <w:szCs w:val="28"/>
        </w:rPr>
      </w:pPr>
      <w:r w:rsidRPr="004433F8">
        <w:rPr>
          <w:b/>
          <w:sz w:val="28"/>
          <w:szCs w:val="28"/>
        </w:rPr>
        <w:t>Раздел 2 «Оценка инвестиционных качеств и эффективности инвест</w:t>
      </w:r>
      <w:r w:rsidRPr="004433F8">
        <w:rPr>
          <w:b/>
          <w:sz w:val="28"/>
          <w:szCs w:val="28"/>
        </w:rPr>
        <w:t>и</w:t>
      </w:r>
      <w:r w:rsidRPr="004433F8">
        <w:rPr>
          <w:b/>
          <w:sz w:val="28"/>
          <w:szCs w:val="28"/>
        </w:rPr>
        <w:t>ций»</w:t>
      </w:r>
    </w:p>
    <w:p w:rsidR="00E01582" w:rsidRPr="004433F8" w:rsidRDefault="00E01582" w:rsidP="00281658">
      <w:pPr>
        <w:pStyle w:val="afe"/>
        <w:keepNext/>
        <w:tabs>
          <w:tab w:val="left" w:pos="851"/>
        </w:tabs>
        <w:spacing w:after="0"/>
        <w:ind w:left="0" w:firstLine="709"/>
        <w:jc w:val="both"/>
        <w:rPr>
          <w:rFonts w:eastAsia="Times New Roman"/>
          <w:b/>
          <w:sz w:val="28"/>
          <w:szCs w:val="28"/>
        </w:rPr>
      </w:pPr>
    </w:p>
    <w:p w:rsidR="00E01582" w:rsidRPr="004433F8" w:rsidRDefault="00E01582" w:rsidP="00281658">
      <w:pPr>
        <w:pStyle w:val="21"/>
        <w:numPr>
          <w:ilvl w:val="0"/>
          <w:numId w:val="0"/>
        </w:numPr>
        <w:shd w:val="clear" w:color="auto" w:fill="FFFFFF"/>
        <w:spacing w:before="0" w:line="240" w:lineRule="auto"/>
        <w:jc w:val="both"/>
        <w:rPr>
          <w:rFonts w:eastAsia="Times New Roman"/>
          <w:b w:val="0"/>
          <w:bCs w:val="0"/>
          <w:color w:val="auto"/>
          <w:sz w:val="28"/>
          <w:szCs w:val="28"/>
        </w:rPr>
      </w:pPr>
      <w:r w:rsidRPr="004433F8">
        <w:rPr>
          <w:rStyle w:val="FontStyle12"/>
          <w:b/>
          <w:bCs w:val="0"/>
          <w:color w:val="auto"/>
          <w:sz w:val="28"/>
          <w:szCs w:val="28"/>
        </w:rPr>
        <w:t xml:space="preserve">Задача </w:t>
      </w:r>
      <w:r w:rsidRPr="004433F8">
        <w:rPr>
          <w:color w:val="auto"/>
          <w:sz w:val="28"/>
          <w:szCs w:val="28"/>
        </w:rPr>
        <w:t>2.1  </w:t>
      </w:r>
      <w:r w:rsidRPr="004433F8">
        <w:rPr>
          <w:b w:val="0"/>
          <w:bCs w:val="0"/>
          <w:color w:val="auto"/>
          <w:sz w:val="28"/>
          <w:szCs w:val="28"/>
        </w:rPr>
        <w:t>Инвестор пытается оценить различные варианты изменения экономич</w:t>
      </w:r>
      <w:r w:rsidRPr="004433F8">
        <w:rPr>
          <w:b w:val="0"/>
          <w:bCs w:val="0"/>
          <w:color w:val="auto"/>
          <w:sz w:val="28"/>
          <w:szCs w:val="28"/>
        </w:rPr>
        <w:t>е</w:t>
      </w:r>
      <w:r w:rsidRPr="004433F8">
        <w:rPr>
          <w:b w:val="0"/>
          <w:bCs w:val="0"/>
          <w:color w:val="auto"/>
          <w:sz w:val="28"/>
          <w:szCs w:val="28"/>
        </w:rPr>
        <w:t>ской ситуации и то, как это может сказаться на доходности оцениваемой акции:</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394"/>
        <w:gridCol w:w="3969"/>
      </w:tblGrid>
      <w:tr w:rsidR="00E01582" w:rsidRPr="004433F8" w:rsidTr="00E01582">
        <w:trPr>
          <w:trHeight w:val="359"/>
          <w:jc w:val="center"/>
        </w:trPr>
        <w:tc>
          <w:tcPr>
            <w:tcW w:w="223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Варианты</w:t>
            </w:r>
          </w:p>
        </w:tc>
        <w:tc>
          <w:tcPr>
            <w:tcW w:w="439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i/>
                <w:color w:val="auto"/>
                <w:sz w:val="28"/>
                <w:szCs w:val="28"/>
                <w:vertAlign w:val="subscript"/>
                <w:lang w:val="en-US"/>
              </w:rPr>
            </w:pPr>
            <w:r w:rsidRPr="004433F8">
              <w:rPr>
                <w:b w:val="0"/>
                <w:bCs w:val="0"/>
                <w:color w:val="auto"/>
                <w:sz w:val="28"/>
                <w:szCs w:val="28"/>
              </w:rPr>
              <w:t xml:space="preserve">Вероятность варианта </w:t>
            </w:r>
            <w:r w:rsidRPr="004433F8">
              <w:rPr>
                <w:b w:val="0"/>
                <w:bCs w:val="0"/>
                <w:color w:val="auto"/>
                <w:sz w:val="28"/>
                <w:szCs w:val="28"/>
                <w:shd w:val="clear" w:color="auto" w:fill="FFFFFF"/>
                <w:lang w:val="en-US"/>
              </w:rPr>
              <w:t>P</w:t>
            </w:r>
            <w:r w:rsidRPr="004433F8">
              <w:rPr>
                <w:b w:val="0"/>
                <w:bCs w:val="0"/>
                <w:i/>
                <w:color w:val="auto"/>
                <w:sz w:val="28"/>
                <w:szCs w:val="28"/>
                <w:shd w:val="clear" w:color="auto" w:fill="FFFFFF"/>
                <w:vertAlign w:val="subscript"/>
                <w:lang w:val="en-US"/>
              </w:rPr>
              <w:t>t</w:t>
            </w:r>
          </w:p>
        </w:tc>
        <w:tc>
          <w:tcPr>
            <w:tcW w:w="3969"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i/>
                <w:color w:val="auto"/>
                <w:sz w:val="28"/>
                <w:szCs w:val="28"/>
                <w:vertAlign w:val="subscript"/>
                <w:lang w:val="en-US"/>
              </w:rPr>
            </w:pPr>
            <w:r w:rsidRPr="004433F8">
              <w:rPr>
                <w:b w:val="0"/>
                <w:bCs w:val="0"/>
                <w:color w:val="auto"/>
                <w:sz w:val="28"/>
                <w:szCs w:val="28"/>
              </w:rPr>
              <w:t xml:space="preserve">Предполагаемая доходность </w:t>
            </w:r>
            <w:proofErr w:type="spellStart"/>
            <w:r w:rsidRPr="004433F8">
              <w:rPr>
                <w:b w:val="0"/>
                <w:bCs w:val="0"/>
                <w:color w:val="auto"/>
                <w:sz w:val="28"/>
                <w:szCs w:val="28"/>
                <w:lang w:val="en-US"/>
              </w:rPr>
              <w:t>r</w:t>
            </w:r>
            <w:r w:rsidRPr="004433F8">
              <w:rPr>
                <w:b w:val="0"/>
                <w:bCs w:val="0"/>
                <w:i/>
                <w:color w:val="auto"/>
                <w:sz w:val="28"/>
                <w:szCs w:val="28"/>
                <w:vertAlign w:val="subscript"/>
                <w:lang w:val="en-US"/>
              </w:rPr>
              <w:t>t</w:t>
            </w:r>
            <w:proofErr w:type="spellEnd"/>
          </w:p>
        </w:tc>
      </w:tr>
      <w:tr w:rsidR="00E01582" w:rsidRPr="004433F8" w:rsidTr="00E01582">
        <w:trPr>
          <w:jc w:val="center"/>
        </w:trPr>
        <w:tc>
          <w:tcPr>
            <w:tcW w:w="223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A</w:t>
            </w:r>
          </w:p>
        </w:tc>
        <w:tc>
          <w:tcPr>
            <w:tcW w:w="439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lang w:val="en-US"/>
              </w:rPr>
              <w:t>0</w:t>
            </w:r>
            <w:proofErr w:type="gramStart"/>
            <w:r w:rsidRPr="004433F8">
              <w:rPr>
                <w:b w:val="0"/>
                <w:bCs w:val="0"/>
                <w:color w:val="auto"/>
                <w:sz w:val="28"/>
                <w:szCs w:val="28"/>
              </w:rPr>
              <w:t>,10</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0,08</w:t>
            </w:r>
          </w:p>
        </w:tc>
      </w:tr>
      <w:tr w:rsidR="00E01582" w:rsidRPr="004433F8" w:rsidTr="00E01582">
        <w:trPr>
          <w:jc w:val="center"/>
        </w:trPr>
        <w:tc>
          <w:tcPr>
            <w:tcW w:w="223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B</w:t>
            </w:r>
          </w:p>
        </w:tc>
        <w:tc>
          <w:tcPr>
            <w:tcW w:w="439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0,15</w:t>
            </w:r>
          </w:p>
        </w:tc>
        <w:tc>
          <w:tcPr>
            <w:tcW w:w="3969"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0,12</w:t>
            </w:r>
          </w:p>
        </w:tc>
      </w:tr>
      <w:tr w:rsidR="00E01582" w:rsidRPr="004433F8" w:rsidTr="00E01582">
        <w:trPr>
          <w:jc w:val="center"/>
        </w:trPr>
        <w:tc>
          <w:tcPr>
            <w:tcW w:w="223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C</w:t>
            </w:r>
          </w:p>
        </w:tc>
        <w:tc>
          <w:tcPr>
            <w:tcW w:w="439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0,25</w:t>
            </w:r>
          </w:p>
        </w:tc>
        <w:tc>
          <w:tcPr>
            <w:tcW w:w="3969"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0,15</w:t>
            </w:r>
          </w:p>
        </w:tc>
      </w:tr>
      <w:tr w:rsidR="00E01582" w:rsidRPr="004433F8" w:rsidTr="00E01582">
        <w:trPr>
          <w:jc w:val="center"/>
        </w:trPr>
        <w:tc>
          <w:tcPr>
            <w:tcW w:w="223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D</w:t>
            </w:r>
          </w:p>
        </w:tc>
        <w:tc>
          <w:tcPr>
            <w:tcW w:w="439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0,30</w:t>
            </w:r>
          </w:p>
        </w:tc>
        <w:tc>
          <w:tcPr>
            <w:tcW w:w="3969"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0,18</w:t>
            </w:r>
          </w:p>
        </w:tc>
      </w:tr>
      <w:tr w:rsidR="00E01582" w:rsidRPr="004433F8" w:rsidTr="00E01582">
        <w:trPr>
          <w:jc w:val="center"/>
        </w:trPr>
        <w:tc>
          <w:tcPr>
            <w:tcW w:w="223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E</w:t>
            </w:r>
          </w:p>
        </w:tc>
        <w:tc>
          <w:tcPr>
            <w:tcW w:w="439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0,15</w:t>
            </w:r>
          </w:p>
        </w:tc>
        <w:tc>
          <w:tcPr>
            <w:tcW w:w="3969"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0,12</w:t>
            </w:r>
          </w:p>
        </w:tc>
      </w:tr>
      <w:tr w:rsidR="00E01582" w:rsidRPr="004433F8" w:rsidTr="00E01582">
        <w:trPr>
          <w:jc w:val="center"/>
        </w:trPr>
        <w:tc>
          <w:tcPr>
            <w:tcW w:w="223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F</w:t>
            </w:r>
          </w:p>
        </w:tc>
        <w:tc>
          <w:tcPr>
            <w:tcW w:w="439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0,05</w:t>
            </w:r>
          </w:p>
        </w:tc>
        <w:tc>
          <w:tcPr>
            <w:tcW w:w="3969"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0,05</w:t>
            </w:r>
          </w:p>
        </w:tc>
      </w:tr>
    </w:tbl>
    <w:p w:rsidR="00E01582" w:rsidRPr="004433F8" w:rsidRDefault="00E01582" w:rsidP="00281658">
      <w:pPr>
        <w:pStyle w:val="21"/>
        <w:numPr>
          <w:ilvl w:val="0"/>
          <w:numId w:val="0"/>
        </w:numPr>
        <w:shd w:val="clear" w:color="auto" w:fill="FFFFFF"/>
        <w:spacing w:before="0" w:line="240" w:lineRule="auto"/>
        <w:jc w:val="both"/>
        <w:rPr>
          <w:b w:val="0"/>
          <w:bCs w:val="0"/>
          <w:color w:val="auto"/>
          <w:sz w:val="28"/>
          <w:szCs w:val="28"/>
          <w:lang w:val="x-none"/>
        </w:rPr>
      </w:pPr>
      <w:r w:rsidRPr="004433F8">
        <w:rPr>
          <w:b w:val="0"/>
          <w:bCs w:val="0"/>
          <w:color w:val="auto"/>
          <w:sz w:val="28"/>
          <w:szCs w:val="28"/>
        </w:rPr>
        <w:t>Чему равна ожидаемая доходность такой акции?</w:t>
      </w:r>
    </w:p>
    <w:p w:rsidR="00E01582" w:rsidRPr="004433F8" w:rsidRDefault="00E01582" w:rsidP="00281658">
      <w:pPr>
        <w:pStyle w:val="Style10"/>
        <w:keepNext/>
        <w:widowControl/>
        <w:spacing w:line="240" w:lineRule="auto"/>
        <w:ind w:firstLine="708"/>
        <w:jc w:val="both"/>
        <w:rPr>
          <w:b/>
          <w:iCs/>
          <w:sz w:val="28"/>
          <w:szCs w:val="28"/>
        </w:rPr>
      </w:pPr>
    </w:p>
    <w:p w:rsidR="00E01582" w:rsidRPr="004433F8" w:rsidRDefault="00E01582" w:rsidP="00281658">
      <w:pPr>
        <w:pStyle w:val="21"/>
        <w:numPr>
          <w:ilvl w:val="0"/>
          <w:numId w:val="0"/>
        </w:numPr>
        <w:shd w:val="clear" w:color="auto" w:fill="FFFFFF"/>
        <w:spacing w:before="0" w:line="240" w:lineRule="auto"/>
        <w:jc w:val="both"/>
        <w:rPr>
          <w:b w:val="0"/>
          <w:bCs w:val="0"/>
          <w:color w:val="auto"/>
          <w:sz w:val="28"/>
          <w:szCs w:val="28"/>
        </w:rPr>
      </w:pPr>
      <w:r w:rsidRPr="004433F8">
        <w:rPr>
          <w:rStyle w:val="FontStyle12"/>
          <w:b/>
          <w:bCs w:val="0"/>
          <w:color w:val="auto"/>
          <w:sz w:val="28"/>
          <w:szCs w:val="28"/>
        </w:rPr>
        <w:t>Задача</w:t>
      </w:r>
      <w:r w:rsidRPr="004433F8">
        <w:rPr>
          <w:rStyle w:val="FontStyle12"/>
          <w:bCs w:val="0"/>
          <w:color w:val="auto"/>
          <w:sz w:val="28"/>
          <w:szCs w:val="28"/>
        </w:rPr>
        <w:t xml:space="preserve"> </w:t>
      </w:r>
      <w:r w:rsidRPr="004433F8">
        <w:rPr>
          <w:color w:val="auto"/>
          <w:sz w:val="28"/>
          <w:szCs w:val="28"/>
        </w:rPr>
        <w:t>2.2</w:t>
      </w:r>
      <w:r w:rsidRPr="004433F8">
        <w:rPr>
          <w:b w:val="0"/>
          <w:color w:val="auto"/>
          <w:sz w:val="28"/>
          <w:szCs w:val="28"/>
        </w:rPr>
        <w:t xml:space="preserve"> </w:t>
      </w:r>
      <w:r w:rsidRPr="004433F8">
        <w:rPr>
          <w:b w:val="0"/>
          <w:bCs w:val="0"/>
          <w:color w:val="auto"/>
          <w:sz w:val="28"/>
          <w:szCs w:val="28"/>
        </w:rPr>
        <w:t xml:space="preserve">Инвестор определил длительность холдингового периода в один месяц. Для оценки доходности акции он решил использовать объективный способ и взял </w:t>
      </w:r>
      <w:r w:rsidRPr="004433F8">
        <w:rPr>
          <w:b w:val="0"/>
          <w:bCs w:val="0"/>
          <w:color w:val="auto"/>
          <w:sz w:val="28"/>
          <w:szCs w:val="28"/>
          <w:lang w:val="en-US"/>
        </w:rPr>
        <w:t>N</w:t>
      </w:r>
      <w:r w:rsidRPr="004433F8">
        <w:rPr>
          <w:b w:val="0"/>
          <w:bCs w:val="0"/>
          <w:color w:val="auto"/>
          <w:sz w:val="28"/>
          <w:szCs w:val="28"/>
        </w:rPr>
        <w:t xml:space="preserve"> = 5 шагов расчета. Цены акции за эти периоды изменились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1418"/>
        <w:gridCol w:w="1417"/>
        <w:gridCol w:w="1418"/>
        <w:gridCol w:w="1574"/>
        <w:gridCol w:w="1368"/>
      </w:tblGrid>
      <w:tr w:rsidR="00E01582" w:rsidRPr="004433F8" w:rsidTr="00E01582">
        <w:trPr>
          <w:trHeight w:val="585"/>
        </w:trPr>
        <w:tc>
          <w:tcPr>
            <w:tcW w:w="110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Дата</w:t>
            </w:r>
          </w:p>
        </w:tc>
        <w:tc>
          <w:tcPr>
            <w:tcW w:w="127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10 мая</w:t>
            </w:r>
          </w:p>
        </w:tc>
        <w:tc>
          <w:tcPr>
            <w:tcW w:w="1418"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9 июня</w:t>
            </w:r>
          </w:p>
        </w:tc>
        <w:tc>
          <w:tcPr>
            <w:tcW w:w="1417"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9 июля</w:t>
            </w:r>
          </w:p>
        </w:tc>
        <w:tc>
          <w:tcPr>
            <w:tcW w:w="1418"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9 августа</w:t>
            </w:r>
          </w:p>
        </w:tc>
        <w:tc>
          <w:tcPr>
            <w:tcW w:w="157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9 сентября</w:t>
            </w:r>
          </w:p>
        </w:tc>
        <w:tc>
          <w:tcPr>
            <w:tcW w:w="1368"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9 октября</w:t>
            </w:r>
          </w:p>
        </w:tc>
      </w:tr>
      <w:tr w:rsidR="00E01582" w:rsidRPr="004433F8" w:rsidTr="00E01582">
        <w:tc>
          <w:tcPr>
            <w:tcW w:w="110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 xml:space="preserve">Цена, </w:t>
            </w:r>
            <w:proofErr w:type="spellStart"/>
            <w:r w:rsidRPr="004433F8">
              <w:rPr>
                <w:b w:val="0"/>
                <w:bCs w:val="0"/>
                <w:color w:val="auto"/>
                <w:sz w:val="28"/>
                <w:szCs w:val="28"/>
              </w:rPr>
              <w:t>руб</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15</w:t>
            </w:r>
          </w:p>
        </w:tc>
        <w:tc>
          <w:tcPr>
            <w:tcW w:w="1418"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16,2</w:t>
            </w:r>
          </w:p>
        </w:tc>
        <w:tc>
          <w:tcPr>
            <w:tcW w:w="1417"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17,01</w:t>
            </w:r>
          </w:p>
        </w:tc>
        <w:tc>
          <w:tcPr>
            <w:tcW w:w="1418"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18,71</w:t>
            </w:r>
          </w:p>
        </w:tc>
        <w:tc>
          <w:tcPr>
            <w:tcW w:w="157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18,15</w:t>
            </w:r>
          </w:p>
        </w:tc>
        <w:tc>
          <w:tcPr>
            <w:tcW w:w="1368"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19,42</w:t>
            </w:r>
          </w:p>
        </w:tc>
      </w:tr>
    </w:tbl>
    <w:p w:rsidR="00E01582" w:rsidRPr="004433F8" w:rsidRDefault="00E01582" w:rsidP="00281658">
      <w:pPr>
        <w:pStyle w:val="21"/>
        <w:numPr>
          <w:ilvl w:val="0"/>
          <w:numId w:val="0"/>
        </w:numPr>
        <w:shd w:val="clear" w:color="auto" w:fill="FFFFFF"/>
        <w:spacing w:before="0" w:line="240" w:lineRule="auto"/>
        <w:jc w:val="both"/>
        <w:rPr>
          <w:b w:val="0"/>
          <w:bCs w:val="0"/>
          <w:color w:val="auto"/>
          <w:sz w:val="28"/>
          <w:szCs w:val="28"/>
          <w:lang w:val="x-none"/>
        </w:rPr>
      </w:pPr>
      <w:r w:rsidRPr="004433F8">
        <w:rPr>
          <w:b w:val="0"/>
          <w:bCs w:val="0"/>
          <w:color w:val="auto"/>
          <w:sz w:val="28"/>
          <w:szCs w:val="28"/>
        </w:rPr>
        <w:t xml:space="preserve">Чему равна ожидаемая доходность </w:t>
      </w:r>
      <w:r w:rsidRPr="004433F8">
        <w:rPr>
          <w:b w:val="0"/>
          <w:bCs w:val="0"/>
          <w:color w:val="auto"/>
          <w:sz w:val="28"/>
          <w:szCs w:val="28"/>
          <w:lang w:val="en-US"/>
        </w:rPr>
        <w:t>E</w:t>
      </w:r>
      <w:r w:rsidRPr="004433F8">
        <w:rPr>
          <w:b w:val="0"/>
          <w:bCs w:val="0"/>
          <w:color w:val="auto"/>
          <w:sz w:val="28"/>
          <w:szCs w:val="28"/>
        </w:rPr>
        <w:t>(</w:t>
      </w:r>
      <w:r w:rsidRPr="004433F8">
        <w:rPr>
          <w:b w:val="0"/>
          <w:bCs w:val="0"/>
          <w:color w:val="auto"/>
          <w:sz w:val="28"/>
          <w:szCs w:val="28"/>
          <w:lang w:val="en-US"/>
        </w:rPr>
        <w:t>r</w:t>
      </w:r>
      <w:r w:rsidRPr="004433F8">
        <w:rPr>
          <w:b w:val="0"/>
          <w:bCs w:val="0"/>
          <w:color w:val="auto"/>
          <w:sz w:val="28"/>
          <w:szCs w:val="28"/>
        </w:rPr>
        <w:t xml:space="preserve">) и дисперсия </w:t>
      </w:r>
      <w:r w:rsidRPr="004433F8">
        <w:rPr>
          <w:b w:val="0"/>
          <w:bCs w:val="0"/>
          <w:color w:val="auto"/>
          <w:sz w:val="28"/>
          <w:szCs w:val="28"/>
          <w:vertAlign w:val="superscript"/>
        </w:rPr>
        <w:fldChar w:fldCharType="begin"/>
      </w:r>
      <w:r w:rsidRPr="004433F8">
        <w:rPr>
          <w:b w:val="0"/>
          <w:bCs w:val="0"/>
          <w:color w:val="auto"/>
          <w:sz w:val="28"/>
          <w:szCs w:val="28"/>
          <w:vertAlign w:val="superscript"/>
        </w:rPr>
        <w:instrText xml:space="preserve"> QUOTE </w:instrText>
      </w:r>
      <w:r w:rsidR="001F2414">
        <w:rPr>
          <w:color w:val="auto"/>
          <w:position w:val="-1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8.8pt" equationxml="&lt;">
            <v:imagedata r:id="rId9" o:title="" chromakey="white"/>
          </v:shape>
        </w:pict>
      </w:r>
      <w:r w:rsidRPr="004433F8">
        <w:rPr>
          <w:b w:val="0"/>
          <w:bCs w:val="0"/>
          <w:color w:val="auto"/>
          <w:sz w:val="28"/>
          <w:szCs w:val="28"/>
          <w:vertAlign w:val="superscript"/>
        </w:rPr>
        <w:instrText xml:space="preserve"> </w:instrText>
      </w:r>
      <w:r w:rsidRPr="004433F8">
        <w:rPr>
          <w:b w:val="0"/>
          <w:bCs w:val="0"/>
          <w:color w:val="auto"/>
          <w:sz w:val="28"/>
          <w:szCs w:val="28"/>
          <w:vertAlign w:val="superscript"/>
        </w:rPr>
        <w:fldChar w:fldCharType="separate"/>
      </w:r>
      <w:r w:rsidR="001F2414">
        <w:rPr>
          <w:color w:val="auto"/>
          <w:position w:val="-11"/>
          <w:sz w:val="28"/>
          <w:szCs w:val="28"/>
        </w:rPr>
        <w:pict>
          <v:shape id="_x0000_i1026" type="#_x0000_t75" style="width:8.4pt;height:28.8pt" equationxml="&lt;">
            <v:imagedata r:id="rId9" o:title="" chromakey="white"/>
          </v:shape>
        </w:pict>
      </w:r>
      <w:r w:rsidRPr="004433F8">
        <w:rPr>
          <w:b w:val="0"/>
          <w:bCs w:val="0"/>
          <w:color w:val="auto"/>
          <w:sz w:val="28"/>
          <w:szCs w:val="28"/>
          <w:vertAlign w:val="superscript"/>
        </w:rPr>
        <w:fldChar w:fldCharType="end"/>
      </w:r>
      <w:r w:rsidRPr="004433F8">
        <w:rPr>
          <w:b w:val="0"/>
          <w:bCs w:val="0"/>
          <w:color w:val="auto"/>
          <w:sz w:val="28"/>
          <w:szCs w:val="28"/>
          <w:vertAlign w:val="superscript"/>
        </w:rPr>
        <w:t xml:space="preserve">2 </w:t>
      </w:r>
      <w:r w:rsidRPr="004433F8">
        <w:rPr>
          <w:b w:val="0"/>
          <w:bCs w:val="0"/>
          <w:color w:val="auto"/>
          <w:sz w:val="28"/>
          <w:szCs w:val="28"/>
        </w:rPr>
        <w:t>доходности этой акции (п</w:t>
      </w:r>
      <w:r w:rsidRPr="004433F8">
        <w:rPr>
          <w:b w:val="0"/>
          <w:bCs w:val="0"/>
          <w:color w:val="auto"/>
          <w:sz w:val="28"/>
          <w:szCs w:val="28"/>
        </w:rPr>
        <w:t>о</w:t>
      </w:r>
      <w:r w:rsidRPr="004433F8">
        <w:rPr>
          <w:b w:val="0"/>
          <w:bCs w:val="0"/>
          <w:color w:val="auto"/>
          <w:sz w:val="28"/>
          <w:szCs w:val="28"/>
        </w:rPr>
        <w:t>лучаемые значения округлять до третьего знака)?</w:t>
      </w:r>
    </w:p>
    <w:p w:rsidR="00E01582" w:rsidRPr="004433F8" w:rsidRDefault="00E01582" w:rsidP="00281658">
      <w:pPr>
        <w:keepNext/>
        <w:spacing w:after="0" w:line="240" w:lineRule="auto"/>
        <w:ind w:firstLine="709"/>
        <w:jc w:val="both"/>
        <w:rPr>
          <w:rFonts w:eastAsia="Times New Roman"/>
          <w:sz w:val="28"/>
          <w:szCs w:val="28"/>
          <w:lang w:val="x-none"/>
        </w:rPr>
      </w:pPr>
    </w:p>
    <w:p w:rsidR="00E01582" w:rsidRPr="004433F8" w:rsidRDefault="00E01582" w:rsidP="00281658">
      <w:pPr>
        <w:keepNext/>
        <w:spacing w:after="0" w:line="240" w:lineRule="auto"/>
        <w:ind w:firstLine="709"/>
        <w:jc w:val="both"/>
        <w:rPr>
          <w:rFonts w:eastAsia="Calibri"/>
          <w:bCs/>
          <w:sz w:val="28"/>
          <w:szCs w:val="28"/>
        </w:rPr>
      </w:pPr>
      <w:r w:rsidRPr="004433F8">
        <w:rPr>
          <w:rStyle w:val="FontStyle12"/>
          <w:bCs/>
          <w:sz w:val="28"/>
          <w:szCs w:val="28"/>
        </w:rPr>
        <w:lastRenderedPageBreak/>
        <w:t>Задача 2.</w:t>
      </w:r>
      <w:r w:rsidRPr="004433F8">
        <w:rPr>
          <w:b/>
          <w:sz w:val="28"/>
          <w:szCs w:val="28"/>
        </w:rPr>
        <w:t xml:space="preserve">3  </w:t>
      </w:r>
      <w:r w:rsidRPr="004433F8">
        <w:rPr>
          <w:bCs/>
          <w:sz w:val="28"/>
          <w:szCs w:val="28"/>
        </w:rPr>
        <w:t>Инвестор решает выбрать акции с точки зрения соотношения д</w:t>
      </w:r>
      <w:r w:rsidRPr="004433F8">
        <w:rPr>
          <w:bCs/>
          <w:sz w:val="28"/>
          <w:szCs w:val="28"/>
        </w:rPr>
        <w:t>о</w:t>
      </w:r>
      <w:r w:rsidRPr="004433F8">
        <w:rPr>
          <w:bCs/>
          <w:sz w:val="28"/>
          <w:szCs w:val="28"/>
        </w:rPr>
        <w:t xml:space="preserve">ходности и риска. На рынке имеются три акции </w:t>
      </w:r>
      <w:r w:rsidRPr="004433F8">
        <w:rPr>
          <w:bCs/>
          <w:sz w:val="28"/>
          <w:szCs w:val="28"/>
          <w:lang w:val="en-US"/>
        </w:rPr>
        <w:t>A</w:t>
      </w:r>
      <w:r w:rsidRPr="004433F8">
        <w:rPr>
          <w:bCs/>
          <w:sz w:val="28"/>
          <w:szCs w:val="28"/>
        </w:rPr>
        <w:t xml:space="preserve">, </w:t>
      </w:r>
      <w:r w:rsidRPr="004433F8">
        <w:rPr>
          <w:bCs/>
          <w:sz w:val="28"/>
          <w:szCs w:val="28"/>
          <w:lang w:val="en-US"/>
        </w:rPr>
        <w:t>B</w:t>
      </w:r>
      <w:r w:rsidRPr="004433F8">
        <w:rPr>
          <w:bCs/>
          <w:sz w:val="28"/>
          <w:szCs w:val="28"/>
        </w:rPr>
        <w:t xml:space="preserve"> и </w:t>
      </w:r>
      <w:r w:rsidRPr="004433F8">
        <w:rPr>
          <w:bCs/>
          <w:sz w:val="28"/>
          <w:szCs w:val="28"/>
          <w:lang w:val="en-US"/>
        </w:rPr>
        <w:t>C</w:t>
      </w:r>
      <w:r w:rsidRPr="004433F8">
        <w:rPr>
          <w:bCs/>
          <w:sz w:val="28"/>
          <w:szCs w:val="28"/>
        </w:rPr>
        <w:t>, цены которых за проше</w:t>
      </w:r>
      <w:r w:rsidRPr="004433F8">
        <w:rPr>
          <w:bCs/>
          <w:sz w:val="28"/>
          <w:szCs w:val="28"/>
        </w:rPr>
        <w:t>д</w:t>
      </w:r>
      <w:r w:rsidRPr="004433F8">
        <w:rPr>
          <w:bCs/>
          <w:sz w:val="28"/>
          <w:szCs w:val="28"/>
        </w:rPr>
        <w:t>шие шаги расчета менялись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36"/>
        <w:gridCol w:w="1736"/>
        <w:gridCol w:w="1736"/>
        <w:gridCol w:w="1747"/>
        <w:gridCol w:w="1743"/>
      </w:tblGrid>
      <w:tr w:rsidR="00E01582" w:rsidRPr="004433F8" w:rsidTr="00E01582">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Дата</w:t>
            </w:r>
          </w:p>
        </w:tc>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17 мая</w:t>
            </w:r>
          </w:p>
        </w:tc>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17 июня</w:t>
            </w:r>
          </w:p>
        </w:tc>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17 июля</w:t>
            </w:r>
          </w:p>
        </w:tc>
        <w:tc>
          <w:tcPr>
            <w:tcW w:w="176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17августа</w:t>
            </w:r>
          </w:p>
        </w:tc>
        <w:tc>
          <w:tcPr>
            <w:tcW w:w="176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17 сентября</w:t>
            </w:r>
          </w:p>
        </w:tc>
      </w:tr>
      <w:tr w:rsidR="00E01582" w:rsidRPr="004433F8" w:rsidTr="00E01582">
        <w:trPr>
          <w:trHeight w:val="253"/>
        </w:trPr>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vertAlign w:val="subscript"/>
                <w:lang w:val="en-US"/>
              </w:rPr>
            </w:pPr>
            <w:proofErr w:type="spellStart"/>
            <w:r w:rsidRPr="004433F8">
              <w:rPr>
                <w:b w:val="0"/>
                <w:bCs w:val="0"/>
                <w:color w:val="auto"/>
                <w:sz w:val="28"/>
                <w:szCs w:val="28"/>
                <w:lang w:val="en-US"/>
              </w:rPr>
              <w:t>P</w:t>
            </w:r>
            <w:r w:rsidRPr="004433F8">
              <w:rPr>
                <w:b w:val="0"/>
                <w:bCs w:val="0"/>
                <w:color w:val="auto"/>
                <w:sz w:val="28"/>
                <w:szCs w:val="28"/>
                <w:vertAlign w:val="subscript"/>
                <w:lang w:val="en-US"/>
              </w:rPr>
              <w:t>A</w:t>
            </w:r>
            <w:proofErr w:type="gramStart"/>
            <w:r w:rsidRPr="004433F8">
              <w:rPr>
                <w:b w:val="0"/>
                <w:bCs w:val="0"/>
                <w:color w:val="auto"/>
                <w:sz w:val="28"/>
                <w:szCs w:val="28"/>
                <w:vertAlign w:val="subscript"/>
                <w:lang w:val="en-US"/>
              </w:rPr>
              <w:t>,t</w:t>
            </w:r>
            <w:proofErr w:type="spellEnd"/>
            <w:proofErr w:type="gramEnd"/>
          </w:p>
        </w:tc>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lang w:val="en-US"/>
              </w:rPr>
              <w:t>110</w:t>
            </w:r>
            <w:r w:rsidRPr="004433F8">
              <w:rPr>
                <w:b w:val="0"/>
                <w:bCs w:val="0"/>
                <w:color w:val="auto"/>
                <w:sz w:val="28"/>
                <w:szCs w:val="28"/>
              </w:rPr>
              <w:t>0</w:t>
            </w:r>
            <w:proofErr w:type="gramStart"/>
            <w:r w:rsidRPr="004433F8">
              <w:rPr>
                <w:b w:val="0"/>
                <w:bCs w:val="0"/>
                <w:color w:val="auto"/>
                <w:sz w:val="28"/>
                <w:szCs w:val="28"/>
              </w:rPr>
              <w:t>,00</w:t>
            </w:r>
            <w:proofErr w:type="gramEnd"/>
          </w:p>
        </w:tc>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1188,00</w:t>
            </w:r>
          </w:p>
        </w:tc>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1330,56</w:t>
            </w:r>
          </w:p>
        </w:tc>
        <w:tc>
          <w:tcPr>
            <w:tcW w:w="176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1423,67</w:t>
            </w:r>
          </w:p>
        </w:tc>
        <w:tc>
          <w:tcPr>
            <w:tcW w:w="176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1994,88</w:t>
            </w:r>
          </w:p>
        </w:tc>
      </w:tr>
      <w:tr w:rsidR="00E01582" w:rsidRPr="004433F8" w:rsidTr="00E01582">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vertAlign w:val="subscript"/>
                <w:lang w:val="en-US"/>
              </w:rPr>
            </w:pPr>
            <w:proofErr w:type="spellStart"/>
            <w:r w:rsidRPr="004433F8">
              <w:rPr>
                <w:b w:val="0"/>
                <w:bCs w:val="0"/>
                <w:color w:val="auto"/>
                <w:sz w:val="28"/>
                <w:szCs w:val="28"/>
                <w:lang w:val="en-US"/>
              </w:rPr>
              <w:t>P</w:t>
            </w:r>
            <w:r w:rsidRPr="004433F8">
              <w:rPr>
                <w:b w:val="0"/>
                <w:bCs w:val="0"/>
                <w:color w:val="auto"/>
                <w:sz w:val="28"/>
                <w:szCs w:val="28"/>
                <w:vertAlign w:val="subscript"/>
                <w:lang w:val="en-US"/>
              </w:rPr>
              <w:t>B</w:t>
            </w:r>
            <w:proofErr w:type="gramStart"/>
            <w:r w:rsidRPr="004433F8">
              <w:rPr>
                <w:b w:val="0"/>
                <w:bCs w:val="0"/>
                <w:color w:val="auto"/>
                <w:sz w:val="28"/>
                <w:szCs w:val="28"/>
                <w:vertAlign w:val="subscript"/>
                <w:lang w:val="en-US"/>
              </w:rPr>
              <w:t>,t</w:t>
            </w:r>
            <w:proofErr w:type="spellEnd"/>
            <w:proofErr w:type="gramEnd"/>
          </w:p>
        </w:tc>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1243,00</w:t>
            </w:r>
          </w:p>
        </w:tc>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1305,15</w:t>
            </w:r>
          </w:p>
        </w:tc>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1266,00</w:t>
            </w:r>
          </w:p>
        </w:tc>
        <w:tc>
          <w:tcPr>
            <w:tcW w:w="176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1468,55</w:t>
            </w:r>
          </w:p>
        </w:tc>
        <w:tc>
          <w:tcPr>
            <w:tcW w:w="176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1615,41</w:t>
            </w:r>
          </w:p>
        </w:tc>
      </w:tr>
      <w:tr w:rsidR="00E01582" w:rsidRPr="004433F8" w:rsidTr="00E01582">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vertAlign w:val="subscript"/>
                <w:lang w:val="en-US"/>
              </w:rPr>
            </w:pPr>
            <w:proofErr w:type="spellStart"/>
            <w:r w:rsidRPr="004433F8">
              <w:rPr>
                <w:b w:val="0"/>
                <w:bCs w:val="0"/>
                <w:color w:val="auto"/>
                <w:sz w:val="28"/>
                <w:szCs w:val="28"/>
                <w:lang w:val="en-US"/>
              </w:rPr>
              <w:t>P</w:t>
            </w:r>
            <w:r w:rsidRPr="004433F8">
              <w:rPr>
                <w:b w:val="0"/>
                <w:bCs w:val="0"/>
                <w:color w:val="auto"/>
                <w:sz w:val="28"/>
                <w:szCs w:val="28"/>
                <w:vertAlign w:val="subscript"/>
                <w:lang w:val="en-US"/>
              </w:rPr>
              <w:t>C</w:t>
            </w:r>
            <w:proofErr w:type="gramStart"/>
            <w:r w:rsidRPr="004433F8">
              <w:rPr>
                <w:b w:val="0"/>
                <w:bCs w:val="0"/>
                <w:color w:val="auto"/>
                <w:sz w:val="28"/>
                <w:szCs w:val="28"/>
                <w:vertAlign w:val="subscript"/>
                <w:lang w:val="en-US"/>
              </w:rPr>
              <w:t>,t</w:t>
            </w:r>
            <w:proofErr w:type="spellEnd"/>
            <w:proofErr w:type="gramEnd"/>
          </w:p>
        </w:tc>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1095,00</w:t>
            </w:r>
          </w:p>
        </w:tc>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1127,85</w:t>
            </w:r>
          </w:p>
        </w:tc>
        <w:tc>
          <w:tcPr>
            <w:tcW w:w="176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1218,08</w:t>
            </w:r>
          </w:p>
        </w:tc>
        <w:tc>
          <w:tcPr>
            <w:tcW w:w="176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1303,34</w:t>
            </w:r>
          </w:p>
        </w:tc>
        <w:tc>
          <w:tcPr>
            <w:tcW w:w="176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1381,54</w:t>
            </w:r>
          </w:p>
        </w:tc>
      </w:tr>
    </w:tbl>
    <w:p w:rsidR="00E01582" w:rsidRPr="004433F8" w:rsidRDefault="00E01582" w:rsidP="00281658">
      <w:pPr>
        <w:pStyle w:val="21"/>
        <w:numPr>
          <w:ilvl w:val="0"/>
          <w:numId w:val="0"/>
        </w:numPr>
        <w:shd w:val="clear" w:color="auto" w:fill="FFFFFF"/>
        <w:spacing w:before="0" w:line="240" w:lineRule="auto"/>
        <w:jc w:val="both"/>
        <w:rPr>
          <w:b w:val="0"/>
          <w:bCs w:val="0"/>
          <w:color w:val="auto"/>
          <w:sz w:val="28"/>
          <w:szCs w:val="28"/>
        </w:rPr>
      </w:pPr>
      <w:r w:rsidRPr="004433F8">
        <w:rPr>
          <w:b w:val="0"/>
          <w:bCs w:val="0"/>
          <w:color w:val="auto"/>
          <w:sz w:val="28"/>
          <w:szCs w:val="28"/>
        </w:rPr>
        <w:t>Какую акцию имеет смысл приобрести инвестору?</w:t>
      </w:r>
    </w:p>
    <w:p w:rsidR="00E01582" w:rsidRPr="004433F8" w:rsidRDefault="00E01582" w:rsidP="00281658">
      <w:pPr>
        <w:pStyle w:val="21"/>
        <w:numPr>
          <w:ilvl w:val="0"/>
          <w:numId w:val="0"/>
        </w:numPr>
        <w:shd w:val="clear" w:color="auto" w:fill="FFFFFF"/>
        <w:spacing w:before="0"/>
        <w:jc w:val="both"/>
        <w:rPr>
          <w:rStyle w:val="FontStyle12"/>
          <w:color w:val="auto"/>
          <w:sz w:val="28"/>
          <w:szCs w:val="28"/>
        </w:rPr>
      </w:pPr>
    </w:p>
    <w:p w:rsidR="00E01582" w:rsidRPr="004433F8" w:rsidRDefault="00E01582" w:rsidP="00281658">
      <w:pPr>
        <w:pStyle w:val="21"/>
        <w:numPr>
          <w:ilvl w:val="0"/>
          <w:numId w:val="0"/>
        </w:numPr>
        <w:shd w:val="clear" w:color="auto" w:fill="FFFFFF"/>
        <w:spacing w:before="0"/>
        <w:jc w:val="both"/>
        <w:rPr>
          <w:b w:val="0"/>
          <w:color w:val="auto"/>
          <w:sz w:val="28"/>
          <w:szCs w:val="28"/>
        </w:rPr>
      </w:pPr>
      <w:r w:rsidRPr="004433F8">
        <w:rPr>
          <w:rStyle w:val="FontStyle12"/>
          <w:b/>
          <w:bCs w:val="0"/>
          <w:color w:val="auto"/>
          <w:sz w:val="28"/>
          <w:szCs w:val="28"/>
        </w:rPr>
        <w:t>Задача 2.</w:t>
      </w:r>
      <w:r w:rsidRPr="004433F8">
        <w:rPr>
          <w:color w:val="auto"/>
          <w:sz w:val="28"/>
          <w:szCs w:val="28"/>
        </w:rPr>
        <w:t>4</w:t>
      </w:r>
      <w:r w:rsidRPr="004433F8">
        <w:rPr>
          <w:b w:val="0"/>
          <w:bCs w:val="0"/>
          <w:color w:val="auto"/>
          <w:sz w:val="28"/>
          <w:szCs w:val="28"/>
        </w:rPr>
        <w:t xml:space="preserve"> Инвестор сформировал портфель из акций </w:t>
      </w:r>
      <w:r w:rsidRPr="004433F8">
        <w:rPr>
          <w:b w:val="0"/>
          <w:bCs w:val="0"/>
          <w:color w:val="auto"/>
          <w:sz w:val="28"/>
          <w:szCs w:val="28"/>
          <w:lang w:val="en-US"/>
        </w:rPr>
        <w:t>A</w:t>
      </w:r>
      <w:r w:rsidRPr="004433F8">
        <w:rPr>
          <w:b w:val="0"/>
          <w:bCs w:val="0"/>
          <w:color w:val="auto"/>
          <w:sz w:val="28"/>
          <w:szCs w:val="28"/>
        </w:rPr>
        <w:t xml:space="preserve">, </w:t>
      </w:r>
      <w:r w:rsidRPr="004433F8">
        <w:rPr>
          <w:b w:val="0"/>
          <w:bCs w:val="0"/>
          <w:color w:val="auto"/>
          <w:sz w:val="28"/>
          <w:szCs w:val="28"/>
          <w:lang w:val="en-US"/>
        </w:rPr>
        <w:t>B</w:t>
      </w:r>
      <w:r w:rsidRPr="004433F8">
        <w:rPr>
          <w:b w:val="0"/>
          <w:bCs w:val="0"/>
          <w:color w:val="auto"/>
          <w:sz w:val="28"/>
          <w:szCs w:val="28"/>
        </w:rPr>
        <w:t xml:space="preserve">, </w:t>
      </w:r>
      <w:r w:rsidRPr="004433F8">
        <w:rPr>
          <w:b w:val="0"/>
          <w:bCs w:val="0"/>
          <w:color w:val="auto"/>
          <w:sz w:val="28"/>
          <w:szCs w:val="28"/>
          <w:lang w:val="en-US"/>
        </w:rPr>
        <w:t>C</w:t>
      </w:r>
      <w:r w:rsidRPr="004433F8">
        <w:rPr>
          <w:b w:val="0"/>
          <w:bCs w:val="0"/>
          <w:color w:val="auto"/>
          <w:sz w:val="28"/>
          <w:szCs w:val="28"/>
        </w:rPr>
        <w:t>, доходности которых менялись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598"/>
        <w:gridCol w:w="2606"/>
        <w:gridCol w:w="2603"/>
      </w:tblGrid>
      <w:tr w:rsidR="00E01582" w:rsidRPr="004433F8" w:rsidTr="00E01582">
        <w:tc>
          <w:tcPr>
            <w:tcW w:w="264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rPr>
            </w:pPr>
            <w:r w:rsidRPr="004433F8">
              <w:rPr>
                <w:b w:val="0"/>
                <w:bCs w:val="0"/>
                <w:color w:val="auto"/>
                <w:sz w:val="28"/>
                <w:szCs w:val="28"/>
              </w:rPr>
              <w:t>Доходность</w:t>
            </w:r>
          </w:p>
        </w:tc>
        <w:tc>
          <w:tcPr>
            <w:tcW w:w="264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rPr>
            </w:pPr>
            <w:r w:rsidRPr="004433F8">
              <w:rPr>
                <w:b w:val="0"/>
                <w:bCs w:val="0"/>
                <w:color w:val="auto"/>
                <w:sz w:val="28"/>
                <w:szCs w:val="28"/>
              </w:rPr>
              <w:t>Август</w:t>
            </w:r>
          </w:p>
        </w:tc>
        <w:tc>
          <w:tcPr>
            <w:tcW w:w="264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rPr>
            </w:pPr>
            <w:r w:rsidRPr="004433F8">
              <w:rPr>
                <w:b w:val="0"/>
                <w:bCs w:val="0"/>
                <w:color w:val="auto"/>
                <w:sz w:val="28"/>
                <w:szCs w:val="28"/>
              </w:rPr>
              <w:t>Сентябрь</w:t>
            </w:r>
          </w:p>
        </w:tc>
        <w:tc>
          <w:tcPr>
            <w:tcW w:w="264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rPr>
            </w:pPr>
            <w:r w:rsidRPr="004433F8">
              <w:rPr>
                <w:b w:val="0"/>
                <w:bCs w:val="0"/>
                <w:color w:val="auto"/>
                <w:sz w:val="28"/>
                <w:szCs w:val="28"/>
              </w:rPr>
              <w:t>Октябрь</w:t>
            </w:r>
          </w:p>
        </w:tc>
      </w:tr>
      <w:tr w:rsidR="00E01582" w:rsidRPr="004433F8" w:rsidTr="00E01582">
        <w:tc>
          <w:tcPr>
            <w:tcW w:w="264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vertAlign w:val="subscript"/>
                <w:lang w:val="en-US"/>
              </w:rPr>
            </w:pPr>
            <w:proofErr w:type="spellStart"/>
            <w:proofErr w:type="gramStart"/>
            <w:r w:rsidRPr="004433F8">
              <w:rPr>
                <w:b w:val="0"/>
                <w:bCs w:val="0"/>
                <w:color w:val="auto"/>
                <w:sz w:val="28"/>
                <w:szCs w:val="28"/>
                <w:lang w:val="en-US"/>
              </w:rPr>
              <w:t>r</w:t>
            </w:r>
            <w:r w:rsidRPr="004433F8">
              <w:rPr>
                <w:b w:val="0"/>
                <w:bCs w:val="0"/>
                <w:color w:val="auto"/>
                <w:sz w:val="28"/>
                <w:szCs w:val="28"/>
                <w:vertAlign w:val="subscript"/>
                <w:lang w:val="en-US"/>
              </w:rPr>
              <w:t>A</w:t>
            </w:r>
            <w:proofErr w:type="spellEnd"/>
            <w:proofErr w:type="gramEnd"/>
          </w:p>
        </w:tc>
        <w:tc>
          <w:tcPr>
            <w:tcW w:w="264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lang w:val="en-US"/>
              </w:rPr>
            </w:pPr>
            <w:r w:rsidRPr="004433F8">
              <w:rPr>
                <w:b w:val="0"/>
                <w:bCs w:val="0"/>
                <w:color w:val="auto"/>
                <w:sz w:val="28"/>
                <w:szCs w:val="28"/>
                <w:lang w:val="en-US"/>
              </w:rPr>
              <w:t>0</w:t>
            </w:r>
            <w:proofErr w:type="gramStart"/>
            <w:r w:rsidRPr="004433F8">
              <w:rPr>
                <w:b w:val="0"/>
                <w:bCs w:val="0"/>
                <w:color w:val="auto"/>
                <w:sz w:val="28"/>
                <w:szCs w:val="28"/>
                <w:lang w:val="en-US"/>
              </w:rPr>
              <w:t>,08</w:t>
            </w:r>
            <w:proofErr w:type="gramEnd"/>
          </w:p>
        </w:tc>
        <w:tc>
          <w:tcPr>
            <w:tcW w:w="264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rPr>
            </w:pPr>
            <w:r w:rsidRPr="004433F8">
              <w:rPr>
                <w:b w:val="0"/>
                <w:bCs w:val="0"/>
                <w:color w:val="auto"/>
                <w:sz w:val="28"/>
                <w:szCs w:val="28"/>
                <w:lang w:val="en-US"/>
              </w:rPr>
              <w:t>0</w:t>
            </w:r>
            <w:proofErr w:type="gramStart"/>
            <w:r w:rsidRPr="004433F8">
              <w:rPr>
                <w:b w:val="0"/>
                <w:bCs w:val="0"/>
                <w:color w:val="auto"/>
                <w:sz w:val="28"/>
                <w:szCs w:val="28"/>
              </w:rPr>
              <w:t>,12</w:t>
            </w:r>
            <w:proofErr w:type="gramEnd"/>
          </w:p>
        </w:tc>
        <w:tc>
          <w:tcPr>
            <w:tcW w:w="264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rPr>
            </w:pPr>
            <w:r w:rsidRPr="004433F8">
              <w:rPr>
                <w:b w:val="0"/>
                <w:bCs w:val="0"/>
                <w:color w:val="auto"/>
                <w:sz w:val="28"/>
                <w:szCs w:val="28"/>
              </w:rPr>
              <w:t>0,04</w:t>
            </w:r>
          </w:p>
        </w:tc>
      </w:tr>
      <w:tr w:rsidR="00E01582" w:rsidRPr="004433F8" w:rsidTr="00E01582">
        <w:tc>
          <w:tcPr>
            <w:tcW w:w="264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vertAlign w:val="subscript"/>
                <w:lang w:val="en-US"/>
              </w:rPr>
            </w:pPr>
            <w:proofErr w:type="spellStart"/>
            <w:proofErr w:type="gramStart"/>
            <w:r w:rsidRPr="004433F8">
              <w:rPr>
                <w:b w:val="0"/>
                <w:bCs w:val="0"/>
                <w:color w:val="auto"/>
                <w:sz w:val="28"/>
                <w:szCs w:val="28"/>
                <w:lang w:val="en-US"/>
              </w:rPr>
              <w:t>r</w:t>
            </w:r>
            <w:r w:rsidRPr="004433F8">
              <w:rPr>
                <w:b w:val="0"/>
                <w:bCs w:val="0"/>
                <w:color w:val="auto"/>
                <w:sz w:val="28"/>
                <w:szCs w:val="28"/>
                <w:vertAlign w:val="subscript"/>
                <w:lang w:val="en-US"/>
              </w:rPr>
              <w:t>B</w:t>
            </w:r>
            <w:proofErr w:type="spellEnd"/>
            <w:proofErr w:type="gramEnd"/>
          </w:p>
        </w:tc>
        <w:tc>
          <w:tcPr>
            <w:tcW w:w="264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lang w:val="en-US"/>
              </w:rPr>
            </w:pPr>
            <w:r w:rsidRPr="004433F8">
              <w:rPr>
                <w:b w:val="0"/>
                <w:bCs w:val="0"/>
                <w:color w:val="auto"/>
                <w:sz w:val="28"/>
                <w:szCs w:val="28"/>
                <w:lang w:val="en-US"/>
              </w:rPr>
              <w:t>0</w:t>
            </w:r>
            <w:proofErr w:type="gramStart"/>
            <w:r w:rsidRPr="004433F8">
              <w:rPr>
                <w:b w:val="0"/>
                <w:bCs w:val="0"/>
                <w:color w:val="auto"/>
                <w:sz w:val="28"/>
                <w:szCs w:val="28"/>
                <w:lang w:val="en-US"/>
              </w:rPr>
              <w:t>,10</w:t>
            </w:r>
            <w:proofErr w:type="gramEnd"/>
          </w:p>
        </w:tc>
        <w:tc>
          <w:tcPr>
            <w:tcW w:w="264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rPr>
            </w:pPr>
            <w:r w:rsidRPr="004433F8">
              <w:rPr>
                <w:b w:val="0"/>
                <w:bCs w:val="0"/>
                <w:color w:val="auto"/>
                <w:sz w:val="28"/>
                <w:szCs w:val="28"/>
              </w:rPr>
              <w:t>0,07</w:t>
            </w:r>
          </w:p>
        </w:tc>
        <w:tc>
          <w:tcPr>
            <w:tcW w:w="264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rPr>
            </w:pPr>
            <w:r w:rsidRPr="004433F8">
              <w:rPr>
                <w:b w:val="0"/>
                <w:bCs w:val="0"/>
                <w:color w:val="auto"/>
                <w:sz w:val="28"/>
                <w:szCs w:val="28"/>
              </w:rPr>
              <w:t>0,04</w:t>
            </w:r>
          </w:p>
        </w:tc>
      </w:tr>
      <w:tr w:rsidR="00E01582" w:rsidRPr="004433F8" w:rsidTr="00E01582">
        <w:tc>
          <w:tcPr>
            <w:tcW w:w="264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vertAlign w:val="subscript"/>
                <w:lang w:val="en-US"/>
              </w:rPr>
            </w:pPr>
            <w:proofErr w:type="spellStart"/>
            <w:proofErr w:type="gramStart"/>
            <w:r w:rsidRPr="004433F8">
              <w:rPr>
                <w:b w:val="0"/>
                <w:bCs w:val="0"/>
                <w:color w:val="auto"/>
                <w:sz w:val="28"/>
                <w:szCs w:val="28"/>
                <w:lang w:val="en-US"/>
              </w:rPr>
              <w:t>r</w:t>
            </w:r>
            <w:r w:rsidRPr="004433F8">
              <w:rPr>
                <w:b w:val="0"/>
                <w:bCs w:val="0"/>
                <w:color w:val="auto"/>
                <w:sz w:val="28"/>
                <w:szCs w:val="28"/>
                <w:vertAlign w:val="subscript"/>
                <w:lang w:val="en-US"/>
              </w:rPr>
              <w:t>C</w:t>
            </w:r>
            <w:proofErr w:type="spellEnd"/>
            <w:proofErr w:type="gramEnd"/>
          </w:p>
        </w:tc>
        <w:tc>
          <w:tcPr>
            <w:tcW w:w="2640"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lang w:val="en-US"/>
              </w:rPr>
            </w:pPr>
            <w:r w:rsidRPr="004433F8">
              <w:rPr>
                <w:b w:val="0"/>
                <w:bCs w:val="0"/>
                <w:color w:val="auto"/>
                <w:sz w:val="28"/>
                <w:szCs w:val="28"/>
                <w:lang w:val="en-US"/>
              </w:rPr>
              <w:t>0</w:t>
            </w:r>
            <w:proofErr w:type="gramStart"/>
            <w:r w:rsidRPr="004433F8">
              <w:rPr>
                <w:b w:val="0"/>
                <w:bCs w:val="0"/>
                <w:color w:val="auto"/>
                <w:sz w:val="28"/>
                <w:szCs w:val="28"/>
                <w:lang w:val="en-US"/>
              </w:rPr>
              <w:t>,04</w:t>
            </w:r>
            <w:proofErr w:type="gramEnd"/>
          </w:p>
        </w:tc>
        <w:tc>
          <w:tcPr>
            <w:tcW w:w="264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rPr>
            </w:pPr>
            <w:r w:rsidRPr="004433F8">
              <w:rPr>
                <w:b w:val="0"/>
                <w:bCs w:val="0"/>
                <w:color w:val="auto"/>
                <w:sz w:val="28"/>
                <w:szCs w:val="28"/>
              </w:rPr>
              <w:t>0,08</w:t>
            </w:r>
          </w:p>
        </w:tc>
        <w:tc>
          <w:tcPr>
            <w:tcW w:w="2641"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jc w:val="center"/>
              <w:rPr>
                <w:b w:val="0"/>
                <w:bCs w:val="0"/>
                <w:color w:val="auto"/>
                <w:sz w:val="28"/>
                <w:szCs w:val="28"/>
              </w:rPr>
            </w:pPr>
            <w:r w:rsidRPr="004433F8">
              <w:rPr>
                <w:b w:val="0"/>
                <w:bCs w:val="0"/>
                <w:color w:val="auto"/>
                <w:sz w:val="28"/>
                <w:szCs w:val="28"/>
              </w:rPr>
              <w:t>0,06</w:t>
            </w:r>
          </w:p>
        </w:tc>
      </w:tr>
    </w:tbl>
    <w:p w:rsidR="00E01582" w:rsidRPr="004433F8" w:rsidRDefault="00E01582" w:rsidP="00281658">
      <w:pPr>
        <w:keepNext/>
        <w:spacing w:after="0" w:line="240" w:lineRule="auto"/>
        <w:jc w:val="both"/>
        <w:rPr>
          <w:bCs/>
          <w:sz w:val="28"/>
          <w:szCs w:val="28"/>
        </w:rPr>
      </w:pPr>
    </w:p>
    <w:p w:rsidR="00E01582" w:rsidRPr="004433F8" w:rsidRDefault="00E01582" w:rsidP="00281658">
      <w:pPr>
        <w:keepNext/>
        <w:spacing w:after="0" w:line="240" w:lineRule="auto"/>
        <w:ind w:firstLine="709"/>
        <w:jc w:val="both"/>
        <w:rPr>
          <w:b/>
          <w:bCs/>
          <w:sz w:val="28"/>
          <w:szCs w:val="28"/>
        </w:rPr>
      </w:pPr>
      <w:r w:rsidRPr="004433F8">
        <w:rPr>
          <w:bCs/>
          <w:sz w:val="28"/>
          <w:szCs w:val="28"/>
        </w:rPr>
        <w:t xml:space="preserve">Ожидаемая доходность такого портфеля </w:t>
      </w:r>
      <w:r w:rsidRPr="004433F8">
        <w:rPr>
          <w:bCs/>
          <w:sz w:val="28"/>
          <w:szCs w:val="28"/>
          <w:lang w:val="en-US"/>
        </w:rPr>
        <w:t>E</w:t>
      </w:r>
      <w:r w:rsidRPr="004433F8">
        <w:rPr>
          <w:bCs/>
          <w:sz w:val="28"/>
          <w:szCs w:val="28"/>
        </w:rPr>
        <w:t>(</w:t>
      </w:r>
      <w:proofErr w:type="gramStart"/>
      <w:r w:rsidRPr="004433F8">
        <w:rPr>
          <w:bCs/>
          <w:sz w:val="28"/>
          <w:szCs w:val="28"/>
          <w:lang w:val="en-US"/>
        </w:rPr>
        <w:t>r</w:t>
      </w:r>
      <w:proofErr w:type="spellStart"/>
      <w:proofErr w:type="gramEnd"/>
      <w:r w:rsidRPr="004433F8">
        <w:rPr>
          <w:bCs/>
          <w:sz w:val="28"/>
          <w:szCs w:val="28"/>
          <w:vertAlign w:val="subscript"/>
        </w:rPr>
        <w:t>портф</w:t>
      </w:r>
      <w:proofErr w:type="spellEnd"/>
      <w:r w:rsidRPr="004433F8">
        <w:rPr>
          <w:bCs/>
          <w:sz w:val="28"/>
          <w:szCs w:val="28"/>
        </w:rPr>
        <w:t>) = 0,064. Чему равны веса а</w:t>
      </w:r>
      <w:r w:rsidRPr="004433F8">
        <w:rPr>
          <w:bCs/>
          <w:sz w:val="28"/>
          <w:szCs w:val="28"/>
        </w:rPr>
        <w:t>к</w:t>
      </w:r>
      <w:r w:rsidRPr="004433F8">
        <w:rPr>
          <w:bCs/>
          <w:sz w:val="28"/>
          <w:szCs w:val="28"/>
        </w:rPr>
        <w:t xml:space="preserve">ций в портфеле, если известно, что на акцию </w:t>
      </w:r>
      <w:r w:rsidRPr="004433F8">
        <w:rPr>
          <w:bCs/>
          <w:sz w:val="28"/>
          <w:szCs w:val="28"/>
          <w:lang w:val="en-US"/>
        </w:rPr>
        <w:t>A</w:t>
      </w:r>
      <w:r w:rsidRPr="004433F8">
        <w:rPr>
          <w:bCs/>
          <w:sz w:val="28"/>
          <w:szCs w:val="28"/>
        </w:rPr>
        <w:t xml:space="preserve"> потрачено в два раза больше денег, чем на акцию</w:t>
      </w:r>
      <w:r w:rsidRPr="004433F8">
        <w:rPr>
          <w:b/>
          <w:bCs/>
          <w:sz w:val="28"/>
          <w:szCs w:val="28"/>
        </w:rPr>
        <w:t xml:space="preserve"> </w:t>
      </w:r>
      <w:r w:rsidRPr="004433F8">
        <w:rPr>
          <w:b/>
          <w:bCs/>
          <w:sz w:val="28"/>
          <w:szCs w:val="28"/>
          <w:lang w:val="en-US"/>
        </w:rPr>
        <w:t>B</w:t>
      </w:r>
      <w:r w:rsidRPr="004433F8">
        <w:rPr>
          <w:b/>
          <w:bCs/>
          <w:sz w:val="28"/>
          <w:szCs w:val="28"/>
        </w:rPr>
        <w:t xml:space="preserve">? </w:t>
      </w:r>
    </w:p>
    <w:p w:rsidR="00E01582" w:rsidRPr="004433F8" w:rsidRDefault="00E01582" w:rsidP="00281658">
      <w:pPr>
        <w:keepNext/>
        <w:spacing w:after="0" w:line="240" w:lineRule="auto"/>
        <w:ind w:firstLine="709"/>
        <w:jc w:val="both"/>
        <w:rPr>
          <w:b/>
          <w:bCs/>
          <w:sz w:val="28"/>
          <w:szCs w:val="28"/>
        </w:rPr>
      </w:pPr>
    </w:p>
    <w:p w:rsidR="00E01582" w:rsidRPr="004433F8" w:rsidRDefault="00E01582" w:rsidP="00281658">
      <w:pPr>
        <w:pStyle w:val="21"/>
        <w:numPr>
          <w:ilvl w:val="0"/>
          <w:numId w:val="0"/>
        </w:numPr>
        <w:shd w:val="clear" w:color="auto" w:fill="FFFFFF"/>
        <w:spacing w:before="0" w:line="240" w:lineRule="auto"/>
        <w:jc w:val="both"/>
        <w:rPr>
          <w:rStyle w:val="apple-converted-space"/>
          <w:color w:val="auto"/>
          <w:sz w:val="28"/>
          <w:szCs w:val="28"/>
          <w:shd w:val="clear" w:color="auto" w:fill="F6F5F2"/>
        </w:rPr>
      </w:pPr>
      <w:r w:rsidRPr="004433F8">
        <w:rPr>
          <w:bCs w:val="0"/>
          <w:color w:val="auto"/>
          <w:sz w:val="28"/>
          <w:szCs w:val="28"/>
        </w:rPr>
        <w:t>Задача 2.5</w:t>
      </w:r>
      <w:r w:rsidRPr="004433F8">
        <w:rPr>
          <w:b w:val="0"/>
          <w:bCs w:val="0"/>
          <w:color w:val="auto"/>
          <w:sz w:val="28"/>
          <w:szCs w:val="28"/>
        </w:rPr>
        <w:t xml:space="preserve"> </w:t>
      </w:r>
      <w:r w:rsidRPr="004433F8">
        <w:rPr>
          <w:b w:val="0"/>
          <w:color w:val="auto"/>
          <w:sz w:val="28"/>
          <w:szCs w:val="28"/>
          <w:shd w:val="clear" w:color="auto" w:fill="F6F5F2"/>
        </w:rPr>
        <w:t>Сумма первоначальных инвестиций в инвестиционный проект составила 500 тыс. руб., ожидаемые ежегодные поступления денежных средств от реализации проекта распределились по годам следующим образом: 1-й год — 150 тыс. руб., 2-й год — 150 тыс. руб., 3-й год — 240 тыс. руб., 4-й год – 250 тыс. руб. Определить точный срок окупаемости проекта.</w:t>
      </w:r>
      <w:r w:rsidRPr="004433F8">
        <w:rPr>
          <w:rStyle w:val="apple-converted-space"/>
          <w:b w:val="0"/>
          <w:color w:val="auto"/>
          <w:sz w:val="28"/>
          <w:szCs w:val="28"/>
          <w:shd w:val="clear" w:color="auto" w:fill="F6F5F2"/>
        </w:rPr>
        <w:t> </w:t>
      </w:r>
    </w:p>
    <w:p w:rsidR="00E01582" w:rsidRPr="004433F8" w:rsidRDefault="00E01582" w:rsidP="00281658">
      <w:pPr>
        <w:pStyle w:val="21"/>
        <w:numPr>
          <w:ilvl w:val="0"/>
          <w:numId w:val="0"/>
        </w:numPr>
        <w:shd w:val="clear" w:color="auto" w:fill="FFFFFF"/>
        <w:spacing w:before="0" w:line="240" w:lineRule="auto"/>
        <w:jc w:val="both"/>
        <w:rPr>
          <w:color w:val="auto"/>
          <w:sz w:val="28"/>
          <w:szCs w:val="28"/>
        </w:rPr>
      </w:pPr>
    </w:p>
    <w:p w:rsidR="00E01582" w:rsidRPr="004433F8" w:rsidRDefault="00E01582" w:rsidP="00281658">
      <w:pPr>
        <w:keepNext/>
        <w:spacing w:after="0" w:line="240" w:lineRule="auto"/>
        <w:ind w:firstLine="709"/>
        <w:jc w:val="both"/>
        <w:rPr>
          <w:sz w:val="28"/>
          <w:szCs w:val="28"/>
        </w:rPr>
      </w:pPr>
      <w:r w:rsidRPr="004433F8">
        <w:rPr>
          <w:b/>
          <w:sz w:val="28"/>
          <w:szCs w:val="28"/>
        </w:rPr>
        <w:t>Задача 2.6</w:t>
      </w:r>
      <w:proofErr w:type="gramStart"/>
      <w:r w:rsidRPr="004433F8">
        <w:rPr>
          <w:b/>
          <w:bCs/>
          <w:sz w:val="28"/>
          <w:szCs w:val="28"/>
        </w:rPr>
        <w:t xml:space="preserve"> </w:t>
      </w:r>
      <w:r w:rsidRPr="004433F8">
        <w:rPr>
          <w:b/>
          <w:sz w:val="28"/>
          <w:szCs w:val="28"/>
        </w:rPr>
        <w:t xml:space="preserve"> </w:t>
      </w:r>
      <w:r w:rsidRPr="004433F8">
        <w:rPr>
          <w:sz w:val="28"/>
          <w:szCs w:val="28"/>
        </w:rPr>
        <w:t>Р</w:t>
      </w:r>
      <w:proofErr w:type="gramEnd"/>
      <w:r w:rsidRPr="004433F8">
        <w:rPr>
          <w:sz w:val="28"/>
          <w:szCs w:val="28"/>
        </w:rPr>
        <w:t xml:space="preserve">ассчитайте </w:t>
      </w:r>
      <w:proofErr w:type="spellStart"/>
      <w:r w:rsidRPr="004433F8">
        <w:rPr>
          <w:sz w:val="28"/>
          <w:szCs w:val="28"/>
        </w:rPr>
        <w:t>дюрацию</w:t>
      </w:r>
      <w:proofErr w:type="spellEnd"/>
      <w:r w:rsidRPr="004433F8">
        <w:rPr>
          <w:sz w:val="28"/>
          <w:szCs w:val="28"/>
        </w:rPr>
        <w:t xml:space="preserve"> следующих облигаций:</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830"/>
        <w:gridCol w:w="1580"/>
        <w:gridCol w:w="1682"/>
        <w:gridCol w:w="1469"/>
        <w:gridCol w:w="1738"/>
      </w:tblGrid>
      <w:tr w:rsidR="00E01582" w:rsidRPr="004433F8" w:rsidTr="00E01582">
        <w:tc>
          <w:tcPr>
            <w:tcW w:w="1757"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Облигация</w:t>
            </w:r>
          </w:p>
        </w:tc>
        <w:tc>
          <w:tcPr>
            <w:tcW w:w="124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Номинальная стоимость, руб.</w:t>
            </w:r>
          </w:p>
        </w:tc>
        <w:tc>
          <w:tcPr>
            <w:tcW w:w="178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Купонная ставка, %</w:t>
            </w:r>
          </w:p>
        </w:tc>
        <w:tc>
          <w:tcPr>
            <w:tcW w:w="178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Срок пог</w:t>
            </w:r>
            <w:r w:rsidRPr="004433F8">
              <w:rPr>
                <w:sz w:val="28"/>
                <w:szCs w:val="28"/>
              </w:rPr>
              <w:t>а</w:t>
            </w:r>
            <w:r w:rsidRPr="004433F8">
              <w:rPr>
                <w:sz w:val="28"/>
                <w:szCs w:val="28"/>
              </w:rPr>
              <w:t>шения, г</w:t>
            </w:r>
            <w:r w:rsidRPr="004433F8">
              <w:rPr>
                <w:sz w:val="28"/>
                <w:szCs w:val="28"/>
              </w:rPr>
              <w:t>о</w:t>
            </w:r>
            <w:r w:rsidRPr="004433F8">
              <w:rPr>
                <w:sz w:val="28"/>
                <w:szCs w:val="28"/>
              </w:rPr>
              <w:t>ды</w:t>
            </w:r>
          </w:p>
        </w:tc>
        <w:tc>
          <w:tcPr>
            <w:tcW w:w="1547"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Рыночная цена, руб.</w:t>
            </w:r>
          </w:p>
        </w:tc>
        <w:tc>
          <w:tcPr>
            <w:tcW w:w="1816"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Доходность к погаш</w:t>
            </w:r>
            <w:r w:rsidRPr="004433F8">
              <w:rPr>
                <w:sz w:val="28"/>
                <w:szCs w:val="28"/>
              </w:rPr>
              <w:t>е</w:t>
            </w:r>
            <w:r w:rsidRPr="004433F8">
              <w:rPr>
                <w:sz w:val="28"/>
                <w:szCs w:val="28"/>
              </w:rPr>
              <w:t>нию, %</w:t>
            </w:r>
          </w:p>
        </w:tc>
      </w:tr>
      <w:tr w:rsidR="00E01582" w:rsidRPr="004433F8" w:rsidTr="00E01582">
        <w:tc>
          <w:tcPr>
            <w:tcW w:w="1757"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А</w:t>
            </w:r>
          </w:p>
        </w:tc>
        <w:tc>
          <w:tcPr>
            <w:tcW w:w="124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100</w:t>
            </w:r>
          </w:p>
        </w:tc>
        <w:tc>
          <w:tcPr>
            <w:tcW w:w="178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0</w:t>
            </w:r>
          </w:p>
        </w:tc>
        <w:tc>
          <w:tcPr>
            <w:tcW w:w="178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3</w:t>
            </w:r>
          </w:p>
        </w:tc>
        <w:tc>
          <w:tcPr>
            <w:tcW w:w="1547"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85,40</w:t>
            </w:r>
          </w:p>
        </w:tc>
        <w:tc>
          <w:tcPr>
            <w:tcW w:w="1816"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5,40</w:t>
            </w:r>
          </w:p>
        </w:tc>
      </w:tr>
      <w:tr w:rsidR="00E01582" w:rsidRPr="004433F8" w:rsidTr="00E01582">
        <w:tc>
          <w:tcPr>
            <w:tcW w:w="1757"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В</w:t>
            </w:r>
          </w:p>
        </w:tc>
        <w:tc>
          <w:tcPr>
            <w:tcW w:w="124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100</w:t>
            </w:r>
          </w:p>
        </w:tc>
        <w:tc>
          <w:tcPr>
            <w:tcW w:w="178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5</w:t>
            </w:r>
          </w:p>
        </w:tc>
        <w:tc>
          <w:tcPr>
            <w:tcW w:w="178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2</w:t>
            </w:r>
          </w:p>
        </w:tc>
        <w:tc>
          <w:tcPr>
            <w:tcW w:w="1547"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100,65</w:t>
            </w:r>
          </w:p>
        </w:tc>
        <w:tc>
          <w:tcPr>
            <w:tcW w:w="1816"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keepNext/>
              <w:spacing w:after="0" w:line="240" w:lineRule="auto"/>
              <w:jc w:val="center"/>
              <w:rPr>
                <w:rFonts w:eastAsia="Times New Roman"/>
                <w:noProof/>
                <w:sz w:val="28"/>
                <w:szCs w:val="28"/>
              </w:rPr>
            </w:pPr>
            <w:r w:rsidRPr="004433F8">
              <w:rPr>
                <w:sz w:val="28"/>
                <w:szCs w:val="28"/>
              </w:rPr>
              <w:t>4,65</w:t>
            </w:r>
          </w:p>
        </w:tc>
      </w:tr>
    </w:tbl>
    <w:p w:rsidR="00E01582" w:rsidRPr="004433F8" w:rsidRDefault="00E01582" w:rsidP="00281658">
      <w:pPr>
        <w:pStyle w:val="21"/>
        <w:numPr>
          <w:ilvl w:val="0"/>
          <w:numId w:val="0"/>
        </w:numPr>
        <w:shd w:val="clear" w:color="auto" w:fill="FFFFFF"/>
        <w:spacing w:before="0" w:line="240" w:lineRule="auto"/>
        <w:jc w:val="both"/>
        <w:rPr>
          <w:color w:val="auto"/>
          <w:sz w:val="28"/>
          <w:szCs w:val="28"/>
        </w:rPr>
      </w:pPr>
    </w:p>
    <w:p w:rsidR="00E01582" w:rsidRPr="004433F8" w:rsidRDefault="00E01582" w:rsidP="00281658">
      <w:pPr>
        <w:keepNext/>
        <w:shd w:val="clear" w:color="auto" w:fill="FFFFFF"/>
        <w:spacing w:after="0" w:line="240" w:lineRule="auto"/>
        <w:ind w:firstLine="709"/>
        <w:jc w:val="both"/>
        <w:rPr>
          <w:spacing w:val="-9"/>
          <w:sz w:val="28"/>
          <w:szCs w:val="28"/>
        </w:rPr>
      </w:pPr>
      <w:r w:rsidRPr="004433F8">
        <w:rPr>
          <w:b/>
          <w:sz w:val="28"/>
          <w:szCs w:val="28"/>
        </w:rPr>
        <w:t>Задача 2.7</w:t>
      </w:r>
      <w:r w:rsidRPr="004433F8">
        <w:rPr>
          <w:sz w:val="28"/>
          <w:szCs w:val="28"/>
        </w:rPr>
        <w:t xml:space="preserve">  </w:t>
      </w:r>
      <w:r w:rsidRPr="004433F8">
        <w:rPr>
          <w:spacing w:val="-9"/>
          <w:sz w:val="28"/>
          <w:szCs w:val="28"/>
        </w:rPr>
        <w:t xml:space="preserve">Проект генерирует следующий поток денежных средств: </w:t>
      </w:r>
    </w:p>
    <w:p w:rsidR="00E01582" w:rsidRPr="004433F8" w:rsidRDefault="00E01582" w:rsidP="00281658">
      <w:pPr>
        <w:keepNext/>
        <w:shd w:val="clear" w:color="auto" w:fill="FFFFFF"/>
        <w:spacing w:after="0" w:line="240" w:lineRule="auto"/>
        <w:ind w:firstLine="709"/>
        <w:jc w:val="both"/>
        <w:rPr>
          <w:sz w:val="28"/>
          <w:szCs w:val="28"/>
        </w:rPr>
      </w:pPr>
      <w:proofErr w:type="gramStart"/>
      <w:r w:rsidRPr="004433F8">
        <w:rPr>
          <w:spacing w:val="-5"/>
          <w:sz w:val="28"/>
          <w:szCs w:val="28"/>
        </w:rPr>
        <w:t>-160 тыс. руб., 75 тыс. руб., 115 тыс. руб., 138 тыс. руб., 152 тыс.</w:t>
      </w:r>
      <w:r w:rsidRPr="004433F8">
        <w:rPr>
          <w:sz w:val="28"/>
          <w:szCs w:val="28"/>
        </w:rPr>
        <w:t xml:space="preserve"> </w:t>
      </w:r>
      <w:r w:rsidRPr="004433F8">
        <w:rPr>
          <w:spacing w:val="-16"/>
          <w:sz w:val="28"/>
          <w:szCs w:val="28"/>
        </w:rPr>
        <w:t>руб.</w:t>
      </w:r>
      <w:proofErr w:type="gramEnd"/>
    </w:p>
    <w:p w:rsidR="00E01582" w:rsidRDefault="00E01582" w:rsidP="00281658">
      <w:pPr>
        <w:keepNext/>
        <w:shd w:val="clear" w:color="auto" w:fill="FFFFFF"/>
        <w:spacing w:after="0" w:line="240" w:lineRule="auto"/>
        <w:ind w:firstLine="709"/>
        <w:jc w:val="both"/>
        <w:rPr>
          <w:spacing w:val="-6"/>
          <w:sz w:val="28"/>
          <w:szCs w:val="28"/>
        </w:rPr>
      </w:pPr>
      <w:r w:rsidRPr="004433F8">
        <w:rPr>
          <w:spacing w:val="-6"/>
          <w:sz w:val="28"/>
          <w:szCs w:val="28"/>
        </w:rPr>
        <w:t xml:space="preserve">Оцените проект по показателю чистого дисконтированного дохода </w:t>
      </w:r>
      <w:r w:rsidRPr="004433F8">
        <w:rPr>
          <w:iCs/>
          <w:sz w:val="28"/>
          <w:szCs w:val="28"/>
        </w:rPr>
        <w:t>(</w:t>
      </w:r>
      <w:r w:rsidRPr="004433F8">
        <w:rPr>
          <w:iCs/>
          <w:sz w:val="28"/>
          <w:szCs w:val="28"/>
          <w:lang w:val="en-US"/>
        </w:rPr>
        <w:t>NPV</w:t>
      </w:r>
      <w:r w:rsidRPr="004433F8">
        <w:rPr>
          <w:iCs/>
          <w:sz w:val="28"/>
          <w:szCs w:val="28"/>
        </w:rPr>
        <w:t xml:space="preserve">) </w:t>
      </w:r>
      <w:r w:rsidRPr="004433F8">
        <w:rPr>
          <w:sz w:val="28"/>
          <w:szCs w:val="28"/>
        </w:rPr>
        <w:t>при ставке дисконта 13</w:t>
      </w:r>
      <w:r w:rsidRPr="004433F8">
        <w:rPr>
          <w:spacing w:val="-6"/>
          <w:sz w:val="28"/>
          <w:szCs w:val="28"/>
        </w:rPr>
        <w:t>%.</w:t>
      </w:r>
    </w:p>
    <w:p w:rsidR="004433F8" w:rsidRPr="004433F8" w:rsidRDefault="004433F8" w:rsidP="00281658">
      <w:pPr>
        <w:keepNext/>
        <w:shd w:val="clear" w:color="auto" w:fill="FFFFFF"/>
        <w:spacing w:after="0" w:line="240" w:lineRule="auto"/>
        <w:ind w:firstLine="709"/>
        <w:jc w:val="both"/>
        <w:rPr>
          <w:spacing w:val="-6"/>
          <w:sz w:val="28"/>
          <w:szCs w:val="28"/>
        </w:rPr>
      </w:pPr>
    </w:p>
    <w:p w:rsidR="00E01582" w:rsidRDefault="00E01582" w:rsidP="00281658">
      <w:pPr>
        <w:keepNext/>
        <w:spacing w:after="0" w:line="240" w:lineRule="auto"/>
        <w:ind w:firstLine="709"/>
        <w:jc w:val="both"/>
        <w:rPr>
          <w:bCs/>
          <w:sz w:val="28"/>
          <w:szCs w:val="28"/>
        </w:rPr>
      </w:pPr>
      <w:r w:rsidRPr="004433F8">
        <w:rPr>
          <w:b/>
          <w:sz w:val="28"/>
          <w:szCs w:val="28"/>
        </w:rPr>
        <w:t xml:space="preserve">Задача 2.8 </w:t>
      </w:r>
      <w:r w:rsidRPr="004433F8">
        <w:rPr>
          <w:bCs/>
          <w:sz w:val="28"/>
          <w:szCs w:val="28"/>
        </w:rPr>
        <w:t>Инвестор оценивает возможность инвестирования в акцию</w:t>
      </w:r>
      <w:proofErr w:type="gramStart"/>
      <w:r w:rsidRPr="004433F8">
        <w:rPr>
          <w:bCs/>
          <w:sz w:val="28"/>
          <w:szCs w:val="28"/>
        </w:rPr>
        <w:t xml:space="preserve"> А</w:t>
      </w:r>
      <w:proofErr w:type="gramEnd"/>
      <w:r w:rsidRPr="004433F8">
        <w:rPr>
          <w:bCs/>
          <w:sz w:val="28"/>
          <w:szCs w:val="28"/>
        </w:rPr>
        <w:t xml:space="preserve">, для которой вычислены следующие данные: </w:t>
      </w:r>
      <w:proofErr w:type="gramStart"/>
      <w:r w:rsidRPr="004433F8">
        <w:rPr>
          <w:bCs/>
          <w:sz w:val="28"/>
          <w:szCs w:val="28"/>
          <w:lang w:val="en-US"/>
        </w:rPr>
        <w:t>E</w:t>
      </w:r>
      <w:r w:rsidRPr="004433F8">
        <w:rPr>
          <w:bCs/>
          <w:sz w:val="28"/>
          <w:szCs w:val="28"/>
        </w:rPr>
        <w:t>(</w:t>
      </w:r>
      <w:proofErr w:type="spellStart"/>
      <w:proofErr w:type="gramEnd"/>
      <w:r w:rsidRPr="004433F8">
        <w:rPr>
          <w:bCs/>
          <w:sz w:val="28"/>
          <w:szCs w:val="28"/>
          <w:lang w:val="en-US"/>
        </w:rPr>
        <w:t>r</w:t>
      </w:r>
      <w:r w:rsidRPr="004433F8">
        <w:rPr>
          <w:bCs/>
          <w:sz w:val="28"/>
          <w:szCs w:val="28"/>
          <w:vertAlign w:val="subscript"/>
          <w:lang w:val="en-US"/>
        </w:rPr>
        <w:t>A</w:t>
      </w:r>
      <w:proofErr w:type="spellEnd"/>
      <w:r w:rsidRPr="004433F8">
        <w:rPr>
          <w:bCs/>
          <w:sz w:val="28"/>
          <w:szCs w:val="28"/>
        </w:rPr>
        <w:t>) = 0,13; β</w:t>
      </w:r>
      <w:r w:rsidRPr="004433F8">
        <w:rPr>
          <w:bCs/>
          <w:sz w:val="28"/>
          <w:szCs w:val="28"/>
          <w:vertAlign w:val="subscript"/>
          <w:lang w:val="en-US"/>
        </w:rPr>
        <w:t>A</w:t>
      </w:r>
      <w:r w:rsidRPr="004433F8">
        <w:rPr>
          <w:bCs/>
          <w:sz w:val="28"/>
          <w:szCs w:val="28"/>
          <w:vertAlign w:val="subscript"/>
        </w:rPr>
        <w:t xml:space="preserve"> </w:t>
      </w:r>
      <w:r w:rsidRPr="004433F8">
        <w:rPr>
          <w:bCs/>
          <w:sz w:val="28"/>
          <w:szCs w:val="28"/>
        </w:rPr>
        <w:t>= 1,2; ϭ</w:t>
      </w:r>
      <w:r w:rsidRPr="004433F8">
        <w:rPr>
          <w:bCs/>
          <w:sz w:val="28"/>
          <w:szCs w:val="28"/>
          <w:vertAlign w:val="subscript"/>
          <w:lang w:val="en-US"/>
        </w:rPr>
        <w:t>A</w:t>
      </w:r>
      <w:r w:rsidRPr="004433F8">
        <w:rPr>
          <w:bCs/>
          <w:sz w:val="28"/>
          <w:szCs w:val="28"/>
          <w:vertAlign w:val="subscript"/>
        </w:rPr>
        <w:t xml:space="preserve"> </w:t>
      </w:r>
      <w:r w:rsidRPr="004433F8">
        <w:rPr>
          <w:bCs/>
          <w:sz w:val="28"/>
          <w:szCs w:val="28"/>
        </w:rPr>
        <w:t>= 0,08. Если хара</w:t>
      </w:r>
      <w:r w:rsidRPr="004433F8">
        <w:rPr>
          <w:bCs/>
          <w:sz w:val="28"/>
          <w:szCs w:val="28"/>
        </w:rPr>
        <w:t>к</w:t>
      </w:r>
      <w:r w:rsidRPr="004433F8">
        <w:rPr>
          <w:bCs/>
          <w:sz w:val="28"/>
          <w:szCs w:val="28"/>
        </w:rPr>
        <w:t xml:space="preserve">теристики рыночного портфеля оцениваются величинами </w:t>
      </w:r>
      <w:r w:rsidRPr="004433F8">
        <w:rPr>
          <w:bCs/>
          <w:sz w:val="28"/>
          <w:szCs w:val="28"/>
          <w:lang w:val="en-US"/>
        </w:rPr>
        <w:t>E</w:t>
      </w:r>
      <w:r w:rsidRPr="004433F8">
        <w:rPr>
          <w:bCs/>
          <w:sz w:val="28"/>
          <w:szCs w:val="28"/>
        </w:rPr>
        <w:t>(</w:t>
      </w:r>
      <w:proofErr w:type="spellStart"/>
      <w:r w:rsidRPr="004433F8">
        <w:rPr>
          <w:bCs/>
          <w:sz w:val="28"/>
          <w:szCs w:val="28"/>
          <w:lang w:val="en-US"/>
        </w:rPr>
        <w:t>r</w:t>
      </w:r>
      <w:r w:rsidRPr="004433F8">
        <w:rPr>
          <w:bCs/>
          <w:sz w:val="28"/>
          <w:szCs w:val="28"/>
          <w:vertAlign w:val="subscript"/>
          <w:lang w:val="en-US"/>
        </w:rPr>
        <w:t>m</w:t>
      </w:r>
      <w:proofErr w:type="spellEnd"/>
      <w:r w:rsidRPr="004433F8">
        <w:rPr>
          <w:bCs/>
          <w:sz w:val="28"/>
          <w:szCs w:val="28"/>
        </w:rPr>
        <w:t>) = 0,10 и ϭ</w:t>
      </w:r>
      <w:r w:rsidRPr="004433F8">
        <w:rPr>
          <w:bCs/>
          <w:sz w:val="28"/>
          <w:szCs w:val="28"/>
          <w:vertAlign w:val="subscript"/>
          <w:lang w:val="en-US"/>
        </w:rPr>
        <w:t>m</w:t>
      </w:r>
      <w:r w:rsidRPr="004433F8">
        <w:rPr>
          <w:bCs/>
          <w:sz w:val="28"/>
          <w:szCs w:val="28"/>
        </w:rPr>
        <w:t xml:space="preserve"> = 0,06, а </w:t>
      </w:r>
      <w:proofErr w:type="spellStart"/>
      <w:r w:rsidRPr="004433F8">
        <w:rPr>
          <w:bCs/>
          <w:sz w:val="28"/>
          <w:szCs w:val="28"/>
          <w:lang w:val="en-US"/>
        </w:rPr>
        <w:t>r</w:t>
      </w:r>
      <w:r w:rsidRPr="004433F8">
        <w:rPr>
          <w:bCs/>
          <w:sz w:val="28"/>
          <w:szCs w:val="28"/>
          <w:vertAlign w:val="subscript"/>
          <w:lang w:val="en-US"/>
        </w:rPr>
        <w:t>f</w:t>
      </w:r>
      <w:proofErr w:type="spellEnd"/>
      <w:r w:rsidRPr="004433F8">
        <w:rPr>
          <w:bCs/>
          <w:sz w:val="28"/>
          <w:szCs w:val="28"/>
        </w:rPr>
        <w:t xml:space="preserve">  = 0,03, то имеет ли смысл приобретать данную акцию? </w:t>
      </w:r>
    </w:p>
    <w:p w:rsidR="004433F8" w:rsidRPr="004433F8" w:rsidRDefault="004433F8" w:rsidP="00281658">
      <w:pPr>
        <w:keepNext/>
        <w:spacing w:after="0" w:line="240" w:lineRule="auto"/>
        <w:ind w:firstLine="709"/>
        <w:jc w:val="both"/>
        <w:rPr>
          <w:bCs/>
          <w:sz w:val="28"/>
          <w:szCs w:val="28"/>
        </w:rPr>
      </w:pPr>
    </w:p>
    <w:p w:rsidR="00E01582" w:rsidRPr="004433F8" w:rsidRDefault="00E01582" w:rsidP="00281658">
      <w:pPr>
        <w:pStyle w:val="2fa"/>
        <w:keepNext/>
        <w:widowControl/>
        <w:shd w:val="clear" w:color="auto" w:fill="auto"/>
        <w:spacing w:line="240" w:lineRule="auto"/>
        <w:ind w:firstLine="709"/>
        <w:rPr>
          <w:sz w:val="28"/>
          <w:szCs w:val="28"/>
        </w:rPr>
      </w:pPr>
      <w:r w:rsidRPr="004433F8">
        <w:rPr>
          <w:b/>
          <w:bCs/>
          <w:sz w:val="28"/>
          <w:szCs w:val="28"/>
        </w:rPr>
        <w:t>Задача 2.9</w:t>
      </w:r>
      <w:r w:rsidRPr="004433F8">
        <w:rPr>
          <w:bCs/>
          <w:sz w:val="28"/>
          <w:szCs w:val="28"/>
        </w:rPr>
        <w:t xml:space="preserve"> </w:t>
      </w:r>
      <w:r w:rsidRPr="004433F8">
        <w:rPr>
          <w:sz w:val="28"/>
          <w:szCs w:val="28"/>
          <w:lang w:bidi="ru-RU"/>
        </w:rPr>
        <w:t>Вы имеете возможность профинансировать проект продолжи</w:t>
      </w:r>
      <w:r w:rsidRPr="004433F8">
        <w:rPr>
          <w:sz w:val="28"/>
          <w:szCs w:val="28"/>
          <w:lang w:bidi="ru-RU"/>
        </w:rPr>
        <w:softHyphen/>
        <w:t xml:space="preserve">тельностью 3 года. Величина требуемых инвестиций - 10 000 долл., доход по годам </w:t>
      </w:r>
      <w:r w:rsidRPr="004433F8">
        <w:rPr>
          <w:sz w:val="28"/>
          <w:szCs w:val="28"/>
          <w:lang w:bidi="ru-RU"/>
        </w:rPr>
        <w:lastRenderedPageBreak/>
        <w:t>ожидается в размере соответственно 5000, 4000 и 3000 долл. Стоит ли принимать это предложение, если приемлемая ставка дисконтирования равна 10%?</w:t>
      </w:r>
    </w:p>
    <w:p w:rsidR="004433F8" w:rsidRDefault="004433F8" w:rsidP="00281658">
      <w:pPr>
        <w:keepNext/>
        <w:spacing w:after="0" w:line="240" w:lineRule="auto"/>
        <w:ind w:firstLine="709"/>
        <w:jc w:val="both"/>
        <w:rPr>
          <w:b/>
          <w:sz w:val="28"/>
          <w:szCs w:val="28"/>
        </w:rPr>
      </w:pPr>
    </w:p>
    <w:p w:rsidR="00E01582" w:rsidRPr="004433F8" w:rsidRDefault="00E01582" w:rsidP="00281658">
      <w:pPr>
        <w:keepNext/>
        <w:spacing w:after="0" w:line="240" w:lineRule="auto"/>
        <w:ind w:firstLine="709"/>
        <w:jc w:val="both"/>
        <w:rPr>
          <w:sz w:val="28"/>
          <w:szCs w:val="28"/>
        </w:rPr>
      </w:pPr>
      <w:r w:rsidRPr="004433F8">
        <w:rPr>
          <w:b/>
          <w:bCs/>
          <w:sz w:val="28"/>
          <w:szCs w:val="28"/>
        </w:rPr>
        <w:t>Задача 2.10</w:t>
      </w:r>
      <w:proofErr w:type="gramStart"/>
      <w:r w:rsidRPr="004433F8">
        <w:rPr>
          <w:b/>
          <w:bCs/>
          <w:sz w:val="28"/>
          <w:szCs w:val="28"/>
        </w:rPr>
        <w:t xml:space="preserve"> </w:t>
      </w:r>
      <w:r w:rsidRPr="004433F8">
        <w:rPr>
          <w:bCs/>
          <w:sz w:val="28"/>
          <w:szCs w:val="28"/>
        </w:rPr>
        <w:t>П</w:t>
      </w:r>
      <w:proofErr w:type="gramEnd"/>
      <w:r w:rsidRPr="004433F8">
        <w:rPr>
          <w:bCs/>
          <w:sz w:val="28"/>
          <w:szCs w:val="28"/>
        </w:rPr>
        <w:t>ри формировании композиционных портфелей на основе р</w:t>
      </w:r>
      <w:r w:rsidRPr="004433F8">
        <w:rPr>
          <w:bCs/>
          <w:sz w:val="28"/>
          <w:szCs w:val="28"/>
        </w:rPr>
        <w:t>ы</w:t>
      </w:r>
      <w:r w:rsidRPr="004433F8">
        <w:rPr>
          <w:bCs/>
          <w:sz w:val="28"/>
          <w:szCs w:val="28"/>
        </w:rPr>
        <w:t xml:space="preserve">ночного портфеля установлено, что увеличение риска композиционного портфеля на 1% вызывает рост доходности композиционного портфеля на 1,5%. Ожидаемая доходность рыночного портфеля </w:t>
      </w:r>
      <w:r w:rsidRPr="004433F8">
        <w:rPr>
          <w:bCs/>
          <w:sz w:val="28"/>
          <w:szCs w:val="28"/>
          <w:lang w:val="en-US"/>
        </w:rPr>
        <w:t>E</w:t>
      </w:r>
      <w:r w:rsidRPr="004433F8">
        <w:rPr>
          <w:bCs/>
          <w:sz w:val="28"/>
          <w:szCs w:val="28"/>
        </w:rPr>
        <w:t>(</w:t>
      </w:r>
      <w:proofErr w:type="spellStart"/>
      <w:r w:rsidRPr="004433F8">
        <w:rPr>
          <w:bCs/>
          <w:sz w:val="28"/>
          <w:szCs w:val="28"/>
          <w:lang w:val="en-US"/>
        </w:rPr>
        <w:t>r</w:t>
      </w:r>
      <w:r w:rsidRPr="004433F8">
        <w:rPr>
          <w:bCs/>
          <w:sz w:val="28"/>
          <w:szCs w:val="28"/>
          <w:vertAlign w:val="subscript"/>
          <w:lang w:val="en-US"/>
        </w:rPr>
        <w:t>m</w:t>
      </w:r>
      <w:proofErr w:type="spellEnd"/>
      <w:r w:rsidRPr="004433F8">
        <w:rPr>
          <w:bCs/>
          <w:sz w:val="28"/>
          <w:szCs w:val="28"/>
        </w:rPr>
        <w:t>) = 0,15, а стандартное отклонение ϭ</w:t>
      </w:r>
      <w:r w:rsidRPr="004433F8">
        <w:rPr>
          <w:bCs/>
          <w:sz w:val="28"/>
          <w:szCs w:val="28"/>
          <w:vertAlign w:val="subscript"/>
          <w:lang w:val="en-US"/>
        </w:rPr>
        <w:t>m</w:t>
      </w:r>
      <w:r w:rsidRPr="004433F8">
        <w:rPr>
          <w:bCs/>
          <w:sz w:val="28"/>
          <w:szCs w:val="28"/>
        </w:rPr>
        <w:t xml:space="preserve"> = 0,08.</w:t>
      </w:r>
    </w:p>
    <w:p w:rsidR="00E01582" w:rsidRPr="004433F8" w:rsidRDefault="00E01582" w:rsidP="00281658">
      <w:pPr>
        <w:pStyle w:val="21"/>
        <w:numPr>
          <w:ilvl w:val="0"/>
          <w:numId w:val="0"/>
        </w:numPr>
        <w:shd w:val="clear" w:color="auto" w:fill="FFFFFF"/>
        <w:spacing w:before="0" w:line="240" w:lineRule="auto"/>
        <w:jc w:val="both"/>
        <w:rPr>
          <w:b w:val="0"/>
          <w:bCs w:val="0"/>
          <w:color w:val="auto"/>
          <w:sz w:val="28"/>
          <w:szCs w:val="28"/>
        </w:rPr>
      </w:pPr>
      <w:r w:rsidRPr="004433F8">
        <w:rPr>
          <w:b w:val="0"/>
          <w:bCs w:val="0"/>
          <w:color w:val="auto"/>
          <w:sz w:val="28"/>
          <w:szCs w:val="28"/>
        </w:rPr>
        <w:t xml:space="preserve">А) Чему равна величина </w:t>
      </w:r>
      <w:proofErr w:type="spellStart"/>
      <w:r w:rsidRPr="004433F8">
        <w:rPr>
          <w:b w:val="0"/>
          <w:bCs w:val="0"/>
          <w:color w:val="auto"/>
          <w:sz w:val="28"/>
          <w:szCs w:val="28"/>
          <w:lang w:val="en-US"/>
        </w:rPr>
        <w:t>r</w:t>
      </w:r>
      <w:r w:rsidRPr="004433F8">
        <w:rPr>
          <w:b w:val="0"/>
          <w:bCs w:val="0"/>
          <w:color w:val="auto"/>
          <w:sz w:val="28"/>
          <w:szCs w:val="28"/>
          <w:vertAlign w:val="subscript"/>
          <w:lang w:val="en-US"/>
        </w:rPr>
        <w:t>f</w:t>
      </w:r>
      <w:proofErr w:type="spellEnd"/>
      <w:r w:rsidRPr="004433F8">
        <w:rPr>
          <w:b w:val="0"/>
          <w:bCs w:val="0"/>
          <w:color w:val="auto"/>
          <w:sz w:val="28"/>
          <w:szCs w:val="28"/>
        </w:rPr>
        <w:t>?</w:t>
      </w:r>
    </w:p>
    <w:p w:rsidR="00E01582" w:rsidRPr="004433F8" w:rsidRDefault="00E01582" w:rsidP="00281658">
      <w:pPr>
        <w:pStyle w:val="21"/>
        <w:numPr>
          <w:ilvl w:val="0"/>
          <w:numId w:val="0"/>
        </w:numPr>
        <w:shd w:val="clear" w:color="auto" w:fill="FFFFFF"/>
        <w:spacing w:before="0" w:line="240" w:lineRule="auto"/>
        <w:jc w:val="both"/>
        <w:rPr>
          <w:b w:val="0"/>
          <w:bCs w:val="0"/>
          <w:color w:val="auto"/>
          <w:sz w:val="28"/>
          <w:szCs w:val="28"/>
        </w:rPr>
      </w:pPr>
      <w:r w:rsidRPr="004433F8">
        <w:rPr>
          <w:b w:val="0"/>
          <w:bCs w:val="0"/>
          <w:color w:val="auto"/>
          <w:sz w:val="28"/>
          <w:szCs w:val="28"/>
        </w:rPr>
        <w:t>Б) Если для инвестора приемлемый уровень риска композиционного портфеля</w:t>
      </w:r>
      <w:proofErr w:type="gramStart"/>
      <w:r w:rsidRPr="004433F8">
        <w:rPr>
          <w:b w:val="0"/>
          <w:bCs w:val="0"/>
          <w:color w:val="auto"/>
          <w:sz w:val="28"/>
          <w:szCs w:val="28"/>
        </w:rPr>
        <w:t xml:space="preserve"> С</w:t>
      </w:r>
      <w:proofErr w:type="gramEnd"/>
      <w:r w:rsidRPr="004433F8">
        <w:rPr>
          <w:b w:val="0"/>
          <w:bCs w:val="0"/>
          <w:color w:val="auto"/>
          <w:sz w:val="28"/>
          <w:szCs w:val="28"/>
        </w:rPr>
        <w:t xml:space="preserve"> с</w:t>
      </w:r>
      <w:r w:rsidRPr="004433F8">
        <w:rPr>
          <w:b w:val="0"/>
          <w:bCs w:val="0"/>
          <w:color w:val="auto"/>
          <w:sz w:val="28"/>
          <w:szCs w:val="28"/>
        </w:rPr>
        <w:t>о</w:t>
      </w:r>
      <w:r w:rsidRPr="004433F8">
        <w:rPr>
          <w:b w:val="0"/>
          <w:bCs w:val="0"/>
          <w:color w:val="auto"/>
          <w:sz w:val="28"/>
          <w:szCs w:val="28"/>
        </w:rPr>
        <w:t xml:space="preserve">ставляет </w:t>
      </w:r>
      <w:proofErr w:type="spellStart"/>
      <w:r w:rsidRPr="004433F8">
        <w:rPr>
          <w:b w:val="0"/>
          <w:bCs w:val="0"/>
          <w:color w:val="auto"/>
          <w:sz w:val="28"/>
          <w:szCs w:val="28"/>
        </w:rPr>
        <w:t>ϭ</w:t>
      </w:r>
      <w:r w:rsidRPr="004433F8">
        <w:rPr>
          <w:b w:val="0"/>
          <w:bCs w:val="0"/>
          <w:color w:val="auto"/>
          <w:sz w:val="28"/>
          <w:szCs w:val="28"/>
          <w:vertAlign w:val="subscript"/>
        </w:rPr>
        <w:t>С</w:t>
      </w:r>
      <w:proofErr w:type="spellEnd"/>
      <w:r w:rsidRPr="004433F8">
        <w:rPr>
          <w:b w:val="0"/>
          <w:bCs w:val="0"/>
          <w:color w:val="auto"/>
          <w:sz w:val="28"/>
          <w:szCs w:val="28"/>
        </w:rPr>
        <w:t xml:space="preserve"> = 0,05, то какую доходность можно ожидать от такого портфеля?</w:t>
      </w:r>
    </w:p>
    <w:p w:rsidR="004433F8" w:rsidRDefault="004433F8" w:rsidP="00281658">
      <w:pPr>
        <w:keepNext/>
        <w:spacing w:after="0" w:line="240" w:lineRule="auto"/>
        <w:ind w:firstLine="709"/>
        <w:jc w:val="both"/>
        <w:rPr>
          <w:b/>
          <w:bCs/>
          <w:sz w:val="28"/>
          <w:szCs w:val="28"/>
        </w:rPr>
      </w:pPr>
    </w:p>
    <w:p w:rsidR="00E01582" w:rsidRPr="004433F8" w:rsidRDefault="00E01582" w:rsidP="00281658">
      <w:pPr>
        <w:keepNext/>
        <w:spacing w:after="0" w:line="240" w:lineRule="auto"/>
        <w:ind w:firstLine="709"/>
        <w:jc w:val="both"/>
        <w:rPr>
          <w:sz w:val="28"/>
          <w:szCs w:val="28"/>
        </w:rPr>
      </w:pPr>
      <w:proofErr w:type="gramStart"/>
      <w:r w:rsidRPr="004433F8">
        <w:rPr>
          <w:b/>
          <w:bCs/>
          <w:sz w:val="28"/>
          <w:szCs w:val="28"/>
        </w:rPr>
        <w:t xml:space="preserve">Задача 2.11 </w:t>
      </w:r>
      <w:r w:rsidRPr="004433F8">
        <w:rPr>
          <w:sz w:val="28"/>
          <w:szCs w:val="28"/>
        </w:rPr>
        <w:t>Инвестор решил приобрести бензозаправочную станцию стоим</w:t>
      </w:r>
      <w:r w:rsidRPr="004433F8">
        <w:rPr>
          <w:sz w:val="28"/>
          <w:szCs w:val="28"/>
        </w:rPr>
        <w:t>о</w:t>
      </w:r>
      <w:r w:rsidRPr="004433F8">
        <w:rPr>
          <w:sz w:val="28"/>
          <w:szCs w:val="28"/>
        </w:rPr>
        <w:t>стью 200 млн. руб. Ежегодные прогнозируемые в течение последующих 5 лет св</w:t>
      </w:r>
      <w:r w:rsidRPr="004433F8">
        <w:rPr>
          <w:sz w:val="28"/>
          <w:szCs w:val="28"/>
        </w:rPr>
        <w:t>о</w:t>
      </w:r>
      <w:r w:rsidRPr="004433F8">
        <w:rPr>
          <w:sz w:val="28"/>
          <w:szCs w:val="28"/>
        </w:rPr>
        <w:t>бодные от долгов поступления составят 140 млн. руб. В конце 5-го года инвестор планирует продать станцию по цене 300 млн. руб. Ставка дисконтирования прин</w:t>
      </w:r>
      <w:r w:rsidRPr="004433F8">
        <w:rPr>
          <w:sz w:val="28"/>
          <w:szCs w:val="28"/>
        </w:rPr>
        <w:t>и</w:t>
      </w:r>
      <w:r w:rsidRPr="004433F8">
        <w:rPr>
          <w:sz w:val="28"/>
          <w:szCs w:val="28"/>
        </w:rPr>
        <w:t>мается на уровне минимально приемлемого для инвестора дохода и равна 13 % г</w:t>
      </w:r>
      <w:r w:rsidRPr="004433F8">
        <w:rPr>
          <w:sz w:val="28"/>
          <w:szCs w:val="28"/>
        </w:rPr>
        <w:t>о</w:t>
      </w:r>
      <w:r w:rsidRPr="004433F8">
        <w:rPr>
          <w:sz w:val="28"/>
          <w:szCs w:val="28"/>
        </w:rPr>
        <w:t>довых.</w:t>
      </w:r>
      <w:proofErr w:type="gramEnd"/>
      <w:r w:rsidRPr="004433F8">
        <w:rPr>
          <w:sz w:val="28"/>
          <w:szCs w:val="28"/>
        </w:rPr>
        <w:t xml:space="preserve"> Рассчитать чистую приведенную стоимость.</w:t>
      </w:r>
    </w:p>
    <w:p w:rsidR="004433F8" w:rsidRDefault="004433F8" w:rsidP="00281658">
      <w:pPr>
        <w:keepNext/>
        <w:spacing w:after="0" w:line="240" w:lineRule="auto"/>
        <w:ind w:firstLine="709"/>
        <w:jc w:val="both"/>
        <w:rPr>
          <w:b/>
          <w:bCs/>
          <w:sz w:val="28"/>
          <w:szCs w:val="28"/>
        </w:rPr>
      </w:pPr>
    </w:p>
    <w:p w:rsidR="00E01582" w:rsidRPr="004433F8" w:rsidRDefault="00E01582" w:rsidP="00281658">
      <w:pPr>
        <w:keepNext/>
        <w:spacing w:after="0" w:line="240" w:lineRule="auto"/>
        <w:ind w:firstLine="709"/>
        <w:jc w:val="both"/>
        <w:rPr>
          <w:bCs/>
          <w:sz w:val="28"/>
          <w:szCs w:val="28"/>
        </w:rPr>
      </w:pPr>
      <w:r w:rsidRPr="004433F8">
        <w:rPr>
          <w:b/>
          <w:bCs/>
          <w:sz w:val="28"/>
          <w:szCs w:val="28"/>
        </w:rPr>
        <w:t xml:space="preserve">Задача 2.12  </w:t>
      </w:r>
      <w:r w:rsidRPr="004433F8">
        <w:rPr>
          <w:bCs/>
          <w:sz w:val="28"/>
          <w:szCs w:val="28"/>
        </w:rPr>
        <w:t>Инвестор располагает 1000 руб. и формирует портфель из трех акций</w:t>
      </w:r>
      <w:proofErr w:type="gramStart"/>
      <w:r w:rsidRPr="004433F8">
        <w:rPr>
          <w:bCs/>
          <w:sz w:val="28"/>
          <w:szCs w:val="28"/>
        </w:rPr>
        <w:t xml:space="preserve"> А</w:t>
      </w:r>
      <w:proofErr w:type="gramEnd"/>
      <w:r w:rsidRPr="004433F8">
        <w:rPr>
          <w:bCs/>
          <w:sz w:val="28"/>
          <w:szCs w:val="28"/>
        </w:rPr>
        <w:t xml:space="preserve">, В, С, текущие цены которых составили 10, 20 и 20 руб. соответственно. В результате решения задачи Г. </w:t>
      </w:r>
      <w:proofErr w:type="spellStart"/>
      <w:r w:rsidRPr="004433F8">
        <w:rPr>
          <w:bCs/>
          <w:sz w:val="28"/>
          <w:szCs w:val="28"/>
        </w:rPr>
        <w:t>Марковица</w:t>
      </w:r>
      <w:proofErr w:type="spellEnd"/>
      <w:r w:rsidRPr="004433F8">
        <w:rPr>
          <w:bCs/>
          <w:sz w:val="28"/>
          <w:szCs w:val="28"/>
        </w:rPr>
        <w:t xml:space="preserve"> для </w:t>
      </w:r>
      <w:r w:rsidRPr="004433F8">
        <w:rPr>
          <w:bCs/>
          <w:sz w:val="28"/>
          <w:szCs w:val="28"/>
          <w:lang w:val="en-US"/>
        </w:rPr>
        <w:t>E</w:t>
      </w:r>
      <w:r w:rsidRPr="004433F8">
        <w:rPr>
          <w:bCs/>
          <w:sz w:val="28"/>
          <w:szCs w:val="28"/>
        </w:rPr>
        <w:t>(</w:t>
      </w:r>
      <w:proofErr w:type="gramStart"/>
      <w:r w:rsidRPr="004433F8">
        <w:rPr>
          <w:bCs/>
          <w:sz w:val="28"/>
          <w:szCs w:val="28"/>
          <w:lang w:val="en-US"/>
        </w:rPr>
        <w:t>r</w:t>
      </w:r>
      <w:proofErr w:type="spellStart"/>
      <w:proofErr w:type="gramEnd"/>
      <w:r w:rsidRPr="004433F8">
        <w:rPr>
          <w:bCs/>
          <w:sz w:val="28"/>
          <w:szCs w:val="28"/>
          <w:vertAlign w:val="subscript"/>
        </w:rPr>
        <w:t>портф</w:t>
      </w:r>
      <w:proofErr w:type="spellEnd"/>
      <w:r w:rsidRPr="004433F8">
        <w:rPr>
          <w:bCs/>
          <w:sz w:val="28"/>
          <w:szCs w:val="28"/>
        </w:rPr>
        <w:t xml:space="preserve">) = 0,11установлены веса акций: </w:t>
      </w:r>
      <w:r w:rsidRPr="004433F8">
        <w:rPr>
          <w:bCs/>
          <w:sz w:val="28"/>
          <w:szCs w:val="28"/>
          <w:lang w:val="en-US"/>
        </w:rPr>
        <w:t>W</w:t>
      </w:r>
      <w:r w:rsidRPr="004433F8">
        <w:rPr>
          <w:bCs/>
          <w:sz w:val="28"/>
          <w:szCs w:val="28"/>
          <w:vertAlign w:val="subscript"/>
          <w:lang w:val="en-US"/>
        </w:rPr>
        <w:t>A</w:t>
      </w:r>
      <w:r w:rsidRPr="004433F8">
        <w:rPr>
          <w:bCs/>
          <w:sz w:val="28"/>
          <w:szCs w:val="28"/>
          <w:vertAlign w:val="subscript"/>
        </w:rPr>
        <w:t xml:space="preserve"> </w:t>
      </w:r>
      <w:r w:rsidRPr="004433F8">
        <w:rPr>
          <w:bCs/>
          <w:sz w:val="28"/>
          <w:szCs w:val="28"/>
        </w:rPr>
        <w:t>= 0</w:t>
      </w:r>
      <w:proofErr w:type="gramStart"/>
      <w:r w:rsidRPr="004433F8">
        <w:rPr>
          <w:bCs/>
          <w:sz w:val="28"/>
          <w:szCs w:val="28"/>
        </w:rPr>
        <w:t>,6</w:t>
      </w:r>
      <w:proofErr w:type="gramEnd"/>
      <w:r w:rsidRPr="004433F8">
        <w:rPr>
          <w:bCs/>
          <w:sz w:val="28"/>
          <w:szCs w:val="28"/>
        </w:rPr>
        <w:t xml:space="preserve">; </w:t>
      </w:r>
      <w:r w:rsidRPr="004433F8">
        <w:rPr>
          <w:bCs/>
          <w:sz w:val="28"/>
          <w:szCs w:val="28"/>
          <w:lang w:val="en-US"/>
        </w:rPr>
        <w:t>W</w:t>
      </w:r>
      <w:r w:rsidRPr="004433F8">
        <w:rPr>
          <w:bCs/>
          <w:sz w:val="28"/>
          <w:szCs w:val="28"/>
          <w:vertAlign w:val="subscript"/>
          <w:lang w:val="en-US"/>
        </w:rPr>
        <w:t>C</w:t>
      </w:r>
      <w:r w:rsidRPr="004433F8">
        <w:rPr>
          <w:bCs/>
          <w:sz w:val="28"/>
          <w:szCs w:val="28"/>
        </w:rPr>
        <w:t xml:space="preserve"> = -0,4. Какое количество каждой акции включит инвестор в портфель?</w:t>
      </w:r>
    </w:p>
    <w:p w:rsidR="004433F8" w:rsidRDefault="004433F8" w:rsidP="00281658">
      <w:pPr>
        <w:keepNext/>
        <w:spacing w:after="0" w:line="240" w:lineRule="auto"/>
        <w:ind w:firstLine="709"/>
        <w:jc w:val="both"/>
        <w:rPr>
          <w:b/>
          <w:sz w:val="28"/>
          <w:szCs w:val="28"/>
          <w:lang w:eastAsia="ru-RU"/>
        </w:rPr>
      </w:pPr>
    </w:p>
    <w:p w:rsidR="00E01582" w:rsidRPr="004433F8" w:rsidRDefault="00E01582" w:rsidP="00281658">
      <w:pPr>
        <w:keepNext/>
        <w:spacing w:after="0" w:line="240" w:lineRule="auto"/>
        <w:ind w:firstLine="709"/>
        <w:jc w:val="both"/>
        <w:rPr>
          <w:b/>
          <w:sz w:val="28"/>
          <w:szCs w:val="28"/>
          <w:lang w:eastAsia="ru-RU"/>
        </w:rPr>
      </w:pPr>
      <w:r w:rsidRPr="004433F8">
        <w:rPr>
          <w:b/>
          <w:sz w:val="28"/>
          <w:szCs w:val="28"/>
          <w:lang w:eastAsia="ru-RU"/>
        </w:rPr>
        <w:t xml:space="preserve">Задача 2.13 </w:t>
      </w:r>
    </w:p>
    <w:p w:rsidR="00E01582" w:rsidRPr="004433F8" w:rsidRDefault="00E01582" w:rsidP="00281658">
      <w:pPr>
        <w:keepNext/>
        <w:spacing w:after="0" w:line="240" w:lineRule="auto"/>
        <w:ind w:firstLine="709"/>
        <w:jc w:val="both"/>
        <w:rPr>
          <w:sz w:val="28"/>
          <w:szCs w:val="28"/>
        </w:rPr>
      </w:pPr>
      <w:r w:rsidRPr="004433F8">
        <w:rPr>
          <w:sz w:val="28"/>
          <w:szCs w:val="28"/>
        </w:rPr>
        <w:t>Предприятие имеет возможность инвестировать 150 тыс. руб. либо в проект</w:t>
      </w:r>
      <w:proofErr w:type="gramStart"/>
      <w:r w:rsidRPr="004433F8">
        <w:rPr>
          <w:sz w:val="28"/>
          <w:szCs w:val="28"/>
        </w:rPr>
        <w:t xml:space="preserve"> А</w:t>
      </w:r>
      <w:proofErr w:type="gramEnd"/>
      <w:r w:rsidRPr="004433F8">
        <w:rPr>
          <w:sz w:val="28"/>
          <w:szCs w:val="28"/>
        </w:rPr>
        <w:t xml:space="preserve">, либо в проект Б. Ставка дисконтирования составляет 11%. </w:t>
      </w:r>
    </w:p>
    <w:p w:rsidR="00E01582" w:rsidRPr="004433F8" w:rsidRDefault="00E01582" w:rsidP="00281658">
      <w:pPr>
        <w:keepNext/>
        <w:spacing w:after="0" w:line="240" w:lineRule="auto"/>
        <w:ind w:firstLine="709"/>
        <w:jc w:val="both"/>
        <w:rPr>
          <w:sz w:val="28"/>
          <w:szCs w:val="28"/>
        </w:rPr>
      </w:pPr>
      <w:r w:rsidRPr="004433F8">
        <w:rPr>
          <w:sz w:val="28"/>
          <w:szCs w:val="28"/>
        </w:rPr>
        <w:t xml:space="preserve">Прогноз </w:t>
      </w:r>
      <w:proofErr w:type="spellStart"/>
      <w:r w:rsidRPr="004433F8">
        <w:rPr>
          <w:sz w:val="28"/>
          <w:szCs w:val="28"/>
        </w:rPr>
        <w:t>недисконтированных</w:t>
      </w:r>
      <w:proofErr w:type="spellEnd"/>
      <w:r w:rsidRPr="004433F8">
        <w:rPr>
          <w:sz w:val="28"/>
          <w:szCs w:val="28"/>
        </w:rPr>
        <w:t xml:space="preserve"> денежных потоков от реализации проекта дал следующие результаты:</w:t>
      </w:r>
    </w:p>
    <w:p w:rsidR="00E01582" w:rsidRPr="004433F8" w:rsidRDefault="00E01582" w:rsidP="00281658">
      <w:pPr>
        <w:keepNext/>
        <w:numPr>
          <w:ilvl w:val="0"/>
          <w:numId w:val="21"/>
        </w:numPr>
        <w:spacing w:after="0" w:line="240" w:lineRule="auto"/>
        <w:ind w:left="0" w:firstLine="709"/>
        <w:jc w:val="both"/>
        <w:rPr>
          <w:sz w:val="28"/>
          <w:szCs w:val="28"/>
        </w:rPr>
      </w:pPr>
      <w:r w:rsidRPr="004433F8">
        <w:rPr>
          <w:sz w:val="28"/>
          <w:szCs w:val="28"/>
        </w:rPr>
        <w:t>Проект</w:t>
      </w:r>
      <w:proofErr w:type="gramStart"/>
      <w:r w:rsidRPr="004433F8">
        <w:rPr>
          <w:sz w:val="28"/>
          <w:szCs w:val="28"/>
        </w:rPr>
        <w:t xml:space="preserve"> А</w:t>
      </w:r>
      <w:proofErr w:type="gramEnd"/>
      <w:r w:rsidRPr="004433F8">
        <w:rPr>
          <w:sz w:val="28"/>
          <w:szCs w:val="28"/>
        </w:rPr>
        <w:t xml:space="preserve"> позволит вернуть 60% вложенных средств в первый год его реализации и 115 тыс. руб. на следующий год, после чего будет закрыт.</w:t>
      </w:r>
    </w:p>
    <w:p w:rsidR="00E01582" w:rsidRPr="004433F8" w:rsidRDefault="00E01582" w:rsidP="00281658">
      <w:pPr>
        <w:keepNext/>
        <w:numPr>
          <w:ilvl w:val="0"/>
          <w:numId w:val="21"/>
        </w:numPr>
        <w:spacing w:after="0" w:line="240" w:lineRule="auto"/>
        <w:ind w:left="0" w:firstLine="709"/>
        <w:jc w:val="both"/>
        <w:rPr>
          <w:sz w:val="28"/>
          <w:szCs w:val="28"/>
        </w:rPr>
      </w:pPr>
      <w:r w:rsidRPr="004433F8">
        <w:rPr>
          <w:sz w:val="28"/>
          <w:szCs w:val="28"/>
        </w:rPr>
        <w:t>Проект</w:t>
      </w:r>
      <w:proofErr w:type="gramStart"/>
      <w:r w:rsidRPr="004433F8">
        <w:rPr>
          <w:sz w:val="28"/>
          <w:szCs w:val="28"/>
        </w:rPr>
        <w:t xml:space="preserve"> Б</w:t>
      </w:r>
      <w:proofErr w:type="gramEnd"/>
      <w:r w:rsidRPr="004433F8">
        <w:rPr>
          <w:sz w:val="28"/>
          <w:szCs w:val="28"/>
        </w:rPr>
        <w:t xml:space="preserve"> генерирует денежные потоки в течение трех лет: в 1-й год – 55 тыс. руб., во 2-ой год – 85 тыс. руб., в 3-й год 90 тыс. руб.</w:t>
      </w:r>
    </w:p>
    <w:p w:rsidR="004433F8" w:rsidRPr="004433F8" w:rsidRDefault="00E01582" w:rsidP="00281658">
      <w:pPr>
        <w:keepNext/>
        <w:spacing w:after="0" w:line="240" w:lineRule="auto"/>
        <w:ind w:firstLine="709"/>
        <w:jc w:val="both"/>
        <w:rPr>
          <w:sz w:val="28"/>
          <w:szCs w:val="28"/>
        </w:rPr>
      </w:pPr>
      <w:r w:rsidRPr="004433F8">
        <w:rPr>
          <w:sz w:val="28"/>
          <w:szCs w:val="28"/>
        </w:rPr>
        <w:t>Определите предпочтительный для предприятия проект.</w:t>
      </w:r>
    </w:p>
    <w:p w:rsidR="004433F8" w:rsidRDefault="004433F8" w:rsidP="00281658">
      <w:pPr>
        <w:keepNext/>
        <w:spacing w:after="0" w:line="240" w:lineRule="auto"/>
        <w:ind w:firstLine="709"/>
        <w:jc w:val="both"/>
        <w:rPr>
          <w:b/>
          <w:sz w:val="28"/>
          <w:szCs w:val="28"/>
        </w:rPr>
      </w:pPr>
    </w:p>
    <w:p w:rsidR="00E01582" w:rsidRPr="004433F8" w:rsidRDefault="00E01582" w:rsidP="00281658">
      <w:pPr>
        <w:keepNext/>
        <w:spacing w:after="0" w:line="240" w:lineRule="auto"/>
        <w:ind w:firstLine="709"/>
        <w:jc w:val="both"/>
        <w:rPr>
          <w:rFonts w:eastAsiaTheme="majorEastAsia"/>
          <w:sz w:val="28"/>
          <w:szCs w:val="28"/>
        </w:rPr>
      </w:pPr>
      <w:r w:rsidRPr="004433F8">
        <w:rPr>
          <w:b/>
          <w:sz w:val="28"/>
          <w:szCs w:val="28"/>
        </w:rPr>
        <w:t>Задача 2.14</w:t>
      </w:r>
      <w:proofErr w:type="gramStart"/>
      <w:r w:rsidRPr="004433F8">
        <w:rPr>
          <w:b/>
          <w:sz w:val="28"/>
          <w:szCs w:val="28"/>
        </w:rPr>
        <w:t xml:space="preserve"> </w:t>
      </w:r>
      <w:r w:rsidRPr="004433F8">
        <w:rPr>
          <w:bCs/>
          <w:sz w:val="28"/>
          <w:szCs w:val="28"/>
        </w:rPr>
        <w:t>П</w:t>
      </w:r>
      <w:proofErr w:type="gramEnd"/>
      <w:r w:rsidRPr="004433F8">
        <w:rPr>
          <w:bCs/>
          <w:sz w:val="28"/>
          <w:szCs w:val="28"/>
        </w:rPr>
        <w:t xml:space="preserve">усть доходность акций </w:t>
      </w:r>
      <w:r w:rsidRPr="004433F8">
        <w:rPr>
          <w:bCs/>
          <w:sz w:val="28"/>
          <w:szCs w:val="28"/>
          <w:lang w:val="en-US"/>
        </w:rPr>
        <w:t>A</w:t>
      </w:r>
      <w:r w:rsidRPr="004433F8">
        <w:rPr>
          <w:bCs/>
          <w:sz w:val="28"/>
          <w:szCs w:val="28"/>
        </w:rPr>
        <w:t xml:space="preserve"> и </w:t>
      </w:r>
      <w:r w:rsidRPr="004433F8">
        <w:rPr>
          <w:bCs/>
          <w:sz w:val="28"/>
          <w:szCs w:val="28"/>
          <w:lang w:val="en-US"/>
        </w:rPr>
        <w:t>B</w:t>
      </w:r>
      <w:r w:rsidRPr="004433F8">
        <w:rPr>
          <w:bCs/>
          <w:sz w:val="28"/>
          <w:szCs w:val="28"/>
        </w:rPr>
        <w:t xml:space="preserve"> связаны абсолютной отрицател</w:t>
      </w:r>
      <w:r w:rsidRPr="004433F8">
        <w:rPr>
          <w:bCs/>
          <w:sz w:val="28"/>
          <w:szCs w:val="28"/>
        </w:rPr>
        <w:t>ь</w:t>
      </w:r>
      <w:r w:rsidRPr="004433F8">
        <w:rPr>
          <w:bCs/>
          <w:sz w:val="28"/>
          <w:szCs w:val="28"/>
        </w:rPr>
        <w:t>ной корреляцией и за предшествующие шаги расчета принимали следующие знач</w:t>
      </w:r>
      <w:r w:rsidRPr="004433F8">
        <w:rPr>
          <w:bCs/>
          <w:sz w:val="28"/>
          <w:szCs w:val="28"/>
        </w:rPr>
        <w:t>е</w:t>
      </w:r>
      <w:r w:rsidRPr="004433F8">
        <w:rPr>
          <w:bCs/>
          <w:sz w:val="28"/>
          <w:szCs w:val="28"/>
        </w:rPr>
        <w:t>ния:</w:t>
      </w:r>
      <w:r w:rsidRPr="004433F8">
        <w:rPr>
          <w:rFonts w:eastAsiaTheme="majorEastAsia"/>
          <w:sz w:val="28"/>
          <w:szCs w:val="28"/>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1843"/>
        <w:gridCol w:w="1843"/>
        <w:gridCol w:w="1559"/>
      </w:tblGrid>
      <w:tr w:rsidR="004433F8" w:rsidRPr="004433F8" w:rsidTr="004433F8">
        <w:tc>
          <w:tcPr>
            <w:tcW w:w="3369" w:type="dxa"/>
            <w:tcBorders>
              <w:top w:val="single" w:sz="4" w:space="0" w:color="auto"/>
              <w:left w:val="single" w:sz="4" w:space="0" w:color="auto"/>
              <w:bottom w:val="single" w:sz="4" w:space="0" w:color="auto"/>
              <w:right w:val="single" w:sz="4" w:space="0" w:color="auto"/>
            </w:tcBorders>
            <w:hideMark/>
          </w:tcPr>
          <w:p w:rsidR="004433F8" w:rsidRPr="004433F8" w:rsidRDefault="004433F8"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Шаг расчета</w:t>
            </w:r>
          </w:p>
        </w:tc>
        <w:tc>
          <w:tcPr>
            <w:tcW w:w="1984" w:type="dxa"/>
            <w:tcBorders>
              <w:top w:val="single" w:sz="4" w:space="0" w:color="auto"/>
              <w:left w:val="single" w:sz="4" w:space="0" w:color="auto"/>
              <w:bottom w:val="single" w:sz="4" w:space="0" w:color="auto"/>
              <w:right w:val="single" w:sz="4" w:space="0" w:color="auto"/>
            </w:tcBorders>
            <w:hideMark/>
          </w:tcPr>
          <w:p w:rsidR="004433F8" w:rsidRPr="004433F8" w:rsidRDefault="004433F8"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4433F8" w:rsidRPr="004433F8" w:rsidRDefault="004433F8"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4433F8" w:rsidRPr="004433F8" w:rsidRDefault="004433F8"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4433F8" w:rsidRPr="004433F8" w:rsidRDefault="004433F8"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4</w:t>
            </w:r>
          </w:p>
        </w:tc>
      </w:tr>
      <w:tr w:rsidR="004433F8" w:rsidRPr="004433F8" w:rsidTr="004433F8">
        <w:tc>
          <w:tcPr>
            <w:tcW w:w="3369" w:type="dxa"/>
            <w:tcBorders>
              <w:top w:val="single" w:sz="4" w:space="0" w:color="auto"/>
              <w:left w:val="single" w:sz="4" w:space="0" w:color="auto"/>
              <w:bottom w:val="single" w:sz="4" w:space="0" w:color="auto"/>
              <w:right w:val="single" w:sz="4" w:space="0" w:color="auto"/>
            </w:tcBorders>
            <w:hideMark/>
          </w:tcPr>
          <w:p w:rsidR="004433F8" w:rsidRPr="004433F8" w:rsidRDefault="004433F8" w:rsidP="00281658">
            <w:pPr>
              <w:pStyle w:val="21"/>
              <w:numPr>
                <w:ilvl w:val="0"/>
                <w:numId w:val="0"/>
              </w:numPr>
              <w:spacing w:before="0" w:line="240" w:lineRule="auto"/>
              <w:jc w:val="center"/>
              <w:rPr>
                <w:b w:val="0"/>
                <w:bCs w:val="0"/>
                <w:color w:val="auto"/>
                <w:sz w:val="28"/>
                <w:szCs w:val="28"/>
                <w:vertAlign w:val="subscript"/>
              </w:rPr>
            </w:pPr>
            <w:proofErr w:type="spellStart"/>
            <w:proofErr w:type="gramStart"/>
            <w:r w:rsidRPr="004433F8">
              <w:rPr>
                <w:b w:val="0"/>
                <w:bCs w:val="0"/>
                <w:color w:val="auto"/>
                <w:sz w:val="28"/>
                <w:szCs w:val="28"/>
                <w:lang w:val="en-US"/>
              </w:rPr>
              <w:t>r</w:t>
            </w:r>
            <w:r w:rsidRPr="004433F8">
              <w:rPr>
                <w:b w:val="0"/>
                <w:bCs w:val="0"/>
                <w:color w:val="auto"/>
                <w:sz w:val="28"/>
                <w:szCs w:val="28"/>
                <w:vertAlign w:val="subscript"/>
                <w:lang w:val="en-US"/>
              </w:rPr>
              <w:t>A</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4433F8" w:rsidRPr="004433F8" w:rsidRDefault="004433F8"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0,02</w:t>
            </w:r>
          </w:p>
        </w:tc>
        <w:tc>
          <w:tcPr>
            <w:tcW w:w="1843" w:type="dxa"/>
            <w:tcBorders>
              <w:top w:val="single" w:sz="4" w:space="0" w:color="auto"/>
              <w:left w:val="single" w:sz="4" w:space="0" w:color="auto"/>
              <w:bottom w:val="single" w:sz="4" w:space="0" w:color="auto"/>
              <w:right w:val="single" w:sz="4" w:space="0" w:color="auto"/>
            </w:tcBorders>
            <w:hideMark/>
          </w:tcPr>
          <w:p w:rsidR="004433F8" w:rsidRPr="004433F8" w:rsidRDefault="004433F8"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0,04</w:t>
            </w:r>
          </w:p>
        </w:tc>
        <w:tc>
          <w:tcPr>
            <w:tcW w:w="1843" w:type="dxa"/>
            <w:tcBorders>
              <w:top w:val="single" w:sz="4" w:space="0" w:color="auto"/>
              <w:left w:val="single" w:sz="4" w:space="0" w:color="auto"/>
              <w:bottom w:val="single" w:sz="4" w:space="0" w:color="auto"/>
              <w:right w:val="single" w:sz="4" w:space="0" w:color="auto"/>
            </w:tcBorders>
            <w:hideMark/>
          </w:tcPr>
          <w:p w:rsidR="004433F8" w:rsidRPr="004433F8" w:rsidRDefault="004433F8"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0,08</w:t>
            </w:r>
          </w:p>
        </w:tc>
        <w:tc>
          <w:tcPr>
            <w:tcW w:w="1559" w:type="dxa"/>
            <w:tcBorders>
              <w:top w:val="single" w:sz="4" w:space="0" w:color="auto"/>
              <w:left w:val="single" w:sz="4" w:space="0" w:color="auto"/>
              <w:bottom w:val="single" w:sz="4" w:space="0" w:color="auto"/>
              <w:right w:val="single" w:sz="4" w:space="0" w:color="auto"/>
            </w:tcBorders>
            <w:hideMark/>
          </w:tcPr>
          <w:p w:rsidR="004433F8" w:rsidRPr="004433F8" w:rsidRDefault="004433F8"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0,06</w:t>
            </w:r>
          </w:p>
        </w:tc>
      </w:tr>
      <w:tr w:rsidR="004433F8" w:rsidRPr="004433F8" w:rsidTr="004433F8">
        <w:tc>
          <w:tcPr>
            <w:tcW w:w="3369" w:type="dxa"/>
            <w:tcBorders>
              <w:top w:val="single" w:sz="4" w:space="0" w:color="auto"/>
              <w:left w:val="single" w:sz="4" w:space="0" w:color="auto"/>
              <w:bottom w:val="single" w:sz="4" w:space="0" w:color="auto"/>
              <w:right w:val="single" w:sz="4" w:space="0" w:color="auto"/>
            </w:tcBorders>
            <w:hideMark/>
          </w:tcPr>
          <w:p w:rsidR="004433F8" w:rsidRPr="004433F8" w:rsidRDefault="004433F8" w:rsidP="00281658">
            <w:pPr>
              <w:pStyle w:val="21"/>
              <w:numPr>
                <w:ilvl w:val="0"/>
                <w:numId w:val="0"/>
              </w:numPr>
              <w:spacing w:before="0" w:line="240" w:lineRule="auto"/>
              <w:jc w:val="center"/>
              <w:rPr>
                <w:b w:val="0"/>
                <w:bCs w:val="0"/>
                <w:color w:val="auto"/>
                <w:sz w:val="28"/>
                <w:szCs w:val="28"/>
                <w:vertAlign w:val="subscript"/>
              </w:rPr>
            </w:pPr>
            <w:proofErr w:type="spellStart"/>
            <w:proofErr w:type="gramStart"/>
            <w:r w:rsidRPr="004433F8">
              <w:rPr>
                <w:b w:val="0"/>
                <w:bCs w:val="0"/>
                <w:color w:val="auto"/>
                <w:sz w:val="28"/>
                <w:szCs w:val="28"/>
                <w:lang w:val="en-US"/>
              </w:rPr>
              <w:t>r</w:t>
            </w:r>
            <w:r w:rsidRPr="004433F8">
              <w:rPr>
                <w:b w:val="0"/>
                <w:bCs w:val="0"/>
                <w:color w:val="auto"/>
                <w:sz w:val="28"/>
                <w:szCs w:val="28"/>
                <w:vertAlign w:val="subscript"/>
                <w:lang w:val="en-US"/>
              </w:rPr>
              <w:t>B</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4433F8" w:rsidRPr="004433F8" w:rsidRDefault="004433F8"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0,08</w:t>
            </w:r>
          </w:p>
        </w:tc>
        <w:tc>
          <w:tcPr>
            <w:tcW w:w="1843" w:type="dxa"/>
            <w:tcBorders>
              <w:top w:val="single" w:sz="4" w:space="0" w:color="auto"/>
              <w:left w:val="single" w:sz="4" w:space="0" w:color="auto"/>
              <w:bottom w:val="single" w:sz="4" w:space="0" w:color="auto"/>
              <w:right w:val="single" w:sz="4" w:space="0" w:color="auto"/>
            </w:tcBorders>
            <w:hideMark/>
          </w:tcPr>
          <w:p w:rsidR="004433F8" w:rsidRPr="004433F8" w:rsidRDefault="004433F8"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0,04</w:t>
            </w:r>
          </w:p>
        </w:tc>
        <w:tc>
          <w:tcPr>
            <w:tcW w:w="1843" w:type="dxa"/>
            <w:tcBorders>
              <w:top w:val="single" w:sz="4" w:space="0" w:color="auto"/>
              <w:left w:val="single" w:sz="4" w:space="0" w:color="auto"/>
              <w:bottom w:val="single" w:sz="4" w:space="0" w:color="auto"/>
              <w:right w:val="single" w:sz="4" w:space="0" w:color="auto"/>
            </w:tcBorders>
          </w:tcPr>
          <w:p w:rsidR="004433F8" w:rsidRPr="004433F8" w:rsidRDefault="004433F8" w:rsidP="00281658">
            <w:pPr>
              <w:pStyle w:val="21"/>
              <w:numPr>
                <w:ilvl w:val="0"/>
                <w:numId w:val="0"/>
              </w:numPr>
              <w:spacing w:before="0" w:line="240" w:lineRule="auto"/>
              <w:jc w:val="center"/>
              <w:rPr>
                <w:b w:val="0"/>
                <w:bCs w:val="0"/>
                <w:color w:val="auto"/>
                <w:sz w:val="28"/>
                <w:szCs w:val="28"/>
              </w:rPr>
            </w:pPr>
          </w:p>
        </w:tc>
        <w:tc>
          <w:tcPr>
            <w:tcW w:w="1559" w:type="dxa"/>
            <w:tcBorders>
              <w:top w:val="single" w:sz="4" w:space="0" w:color="auto"/>
              <w:left w:val="single" w:sz="4" w:space="0" w:color="auto"/>
              <w:bottom w:val="single" w:sz="4" w:space="0" w:color="auto"/>
              <w:right w:val="single" w:sz="4" w:space="0" w:color="auto"/>
            </w:tcBorders>
          </w:tcPr>
          <w:p w:rsidR="004433F8" w:rsidRPr="004433F8" w:rsidRDefault="004433F8" w:rsidP="00281658">
            <w:pPr>
              <w:pStyle w:val="21"/>
              <w:numPr>
                <w:ilvl w:val="0"/>
                <w:numId w:val="0"/>
              </w:numPr>
              <w:spacing w:before="0" w:line="240" w:lineRule="auto"/>
              <w:jc w:val="center"/>
              <w:rPr>
                <w:b w:val="0"/>
                <w:bCs w:val="0"/>
                <w:color w:val="auto"/>
                <w:sz w:val="28"/>
                <w:szCs w:val="28"/>
              </w:rPr>
            </w:pPr>
          </w:p>
        </w:tc>
      </w:tr>
    </w:tbl>
    <w:p w:rsidR="004433F8" w:rsidRPr="004433F8" w:rsidRDefault="004433F8" w:rsidP="00281658">
      <w:pPr>
        <w:pStyle w:val="21"/>
        <w:numPr>
          <w:ilvl w:val="0"/>
          <w:numId w:val="0"/>
        </w:numPr>
        <w:shd w:val="clear" w:color="auto" w:fill="FFFFFF"/>
        <w:spacing w:before="0" w:line="240" w:lineRule="auto"/>
        <w:jc w:val="both"/>
        <w:rPr>
          <w:b w:val="0"/>
          <w:bCs w:val="0"/>
          <w:color w:val="auto"/>
          <w:sz w:val="28"/>
          <w:szCs w:val="28"/>
        </w:rPr>
      </w:pPr>
    </w:p>
    <w:p w:rsidR="00E01582" w:rsidRPr="004433F8" w:rsidRDefault="00E01582" w:rsidP="00281658">
      <w:pPr>
        <w:pStyle w:val="21"/>
        <w:numPr>
          <w:ilvl w:val="0"/>
          <w:numId w:val="0"/>
        </w:numPr>
        <w:shd w:val="clear" w:color="auto" w:fill="FFFFFF"/>
        <w:spacing w:before="0" w:line="240" w:lineRule="auto"/>
        <w:jc w:val="both"/>
        <w:rPr>
          <w:b w:val="0"/>
          <w:bCs w:val="0"/>
          <w:color w:val="auto"/>
          <w:sz w:val="28"/>
          <w:szCs w:val="28"/>
        </w:rPr>
      </w:pPr>
      <w:r w:rsidRPr="004433F8">
        <w:rPr>
          <w:b w:val="0"/>
          <w:bCs w:val="0"/>
          <w:color w:val="auto"/>
          <w:sz w:val="28"/>
          <w:szCs w:val="28"/>
        </w:rPr>
        <w:t xml:space="preserve">Какие величины должна принимать величина </w:t>
      </w:r>
      <w:proofErr w:type="spellStart"/>
      <w:r w:rsidRPr="004433F8">
        <w:rPr>
          <w:b w:val="0"/>
          <w:bCs w:val="0"/>
          <w:color w:val="auto"/>
          <w:sz w:val="28"/>
          <w:szCs w:val="28"/>
          <w:lang w:val="en-US"/>
        </w:rPr>
        <w:t>r</w:t>
      </w:r>
      <w:r w:rsidRPr="004433F8">
        <w:rPr>
          <w:b w:val="0"/>
          <w:bCs w:val="0"/>
          <w:color w:val="auto"/>
          <w:sz w:val="28"/>
          <w:szCs w:val="28"/>
          <w:vertAlign w:val="subscript"/>
          <w:lang w:val="en-US"/>
        </w:rPr>
        <w:t>B</w:t>
      </w:r>
      <w:proofErr w:type="spellEnd"/>
      <w:r w:rsidRPr="004433F8">
        <w:rPr>
          <w:b w:val="0"/>
          <w:bCs w:val="0"/>
          <w:color w:val="auto"/>
          <w:sz w:val="28"/>
          <w:szCs w:val="28"/>
          <w:vertAlign w:val="subscript"/>
        </w:rPr>
        <w:t xml:space="preserve"> </w:t>
      </w:r>
      <w:r w:rsidRPr="004433F8">
        <w:rPr>
          <w:b w:val="0"/>
          <w:bCs w:val="0"/>
          <w:color w:val="auto"/>
          <w:sz w:val="28"/>
          <w:szCs w:val="28"/>
        </w:rPr>
        <w:t>за третий и четвертый шаг расчета?</w:t>
      </w:r>
    </w:p>
    <w:p w:rsidR="004433F8" w:rsidRDefault="004433F8" w:rsidP="00281658">
      <w:pPr>
        <w:pStyle w:val="21"/>
        <w:numPr>
          <w:ilvl w:val="0"/>
          <w:numId w:val="0"/>
        </w:numPr>
        <w:shd w:val="clear" w:color="auto" w:fill="FFFFFF"/>
        <w:spacing w:before="0" w:line="240" w:lineRule="auto"/>
        <w:jc w:val="both"/>
        <w:rPr>
          <w:color w:val="auto"/>
          <w:sz w:val="28"/>
          <w:szCs w:val="28"/>
        </w:rPr>
      </w:pPr>
    </w:p>
    <w:p w:rsidR="00E01582" w:rsidRPr="004433F8" w:rsidRDefault="00E01582" w:rsidP="00281658">
      <w:pPr>
        <w:pStyle w:val="21"/>
        <w:numPr>
          <w:ilvl w:val="0"/>
          <w:numId w:val="0"/>
        </w:numPr>
        <w:shd w:val="clear" w:color="auto" w:fill="FFFFFF"/>
        <w:spacing w:before="0" w:line="240" w:lineRule="auto"/>
        <w:jc w:val="both"/>
        <w:rPr>
          <w:b w:val="0"/>
          <w:bCs w:val="0"/>
          <w:color w:val="auto"/>
          <w:sz w:val="28"/>
          <w:szCs w:val="28"/>
          <w:lang w:val="x-none"/>
        </w:rPr>
      </w:pPr>
      <w:r w:rsidRPr="004433F8">
        <w:rPr>
          <w:color w:val="auto"/>
          <w:sz w:val="28"/>
          <w:szCs w:val="28"/>
        </w:rPr>
        <w:t>Задача 2.15</w:t>
      </w:r>
      <w:r w:rsidRPr="004433F8">
        <w:rPr>
          <w:bCs w:val="0"/>
          <w:color w:val="auto"/>
          <w:sz w:val="28"/>
          <w:szCs w:val="28"/>
        </w:rPr>
        <w:t xml:space="preserve"> </w:t>
      </w:r>
      <w:r w:rsidRPr="004433F8">
        <w:rPr>
          <w:b w:val="0"/>
          <w:bCs w:val="0"/>
          <w:color w:val="auto"/>
          <w:sz w:val="28"/>
          <w:szCs w:val="28"/>
        </w:rPr>
        <w:t xml:space="preserve">Инвестор 9 октября формирует портфель из трех акций </w:t>
      </w:r>
      <w:r w:rsidRPr="004433F8">
        <w:rPr>
          <w:b w:val="0"/>
          <w:bCs w:val="0"/>
          <w:color w:val="auto"/>
          <w:sz w:val="28"/>
          <w:szCs w:val="28"/>
          <w:lang w:val="en-US"/>
        </w:rPr>
        <w:t>A</w:t>
      </w:r>
      <w:r w:rsidRPr="004433F8">
        <w:rPr>
          <w:b w:val="0"/>
          <w:bCs w:val="0"/>
          <w:color w:val="auto"/>
          <w:sz w:val="28"/>
          <w:szCs w:val="28"/>
        </w:rPr>
        <w:t xml:space="preserve">, </w:t>
      </w:r>
      <w:r w:rsidRPr="004433F8">
        <w:rPr>
          <w:b w:val="0"/>
          <w:bCs w:val="0"/>
          <w:color w:val="auto"/>
          <w:sz w:val="28"/>
          <w:szCs w:val="28"/>
          <w:lang w:val="en-US"/>
        </w:rPr>
        <w:t>B</w:t>
      </w:r>
      <w:r w:rsidRPr="004433F8">
        <w:rPr>
          <w:b w:val="0"/>
          <w:bCs w:val="0"/>
          <w:color w:val="auto"/>
          <w:sz w:val="28"/>
          <w:szCs w:val="28"/>
        </w:rPr>
        <w:t xml:space="preserve">, </w:t>
      </w:r>
      <w:r w:rsidRPr="004433F8">
        <w:rPr>
          <w:b w:val="0"/>
          <w:bCs w:val="0"/>
          <w:color w:val="auto"/>
          <w:sz w:val="28"/>
          <w:szCs w:val="28"/>
          <w:lang w:val="en-US"/>
        </w:rPr>
        <w:t>C</w:t>
      </w:r>
      <w:r w:rsidRPr="004433F8">
        <w:rPr>
          <w:b w:val="0"/>
          <w:bCs w:val="0"/>
          <w:color w:val="auto"/>
          <w:sz w:val="28"/>
          <w:szCs w:val="28"/>
        </w:rPr>
        <w:t>, цены которых за последние месяцы менялись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E01582" w:rsidRPr="004433F8" w:rsidTr="00E01582">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Цена, руб.</w:t>
            </w:r>
          </w:p>
        </w:tc>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9 июля</w:t>
            </w:r>
          </w:p>
        </w:tc>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9 августа</w:t>
            </w:r>
          </w:p>
        </w:tc>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9 сентября</w:t>
            </w:r>
          </w:p>
        </w:tc>
        <w:tc>
          <w:tcPr>
            <w:tcW w:w="191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rPr>
            </w:pPr>
            <w:r w:rsidRPr="004433F8">
              <w:rPr>
                <w:b w:val="0"/>
                <w:bCs w:val="0"/>
                <w:color w:val="auto"/>
                <w:sz w:val="28"/>
                <w:szCs w:val="28"/>
              </w:rPr>
              <w:t>9 октября</w:t>
            </w:r>
          </w:p>
        </w:tc>
      </w:tr>
      <w:tr w:rsidR="00E01582" w:rsidRPr="004433F8" w:rsidTr="00E01582">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vertAlign w:val="subscript"/>
                <w:lang w:val="en-US"/>
              </w:rPr>
            </w:pPr>
            <w:r w:rsidRPr="004433F8">
              <w:rPr>
                <w:b w:val="0"/>
                <w:bCs w:val="0"/>
                <w:color w:val="auto"/>
                <w:sz w:val="28"/>
                <w:szCs w:val="28"/>
                <w:lang w:val="en-US"/>
              </w:rPr>
              <w:t>P</w:t>
            </w:r>
            <w:r w:rsidRPr="004433F8">
              <w:rPr>
                <w:b w:val="0"/>
                <w:bCs w:val="0"/>
                <w:color w:val="auto"/>
                <w:sz w:val="28"/>
                <w:szCs w:val="28"/>
                <w:vertAlign w:val="subscript"/>
                <w:lang w:val="en-US"/>
              </w:rPr>
              <w:t>A</w:t>
            </w:r>
          </w:p>
        </w:tc>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10</w:t>
            </w:r>
          </w:p>
        </w:tc>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11</w:t>
            </w:r>
          </w:p>
        </w:tc>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12</w:t>
            </w:r>
          </w:p>
        </w:tc>
        <w:tc>
          <w:tcPr>
            <w:tcW w:w="191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13</w:t>
            </w:r>
          </w:p>
        </w:tc>
      </w:tr>
      <w:tr w:rsidR="00E01582" w:rsidRPr="004433F8" w:rsidTr="00E01582">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vertAlign w:val="subscript"/>
                <w:lang w:val="en-US"/>
              </w:rPr>
            </w:pPr>
            <w:r w:rsidRPr="004433F8">
              <w:rPr>
                <w:b w:val="0"/>
                <w:bCs w:val="0"/>
                <w:color w:val="auto"/>
                <w:sz w:val="28"/>
                <w:szCs w:val="28"/>
                <w:lang w:val="en-US"/>
              </w:rPr>
              <w:t>P</w:t>
            </w:r>
            <w:r w:rsidRPr="004433F8">
              <w:rPr>
                <w:b w:val="0"/>
                <w:bCs w:val="0"/>
                <w:color w:val="auto"/>
                <w:sz w:val="28"/>
                <w:szCs w:val="28"/>
                <w:vertAlign w:val="subscript"/>
                <w:lang w:val="en-US"/>
              </w:rPr>
              <w:t>B</w:t>
            </w:r>
          </w:p>
        </w:tc>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20</w:t>
            </w:r>
          </w:p>
        </w:tc>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21</w:t>
            </w:r>
          </w:p>
        </w:tc>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22</w:t>
            </w:r>
          </w:p>
        </w:tc>
        <w:tc>
          <w:tcPr>
            <w:tcW w:w="191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23</w:t>
            </w:r>
          </w:p>
        </w:tc>
      </w:tr>
      <w:tr w:rsidR="00E01582" w:rsidRPr="004433F8" w:rsidTr="00E01582">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vertAlign w:val="subscript"/>
                <w:lang w:val="en-US"/>
              </w:rPr>
            </w:pPr>
            <w:r w:rsidRPr="004433F8">
              <w:rPr>
                <w:b w:val="0"/>
                <w:bCs w:val="0"/>
                <w:color w:val="auto"/>
                <w:sz w:val="28"/>
                <w:szCs w:val="28"/>
                <w:lang w:val="en-US"/>
              </w:rPr>
              <w:lastRenderedPageBreak/>
              <w:t>P</w:t>
            </w:r>
            <w:r w:rsidRPr="004433F8">
              <w:rPr>
                <w:b w:val="0"/>
                <w:bCs w:val="0"/>
                <w:color w:val="auto"/>
                <w:sz w:val="28"/>
                <w:szCs w:val="28"/>
                <w:vertAlign w:val="subscript"/>
                <w:lang w:val="en-US"/>
              </w:rPr>
              <w:t>C</w:t>
            </w:r>
          </w:p>
        </w:tc>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30</w:t>
            </w:r>
          </w:p>
        </w:tc>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33</w:t>
            </w:r>
          </w:p>
        </w:tc>
        <w:tc>
          <w:tcPr>
            <w:tcW w:w="1914"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35</w:t>
            </w:r>
          </w:p>
        </w:tc>
        <w:tc>
          <w:tcPr>
            <w:tcW w:w="1915" w:type="dxa"/>
            <w:tcBorders>
              <w:top w:val="single" w:sz="4" w:space="0" w:color="auto"/>
              <w:left w:val="single" w:sz="4" w:space="0" w:color="auto"/>
              <w:bottom w:val="single" w:sz="4" w:space="0" w:color="auto"/>
              <w:right w:val="single" w:sz="4" w:space="0" w:color="auto"/>
            </w:tcBorders>
            <w:hideMark/>
          </w:tcPr>
          <w:p w:rsidR="00E01582" w:rsidRPr="004433F8" w:rsidRDefault="00E01582" w:rsidP="00281658">
            <w:pPr>
              <w:pStyle w:val="21"/>
              <w:numPr>
                <w:ilvl w:val="0"/>
                <w:numId w:val="0"/>
              </w:numPr>
              <w:spacing w:before="0" w:line="240" w:lineRule="auto"/>
              <w:jc w:val="center"/>
              <w:rPr>
                <w:b w:val="0"/>
                <w:bCs w:val="0"/>
                <w:color w:val="auto"/>
                <w:sz w:val="28"/>
                <w:szCs w:val="28"/>
                <w:lang w:val="en-US"/>
              </w:rPr>
            </w:pPr>
            <w:r w:rsidRPr="004433F8">
              <w:rPr>
                <w:b w:val="0"/>
                <w:bCs w:val="0"/>
                <w:color w:val="auto"/>
                <w:sz w:val="28"/>
                <w:szCs w:val="28"/>
                <w:lang w:val="en-US"/>
              </w:rPr>
              <w:t>37</w:t>
            </w:r>
          </w:p>
        </w:tc>
      </w:tr>
    </w:tbl>
    <w:p w:rsidR="00E01582" w:rsidRPr="004433F8" w:rsidRDefault="00E01582" w:rsidP="00281658">
      <w:pPr>
        <w:pStyle w:val="21"/>
        <w:numPr>
          <w:ilvl w:val="0"/>
          <w:numId w:val="0"/>
        </w:numPr>
        <w:shd w:val="clear" w:color="auto" w:fill="FFFFFF"/>
        <w:spacing w:before="0" w:line="240" w:lineRule="auto"/>
        <w:jc w:val="both"/>
        <w:rPr>
          <w:b w:val="0"/>
          <w:bCs w:val="0"/>
          <w:noProof/>
          <w:color w:val="auto"/>
          <w:sz w:val="28"/>
          <w:szCs w:val="28"/>
        </w:rPr>
      </w:pPr>
    </w:p>
    <w:p w:rsidR="00E01582" w:rsidRPr="004433F8" w:rsidRDefault="00E01582" w:rsidP="00281658">
      <w:pPr>
        <w:pStyle w:val="21"/>
        <w:numPr>
          <w:ilvl w:val="0"/>
          <w:numId w:val="0"/>
        </w:numPr>
        <w:shd w:val="clear" w:color="auto" w:fill="FFFFFF"/>
        <w:spacing w:before="0" w:line="240" w:lineRule="auto"/>
        <w:jc w:val="both"/>
        <w:rPr>
          <w:b w:val="0"/>
          <w:bCs w:val="0"/>
          <w:color w:val="auto"/>
          <w:sz w:val="28"/>
          <w:szCs w:val="28"/>
        </w:rPr>
      </w:pPr>
      <w:r w:rsidRPr="004433F8">
        <w:rPr>
          <w:color w:val="auto"/>
          <w:sz w:val="28"/>
          <w:szCs w:val="28"/>
        </w:rPr>
        <w:t>Задача 2.16</w:t>
      </w:r>
      <w:r w:rsidRPr="004433F8">
        <w:rPr>
          <w:bCs w:val="0"/>
          <w:color w:val="auto"/>
          <w:sz w:val="28"/>
          <w:szCs w:val="28"/>
        </w:rPr>
        <w:t xml:space="preserve"> </w:t>
      </w:r>
      <w:r w:rsidRPr="004433F8">
        <w:rPr>
          <w:b w:val="0"/>
          <w:bCs w:val="0"/>
          <w:color w:val="auto"/>
          <w:sz w:val="28"/>
          <w:szCs w:val="28"/>
        </w:rPr>
        <w:t xml:space="preserve">Инвестор располагает 2 тыс. руб. и намерен включить в портфель 10 акций </w:t>
      </w:r>
      <w:r w:rsidRPr="004433F8">
        <w:rPr>
          <w:b w:val="0"/>
          <w:bCs w:val="0"/>
          <w:color w:val="auto"/>
          <w:sz w:val="28"/>
          <w:szCs w:val="28"/>
          <w:lang w:val="en-US"/>
        </w:rPr>
        <w:t>A</w:t>
      </w:r>
      <w:r w:rsidRPr="004433F8">
        <w:rPr>
          <w:b w:val="0"/>
          <w:bCs w:val="0"/>
          <w:color w:val="auto"/>
          <w:sz w:val="28"/>
          <w:szCs w:val="28"/>
        </w:rPr>
        <w:t xml:space="preserve">, 20 акций </w:t>
      </w:r>
      <w:r w:rsidRPr="004433F8">
        <w:rPr>
          <w:b w:val="0"/>
          <w:bCs w:val="0"/>
          <w:color w:val="auto"/>
          <w:sz w:val="28"/>
          <w:szCs w:val="28"/>
          <w:lang w:val="en-US"/>
        </w:rPr>
        <w:t>B</w:t>
      </w:r>
      <w:r w:rsidRPr="004433F8">
        <w:rPr>
          <w:b w:val="0"/>
          <w:bCs w:val="0"/>
          <w:color w:val="auto"/>
          <w:sz w:val="28"/>
          <w:szCs w:val="28"/>
        </w:rPr>
        <w:t xml:space="preserve"> и 30 акций </w:t>
      </w:r>
      <w:r w:rsidRPr="004433F8">
        <w:rPr>
          <w:b w:val="0"/>
          <w:bCs w:val="0"/>
          <w:color w:val="auto"/>
          <w:sz w:val="28"/>
          <w:szCs w:val="28"/>
          <w:lang w:val="en-US"/>
        </w:rPr>
        <w:t>C</w:t>
      </w:r>
      <w:r w:rsidRPr="004433F8">
        <w:rPr>
          <w:b w:val="0"/>
          <w:bCs w:val="0"/>
          <w:color w:val="auto"/>
          <w:sz w:val="28"/>
          <w:szCs w:val="28"/>
        </w:rPr>
        <w:t xml:space="preserve">. Какой удельный вес составят акции </w:t>
      </w:r>
      <w:r w:rsidRPr="004433F8">
        <w:rPr>
          <w:b w:val="0"/>
          <w:bCs w:val="0"/>
          <w:color w:val="auto"/>
          <w:sz w:val="28"/>
          <w:szCs w:val="28"/>
          <w:lang w:val="en-US"/>
        </w:rPr>
        <w:t>A</w:t>
      </w:r>
      <w:r w:rsidRPr="004433F8">
        <w:rPr>
          <w:b w:val="0"/>
          <w:bCs w:val="0"/>
          <w:color w:val="auto"/>
          <w:sz w:val="28"/>
          <w:szCs w:val="28"/>
        </w:rPr>
        <w:t xml:space="preserve"> в таком портфеле?</w:t>
      </w:r>
    </w:p>
    <w:p w:rsidR="004433F8" w:rsidRDefault="004433F8" w:rsidP="00281658">
      <w:pPr>
        <w:keepNext/>
        <w:spacing w:after="0" w:line="240" w:lineRule="auto"/>
        <w:ind w:firstLine="709"/>
        <w:jc w:val="both"/>
        <w:rPr>
          <w:b/>
          <w:sz w:val="28"/>
          <w:szCs w:val="28"/>
        </w:rPr>
      </w:pPr>
    </w:p>
    <w:p w:rsidR="004433F8" w:rsidRPr="004433F8" w:rsidRDefault="004433F8" w:rsidP="00281658">
      <w:pPr>
        <w:keepNext/>
        <w:spacing w:after="0" w:line="240" w:lineRule="auto"/>
        <w:ind w:firstLine="709"/>
        <w:jc w:val="both"/>
        <w:rPr>
          <w:sz w:val="28"/>
          <w:szCs w:val="28"/>
        </w:rPr>
      </w:pPr>
      <w:r w:rsidRPr="004433F8">
        <w:rPr>
          <w:b/>
          <w:sz w:val="28"/>
          <w:szCs w:val="28"/>
        </w:rPr>
        <w:t>Задача 2.</w:t>
      </w:r>
      <w:r>
        <w:rPr>
          <w:b/>
          <w:sz w:val="28"/>
          <w:szCs w:val="28"/>
        </w:rPr>
        <w:t xml:space="preserve">17 </w:t>
      </w:r>
      <w:r w:rsidRPr="004433F8">
        <w:rPr>
          <w:sz w:val="28"/>
          <w:szCs w:val="28"/>
        </w:rPr>
        <w:t xml:space="preserve"> Инвестор намерен приобрести облигацию со следующими пар</w:t>
      </w:r>
      <w:r w:rsidRPr="004433F8">
        <w:rPr>
          <w:sz w:val="28"/>
          <w:szCs w:val="28"/>
        </w:rPr>
        <w:t>а</w:t>
      </w:r>
      <w:r w:rsidRPr="004433F8">
        <w:rPr>
          <w:sz w:val="28"/>
          <w:szCs w:val="28"/>
        </w:rPr>
        <w:t xml:space="preserve">метрами: номинал </w:t>
      </w:r>
      <w:proofErr w:type="spellStart"/>
      <w:r w:rsidRPr="004433F8">
        <w:rPr>
          <w:sz w:val="28"/>
          <w:szCs w:val="28"/>
        </w:rPr>
        <w:t>M</w:t>
      </w:r>
      <w:r w:rsidRPr="004433F8">
        <w:rPr>
          <w:sz w:val="28"/>
          <w:szCs w:val="28"/>
          <w:vertAlign w:val="subscript"/>
        </w:rPr>
        <w:t>n</w:t>
      </w:r>
      <w:proofErr w:type="spellEnd"/>
      <w:r w:rsidRPr="004433F8">
        <w:rPr>
          <w:sz w:val="28"/>
          <w:szCs w:val="28"/>
        </w:rPr>
        <w:t xml:space="preserve"> = 1000 руб., купонная ставка С</w:t>
      </w:r>
      <w:proofErr w:type="gramStart"/>
      <w:r w:rsidRPr="004433F8">
        <w:rPr>
          <w:sz w:val="28"/>
          <w:szCs w:val="28"/>
          <w:vertAlign w:val="subscript"/>
          <w:lang w:val="en-US"/>
        </w:rPr>
        <w:t>t</w:t>
      </w:r>
      <w:proofErr w:type="gramEnd"/>
      <w:r w:rsidRPr="004433F8">
        <w:rPr>
          <w:sz w:val="28"/>
          <w:szCs w:val="28"/>
        </w:rPr>
        <w:t xml:space="preserve"> = 5,45%, срок погашения - 5 лет. В настоящее время облигация торгуется по номинальной стоимости. Чему равна доходность к погашению данной облигации?</w:t>
      </w:r>
    </w:p>
    <w:p w:rsidR="00E01582" w:rsidRPr="004433F8" w:rsidRDefault="00E01582" w:rsidP="00281658">
      <w:pPr>
        <w:pStyle w:val="ReportMain"/>
        <w:keepNext/>
        <w:suppressAutoHyphens/>
        <w:ind w:firstLine="425"/>
        <w:jc w:val="both"/>
        <w:rPr>
          <w:i/>
          <w:sz w:val="28"/>
          <w:szCs w:val="28"/>
        </w:rPr>
      </w:pPr>
    </w:p>
    <w:p w:rsidR="00D4675B" w:rsidRPr="00E01582" w:rsidRDefault="00D4675B" w:rsidP="00281658">
      <w:pPr>
        <w:pStyle w:val="ReportMain"/>
        <w:keepNext/>
        <w:suppressAutoHyphens/>
        <w:ind w:firstLine="425"/>
        <w:jc w:val="center"/>
        <w:rPr>
          <w:i/>
          <w:sz w:val="28"/>
        </w:rPr>
      </w:pPr>
      <w:r w:rsidRPr="00E01582">
        <w:rPr>
          <w:b/>
          <w:sz w:val="28"/>
        </w:rPr>
        <w:t>Блок C</w:t>
      </w:r>
      <w:r w:rsidR="004433F8">
        <w:rPr>
          <w:i/>
          <w:sz w:val="28"/>
        </w:rPr>
        <w:t xml:space="preserve"> </w:t>
      </w:r>
    </w:p>
    <w:p w:rsidR="00D4675B" w:rsidRPr="00E01582" w:rsidRDefault="00D4675B" w:rsidP="00281658">
      <w:pPr>
        <w:pStyle w:val="ReportMain"/>
        <w:keepNext/>
        <w:suppressAutoHyphens/>
        <w:jc w:val="both"/>
        <w:rPr>
          <w:i/>
          <w:sz w:val="28"/>
        </w:rPr>
      </w:pPr>
    </w:p>
    <w:p w:rsidR="00D4675B" w:rsidRPr="004433F8" w:rsidRDefault="00D4675B" w:rsidP="00281658">
      <w:pPr>
        <w:pStyle w:val="ReportMain"/>
        <w:keepNext/>
        <w:suppressAutoHyphens/>
        <w:jc w:val="both"/>
        <w:rPr>
          <w:sz w:val="28"/>
        </w:rPr>
      </w:pPr>
      <w:r w:rsidRPr="004433F8">
        <w:rPr>
          <w:sz w:val="28"/>
        </w:rPr>
        <w:t>С.1  Индивидуальные творческие задания</w:t>
      </w:r>
    </w:p>
    <w:p w:rsidR="00D4675B" w:rsidRPr="00E01582" w:rsidRDefault="00D4675B" w:rsidP="00281658">
      <w:pPr>
        <w:pStyle w:val="ReportMain"/>
        <w:keepNext/>
        <w:suppressAutoHyphens/>
        <w:jc w:val="both"/>
        <w:rPr>
          <w:i/>
          <w:sz w:val="28"/>
        </w:rPr>
      </w:pPr>
    </w:p>
    <w:p w:rsidR="004433F8" w:rsidRDefault="004433F8" w:rsidP="00281658">
      <w:pPr>
        <w:keepNext/>
        <w:spacing w:after="0" w:line="240" w:lineRule="auto"/>
        <w:ind w:firstLine="709"/>
        <w:jc w:val="both"/>
        <w:rPr>
          <w:rFonts w:eastAsia="Times New Roman"/>
          <w:b/>
          <w:sz w:val="28"/>
          <w:szCs w:val="28"/>
        </w:rPr>
      </w:pPr>
      <w:r>
        <w:rPr>
          <w:b/>
          <w:sz w:val="28"/>
          <w:szCs w:val="28"/>
        </w:rPr>
        <w:t>Раздел 1  «Инвестиции и инвестиционная деятельность»</w:t>
      </w:r>
    </w:p>
    <w:p w:rsidR="004433F8" w:rsidRPr="006F3BAD" w:rsidRDefault="004433F8" w:rsidP="00281658">
      <w:pPr>
        <w:pStyle w:val="aff8"/>
        <w:keepNext/>
        <w:tabs>
          <w:tab w:val="left" w:pos="993"/>
        </w:tabs>
        <w:spacing w:after="0"/>
        <w:ind w:firstLine="709"/>
        <w:jc w:val="both"/>
        <w:rPr>
          <w:rFonts w:eastAsia="Times New Roman"/>
          <w:b/>
          <w:sz w:val="28"/>
          <w:szCs w:val="28"/>
        </w:rPr>
      </w:pPr>
    </w:p>
    <w:p w:rsidR="004433F8" w:rsidRPr="006F3BAD" w:rsidRDefault="004433F8" w:rsidP="00281658">
      <w:pPr>
        <w:pStyle w:val="aff8"/>
        <w:keepNext/>
        <w:tabs>
          <w:tab w:val="left" w:pos="993"/>
        </w:tabs>
        <w:spacing w:after="0"/>
        <w:ind w:firstLine="709"/>
        <w:jc w:val="both"/>
        <w:rPr>
          <w:b/>
          <w:sz w:val="28"/>
          <w:szCs w:val="28"/>
        </w:rPr>
      </w:pPr>
      <w:r w:rsidRPr="006F3BAD">
        <w:rPr>
          <w:b/>
          <w:sz w:val="28"/>
          <w:szCs w:val="28"/>
        </w:rPr>
        <w:t>Задание 1</w:t>
      </w:r>
    </w:p>
    <w:p w:rsidR="004433F8" w:rsidRPr="006F3BAD" w:rsidRDefault="004433F8" w:rsidP="00281658">
      <w:pPr>
        <w:pStyle w:val="aff8"/>
        <w:keepNext/>
        <w:tabs>
          <w:tab w:val="left" w:pos="993"/>
        </w:tabs>
        <w:spacing w:after="0"/>
        <w:ind w:firstLine="709"/>
        <w:jc w:val="both"/>
        <w:rPr>
          <w:bCs/>
          <w:sz w:val="28"/>
          <w:szCs w:val="28"/>
        </w:rPr>
      </w:pPr>
      <w:r w:rsidRPr="006F3BAD">
        <w:rPr>
          <w:bCs/>
          <w:sz w:val="28"/>
          <w:szCs w:val="28"/>
        </w:rPr>
        <w:t xml:space="preserve">«Вчера начались торги акциями </w:t>
      </w:r>
      <w:r w:rsidRPr="006F3BAD">
        <w:rPr>
          <w:bCs/>
          <w:sz w:val="28"/>
          <w:szCs w:val="28"/>
          <w:lang w:val="en-US"/>
        </w:rPr>
        <w:t>Y</w:t>
      </w:r>
      <w:proofErr w:type="spellStart"/>
      <w:r w:rsidRPr="006F3BAD">
        <w:rPr>
          <w:bCs/>
          <w:sz w:val="28"/>
          <w:szCs w:val="28"/>
        </w:rPr>
        <w:t>andex</w:t>
      </w:r>
      <w:proofErr w:type="spellEnd"/>
      <w:r w:rsidRPr="006F3BAD">
        <w:rPr>
          <w:bCs/>
          <w:sz w:val="28"/>
          <w:szCs w:val="28"/>
        </w:rPr>
        <w:t xml:space="preserve"> </w:t>
      </w:r>
      <w:r w:rsidRPr="006F3BAD">
        <w:rPr>
          <w:bCs/>
          <w:sz w:val="28"/>
          <w:szCs w:val="28"/>
          <w:lang w:val="en-US"/>
        </w:rPr>
        <w:t>N</w:t>
      </w:r>
      <w:r w:rsidRPr="006F3BAD">
        <w:rPr>
          <w:bCs/>
          <w:sz w:val="28"/>
          <w:szCs w:val="28"/>
        </w:rPr>
        <w:t xml:space="preserve">. </w:t>
      </w:r>
      <w:proofErr w:type="gramStart"/>
      <w:r w:rsidRPr="006F3BAD">
        <w:rPr>
          <w:bCs/>
          <w:sz w:val="28"/>
          <w:szCs w:val="28"/>
          <w:lang w:val="en-US"/>
        </w:rPr>
        <w:t>V</w:t>
      </w:r>
      <w:r w:rsidRPr="006F3BAD">
        <w:rPr>
          <w:bCs/>
          <w:sz w:val="28"/>
          <w:szCs w:val="28"/>
        </w:rPr>
        <w:t>. (головная компания интернет – холдинга «Яндекс») на Московской бирже, анонсированные еще в феврале.</w:t>
      </w:r>
      <w:proofErr w:type="gramEnd"/>
      <w:r w:rsidRPr="006F3BAD">
        <w:rPr>
          <w:bCs/>
          <w:sz w:val="28"/>
          <w:szCs w:val="28"/>
        </w:rPr>
        <w:t xml:space="preserve"> Торги открылись по цене 1547 руб. за акцию, что на 36% больше, чем стоимость этих б</w:t>
      </w:r>
      <w:r w:rsidRPr="006F3BAD">
        <w:rPr>
          <w:bCs/>
          <w:sz w:val="28"/>
          <w:szCs w:val="28"/>
        </w:rPr>
        <w:t>у</w:t>
      </w:r>
      <w:r w:rsidRPr="006F3BAD">
        <w:rPr>
          <w:bCs/>
          <w:sz w:val="28"/>
          <w:szCs w:val="28"/>
        </w:rPr>
        <w:t xml:space="preserve">маг на предыдущем закрытии торгов на американской бирже </w:t>
      </w:r>
      <w:r w:rsidRPr="006F3BAD">
        <w:rPr>
          <w:bCs/>
          <w:i/>
          <w:sz w:val="28"/>
          <w:szCs w:val="28"/>
          <w:lang w:val="en-US"/>
        </w:rPr>
        <w:t>NASDAQ</w:t>
      </w:r>
      <w:r w:rsidRPr="006F3BAD">
        <w:rPr>
          <w:bCs/>
          <w:sz w:val="28"/>
          <w:szCs w:val="28"/>
        </w:rPr>
        <w:t>.</w:t>
      </w:r>
    </w:p>
    <w:p w:rsidR="004433F8" w:rsidRPr="006F3BAD" w:rsidRDefault="004433F8" w:rsidP="00281658">
      <w:pPr>
        <w:pStyle w:val="aff8"/>
        <w:keepNext/>
        <w:tabs>
          <w:tab w:val="left" w:pos="993"/>
        </w:tabs>
        <w:spacing w:after="0" w:line="240" w:lineRule="auto"/>
        <w:ind w:firstLine="709"/>
        <w:jc w:val="both"/>
        <w:rPr>
          <w:bCs/>
          <w:sz w:val="28"/>
          <w:szCs w:val="28"/>
        </w:rPr>
      </w:pPr>
      <w:r w:rsidRPr="006F3BAD">
        <w:rPr>
          <w:bCs/>
          <w:sz w:val="28"/>
          <w:szCs w:val="28"/>
        </w:rPr>
        <w:t>Такой рост в первые минуты торгов был связан с ажиотажным спросом на б</w:t>
      </w:r>
      <w:r w:rsidRPr="006F3BAD">
        <w:rPr>
          <w:bCs/>
          <w:sz w:val="28"/>
          <w:szCs w:val="28"/>
        </w:rPr>
        <w:t>у</w:t>
      </w:r>
      <w:r w:rsidRPr="006F3BAD">
        <w:rPr>
          <w:bCs/>
          <w:sz w:val="28"/>
          <w:szCs w:val="28"/>
        </w:rPr>
        <w:t xml:space="preserve">маги при ограниченном предложении. «Взлет на 36% произошел </w:t>
      </w:r>
      <w:proofErr w:type="gramStart"/>
      <w:r w:rsidRPr="006F3BAD">
        <w:rPr>
          <w:bCs/>
          <w:sz w:val="28"/>
          <w:szCs w:val="28"/>
        </w:rPr>
        <w:t>из</w:t>
      </w:r>
      <w:proofErr w:type="gramEnd"/>
      <w:r w:rsidRPr="006F3BAD">
        <w:rPr>
          <w:bCs/>
          <w:sz w:val="28"/>
          <w:szCs w:val="28"/>
        </w:rPr>
        <w:t xml:space="preserve"> – </w:t>
      </w:r>
      <w:proofErr w:type="gramStart"/>
      <w:r w:rsidRPr="006F3BAD">
        <w:rPr>
          <w:bCs/>
          <w:sz w:val="28"/>
          <w:szCs w:val="28"/>
        </w:rPr>
        <w:t>за</w:t>
      </w:r>
      <w:proofErr w:type="gramEnd"/>
      <w:r w:rsidRPr="006F3BAD">
        <w:rPr>
          <w:bCs/>
          <w:sz w:val="28"/>
          <w:szCs w:val="28"/>
        </w:rPr>
        <w:t xml:space="preserve"> неподгото</w:t>
      </w:r>
      <w:r w:rsidRPr="006F3BAD">
        <w:rPr>
          <w:bCs/>
          <w:sz w:val="28"/>
          <w:szCs w:val="28"/>
        </w:rPr>
        <w:t>в</w:t>
      </w:r>
      <w:r w:rsidRPr="006F3BAD">
        <w:rPr>
          <w:bCs/>
          <w:sz w:val="28"/>
          <w:szCs w:val="28"/>
        </w:rPr>
        <w:t xml:space="preserve">ленности </w:t>
      </w:r>
      <w:proofErr w:type="spellStart"/>
      <w:r w:rsidRPr="006F3BAD">
        <w:rPr>
          <w:bCs/>
          <w:sz w:val="28"/>
          <w:szCs w:val="28"/>
        </w:rPr>
        <w:t>маркетмейкера</w:t>
      </w:r>
      <w:proofErr w:type="spellEnd"/>
      <w:r w:rsidRPr="006F3BAD">
        <w:rPr>
          <w:bCs/>
          <w:sz w:val="28"/>
          <w:szCs w:val="28"/>
        </w:rPr>
        <w:t xml:space="preserve"> и компании к началу торгов», - категоричен начальник управления операций на российском фондовом рынке ИК «</w:t>
      </w:r>
      <w:proofErr w:type="spellStart"/>
      <w:r w:rsidRPr="006F3BAD">
        <w:rPr>
          <w:bCs/>
          <w:sz w:val="28"/>
          <w:szCs w:val="28"/>
        </w:rPr>
        <w:t>Фридом</w:t>
      </w:r>
      <w:proofErr w:type="spellEnd"/>
      <w:r w:rsidRPr="006F3BAD">
        <w:rPr>
          <w:bCs/>
          <w:sz w:val="28"/>
          <w:szCs w:val="28"/>
        </w:rPr>
        <w:t xml:space="preserve"> </w:t>
      </w:r>
      <w:proofErr w:type="spellStart"/>
      <w:r w:rsidRPr="006F3BAD">
        <w:rPr>
          <w:bCs/>
          <w:sz w:val="28"/>
          <w:szCs w:val="28"/>
        </w:rPr>
        <w:t>финанс</w:t>
      </w:r>
      <w:proofErr w:type="spellEnd"/>
      <w:r w:rsidRPr="006F3BAD">
        <w:rPr>
          <w:bCs/>
          <w:sz w:val="28"/>
          <w:szCs w:val="28"/>
        </w:rPr>
        <w:t>» Гео</w:t>
      </w:r>
      <w:r w:rsidRPr="006F3BAD">
        <w:rPr>
          <w:bCs/>
          <w:sz w:val="28"/>
          <w:szCs w:val="28"/>
        </w:rPr>
        <w:t>р</w:t>
      </w:r>
      <w:r w:rsidRPr="006F3BAD">
        <w:rPr>
          <w:bCs/>
          <w:sz w:val="28"/>
          <w:szCs w:val="28"/>
        </w:rPr>
        <w:t>гий Ващенко. Он указывает на то, что заранее о дате листинга «Яндекса» не объя</w:t>
      </w:r>
      <w:r w:rsidRPr="006F3BAD">
        <w:rPr>
          <w:bCs/>
          <w:sz w:val="28"/>
          <w:szCs w:val="28"/>
        </w:rPr>
        <w:t>в</w:t>
      </w:r>
      <w:r w:rsidRPr="006F3BAD">
        <w:rPr>
          <w:bCs/>
          <w:sz w:val="28"/>
          <w:szCs w:val="28"/>
        </w:rPr>
        <w:t xml:space="preserve">лялось. Изначально для покупки был доступен только небольшой объем бумаг (на 7 – 10 </w:t>
      </w:r>
      <w:proofErr w:type="gramStart"/>
      <w:r w:rsidRPr="006F3BAD">
        <w:rPr>
          <w:bCs/>
          <w:sz w:val="28"/>
          <w:szCs w:val="28"/>
        </w:rPr>
        <w:t>млн</w:t>
      </w:r>
      <w:proofErr w:type="gramEnd"/>
      <w:r w:rsidRPr="006F3BAD">
        <w:rPr>
          <w:bCs/>
          <w:sz w:val="28"/>
          <w:szCs w:val="28"/>
        </w:rPr>
        <w:t xml:space="preserve"> руб.), </w:t>
      </w:r>
      <w:proofErr w:type="spellStart"/>
      <w:r w:rsidRPr="006F3BAD">
        <w:rPr>
          <w:bCs/>
          <w:sz w:val="28"/>
          <w:szCs w:val="28"/>
        </w:rPr>
        <w:t>задепонированный</w:t>
      </w:r>
      <w:proofErr w:type="spellEnd"/>
      <w:r w:rsidRPr="006F3BAD">
        <w:rPr>
          <w:bCs/>
          <w:sz w:val="28"/>
          <w:szCs w:val="28"/>
        </w:rPr>
        <w:t xml:space="preserve"> </w:t>
      </w:r>
      <w:proofErr w:type="spellStart"/>
      <w:r w:rsidRPr="006F3BAD">
        <w:rPr>
          <w:bCs/>
          <w:sz w:val="28"/>
          <w:szCs w:val="28"/>
        </w:rPr>
        <w:t>дл</w:t>
      </w:r>
      <w:proofErr w:type="spellEnd"/>
      <w:r w:rsidRPr="006F3BAD">
        <w:rPr>
          <w:bCs/>
          <w:sz w:val="28"/>
          <w:szCs w:val="28"/>
        </w:rPr>
        <w:t xml:space="preserve"> этого в Национальном расчетном депозитарии (НРД). Эти бумаги купили </w:t>
      </w:r>
      <w:proofErr w:type="gramStart"/>
      <w:r w:rsidRPr="006F3BAD">
        <w:rPr>
          <w:bCs/>
          <w:sz w:val="28"/>
          <w:szCs w:val="28"/>
        </w:rPr>
        <w:t>на кануне</w:t>
      </w:r>
      <w:proofErr w:type="gramEnd"/>
      <w:r w:rsidRPr="006F3BAD">
        <w:rPr>
          <w:bCs/>
          <w:sz w:val="28"/>
          <w:szCs w:val="28"/>
        </w:rPr>
        <w:t xml:space="preserve"> на </w:t>
      </w:r>
      <w:r w:rsidRPr="006F3BAD">
        <w:rPr>
          <w:bCs/>
          <w:i/>
          <w:sz w:val="28"/>
          <w:szCs w:val="28"/>
          <w:lang w:val="en-US"/>
        </w:rPr>
        <w:t>NASDAQ</w:t>
      </w:r>
      <w:r w:rsidRPr="006F3BAD">
        <w:rPr>
          <w:bCs/>
          <w:i/>
          <w:sz w:val="28"/>
          <w:szCs w:val="28"/>
        </w:rPr>
        <w:t xml:space="preserve"> </w:t>
      </w:r>
      <w:proofErr w:type="spellStart"/>
      <w:r w:rsidRPr="006F3BAD">
        <w:rPr>
          <w:bCs/>
          <w:sz w:val="28"/>
          <w:szCs w:val="28"/>
        </w:rPr>
        <w:t>маркетмейкеры</w:t>
      </w:r>
      <w:proofErr w:type="spellEnd"/>
      <w:r w:rsidRPr="006F3BAD">
        <w:rPr>
          <w:bCs/>
          <w:sz w:val="28"/>
          <w:szCs w:val="28"/>
        </w:rPr>
        <w:t xml:space="preserve"> размещения – и</w:t>
      </w:r>
      <w:r w:rsidRPr="006F3BAD">
        <w:rPr>
          <w:bCs/>
          <w:sz w:val="28"/>
          <w:szCs w:val="28"/>
        </w:rPr>
        <w:t>н</w:t>
      </w:r>
      <w:r w:rsidRPr="006F3BAD">
        <w:rPr>
          <w:bCs/>
          <w:sz w:val="28"/>
          <w:szCs w:val="28"/>
        </w:rPr>
        <w:t>вестиционная компания «</w:t>
      </w:r>
      <w:proofErr w:type="spellStart"/>
      <w:r w:rsidRPr="006F3BAD">
        <w:rPr>
          <w:bCs/>
          <w:sz w:val="28"/>
          <w:szCs w:val="28"/>
        </w:rPr>
        <w:t>Финам</w:t>
      </w:r>
      <w:proofErr w:type="spellEnd"/>
      <w:r w:rsidRPr="006F3BAD">
        <w:rPr>
          <w:bCs/>
          <w:sz w:val="28"/>
          <w:szCs w:val="28"/>
        </w:rPr>
        <w:t>», сообщил ее представитель. Есть ли другие ко</w:t>
      </w:r>
      <w:r w:rsidRPr="006F3BAD">
        <w:rPr>
          <w:bCs/>
          <w:sz w:val="28"/>
          <w:szCs w:val="28"/>
        </w:rPr>
        <w:t>м</w:t>
      </w:r>
      <w:r w:rsidRPr="006F3BAD">
        <w:rPr>
          <w:bCs/>
          <w:sz w:val="28"/>
          <w:szCs w:val="28"/>
        </w:rPr>
        <w:t xml:space="preserve">пании, которые хранят акции «Яндекса» в НРД, неизвестно, представитель НРД не ответил на вопросы «Ведомостей». </w:t>
      </w:r>
    </w:p>
    <w:p w:rsidR="004433F8" w:rsidRPr="006F3BAD" w:rsidRDefault="004433F8" w:rsidP="00281658">
      <w:pPr>
        <w:pStyle w:val="aff8"/>
        <w:keepNext/>
        <w:tabs>
          <w:tab w:val="left" w:pos="993"/>
        </w:tabs>
        <w:spacing w:after="0" w:line="240" w:lineRule="auto"/>
        <w:ind w:firstLine="709"/>
        <w:jc w:val="both"/>
        <w:rPr>
          <w:bCs/>
          <w:sz w:val="28"/>
          <w:szCs w:val="28"/>
        </w:rPr>
      </w:pPr>
      <w:r w:rsidRPr="006F3BAD">
        <w:rPr>
          <w:bCs/>
          <w:sz w:val="28"/>
          <w:szCs w:val="28"/>
        </w:rPr>
        <w:t xml:space="preserve">Бумаги, предоставленные </w:t>
      </w:r>
      <w:proofErr w:type="spellStart"/>
      <w:r w:rsidRPr="006F3BAD">
        <w:rPr>
          <w:bCs/>
          <w:sz w:val="28"/>
          <w:szCs w:val="28"/>
        </w:rPr>
        <w:t>маркетмейкером</w:t>
      </w:r>
      <w:proofErr w:type="spellEnd"/>
      <w:r w:rsidRPr="006F3BAD">
        <w:rPr>
          <w:bCs/>
          <w:sz w:val="28"/>
          <w:szCs w:val="28"/>
        </w:rPr>
        <w:t xml:space="preserve">, были скуплены в самом начале торгов, а потом рынок остался без предложения по акциям «Яндекса». Фактически в отсутствие </w:t>
      </w:r>
      <w:proofErr w:type="spellStart"/>
      <w:r w:rsidRPr="006F3BAD">
        <w:rPr>
          <w:bCs/>
          <w:sz w:val="28"/>
          <w:szCs w:val="28"/>
        </w:rPr>
        <w:t>маркетмейкера</w:t>
      </w:r>
      <w:proofErr w:type="spellEnd"/>
      <w:r w:rsidRPr="006F3BAD">
        <w:rPr>
          <w:bCs/>
          <w:sz w:val="28"/>
          <w:szCs w:val="28"/>
        </w:rPr>
        <w:t xml:space="preserve"> биржевой «стакан» захватили спекулянты, которые раз</w:t>
      </w:r>
      <w:r w:rsidRPr="006F3BAD">
        <w:rPr>
          <w:bCs/>
          <w:sz w:val="28"/>
          <w:szCs w:val="28"/>
        </w:rPr>
        <w:t>о</w:t>
      </w:r>
      <w:r w:rsidRPr="006F3BAD">
        <w:rPr>
          <w:bCs/>
          <w:sz w:val="28"/>
          <w:szCs w:val="28"/>
        </w:rPr>
        <w:t>гнали цену» - объясняет Ващенко.</w:t>
      </w:r>
    </w:p>
    <w:p w:rsidR="004433F8" w:rsidRPr="006F3BAD" w:rsidRDefault="004433F8" w:rsidP="00281658">
      <w:pPr>
        <w:pStyle w:val="aff8"/>
        <w:keepNext/>
        <w:tabs>
          <w:tab w:val="left" w:pos="993"/>
        </w:tabs>
        <w:spacing w:after="0" w:line="240" w:lineRule="auto"/>
        <w:ind w:firstLine="709"/>
        <w:jc w:val="both"/>
        <w:rPr>
          <w:bCs/>
          <w:sz w:val="28"/>
          <w:szCs w:val="28"/>
        </w:rPr>
      </w:pPr>
      <w:r w:rsidRPr="006F3BAD">
        <w:rPr>
          <w:bCs/>
          <w:sz w:val="28"/>
          <w:szCs w:val="28"/>
        </w:rPr>
        <w:t>«Мы выполнили все обязательства по поддержанию ликвидности», - возраж</w:t>
      </w:r>
      <w:r w:rsidRPr="006F3BAD">
        <w:rPr>
          <w:bCs/>
          <w:sz w:val="28"/>
          <w:szCs w:val="28"/>
        </w:rPr>
        <w:t>а</w:t>
      </w:r>
      <w:r w:rsidRPr="006F3BAD">
        <w:rPr>
          <w:bCs/>
          <w:sz w:val="28"/>
          <w:szCs w:val="28"/>
        </w:rPr>
        <w:t>ет гендиректор ИК «</w:t>
      </w:r>
      <w:proofErr w:type="spellStart"/>
      <w:r w:rsidRPr="006F3BAD">
        <w:rPr>
          <w:bCs/>
          <w:sz w:val="28"/>
          <w:szCs w:val="28"/>
        </w:rPr>
        <w:t>Финам</w:t>
      </w:r>
      <w:proofErr w:type="spellEnd"/>
      <w:r w:rsidRPr="006F3BAD">
        <w:rPr>
          <w:bCs/>
          <w:sz w:val="28"/>
          <w:szCs w:val="28"/>
        </w:rPr>
        <w:t>» Сергей Лукьянов. Он объясняет, что спрос в первый день торгов очень сложно спрогнозировать, а «</w:t>
      </w:r>
      <w:proofErr w:type="spellStart"/>
      <w:r w:rsidRPr="006F3BAD">
        <w:rPr>
          <w:bCs/>
          <w:sz w:val="28"/>
          <w:szCs w:val="28"/>
        </w:rPr>
        <w:t>Финам</w:t>
      </w:r>
      <w:proofErr w:type="spellEnd"/>
      <w:r w:rsidRPr="006F3BAD">
        <w:rPr>
          <w:bCs/>
          <w:sz w:val="28"/>
          <w:szCs w:val="28"/>
        </w:rPr>
        <w:t xml:space="preserve">» и так закупил бумаг больше, чем этого требовал договор с «Яндексом», - на сумму около 10 </w:t>
      </w:r>
      <w:proofErr w:type="gramStart"/>
      <w:r w:rsidRPr="006F3BAD">
        <w:rPr>
          <w:bCs/>
          <w:sz w:val="28"/>
          <w:szCs w:val="28"/>
        </w:rPr>
        <w:t>млн</w:t>
      </w:r>
      <w:proofErr w:type="gramEnd"/>
      <w:r w:rsidRPr="006F3BAD">
        <w:rPr>
          <w:bCs/>
          <w:sz w:val="28"/>
          <w:szCs w:val="28"/>
        </w:rPr>
        <w:t xml:space="preserve"> руб.</w:t>
      </w:r>
    </w:p>
    <w:p w:rsidR="004433F8" w:rsidRPr="006F3BAD" w:rsidRDefault="004433F8" w:rsidP="00281658">
      <w:pPr>
        <w:pStyle w:val="aff8"/>
        <w:keepNext/>
        <w:tabs>
          <w:tab w:val="left" w:pos="993"/>
        </w:tabs>
        <w:spacing w:after="0" w:line="240" w:lineRule="auto"/>
        <w:ind w:firstLine="709"/>
        <w:jc w:val="both"/>
        <w:rPr>
          <w:bCs/>
          <w:sz w:val="28"/>
          <w:szCs w:val="28"/>
        </w:rPr>
      </w:pPr>
      <w:r w:rsidRPr="006F3BAD">
        <w:rPr>
          <w:bCs/>
          <w:sz w:val="28"/>
          <w:szCs w:val="28"/>
        </w:rPr>
        <w:t xml:space="preserve">К середине дня цена снизилась до 1300 руб., и объем сделок по бумагам резко вырос до 7,9 </w:t>
      </w:r>
      <w:proofErr w:type="gramStart"/>
      <w:r w:rsidRPr="006F3BAD">
        <w:rPr>
          <w:bCs/>
          <w:sz w:val="28"/>
          <w:szCs w:val="28"/>
        </w:rPr>
        <w:t>млн</w:t>
      </w:r>
      <w:proofErr w:type="gramEnd"/>
      <w:r w:rsidRPr="006F3BAD">
        <w:rPr>
          <w:bCs/>
          <w:sz w:val="28"/>
          <w:szCs w:val="28"/>
        </w:rPr>
        <w:t xml:space="preserve"> руб. Всего за день с акциями «Яндекса» было совершенно 1500 сделок. А закрылись торги по цене 1169 руб. за акцию, что на 3% выше стоимости бумаги при закрытии торгов на </w:t>
      </w:r>
      <w:r w:rsidRPr="006F3BAD">
        <w:rPr>
          <w:bCs/>
          <w:i/>
          <w:sz w:val="28"/>
          <w:szCs w:val="28"/>
          <w:lang w:val="en-US"/>
        </w:rPr>
        <w:t>NASDAQ</w:t>
      </w:r>
      <w:r w:rsidRPr="006F3BAD">
        <w:rPr>
          <w:bCs/>
          <w:i/>
          <w:sz w:val="28"/>
          <w:szCs w:val="28"/>
        </w:rPr>
        <w:t xml:space="preserve"> </w:t>
      </w:r>
      <w:r w:rsidRPr="006F3BAD">
        <w:rPr>
          <w:bCs/>
          <w:sz w:val="28"/>
          <w:szCs w:val="28"/>
        </w:rPr>
        <w:t>днем ранее (расчеты «Ведомостей» по ку</w:t>
      </w:r>
      <w:r w:rsidRPr="006F3BAD">
        <w:rPr>
          <w:bCs/>
          <w:sz w:val="28"/>
          <w:szCs w:val="28"/>
        </w:rPr>
        <w:t>р</w:t>
      </w:r>
      <w:r w:rsidRPr="006F3BAD">
        <w:rPr>
          <w:bCs/>
          <w:sz w:val="28"/>
          <w:szCs w:val="28"/>
        </w:rPr>
        <w:t>су ЦБ РФ). Вчера акции «Яндекса» на американской бирже выросли при открытии торгов на 1,67% до 3294 долл.</w:t>
      </w:r>
    </w:p>
    <w:p w:rsidR="004433F8" w:rsidRPr="006F3BAD" w:rsidRDefault="004433F8" w:rsidP="00281658">
      <w:pPr>
        <w:pStyle w:val="aff8"/>
        <w:keepNext/>
        <w:tabs>
          <w:tab w:val="left" w:pos="993"/>
        </w:tabs>
        <w:spacing w:after="0" w:line="240" w:lineRule="auto"/>
        <w:ind w:firstLine="709"/>
        <w:jc w:val="both"/>
        <w:rPr>
          <w:bCs/>
          <w:sz w:val="28"/>
          <w:szCs w:val="28"/>
        </w:rPr>
      </w:pPr>
      <w:r w:rsidRPr="006F3BAD">
        <w:rPr>
          <w:bCs/>
          <w:sz w:val="28"/>
          <w:szCs w:val="28"/>
        </w:rPr>
        <w:lastRenderedPageBreak/>
        <w:t>Непонятно, почему сам «Яндекс» не выделил акции для торгов на Московской бирже. «Ни «Яндекс», ни кто – либо из акционеров компании не планирует выста</w:t>
      </w:r>
      <w:r w:rsidRPr="006F3BAD">
        <w:rPr>
          <w:bCs/>
          <w:sz w:val="28"/>
          <w:szCs w:val="28"/>
        </w:rPr>
        <w:t>в</w:t>
      </w:r>
      <w:r w:rsidRPr="006F3BAD">
        <w:rPr>
          <w:bCs/>
          <w:sz w:val="28"/>
          <w:szCs w:val="28"/>
        </w:rPr>
        <w:t>лять на продажу акции компании, а выкупленные акции в рамках объявленной ранее компании мы направляем на поддержку опционной программы компании», - соо</w:t>
      </w:r>
      <w:r w:rsidRPr="006F3BAD">
        <w:rPr>
          <w:bCs/>
          <w:sz w:val="28"/>
          <w:szCs w:val="28"/>
        </w:rPr>
        <w:t>б</w:t>
      </w:r>
      <w:r w:rsidRPr="006F3BAD">
        <w:rPr>
          <w:bCs/>
          <w:sz w:val="28"/>
          <w:szCs w:val="28"/>
        </w:rPr>
        <w:t>щил представить компании. Выйти на Московскую биржу поисковик решил летом прошлого года. Прежде этому мешало отсутствие в России центрального депозит</w:t>
      </w:r>
      <w:r w:rsidRPr="006F3BAD">
        <w:rPr>
          <w:bCs/>
          <w:sz w:val="28"/>
          <w:szCs w:val="28"/>
        </w:rPr>
        <w:t>а</w:t>
      </w:r>
      <w:r w:rsidRPr="006F3BAD">
        <w:rPr>
          <w:bCs/>
          <w:sz w:val="28"/>
          <w:szCs w:val="28"/>
        </w:rPr>
        <w:t xml:space="preserve">рия, куда можно переводить акции с других бирж, а проводить </w:t>
      </w:r>
      <w:r w:rsidRPr="006F3BAD">
        <w:rPr>
          <w:bCs/>
          <w:i/>
          <w:sz w:val="28"/>
          <w:szCs w:val="28"/>
          <w:lang w:val="en-US"/>
        </w:rPr>
        <w:t>SPO</w:t>
      </w:r>
      <w:r w:rsidRPr="006F3BAD">
        <w:rPr>
          <w:bCs/>
          <w:sz w:val="28"/>
          <w:szCs w:val="28"/>
        </w:rPr>
        <w:t xml:space="preserve"> поисковик не хотел, объяснял источник в «Яндексе». В «Яндексе» не скрывают, что включение в индекс </w:t>
      </w:r>
      <w:r w:rsidRPr="006F3BAD">
        <w:rPr>
          <w:bCs/>
          <w:i/>
          <w:sz w:val="28"/>
          <w:szCs w:val="28"/>
          <w:lang w:val="en-US"/>
        </w:rPr>
        <w:t>MSCI</w:t>
      </w:r>
      <w:r w:rsidRPr="006F3BAD">
        <w:rPr>
          <w:bCs/>
          <w:i/>
          <w:sz w:val="28"/>
          <w:szCs w:val="28"/>
        </w:rPr>
        <w:t xml:space="preserve"> </w:t>
      </w:r>
      <w:r w:rsidRPr="006F3BAD">
        <w:rPr>
          <w:bCs/>
          <w:i/>
          <w:sz w:val="28"/>
          <w:szCs w:val="28"/>
          <w:lang w:val="en-US"/>
        </w:rPr>
        <w:t>Russia</w:t>
      </w:r>
      <w:r w:rsidRPr="006F3BAD">
        <w:rPr>
          <w:bCs/>
          <w:i/>
          <w:sz w:val="28"/>
          <w:szCs w:val="28"/>
        </w:rPr>
        <w:t xml:space="preserve"> </w:t>
      </w:r>
      <w:r w:rsidRPr="006F3BAD">
        <w:rPr>
          <w:bCs/>
          <w:sz w:val="28"/>
          <w:szCs w:val="28"/>
        </w:rPr>
        <w:t xml:space="preserve">было одной из целей листинга в Москве. Источник в компании уточнил, что переговоры в </w:t>
      </w:r>
      <w:r w:rsidRPr="006F3BAD">
        <w:rPr>
          <w:bCs/>
          <w:i/>
          <w:sz w:val="28"/>
          <w:szCs w:val="28"/>
          <w:lang w:val="en-US"/>
        </w:rPr>
        <w:t>MSCI</w:t>
      </w:r>
      <w:r w:rsidRPr="006F3BAD">
        <w:rPr>
          <w:bCs/>
          <w:i/>
          <w:sz w:val="28"/>
          <w:szCs w:val="28"/>
        </w:rPr>
        <w:t xml:space="preserve"> </w:t>
      </w:r>
      <w:r w:rsidRPr="006F3BAD">
        <w:rPr>
          <w:bCs/>
          <w:i/>
          <w:sz w:val="28"/>
          <w:szCs w:val="28"/>
          <w:lang w:val="en-US"/>
        </w:rPr>
        <w:t>Russia</w:t>
      </w:r>
      <w:r w:rsidRPr="006F3BAD">
        <w:rPr>
          <w:bCs/>
          <w:i/>
          <w:sz w:val="28"/>
          <w:szCs w:val="28"/>
        </w:rPr>
        <w:t xml:space="preserve"> </w:t>
      </w:r>
      <w:r w:rsidRPr="006F3BAD">
        <w:rPr>
          <w:bCs/>
          <w:sz w:val="28"/>
          <w:szCs w:val="28"/>
        </w:rPr>
        <w:t>и смена правил вхождения в этот индекс з</w:t>
      </w:r>
      <w:r w:rsidRPr="006F3BAD">
        <w:rPr>
          <w:bCs/>
          <w:sz w:val="28"/>
          <w:szCs w:val="28"/>
        </w:rPr>
        <w:t>а</w:t>
      </w:r>
      <w:r w:rsidRPr="006F3BAD">
        <w:rPr>
          <w:bCs/>
          <w:sz w:val="28"/>
          <w:szCs w:val="28"/>
        </w:rPr>
        <w:t>держал московский листинг и, кроме того, в конце 2013 г. в компании полным х</w:t>
      </w:r>
      <w:r w:rsidRPr="006F3BAD">
        <w:rPr>
          <w:bCs/>
          <w:sz w:val="28"/>
          <w:szCs w:val="28"/>
        </w:rPr>
        <w:t>о</w:t>
      </w:r>
      <w:r w:rsidRPr="006F3BAD">
        <w:rPr>
          <w:bCs/>
          <w:sz w:val="28"/>
          <w:szCs w:val="28"/>
        </w:rPr>
        <w:t xml:space="preserve">дом шла подготовка к выпуску конвертируемых облигаций. </w:t>
      </w:r>
    </w:p>
    <w:p w:rsidR="004433F8" w:rsidRPr="006F3BAD" w:rsidRDefault="004433F8" w:rsidP="00281658">
      <w:pPr>
        <w:pStyle w:val="aff8"/>
        <w:keepNext/>
        <w:tabs>
          <w:tab w:val="left" w:pos="993"/>
        </w:tabs>
        <w:spacing w:after="0" w:line="240" w:lineRule="auto"/>
        <w:ind w:firstLine="709"/>
        <w:jc w:val="both"/>
        <w:rPr>
          <w:bCs/>
          <w:sz w:val="28"/>
          <w:szCs w:val="28"/>
        </w:rPr>
      </w:pPr>
      <w:proofErr w:type="spellStart"/>
      <w:r w:rsidRPr="006F3BAD">
        <w:rPr>
          <w:bCs/>
          <w:sz w:val="28"/>
          <w:szCs w:val="28"/>
        </w:rPr>
        <w:t>Маркетмейкер</w:t>
      </w:r>
      <w:proofErr w:type="spellEnd"/>
      <w:r w:rsidRPr="006F3BAD">
        <w:rPr>
          <w:bCs/>
          <w:sz w:val="28"/>
          <w:szCs w:val="28"/>
        </w:rPr>
        <w:t xml:space="preserve"> </w:t>
      </w:r>
      <w:proofErr w:type="gramStart"/>
      <w:r w:rsidRPr="006F3BAD">
        <w:rPr>
          <w:bCs/>
          <w:sz w:val="28"/>
          <w:szCs w:val="28"/>
        </w:rPr>
        <w:t>оптимистичен</w:t>
      </w:r>
      <w:proofErr w:type="gramEnd"/>
      <w:r w:rsidRPr="006F3BAD">
        <w:rPr>
          <w:bCs/>
          <w:sz w:val="28"/>
          <w:szCs w:val="28"/>
        </w:rPr>
        <w:t xml:space="preserve"> по поводу будущего «Яндекса» на Московской бирже. «Акции «Яндекса» стабильно входят в десятку наиболее торгуемых нашими клиентами на </w:t>
      </w:r>
      <w:r w:rsidRPr="006F3BAD">
        <w:rPr>
          <w:bCs/>
          <w:i/>
          <w:sz w:val="28"/>
          <w:szCs w:val="28"/>
          <w:lang w:val="en-US"/>
        </w:rPr>
        <w:t>NASDAQ</w:t>
      </w:r>
      <w:r w:rsidRPr="006F3BAD">
        <w:rPr>
          <w:bCs/>
          <w:sz w:val="28"/>
          <w:szCs w:val="28"/>
        </w:rPr>
        <w:t>. Думаю, В России у компании есть шанс войти в число гол</w:t>
      </w:r>
      <w:r w:rsidRPr="006F3BAD">
        <w:rPr>
          <w:bCs/>
          <w:sz w:val="28"/>
          <w:szCs w:val="28"/>
        </w:rPr>
        <w:t>у</w:t>
      </w:r>
      <w:r w:rsidRPr="006F3BAD">
        <w:rPr>
          <w:bCs/>
          <w:sz w:val="28"/>
          <w:szCs w:val="28"/>
        </w:rPr>
        <w:t xml:space="preserve">бых фишек», - надеется </w:t>
      </w:r>
      <w:proofErr w:type="spellStart"/>
      <w:r w:rsidRPr="006F3BAD">
        <w:rPr>
          <w:bCs/>
          <w:sz w:val="28"/>
          <w:szCs w:val="28"/>
        </w:rPr>
        <w:t>предправления</w:t>
      </w:r>
      <w:proofErr w:type="spellEnd"/>
      <w:r w:rsidRPr="006F3BAD">
        <w:rPr>
          <w:bCs/>
          <w:sz w:val="28"/>
          <w:szCs w:val="28"/>
        </w:rPr>
        <w:t xml:space="preserve"> «</w:t>
      </w:r>
      <w:proofErr w:type="spellStart"/>
      <w:r w:rsidRPr="006F3BAD">
        <w:rPr>
          <w:bCs/>
          <w:sz w:val="28"/>
          <w:szCs w:val="28"/>
        </w:rPr>
        <w:t>Финама</w:t>
      </w:r>
      <w:proofErr w:type="spellEnd"/>
      <w:r w:rsidRPr="006F3BAD">
        <w:rPr>
          <w:bCs/>
          <w:sz w:val="28"/>
          <w:szCs w:val="28"/>
        </w:rPr>
        <w:t>» Владислав Кочетков.</w:t>
      </w:r>
    </w:p>
    <w:p w:rsidR="004433F8" w:rsidRPr="006F3BAD" w:rsidRDefault="004433F8" w:rsidP="00281658">
      <w:pPr>
        <w:pStyle w:val="aff8"/>
        <w:keepNext/>
        <w:tabs>
          <w:tab w:val="left" w:pos="993"/>
        </w:tabs>
        <w:spacing w:after="0" w:line="240" w:lineRule="auto"/>
        <w:ind w:firstLine="709"/>
        <w:jc w:val="both"/>
        <w:rPr>
          <w:bCs/>
          <w:sz w:val="28"/>
          <w:szCs w:val="28"/>
        </w:rPr>
      </w:pPr>
      <w:r w:rsidRPr="006F3BAD">
        <w:rPr>
          <w:bCs/>
          <w:sz w:val="28"/>
          <w:szCs w:val="28"/>
        </w:rPr>
        <w:t>Если акции «Яндекса» не будут включены в значимый индекс, объем торгов так и останется незначительным – 1- 2 млн. руб. в день, уверен Ващенко. Для вхо</w:t>
      </w:r>
      <w:r w:rsidRPr="006F3BAD">
        <w:rPr>
          <w:bCs/>
          <w:sz w:val="28"/>
          <w:szCs w:val="28"/>
        </w:rPr>
        <w:t>ж</w:t>
      </w:r>
      <w:r w:rsidRPr="006F3BAD">
        <w:rPr>
          <w:bCs/>
          <w:sz w:val="28"/>
          <w:szCs w:val="28"/>
        </w:rPr>
        <w:t xml:space="preserve">дения в </w:t>
      </w:r>
      <w:r w:rsidRPr="006F3BAD">
        <w:rPr>
          <w:bCs/>
          <w:i/>
          <w:sz w:val="28"/>
          <w:szCs w:val="28"/>
          <w:lang w:val="en-US"/>
        </w:rPr>
        <w:t>MSCI</w:t>
      </w:r>
      <w:r w:rsidRPr="006F3BAD">
        <w:rPr>
          <w:bCs/>
          <w:i/>
          <w:sz w:val="28"/>
          <w:szCs w:val="28"/>
        </w:rPr>
        <w:t xml:space="preserve"> </w:t>
      </w:r>
      <w:r w:rsidRPr="006F3BAD">
        <w:rPr>
          <w:bCs/>
          <w:i/>
          <w:sz w:val="28"/>
          <w:szCs w:val="28"/>
          <w:lang w:val="en-US"/>
        </w:rPr>
        <w:t>Russia</w:t>
      </w:r>
      <w:r w:rsidRPr="006F3BAD">
        <w:rPr>
          <w:bCs/>
          <w:i/>
          <w:sz w:val="28"/>
          <w:szCs w:val="28"/>
        </w:rPr>
        <w:t xml:space="preserve">, </w:t>
      </w:r>
      <w:r w:rsidRPr="006F3BAD">
        <w:rPr>
          <w:bCs/>
          <w:sz w:val="28"/>
          <w:szCs w:val="28"/>
        </w:rPr>
        <w:t>за которым следуют многие инвесторы, «Яндексу» необходимо выполнить еще одно требование помимо локального листинга – бумага должна быть ликвидной и достигать определенного объема торгов ежедневно. «Без появления на бирже акций, принадлежащих нынешним акционерам, включение ее бумаг в ра</w:t>
      </w:r>
      <w:r w:rsidRPr="006F3BAD">
        <w:rPr>
          <w:bCs/>
          <w:sz w:val="28"/>
          <w:szCs w:val="28"/>
        </w:rPr>
        <w:t>с</w:t>
      </w:r>
      <w:r w:rsidRPr="006F3BAD">
        <w:rPr>
          <w:bCs/>
          <w:sz w:val="28"/>
          <w:szCs w:val="28"/>
        </w:rPr>
        <w:t>четную базу в краткосрочной или среднесрочной перспективе маловероятно», - сч</w:t>
      </w:r>
      <w:r w:rsidRPr="006F3BAD">
        <w:rPr>
          <w:bCs/>
          <w:sz w:val="28"/>
          <w:szCs w:val="28"/>
        </w:rPr>
        <w:t>и</w:t>
      </w:r>
      <w:r w:rsidRPr="006F3BAD">
        <w:rPr>
          <w:bCs/>
          <w:sz w:val="28"/>
          <w:szCs w:val="28"/>
        </w:rPr>
        <w:t xml:space="preserve">тают аналитики «Сбербанк </w:t>
      </w:r>
      <w:r w:rsidRPr="006F3BAD">
        <w:rPr>
          <w:bCs/>
          <w:sz w:val="28"/>
          <w:szCs w:val="28"/>
          <w:lang w:val="en-US"/>
        </w:rPr>
        <w:t>CIB</w:t>
      </w:r>
      <w:r w:rsidRPr="006F3BAD">
        <w:rPr>
          <w:bCs/>
          <w:sz w:val="28"/>
          <w:szCs w:val="28"/>
        </w:rPr>
        <w:t xml:space="preserve">». По их оценкам, чтобы соответствовать критериям </w:t>
      </w:r>
      <w:r w:rsidRPr="006F3BAD">
        <w:rPr>
          <w:bCs/>
          <w:i/>
          <w:sz w:val="28"/>
          <w:szCs w:val="28"/>
          <w:lang w:val="en-US"/>
        </w:rPr>
        <w:t>MSCI</w:t>
      </w:r>
      <w:r w:rsidRPr="006F3BAD">
        <w:rPr>
          <w:bCs/>
          <w:sz w:val="28"/>
          <w:szCs w:val="28"/>
        </w:rPr>
        <w:t xml:space="preserve"> </w:t>
      </w:r>
      <w:r w:rsidRPr="006F3BAD">
        <w:rPr>
          <w:bCs/>
          <w:i/>
          <w:sz w:val="28"/>
          <w:szCs w:val="28"/>
          <w:lang w:val="en-US"/>
        </w:rPr>
        <w:t>Russia</w:t>
      </w:r>
      <w:r w:rsidRPr="006F3BAD">
        <w:rPr>
          <w:bCs/>
          <w:i/>
          <w:sz w:val="28"/>
          <w:szCs w:val="28"/>
        </w:rPr>
        <w:t xml:space="preserve">, </w:t>
      </w:r>
      <w:r w:rsidRPr="006F3BAD">
        <w:rPr>
          <w:bCs/>
          <w:sz w:val="28"/>
          <w:szCs w:val="28"/>
        </w:rPr>
        <w:t xml:space="preserve">объем торгов акциями за три месяца должен составлять примерно 5 </w:t>
      </w:r>
      <w:proofErr w:type="gramStart"/>
      <w:r w:rsidRPr="006F3BAD">
        <w:rPr>
          <w:bCs/>
          <w:sz w:val="28"/>
          <w:szCs w:val="28"/>
        </w:rPr>
        <w:t>млн</w:t>
      </w:r>
      <w:proofErr w:type="gramEnd"/>
      <w:r w:rsidRPr="006F3BAD">
        <w:rPr>
          <w:bCs/>
          <w:sz w:val="28"/>
          <w:szCs w:val="28"/>
        </w:rPr>
        <w:t xml:space="preserve"> долл. в день».</w:t>
      </w:r>
    </w:p>
    <w:p w:rsidR="004433F8" w:rsidRPr="006F3BAD" w:rsidRDefault="004433F8" w:rsidP="00281658">
      <w:pPr>
        <w:pStyle w:val="aff8"/>
        <w:keepNext/>
        <w:tabs>
          <w:tab w:val="left" w:pos="993"/>
        </w:tabs>
        <w:spacing w:after="0" w:line="240" w:lineRule="auto"/>
        <w:ind w:firstLine="709"/>
        <w:jc w:val="both"/>
        <w:rPr>
          <w:bCs/>
          <w:i/>
          <w:sz w:val="28"/>
          <w:szCs w:val="28"/>
        </w:rPr>
      </w:pPr>
      <w:r w:rsidRPr="006F3BAD">
        <w:rPr>
          <w:bCs/>
          <w:i/>
          <w:sz w:val="28"/>
          <w:szCs w:val="28"/>
        </w:rPr>
        <w:t xml:space="preserve">Источник: Орлова Ю. «Яндекс» без предложения / Ю. Орлова, А. </w:t>
      </w:r>
      <w:proofErr w:type="spellStart"/>
      <w:r w:rsidRPr="006F3BAD">
        <w:rPr>
          <w:bCs/>
          <w:i/>
          <w:sz w:val="28"/>
          <w:szCs w:val="28"/>
        </w:rPr>
        <w:t>Голицина</w:t>
      </w:r>
      <w:proofErr w:type="spellEnd"/>
      <w:r w:rsidRPr="006F3BAD">
        <w:rPr>
          <w:bCs/>
          <w:i/>
          <w:sz w:val="28"/>
          <w:szCs w:val="28"/>
        </w:rPr>
        <w:t xml:space="preserve"> // Ведомости. – 2014. 5 июня. - № 100 (3604). – С. 28.</w:t>
      </w:r>
    </w:p>
    <w:p w:rsidR="004433F8" w:rsidRPr="006F3BAD" w:rsidRDefault="004433F8" w:rsidP="00281658">
      <w:pPr>
        <w:pStyle w:val="aff8"/>
        <w:keepNext/>
        <w:tabs>
          <w:tab w:val="left" w:pos="993"/>
        </w:tabs>
        <w:spacing w:after="0" w:line="240" w:lineRule="auto"/>
        <w:ind w:firstLine="709"/>
        <w:jc w:val="both"/>
        <w:rPr>
          <w:bCs/>
          <w:sz w:val="28"/>
          <w:szCs w:val="28"/>
        </w:rPr>
      </w:pPr>
      <w:r w:rsidRPr="006F3BAD">
        <w:rPr>
          <w:bCs/>
          <w:sz w:val="28"/>
          <w:szCs w:val="28"/>
        </w:rPr>
        <w:t>Вопросы для обсуждения:</w:t>
      </w:r>
    </w:p>
    <w:p w:rsidR="004433F8" w:rsidRPr="006F3BAD" w:rsidRDefault="004433F8" w:rsidP="00281658">
      <w:pPr>
        <w:pStyle w:val="aff8"/>
        <w:keepNext/>
        <w:tabs>
          <w:tab w:val="left" w:pos="993"/>
        </w:tabs>
        <w:spacing w:after="0" w:line="240" w:lineRule="auto"/>
        <w:ind w:firstLine="709"/>
        <w:jc w:val="both"/>
        <w:rPr>
          <w:bCs/>
          <w:sz w:val="28"/>
          <w:szCs w:val="28"/>
        </w:rPr>
      </w:pPr>
      <w:r w:rsidRPr="006F3BAD">
        <w:rPr>
          <w:bCs/>
          <w:sz w:val="28"/>
          <w:szCs w:val="28"/>
        </w:rPr>
        <w:t>1. Что, по вашему мнению, помимо недостаточности предложения, могло п</w:t>
      </w:r>
      <w:r w:rsidRPr="006F3BAD">
        <w:rPr>
          <w:bCs/>
          <w:sz w:val="28"/>
          <w:szCs w:val="28"/>
        </w:rPr>
        <w:t>о</w:t>
      </w:r>
      <w:r w:rsidRPr="006F3BAD">
        <w:rPr>
          <w:bCs/>
          <w:sz w:val="28"/>
          <w:szCs w:val="28"/>
        </w:rPr>
        <w:t xml:space="preserve">влиять на рост цены акций? Почему «Яндекс» столь сильно ограничил предложение своих акций и не хочет проводить </w:t>
      </w:r>
      <w:r w:rsidRPr="006F3BAD">
        <w:rPr>
          <w:bCs/>
          <w:i/>
          <w:sz w:val="28"/>
          <w:szCs w:val="28"/>
          <w:lang w:val="en-US"/>
        </w:rPr>
        <w:t>SPO</w:t>
      </w:r>
      <w:r w:rsidRPr="006F3BAD">
        <w:rPr>
          <w:bCs/>
          <w:sz w:val="28"/>
          <w:szCs w:val="28"/>
        </w:rPr>
        <w:t>?</w:t>
      </w:r>
    </w:p>
    <w:p w:rsidR="004433F8" w:rsidRPr="006F3BAD" w:rsidRDefault="004433F8" w:rsidP="00281658">
      <w:pPr>
        <w:pStyle w:val="aff8"/>
        <w:keepNext/>
        <w:tabs>
          <w:tab w:val="left" w:pos="993"/>
        </w:tabs>
        <w:spacing w:after="0" w:line="240" w:lineRule="auto"/>
        <w:ind w:firstLine="709"/>
        <w:jc w:val="both"/>
        <w:rPr>
          <w:bCs/>
          <w:sz w:val="28"/>
          <w:szCs w:val="28"/>
        </w:rPr>
      </w:pPr>
      <w:r w:rsidRPr="006F3BAD">
        <w:rPr>
          <w:bCs/>
          <w:sz w:val="28"/>
          <w:szCs w:val="28"/>
        </w:rPr>
        <w:t xml:space="preserve">2. Можно ли сказать, что акции «Яндекса» являлись </w:t>
      </w:r>
      <w:proofErr w:type="spellStart"/>
      <w:r w:rsidRPr="006F3BAD">
        <w:rPr>
          <w:bCs/>
          <w:sz w:val="28"/>
          <w:szCs w:val="28"/>
        </w:rPr>
        <w:t>высоковолатильными</w:t>
      </w:r>
      <w:proofErr w:type="spellEnd"/>
      <w:r w:rsidRPr="006F3BAD">
        <w:rPr>
          <w:bCs/>
          <w:sz w:val="28"/>
          <w:szCs w:val="28"/>
        </w:rPr>
        <w:t xml:space="preserve"> в представленной ситуации? Можно ли их назвать </w:t>
      </w:r>
      <w:proofErr w:type="spellStart"/>
      <w:r w:rsidRPr="006F3BAD">
        <w:rPr>
          <w:bCs/>
          <w:sz w:val="28"/>
          <w:szCs w:val="28"/>
        </w:rPr>
        <w:t>высокорисковыми</w:t>
      </w:r>
      <w:proofErr w:type="spellEnd"/>
      <w:r w:rsidRPr="006F3BAD">
        <w:rPr>
          <w:bCs/>
          <w:sz w:val="28"/>
          <w:szCs w:val="28"/>
        </w:rPr>
        <w:t xml:space="preserve"> в краткосрочном (долгосрочном) периоде?</w:t>
      </w:r>
    </w:p>
    <w:p w:rsidR="004433F8" w:rsidRPr="006F3BAD" w:rsidRDefault="004433F8" w:rsidP="00281658">
      <w:pPr>
        <w:pStyle w:val="aff8"/>
        <w:keepNext/>
        <w:tabs>
          <w:tab w:val="left" w:pos="993"/>
        </w:tabs>
        <w:spacing w:after="0" w:line="240" w:lineRule="auto"/>
        <w:ind w:firstLine="709"/>
        <w:jc w:val="both"/>
        <w:rPr>
          <w:bCs/>
          <w:sz w:val="28"/>
          <w:szCs w:val="28"/>
        </w:rPr>
      </w:pPr>
      <w:r w:rsidRPr="006F3BAD">
        <w:rPr>
          <w:bCs/>
          <w:sz w:val="28"/>
          <w:szCs w:val="28"/>
        </w:rPr>
        <w:t>3. Каким образом сложившаяся ситуация может сказаться на котировках а</w:t>
      </w:r>
      <w:r w:rsidRPr="006F3BAD">
        <w:rPr>
          <w:bCs/>
          <w:sz w:val="28"/>
          <w:szCs w:val="28"/>
        </w:rPr>
        <w:t>к</w:t>
      </w:r>
      <w:r w:rsidRPr="006F3BAD">
        <w:rPr>
          <w:bCs/>
          <w:sz w:val="28"/>
          <w:szCs w:val="28"/>
        </w:rPr>
        <w:t>ций «Яндекса» в ближайшую неделю, месяц, год?</w:t>
      </w:r>
    </w:p>
    <w:p w:rsidR="004433F8" w:rsidRPr="006F3BAD" w:rsidRDefault="004433F8" w:rsidP="00281658">
      <w:pPr>
        <w:pStyle w:val="aff8"/>
        <w:keepNext/>
        <w:tabs>
          <w:tab w:val="left" w:pos="993"/>
        </w:tabs>
        <w:spacing w:after="0" w:line="240" w:lineRule="auto"/>
        <w:ind w:firstLine="709"/>
        <w:jc w:val="both"/>
        <w:rPr>
          <w:bCs/>
          <w:sz w:val="28"/>
          <w:szCs w:val="28"/>
        </w:rPr>
      </w:pPr>
      <w:r w:rsidRPr="006F3BAD">
        <w:rPr>
          <w:bCs/>
          <w:sz w:val="28"/>
          <w:szCs w:val="28"/>
        </w:rPr>
        <w:t>4. Можно ли в представленной ситуации использовать возможности арбитр</w:t>
      </w:r>
      <w:r w:rsidRPr="006F3BAD">
        <w:rPr>
          <w:bCs/>
          <w:sz w:val="28"/>
          <w:szCs w:val="28"/>
        </w:rPr>
        <w:t>а</w:t>
      </w:r>
      <w:r w:rsidRPr="006F3BAD">
        <w:rPr>
          <w:bCs/>
          <w:sz w:val="28"/>
          <w:szCs w:val="28"/>
        </w:rPr>
        <w:t>жа?</w:t>
      </w:r>
    </w:p>
    <w:p w:rsidR="004433F8" w:rsidRPr="006F3BAD" w:rsidRDefault="004433F8" w:rsidP="00281658">
      <w:pPr>
        <w:pStyle w:val="aff8"/>
        <w:keepNext/>
        <w:tabs>
          <w:tab w:val="left" w:pos="993"/>
        </w:tabs>
        <w:spacing w:after="0" w:line="240" w:lineRule="auto"/>
        <w:ind w:firstLine="709"/>
        <w:jc w:val="both"/>
        <w:rPr>
          <w:bCs/>
          <w:sz w:val="28"/>
          <w:szCs w:val="28"/>
        </w:rPr>
      </w:pPr>
      <w:r w:rsidRPr="006F3BAD">
        <w:rPr>
          <w:bCs/>
          <w:sz w:val="28"/>
          <w:szCs w:val="28"/>
        </w:rPr>
        <w:t>5. Целесообразно ли в сложившейся ситуации применять модель САРМ для оценки ценной бумаги?</w:t>
      </w:r>
    </w:p>
    <w:p w:rsidR="004433F8" w:rsidRPr="006F3BAD" w:rsidRDefault="004433F8" w:rsidP="00281658">
      <w:pPr>
        <w:pStyle w:val="aff8"/>
        <w:keepNext/>
        <w:tabs>
          <w:tab w:val="left" w:pos="993"/>
        </w:tabs>
        <w:spacing w:after="0" w:line="240" w:lineRule="auto"/>
        <w:ind w:firstLine="709"/>
        <w:jc w:val="both"/>
        <w:rPr>
          <w:bCs/>
          <w:sz w:val="28"/>
          <w:szCs w:val="28"/>
        </w:rPr>
      </w:pPr>
      <w:r w:rsidRPr="006F3BAD">
        <w:rPr>
          <w:bCs/>
          <w:sz w:val="28"/>
          <w:szCs w:val="28"/>
        </w:rPr>
        <w:t>6. Как вы считаете, могут ли акции «Яндекса» стать «голубой фишкой»?</w:t>
      </w:r>
    </w:p>
    <w:p w:rsidR="004433F8" w:rsidRPr="006F3BAD" w:rsidRDefault="004433F8" w:rsidP="00281658">
      <w:pPr>
        <w:pStyle w:val="aff8"/>
        <w:keepNext/>
        <w:tabs>
          <w:tab w:val="left" w:pos="993"/>
        </w:tabs>
        <w:spacing w:after="0"/>
        <w:ind w:firstLine="709"/>
        <w:jc w:val="both"/>
        <w:rPr>
          <w:b/>
          <w:sz w:val="28"/>
          <w:szCs w:val="28"/>
          <w:lang w:val="x-none"/>
        </w:rPr>
      </w:pPr>
    </w:p>
    <w:p w:rsidR="00281658" w:rsidRDefault="004433F8" w:rsidP="00281658">
      <w:pPr>
        <w:pStyle w:val="aff8"/>
        <w:keepNext/>
        <w:tabs>
          <w:tab w:val="left" w:pos="0"/>
        </w:tabs>
        <w:spacing w:after="0"/>
        <w:ind w:firstLine="709"/>
        <w:jc w:val="both"/>
        <w:rPr>
          <w:b/>
          <w:sz w:val="28"/>
          <w:szCs w:val="28"/>
        </w:rPr>
      </w:pPr>
      <w:r w:rsidRPr="006F3BAD">
        <w:rPr>
          <w:b/>
          <w:sz w:val="28"/>
          <w:szCs w:val="28"/>
        </w:rPr>
        <w:t xml:space="preserve"> Задание 2</w:t>
      </w:r>
    </w:p>
    <w:p w:rsidR="004433F8" w:rsidRPr="00281658" w:rsidRDefault="004433F8" w:rsidP="00281658">
      <w:pPr>
        <w:pStyle w:val="aff8"/>
        <w:keepNext/>
        <w:tabs>
          <w:tab w:val="left" w:pos="0"/>
        </w:tabs>
        <w:spacing w:after="0"/>
        <w:ind w:firstLine="709"/>
        <w:jc w:val="both"/>
        <w:rPr>
          <w:rStyle w:val="affff1"/>
          <w:b w:val="0"/>
          <w:sz w:val="28"/>
          <w:szCs w:val="28"/>
          <w:shd w:val="clear" w:color="auto" w:fill="FFFFFF"/>
        </w:rPr>
      </w:pPr>
      <w:r w:rsidRPr="00281658">
        <w:rPr>
          <w:rStyle w:val="affff1"/>
          <w:b w:val="0"/>
          <w:sz w:val="28"/>
          <w:szCs w:val="28"/>
          <w:shd w:val="clear" w:color="auto" w:fill="FFFFFF"/>
        </w:rPr>
        <w:t>«Сегодня на собрании акционеров Сбербанк предложит ряд изменений в устав, в том числе и возможность выплаты промежуточных дивидендов поквартал</w:t>
      </w:r>
      <w:r w:rsidRPr="00281658">
        <w:rPr>
          <w:rStyle w:val="affff1"/>
          <w:b w:val="0"/>
          <w:sz w:val="28"/>
          <w:szCs w:val="28"/>
          <w:shd w:val="clear" w:color="auto" w:fill="FFFFFF"/>
        </w:rPr>
        <w:t>ь</w:t>
      </w:r>
      <w:r w:rsidRPr="00281658">
        <w:rPr>
          <w:rStyle w:val="affff1"/>
          <w:b w:val="0"/>
          <w:sz w:val="28"/>
          <w:szCs w:val="28"/>
          <w:shd w:val="clear" w:color="auto" w:fill="FFFFFF"/>
        </w:rPr>
        <w:t>но. Се</w:t>
      </w:r>
      <w:r w:rsidRPr="00281658">
        <w:rPr>
          <w:rStyle w:val="affff1"/>
          <w:b w:val="0"/>
          <w:sz w:val="28"/>
          <w:szCs w:val="28"/>
          <w:shd w:val="clear" w:color="auto" w:fill="FFFFFF"/>
        </w:rPr>
        <w:t>й</w:t>
      </w:r>
      <w:r w:rsidRPr="00281658">
        <w:rPr>
          <w:rStyle w:val="affff1"/>
          <w:b w:val="0"/>
          <w:sz w:val="28"/>
          <w:szCs w:val="28"/>
          <w:shd w:val="clear" w:color="auto" w:fill="FFFFFF"/>
        </w:rPr>
        <w:t xml:space="preserve">час Сбербанк, как и другие крупные банки, платит дивиденды раз в год. По </w:t>
      </w:r>
      <w:r w:rsidRPr="00281658">
        <w:rPr>
          <w:rStyle w:val="affff1"/>
          <w:b w:val="0"/>
          <w:sz w:val="28"/>
          <w:szCs w:val="28"/>
          <w:shd w:val="clear" w:color="auto" w:fill="FFFFFF"/>
        </w:rPr>
        <w:lastRenderedPageBreak/>
        <w:t>мнению экспертов, данные изменения — это способ в очередной раз заявить о своей лояльности к акционерам, однако на практике банк вряд ли станет платить дивиде</w:t>
      </w:r>
      <w:r w:rsidRPr="00281658">
        <w:rPr>
          <w:rStyle w:val="affff1"/>
          <w:b w:val="0"/>
          <w:sz w:val="28"/>
          <w:szCs w:val="28"/>
          <w:shd w:val="clear" w:color="auto" w:fill="FFFFFF"/>
        </w:rPr>
        <w:t>н</w:t>
      </w:r>
      <w:r w:rsidRPr="00281658">
        <w:rPr>
          <w:rStyle w:val="affff1"/>
          <w:b w:val="0"/>
          <w:sz w:val="28"/>
          <w:szCs w:val="28"/>
          <w:shd w:val="clear" w:color="auto" w:fill="FFFFFF"/>
        </w:rPr>
        <w:t>ды чаще.</w:t>
      </w:r>
    </w:p>
    <w:p w:rsidR="004433F8" w:rsidRPr="006F3BAD" w:rsidRDefault="004433F8" w:rsidP="00281658">
      <w:pPr>
        <w:pStyle w:val="21"/>
        <w:numPr>
          <w:ilvl w:val="0"/>
          <w:numId w:val="0"/>
        </w:numPr>
        <w:shd w:val="clear" w:color="auto" w:fill="FFFFFF"/>
        <w:spacing w:before="0" w:line="240" w:lineRule="auto"/>
        <w:jc w:val="both"/>
        <w:rPr>
          <w:color w:val="auto"/>
          <w:sz w:val="28"/>
          <w:szCs w:val="28"/>
        </w:rPr>
      </w:pPr>
      <w:r w:rsidRPr="006F3BAD">
        <w:rPr>
          <w:rStyle w:val="affff1"/>
          <w:color w:val="auto"/>
          <w:sz w:val="28"/>
          <w:szCs w:val="28"/>
          <w:shd w:val="clear" w:color="auto" w:fill="FFFFFF"/>
        </w:rPr>
        <w:t>…</w:t>
      </w:r>
      <w:r w:rsidRPr="006F3BAD">
        <w:rPr>
          <w:b w:val="0"/>
          <w:color w:val="auto"/>
          <w:sz w:val="28"/>
          <w:szCs w:val="28"/>
          <w:shd w:val="clear" w:color="auto" w:fill="FFFFFF"/>
        </w:rPr>
        <w:t xml:space="preserve"> До сих пор устав Сбербанка предполагал только ежегодную выплату дивидендов. Как сообщили «Ъ» в пресс-службе Сбербанка, «ограничения по выплате промеж</w:t>
      </w:r>
      <w:r w:rsidRPr="006F3BAD">
        <w:rPr>
          <w:b w:val="0"/>
          <w:color w:val="auto"/>
          <w:sz w:val="28"/>
          <w:szCs w:val="28"/>
          <w:shd w:val="clear" w:color="auto" w:fill="FFFFFF"/>
        </w:rPr>
        <w:t>у</w:t>
      </w:r>
      <w:r w:rsidRPr="006F3BAD">
        <w:rPr>
          <w:b w:val="0"/>
          <w:color w:val="auto"/>
          <w:sz w:val="28"/>
          <w:szCs w:val="28"/>
          <w:shd w:val="clear" w:color="auto" w:fill="FFFFFF"/>
        </w:rPr>
        <w:t>точных дивидендов решено убрать в интересах акционеров». Дивидендная политика Сбербанка, утвержденная наблюдательным советом в 2011 году, предусматривает последовательное увеличение дивидендов в течение трех лет с 15% до 20% от ч</w:t>
      </w:r>
      <w:r w:rsidRPr="006F3BAD">
        <w:rPr>
          <w:b w:val="0"/>
          <w:color w:val="auto"/>
          <w:sz w:val="28"/>
          <w:szCs w:val="28"/>
          <w:shd w:val="clear" w:color="auto" w:fill="FFFFFF"/>
        </w:rPr>
        <w:t>и</w:t>
      </w:r>
      <w:r w:rsidRPr="006F3BAD">
        <w:rPr>
          <w:b w:val="0"/>
          <w:color w:val="auto"/>
          <w:sz w:val="28"/>
          <w:szCs w:val="28"/>
          <w:shd w:val="clear" w:color="auto" w:fill="FFFFFF"/>
        </w:rPr>
        <w:t>стой прибыли. На выплату дивидендов по итогам 2013 года наблюдательный совет банка рекомендовал направить 20% от чистой прибыли Сбербанка по МСФО (362 </w:t>
      </w:r>
      <w:proofErr w:type="gramStart"/>
      <w:r w:rsidRPr="006F3BAD">
        <w:rPr>
          <w:b w:val="0"/>
          <w:color w:val="auto"/>
          <w:sz w:val="28"/>
          <w:szCs w:val="28"/>
          <w:shd w:val="clear" w:color="auto" w:fill="FFFFFF"/>
        </w:rPr>
        <w:t>млрд</w:t>
      </w:r>
      <w:proofErr w:type="gramEnd"/>
      <w:r w:rsidRPr="006F3BAD">
        <w:rPr>
          <w:b w:val="0"/>
          <w:color w:val="auto"/>
          <w:sz w:val="28"/>
          <w:szCs w:val="28"/>
          <w:shd w:val="clear" w:color="auto" w:fill="FFFFFF"/>
        </w:rPr>
        <w:t> руб.). Согласно дивидендной политике банка, дойдя до уровня 20%, Сбербанк «намерен обеспечить» ее стабильность».</w:t>
      </w:r>
    </w:p>
    <w:p w:rsidR="004433F8" w:rsidRPr="006F3BAD" w:rsidRDefault="004433F8" w:rsidP="00281658">
      <w:pPr>
        <w:pStyle w:val="21"/>
        <w:numPr>
          <w:ilvl w:val="0"/>
          <w:numId w:val="0"/>
        </w:numPr>
        <w:shd w:val="clear" w:color="auto" w:fill="FFFFFF"/>
        <w:spacing w:before="0" w:line="240" w:lineRule="auto"/>
        <w:jc w:val="both"/>
        <w:rPr>
          <w:b w:val="0"/>
          <w:i/>
          <w:color w:val="auto"/>
          <w:sz w:val="28"/>
          <w:szCs w:val="28"/>
          <w:shd w:val="clear" w:color="auto" w:fill="FFFFFF"/>
        </w:rPr>
      </w:pPr>
      <w:r w:rsidRPr="006F3BAD">
        <w:rPr>
          <w:b w:val="0"/>
          <w:i/>
          <w:color w:val="auto"/>
          <w:sz w:val="28"/>
          <w:szCs w:val="28"/>
          <w:shd w:val="clear" w:color="auto" w:fill="FFFFFF"/>
        </w:rPr>
        <w:t xml:space="preserve">Источник: Дементьева К. «Сбербанк» сделал реверанс акционерам // </w:t>
      </w:r>
      <w:proofErr w:type="spellStart"/>
      <w:r w:rsidRPr="006F3BAD">
        <w:rPr>
          <w:b w:val="0"/>
          <w:i/>
          <w:color w:val="auto"/>
          <w:sz w:val="28"/>
          <w:szCs w:val="28"/>
          <w:shd w:val="clear" w:color="auto" w:fill="FFFFFF"/>
        </w:rPr>
        <w:t>Комерсантъ</w:t>
      </w:r>
      <w:proofErr w:type="spellEnd"/>
      <w:r w:rsidRPr="006F3BAD">
        <w:rPr>
          <w:b w:val="0"/>
          <w:i/>
          <w:color w:val="auto"/>
          <w:sz w:val="28"/>
          <w:szCs w:val="28"/>
          <w:shd w:val="clear" w:color="auto" w:fill="FFFFFF"/>
        </w:rPr>
        <w:t xml:space="preserve">. – 2014. 6 июня. - № 97. – С. 9. </w:t>
      </w:r>
    </w:p>
    <w:p w:rsidR="004433F8" w:rsidRPr="006F3BAD" w:rsidRDefault="004433F8" w:rsidP="00281658">
      <w:pPr>
        <w:pStyle w:val="21"/>
        <w:numPr>
          <w:ilvl w:val="0"/>
          <w:numId w:val="0"/>
        </w:numPr>
        <w:shd w:val="clear" w:color="auto" w:fill="FFFFFF"/>
        <w:spacing w:before="0" w:line="240" w:lineRule="auto"/>
        <w:jc w:val="both"/>
        <w:rPr>
          <w:b w:val="0"/>
          <w:color w:val="auto"/>
          <w:sz w:val="28"/>
          <w:szCs w:val="28"/>
          <w:shd w:val="clear" w:color="auto" w:fill="FFFFFF"/>
        </w:rPr>
      </w:pPr>
      <w:r w:rsidRPr="006F3BAD">
        <w:rPr>
          <w:b w:val="0"/>
          <w:color w:val="auto"/>
          <w:sz w:val="28"/>
          <w:szCs w:val="28"/>
          <w:shd w:val="clear" w:color="auto" w:fill="FFFFFF"/>
        </w:rPr>
        <w:t>Вопросы для обсуждения:</w:t>
      </w:r>
    </w:p>
    <w:p w:rsidR="004433F8" w:rsidRPr="006F3BAD" w:rsidRDefault="004433F8" w:rsidP="00281658">
      <w:pPr>
        <w:pStyle w:val="21"/>
        <w:numPr>
          <w:ilvl w:val="0"/>
          <w:numId w:val="0"/>
        </w:numPr>
        <w:shd w:val="clear" w:color="auto" w:fill="FFFFFF"/>
        <w:spacing w:before="0" w:line="240" w:lineRule="auto"/>
        <w:jc w:val="both"/>
        <w:rPr>
          <w:b w:val="0"/>
          <w:color w:val="auto"/>
          <w:sz w:val="28"/>
          <w:szCs w:val="28"/>
          <w:shd w:val="clear" w:color="auto" w:fill="FFFFFF"/>
          <w:lang w:val="x-none"/>
        </w:rPr>
      </w:pPr>
      <w:r w:rsidRPr="006F3BAD">
        <w:rPr>
          <w:b w:val="0"/>
          <w:color w:val="auto"/>
          <w:sz w:val="28"/>
          <w:szCs w:val="28"/>
          <w:shd w:val="clear" w:color="auto" w:fill="FFFFFF"/>
        </w:rPr>
        <w:t>1. Являются ли дивидендные выплаты текущим доходом?</w:t>
      </w:r>
    </w:p>
    <w:p w:rsidR="004433F8" w:rsidRPr="006F3BAD" w:rsidRDefault="004433F8" w:rsidP="00281658">
      <w:pPr>
        <w:pStyle w:val="21"/>
        <w:numPr>
          <w:ilvl w:val="0"/>
          <w:numId w:val="0"/>
        </w:numPr>
        <w:shd w:val="clear" w:color="auto" w:fill="FFFFFF"/>
        <w:spacing w:before="0" w:line="240" w:lineRule="auto"/>
        <w:jc w:val="both"/>
        <w:rPr>
          <w:b w:val="0"/>
          <w:color w:val="auto"/>
          <w:sz w:val="28"/>
          <w:szCs w:val="28"/>
          <w:shd w:val="clear" w:color="auto" w:fill="FFFFFF"/>
        </w:rPr>
      </w:pPr>
      <w:r w:rsidRPr="006F3BAD">
        <w:rPr>
          <w:b w:val="0"/>
          <w:color w:val="auto"/>
          <w:sz w:val="28"/>
          <w:szCs w:val="28"/>
          <w:shd w:val="clear" w:color="auto" w:fill="FFFFFF"/>
        </w:rPr>
        <w:t>это может сказаться на стоимости его акций?</w:t>
      </w:r>
    </w:p>
    <w:p w:rsidR="004433F8" w:rsidRPr="006F3BAD" w:rsidRDefault="004433F8" w:rsidP="00281658">
      <w:pPr>
        <w:pStyle w:val="21"/>
        <w:numPr>
          <w:ilvl w:val="0"/>
          <w:numId w:val="0"/>
        </w:numPr>
        <w:shd w:val="clear" w:color="auto" w:fill="FFFFFF"/>
        <w:spacing w:before="0" w:line="240" w:lineRule="auto"/>
        <w:jc w:val="both"/>
        <w:rPr>
          <w:b w:val="0"/>
          <w:color w:val="auto"/>
          <w:sz w:val="28"/>
          <w:szCs w:val="28"/>
          <w:shd w:val="clear" w:color="auto" w:fill="FFFFFF"/>
        </w:rPr>
      </w:pPr>
      <w:r w:rsidRPr="006F3BAD">
        <w:rPr>
          <w:b w:val="0"/>
          <w:color w:val="auto"/>
          <w:sz w:val="28"/>
          <w:szCs w:val="28"/>
          <w:shd w:val="clear" w:color="auto" w:fill="FFFFFF"/>
        </w:rPr>
        <w:t>3. Как вы считаете, с какой целью «Сбербанк» наращивает дивидендную ставку до 20% от чистой прибыли? Каким образом это может сказаться на инвестиционной привлекательности его ценных бумаг?</w:t>
      </w:r>
    </w:p>
    <w:p w:rsidR="004433F8" w:rsidRPr="006F3BAD" w:rsidRDefault="004433F8" w:rsidP="00281658">
      <w:pPr>
        <w:pStyle w:val="21"/>
        <w:numPr>
          <w:ilvl w:val="0"/>
          <w:numId w:val="0"/>
        </w:numPr>
        <w:shd w:val="clear" w:color="auto" w:fill="FFFFFF"/>
        <w:spacing w:before="0" w:line="240" w:lineRule="auto"/>
        <w:jc w:val="both"/>
        <w:rPr>
          <w:b w:val="0"/>
          <w:color w:val="auto"/>
          <w:sz w:val="28"/>
          <w:szCs w:val="28"/>
          <w:shd w:val="clear" w:color="auto" w:fill="FFFFFF"/>
        </w:rPr>
      </w:pPr>
      <w:r w:rsidRPr="006F3BAD">
        <w:rPr>
          <w:b w:val="0"/>
          <w:color w:val="auto"/>
          <w:sz w:val="28"/>
          <w:szCs w:val="28"/>
          <w:shd w:val="clear" w:color="auto" w:fill="FFFFFF"/>
        </w:rPr>
        <w:t xml:space="preserve">4. Свидетельствует ли стабилизация дивидендных выплат (на уровне 20% от чистой прибыли) о «застое» в развитии «Сбербанка». </w:t>
      </w:r>
    </w:p>
    <w:p w:rsidR="006F3BAD" w:rsidRDefault="006F3BAD" w:rsidP="00281658">
      <w:pPr>
        <w:pStyle w:val="aff8"/>
        <w:keepNext/>
        <w:tabs>
          <w:tab w:val="left" w:pos="993"/>
        </w:tabs>
        <w:spacing w:after="0"/>
        <w:ind w:firstLine="709"/>
        <w:jc w:val="both"/>
        <w:rPr>
          <w:b/>
          <w:sz w:val="28"/>
          <w:szCs w:val="28"/>
        </w:rPr>
      </w:pPr>
    </w:p>
    <w:p w:rsidR="004433F8" w:rsidRPr="006F3BAD" w:rsidRDefault="004433F8" w:rsidP="00281658">
      <w:pPr>
        <w:pStyle w:val="aff8"/>
        <w:keepNext/>
        <w:tabs>
          <w:tab w:val="left" w:pos="993"/>
        </w:tabs>
        <w:spacing w:after="0"/>
        <w:ind w:firstLine="709"/>
        <w:jc w:val="both"/>
        <w:rPr>
          <w:rFonts w:eastAsia="Times New Roman"/>
          <w:sz w:val="28"/>
          <w:szCs w:val="28"/>
          <w:lang w:val="x-none" w:eastAsia="ru-RU"/>
        </w:rPr>
      </w:pPr>
      <w:r w:rsidRPr="006F3BAD">
        <w:rPr>
          <w:b/>
          <w:sz w:val="28"/>
          <w:szCs w:val="28"/>
        </w:rPr>
        <w:t>Задание 3</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t>Предприятие «Ф</w:t>
      </w:r>
      <w:r w:rsidRPr="006F3BAD">
        <w:rPr>
          <w:rFonts w:eastAsia="Times New Roman"/>
          <w:sz w:val="28"/>
          <w:szCs w:val="28"/>
          <w:lang w:eastAsia="ru-RU"/>
        </w:rPr>
        <w:t>отон</w:t>
      </w:r>
      <w:r w:rsidRPr="006F3BAD">
        <w:rPr>
          <w:rFonts w:eastAsia="Times New Roman"/>
          <w:sz w:val="28"/>
          <w:szCs w:val="28"/>
          <w:lang w:val="x-none" w:eastAsia="ru-RU"/>
        </w:rPr>
        <w:t>» рассматривает возможность замены своего оборудования, которое было приобретено за 150 000</w:t>
      </w:r>
      <w:r w:rsidRPr="006F3BAD">
        <w:rPr>
          <w:rFonts w:eastAsia="Times New Roman"/>
          <w:sz w:val="28"/>
          <w:szCs w:val="28"/>
          <w:lang w:eastAsia="ru-RU"/>
        </w:rPr>
        <w:t xml:space="preserve"> тыс. руб. </w:t>
      </w:r>
      <w:r w:rsidRPr="006F3BAD">
        <w:rPr>
          <w:rFonts w:eastAsia="Times New Roman"/>
          <w:sz w:val="28"/>
          <w:szCs w:val="28"/>
          <w:lang w:val="x-none" w:eastAsia="ru-RU"/>
        </w:rPr>
        <w:t>и введено в эксплуатацию четыре года назад. Техническое состояние имеющегося оборудования позволяет его эксплуатировать еще в течение четырех лет, после чего оно будет списано, а выпуск производимой на нем продукции прекращен. В настоящее время имеющееся оборудование может быть продано по чистой балансовой стоимости на конец четвертого года.</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eastAsia="ru-RU"/>
        </w:rPr>
      </w:pPr>
      <w:r w:rsidRPr="006F3BAD">
        <w:rPr>
          <w:rFonts w:eastAsia="Times New Roman"/>
          <w:sz w:val="28"/>
          <w:szCs w:val="28"/>
          <w:lang w:val="x-none" w:eastAsia="ru-RU"/>
        </w:rPr>
        <w:t>Современное оборудование того же типа с нормативным сроком эксплуатации восемь лет доступно по цене 250 000</w:t>
      </w:r>
      <w:r w:rsidRPr="006F3BAD">
        <w:rPr>
          <w:rFonts w:eastAsia="Times New Roman"/>
          <w:sz w:val="28"/>
          <w:szCs w:val="28"/>
          <w:lang w:eastAsia="ru-RU"/>
        </w:rPr>
        <w:t xml:space="preserve"> тыс. руб. </w:t>
      </w:r>
      <w:r w:rsidRPr="006F3BAD">
        <w:rPr>
          <w:rFonts w:eastAsia="Times New Roman"/>
          <w:sz w:val="28"/>
          <w:szCs w:val="28"/>
          <w:lang w:val="x-none" w:eastAsia="ru-RU"/>
        </w:rPr>
        <w:t>Его внедрение позволит сократить ежегодные переменные затраты на 40 000</w:t>
      </w:r>
      <w:r w:rsidRPr="006F3BAD">
        <w:rPr>
          <w:rFonts w:eastAsia="Times New Roman"/>
          <w:sz w:val="28"/>
          <w:szCs w:val="28"/>
          <w:lang w:eastAsia="ru-RU"/>
        </w:rPr>
        <w:t xml:space="preserve"> тыс. руб.</w:t>
      </w:r>
      <w:r w:rsidRPr="006F3BAD">
        <w:rPr>
          <w:rFonts w:eastAsia="Times New Roman"/>
          <w:sz w:val="28"/>
          <w:szCs w:val="28"/>
          <w:lang w:val="x-none" w:eastAsia="ru-RU"/>
        </w:rPr>
        <w:t>, а постоянные – на 15 000</w:t>
      </w:r>
      <w:r w:rsidRPr="006F3BAD">
        <w:rPr>
          <w:rFonts w:eastAsia="Times New Roman"/>
          <w:sz w:val="28"/>
          <w:szCs w:val="28"/>
          <w:lang w:eastAsia="ru-RU"/>
        </w:rPr>
        <w:t xml:space="preserve"> тыс. руб.</w:t>
      </w:r>
      <w:r w:rsidRPr="006F3BAD">
        <w:rPr>
          <w:rFonts w:eastAsia="Times New Roman"/>
          <w:sz w:val="28"/>
          <w:szCs w:val="28"/>
          <w:lang w:val="x-none" w:eastAsia="ru-RU"/>
        </w:rPr>
        <w:t xml:space="preserve"> Эксперты полагают, что в связи с прекращением проекта через четыре года новое оборудование может быть продано по цене 150 000</w:t>
      </w:r>
      <w:r w:rsidRPr="006F3BAD">
        <w:rPr>
          <w:rFonts w:eastAsia="Times New Roman"/>
          <w:sz w:val="28"/>
          <w:szCs w:val="28"/>
          <w:lang w:eastAsia="ru-RU"/>
        </w:rPr>
        <w:t xml:space="preserve"> тыс. руб. </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t>Стоимость капитала для предприятия составляет 15%, ставка налога на прибыль 20%. На предприятии используется линейный метод начисления амортизации.</w:t>
      </w:r>
    </w:p>
    <w:p w:rsidR="004433F8" w:rsidRPr="006F3BAD" w:rsidRDefault="004433F8" w:rsidP="00281658">
      <w:pPr>
        <w:keepNext/>
        <w:tabs>
          <w:tab w:val="left" w:pos="10490"/>
        </w:tabs>
        <w:autoSpaceDE w:val="0"/>
        <w:autoSpaceDN w:val="0"/>
        <w:adjustRightInd w:val="0"/>
        <w:snapToGrid w:val="0"/>
        <w:spacing w:after="0" w:line="240" w:lineRule="auto"/>
        <w:ind w:firstLine="709"/>
        <w:jc w:val="both"/>
        <w:rPr>
          <w:rFonts w:eastAsia="Times New Roman"/>
          <w:sz w:val="28"/>
          <w:szCs w:val="28"/>
          <w:lang w:eastAsia="ru-RU"/>
        </w:rPr>
      </w:pPr>
      <w:r w:rsidRPr="006F3BAD">
        <w:rPr>
          <w:rFonts w:eastAsia="Times New Roman"/>
          <w:sz w:val="28"/>
          <w:szCs w:val="28"/>
          <w:lang w:val="x-none" w:eastAsia="ru-RU"/>
        </w:rPr>
        <w:t>Разработайте план движения денежных потоков и осуществите оценку экономической эффективности проекта.</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t xml:space="preserve">Определите, как изменится эффективность проекта, если использовать ускоренный метод начисления амортизации (метод суммы </w:t>
      </w:r>
      <w:r w:rsidRPr="006F3BAD">
        <w:rPr>
          <w:rFonts w:eastAsia="Times New Roman"/>
          <w:sz w:val="28"/>
          <w:szCs w:val="28"/>
          <w:lang w:eastAsia="ru-RU"/>
        </w:rPr>
        <w:t xml:space="preserve">чисел </w:t>
      </w:r>
      <w:r w:rsidRPr="006F3BAD">
        <w:rPr>
          <w:rFonts w:eastAsia="Times New Roman"/>
          <w:sz w:val="28"/>
          <w:szCs w:val="28"/>
          <w:lang w:val="x-none" w:eastAsia="ru-RU"/>
        </w:rPr>
        <w:t>лет); подкрепив свои выводы соответствующими расчетами.</w:t>
      </w:r>
    </w:p>
    <w:p w:rsidR="004433F8" w:rsidRDefault="004433F8" w:rsidP="00281658">
      <w:pPr>
        <w:pStyle w:val="aff8"/>
        <w:keepNext/>
        <w:tabs>
          <w:tab w:val="left" w:pos="993"/>
        </w:tabs>
        <w:spacing w:after="0"/>
        <w:ind w:firstLine="709"/>
        <w:jc w:val="both"/>
        <w:rPr>
          <w:rFonts w:eastAsia="Times New Roman"/>
          <w:b/>
          <w:sz w:val="28"/>
          <w:szCs w:val="28"/>
          <w:lang w:eastAsia="ru-RU"/>
        </w:rPr>
      </w:pPr>
    </w:p>
    <w:p w:rsidR="00281658" w:rsidRDefault="00281658" w:rsidP="00281658">
      <w:pPr>
        <w:pStyle w:val="aff8"/>
        <w:keepNext/>
        <w:tabs>
          <w:tab w:val="left" w:pos="993"/>
        </w:tabs>
        <w:spacing w:after="0"/>
        <w:ind w:firstLine="709"/>
        <w:jc w:val="both"/>
        <w:rPr>
          <w:rFonts w:eastAsia="Times New Roman"/>
          <w:b/>
          <w:sz w:val="28"/>
          <w:szCs w:val="28"/>
          <w:lang w:eastAsia="ru-RU"/>
        </w:rPr>
      </w:pPr>
    </w:p>
    <w:p w:rsidR="00281658" w:rsidRPr="006F3BAD" w:rsidRDefault="00281658" w:rsidP="00281658">
      <w:pPr>
        <w:pStyle w:val="aff8"/>
        <w:keepNext/>
        <w:tabs>
          <w:tab w:val="left" w:pos="993"/>
        </w:tabs>
        <w:spacing w:after="0"/>
        <w:ind w:firstLine="709"/>
        <w:jc w:val="both"/>
        <w:rPr>
          <w:rFonts w:eastAsia="Times New Roman"/>
          <w:b/>
          <w:sz w:val="28"/>
          <w:szCs w:val="28"/>
          <w:lang w:eastAsia="ru-RU"/>
        </w:rPr>
      </w:pPr>
    </w:p>
    <w:p w:rsidR="004433F8" w:rsidRPr="006F3BAD" w:rsidRDefault="004433F8" w:rsidP="00281658">
      <w:pPr>
        <w:pStyle w:val="aff8"/>
        <w:keepNext/>
        <w:tabs>
          <w:tab w:val="left" w:pos="993"/>
        </w:tabs>
        <w:spacing w:after="0"/>
        <w:ind w:firstLine="709"/>
        <w:jc w:val="both"/>
        <w:rPr>
          <w:b/>
          <w:sz w:val="28"/>
          <w:szCs w:val="28"/>
        </w:rPr>
      </w:pPr>
      <w:r w:rsidRPr="006F3BAD">
        <w:rPr>
          <w:b/>
          <w:sz w:val="28"/>
          <w:szCs w:val="28"/>
        </w:rPr>
        <w:lastRenderedPageBreak/>
        <w:t>Задание 4</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eastAsia="ru-RU"/>
        </w:rPr>
      </w:pPr>
      <w:r w:rsidRPr="006F3BAD">
        <w:rPr>
          <w:rFonts w:eastAsia="Times New Roman"/>
          <w:sz w:val="28"/>
          <w:szCs w:val="28"/>
          <w:lang w:val="x-none" w:eastAsia="ru-RU"/>
        </w:rPr>
        <w:t>Предприятие «П</w:t>
      </w:r>
      <w:r w:rsidRPr="006F3BAD">
        <w:rPr>
          <w:rFonts w:eastAsia="Times New Roman"/>
          <w:sz w:val="28"/>
          <w:szCs w:val="28"/>
          <w:lang w:eastAsia="ru-RU"/>
        </w:rPr>
        <w:t>егас</w:t>
      </w:r>
      <w:r w:rsidRPr="006F3BAD">
        <w:rPr>
          <w:rFonts w:eastAsia="Times New Roman"/>
          <w:sz w:val="28"/>
          <w:szCs w:val="28"/>
          <w:lang w:val="x-none" w:eastAsia="ru-RU"/>
        </w:rPr>
        <w:t>» решает вопрос о капитальном ремонте и модернизации имеющегося оборудования, после чего оно должно прослужить еще 10 лет до полного списания. Предусмотрен следующий план ремонта:</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1965"/>
        <w:gridCol w:w="2633"/>
      </w:tblGrid>
      <w:tr w:rsidR="006F3BAD" w:rsidRPr="006F3BAD" w:rsidTr="004433F8">
        <w:tc>
          <w:tcPr>
            <w:tcW w:w="5920" w:type="dxa"/>
            <w:tcBorders>
              <w:top w:val="single" w:sz="4" w:space="0" w:color="auto"/>
              <w:left w:val="single" w:sz="4" w:space="0" w:color="auto"/>
              <w:bottom w:val="single" w:sz="4" w:space="0" w:color="auto"/>
              <w:right w:val="single" w:sz="4" w:space="0" w:color="auto"/>
            </w:tcBorders>
          </w:tcPr>
          <w:p w:rsidR="004433F8" w:rsidRPr="006F3BAD" w:rsidRDefault="004433F8" w:rsidP="00281658">
            <w:pPr>
              <w:keepNext/>
              <w:autoSpaceDE w:val="0"/>
              <w:autoSpaceDN w:val="0"/>
              <w:adjustRightInd w:val="0"/>
              <w:snapToGrid w:val="0"/>
              <w:spacing w:after="0" w:line="240" w:lineRule="auto"/>
              <w:rPr>
                <w:rFonts w:eastAsia="Times New Roman"/>
                <w:sz w:val="28"/>
                <w:szCs w:val="28"/>
                <w:lang w:val="x-none" w:eastAsia="ru-RU"/>
              </w:rPr>
            </w:pPr>
            <w:r w:rsidRPr="006F3BAD">
              <w:rPr>
                <w:rFonts w:eastAsia="Times New Roman"/>
                <w:sz w:val="28"/>
                <w:szCs w:val="28"/>
                <w:lang w:val="x-none" w:eastAsia="ru-RU"/>
              </w:rPr>
              <w:t xml:space="preserve">Вид работ </w:t>
            </w:r>
          </w:p>
          <w:p w:rsidR="004433F8" w:rsidRPr="006F3BAD" w:rsidRDefault="004433F8" w:rsidP="00281658">
            <w:pPr>
              <w:keepNext/>
              <w:autoSpaceDE w:val="0"/>
              <w:autoSpaceDN w:val="0"/>
              <w:adjustRightInd w:val="0"/>
              <w:snapToGrid w:val="0"/>
              <w:spacing w:after="0" w:line="240" w:lineRule="auto"/>
              <w:jc w:val="both"/>
              <w:rPr>
                <w:rFonts w:eastAsia="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4433F8" w:rsidRPr="006F3BAD" w:rsidRDefault="004433F8" w:rsidP="00281658">
            <w:pPr>
              <w:keepNext/>
              <w:autoSpaceDE w:val="0"/>
              <w:autoSpaceDN w:val="0"/>
              <w:adjustRightInd w:val="0"/>
              <w:snapToGrid w:val="0"/>
              <w:spacing w:after="0" w:line="240" w:lineRule="auto"/>
              <w:jc w:val="center"/>
              <w:rPr>
                <w:rFonts w:eastAsia="Times New Roman"/>
                <w:sz w:val="28"/>
                <w:szCs w:val="28"/>
                <w:lang w:eastAsia="ru-RU"/>
              </w:rPr>
            </w:pPr>
            <w:r w:rsidRPr="006F3BAD">
              <w:rPr>
                <w:rFonts w:eastAsia="Times New Roman"/>
                <w:sz w:val="28"/>
                <w:szCs w:val="28"/>
                <w:lang w:val="x-none" w:eastAsia="ru-RU"/>
              </w:rPr>
              <w:t>Период (t)</w:t>
            </w:r>
          </w:p>
        </w:tc>
        <w:tc>
          <w:tcPr>
            <w:tcW w:w="2658" w:type="dxa"/>
            <w:tcBorders>
              <w:top w:val="single" w:sz="4" w:space="0" w:color="auto"/>
              <w:left w:val="single" w:sz="4" w:space="0" w:color="auto"/>
              <w:bottom w:val="single" w:sz="4" w:space="0" w:color="auto"/>
              <w:right w:val="single" w:sz="4" w:space="0" w:color="auto"/>
            </w:tcBorders>
            <w:hideMark/>
          </w:tcPr>
          <w:p w:rsidR="004433F8" w:rsidRPr="006F3BAD" w:rsidRDefault="004433F8" w:rsidP="00281658">
            <w:pPr>
              <w:keepNext/>
              <w:autoSpaceDE w:val="0"/>
              <w:autoSpaceDN w:val="0"/>
              <w:adjustRightInd w:val="0"/>
              <w:snapToGrid w:val="0"/>
              <w:spacing w:after="0" w:line="240" w:lineRule="auto"/>
              <w:jc w:val="center"/>
              <w:rPr>
                <w:rFonts w:eastAsia="Times New Roman"/>
                <w:sz w:val="28"/>
                <w:szCs w:val="28"/>
                <w:lang w:eastAsia="ru-RU"/>
              </w:rPr>
            </w:pPr>
            <w:r w:rsidRPr="006F3BAD">
              <w:rPr>
                <w:rFonts w:eastAsia="Times New Roman"/>
                <w:sz w:val="28"/>
                <w:szCs w:val="28"/>
                <w:lang w:val="x-none" w:eastAsia="ru-RU"/>
              </w:rPr>
              <w:t>Стоимость</w:t>
            </w:r>
            <w:r w:rsidRPr="006F3BAD">
              <w:rPr>
                <w:rFonts w:eastAsia="Times New Roman"/>
                <w:sz w:val="28"/>
                <w:szCs w:val="28"/>
                <w:lang w:eastAsia="ru-RU"/>
              </w:rPr>
              <w:t>, тыс. руб.</w:t>
            </w:r>
          </w:p>
        </w:tc>
      </w:tr>
      <w:tr w:rsidR="006F3BAD" w:rsidRPr="006F3BAD" w:rsidTr="004433F8">
        <w:tc>
          <w:tcPr>
            <w:tcW w:w="5920" w:type="dxa"/>
            <w:tcBorders>
              <w:top w:val="single" w:sz="4" w:space="0" w:color="auto"/>
              <w:left w:val="single" w:sz="4" w:space="0" w:color="auto"/>
              <w:bottom w:val="single" w:sz="4" w:space="0" w:color="auto"/>
              <w:right w:val="single" w:sz="4" w:space="0" w:color="auto"/>
            </w:tcBorders>
            <w:hideMark/>
          </w:tcPr>
          <w:p w:rsidR="004433F8" w:rsidRPr="006F3BAD" w:rsidRDefault="004433F8" w:rsidP="00281658">
            <w:pPr>
              <w:keepNext/>
              <w:autoSpaceDE w:val="0"/>
              <w:autoSpaceDN w:val="0"/>
              <w:adjustRightInd w:val="0"/>
              <w:snapToGrid w:val="0"/>
              <w:spacing w:after="0" w:line="240" w:lineRule="auto"/>
              <w:jc w:val="both"/>
              <w:rPr>
                <w:rFonts w:eastAsia="Times New Roman"/>
                <w:sz w:val="28"/>
                <w:szCs w:val="28"/>
                <w:lang w:eastAsia="ru-RU"/>
              </w:rPr>
            </w:pPr>
            <w:r w:rsidRPr="006F3BAD">
              <w:rPr>
                <w:rFonts w:eastAsia="Times New Roman"/>
                <w:sz w:val="28"/>
                <w:szCs w:val="28"/>
                <w:lang w:val="x-none" w:eastAsia="ru-RU"/>
              </w:rPr>
              <w:t>1. Установка новых двигателей</w:t>
            </w:r>
          </w:p>
        </w:tc>
        <w:tc>
          <w:tcPr>
            <w:tcW w:w="1985" w:type="dxa"/>
            <w:tcBorders>
              <w:top w:val="single" w:sz="4" w:space="0" w:color="auto"/>
              <w:left w:val="single" w:sz="4" w:space="0" w:color="auto"/>
              <w:bottom w:val="single" w:sz="4" w:space="0" w:color="auto"/>
              <w:right w:val="single" w:sz="4" w:space="0" w:color="auto"/>
            </w:tcBorders>
            <w:hideMark/>
          </w:tcPr>
          <w:p w:rsidR="004433F8" w:rsidRPr="006F3BAD" w:rsidRDefault="004433F8" w:rsidP="00281658">
            <w:pPr>
              <w:keepNext/>
              <w:autoSpaceDE w:val="0"/>
              <w:autoSpaceDN w:val="0"/>
              <w:adjustRightInd w:val="0"/>
              <w:snapToGrid w:val="0"/>
              <w:spacing w:after="0" w:line="240" w:lineRule="auto"/>
              <w:jc w:val="center"/>
              <w:rPr>
                <w:rFonts w:eastAsia="Times New Roman"/>
                <w:sz w:val="28"/>
                <w:szCs w:val="28"/>
                <w:lang w:eastAsia="ru-RU"/>
              </w:rPr>
            </w:pPr>
            <w:r w:rsidRPr="006F3BAD">
              <w:rPr>
                <w:rFonts w:eastAsia="Times New Roman"/>
                <w:sz w:val="28"/>
                <w:szCs w:val="28"/>
                <w:lang w:eastAsia="ru-RU"/>
              </w:rPr>
              <w:t>0</w:t>
            </w:r>
          </w:p>
        </w:tc>
        <w:tc>
          <w:tcPr>
            <w:tcW w:w="2658" w:type="dxa"/>
            <w:tcBorders>
              <w:top w:val="single" w:sz="4" w:space="0" w:color="auto"/>
              <w:left w:val="single" w:sz="4" w:space="0" w:color="auto"/>
              <w:bottom w:val="single" w:sz="4" w:space="0" w:color="auto"/>
              <w:right w:val="single" w:sz="4" w:space="0" w:color="auto"/>
            </w:tcBorders>
            <w:hideMark/>
          </w:tcPr>
          <w:p w:rsidR="004433F8" w:rsidRPr="006F3BAD" w:rsidRDefault="004433F8" w:rsidP="00281658">
            <w:pPr>
              <w:keepNext/>
              <w:autoSpaceDE w:val="0"/>
              <w:autoSpaceDN w:val="0"/>
              <w:adjustRightInd w:val="0"/>
              <w:snapToGrid w:val="0"/>
              <w:spacing w:after="0" w:line="240" w:lineRule="auto"/>
              <w:jc w:val="center"/>
              <w:rPr>
                <w:rFonts w:eastAsia="Times New Roman"/>
                <w:sz w:val="28"/>
                <w:szCs w:val="28"/>
                <w:lang w:eastAsia="ru-RU"/>
              </w:rPr>
            </w:pPr>
            <w:r w:rsidRPr="006F3BAD">
              <w:rPr>
                <w:rFonts w:eastAsia="Times New Roman"/>
                <w:sz w:val="28"/>
                <w:szCs w:val="28"/>
                <w:lang w:eastAsia="ru-RU"/>
              </w:rPr>
              <w:t>300 000</w:t>
            </w:r>
          </w:p>
        </w:tc>
      </w:tr>
      <w:tr w:rsidR="006F3BAD" w:rsidRPr="006F3BAD" w:rsidTr="004433F8">
        <w:tc>
          <w:tcPr>
            <w:tcW w:w="5920" w:type="dxa"/>
            <w:tcBorders>
              <w:top w:val="single" w:sz="4" w:space="0" w:color="auto"/>
              <w:left w:val="single" w:sz="4" w:space="0" w:color="auto"/>
              <w:bottom w:val="single" w:sz="4" w:space="0" w:color="auto"/>
              <w:right w:val="single" w:sz="4" w:space="0" w:color="auto"/>
            </w:tcBorders>
            <w:hideMark/>
          </w:tcPr>
          <w:p w:rsidR="004433F8" w:rsidRPr="006F3BAD" w:rsidRDefault="004433F8" w:rsidP="00281658">
            <w:pPr>
              <w:keepNext/>
              <w:autoSpaceDE w:val="0"/>
              <w:autoSpaceDN w:val="0"/>
              <w:adjustRightInd w:val="0"/>
              <w:snapToGrid w:val="0"/>
              <w:spacing w:after="0" w:line="240" w:lineRule="auto"/>
              <w:jc w:val="both"/>
              <w:rPr>
                <w:rFonts w:eastAsia="Times New Roman"/>
                <w:sz w:val="28"/>
                <w:szCs w:val="28"/>
                <w:lang w:eastAsia="ru-RU"/>
              </w:rPr>
            </w:pPr>
            <w:r w:rsidRPr="006F3BAD">
              <w:rPr>
                <w:rFonts w:eastAsia="Times New Roman"/>
                <w:sz w:val="28"/>
                <w:szCs w:val="28"/>
                <w:lang w:val="x-none" w:eastAsia="ru-RU"/>
              </w:rPr>
              <w:t>2. Замена изношенных деталей</w:t>
            </w:r>
          </w:p>
        </w:tc>
        <w:tc>
          <w:tcPr>
            <w:tcW w:w="1985" w:type="dxa"/>
            <w:tcBorders>
              <w:top w:val="single" w:sz="4" w:space="0" w:color="auto"/>
              <w:left w:val="single" w:sz="4" w:space="0" w:color="auto"/>
              <w:bottom w:val="single" w:sz="4" w:space="0" w:color="auto"/>
              <w:right w:val="single" w:sz="4" w:space="0" w:color="auto"/>
            </w:tcBorders>
            <w:hideMark/>
          </w:tcPr>
          <w:p w:rsidR="004433F8" w:rsidRPr="006F3BAD" w:rsidRDefault="004433F8" w:rsidP="00281658">
            <w:pPr>
              <w:keepNext/>
              <w:autoSpaceDE w:val="0"/>
              <w:autoSpaceDN w:val="0"/>
              <w:adjustRightInd w:val="0"/>
              <w:snapToGrid w:val="0"/>
              <w:spacing w:after="0" w:line="240" w:lineRule="auto"/>
              <w:jc w:val="center"/>
              <w:rPr>
                <w:rFonts w:eastAsia="Times New Roman"/>
                <w:sz w:val="28"/>
                <w:szCs w:val="28"/>
                <w:lang w:eastAsia="ru-RU"/>
              </w:rPr>
            </w:pPr>
            <w:r w:rsidRPr="006F3BAD">
              <w:rPr>
                <w:rFonts w:eastAsia="Times New Roman"/>
                <w:sz w:val="28"/>
                <w:szCs w:val="28"/>
                <w:lang w:eastAsia="ru-RU"/>
              </w:rPr>
              <w:t>0</w:t>
            </w:r>
          </w:p>
        </w:tc>
        <w:tc>
          <w:tcPr>
            <w:tcW w:w="2658" w:type="dxa"/>
            <w:tcBorders>
              <w:top w:val="single" w:sz="4" w:space="0" w:color="auto"/>
              <w:left w:val="single" w:sz="4" w:space="0" w:color="auto"/>
              <w:bottom w:val="single" w:sz="4" w:space="0" w:color="auto"/>
              <w:right w:val="single" w:sz="4" w:space="0" w:color="auto"/>
            </w:tcBorders>
            <w:hideMark/>
          </w:tcPr>
          <w:p w:rsidR="004433F8" w:rsidRPr="006F3BAD" w:rsidRDefault="004433F8" w:rsidP="00281658">
            <w:pPr>
              <w:keepNext/>
              <w:autoSpaceDE w:val="0"/>
              <w:autoSpaceDN w:val="0"/>
              <w:adjustRightInd w:val="0"/>
              <w:snapToGrid w:val="0"/>
              <w:spacing w:after="0" w:line="240" w:lineRule="auto"/>
              <w:jc w:val="center"/>
              <w:rPr>
                <w:rFonts w:eastAsia="Times New Roman"/>
                <w:sz w:val="28"/>
                <w:szCs w:val="28"/>
                <w:lang w:eastAsia="ru-RU"/>
              </w:rPr>
            </w:pPr>
            <w:r w:rsidRPr="006F3BAD">
              <w:rPr>
                <w:rFonts w:eastAsia="Times New Roman"/>
                <w:sz w:val="28"/>
                <w:szCs w:val="28"/>
                <w:lang w:eastAsia="ru-RU"/>
              </w:rPr>
              <w:t>250 000</w:t>
            </w:r>
          </w:p>
        </w:tc>
      </w:tr>
      <w:tr w:rsidR="006F3BAD" w:rsidRPr="006F3BAD" w:rsidTr="004433F8">
        <w:tc>
          <w:tcPr>
            <w:tcW w:w="5920" w:type="dxa"/>
            <w:tcBorders>
              <w:top w:val="single" w:sz="4" w:space="0" w:color="auto"/>
              <w:left w:val="single" w:sz="4" w:space="0" w:color="auto"/>
              <w:bottom w:val="single" w:sz="4" w:space="0" w:color="auto"/>
              <w:right w:val="single" w:sz="4" w:space="0" w:color="auto"/>
            </w:tcBorders>
            <w:hideMark/>
          </w:tcPr>
          <w:p w:rsidR="004433F8" w:rsidRPr="006F3BAD" w:rsidRDefault="004433F8" w:rsidP="00281658">
            <w:pPr>
              <w:keepNext/>
              <w:autoSpaceDE w:val="0"/>
              <w:autoSpaceDN w:val="0"/>
              <w:adjustRightInd w:val="0"/>
              <w:snapToGrid w:val="0"/>
              <w:spacing w:after="0" w:line="240" w:lineRule="auto"/>
              <w:jc w:val="both"/>
              <w:rPr>
                <w:rFonts w:eastAsia="Times New Roman"/>
                <w:sz w:val="28"/>
                <w:szCs w:val="28"/>
                <w:lang w:eastAsia="ru-RU"/>
              </w:rPr>
            </w:pPr>
            <w:r w:rsidRPr="006F3BAD">
              <w:rPr>
                <w:rFonts w:eastAsia="Times New Roman"/>
                <w:sz w:val="28"/>
                <w:szCs w:val="28"/>
                <w:lang w:val="x-none" w:eastAsia="ru-RU"/>
              </w:rPr>
              <w:t>3. Ремонт корпуса</w:t>
            </w:r>
          </w:p>
        </w:tc>
        <w:tc>
          <w:tcPr>
            <w:tcW w:w="1985" w:type="dxa"/>
            <w:tcBorders>
              <w:top w:val="single" w:sz="4" w:space="0" w:color="auto"/>
              <w:left w:val="single" w:sz="4" w:space="0" w:color="auto"/>
              <w:bottom w:val="single" w:sz="4" w:space="0" w:color="auto"/>
              <w:right w:val="single" w:sz="4" w:space="0" w:color="auto"/>
            </w:tcBorders>
            <w:hideMark/>
          </w:tcPr>
          <w:p w:rsidR="004433F8" w:rsidRPr="006F3BAD" w:rsidRDefault="004433F8" w:rsidP="00281658">
            <w:pPr>
              <w:keepNext/>
              <w:autoSpaceDE w:val="0"/>
              <w:autoSpaceDN w:val="0"/>
              <w:adjustRightInd w:val="0"/>
              <w:snapToGrid w:val="0"/>
              <w:spacing w:after="0" w:line="240" w:lineRule="auto"/>
              <w:jc w:val="center"/>
              <w:rPr>
                <w:rFonts w:eastAsia="Times New Roman"/>
                <w:sz w:val="28"/>
                <w:szCs w:val="28"/>
                <w:lang w:eastAsia="ru-RU"/>
              </w:rPr>
            </w:pPr>
            <w:r w:rsidRPr="006F3BAD">
              <w:rPr>
                <w:rFonts w:eastAsia="Times New Roman"/>
                <w:sz w:val="28"/>
                <w:szCs w:val="28"/>
                <w:lang w:eastAsia="ru-RU"/>
              </w:rPr>
              <w:t>1</w:t>
            </w:r>
          </w:p>
        </w:tc>
        <w:tc>
          <w:tcPr>
            <w:tcW w:w="2658" w:type="dxa"/>
            <w:tcBorders>
              <w:top w:val="single" w:sz="4" w:space="0" w:color="auto"/>
              <w:left w:val="single" w:sz="4" w:space="0" w:color="auto"/>
              <w:bottom w:val="single" w:sz="4" w:space="0" w:color="auto"/>
              <w:right w:val="single" w:sz="4" w:space="0" w:color="auto"/>
            </w:tcBorders>
            <w:hideMark/>
          </w:tcPr>
          <w:p w:rsidR="004433F8" w:rsidRPr="006F3BAD" w:rsidRDefault="004433F8" w:rsidP="00281658">
            <w:pPr>
              <w:keepNext/>
              <w:autoSpaceDE w:val="0"/>
              <w:autoSpaceDN w:val="0"/>
              <w:adjustRightInd w:val="0"/>
              <w:snapToGrid w:val="0"/>
              <w:spacing w:after="0" w:line="240" w:lineRule="auto"/>
              <w:jc w:val="center"/>
              <w:rPr>
                <w:rFonts w:eastAsia="Times New Roman"/>
                <w:sz w:val="28"/>
                <w:szCs w:val="28"/>
                <w:lang w:eastAsia="ru-RU"/>
              </w:rPr>
            </w:pPr>
            <w:r w:rsidRPr="006F3BAD">
              <w:rPr>
                <w:rFonts w:eastAsia="Times New Roman"/>
                <w:sz w:val="28"/>
                <w:szCs w:val="28"/>
                <w:lang w:eastAsia="ru-RU"/>
              </w:rPr>
              <w:t>200 000</w:t>
            </w:r>
          </w:p>
        </w:tc>
      </w:tr>
    </w:tbl>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eastAsia="ru-RU"/>
        </w:rPr>
      </w:pP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t>Все расходы нулевого периода расцениваются как капитальные вложения и могут амортизироваться в течение первых пяти лет.</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t>Расходы на ремонт вычитаются из налоговой базы в периоде 1. В настоящее время оборудование может быть продано за 150 000</w:t>
      </w:r>
      <w:r w:rsidRPr="006F3BAD">
        <w:rPr>
          <w:rFonts w:eastAsia="Times New Roman"/>
          <w:sz w:val="28"/>
          <w:szCs w:val="28"/>
          <w:lang w:eastAsia="ru-RU"/>
        </w:rPr>
        <w:t xml:space="preserve"> тыс. руб.</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eastAsia="ru-RU"/>
        </w:rPr>
      </w:pPr>
      <w:r w:rsidRPr="006F3BAD">
        <w:rPr>
          <w:rFonts w:eastAsia="Times New Roman"/>
          <w:sz w:val="28"/>
          <w:szCs w:val="28"/>
          <w:lang w:val="x-none" w:eastAsia="ru-RU"/>
        </w:rPr>
        <w:t>Ежегодные эксплуатационные расходы после ремонта составят 1 000 000</w:t>
      </w:r>
      <w:r w:rsidRPr="006F3BAD">
        <w:rPr>
          <w:rFonts w:eastAsia="Times New Roman"/>
          <w:sz w:val="28"/>
          <w:szCs w:val="28"/>
          <w:lang w:eastAsia="ru-RU"/>
        </w:rPr>
        <w:t xml:space="preserve"> тыс. руб.</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t>Новое оборудование аналогичного вида стоит 2 000 000</w:t>
      </w:r>
      <w:r w:rsidRPr="006F3BAD">
        <w:rPr>
          <w:rFonts w:eastAsia="Times New Roman"/>
          <w:sz w:val="28"/>
          <w:szCs w:val="28"/>
          <w:lang w:eastAsia="ru-RU"/>
        </w:rPr>
        <w:t xml:space="preserve"> тыс. руб.</w:t>
      </w:r>
      <w:r w:rsidRPr="006F3BAD">
        <w:rPr>
          <w:rFonts w:eastAsia="Times New Roman"/>
          <w:sz w:val="28"/>
          <w:szCs w:val="28"/>
          <w:lang w:val="x-none" w:eastAsia="ru-RU"/>
        </w:rPr>
        <w:t xml:space="preserve"> Его нормативный срок службы составляет 10 лет, ежегодные расходы на эксплуатацию равны 950 000</w:t>
      </w:r>
      <w:r w:rsidRPr="006F3BAD">
        <w:rPr>
          <w:rFonts w:eastAsia="Times New Roman"/>
          <w:sz w:val="28"/>
          <w:szCs w:val="28"/>
          <w:lang w:eastAsia="ru-RU"/>
        </w:rPr>
        <w:t xml:space="preserve"> тыс. </w:t>
      </w:r>
      <w:proofErr w:type="spellStart"/>
      <w:r w:rsidRPr="006F3BAD">
        <w:rPr>
          <w:rFonts w:eastAsia="Times New Roman"/>
          <w:sz w:val="28"/>
          <w:szCs w:val="28"/>
          <w:lang w:eastAsia="ru-RU"/>
        </w:rPr>
        <w:t>руб</w:t>
      </w:r>
      <w:proofErr w:type="spellEnd"/>
      <w:r w:rsidRPr="006F3BAD">
        <w:rPr>
          <w:rFonts w:eastAsia="Times New Roman"/>
          <w:sz w:val="28"/>
          <w:szCs w:val="28"/>
          <w:lang w:val="x-none" w:eastAsia="ru-RU"/>
        </w:rPr>
        <w:t>.</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t>Стоимость капитала для предприятия равна 10%, ставка налога на прибыль – 20%. Используется линейный метод амортизации.</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t>1. Разработайте план движения денежных потоков и осуществите оценку экономической эффективности проекта.</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t>2. Предположим, что затраты на восстановление старого оборудования могут амортизироваться в течение 10 лет. Покажите, как повлияет данное условие на принятие решения, подкрепив свои выводы соответствующими расчетами.</w:t>
      </w:r>
    </w:p>
    <w:p w:rsidR="004433F8" w:rsidRPr="006F3BAD" w:rsidRDefault="004433F8" w:rsidP="00281658">
      <w:pPr>
        <w:pStyle w:val="aff8"/>
        <w:keepNext/>
        <w:tabs>
          <w:tab w:val="left" w:pos="993"/>
        </w:tabs>
        <w:spacing w:after="0"/>
        <w:ind w:firstLine="709"/>
        <w:jc w:val="both"/>
        <w:rPr>
          <w:rFonts w:eastAsia="Times New Roman"/>
          <w:b/>
          <w:sz w:val="28"/>
          <w:szCs w:val="28"/>
          <w:lang w:val="x-none" w:eastAsia="ru-RU"/>
        </w:rPr>
      </w:pPr>
    </w:p>
    <w:p w:rsidR="004433F8" w:rsidRPr="006F3BAD" w:rsidRDefault="004433F8" w:rsidP="00281658">
      <w:pPr>
        <w:pStyle w:val="aff8"/>
        <w:keepNext/>
        <w:tabs>
          <w:tab w:val="left" w:pos="993"/>
        </w:tabs>
        <w:spacing w:after="0"/>
        <w:ind w:firstLine="709"/>
        <w:jc w:val="both"/>
        <w:rPr>
          <w:b/>
          <w:sz w:val="28"/>
          <w:szCs w:val="28"/>
        </w:rPr>
      </w:pPr>
      <w:r w:rsidRPr="006F3BAD">
        <w:rPr>
          <w:b/>
          <w:sz w:val="28"/>
          <w:szCs w:val="28"/>
        </w:rPr>
        <w:t>Задание 5</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t>Предприятие рассматривает вопрос о целесообразности замены старого оборудования «С» на новое «Н». Старое оборудование было куплено пять лет назад за 30 000,00 и прослужит еще в течение пяти лет, после чего подлежит списанию. В настоящее время оно может быть продано за 15 000</w:t>
      </w:r>
      <w:r w:rsidRPr="006F3BAD">
        <w:rPr>
          <w:rFonts w:eastAsia="Times New Roman"/>
          <w:sz w:val="28"/>
          <w:szCs w:val="28"/>
          <w:lang w:eastAsia="ru-RU"/>
        </w:rPr>
        <w:t xml:space="preserve"> тыс. </w:t>
      </w:r>
      <w:proofErr w:type="spellStart"/>
      <w:r w:rsidRPr="006F3BAD">
        <w:rPr>
          <w:rFonts w:eastAsia="Times New Roman"/>
          <w:sz w:val="28"/>
          <w:szCs w:val="28"/>
          <w:lang w:eastAsia="ru-RU"/>
        </w:rPr>
        <w:t>руб</w:t>
      </w:r>
      <w:proofErr w:type="spellEnd"/>
      <w:r w:rsidRPr="006F3BAD">
        <w:rPr>
          <w:rFonts w:eastAsia="Times New Roman"/>
          <w:sz w:val="28"/>
          <w:szCs w:val="28"/>
          <w:lang w:val="x-none" w:eastAsia="ru-RU"/>
        </w:rPr>
        <w:t>.</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t>Новое оборудование с нормативным сроком эксплуатации пять лет стоит 40 000</w:t>
      </w:r>
      <w:r w:rsidRPr="006F3BAD">
        <w:rPr>
          <w:rFonts w:eastAsia="Times New Roman"/>
          <w:sz w:val="28"/>
          <w:szCs w:val="28"/>
          <w:lang w:eastAsia="ru-RU"/>
        </w:rPr>
        <w:t xml:space="preserve"> тыс. </w:t>
      </w:r>
      <w:proofErr w:type="spellStart"/>
      <w:r w:rsidRPr="006F3BAD">
        <w:rPr>
          <w:rFonts w:eastAsia="Times New Roman"/>
          <w:sz w:val="28"/>
          <w:szCs w:val="28"/>
          <w:lang w:eastAsia="ru-RU"/>
        </w:rPr>
        <w:t>руб</w:t>
      </w:r>
      <w:proofErr w:type="spellEnd"/>
      <w:r w:rsidRPr="006F3BAD">
        <w:rPr>
          <w:rFonts w:eastAsia="Times New Roman"/>
          <w:sz w:val="28"/>
          <w:szCs w:val="28"/>
          <w:lang w:val="x-none" w:eastAsia="ru-RU"/>
        </w:rPr>
        <w:t>. Его доставка и установка обойдутся в 6 000</w:t>
      </w:r>
      <w:r w:rsidRPr="006F3BAD">
        <w:rPr>
          <w:rFonts w:eastAsia="Times New Roman"/>
          <w:sz w:val="28"/>
          <w:szCs w:val="28"/>
          <w:lang w:eastAsia="ru-RU"/>
        </w:rPr>
        <w:t xml:space="preserve"> тыс. </w:t>
      </w:r>
      <w:proofErr w:type="spellStart"/>
      <w:r w:rsidRPr="006F3BAD">
        <w:rPr>
          <w:rFonts w:eastAsia="Times New Roman"/>
          <w:sz w:val="28"/>
          <w:szCs w:val="28"/>
          <w:lang w:eastAsia="ru-RU"/>
        </w:rPr>
        <w:t>руб</w:t>
      </w:r>
      <w:proofErr w:type="spellEnd"/>
      <w:r w:rsidRPr="006F3BAD">
        <w:rPr>
          <w:rFonts w:eastAsia="Times New Roman"/>
          <w:sz w:val="28"/>
          <w:szCs w:val="28"/>
          <w:lang w:val="x-none" w:eastAsia="ru-RU"/>
        </w:rPr>
        <w:t>.</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t>Поскольку оборудование «Н» имеет более высокую производительность, предприятие должно будет увеличить начальный запас сырья и материалов на сумму 6 000</w:t>
      </w:r>
      <w:r w:rsidRPr="006F3BAD">
        <w:rPr>
          <w:rFonts w:eastAsia="Times New Roman"/>
          <w:sz w:val="28"/>
          <w:szCs w:val="28"/>
          <w:lang w:eastAsia="ru-RU"/>
        </w:rPr>
        <w:t xml:space="preserve"> тыс. </w:t>
      </w:r>
      <w:proofErr w:type="spellStart"/>
      <w:r w:rsidRPr="006F3BAD">
        <w:rPr>
          <w:rFonts w:eastAsia="Times New Roman"/>
          <w:sz w:val="28"/>
          <w:szCs w:val="28"/>
          <w:lang w:eastAsia="ru-RU"/>
        </w:rPr>
        <w:t>руб</w:t>
      </w:r>
      <w:proofErr w:type="spellEnd"/>
      <w:r w:rsidRPr="006F3BAD">
        <w:rPr>
          <w:rFonts w:eastAsia="Times New Roman"/>
          <w:sz w:val="28"/>
          <w:szCs w:val="28"/>
          <w:lang w:val="x-none" w:eastAsia="ru-RU"/>
        </w:rPr>
        <w:t>. По завершении срока полезной службы оборудование будет списано.</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t>Ожидается, что внедрение нового оборудования позволит в год сократить затраты на оплату труда на l5 000</w:t>
      </w:r>
      <w:r w:rsidRPr="006F3BAD">
        <w:rPr>
          <w:rFonts w:eastAsia="Times New Roman"/>
          <w:sz w:val="28"/>
          <w:szCs w:val="28"/>
          <w:lang w:eastAsia="ru-RU"/>
        </w:rPr>
        <w:t xml:space="preserve"> тыс. руб.</w:t>
      </w:r>
      <w:r w:rsidRPr="006F3BAD">
        <w:rPr>
          <w:rFonts w:eastAsia="Times New Roman"/>
          <w:sz w:val="28"/>
          <w:szCs w:val="28"/>
          <w:lang w:val="x-none" w:eastAsia="ru-RU"/>
        </w:rPr>
        <w:t>, а также уменьшить расходы на предпродажную подготовку продукции на 1100</w:t>
      </w:r>
      <w:r w:rsidRPr="006F3BAD">
        <w:rPr>
          <w:rFonts w:eastAsia="Times New Roman"/>
          <w:sz w:val="28"/>
          <w:szCs w:val="28"/>
          <w:lang w:eastAsia="ru-RU"/>
        </w:rPr>
        <w:t xml:space="preserve"> тыс. </w:t>
      </w:r>
      <w:proofErr w:type="spellStart"/>
      <w:r w:rsidRPr="006F3BAD">
        <w:rPr>
          <w:rFonts w:eastAsia="Times New Roman"/>
          <w:sz w:val="28"/>
          <w:szCs w:val="28"/>
          <w:lang w:eastAsia="ru-RU"/>
        </w:rPr>
        <w:t>руб</w:t>
      </w:r>
      <w:proofErr w:type="spellEnd"/>
      <w:r w:rsidRPr="006F3BAD">
        <w:rPr>
          <w:rFonts w:eastAsia="Times New Roman"/>
          <w:sz w:val="28"/>
          <w:szCs w:val="28"/>
          <w:lang w:val="x-none" w:eastAsia="ru-RU"/>
        </w:rPr>
        <w:t>. При этом потери от брака снизятся с 7000</w:t>
      </w:r>
      <w:r w:rsidRPr="006F3BAD">
        <w:rPr>
          <w:rFonts w:eastAsia="Times New Roman"/>
          <w:sz w:val="28"/>
          <w:szCs w:val="28"/>
          <w:lang w:eastAsia="ru-RU"/>
        </w:rPr>
        <w:t xml:space="preserve"> тыс. руб.</w:t>
      </w:r>
      <w:r w:rsidRPr="006F3BAD">
        <w:rPr>
          <w:rFonts w:eastAsia="Times New Roman"/>
          <w:sz w:val="28"/>
          <w:szCs w:val="28"/>
          <w:lang w:val="x-none" w:eastAsia="ru-RU"/>
        </w:rPr>
        <w:t xml:space="preserve"> до 3000</w:t>
      </w:r>
      <w:r w:rsidRPr="006F3BAD">
        <w:rPr>
          <w:rFonts w:eastAsia="Times New Roman"/>
          <w:sz w:val="28"/>
          <w:szCs w:val="28"/>
          <w:lang w:eastAsia="ru-RU"/>
        </w:rPr>
        <w:t xml:space="preserve"> тыс. руб.</w:t>
      </w:r>
      <w:r w:rsidRPr="006F3BAD">
        <w:rPr>
          <w:rFonts w:eastAsia="Times New Roman"/>
          <w:sz w:val="28"/>
          <w:szCs w:val="28"/>
          <w:lang w:val="x-none" w:eastAsia="ru-RU"/>
        </w:rPr>
        <w:t xml:space="preserve"> Расходы на обслуживание и ремонт оборудования возрастут на 5000</w:t>
      </w:r>
      <w:r w:rsidRPr="006F3BAD">
        <w:rPr>
          <w:rFonts w:eastAsia="Times New Roman"/>
          <w:sz w:val="28"/>
          <w:szCs w:val="28"/>
          <w:lang w:eastAsia="ru-RU"/>
        </w:rPr>
        <w:t xml:space="preserve"> тыс. руб.</w:t>
      </w:r>
      <w:r w:rsidRPr="006F3BAD">
        <w:rPr>
          <w:rFonts w:eastAsia="Times New Roman"/>
          <w:sz w:val="28"/>
          <w:szCs w:val="28"/>
          <w:lang w:val="x-none" w:eastAsia="ru-RU"/>
        </w:rPr>
        <w:t xml:space="preserve"> в год.</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t>Ставка налога на прибыль равна 20%. Используется линейный метод</w:t>
      </w:r>
      <w:r w:rsidRPr="006F3BAD">
        <w:rPr>
          <w:rFonts w:eastAsia="Times New Roman"/>
          <w:sz w:val="28"/>
          <w:szCs w:val="28"/>
          <w:lang w:eastAsia="ru-RU"/>
        </w:rPr>
        <w:t xml:space="preserve"> начисл</w:t>
      </w:r>
      <w:r w:rsidRPr="006F3BAD">
        <w:rPr>
          <w:rFonts w:eastAsia="Times New Roman"/>
          <w:sz w:val="28"/>
          <w:szCs w:val="28"/>
          <w:lang w:eastAsia="ru-RU"/>
        </w:rPr>
        <w:t>е</w:t>
      </w:r>
      <w:r w:rsidRPr="006F3BAD">
        <w:rPr>
          <w:rFonts w:eastAsia="Times New Roman"/>
          <w:sz w:val="28"/>
          <w:szCs w:val="28"/>
          <w:lang w:eastAsia="ru-RU"/>
        </w:rPr>
        <w:t xml:space="preserve">ния </w:t>
      </w:r>
      <w:r w:rsidRPr="006F3BAD">
        <w:rPr>
          <w:rFonts w:eastAsia="Times New Roman"/>
          <w:sz w:val="28"/>
          <w:szCs w:val="28"/>
          <w:lang w:val="x-none" w:eastAsia="ru-RU"/>
        </w:rPr>
        <w:t>амортизации.</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lastRenderedPageBreak/>
        <w:t>1. Разработайте план движения денежных потоков и определите, при какой максимальной ставке дисконтирования (средней цене капитала) проект может быть принят.</w:t>
      </w:r>
    </w:p>
    <w:p w:rsidR="004433F8" w:rsidRPr="006F3BAD" w:rsidRDefault="004433F8" w:rsidP="00281658">
      <w:pPr>
        <w:keepNext/>
        <w:autoSpaceDE w:val="0"/>
        <w:autoSpaceDN w:val="0"/>
        <w:adjustRightInd w:val="0"/>
        <w:snapToGrid w:val="0"/>
        <w:spacing w:after="0" w:line="240" w:lineRule="auto"/>
        <w:ind w:firstLine="709"/>
        <w:jc w:val="both"/>
        <w:rPr>
          <w:rFonts w:eastAsia="Times New Roman"/>
          <w:sz w:val="28"/>
          <w:szCs w:val="28"/>
          <w:lang w:val="x-none" w:eastAsia="ru-RU"/>
        </w:rPr>
      </w:pPr>
      <w:r w:rsidRPr="006F3BAD">
        <w:rPr>
          <w:rFonts w:eastAsia="Times New Roman"/>
          <w:sz w:val="28"/>
          <w:szCs w:val="28"/>
          <w:lang w:val="x-none" w:eastAsia="ru-RU"/>
        </w:rPr>
        <w:t>2. Осуществите анализ эффективности проекта из расчета стоимости капитала для фирмы, равной 75% от максимально допустимой.</w:t>
      </w:r>
    </w:p>
    <w:p w:rsidR="004433F8" w:rsidRPr="006F3BAD" w:rsidRDefault="004433F8" w:rsidP="00281658">
      <w:pPr>
        <w:keepNext/>
        <w:spacing w:after="0" w:line="240" w:lineRule="auto"/>
        <w:ind w:firstLine="855"/>
        <w:jc w:val="both"/>
        <w:rPr>
          <w:rFonts w:eastAsia="Calibri"/>
          <w:sz w:val="28"/>
          <w:szCs w:val="28"/>
        </w:rPr>
      </w:pPr>
    </w:p>
    <w:p w:rsidR="004433F8" w:rsidRPr="006F3BAD" w:rsidRDefault="004433F8" w:rsidP="00281658">
      <w:pPr>
        <w:pStyle w:val="a6"/>
        <w:keepNext/>
        <w:tabs>
          <w:tab w:val="left" w:pos="993"/>
        </w:tabs>
        <w:spacing w:after="0" w:line="240" w:lineRule="auto"/>
        <w:ind w:left="0" w:firstLine="567"/>
        <w:jc w:val="both"/>
        <w:rPr>
          <w:b/>
          <w:sz w:val="28"/>
          <w:szCs w:val="28"/>
        </w:rPr>
      </w:pPr>
      <w:r w:rsidRPr="006F3BAD">
        <w:rPr>
          <w:b/>
          <w:sz w:val="28"/>
          <w:szCs w:val="28"/>
        </w:rPr>
        <w:t>Раздел 2 «Оценка инвестиционных качеств и эффективности инвестиций»</w:t>
      </w:r>
    </w:p>
    <w:p w:rsidR="004433F8" w:rsidRPr="006F3BAD" w:rsidRDefault="004433F8" w:rsidP="00281658">
      <w:pPr>
        <w:pStyle w:val="a6"/>
        <w:keepNext/>
        <w:tabs>
          <w:tab w:val="left" w:pos="993"/>
        </w:tabs>
        <w:spacing w:after="0" w:line="240" w:lineRule="auto"/>
        <w:ind w:left="0" w:firstLine="567"/>
        <w:jc w:val="both"/>
        <w:rPr>
          <w:b/>
          <w:sz w:val="28"/>
          <w:szCs w:val="28"/>
        </w:rPr>
      </w:pPr>
    </w:p>
    <w:p w:rsidR="004433F8" w:rsidRPr="006F3BAD" w:rsidRDefault="004433F8" w:rsidP="00281658">
      <w:pPr>
        <w:pStyle w:val="aff8"/>
        <w:keepNext/>
        <w:tabs>
          <w:tab w:val="left" w:pos="993"/>
        </w:tabs>
        <w:spacing w:after="0"/>
        <w:ind w:firstLine="709"/>
        <w:jc w:val="both"/>
        <w:rPr>
          <w:b/>
          <w:sz w:val="28"/>
          <w:szCs w:val="28"/>
        </w:rPr>
      </w:pPr>
      <w:r w:rsidRPr="006F3BAD">
        <w:rPr>
          <w:b/>
          <w:sz w:val="28"/>
          <w:szCs w:val="28"/>
        </w:rPr>
        <w:t>Задание 1</w:t>
      </w:r>
    </w:p>
    <w:p w:rsidR="004433F8" w:rsidRPr="006F3BAD" w:rsidRDefault="004433F8" w:rsidP="00281658">
      <w:pPr>
        <w:keepNext/>
        <w:spacing w:after="0" w:line="240" w:lineRule="auto"/>
        <w:ind w:firstLine="851"/>
        <w:jc w:val="both"/>
        <w:rPr>
          <w:sz w:val="28"/>
          <w:szCs w:val="28"/>
        </w:rPr>
      </w:pPr>
      <w:r w:rsidRPr="006F3BAD">
        <w:rPr>
          <w:sz w:val="28"/>
          <w:szCs w:val="28"/>
        </w:rPr>
        <w:t xml:space="preserve"> «Книга заявок на приобретение государственных облигаций Липецкой обл</w:t>
      </w:r>
      <w:r w:rsidRPr="006F3BAD">
        <w:rPr>
          <w:sz w:val="28"/>
          <w:szCs w:val="28"/>
        </w:rPr>
        <w:t>а</w:t>
      </w:r>
      <w:r w:rsidRPr="006F3BAD">
        <w:rPr>
          <w:sz w:val="28"/>
          <w:szCs w:val="28"/>
        </w:rPr>
        <w:t>сти номинальным объемом 5 млрд. руб. закрыта, сообщает пресс-служба обладм</w:t>
      </w:r>
      <w:r w:rsidRPr="006F3BAD">
        <w:rPr>
          <w:sz w:val="28"/>
          <w:szCs w:val="28"/>
        </w:rPr>
        <w:t>и</w:t>
      </w:r>
      <w:r w:rsidRPr="006F3BAD">
        <w:rPr>
          <w:sz w:val="28"/>
          <w:szCs w:val="28"/>
        </w:rPr>
        <w:t>нистрации. Речь идет о 5 млн. облигаций номинальной стоимостью</w:t>
      </w:r>
    </w:p>
    <w:p w:rsidR="004433F8" w:rsidRPr="006F3BAD" w:rsidRDefault="004433F8" w:rsidP="00281658">
      <w:pPr>
        <w:keepNext/>
        <w:spacing w:after="0" w:line="240" w:lineRule="auto"/>
        <w:ind w:firstLine="851"/>
        <w:jc w:val="both"/>
        <w:rPr>
          <w:sz w:val="28"/>
          <w:szCs w:val="28"/>
        </w:rPr>
      </w:pPr>
      <w:r w:rsidRPr="006F3BAD">
        <w:rPr>
          <w:sz w:val="28"/>
          <w:szCs w:val="28"/>
        </w:rPr>
        <w:t>1 тыс. руб. и сроком обращения в 1820 дней. Была подана  71 заявка инвест</w:t>
      </w:r>
      <w:r w:rsidRPr="006F3BAD">
        <w:rPr>
          <w:sz w:val="28"/>
          <w:szCs w:val="28"/>
        </w:rPr>
        <w:t>о</w:t>
      </w:r>
      <w:r w:rsidRPr="006F3BAD">
        <w:rPr>
          <w:sz w:val="28"/>
          <w:szCs w:val="28"/>
        </w:rPr>
        <w:t xml:space="preserve">ров со ставкой купона B 10,5-11,25% годовых, общий объем спроса составил свыше 18,5 </w:t>
      </w:r>
      <w:proofErr w:type="spellStart"/>
      <w:r w:rsidRPr="006F3BAD">
        <w:rPr>
          <w:sz w:val="28"/>
          <w:szCs w:val="28"/>
        </w:rPr>
        <w:t>млрд</w:t>
      </w:r>
      <w:proofErr w:type="gramStart"/>
      <w:r w:rsidRPr="006F3BAD">
        <w:rPr>
          <w:sz w:val="28"/>
          <w:szCs w:val="28"/>
        </w:rPr>
        <w:t>.р</w:t>
      </w:r>
      <w:proofErr w:type="gramEnd"/>
      <w:r w:rsidRPr="006F3BAD">
        <w:rPr>
          <w:sz w:val="28"/>
          <w:szCs w:val="28"/>
        </w:rPr>
        <w:t>уб</w:t>
      </w:r>
      <w:proofErr w:type="spellEnd"/>
      <w:r w:rsidRPr="006F3BAD">
        <w:rPr>
          <w:sz w:val="28"/>
          <w:szCs w:val="28"/>
        </w:rPr>
        <w:t xml:space="preserve">. Ставка первого купона определена B 10,5% годовых, эффективная доходность к погашению - 10,92% годовых. Техническое размещение состоится 10 июня (2014 г. Примеч. авт.). По словам </w:t>
      </w:r>
      <w:proofErr w:type="spellStart"/>
      <w:r w:rsidRPr="006F3BAD">
        <w:rPr>
          <w:sz w:val="28"/>
          <w:szCs w:val="28"/>
        </w:rPr>
        <w:t>врио</w:t>
      </w:r>
      <w:proofErr w:type="spellEnd"/>
      <w:r w:rsidRPr="006F3BAD">
        <w:rPr>
          <w:sz w:val="28"/>
          <w:szCs w:val="28"/>
        </w:rPr>
        <w:t xml:space="preserve"> губернатора Олега Королева, получе</w:t>
      </w:r>
      <w:r w:rsidRPr="006F3BAD">
        <w:rPr>
          <w:sz w:val="28"/>
          <w:szCs w:val="28"/>
        </w:rPr>
        <w:t>н</w:t>
      </w:r>
      <w:r w:rsidRPr="006F3BAD">
        <w:rPr>
          <w:sz w:val="28"/>
          <w:szCs w:val="28"/>
        </w:rPr>
        <w:t>ные от размещения средства будут направлены на финансирование дефицита реги</w:t>
      </w:r>
      <w:r w:rsidRPr="006F3BAD">
        <w:rPr>
          <w:sz w:val="28"/>
          <w:szCs w:val="28"/>
        </w:rPr>
        <w:t>о</w:t>
      </w:r>
      <w:r w:rsidRPr="006F3BAD">
        <w:rPr>
          <w:sz w:val="28"/>
          <w:szCs w:val="28"/>
        </w:rPr>
        <w:t>нального бюджета и погашение долговых обязательств».</w:t>
      </w:r>
    </w:p>
    <w:p w:rsidR="004433F8" w:rsidRPr="006F3BAD" w:rsidRDefault="004433F8" w:rsidP="00281658">
      <w:pPr>
        <w:keepNext/>
        <w:spacing w:after="0" w:line="240" w:lineRule="auto"/>
        <w:ind w:firstLine="851"/>
        <w:jc w:val="both"/>
        <w:rPr>
          <w:i/>
          <w:sz w:val="28"/>
          <w:szCs w:val="28"/>
        </w:rPr>
      </w:pPr>
      <w:r w:rsidRPr="006F3BAD">
        <w:rPr>
          <w:i/>
          <w:sz w:val="28"/>
          <w:szCs w:val="28"/>
        </w:rPr>
        <w:t xml:space="preserve">Источник: Мухин O. Липецкая область закрыла приобретение облигаций на 5 млрд. руб. </w:t>
      </w:r>
      <w:r w:rsidRPr="006F3BAD">
        <w:rPr>
          <w:i/>
          <w:sz w:val="28"/>
          <w:szCs w:val="28"/>
          <w:lang w:val="en-US"/>
        </w:rPr>
        <w:t>URL</w:t>
      </w:r>
      <w:r w:rsidRPr="006F3BAD">
        <w:rPr>
          <w:i/>
          <w:sz w:val="28"/>
          <w:szCs w:val="28"/>
        </w:rPr>
        <w:t xml:space="preserve">: </w:t>
      </w:r>
      <w:r w:rsidRPr="006F3BAD">
        <w:rPr>
          <w:i/>
          <w:sz w:val="28"/>
          <w:szCs w:val="28"/>
          <w:lang w:val="en-US"/>
        </w:rPr>
        <w:t>http</w:t>
      </w:r>
      <w:r w:rsidRPr="006F3BAD">
        <w:rPr>
          <w:i/>
          <w:sz w:val="28"/>
          <w:szCs w:val="28"/>
        </w:rPr>
        <w:t>://</w:t>
      </w:r>
      <w:r w:rsidRPr="006F3BAD">
        <w:rPr>
          <w:i/>
          <w:sz w:val="28"/>
          <w:szCs w:val="28"/>
          <w:lang w:val="en-US"/>
        </w:rPr>
        <w:t>www</w:t>
      </w:r>
      <w:r w:rsidRPr="006F3BAD">
        <w:rPr>
          <w:i/>
          <w:sz w:val="28"/>
          <w:szCs w:val="28"/>
        </w:rPr>
        <w:t>.</w:t>
      </w:r>
      <w:proofErr w:type="spellStart"/>
      <w:r w:rsidRPr="006F3BAD">
        <w:rPr>
          <w:i/>
          <w:sz w:val="28"/>
          <w:szCs w:val="28"/>
          <w:lang w:val="en-US"/>
        </w:rPr>
        <w:t>kommersant</w:t>
      </w:r>
      <w:proofErr w:type="spellEnd"/>
      <w:r w:rsidRPr="006F3BAD">
        <w:rPr>
          <w:i/>
          <w:sz w:val="28"/>
          <w:szCs w:val="28"/>
        </w:rPr>
        <w:t>.</w:t>
      </w:r>
      <w:proofErr w:type="spellStart"/>
      <w:r w:rsidRPr="006F3BAD">
        <w:rPr>
          <w:i/>
          <w:sz w:val="28"/>
          <w:szCs w:val="28"/>
          <w:lang w:val="en-US"/>
        </w:rPr>
        <w:t>ru</w:t>
      </w:r>
      <w:proofErr w:type="spellEnd"/>
      <w:r w:rsidRPr="006F3BAD">
        <w:rPr>
          <w:i/>
          <w:sz w:val="28"/>
          <w:szCs w:val="28"/>
        </w:rPr>
        <w:t>/</w:t>
      </w:r>
      <w:r w:rsidRPr="006F3BAD">
        <w:rPr>
          <w:i/>
          <w:sz w:val="28"/>
          <w:szCs w:val="28"/>
          <w:lang w:val="en-US"/>
        </w:rPr>
        <w:t>doc</w:t>
      </w:r>
      <w:r w:rsidRPr="006F3BAD">
        <w:rPr>
          <w:i/>
          <w:sz w:val="28"/>
          <w:szCs w:val="28"/>
        </w:rPr>
        <w:t>/2487262?</w:t>
      </w:r>
      <w:proofErr w:type="spellStart"/>
      <w:r w:rsidRPr="006F3BAD">
        <w:rPr>
          <w:i/>
          <w:sz w:val="28"/>
          <w:szCs w:val="28"/>
          <w:lang w:val="en-US"/>
        </w:rPr>
        <w:t>isSearch</w:t>
      </w:r>
      <w:proofErr w:type="spellEnd"/>
      <w:r w:rsidRPr="006F3BAD">
        <w:rPr>
          <w:i/>
          <w:sz w:val="28"/>
          <w:szCs w:val="28"/>
        </w:rPr>
        <w:t>=</w:t>
      </w:r>
      <w:r w:rsidRPr="006F3BAD">
        <w:rPr>
          <w:i/>
          <w:sz w:val="28"/>
          <w:szCs w:val="28"/>
          <w:lang w:val="en-US"/>
        </w:rPr>
        <w:t>True</w:t>
      </w:r>
      <w:r w:rsidRPr="006F3BAD">
        <w:rPr>
          <w:i/>
          <w:sz w:val="28"/>
          <w:szCs w:val="28"/>
        </w:rPr>
        <w:t>.</w:t>
      </w:r>
    </w:p>
    <w:p w:rsidR="004433F8" w:rsidRPr="006F3BAD" w:rsidRDefault="004433F8" w:rsidP="00281658">
      <w:pPr>
        <w:keepNext/>
        <w:spacing w:after="0" w:line="240" w:lineRule="auto"/>
        <w:ind w:firstLine="851"/>
        <w:jc w:val="both"/>
        <w:rPr>
          <w:sz w:val="28"/>
          <w:szCs w:val="28"/>
        </w:rPr>
      </w:pPr>
      <w:r w:rsidRPr="006F3BAD">
        <w:rPr>
          <w:sz w:val="28"/>
          <w:szCs w:val="28"/>
        </w:rPr>
        <w:t>Вопросы для обсуждения</w:t>
      </w:r>
    </w:p>
    <w:p w:rsidR="004433F8" w:rsidRPr="006F3BAD" w:rsidRDefault="004433F8" w:rsidP="00281658">
      <w:pPr>
        <w:keepNext/>
        <w:spacing w:after="0" w:line="240" w:lineRule="auto"/>
        <w:ind w:firstLine="851"/>
        <w:jc w:val="both"/>
        <w:rPr>
          <w:sz w:val="28"/>
          <w:szCs w:val="28"/>
        </w:rPr>
      </w:pPr>
      <w:r w:rsidRPr="006F3BAD">
        <w:rPr>
          <w:sz w:val="28"/>
          <w:szCs w:val="28"/>
        </w:rPr>
        <w:t xml:space="preserve">1. Каких инвесторов мог заинтересовать такой выпуск  облигаций? </w:t>
      </w:r>
    </w:p>
    <w:p w:rsidR="004433F8" w:rsidRPr="006F3BAD" w:rsidRDefault="004433F8" w:rsidP="00281658">
      <w:pPr>
        <w:keepNext/>
        <w:spacing w:after="0" w:line="240" w:lineRule="auto"/>
        <w:ind w:firstLine="851"/>
        <w:jc w:val="both"/>
        <w:rPr>
          <w:sz w:val="28"/>
          <w:szCs w:val="28"/>
        </w:rPr>
      </w:pPr>
      <w:r w:rsidRPr="006F3BAD">
        <w:rPr>
          <w:sz w:val="28"/>
          <w:szCs w:val="28"/>
        </w:rPr>
        <w:t>2. Цели, заявленные в проспекте эмиссии, при прочих равных условиях п</w:t>
      </w:r>
      <w:r w:rsidRPr="006F3BAD">
        <w:rPr>
          <w:sz w:val="28"/>
          <w:szCs w:val="28"/>
        </w:rPr>
        <w:t>о</w:t>
      </w:r>
      <w:r w:rsidRPr="006F3BAD">
        <w:rPr>
          <w:sz w:val="28"/>
          <w:szCs w:val="28"/>
        </w:rPr>
        <w:t>вышают или понижают инвестиционные риски?</w:t>
      </w:r>
    </w:p>
    <w:p w:rsidR="004433F8" w:rsidRPr="006F3BAD" w:rsidRDefault="004433F8" w:rsidP="00281658">
      <w:pPr>
        <w:keepNext/>
        <w:spacing w:after="0" w:line="240" w:lineRule="auto"/>
        <w:ind w:firstLine="851"/>
        <w:jc w:val="both"/>
        <w:rPr>
          <w:sz w:val="28"/>
          <w:szCs w:val="28"/>
        </w:rPr>
      </w:pPr>
      <w:r w:rsidRPr="006F3BAD">
        <w:rPr>
          <w:sz w:val="28"/>
          <w:szCs w:val="28"/>
        </w:rPr>
        <w:t>3. При условии сохранения представленных условий облигация должна быть размещена по номиналу; с дисконтом; с премией?</w:t>
      </w:r>
    </w:p>
    <w:p w:rsidR="004433F8" w:rsidRPr="006F3BAD" w:rsidRDefault="004433F8" w:rsidP="00281658">
      <w:pPr>
        <w:keepNext/>
        <w:spacing w:after="0" w:line="240" w:lineRule="auto"/>
        <w:ind w:firstLine="851"/>
        <w:jc w:val="both"/>
        <w:rPr>
          <w:sz w:val="28"/>
          <w:szCs w:val="28"/>
        </w:rPr>
      </w:pPr>
      <w:r w:rsidRPr="006F3BAD">
        <w:rPr>
          <w:sz w:val="28"/>
          <w:szCs w:val="28"/>
        </w:rPr>
        <w:t xml:space="preserve">4. При условии сохранения представленных условий по мере приближения срока погашения стоимость облигации будет падать или расти? </w:t>
      </w:r>
    </w:p>
    <w:p w:rsidR="004433F8" w:rsidRPr="006F3BAD" w:rsidRDefault="004433F8" w:rsidP="00281658">
      <w:pPr>
        <w:keepNext/>
        <w:spacing w:after="0" w:line="240" w:lineRule="auto"/>
        <w:ind w:firstLine="851"/>
        <w:jc w:val="both"/>
        <w:rPr>
          <w:sz w:val="28"/>
          <w:szCs w:val="28"/>
        </w:rPr>
      </w:pPr>
    </w:p>
    <w:p w:rsidR="004433F8" w:rsidRPr="006F3BAD" w:rsidRDefault="004433F8" w:rsidP="00281658">
      <w:pPr>
        <w:pStyle w:val="aff8"/>
        <w:keepNext/>
        <w:tabs>
          <w:tab w:val="left" w:pos="993"/>
        </w:tabs>
        <w:spacing w:after="0"/>
        <w:ind w:firstLine="709"/>
        <w:jc w:val="both"/>
        <w:rPr>
          <w:b/>
          <w:sz w:val="28"/>
          <w:szCs w:val="28"/>
        </w:rPr>
      </w:pPr>
      <w:r w:rsidRPr="006F3BAD">
        <w:rPr>
          <w:b/>
          <w:sz w:val="28"/>
          <w:szCs w:val="28"/>
        </w:rPr>
        <w:t>Задание 2</w:t>
      </w:r>
    </w:p>
    <w:p w:rsidR="004433F8" w:rsidRPr="006F3BAD" w:rsidRDefault="004433F8" w:rsidP="00281658">
      <w:pPr>
        <w:keepNext/>
        <w:spacing w:after="0" w:line="240" w:lineRule="auto"/>
        <w:ind w:firstLine="851"/>
        <w:jc w:val="both"/>
        <w:rPr>
          <w:sz w:val="28"/>
          <w:szCs w:val="28"/>
        </w:rPr>
      </w:pPr>
      <w:r w:rsidRPr="006F3BAD">
        <w:rPr>
          <w:sz w:val="28"/>
          <w:szCs w:val="28"/>
        </w:rPr>
        <w:t xml:space="preserve"> «Совет Директоров “Детского мира” принял решение о размещении семи выпусков биржевых облигаций  на общую сумму 20 млрд. руб. Будут выпущены о</w:t>
      </w:r>
      <w:r w:rsidRPr="006F3BAD">
        <w:rPr>
          <w:sz w:val="28"/>
          <w:szCs w:val="28"/>
        </w:rPr>
        <w:t>б</w:t>
      </w:r>
      <w:r w:rsidRPr="006F3BAD">
        <w:rPr>
          <w:sz w:val="28"/>
          <w:szCs w:val="28"/>
        </w:rPr>
        <w:t>лигации трех серий, срок обращения каждой семь лет. До решения о выпуске обл</w:t>
      </w:r>
      <w:r w:rsidRPr="006F3BAD">
        <w:rPr>
          <w:sz w:val="28"/>
          <w:szCs w:val="28"/>
        </w:rPr>
        <w:t>и</w:t>
      </w:r>
      <w:r w:rsidRPr="006F3BAD">
        <w:rPr>
          <w:sz w:val="28"/>
          <w:szCs w:val="28"/>
        </w:rPr>
        <w:t>гаций “Детский мир” собирался привлечь финансирование, разместив 25% акций на Лондонской бирже, соответствующее разрешение в Банке России компания получ</w:t>
      </w:r>
      <w:r w:rsidRPr="006F3BAD">
        <w:rPr>
          <w:sz w:val="28"/>
          <w:szCs w:val="28"/>
        </w:rPr>
        <w:t>и</w:t>
      </w:r>
      <w:r w:rsidRPr="006F3BAD">
        <w:rPr>
          <w:sz w:val="28"/>
          <w:szCs w:val="28"/>
        </w:rPr>
        <w:t xml:space="preserve">ла в феврале этого года. IPO было запланировано на март 2014 г. и могло принести “Детскому миру” до 400 млн. долл. Но из-за ситуации в России </w:t>
      </w:r>
      <w:proofErr w:type="spellStart"/>
      <w:r w:rsidRPr="006F3BAD">
        <w:rPr>
          <w:sz w:val="28"/>
          <w:szCs w:val="28"/>
        </w:rPr>
        <w:t>исобытий</w:t>
      </w:r>
      <w:proofErr w:type="spellEnd"/>
      <w:r w:rsidRPr="006F3BAD">
        <w:rPr>
          <w:sz w:val="28"/>
          <w:szCs w:val="28"/>
        </w:rPr>
        <w:t xml:space="preserve"> на Укр</w:t>
      </w:r>
      <w:r w:rsidRPr="006F3BAD">
        <w:rPr>
          <w:sz w:val="28"/>
          <w:szCs w:val="28"/>
        </w:rPr>
        <w:t>а</w:t>
      </w:r>
      <w:r w:rsidRPr="006F3BAD">
        <w:rPr>
          <w:sz w:val="28"/>
          <w:szCs w:val="28"/>
        </w:rPr>
        <w:t>ине размещение не состоялось. Топ-менеджмент компании утверждает, что “Де</w:t>
      </w:r>
      <w:r w:rsidRPr="006F3BAD">
        <w:rPr>
          <w:sz w:val="28"/>
          <w:szCs w:val="28"/>
        </w:rPr>
        <w:t>т</w:t>
      </w:r>
      <w:r w:rsidRPr="006F3BAD">
        <w:rPr>
          <w:sz w:val="28"/>
          <w:szCs w:val="28"/>
        </w:rPr>
        <w:t>ский мир” не отказывается от выхода на биржу и параллельно рассматривает во</w:t>
      </w:r>
      <w:r w:rsidRPr="006F3BAD">
        <w:rPr>
          <w:sz w:val="28"/>
          <w:szCs w:val="28"/>
        </w:rPr>
        <w:t>з</w:t>
      </w:r>
      <w:r w:rsidRPr="006F3BAD">
        <w:rPr>
          <w:sz w:val="28"/>
          <w:szCs w:val="28"/>
        </w:rPr>
        <w:t>можность частного размещения. Группа компаний “Детский мир” объединяет нац</w:t>
      </w:r>
      <w:r w:rsidRPr="006F3BAD">
        <w:rPr>
          <w:sz w:val="28"/>
          <w:szCs w:val="28"/>
        </w:rPr>
        <w:t>и</w:t>
      </w:r>
      <w:r w:rsidRPr="006F3BAD">
        <w:rPr>
          <w:sz w:val="28"/>
          <w:szCs w:val="28"/>
        </w:rPr>
        <w:t xml:space="preserve">ональную розничную сеть одноименных магазинов, </w:t>
      </w:r>
      <w:proofErr w:type="spellStart"/>
      <w:r w:rsidRPr="006F3BAD">
        <w:rPr>
          <w:sz w:val="28"/>
          <w:szCs w:val="28"/>
        </w:rPr>
        <w:t>luxury-Hemp</w:t>
      </w:r>
      <w:proofErr w:type="spellEnd"/>
      <w:r w:rsidRPr="006F3BAD">
        <w:rPr>
          <w:sz w:val="28"/>
          <w:szCs w:val="28"/>
        </w:rPr>
        <w:t xml:space="preserve"> “Детская галерея “Якиманка””‚ сеть магазинов “ELC центр раннего развития» и </w:t>
      </w:r>
      <w:proofErr w:type="gramStart"/>
      <w:r w:rsidRPr="006F3BAD">
        <w:rPr>
          <w:sz w:val="28"/>
          <w:szCs w:val="28"/>
        </w:rPr>
        <w:t>интернет-магазины</w:t>
      </w:r>
      <w:proofErr w:type="gramEnd"/>
      <w:r w:rsidRPr="006F3BAD">
        <w:rPr>
          <w:sz w:val="28"/>
          <w:szCs w:val="28"/>
        </w:rPr>
        <w:t xml:space="preserve"> “Детский мир” и ELC. По состоянию на 31 марта 2014 г. в нее входили 258 магаз</w:t>
      </w:r>
      <w:r w:rsidRPr="006F3BAD">
        <w:rPr>
          <w:sz w:val="28"/>
          <w:szCs w:val="28"/>
        </w:rPr>
        <w:t>и</w:t>
      </w:r>
      <w:r w:rsidRPr="006F3BAD">
        <w:rPr>
          <w:sz w:val="28"/>
          <w:szCs w:val="28"/>
        </w:rPr>
        <w:t>нов в 102 городах России и Казахстана».</w:t>
      </w:r>
    </w:p>
    <w:p w:rsidR="004433F8" w:rsidRPr="006F3BAD" w:rsidRDefault="004433F8" w:rsidP="00281658">
      <w:pPr>
        <w:keepNext/>
        <w:spacing w:after="0" w:line="240" w:lineRule="auto"/>
        <w:ind w:firstLine="851"/>
        <w:jc w:val="both"/>
        <w:rPr>
          <w:i/>
          <w:sz w:val="28"/>
          <w:szCs w:val="28"/>
          <w:lang w:val="en-US"/>
        </w:rPr>
      </w:pPr>
      <w:r w:rsidRPr="006F3BAD">
        <w:rPr>
          <w:i/>
          <w:sz w:val="28"/>
          <w:szCs w:val="28"/>
        </w:rPr>
        <w:t xml:space="preserve">Источник: «Детский мир» займет 20 миллиардов рублей. </w:t>
      </w:r>
      <w:r w:rsidRPr="006F3BAD">
        <w:rPr>
          <w:i/>
          <w:sz w:val="28"/>
          <w:szCs w:val="28"/>
          <w:lang w:val="en-US"/>
        </w:rPr>
        <w:t>URL: http://www.kommersant.ru/doc/2484790?isSearch=True.</w:t>
      </w:r>
    </w:p>
    <w:p w:rsidR="004433F8" w:rsidRPr="006F3BAD" w:rsidRDefault="004433F8" w:rsidP="00281658">
      <w:pPr>
        <w:keepNext/>
        <w:spacing w:after="0" w:line="240" w:lineRule="auto"/>
        <w:ind w:firstLine="851"/>
        <w:jc w:val="both"/>
        <w:rPr>
          <w:sz w:val="28"/>
          <w:szCs w:val="28"/>
        </w:rPr>
      </w:pPr>
      <w:r w:rsidRPr="006F3BAD">
        <w:rPr>
          <w:sz w:val="28"/>
          <w:szCs w:val="28"/>
        </w:rPr>
        <w:t>Вопросы для обсуждения</w:t>
      </w:r>
    </w:p>
    <w:p w:rsidR="004433F8" w:rsidRPr="006F3BAD" w:rsidRDefault="004433F8" w:rsidP="00281658">
      <w:pPr>
        <w:keepNext/>
        <w:spacing w:after="0" w:line="240" w:lineRule="auto"/>
        <w:ind w:firstLine="851"/>
        <w:jc w:val="both"/>
        <w:rPr>
          <w:sz w:val="28"/>
          <w:szCs w:val="28"/>
        </w:rPr>
      </w:pPr>
      <w:r w:rsidRPr="006F3BAD">
        <w:rPr>
          <w:sz w:val="28"/>
          <w:szCs w:val="28"/>
        </w:rPr>
        <w:lastRenderedPageBreak/>
        <w:t>1. Каким инвесторам может быть интерес представленный выпуск облиг</w:t>
      </w:r>
      <w:r w:rsidRPr="006F3BAD">
        <w:rPr>
          <w:sz w:val="28"/>
          <w:szCs w:val="28"/>
        </w:rPr>
        <w:t>а</w:t>
      </w:r>
      <w:r w:rsidRPr="006F3BAD">
        <w:rPr>
          <w:sz w:val="28"/>
          <w:szCs w:val="28"/>
        </w:rPr>
        <w:t>ций?</w:t>
      </w:r>
    </w:p>
    <w:p w:rsidR="004433F8" w:rsidRPr="006F3BAD" w:rsidRDefault="004433F8" w:rsidP="00281658">
      <w:pPr>
        <w:keepNext/>
        <w:spacing w:after="0" w:line="240" w:lineRule="auto"/>
        <w:ind w:firstLine="851"/>
        <w:jc w:val="both"/>
        <w:rPr>
          <w:sz w:val="28"/>
          <w:szCs w:val="28"/>
        </w:rPr>
      </w:pPr>
      <w:r w:rsidRPr="006F3BAD">
        <w:rPr>
          <w:sz w:val="28"/>
          <w:szCs w:val="28"/>
        </w:rPr>
        <w:t xml:space="preserve">2. Выпускаемые облигации можно отнести к средне- или </w:t>
      </w:r>
      <w:proofErr w:type="gramStart"/>
      <w:r w:rsidRPr="006F3BAD">
        <w:rPr>
          <w:sz w:val="28"/>
          <w:szCs w:val="28"/>
        </w:rPr>
        <w:t>долгосрочным</w:t>
      </w:r>
      <w:proofErr w:type="gramEnd"/>
      <w:r w:rsidRPr="006F3BAD">
        <w:rPr>
          <w:sz w:val="28"/>
          <w:szCs w:val="28"/>
        </w:rPr>
        <w:t>?</w:t>
      </w:r>
    </w:p>
    <w:p w:rsidR="004433F8" w:rsidRPr="006F3BAD" w:rsidRDefault="004433F8" w:rsidP="00281658">
      <w:pPr>
        <w:keepNext/>
        <w:spacing w:after="0" w:line="240" w:lineRule="auto"/>
        <w:ind w:firstLine="851"/>
        <w:jc w:val="both"/>
        <w:rPr>
          <w:sz w:val="28"/>
          <w:szCs w:val="28"/>
        </w:rPr>
      </w:pPr>
      <w:r w:rsidRPr="006F3BAD">
        <w:rPr>
          <w:sz w:val="28"/>
          <w:szCs w:val="28"/>
        </w:rPr>
        <w:t>3. Каким образом выпуск облигаций повлияет на структуру капитала комп</w:t>
      </w:r>
      <w:r w:rsidRPr="006F3BAD">
        <w:rPr>
          <w:sz w:val="28"/>
          <w:szCs w:val="28"/>
        </w:rPr>
        <w:t>а</w:t>
      </w:r>
      <w:r w:rsidRPr="006F3BAD">
        <w:rPr>
          <w:sz w:val="28"/>
          <w:szCs w:val="28"/>
        </w:rPr>
        <w:t>н</w:t>
      </w:r>
      <w:proofErr w:type="gramStart"/>
      <w:r w:rsidRPr="006F3BAD">
        <w:rPr>
          <w:sz w:val="28"/>
          <w:szCs w:val="28"/>
        </w:rPr>
        <w:t>ии и ее</w:t>
      </w:r>
      <w:proofErr w:type="gramEnd"/>
      <w:r w:rsidRPr="006F3BAD">
        <w:rPr>
          <w:sz w:val="28"/>
          <w:szCs w:val="28"/>
        </w:rPr>
        <w:t xml:space="preserve"> финансовое положение?</w:t>
      </w:r>
    </w:p>
    <w:p w:rsidR="004433F8" w:rsidRPr="006F3BAD" w:rsidRDefault="004433F8" w:rsidP="00281658">
      <w:pPr>
        <w:keepNext/>
        <w:spacing w:after="0" w:line="240" w:lineRule="auto"/>
        <w:ind w:firstLine="851"/>
        <w:jc w:val="both"/>
        <w:rPr>
          <w:sz w:val="28"/>
          <w:szCs w:val="28"/>
        </w:rPr>
      </w:pPr>
      <w:r w:rsidRPr="006F3BAD">
        <w:rPr>
          <w:sz w:val="28"/>
          <w:szCs w:val="28"/>
        </w:rPr>
        <w:t>4. Почему компания решила провести выпуск облигаций на сумму, большую, нежели чем планировала получить в ходе IPO?</w:t>
      </w:r>
    </w:p>
    <w:p w:rsidR="004433F8" w:rsidRPr="006F3BAD" w:rsidRDefault="004433F8" w:rsidP="00281658">
      <w:pPr>
        <w:keepNext/>
        <w:spacing w:after="0" w:line="240" w:lineRule="auto"/>
        <w:ind w:firstLine="851"/>
        <w:jc w:val="both"/>
        <w:rPr>
          <w:sz w:val="28"/>
          <w:szCs w:val="28"/>
        </w:rPr>
      </w:pPr>
      <w:r w:rsidRPr="006F3BAD">
        <w:rPr>
          <w:sz w:val="28"/>
          <w:szCs w:val="28"/>
        </w:rPr>
        <w:t xml:space="preserve">5. </w:t>
      </w:r>
      <w:proofErr w:type="gramStart"/>
      <w:r w:rsidRPr="006F3BAD">
        <w:rPr>
          <w:sz w:val="28"/>
          <w:szCs w:val="28"/>
        </w:rPr>
        <w:t>Может ли несостоявшееся IPO негативно повлиять на размещение облиг</w:t>
      </w:r>
      <w:r w:rsidRPr="006F3BAD">
        <w:rPr>
          <w:sz w:val="28"/>
          <w:szCs w:val="28"/>
        </w:rPr>
        <w:t>а</w:t>
      </w:r>
      <w:r w:rsidRPr="006F3BAD">
        <w:rPr>
          <w:sz w:val="28"/>
          <w:szCs w:val="28"/>
        </w:rPr>
        <w:t>ций?</w:t>
      </w:r>
      <w:proofErr w:type="gramEnd"/>
    </w:p>
    <w:p w:rsidR="004433F8" w:rsidRPr="006F3BAD" w:rsidRDefault="004433F8" w:rsidP="00281658">
      <w:pPr>
        <w:keepNext/>
        <w:spacing w:after="0" w:line="240" w:lineRule="auto"/>
        <w:ind w:firstLine="851"/>
        <w:jc w:val="both"/>
        <w:rPr>
          <w:sz w:val="28"/>
          <w:szCs w:val="28"/>
        </w:rPr>
      </w:pPr>
    </w:p>
    <w:p w:rsidR="004433F8" w:rsidRPr="006F3BAD" w:rsidRDefault="004433F8" w:rsidP="00281658">
      <w:pPr>
        <w:pStyle w:val="aff8"/>
        <w:keepNext/>
        <w:tabs>
          <w:tab w:val="left" w:pos="993"/>
        </w:tabs>
        <w:spacing w:after="0"/>
        <w:ind w:firstLine="709"/>
        <w:jc w:val="both"/>
        <w:rPr>
          <w:b/>
          <w:sz w:val="28"/>
          <w:szCs w:val="28"/>
        </w:rPr>
      </w:pPr>
      <w:r w:rsidRPr="006F3BAD">
        <w:rPr>
          <w:b/>
          <w:sz w:val="28"/>
          <w:szCs w:val="28"/>
        </w:rPr>
        <w:t>Задание 3</w:t>
      </w:r>
    </w:p>
    <w:p w:rsidR="004433F8" w:rsidRPr="006F3BAD" w:rsidRDefault="004433F8" w:rsidP="00281658">
      <w:pPr>
        <w:pStyle w:val="Bodytext20"/>
        <w:keepNext/>
        <w:widowControl/>
        <w:tabs>
          <w:tab w:val="left" w:pos="980"/>
        </w:tabs>
        <w:spacing w:line="240" w:lineRule="auto"/>
        <w:ind w:right="-31" w:firstLine="851"/>
        <w:rPr>
          <w:b w:val="0"/>
          <w:sz w:val="28"/>
          <w:szCs w:val="28"/>
        </w:rPr>
      </w:pPr>
      <w:r w:rsidRPr="006F3BAD">
        <w:rPr>
          <w:b w:val="0"/>
          <w:sz w:val="28"/>
          <w:szCs w:val="28"/>
        </w:rPr>
        <w:t xml:space="preserve">«Цены на пшеницу на мировых рынках растут в понедельник (5 мая 2014 г.), повысившись до максимального уровня за 13 месяцев, поскольку всплеск насилия на Украине ставит под угрозу экспорт зерна из Причерноморья, сообщает агентство </w:t>
      </w:r>
      <w:proofErr w:type="spellStart"/>
      <w:r w:rsidRPr="006F3BAD">
        <w:rPr>
          <w:b w:val="0"/>
          <w:sz w:val="28"/>
          <w:szCs w:val="28"/>
        </w:rPr>
        <w:t>Bloomberg</w:t>
      </w:r>
      <w:proofErr w:type="spellEnd"/>
      <w:r w:rsidRPr="006F3BAD">
        <w:rPr>
          <w:b w:val="0"/>
          <w:sz w:val="28"/>
          <w:szCs w:val="28"/>
        </w:rPr>
        <w:t>.</w:t>
      </w:r>
    </w:p>
    <w:p w:rsidR="004433F8" w:rsidRPr="006F3BAD" w:rsidRDefault="004433F8" w:rsidP="00281658">
      <w:pPr>
        <w:pStyle w:val="Bodytext20"/>
        <w:keepNext/>
        <w:widowControl/>
        <w:tabs>
          <w:tab w:val="left" w:pos="980"/>
        </w:tabs>
        <w:spacing w:line="240" w:lineRule="auto"/>
        <w:ind w:right="-31" w:firstLine="709"/>
        <w:rPr>
          <w:b w:val="0"/>
          <w:sz w:val="28"/>
          <w:szCs w:val="28"/>
        </w:rPr>
      </w:pPr>
      <w:proofErr w:type="gramStart"/>
      <w:r w:rsidRPr="006F3BAD">
        <w:rPr>
          <w:b w:val="0"/>
          <w:sz w:val="28"/>
          <w:szCs w:val="28"/>
        </w:rPr>
        <w:t>Июльский контракт на пшеницу на электронных торгах в Чикаго подорожал на 3,4% до 7,405 долл., за бушель (272,06 долл., за 1 т) — максимума с 28 марта 2013 г., к 9.00 по Москве подъем замедлился до 2,2%. По итогам прошлой недели цены выросли третью пятидневку подряд из-за опасений, что заморозки и засухи в США могут привести к сокращению производства и экспорта</w:t>
      </w:r>
      <w:proofErr w:type="gramEnd"/>
      <w:r w:rsidRPr="006F3BAD">
        <w:rPr>
          <w:b w:val="0"/>
          <w:sz w:val="28"/>
          <w:szCs w:val="28"/>
        </w:rPr>
        <w:t xml:space="preserve"> зерновых.</w:t>
      </w:r>
    </w:p>
    <w:p w:rsidR="004433F8" w:rsidRPr="006F3BAD" w:rsidRDefault="004433F8" w:rsidP="00281658">
      <w:pPr>
        <w:pStyle w:val="Bodytext20"/>
        <w:keepNext/>
        <w:widowControl/>
        <w:tabs>
          <w:tab w:val="left" w:pos="980"/>
        </w:tabs>
        <w:spacing w:line="240" w:lineRule="auto"/>
        <w:ind w:right="-31" w:firstLine="709"/>
        <w:rPr>
          <w:b w:val="0"/>
          <w:sz w:val="28"/>
          <w:szCs w:val="28"/>
        </w:rPr>
      </w:pPr>
      <w:r w:rsidRPr="006F3BAD">
        <w:rPr>
          <w:b w:val="0"/>
          <w:sz w:val="28"/>
          <w:szCs w:val="28"/>
        </w:rPr>
        <w:t xml:space="preserve">...Котировка июльского фьючерса на кукурузу выросла в понедельник на 0,4% до 5,0125 долл., за бушель (197,34 долл., за 1 т), соя-бобы подорожали на 0,5'° до 14,785 долл., за бушель (543 долл., </w:t>
      </w:r>
      <w:proofErr w:type="gramStart"/>
      <w:r w:rsidRPr="006F3BAD">
        <w:rPr>
          <w:b w:val="0"/>
          <w:sz w:val="28"/>
          <w:szCs w:val="28"/>
        </w:rPr>
        <w:t>за</w:t>
      </w:r>
      <w:proofErr w:type="gramEnd"/>
      <w:r w:rsidRPr="006F3BAD">
        <w:rPr>
          <w:b w:val="0"/>
          <w:sz w:val="28"/>
          <w:szCs w:val="28"/>
        </w:rPr>
        <w:t xml:space="preserve"> 1 т)».</w:t>
      </w:r>
    </w:p>
    <w:p w:rsidR="004433F8" w:rsidRPr="006F3BAD" w:rsidRDefault="004433F8" w:rsidP="00281658">
      <w:pPr>
        <w:pStyle w:val="Bodytext110"/>
        <w:keepNext/>
        <w:widowControl/>
        <w:shd w:val="clear" w:color="auto" w:fill="auto"/>
        <w:spacing w:line="240" w:lineRule="auto"/>
        <w:ind w:left="160" w:firstLine="709"/>
        <w:jc w:val="both"/>
        <w:rPr>
          <w:sz w:val="28"/>
          <w:szCs w:val="28"/>
          <w:lang w:val="en-US"/>
        </w:rPr>
      </w:pPr>
      <w:r w:rsidRPr="006F3BAD">
        <w:rPr>
          <w:i/>
          <w:sz w:val="28"/>
          <w:szCs w:val="28"/>
        </w:rPr>
        <w:t xml:space="preserve">Источник: Пшеница подорожала до максимума за 13 месяцев из-за событий на Украине. </w:t>
      </w:r>
      <w:r w:rsidRPr="006F3BAD">
        <w:rPr>
          <w:i/>
          <w:sz w:val="28"/>
          <w:szCs w:val="28"/>
          <w:lang w:val="en-US" w:bidi="en-US"/>
        </w:rPr>
        <w:t xml:space="preserve">URL: http:// </w:t>
      </w:r>
      <w:hyperlink r:id="rId10" w:history="1">
        <w:r w:rsidRPr="006F3BAD">
          <w:rPr>
            <w:rStyle w:val="ae"/>
            <w:i/>
            <w:color w:val="auto"/>
            <w:sz w:val="28"/>
            <w:szCs w:val="28"/>
            <w:lang w:val="en-US"/>
          </w:rPr>
          <w:t>www.vedomosti.ru/ companies/news/ 26104621/pshenicpodorozhala-do-maksimuma-za-13-mesyacev-iz-za-13-mesyacav-iz-za</w:t>
        </w:r>
      </w:hyperlink>
      <w:r w:rsidRPr="006F3BAD">
        <w:rPr>
          <w:sz w:val="28"/>
          <w:szCs w:val="28"/>
          <w:lang w:val="en-US"/>
        </w:rPr>
        <w:t>.</w:t>
      </w:r>
    </w:p>
    <w:p w:rsidR="004433F8" w:rsidRPr="006F3BAD" w:rsidRDefault="004433F8" w:rsidP="00281658">
      <w:pPr>
        <w:pStyle w:val="Bodytext20"/>
        <w:keepNext/>
        <w:widowControl/>
        <w:tabs>
          <w:tab w:val="left" w:pos="980"/>
        </w:tabs>
        <w:spacing w:line="240" w:lineRule="auto"/>
        <w:ind w:right="-31" w:firstLine="709"/>
        <w:rPr>
          <w:b w:val="0"/>
          <w:sz w:val="28"/>
          <w:szCs w:val="28"/>
          <w:lang w:val="en-US"/>
        </w:rPr>
      </w:pPr>
      <w:r w:rsidRPr="006F3BAD">
        <w:rPr>
          <w:b w:val="0"/>
          <w:sz w:val="28"/>
          <w:szCs w:val="28"/>
        </w:rPr>
        <w:t>Вопросы для обсуждения</w:t>
      </w:r>
    </w:p>
    <w:p w:rsidR="004433F8" w:rsidRPr="006F3BAD" w:rsidRDefault="004433F8" w:rsidP="00281658">
      <w:pPr>
        <w:pStyle w:val="Bodytext20"/>
        <w:keepNext/>
        <w:widowControl/>
        <w:numPr>
          <w:ilvl w:val="0"/>
          <w:numId w:val="22"/>
        </w:numPr>
        <w:tabs>
          <w:tab w:val="left" w:pos="0"/>
        </w:tabs>
        <w:spacing w:line="240" w:lineRule="auto"/>
        <w:ind w:left="0" w:right="-31" w:firstLine="709"/>
        <w:rPr>
          <w:b w:val="0"/>
          <w:sz w:val="28"/>
          <w:szCs w:val="28"/>
        </w:rPr>
      </w:pPr>
      <w:r w:rsidRPr="006F3BAD">
        <w:rPr>
          <w:b w:val="0"/>
          <w:sz w:val="28"/>
          <w:szCs w:val="28"/>
        </w:rPr>
        <w:t>Если котировка июльского фьючерса на кукурузу выросла в понедел</w:t>
      </w:r>
      <w:r w:rsidRPr="006F3BAD">
        <w:rPr>
          <w:b w:val="0"/>
          <w:sz w:val="28"/>
          <w:szCs w:val="28"/>
        </w:rPr>
        <w:t>ь</w:t>
      </w:r>
      <w:r w:rsidRPr="006F3BAD">
        <w:rPr>
          <w:b w:val="0"/>
          <w:sz w:val="28"/>
          <w:szCs w:val="28"/>
        </w:rPr>
        <w:t>ник до 5,0125долл. За бушель, то означает ли это, что рыночная цена одного бушеля в июле будет составлять указанную сумму?</w:t>
      </w:r>
    </w:p>
    <w:p w:rsidR="004433F8" w:rsidRPr="006F3BAD" w:rsidRDefault="004433F8" w:rsidP="00281658">
      <w:pPr>
        <w:pStyle w:val="Bodytext20"/>
        <w:keepNext/>
        <w:widowControl/>
        <w:numPr>
          <w:ilvl w:val="0"/>
          <w:numId w:val="22"/>
        </w:numPr>
        <w:tabs>
          <w:tab w:val="left" w:pos="0"/>
        </w:tabs>
        <w:spacing w:line="240" w:lineRule="auto"/>
        <w:ind w:left="0" w:right="-31" w:firstLine="709"/>
        <w:rPr>
          <w:b w:val="0"/>
          <w:sz w:val="28"/>
          <w:szCs w:val="28"/>
        </w:rPr>
      </w:pPr>
      <w:r w:rsidRPr="006F3BAD">
        <w:rPr>
          <w:b w:val="0"/>
          <w:sz w:val="28"/>
          <w:szCs w:val="28"/>
        </w:rPr>
        <w:t>С какой целью инвесторы могут приобретать в мае июльские фьючерсы?</w:t>
      </w:r>
    </w:p>
    <w:p w:rsidR="004433F8" w:rsidRPr="006F3BAD" w:rsidRDefault="004433F8" w:rsidP="00281658">
      <w:pPr>
        <w:pStyle w:val="Bodytext20"/>
        <w:keepNext/>
        <w:widowControl/>
        <w:numPr>
          <w:ilvl w:val="0"/>
          <w:numId w:val="22"/>
        </w:numPr>
        <w:tabs>
          <w:tab w:val="left" w:pos="0"/>
        </w:tabs>
        <w:spacing w:line="240" w:lineRule="auto"/>
        <w:ind w:left="0" w:right="-31" w:firstLine="709"/>
        <w:rPr>
          <w:b w:val="0"/>
          <w:sz w:val="28"/>
          <w:szCs w:val="28"/>
        </w:rPr>
      </w:pPr>
      <w:r w:rsidRPr="006F3BAD">
        <w:rPr>
          <w:b w:val="0"/>
          <w:sz w:val="28"/>
          <w:szCs w:val="28"/>
        </w:rPr>
        <w:t>Какие факторы, помимо политического и природного, могли повлиять на рост фьючерсов на кукурузу?</w:t>
      </w:r>
    </w:p>
    <w:p w:rsidR="006F3BAD" w:rsidRDefault="006F3BAD" w:rsidP="00281658">
      <w:pPr>
        <w:pStyle w:val="aff8"/>
        <w:keepNext/>
        <w:tabs>
          <w:tab w:val="left" w:pos="993"/>
        </w:tabs>
        <w:spacing w:after="0"/>
        <w:ind w:firstLine="709"/>
        <w:jc w:val="both"/>
        <w:rPr>
          <w:b/>
          <w:sz w:val="28"/>
          <w:szCs w:val="28"/>
        </w:rPr>
      </w:pPr>
    </w:p>
    <w:p w:rsidR="004433F8" w:rsidRPr="006F3BAD" w:rsidRDefault="004433F8" w:rsidP="00281658">
      <w:pPr>
        <w:pStyle w:val="aff8"/>
        <w:keepNext/>
        <w:tabs>
          <w:tab w:val="left" w:pos="993"/>
        </w:tabs>
        <w:spacing w:after="0"/>
        <w:ind w:firstLine="709"/>
        <w:jc w:val="both"/>
        <w:rPr>
          <w:b/>
          <w:sz w:val="28"/>
          <w:szCs w:val="28"/>
        </w:rPr>
      </w:pPr>
      <w:r w:rsidRPr="006F3BAD">
        <w:rPr>
          <w:b/>
          <w:sz w:val="28"/>
          <w:szCs w:val="28"/>
        </w:rPr>
        <w:t>Задание 4</w:t>
      </w:r>
    </w:p>
    <w:p w:rsidR="004433F8" w:rsidRPr="006F3BAD" w:rsidRDefault="004433F8" w:rsidP="00281658">
      <w:pPr>
        <w:keepNext/>
        <w:spacing w:after="0" w:line="240" w:lineRule="auto"/>
        <w:ind w:firstLine="851"/>
        <w:jc w:val="both"/>
        <w:rPr>
          <w:rFonts w:eastAsia="Times New Roman"/>
          <w:sz w:val="28"/>
          <w:szCs w:val="28"/>
        </w:rPr>
      </w:pPr>
      <w:r w:rsidRPr="006F3BAD">
        <w:rPr>
          <w:rFonts w:eastAsia="Times New Roman"/>
          <w:sz w:val="28"/>
          <w:szCs w:val="28"/>
        </w:rPr>
        <w:t xml:space="preserve">«Первый микрочип, за изобретение которого Джек </w:t>
      </w:r>
      <w:proofErr w:type="spellStart"/>
      <w:r w:rsidRPr="006F3BAD">
        <w:rPr>
          <w:rFonts w:eastAsia="Times New Roman"/>
          <w:sz w:val="28"/>
          <w:szCs w:val="28"/>
        </w:rPr>
        <w:t>Килби</w:t>
      </w:r>
      <w:proofErr w:type="spellEnd"/>
      <w:r w:rsidRPr="006F3BAD">
        <w:rPr>
          <w:rFonts w:eastAsia="Times New Roman"/>
          <w:sz w:val="28"/>
          <w:szCs w:val="28"/>
        </w:rPr>
        <w:t xml:space="preserve"> получил Нобеле</w:t>
      </w:r>
      <w:r w:rsidRPr="006F3BAD">
        <w:rPr>
          <w:rFonts w:eastAsia="Times New Roman"/>
          <w:sz w:val="28"/>
          <w:szCs w:val="28"/>
        </w:rPr>
        <w:t>в</w:t>
      </w:r>
      <w:r w:rsidRPr="006F3BAD">
        <w:rPr>
          <w:rFonts w:eastAsia="Times New Roman"/>
          <w:sz w:val="28"/>
          <w:szCs w:val="28"/>
        </w:rPr>
        <w:t>скую премию, выставлен на аук</w:t>
      </w:r>
      <w:r w:rsidRPr="006F3BAD">
        <w:rPr>
          <w:rFonts w:eastAsia="Times New Roman"/>
          <w:sz w:val="28"/>
          <w:szCs w:val="28"/>
        </w:rPr>
        <w:softHyphen/>
        <w:t xml:space="preserve">цион </w:t>
      </w:r>
      <w:r w:rsidRPr="006F3BAD">
        <w:rPr>
          <w:rFonts w:eastAsia="Times New Roman"/>
          <w:i/>
          <w:iCs/>
          <w:sz w:val="28"/>
          <w:szCs w:val="28"/>
          <w:lang w:val="en-US"/>
        </w:rPr>
        <w:t>Christie</w:t>
      </w:r>
      <w:r w:rsidRPr="006F3BAD">
        <w:rPr>
          <w:rFonts w:eastAsia="Times New Roman"/>
          <w:i/>
          <w:iCs/>
          <w:sz w:val="28"/>
          <w:szCs w:val="28"/>
        </w:rPr>
        <w:t>'</w:t>
      </w:r>
      <w:r w:rsidRPr="006F3BAD">
        <w:rPr>
          <w:rFonts w:eastAsia="Times New Roman"/>
          <w:i/>
          <w:iCs/>
          <w:sz w:val="28"/>
          <w:szCs w:val="28"/>
          <w:lang w:val="en-US"/>
        </w:rPr>
        <w:t>s</w:t>
      </w:r>
      <w:r w:rsidRPr="006F3BAD">
        <w:rPr>
          <w:rFonts w:eastAsia="Times New Roman"/>
          <w:i/>
          <w:iCs/>
          <w:sz w:val="28"/>
          <w:szCs w:val="28"/>
        </w:rPr>
        <w:t>.</w:t>
      </w:r>
      <w:r w:rsidRPr="006F3BAD">
        <w:rPr>
          <w:rFonts w:eastAsia="Times New Roman"/>
          <w:sz w:val="28"/>
          <w:szCs w:val="28"/>
        </w:rPr>
        <w:t xml:space="preserve"> Разработанная в 1958 г. интегральная микросхема, или по-простому — микрочип, произвела революцию в электронике: без этого маленького механизма невозможно было бы создать большинство совр</w:t>
      </w:r>
      <w:r w:rsidRPr="006F3BAD">
        <w:rPr>
          <w:rFonts w:eastAsia="Times New Roman"/>
          <w:sz w:val="28"/>
          <w:szCs w:val="28"/>
        </w:rPr>
        <w:t>е</w:t>
      </w:r>
      <w:r w:rsidRPr="006F3BAD">
        <w:rPr>
          <w:rFonts w:eastAsia="Times New Roman"/>
          <w:sz w:val="28"/>
          <w:szCs w:val="28"/>
        </w:rPr>
        <w:t xml:space="preserve">менных устройств — от микроволновки до </w:t>
      </w:r>
      <w:proofErr w:type="spellStart"/>
      <w:r w:rsidRPr="006F3BAD">
        <w:rPr>
          <w:rFonts w:eastAsia="Times New Roman"/>
          <w:sz w:val="28"/>
          <w:szCs w:val="28"/>
        </w:rPr>
        <w:t>коллайдера</w:t>
      </w:r>
      <w:proofErr w:type="spellEnd"/>
      <w:r w:rsidRPr="006F3BAD">
        <w:rPr>
          <w:rFonts w:eastAsia="Times New Roman"/>
          <w:sz w:val="28"/>
          <w:szCs w:val="28"/>
        </w:rPr>
        <w:t>. Торги прой</w:t>
      </w:r>
      <w:r w:rsidRPr="006F3BAD">
        <w:rPr>
          <w:rFonts w:eastAsia="Times New Roman"/>
          <w:sz w:val="28"/>
          <w:szCs w:val="28"/>
        </w:rPr>
        <w:softHyphen/>
        <w:t xml:space="preserve">дут в Нью-Йорке 19 июня (2014 г. — </w:t>
      </w:r>
      <w:r w:rsidRPr="006F3BAD">
        <w:rPr>
          <w:rFonts w:eastAsia="Times New Roman"/>
          <w:i/>
          <w:iCs/>
          <w:sz w:val="28"/>
          <w:szCs w:val="28"/>
        </w:rPr>
        <w:t>Примеч. авт.),</w:t>
      </w:r>
      <w:r w:rsidRPr="006F3BAD">
        <w:rPr>
          <w:rFonts w:eastAsia="Times New Roman"/>
          <w:sz w:val="28"/>
          <w:szCs w:val="28"/>
        </w:rPr>
        <w:t xml:space="preserve"> </w:t>
      </w:r>
      <w:proofErr w:type="spellStart"/>
      <w:r w:rsidRPr="006F3BAD">
        <w:rPr>
          <w:rFonts w:eastAsia="Times New Roman"/>
          <w:sz w:val="28"/>
          <w:szCs w:val="28"/>
        </w:rPr>
        <w:t>эст</w:t>
      </w:r>
      <w:proofErr w:type="gramStart"/>
      <w:r w:rsidRPr="006F3BAD">
        <w:rPr>
          <w:rFonts w:eastAsia="Times New Roman"/>
          <w:sz w:val="28"/>
          <w:szCs w:val="28"/>
        </w:rPr>
        <w:t>и</w:t>
      </w:r>
      <w:proofErr w:type="spellEnd"/>
      <w:r w:rsidRPr="006F3BAD">
        <w:rPr>
          <w:rFonts w:eastAsia="Times New Roman"/>
          <w:sz w:val="28"/>
          <w:szCs w:val="28"/>
        </w:rPr>
        <w:t>-</w:t>
      </w:r>
      <w:proofErr w:type="gramEnd"/>
      <w:r w:rsidRPr="006F3BAD">
        <w:rPr>
          <w:rFonts w:eastAsia="Times New Roman"/>
          <w:sz w:val="28"/>
          <w:szCs w:val="28"/>
        </w:rPr>
        <w:t xml:space="preserve"> </w:t>
      </w:r>
      <w:proofErr w:type="spellStart"/>
      <w:r w:rsidRPr="006F3BAD">
        <w:rPr>
          <w:rFonts w:eastAsia="Times New Roman"/>
          <w:sz w:val="28"/>
          <w:szCs w:val="28"/>
        </w:rPr>
        <w:t>мейт</w:t>
      </w:r>
      <w:proofErr w:type="spellEnd"/>
      <w:r w:rsidRPr="006F3BAD">
        <w:rPr>
          <w:rFonts w:eastAsia="Times New Roman"/>
          <w:sz w:val="28"/>
          <w:szCs w:val="28"/>
        </w:rPr>
        <w:t xml:space="preserve"> — 1—2 млн долл.».</w:t>
      </w:r>
    </w:p>
    <w:p w:rsidR="004433F8" w:rsidRPr="006F3BAD" w:rsidRDefault="004433F8" w:rsidP="00281658">
      <w:pPr>
        <w:keepNext/>
        <w:spacing w:after="0" w:line="240" w:lineRule="auto"/>
        <w:ind w:firstLine="851"/>
        <w:jc w:val="both"/>
        <w:rPr>
          <w:rFonts w:eastAsia="Times New Roman"/>
          <w:i/>
          <w:sz w:val="28"/>
          <w:szCs w:val="28"/>
        </w:rPr>
      </w:pPr>
      <w:r w:rsidRPr="006F3BAD">
        <w:rPr>
          <w:rFonts w:eastAsia="Times New Roman"/>
          <w:i/>
          <w:iCs/>
          <w:sz w:val="28"/>
          <w:szCs w:val="28"/>
        </w:rPr>
        <w:t>Источник.</w:t>
      </w:r>
      <w:r w:rsidRPr="006F3BAD">
        <w:rPr>
          <w:rFonts w:eastAsia="Times New Roman"/>
          <w:i/>
          <w:sz w:val="28"/>
          <w:szCs w:val="28"/>
        </w:rPr>
        <w:t xml:space="preserve"> Первый микрочип //Коммерсантъ </w:t>
      </w:r>
      <w:r w:rsidRPr="006F3BAD">
        <w:rPr>
          <w:rFonts w:eastAsia="Times New Roman"/>
          <w:i/>
          <w:sz w:val="28"/>
          <w:szCs w:val="28"/>
          <w:lang w:val="en-US"/>
        </w:rPr>
        <w:t>Weekend</w:t>
      </w:r>
      <w:r w:rsidRPr="006F3BAD">
        <w:rPr>
          <w:rFonts w:eastAsia="Times New Roman"/>
          <w:i/>
          <w:sz w:val="28"/>
          <w:szCs w:val="28"/>
        </w:rPr>
        <w:t>. — 2014. 6 июня. — № 21—22. — С. 6.</w:t>
      </w:r>
    </w:p>
    <w:p w:rsidR="004433F8" w:rsidRPr="006F3BAD" w:rsidRDefault="004433F8" w:rsidP="00281658">
      <w:pPr>
        <w:keepNext/>
        <w:spacing w:after="0" w:line="240" w:lineRule="auto"/>
        <w:ind w:firstLine="851"/>
        <w:jc w:val="both"/>
        <w:rPr>
          <w:rFonts w:eastAsia="Times New Roman"/>
          <w:sz w:val="28"/>
          <w:szCs w:val="28"/>
        </w:rPr>
      </w:pPr>
      <w:r w:rsidRPr="006F3BAD">
        <w:rPr>
          <w:rFonts w:eastAsia="Times New Roman"/>
          <w:bCs/>
          <w:sz w:val="28"/>
          <w:szCs w:val="28"/>
        </w:rPr>
        <w:t>Вопросы для обсуждения:</w:t>
      </w:r>
    </w:p>
    <w:p w:rsidR="004433F8" w:rsidRPr="006F3BAD" w:rsidRDefault="004433F8" w:rsidP="00281658">
      <w:pPr>
        <w:pStyle w:val="a6"/>
        <w:keepNext/>
        <w:numPr>
          <w:ilvl w:val="0"/>
          <w:numId w:val="23"/>
        </w:numPr>
        <w:tabs>
          <w:tab w:val="left" w:pos="1134"/>
        </w:tabs>
        <w:spacing w:after="0" w:line="240" w:lineRule="auto"/>
        <w:ind w:left="0" w:firstLine="851"/>
        <w:jc w:val="both"/>
        <w:rPr>
          <w:rFonts w:eastAsia="Times New Roman"/>
          <w:sz w:val="28"/>
          <w:szCs w:val="28"/>
        </w:rPr>
      </w:pPr>
      <w:r w:rsidRPr="006F3BAD">
        <w:rPr>
          <w:rFonts w:eastAsia="Times New Roman"/>
          <w:sz w:val="28"/>
          <w:szCs w:val="28"/>
        </w:rPr>
        <w:t>Можно ли представленный микрочип считать анти</w:t>
      </w:r>
      <w:r w:rsidRPr="006F3BAD">
        <w:rPr>
          <w:rFonts w:eastAsia="Times New Roman"/>
          <w:sz w:val="28"/>
          <w:szCs w:val="28"/>
        </w:rPr>
        <w:softHyphen/>
        <w:t>квариатом; предметом коллекционирования?</w:t>
      </w:r>
    </w:p>
    <w:p w:rsidR="004433F8" w:rsidRPr="006F3BAD" w:rsidRDefault="004433F8" w:rsidP="00281658">
      <w:pPr>
        <w:pStyle w:val="a6"/>
        <w:keepNext/>
        <w:numPr>
          <w:ilvl w:val="0"/>
          <w:numId w:val="23"/>
        </w:numPr>
        <w:tabs>
          <w:tab w:val="left" w:pos="1134"/>
        </w:tabs>
        <w:spacing w:after="0" w:line="240" w:lineRule="auto"/>
        <w:ind w:left="0" w:firstLine="851"/>
        <w:jc w:val="both"/>
        <w:rPr>
          <w:rFonts w:eastAsia="Times New Roman"/>
          <w:sz w:val="28"/>
          <w:szCs w:val="28"/>
        </w:rPr>
      </w:pPr>
      <w:r w:rsidRPr="006F3BAD">
        <w:rPr>
          <w:rFonts w:eastAsia="Times New Roman"/>
          <w:sz w:val="28"/>
          <w:szCs w:val="28"/>
        </w:rPr>
        <w:lastRenderedPageBreak/>
        <w:t>Если сделка состоится, то можно ли ее будет отнести к сделке рынка н</w:t>
      </w:r>
      <w:r w:rsidRPr="006F3BAD">
        <w:rPr>
          <w:rFonts w:eastAsia="Times New Roman"/>
          <w:sz w:val="28"/>
          <w:szCs w:val="28"/>
        </w:rPr>
        <w:t>е</w:t>
      </w:r>
      <w:r w:rsidRPr="006F3BAD">
        <w:rPr>
          <w:rFonts w:eastAsia="Times New Roman"/>
          <w:sz w:val="28"/>
          <w:szCs w:val="28"/>
        </w:rPr>
        <w:t>финансовых инструментов?</w:t>
      </w:r>
    </w:p>
    <w:p w:rsidR="004433F8" w:rsidRPr="006F3BAD" w:rsidRDefault="004433F8" w:rsidP="00281658">
      <w:pPr>
        <w:keepNext/>
        <w:numPr>
          <w:ilvl w:val="0"/>
          <w:numId w:val="23"/>
        </w:numPr>
        <w:tabs>
          <w:tab w:val="left" w:pos="1134"/>
        </w:tabs>
        <w:spacing w:after="0" w:line="240" w:lineRule="auto"/>
        <w:ind w:left="0" w:firstLine="851"/>
        <w:jc w:val="both"/>
        <w:rPr>
          <w:rFonts w:eastAsia="Times New Roman"/>
          <w:sz w:val="28"/>
          <w:szCs w:val="28"/>
        </w:rPr>
      </w:pPr>
      <w:r w:rsidRPr="006F3BAD">
        <w:rPr>
          <w:rFonts w:eastAsia="Times New Roman"/>
          <w:sz w:val="28"/>
          <w:szCs w:val="28"/>
        </w:rPr>
        <w:t>Как вы считаете, с какой целью микрочип может при</w:t>
      </w:r>
      <w:r w:rsidRPr="006F3BAD">
        <w:rPr>
          <w:rFonts w:eastAsia="Times New Roman"/>
          <w:sz w:val="28"/>
          <w:szCs w:val="28"/>
        </w:rPr>
        <w:softHyphen/>
        <w:t>обрести покупатель?</w:t>
      </w:r>
    </w:p>
    <w:p w:rsidR="004433F8" w:rsidRPr="006F3BAD" w:rsidRDefault="004433F8" w:rsidP="00281658">
      <w:pPr>
        <w:keepNext/>
        <w:numPr>
          <w:ilvl w:val="0"/>
          <w:numId w:val="23"/>
        </w:numPr>
        <w:tabs>
          <w:tab w:val="left" w:pos="1134"/>
        </w:tabs>
        <w:spacing w:after="0" w:line="240" w:lineRule="auto"/>
        <w:ind w:left="0" w:firstLine="851"/>
        <w:jc w:val="both"/>
        <w:rPr>
          <w:rFonts w:eastAsia="Times New Roman"/>
          <w:sz w:val="28"/>
          <w:szCs w:val="28"/>
        </w:rPr>
      </w:pPr>
      <w:r w:rsidRPr="006F3BAD">
        <w:rPr>
          <w:rFonts w:eastAsia="Times New Roman"/>
          <w:sz w:val="28"/>
          <w:szCs w:val="28"/>
        </w:rPr>
        <w:t>Если считать микрочип инвестиционным объектом, то какие особенности инвестирования в него вы можете выделить?</w:t>
      </w:r>
    </w:p>
    <w:p w:rsidR="004433F8" w:rsidRPr="006F3BAD" w:rsidRDefault="004433F8" w:rsidP="00281658">
      <w:pPr>
        <w:keepNext/>
        <w:tabs>
          <w:tab w:val="left" w:pos="1134"/>
        </w:tabs>
        <w:spacing w:after="0" w:line="240" w:lineRule="auto"/>
        <w:ind w:left="851"/>
        <w:jc w:val="both"/>
        <w:rPr>
          <w:rFonts w:eastAsia="Times New Roman"/>
          <w:sz w:val="28"/>
          <w:szCs w:val="28"/>
        </w:rPr>
      </w:pPr>
    </w:p>
    <w:p w:rsidR="004433F8" w:rsidRPr="006F3BAD" w:rsidRDefault="004433F8" w:rsidP="00281658">
      <w:pPr>
        <w:pStyle w:val="aff8"/>
        <w:keepNext/>
        <w:tabs>
          <w:tab w:val="left" w:pos="993"/>
        </w:tabs>
        <w:spacing w:after="0"/>
        <w:ind w:firstLine="709"/>
        <w:jc w:val="both"/>
        <w:rPr>
          <w:rFonts w:eastAsia="Times New Roman"/>
          <w:b/>
          <w:sz w:val="28"/>
          <w:szCs w:val="28"/>
        </w:rPr>
      </w:pPr>
      <w:r w:rsidRPr="006F3BAD">
        <w:rPr>
          <w:b/>
          <w:sz w:val="28"/>
          <w:szCs w:val="28"/>
        </w:rPr>
        <w:t>Задание 5</w:t>
      </w:r>
    </w:p>
    <w:p w:rsidR="004433F8" w:rsidRPr="006F3BAD" w:rsidRDefault="004433F8" w:rsidP="00281658">
      <w:pPr>
        <w:pStyle w:val="a6"/>
        <w:keepNext/>
        <w:spacing w:after="0" w:line="240" w:lineRule="auto"/>
        <w:ind w:left="0" w:firstLine="709"/>
        <w:jc w:val="both"/>
        <w:rPr>
          <w:rFonts w:eastAsia="Times New Roman"/>
          <w:sz w:val="28"/>
          <w:szCs w:val="28"/>
        </w:rPr>
      </w:pPr>
      <w:r w:rsidRPr="006F3BAD">
        <w:rPr>
          <w:rFonts w:eastAsia="Times New Roman"/>
          <w:sz w:val="28"/>
          <w:szCs w:val="28"/>
        </w:rPr>
        <w:t xml:space="preserve">«В Лондоне </w:t>
      </w:r>
      <w:proofErr w:type="gramStart"/>
      <w:r w:rsidRPr="006F3BAD">
        <w:rPr>
          <w:rFonts w:eastAsia="Times New Roman"/>
          <w:sz w:val="28"/>
          <w:szCs w:val="28"/>
        </w:rPr>
        <w:t>завершилась летняя Неделя аукционов рус</w:t>
      </w:r>
      <w:r w:rsidRPr="006F3BAD">
        <w:rPr>
          <w:rFonts w:eastAsia="Times New Roman"/>
          <w:sz w:val="28"/>
          <w:szCs w:val="28"/>
        </w:rPr>
        <w:softHyphen/>
        <w:t>ского искусства Общие ее результаты рекордны</w:t>
      </w:r>
      <w:proofErr w:type="gramEnd"/>
      <w:r w:rsidRPr="006F3BAD">
        <w:rPr>
          <w:rFonts w:eastAsia="Times New Roman"/>
          <w:sz w:val="28"/>
          <w:szCs w:val="28"/>
        </w:rPr>
        <w:t>, но достиг</w:t>
      </w:r>
      <w:r w:rsidRPr="006F3BAD">
        <w:rPr>
          <w:rFonts w:eastAsia="Times New Roman"/>
          <w:sz w:val="28"/>
          <w:szCs w:val="28"/>
        </w:rPr>
        <w:softHyphen/>
        <w:t>нуты они за счёт отдельных точечных продаж шедевров.</w:t>
      </w:r>
    </w:p>
    <w:p w:rsidR="004433F8" w:rsidRPr="006F3BAD" w:rsidRDefault="004433F8" w:rsidP="00281658">
      <w:pPr>
        <w:pStyle w:val="a6"/>
        <w:keepNext/>
        <w:spacing w:after="0" w:line="240" w:lineRule="auto"/>
        <w:ind w:left="0" w:firstLine="709"/>
        <w:jc w:val="both"/>
        <w:rPr>
          <w:rFonts w:eastAsia="Times New Roman"/>
          <w:sz w:val="28"/>
          <w:szCs w:val="28"/>
        </w:rPr>
      </w:pPr>
      <w:r w:rsidRPr="006F3BAD">
        <w:rPr>
          <w:rFonts w:eastAsia="Times New Roman"/>
          <w:sz w:val="28"/>
          <w:szCs w:val="28"/>
        </w:rPr>
        <w:t xml:space="preserve">Самый большой результат недели получил </w:t>
      </w:r>
      <w:r w:rsidRPr="006F3BAD">
        <w:rPr>
          <w:rFonts w:eastAsia="Times New Roman"/>
          <w:i/>
          <w:iCs/>
          <w:sz w:val="28"/>
          <w:szCs w:val="28"/>
          <w:lang w:val="en-US"/>
        </w:rPr>
        <w:t>Christie</w:t>
      </w:r>
      <w:r w:rsidRPr="006F3BAD">
        <w:rPr>
          <w:rFonts w:eastAsia="Times New Roman"/>
          <w:i/>
          <w:iCs/>
          <w:sz w:val="28"/>
          <w:szCs w:val="28"/>
        </w:rPr>
        <w:t>’</w:t>
      </w:r>
      <w:r w:rsidRPr="006F3BAD">
        <w:rPr>
          <w:rFonts w:eastAsia="Times New Roman"/>
          <w:i/>
          <w:iCs/>
          <w:sz w:val="28"/>
          <w:szCs w:val="28"/>
          <w:lang w:val="en-US"/>
        </w:rPr>
        <w:t>s</w:t>
      </w:r>
      <w:r w:rsidRPr="006F3BAD">
        <w:rPr>
          <w:rFonts w:eastAsia="Times New Roman"/>
          <w:sz w:val="28"/>
          <w:szCs w:val="28"/>
        </w:rPr>
        <w:t xml:space="preserve"> — 24 </w:t>
      </w:r>
      <w:proofErr w:type="gramStart"/>
      <w:r w:rsidRPr="006F3BAD">
        <w:rPr>
          <w:rFonts w:eastAsia="Times New Roman"/>
          <w:sz w:val="28"/>
          <w:szCs w:val="28"/>
        </w:rPr>
        <w:t>млн</w:t>
      </w:r>
      <w:proofErr w:type="gramEnd"/>
      <w:r w:rsidRPr="006F3BAD">
        <w:rPr>
          <w:rFonts w:eastAsia="Times New Roman"/>
          <w:sz w:val="28"/>
          <w:szCs w:val="28"/>
        </w:rPr>
        <w:t xml:space="preserve"> ф. ст., самая дорогая картина тоже продана тут — 3,7 млн </w:t>
      </w:r>
      <w:proofErr w:type="spellStart"/>
      <w:r w:rsidRPr="006F3BAD">
        <w:rPr>
          <w:rFonts w:eastAsia="Times New Roman"/>
          <w:sz w:val="28"/>
          <w:szCs w:val="28"/>
        </w:rPr>
        <w:t>ф.ст</w:t>
      </w:r>
      <w:proofErr w:type="spellEnd"/>
      <w:r w:rsidRPr="006F3BAD">
        <w:rPr>
          <w:rFonts w:eastAsia="Times New Roman"/>
          <w:sz w:val="28"/>
          <w:szCs w:val="28"/>
        </w:rPr>
        <w:t xml:space="preserve">. за “Жемчужную мечеть в </w:t>
      </w:r>
      <w:proofErr w:type="spellStart"/>
      <w:r w:rsidRPr="006F3BAD">
        <w:rPr>
          <w:rFonts w:eastAsia="Times New Roman"/>
          <w:sz w:val="28"/>
          <w:szCs w:val="28"/>
        </w:rPr>
        <w:t>Агре</w:t>
      </w:r>
      <w:proofErr w:type="spellEnd"/>
      <w:r w:rsidRPr="006F3BAD">
        <w:rPr>
          <w:rFonts w:eastAsia="Times New Roman"/>
          <w:sz w:val="28"/>
          <w:szCs w:val="28"/>
        </w:rPr>
        <w:t xml:space="preserve">” Василия Верещагина. </w:t>
      </w:r>
      <w:r w:rsidRPr="006F3BAD">
        <w:rPr>
          <w:rFonts w:eastAsia="Times New Roman"/>
          <w:i/>
          <w:iCs/>
          <w:sz w:val="28"/>
          <w:szCs w:val="28"/>
          <w:lang w:val="en-US"/>
        </w:rPr>
        <w:t>Sotheby</w:t>
      </w:r>
      <w:r w:rsidRPr="006F3BAD">
        <w:rPr>
          <w:rFonts w:eastAsia="Times New Roman"/>
          <w:i/>
          <w:iCs/>
          <w:sz w:val="28"/>
          <w:szCs w:val="28"/>
        </w:rPr>
        <w:t>'</w:t>
      </w:r>
      <w:r w:rsidRPr="006F3BAD">
        <w:rPr>
          <w:rFonts w:eastAsia="Times New Roman"/>
          <w:i/>
          <w:iCs/>
          <w:sz w:val="28"/>
          <w:szCs w:val="28"/>
          <w:lang w:val="en-US"/>
        </w:rPr>
        <w:t>s</w:t>
      </w:r>
      <w:r w:rsidRPr="006F3BAD">
        <w:rPr>
          <w:rFonts w:eastAsia="Times New Roman"/>
          <w:i/>
          <w:iCs/>
          <w:sz w:val="28"/>
          <w:szCs w:val="28"/>
        </w:rPr>
        <w:t>,</w:t>
      </w:r>
      <w:r w:rsidRPr="006F3BAD">
        <w:rPr>
          <w:rFonts w:eastAsia="Times New Roman"/>
          <w:sz w:val="28"/>
          <w:szCs w:val="28"/>
        </w:rPr>
        <w:t xml:space="preserve"> прежде традиционно лидирующий в разделе русск</w:t>
      </w:r>
      <w:r w:rsidRPr="006F3BAD">
        <w:rPr>
          <w:rFonts w:eastAsia="Times New Roman"/>
          <w:sz w:val="28"/>
          <w:szCs w:val="28"/>
        </w:rPr>
        <w:t>о</w:t>
      </w:r>
      <w:r w:rsidRPr="006F3BAD">
        <w:rPr>
          <w:rFonts w:eastAsia="Times New Roman"/>
          <w:sz w:val="28"/>
          <w:szCs w:val="28"/>
        </w:rPr>
        <w:t>го искусства, на сей раз немного отстал — 23</w:t>
      </w:r>
      <w:proofErr w:type="gramStart"/>
      <w:r w:rsidRPr="006F3BAD">
        <w:rPr>
          <w:rFonts w:eastAsia="Times New Roman"/>
          <w:sz w:val="28"/>
          <w:szCs w:val="28"/>
        </w:rPr>
        <w:t>,8</w:t>
      </w:r>
      <w:proofErr w:type="gramEnd"/>
      <w:r w:rsidRPr="006F3BAD">
        <w:rPr>
          <w:rFonts w:eastAsia="Times New Roman"/>
          <w:sz w:val="28"/>
          <w:szCs w:val="28"/>
        </w:rPr>
        <w:t xml:space="preserve"> млн </w:t>
      </w:r>
      <w:proofErr w:type="spellStart"/>
      <w:r w:rsidRPr="006F3BAD">
        <w:rPr>
          <w:rFonts w:eastAsia="Times New Roman"/>
          <w:sz w:val="28"/>
          <w:szCs w:val="28"/>
        </w:rPr>
        <w:t>ф.ст</w:t>
      </w:r>
      <w:proofErr w:type="spellEnd"/>
      <w:r w:rsidRPr="006F3BAD">
        <w:rPr>
          <w:rFonts w:eastAsia="Times New Roman"/>
          <w:sz w:val="28"/>
          <w:szCs w:val="28"/>
        </w:rPr>
        <w:t>., зато именно этот аукц</w:t>
      </w:r>
      <w:r w:rsidRPr="006F3BAD">
        <w:rPr>
          <w:rFonts w:eastAsia="Times New Roman"/>
          <w:sz w:val="28"/>
          <w:szCs w:val="28"/>
        </w:rPr>
        <w:t>и</w:t>
      </w:r>
      <w:r w:rsidRPr="006F3BAD">
        <w:rPr>
          <w:rFonts w:eastAsia="Times New Roman"/>
          <w:sz w:val="28"/>
          <w:szCs w:val="28"/>
        </w:rPr>
        <w:t>онный дом установил больше всего рекордов. Итоги этих аукционов ясно пока</w:t>
      </w:r>
      <w:r w:rsidRPr="006F3BAD">
        <w:rPr>
          <w:rFonts w:eastAsia="Times New Roman"/>
          <w:sz w:val="28"/>
          <w:szCs w:val="28"/>
        </w:rPr>
        <w:softHyphen/>
        <w:t>зывают, что спросом пользуются уникальные произведения с ясным происхожден</w:t>
      </w:r>
      <w:r w:rsidRPr="006F3BAD">
        <w:rPr>
          <w:rFonts w:eastAsia="Times New Roman"/>
          <w:sz w:val="28"/>
          <w:szCs w:val="28"/>
        </w:rPr>
        <w:t>и</w:t>
      </w:r>
      <w:r w:rsidRPr="006F3BAD">
        <w:rPr>
          <w:rFonts w:eastAsia="Times New Roman"/>
          <w:sz w:val="28"/>
          <w:szCs w:val="28"/>
        </w:rPr>
        <w:t xml:space="preserve">ем (гарантирующим подлинность), причем неважно, к какой эпохе или стилю они относятся — раннему </w:t>
      </w:r>
      <w:r w:rsidRPr="006F3BAD">
        <w:rPr>
          <w:rFonts w:eastAsia="Times New Roman"/>
          <w:sz w:val="28"/>
          <w:szCs w:val="28"/>
          <w:lang w:val="en-US"/>
        </w:rPr>
        <w:t>XI</w:t>
      </w:r>
      <w:proofErr w:type="gramStart"/>
      <w:r w:rsidRPr="006F3BAD">
        <w:rPr>
          <w:rFonts w:eastAsia="Times New Roman"/>
          <w:sz w:val="28"/>
          <w:szCs w:val="28"/>
        </w:rPr>
        <w:t>Х</w:t>
      </w:r>
      <w:proofErr w:type="gramEnd"/>
      <w:r w:rsidRPr="006F3BAD">
        <w:rPr>
          <w:rFonts w:eastAsia="Times New Roman"/>
          <w:sz w:val="28"/>
          <w:szCs w:val="28"/>
        </w:rPr>
        <w:t xml:space="preserve"> веку, авангарду или соцреализму. Аукцион </w:t>
      </w:r>
      <w:r w:rsidRPr="006F3BAD">
        <w:rPr>
          <w:rFonts w:eastAsia="Times New Roman"/>
          <w:i/>
          <w:iCs/>
          <w:sz w:val="28"/>
          <w:szCs w:val="28"/>
          <w:lang w:val="en-US"/>
        </w:rPr>
        <w:t>Christie</w:t>
      </w:r>
      <w:r w:rsidRPr="006F3BAD">
        <w:rPr>
          <w:rFonts w:eastAsia="Times New Roman"/>
          <w:i/>
          <w:iCs/>
          <w:sz w:val="28"/>
          <w:szCs w:val="28"/>
        </w:rPr>
        <w:t>’</w:t>
      </w:r>
      <w:r w:rsidRPr="006F3BAD">
        <w:rPr>
          <w:rFonts w:eastAsia="Times New Roman"/>
          <w:i/>
          <w:iCs/>
          <w:sz w:val="28"/>
          <w:szCs w:val="28"/>
          <w:lang w:val="en-US"/>
        </w:rPr>
        <w:t>s</w:t>
      </w:r>
      <w:r w:rsidRPr="006F3BAD">
        <w:rPr>
          <w:rFonts w:eastAsia="Times New Roman"/>
          <w:i/>
          <w:iCs/>
          <w:sz w:val="28"/>
          <w:szCs w:val="28"/>
        </w:rPr>
        <w:t>,</w:t>
      </w:r>
      <w:r w:rsidRPr="006F3BAD">
        <w:rPr>
          <w:rFonts w:eastAsia="Times New Roman"/>
          <w:sz w:val="28"/>
          <w:szCs w:val="28"/>
        </w:rPr>
        <w:t xml:space="preserve"> к</w:t>
      </w:r>
      <w:r w:rsidRPr="006F3BAD">
        <w:rPr>
          <w:rFonts w:eastAsia="Times New Roman"/>
          <w:sz w:val="28"/>
          <w:szCs w:val="28"/>
        </w:rPr>
        <w:t>о</w:t>
      </w:r>
      <w:r w:rsidRPr="006F3BAD">
        <w:rPr>
          <w:rFonts w:eastAsia="Times New Roman"/>
          <w:sz w:val="28"/>
          <w:szCs w:val="28"/>
        </w:rPr>
        <w:t>торый может похвастаться тщательным отбо</w:t>
      </w:r>
      <w:r w:rsidRPr="006F3BAD">
        <w:rPr>
          <w:rFonts w:eastAsia="Times New Roman"/>
          <w:sz w:val="28"/>
          <w:szCs w:val="28"/>
        </w:rPr>
        <w:softHyphen/>
        <w:t>ром произведений при небольшом их количестве, и вечер</w:t>
      </w:r>
      <w:r w:rsidRPr="006F3BAD">
        <w:rPr>
          <w:rFonts w:eastAsia="Times New Roman"/>
          <w:sz w:val="28"/>
          <w:szCs w:val="28"/>
        </w:rPr>
        <w:softHyphen/>
        <w:t xml:space="preserve">ние торги шедеврами </w:t>
      </w:r>
      <w:r w:rsidRPr="006F3BAD">
        <w:rPr>
          <w:rFonts w:eastAsia="Times New Roman"/>
          <w:i/>
          <w:iCs/>
          <w:sz w:val="28"/>
          <w:szCs w:val="28"/>
          <w:lang w:val="en-US"/>
        </w:rPr>
        <w:t>Sotheby</w:t>
      </w:r>
      <w:r w:rsidRPr="006F3BAD">
        <w:rPr>
          <w:rFonts w:eastAsia="Times New Roman"/>
          <w:i/>
          <w:iCs/>
          <w:sz w:val="28"/>
          <w:szCs w:val="28"/>
        </w:rPr>
        <w:t>’</w:t>
      </w:r>
      <w:r w:rsidRPr="006F3BAD">
        <w:rPr>
          <w:rFonts w:eastAsia="Times New Roman"/>
          <w:i/>
          <w:iCs/>
          <w:sz w:val="28"/>
          <w:szCs w:val="28"/>
          <w:lang w:val="en-US"/>
        </w:rPr>
        <w:t>s</w:t>
      </w:r>
      <w:r w:rsidRPr="006F3BAD">
        <w:rPr>
          <w:rFonts w:eastAsia="Times New Roman"/>
          <w:sz w:val="28"/>
          <w:szCs w:val="28"/>
        </w:rPr>
        <w:t xml:space="preserve"> показали хороший уход — более 70% распродано. </w:t>
      </w:r>
      <w:proofErr w:type="gramStart"/>
      <w:r w:rsidRPr="006F3BAD">
        <w:rPr>
          <w:rFonts w:eastAsia="Times New Roman"/>
          <w:sz w:val="28"/>
          <w:szCs w:val="28"/>
        </w:rPr>
        <w:t xml:space="preserve">А вот дневной </w:t>
      </w:r>
      <w:r w:rsidRPr="006F3BAD">
        <w:rPr>
          <w:rFonts w:eastAsia="Times New Roman"/>
          <w:i/>
          <w:iCs/>
          <w:sz w:val="28"/>
          <w:szCs w:val="28"/>
          <w:lang w:val="en-US"/>
        </w:rPr>
        <w:t>Sotheby</w:t>
      </w:r>
      <w:r w:rsidRPr="006F3BAD">
        <w:rPr>
          <w:rFonts w:eastAsia="Times New Roman"/>
          <w:i/>
          <w:iCs/>
          <w:sz w:val="28"/>
          <w:szCs w:val="28"/>
        </w:rPr>
        <w:t>'</w:t>
      </w:r>
      <w:r w:rsidRPr="006F3BAD">
        <w:rPr>
          <w:rFonts w:eastAsia="Times New Roman"/>
          <w:i/>
          <w:iCs/>
          <w:sz w:val="28"/>
          <w:szCs w:val="28"/>
          <w:lang w:val="en-US"/>
        </w:rPr>
        <w:t>s</w:t>
      </w:r>
      <w:r w:rsidRPr="006F3BAD">
        <w:rPr>
          <w:rFonts w:eastAsia="Times New Roman"/>
          <w:sz w:val="28"/>
          <w:szCs w:val="28"/>
        </w:rPr>
        <w:t xml:space="preserve"> с живописью и графиков попроще распр</w:t>
      </w:r>
      <w:r w:rsidRPr="006F3BAD">
        <w:rPr>
          <w:rFonts w:eastAsia="Times New Roman"/>
          <w:sz w:val="28"/>
          <w:szCs w:val="28"/>
        </w:rPr>
        <w:t>о</w:t>
      </w:r>
      <w:r w:rsidRPr="006F3BAD">
        <w:rPr>
          <w:rFonts w:eastAsia="Times New Roman"/>
          <w:sz w:val="28"/>
          <w:szCs w:val="28"/>
        </w:rPr>
        <w:t>дался едва наполовину.</w:t>
      </w:r>
      <w:proofErr w:type="gramEnd"/>
    </w:p>
    <w:p w:rsidR="004433F8" w:rsidRPr="006F3BAD" w:rsidRDefault="004433F8" w:rsidP="00281658">
      <w:pPr>
        <w:keepNext/>
        <w:spacing w:after="0" w:line="240" w:lineRule="auto"/>
        <w:ind w:firstLine="709"/>
        <w:jc w:val="both"/>
        <w:rPr>
          <w:rFonts w:eastAsia="Times New Roman"/>
          <w:sz w:val="28"/>
          <w:szCs w:val="28"/>
        </w:rPr>
      </w:pPr>
      <w:r w:rsidRPr="006F3BAD">
        <w:rPr>
          <w:rFonts w:eastAsia="Times New Roman"/>
          <w:sz w:val="28"/>
          <w:szCs w:val="28"/>
        </w:rPr>
        <w:t xml:space="preserve">Так же как и  </w:t>
      </w:r>
      <w:r w:rsidRPr="006F3BAD">
        <w:rPr>
          <w:rFonts w:eastAsia="Times New Roman"/>
          <w:i/>
          <w:iCs/>
          <w:sz w:val="28"/>
          <w:szCs w:val="28"/>
          <w:lang w:val="en-US"/>
        </w:rPr>
        <w:t>MacDougall</w:t>
      </w:r>
      <w:r w:rsidRPr="006F3BAD">
        <w:rPr>
          <w:rFonts w:eastAsia="Times New Roman"/>
          <w:i/>
          <w:iCs/>
          <w:sz w:val="28"/>
          <w:szCs w:val="28"/>
        </w:rPr>
        <w:t>’</w:t>
      </w:r>
      <w:r w:rsidRPr="006F3BAD">
        <w:rPr>
          <w:rFonts w:eastAsia="Times New Roman"/>
          <w:i/>
          <w:iCs/>
          <w:sz w:val="28"/>
          <w:szCs w:val="28"/>
          <w:lang w:val="en-US"/>
        </w:rPr>
        <w:t>s</w:t>
      </w:r>
      <w:r w:rsidRPr="006F3BAD">
        <w:rPr>
          <w:rFonts w:eastAsia="Times New Roman"/>
          <w:i/>
          <w:iCs/>
          <w:sz w:val="28"/>
          <w:szCs w:val="28"/>
        </w:rPr>
        <w:t>,</w:t>
      </w:r>
      <w:r w:rsidRPr="006F3BAD">
        <w:rPr>
          <w:rFonts w:eastAsia="Times New Roman"/>
          <w:sz w:val="28"/>
          <w:szCs w:val="28"/>
        </w:rPr>
        <w:t xml:space="preserve"> который по традиции собирает объемистую ко</w:t>
      </w:r>
      <w:r w:rsidRPr="006F3BAD">
        <w:rPr>
          <w:rFonts w:eastAsia="Times New Roman"/>
          <w:sz w:val="28"/>
          <w:szCs w:val="28"/>
        </w:rPr>
        <w:t>л</w:t>
      </w:r>
      <w:r w:rsidRPr="006F3BAD">
        <w:rPr>
          <w:rFonts w:eastAsia="Times New Roman"/>
          <w:sz w:val="28"/>
          <w:szCs w:val="28"/>
        </w:rPr>
        <w:t xml:space="preserve">лекцию: уверенный результат в 10,5 млн. ф. ст. на аукционе, который длился целый день, </w:t>
      </w:r>
      <w:proofErr w:type="gramStart"/>
      <w:r w:rsidRPr="006F3BAD">
        <w:rPr>
          <w:rFonts w:eastAsia="Times New Roman"/>
          <w:sz w:val="28"/>
          <w:szCs w:val="28"/>
        </w:rPr>
        <w:t>был</w:t>
      </w:r>
      <w:proofErr w:type="gramEnd"/>
      <w:r w:rsidRPr="006F3BAD">
        <w:rPr>
          <w:rFonts w:eastAsia="Times New Roman"/>
          <w:sz w:val="28"/>
          <w:szCs w:val="28"/>
        </w:rPr>
        <w:t xml:space="preserve"> достигнут за счет продажи отдельных качественных и уникальных работ, таких как “Восточный город. Бухара” Павла Кузнецова за 2,4 </w:t>
      </w:r>
      <w:proofErr w:type="gramStart"/>
      <w:r w:rsidRPr="006F3BAD">
        <w:rPr>
          <w:rFonts w:eastAsia="Times New Roman"/>
          <w:sz w:val="28"/>
          <w:szCs w:val="28"/>
        </w:rPr>
        <w:t>млн</w:t>
      </w:r>
      <w:proofErr w:type="gramEnd"/>
      <w:r w:rsidRPr="006F3BAD">
        <w:rPr>
          <w:rFonts w:eastAsia="Times New Roman"/>
          <w:sz w:val="28"/>
          <w:szCs w:val="28"/>
        </w:rPr>
        <w:t xml:space="preserve"> ф. ст. и “Мальчик с картузом” Роберта Фалька за 1 млн ф. ст. Ту же ситуацию можно было увидеть в разделе живописи </w:t>
      </w:r>
      <w:proofErr w:type="spellStart"/>
      <w:r w:rsidRPr="006F3BAD">
        <w:rPr>
          <w:rFonts w:eastAsia="Times New Roman"/>
          <w:i/>
          <w:iCs/>
          <w:sz w:val="28"/>
          <w:szCs w:val="28"/>
          <w:lang w:val="en-US"/>
        </w:rPr>
        <w:t>Bonhams</w:t>
      </w:r>
      <w:proofErr w:type="spellEnd"/>
      <w:r w:rsidRPr="006F3BAD">
        <w:rPr>
          <w:rFonts w:eastAsia="Times New Roman"/>
          <w:sz w:val="28"/>
          <w:szCs w:val="28"/>
        </w:rPr>
        <w:t>: во внуши</w:t>
      </w:r>
      <w:r w:rsidRPr="006F3BAD">
        <w:rPr>
          <w:rFonts w:eastAsia="Times New Roman"/>
          <w:sz w:val="28"/>
          <w:szCs w:val="28"/>
        </w:rPr>
        <w:softHyphen/>
        <w:t>тельную для небольших торгов этого дома сумму 6,2 млн ф. ст. огромный вклад внесли два удачно проданных топ-лота _ “Д</w:t>
      </w:r>
      <w:r w:rsidRPr="006F3BAD">
        <w:rPr>
          <w:rFonts w:eastAsia="Times New Roman"/>
          <w:sz w:val="28"/>
          <w:szCs w:val="28"/>
        </w:rPr>
        <w:t>ы</w:t>
      </w:r>
      <w:r w:rsidRPr="006F3BAD">
        <w:rPr>
          <w:rFonts w:eastAsia="Times New Roman"/>
          <w:sz w:val="28"/>
          <w:szCs w:val="28"/>
        </w:rPr>
        <w:t>мы мира” Николая Рериха (1,4 млн ф. ст.) и кам</w:t>
      </w:r>
      <w:r w:rsidRPr="006F3BAD">
        <w:rPr>
          <w:rFonts w:eastAsia="Times New Roman"/>
          <w:sz w:val="28"/>
          <w:szCs w:val="28"/>
        </w:rPr>
        <w:softHyphen/>
        <w:t xml:space="preserve">нерезная фигурка “Мещанка” фирмы “Фаберже” (1,2 </w:t>
      </w:r>
      <w:proofErr w:type="gramStart"/>
      <w:r w:rsidRPr="006F3BAD">
        <w:rPr>
          <w:rFonts w:eastAsia="Times New Roman"/>
          <w:sz w:val="28"/>
          <w:szCs w:val="28"/>
        </w:rPr>
        <w:t>млн</w:t>
      </w:r>
      <w:proofErr w:type="gramEnd"/>
      <w:r w:rsidRPr="006F3BAD">
        <w:rPr>
          <w:rFonts w:eastAsia="Times New Roman"/>
          <w:sz w:val="28"/>
          <w:szCs w:val="28"/>
        </w:rPr>
        <w:t xml:space="preserve"> ф. ст.). “Средний сектор”, произведения с </w:t>
      </w:r>
      <w:proofErr w:type="spellStart"/>
      <w:r w:rsidRPr="006F3BAD">
        <w:rPr>
          <w:rFonts w:eastAsia="Times New Roman"/>
          <w:sz w:val="28"/>
          <w:szCs w:val="28"/>
        </w:rPr>
        <w:t>эстимейтом</w:t>
      </w:r>
      <w:proofErr w:type="spellEnd"/>
      <w:r w:rsidRPr="006F3BAD">
        <w:rPr>
          <w:rFonts w:eastAsia="Times New Roman"/>
          <w:sz w:val="28"/>
          <w:szCs w:val="28"/>
        </w:rPr>
        <w:t xml:space="preserve"> 100— 200 тыс. </w:t>
      </w:r>
      <w:proofErr w:type="gramStart"/>
      <w:r w:rsidRPr="006F3BAD">
        <w:rPr>
          <w:rFonts w:eastAsia="Times New Roman"/>
          <w:sz w:val="28"/>
          <w:szCs w:val="28"/>
        </w:rPr>
        <w:t>ф-</w:t>
      </w:r>
      <w:proofErr w:type="gramEnd"/>
      <w:r w:rsidRPr="006F3BAD">
        <w:rPr>
          <w:rFonts w:eastAsia="Times New Roman"/>
          <w:sz w:val="28"/>
          <w:szCs w:val="28"/>
        </w:rPr>
        <w:t xml:space="preserve"> ст., у всех аукционных домов был очень слабым.</w:t>
      </w:r>
    </w:p>
    <w:p w:rsidR="004433F8" w:rsidRPr="006F3BAD" w:rsidRDefault="004433F8" w:rsidP="00281658">
      <w:pPr>
        <w:pStyle w:val="a6"/>
        <w:keepNext/>
        <w:spacing w:after="0" w:line="240" w:lineRule="auto"/>
        <w:ind w:left="0" w:firstLine="709"/>
        <w:jc w:val="both"/>
        <w:rPr>
          <w:rFonts w:eastAsia="Times New Roman"/>
          <w:sz w:val="28"/>
          <w:szCs w:val="28"/>
        </w:rPr>
      </w:pPr>
      <w:r w:rsidRPr="006F3BAD">
        <w:rPr>
          <w:rFonts w:eastAsia="Times New Roman"/>
          <w:sz w:val="28"/>
          <w:szCs w:val="28"/>
        </w:rPr>
        <w:t>В целом, интерес к приобретению шедевров в любых областях</w:t>
      </w:r>
      <w:proofErr w:type="gramStart"/>
      <w:r w:rsidRPr="006F3BAD">
        <w:rPr>
          <w:rFonts w:eastAsia="Times New Roman"/>
          <w:sz w:val="28"/>
          <w:szCs w:val="28"/>
        </w:rPr>
        <w:t xml:space="preserve"> .</w:t>
      </w:r>
      <w:proofErr w:type="gramEnd"/>
      <w:r w:rsidRPr="006F3BAD">
        <w:rPr>
          <w:rFonts w:eastAsia="Times New Roman"/>
          <w:sz w:val="28"/>
          <w:szCs w:val="28"/>
        </w:rPr>
        <w:t>мирового и</w:t>
      </w:r>
      <w:r w:rsidRPr="006F3BAD">
        <w:rPr>
          <w:rFonts w:eastAsia="Times New Roman"/>
          <w:sz w:val="28"/>
          <w:szCs w:val="28"/>
        </w:rPr>
        <w:t>с</w:t>
      </w:r>
      <w:r w:rsidRPr="006F3BAD">
        <w:rPr>
          <w:rFonts w:eastAsia="Times New Roman"/>
          <w:sz w:val="28"/>
          <w:szCs w:val="28"/>
        </w:rPr>
        <w:t>кусства сейчас очевиден как на рус</w:t>
      </w:r>
      <w:r w:rsidRPr="006F3BAD">
        <w:rPr>
          <w:rFonts w:eastAsia="Times New Roman"/>
          <w:sz w:val="28"/>
          <w:szCs w:val="28"/>
        </w:rPr>
        <w:softHyphen/>
        <w:t>ских, так и на любых других торгах. Однако п</w:t>
      </w:r>
      <w:r w:rsidRPr="006F3BAD">
        <w:rPr>
          <w:rFonts w:eastAsia="Times New Roman"/>
          <w:sz w:val="28"/>
          <w:szCs w:val="28"/>
        </w:rPr>
        <w:t>о</w:t>
      </w:r>
      <w:r w:rsidRPr="006F3BAD">
        <w:rPr>
          <w:rFonts w:eastAsia="Times New Roman"/>
          <w:sz w:val="28"/>
          <w:szCs w:val="28"/>
        </w:rPr>
        <w:t>явилось и кое-что новое.</w:t>
      </w:r>
    </w:p>
    <w:p w:rsidR="004433F8" w:rsidRPr="006F3BAD" w:rsidRDefault="004433F8" w:rsidP="00281658">
      <w:pPr>
        <w:pStyle w:val="a6"/>
        <w:keepNext/>
        <w:spacing w:after="0" w:line="240" w:lineRule="auto"/>
        <w:ind w:left="0" w:firstLine="709"/>
        <w:jc w:val="both"/>
        <w:rPr>
          <w:rFonts w:eastAsia="Times New Roman"/>
          <w:sz w:val="28"/>
          <w:szCs w:val="28"/>
        </w:rPr>
      </w:pPr>
      <w:r w:rsidRPr="006F3BAD">
        <w:rPr>
          <w:rFonts w:eastAsia="Times New Roman"/>
          <w:sz w:val="28"/>
          <w:szCs w:val="28"/>
        </w:rPr>
        <w:t>“Итоги последнего нашего аукциона,— сказала Ека</w:t>
      </w:r>
      <w:r w:rsidRPr="006F3BAD">
        <w:rPr>
          <w:rFonts w:eastAsia="Times New Roman"/>
          <w:sz w:val="28"/>
          <w:szCs w:val="28"/>
        </w:rPr>
        <w:softHyphen/>
        <w:t xml:space="preserve">терина </w:t>
      </w:r>
      <w:proofErr w:type="spellStart"/>
      <w:r w:rsidRPr="006F3BAD">
        <w:rPr>
          <w:rFonts w:eastAsia="Times New Roman"/>
          <w:sz w:val="28"/>
          <w:szCs w:val="28"/>
        </w:rPr>
        <w:t>Макдугалл</w:t>
      </w:r>
      <w:proofErr w:type="spellEnd"/>
      <w:r w:rsidRPr="006F3BAD">
        <w:rPr>
          <w:rFonts w:eastAsia="Times New Roman"/>
          <w:sz w:val="28"/>
          <w:szCs w:val="28"/>
        </w:rPr>
        <w:t>, — п</w:t>
      </w:r>
      <w:r w:rsidRPr="006F3BAD">
        <w:rPr>
          <w:rFonts w:eastAsia="Times New Roman"/>
          <w:sz w:val="28"/>
          <w:szCs w:val="28"/>
        </w:rPr>
        <w:t>о</w:t>
      </w:r>
      <w:r w:rsidRPr="006F3BAD">
        <w:rPr>
          <w:rFonts w:eastAsia="Times New Roman"/>
          <w:sz w:val="28"/>
          <w:szCs w:val="28"/>
        </w:rPr>
        <w:t>казали, что тренды в культуре и политике прямо противоположны. К русскому и</w:t>
      </w:r>
      <w:r w:rsidRPr="006F3BAD">
        <w:rPr>
          <w:rFonts w:eastAsia="Times New Roman"/>
          <w:sz w:val="28"/>
          <w:szCs w:val="28"/>
        </w:rPr>
        <w:t>с</w:t>
      </w:r>
      <w:r w:rsidRPr="006F3BAD">
        <w:rPr>
          <w:rFonts w:eastAsia="Times New Roman"/>
          <w:sz w:val="28"/>
          <w:szCs w:val="28"/>
        </w:rPr>
        <w:t>кусству просыпается новый интерес, причем не у отдельных любителей Достоевск</w:t>
      </w:r>
      <w:r w:rsidRPr="006F3BAD">
        <w:rPr>
          <w:rFonts w:eastAsia="Times New Roman"/>
          <w:sz w:val="28"/>
          <w:szCs w:val="28"/>
        </w:rPr>
        <w:t>о</w:t>
      </w:r>
      <w:r w:rsidRPr="006F3BAD">
        <w:rPr>
          <w:rFonts w:eastAsia="Times New Roman"/>
          <w:sz w:val="28"/>
          <w:szCs w:val="28"/>
        </w:rPr>
        <w:t>го или Малевича, а на институциональ</w:t>
      </w:r>
      <w:r w:rsidRPr="006F3BAD">
        <w:rPr>
          <w:rFonts w:eastAsia="Times New Roman"/>
          <w:sz w:val="28"/>
          <w:szCs w:val="28"/>
        </w:rPr>
        <w:softHyphen/>
        <w:t>ном уровне. У нас покупали кураторы и чл</w:t>
      </w:r>
      <w:r w:rsidRPr="006F3BAD">
        <w:rPr>
          <w:rFonts w:eastAsia="Times New Roman"/>
          <w:sz w:val="28"/>
          <w:szCs w:val="28"/>
        </w:rPr>
        <w:t>е</w:t>
      </w:r>
      <w:r w:rsidRPr="006F3BAD">
        <w:rPr>
          <w:rFonts w:eastAsia="Times New Roman"/>
          <w:sz w:val="28"/>
          <w:szCs w:val="28"/>
        </w:rPr>
        <w:t>ны попечительских советов американских музеев — на свои пока деньги, но с тем, чтобы передать своим музеям. А картину Сер</w:t>
      </w:r>
      <w:r w:rsidRPr="006F3BAD">
        <w:rPr>
          <w:rFonts w:eastAsia="Times New Roman"/>
          <w:sz w:val="28"/>
          <w:szCs w:val="28"/>
        </w:rPr>
        <w:softHyphen/>
        <w:t>гея Виноградова стоимостью более полумиллиона купил немецкий коллекционер”».</w:t>
      </w:r>
    </w:p>
    <w:p w:rsidR="004433F8" w:rsidRPr="006F3BAD" w:rsidRDefault="004433F8" w:rsidP="00281658">
      <w:pPr>
        <w:keepNext/>
        <w:spacing w:after="0" w:line="240" w:lineRule="auto"/>
        <w:ind w:firstLine="709"/>
        <w:jc w:val="both"/>
        <w:rPr>
          <w:rFonts w:eastAsia="Times New Roman"/>
          <w:i/>
          <w:sz w:val="28"/>
          <w:szCs w:val="28"/>
        </w:rPr>
      </w:pPr>
      <w:r w:rsidRPr="006F3BAD">
        <w:rPr>
          <w:rFonts w:eastAsia="Times New Roman"/>
          <w:i/>
          <w:iCs/>
          <w:sz w:val="28"/>
          <w:szCs w:val="28"/>
        </w:rPr>
        <w:t>Источник</w:t>
      </w:r>
      <w:r w:rsidRPr="006F3BAD">
        <w:rPr>
          <w:rFonts w:eastAsia="Times New Roman"/>
          <w:i/>
          <w:sz w:val="28"/>
          <w:szCs w:val="28"/>
        </w:rPr>
        <w:t xml:space="preserve">: </w:t>
      </w:r>
      <w:r w:rsidRPr="006F3BAD">
        <w:rPr>
          <w:rFonts w:eastAsia="Times New Roman"/>
          <w:i/>
          <w:iCs/>
          <w:sz w:val="28"/>
          <w:szCs w:val="28"/>
        </w:rPr>
        <w:t>Маркина Т.</w:t>
      </w:r>
      <w:r w:rsidRPr="006F3BAD">
        <w:rPr>
          <w:rFonts w:eastAsia="Times New Roman"/>
          <w:i/>
          <w:sz w:val="28"/>
          <w:szCs w:val="28"/>
        </w:rPr>
        <w:t xml:space="preserve"> Русское искусство выбрало </w:t>
      </w:r>
      <w:r w:rsidRPr="006F3BAD">
        <w:rPr>
          <w:rFonts w:eastAsia="Times New Roman"/>
          <w:i/>
          <w:iCs/>
          <w:sz w:val="28"/>
          <w:szCs w:val="28"/>
          <w:lang w:val="en-US"/>
        </w:rPr>
        <w:t>Christie</w:t>
      </w:r>
      <w:r w:rsidRPr="006F3BAD">
        <w:rPr>
          <w:rFonts w:eastAsia="Times New Roman"/>
          <w:i/>
          <w:iCs/>
          <w:sz w:val="28"/>
          <w:szCs w:val="28"/>
        </w:rPr>
        <w:t>’</w:t>
      </w:r>
      <w:r w:rsidRPr="006F3BAD">
        <w:rPr>
          <w:rFonts w:eastAsia="Times New Roman"/>
          <w:i/>
          <w:iCs/>
          <w:sz w:val="28"/>
          <w:szCs w:val="28"/>
          <w:lang w:val="en-US"/>
        </w:rPr>
        <w:t>s</w:t>
      </w:r>
      <w:r w:rsidRPr="006F3BAD">
        <w:rPr>
          <w:rFonts w:eastAsia="Times New Roman"/>
          <w:i/>
          <w:sz w:val="28"/>
          <w:szCs w:val="28"/>
        </w:rPr>
        <w:t xml:space="preserve"> // Коммерсантъ. — 2014. 6 июня. — № 97. — С. 11.</w:t>
      </w:r>
    </w:p>
    <w:p w:rsidR="004433F8" w:rsidRPr="006F3BAD" w:rsidRDefault="004433F8" w:rsidP="00281658">
      <w:pPr>
        <w:keepNext/>
        <w:spacing w:after="0" w:line="240" w:lineRule="auto"/>
        <w:ind w:firstLine="709"/>
        <w:jc w:val="both"/>
        <w:rPr>
          <w:rFonts w:eastAsia="Times New Roman"/>
          <w:sz w:val="28"/>
          <w:szCs w:val="28"/>
        </w:rPr>
      </w:pPr>
      <w:r w:rsidRPr="006F3BAD">
        <w:rPr>
          <w:rFonts w:eastAsia="Times New Roman"/>
          <w:bCs/>
          <w:sz w:val="28"/>
          <w:szCs w:val="28"/>
        </w:rPr>
        <w:t>Вопросы для обсуждения:</w:t>
      </w:r>
    </w:p>
    <w:p w:rsidR="004433F8" w:rsidRPr="006F3BAD" w:rsidRDefault="004433F8" w:rsidP="00281658">
      <w:pPr>
        <w:pStyle w:val="a6"/>
        <w:keepNext/>
        <w:numPr>
          <w:ilvl w:val="0"/>
          <w:numId w:val="24"/>
        </w:numPr>
        <w:spacing w:after="0" w:line="240" w:lineRule="auto"/>
        <w:ind w:left="0" w:firstLine="709"/>
        <w:jc w:val="both"/>
        <w:rPr>
          <w:rFonts w:eastAsia="Times New Roman"/>
          <w:sz w:val="28"/>
          <w:szCs w:val="28"/>
        </w:rPr>
      </w:pPr>
      <w:r w:rsidRPr="006F3BAD">
        <w:rPr>
          <w:rFonts w:eastAsia="Times New Roman"/>
          <w:sz w:val="28"/>
          <w:szCs w:val="28"/>
        </w:rPr>
        <w:t>Относятся ли указанные сделки к сделкам рынка нефинансовых инстр</w:t>
      </w:r>
      <w:r w:rsidRPr="006F3BAD">
        <w:rPr>
          <w:rFonts w:eastAsia="Times New Roman"/>
          <w:sz w:val="28"/>
          <w:szCs w:val="28"/>
        </w:rPr>
        <w:t>у</w:t>
      </w:r>
      <w:r w:rsidRPr="006F3BAD">
        <w:rPr>
          <w:rFonts w:eastAsia="Times New Roman"/>
          <w:sz w:val="28"/>
          <w:szCs w:val="28"/>
        </w:rPr>
        <w:t>ментов?</w:t>
      </w:r>
    </w:p>
    <w:p w:rsidR="004433F8" w:rsidRPr="006F3BAD" w:rsidRDefault="004433F8" w:rsidP="00281658">
      <w:pPr>
        <w:pStyle w:val="a6"/>
        <w:keepNext/>
        <w:numPr>
          <w:ilvl w:val="0"/>
          <w:numId w:val="24"/>
        </w:numPr>
        <w:spacing w:after="0" w:line="240" w:lineRule="auto"/>
        <w:ind w:left="0" w:firstLine="709"/>
        <w:jc w:val="both"/>
        <w:rPr>
          <w:rFonts w:eastAsia="Times New Roman"/>
          <w:sz w:val="28"/>
          <w:szCs w:val="28"/>
        </w:rPr>
      </w:pPr>
      <w:r w:rsidRPr="006F3BAD">
        <w:rPr>
          <w:rFonts w:eastAsia="Times New Roman"/>
          <w:sz w:val="28"/>
          <w:szCs w:val="28"/>
        </w:rPr>
        <w:lastRenderedPageBreak/>
        <w:t>Тенденция к приобретению уникальных картин явля</w:t>
      </w:r>
      <w:r w:rsidRPr="006F3BAD">
        <w:rPr>
          <w:rFonts w:eastAsia="Times New Roman"/>
          <w:sz w:val="28"/>
          <w:szCs w:val="28"/>
        </w:rPr>
        <w:softHyphen/>
        <w:t>ется новой или пр</w:t>
      </w:r>
      <w:r w:rsidRPr="006F3BAD">
        <w:rPr>
          <w:rFonts w:eastAsia="Times New Roman"/>
          <w:sz w:val="28"/>
          <w:szCs w:val="28"/>
        </w:rPr>
        <w:t>о</w:t>
      </w:r>
      <w:r w:rsidRPr="006F3BAD">
        <w:rPr>
          <w:rFonts w:eastAsia="Times New Roman"/>
          <w:sz w:val="28"/>
          <w:szCs w:val="28"/>
        </w:rPr>
        <w:t>должающейся?</w:t>
      </w:r>
    </w:p>
    <w:p w:rsidR="004433F8" w:rsidRPr="006F3BAD" w:rsidRDefault="004433F8" w:rsidP="00281658">
      <w:pPr>
        <w:keepNext/>
        <w:numPr>
          <w:ilvl w:val="0"/>
          <w:numId w:val="24"/>
        </w:numPr>
        <w:spacing w:after="0" w:line="240" w:lineRule="auto"/>
        <w:ind w:left="0" w:firstLine="709"/>
        <w:jc w:val="both"/>
        <w:rPr>
          <w:rFonts w:eastAsia="Times New Roman"/>
          <w:sz w:val="28"/>
          <w:szCs w:val="28"/>
        </w:rPr>
      </w:pPr>
      <w:r w:rsidRPr="006F3BAD">
        <w:rPr>
          <w:rFonts w:eastAsia="Times New Roman"/>
          <w:sz w:val="28"/>
          <w:szCs w:val="28"/>
        </w:rPr>
        <w:t>Почему, по вашему мнению, «средний сектор», произ</w:t>
      </w:r>
      <w:r w:rsidRPr="006F3BAD">
        <w:rPr>
          <w:rFonts w:eastAsia="Times New Roman"/>
          <w:sz w:val="28"/>
          <w:szCs w:val="28"/>
        </w:rPr>
        <w:softHyphen/>
        <w:t xml:space="preserve">ведения с </w:t>
      </w:r>
      <w:proofErr w:type="spellStart"/>
      <w:r w:rsidRPr="006F3BAD">
        <w:rPr>
          <w:rFonts w:eastAsia="Times New Roman"/>
          <w:sz w:val="28"/>
          <w:szCs w:val="28"/>
        </w:rPr>
        <w:t>эстиме</w:t>
      </w:r>
      <w:r w:rsidRPr="006F3BAD">
        <w:rPr>
          <w:rFonts w:eastAsia="Times New Roman"/>
          <w:sz w:val="28"/>
          <w:szCs w:val="28"/>
        </w:rPr>
        <w:t>й</w:t>
      </w:r>
      <w:r w:rsidRPr="006F3BAD">
        <w:rPr>
          <w:rFonts w:eastAsia="Times New Roman"/>
          <w:sz w:val="28"/>
          <w:szCs w:val="28"/>
        </w:rPr>
        <w:t>том</w:t>
      </w:r>
      <w:proofErr w:type="spellEnd"/>
      <w:r w:rsidRPr="006F3BAD">
        <w:rPr>
          <w:rFonts w:eastAsia="Times New Roman"/>
          <w:sz w:val="28"/>
          <w:szCs w:val="28"/>
        </w:rPr>
        <w:t xml:space="preserve"> 100—200 тыс. ф. ст., у всех аукцион</w:t>
      </w:r>
      <w:r w:rsidRPr="006F3BAD">
        <w:rPr>
          <w:rFonts w:eastAsia="Times New Roman"/>
          <w:sz w:val="28"/>
          <w:szCs w:val="28"/>
        </w:rPr>
        <w:softHyphen/>
        <w:t>ных домов был очень слабым?</w:t>
      </w:r>
    </w:p>
    <w:p w:rsidR="004433F8" w:rsidRPr="006F3BAD" w:rsidRDefault="004433F8" w:rsidP="00281658">
      <w:pPr>
        <w:keepNext/>
        <w:spacing w:after="0" w:line="240" w:lineRule="auto"/>
        <w:ind w:firstLine="709"/>
        <w:jc w:val="both"/>
        <w:rPr>
          <w:rFonts w:eastAsia="Calibri"/>
          <w:sz w:val="28"/>
          <w:szCs w:val="28"/>
        </w:rPr>
      </w:pPr>
      <w:r w:rsidRPr="006F3BAD">
        <w:rPr>
          <w:rFonts w:eastAsia="Times New Roman"/>
          <w:sz w:val="28"/>
          <w:szCs w:val="28"/>
        </w:rPr>
        <w:t>4</w:t>
      </w:r>
      <w:proofErr w:type="gramStart"/>
      <w:r w:rsidRPr="006F3BAD">
        <w:rPr>
          <w:rFonts w:eastAsia="Times New Roman"/>
          <w:sz w:val="28"/>
          <w:szCs w:val="28"/>
        </w:rPr>
        <w:t xml:space="preserve"> К</w:t>
      </w:r>
      <w:proofErr w:type="gramEnd"/>
      <w:r w:rsidRPr="006F3BAD">
        <w:rPr>
          <w:rFonts w:eastAsia="Times New Roman"/>
          <w:sz w:val="28"/>
          <w:szCs w:val="28"/>
        </w:rPr>
        <w:t>ак может повлиять институциональный интерес рус</w:t>
      </w:r>
      <w:r w:rsidRPr="006F3BAD">
        <w:rPr>
          <w:rFonts w:eastAsia="Times New Roman"/>
          <w:sz w:val="28"/>
          <w:szCs w:val="28"/>
        </w:rPr>
        <w:softHyphen/>
        <w:t>скому искусству на и</w:t>
      </w:r>
      <w:r w:rsidRPr="006F3BAD">
        <w:rPr>
          <w:rFonts w:eastAsia="Times New Roman"/>
          <w:sz w:val="28"/>
          <w:szCs w:val="28"/>
        </w:rPr>
        <w:t>н</w:t>
      </w:r>
      <w:r w:rsidRPr="006F3BAD">
        <w:rPr>
          <w:rFonts w:eastAsia="Times New Roman"/>
          <w:sz w:val="28"/>
          <w:szCs w:val="28"/>
        </w:rPr>
        <w:t>вестиционный рынок нефинансовых средств?</w:t>
      </w:r>
    </w:p>
    <w:p w:rsidR="004433F8" w:rsidRDefault="004433F8" w:rsidP="00281658">
      <w:pPr>
        <w:pStyle w:val="ReportMain"/>
        <w:keepNext/>
        <w:suppressAutoHyphens/>
        <w:jc w:val="center"/>
        <w:rPr>
          <w:b/>
          <w:sz w:val="28"/>
        </w:rPr>
      </w:pPr>
    </w:p>
    <w:p w:rsidR="00D4675B" w:rsidRPr="00E01582" w:rsidRDefault="00D4675B" w:rsidP="00281658">
      <w:pPr>
        <w:pStyle w:val="ReportMain"/>
        <w:keepNext/>
        <w:suppressAutoHyphens/>
        <w:jc w:val="center"/>
        <w:rPr>
          <w:b/>
          <w:sz w:val="28"/>
        </w:rPr>
      </w:pPr>
      <w:r w:rsidRPr="00E01582">
        <w:rPr>
          <w:b/>
          <w:sz w:val="28"/>
        </w:rPr>
        <w:t>Блок D</w:t>
      </w:r>
    </w:p>
    <w:p w:rsidR="00D4675B" w:rsidRPr="00E01582" w:rsidRDefault="00D4675B" w:rsidP="00281658">
      <w:pPr>
        <w:pStyle w:val="ReportMain"/>
        <w:keepNext/>
        <w:suppressAutoHyphens/>
        <w:jc w:val="both"/>
        <w:rPr>
          <w:i/>
          <w:sz w:val="28"/>
        </w:rPr>
      </w:pPr>
    </w:p>
    <w:p w:rsidR="006F3BAD" w:rsidRDefault="006F3BAD" w:rsidP="00281658">
      <w:pPr>
        <w:keepNext/>
        <w:spacing w:after="0" w:line="240" w:lineRule="auto"/>
        <w:ind w:firstLine="709"/>
        <w:jc w:val="both"/>
        <w:rPr>
          <w:rFonts w:eastAsia="Times New Roman"/>
          <w:b/>
          <w:sz w:val="28"/>
          <w:szCs w:val="28"/>
        </w:rPr>
      </w:pPr>
      <w:r>
        <w:rPr>
          <w:rFonts w:eastAsia="Times New Roman"/>
          <w:b/>
          <w:sz w:val="28"/>
          <w:szCs w:val="28"/>
        </w:rPr>
        <w:t>Вопросы к экзамену</w:t>
      </w:r>
    </w:p>
    <w:p w:rsidR="006F3BAD" w:rsidRDefault="006F3BAD" w:rsidP="00281658">
      <w:pPr>
        <w:keepNext/>
        <w:spacing w:after="0" w:line="240" w:lineRule="auto"/>
        <w:ind w:firstLine="709"/>
        <w:jc w:val="both"/>
        <w:rPr>
          <w:rFonts w:eastAsia="Times New Roman"/>
          <w:b/>
          <w:sz w:val="28"/>
          <w:szCs w:val="28"/>
        </w:rPr>
      </w:pPr>
    </w:p>
    <w:p w:rsidR="006F3BAD" w:rsidRDefault="006F3BAD" w:rsidP="00281658">
      <w:pPr>
        <w:keepNext/>
        <w:spacing w:after="0" w:line="240" w:lineRule="auto"/>
        <w:ind w:firstLine="709"/>
        <w:jc w:val="both"/>
        <w:rPr>
          <w:rFonts w:eastAsia="Calibri"/>
          <w:sz w:val="28"/>
          <w:szCs w:val="28"/>
        </w:rPr>
      </w:pPr>
      <w:r>
        <w:rPr>
          <w:sz w:val="28"/>
          <w:szCs w:val="28"/>
        </w:rPr>
        <w:t>1 Сущность и роль инвестиций в экономике.</w:t>
      </w:r>
    </w:p>
    <w:p w:rsidR="006F3BAD" w:rsidRDefault="006F3BAD" w:rsidP="00281658">
      <w:pPr>
        <w:keepNext/>
        <w:spacing w:after="0" w:line="240" w:lineRule="auto"/>
        <w:ind w:firstLine="709"/>
        <w:jc w:val="both"/>
        <w:rPr>
          <w:sz w:val="28"/>
          <w:szCs w:val="28"/>
        </w:rPr>
      </w:pPr>
      <w:r>
        <w:rPr>
          <w:sz w:val="28"/>
          <w:szCs w:val="28"/>
        </w:rPr>
        <w:t>2 Классификация инвестиций.</w:t>
      </w:r>
    </w:p>
    <w:p w:rsidR="006F3BAD" w:rsidRDefault="006F3BAD" w:rsidP="00281658">
      <w:pPr>
        <w:keepNext/>
        <w:spacing w:after="0" w:line="240" w:lineRule="auto"/>
        <w:ind w:firstLine="709"/>
        <w:jc w:val="both"/>
        <w:rPr>
          <w:sz w:val="28"/>
          <w:szCs w:val="28"/>
        </w:rPr>
      </w:pPr>
      <w:r>
        <w:rPr>
          <w:sz w:val="28"/>
          <w:szCs w:val="28"/>
        </w:rPr>
        <w:t>3 Инвестиции, осуществляемые в форме капитальных вложений.</w:t>
      </w:r>
    </w:p>
    <w:p w:rsidR="006F3BAD" w:rsidRDefault="006F3BAD" w:rsidP="00281658">
      <w:pPr>
        <w:keepNext/>
        <w:spacing w:after="0" w:line="240" w:lineRule="auto"/>
        <w:ind w:firstLine="709"/>
        <w:jc w:val="both"/>
        <w:rPr>
          <w:sz w:val="28"/>
          <w:szCs w:val="28"/>
        </w:rPr>
      </w:pPr>
      <w:r>
        <w:rPr>
          <w:sz w:val="28"/>
          <w:szCs w:val="28"/>
        </w:rPr>
        <w:t>4 Характеристика реальных и финансовых инвестиций.</w:t>
      </w:r>
    </w:p>
    <w:p w:rsidR="006F3BAD" w:rsidRDefault="006F3BAD" w:rsidP="00281658">
      <w:pPr>
        <w:keepNext/>
        <w:tabs>
          <w:tab w:val="left" w:pos="426"/>
        </w:tabs>
        <w:spacing w:after="0" w:line="240" w:lineRule="auto"/>
        <w:ind w:firstLine="709"/>
        <w:jc w:val="both"/>
        <w:rPr>
          <w:sz w:val="28"/>
          <w:szCs w:val="28"/>
        </w:rPr>
      </w:pPr>
      <w:r>
        <w:rPr>
          <w:sz w:val="28"/>
          <w:szCs w:val="28"/>
        </w:rPr>
        <w:t>5 Экономические и правовые основы инвестиционной деятельности.</w:t>
      </w:r>
    </w:p>
    <w:p w:rsidR="006F3BAD" w:rsidRDefault="006F3BAD" w:rsidP="00281658">
      <w:pPr>
        <w:keepNext/>
        <w:spacing w:after="0" w:line="240" w:lineRule="auto"/>
        <w:ind w:firstLine="709"/>
        <w:jc w:val="both"/>
        <w:rPr>
          <w:sz w:val="28"/>
          <w:szCs w:val="28"/>
        </w:rPr>
      </w:pPr>
      <w:r>
        <w:rPr>
          <w:sz w:val="28"/>
          <w:szCs w:val="28"/>
        </w:rPr>
        <w:t>6 Сущность и роль иностранных инвестиций.</w:t>
      </w:r>
    </w:p>
    <w:p w:rsidR="006F3BAD" w:rsidRDefault="006F3BAD" w:rsidP="00281658">
      <w:pPr>
        <w:keepNext/>
        <w:spacing w:after="0" w:line="240" w:lineRule="auto"/>
        <w:ind w:firstLine="709"/>
        <w:jc w:val="both"/>
        <w:rPr>
          <w:sz w:val="28"/>
          <w:szCs w:val="28"/>
        </w:rPr>
      </w:pPr>
      <w:r>
        <w:rPr>
          <w:sz w:val="28"/>
          <w:szCs w:val="28"/>
        </w:rPr>
        <w:t>7 Инвестиционный проект: понятие и этапы жизненного цикла.</w:t>
      </w:r>
    </w:p>
    <w:p w:rsidR="006F3BAD" w:rsidRDefault="006F3BAD" w:rsidP="00281658">
      <w:pPr>
        <w:keepNext/>
        <w:spacing w:after="0" w:line="240" w:lineRule="auto"/>
        <w:ind w:firstLine="709"/>
        <w:jc w:val="both"/>
        <w:rPr>
          <w:sz w:val="28"/>
          <w:szCs w:val="28"/>
        </w:rPr>
      </w:pPr>
      <w:r>
        <w:rPr>
          <w:sz w:val="28"/>
          <w:szCs w:val="28"/>
        </w:rPr>
        <w:t>8 Факторы, воздействующие на инвестиционную деятельность.</w:t>
      </w:r>
    </w:p>
    <w:p w:rsidR="006F3BAD" w:rsidRDefault="006F3BAD" w:rsidP="00281658">
      <w:pPr>
        <w:keepNext/>
        <w:spacing w:after="0" w:line="240" w:lineRule="auto"/>
        <w:ind w:firstLine="709"/>
        <w:jc w:val="both"/>
        <w:rPr>
          <w:sz w:val="28"/>
          <w:szCs w:val="28"/>
        </w:rPr>
      </w:pPr>
      <w:r>
        <w:rPr>
          <w:sz w:val="28"/>
          <w:szCs w:val="28"/>
        </w:rPr>
        <w:t>9 Государственное регулирование инвестиционной деятельности.</w:t>
      </w:r>
    </w:p>
    <w:p w:rsidR="006F3BAD" w:rsidRDefault="006F3BAD" w:rsidP="00281658">
      <w:pPr>
        <w:keepNext/>
        <w:spacing w:after="0" w:line="240" w:lineRule="auto"/>
        <w:ind w:firstLine="709"/>
        <w:jc w:val="both"/>
        <w:rPr>
          <w:sz w:val="28"/>
          <w:szCs w:val="28"/>
        </w:rPr>
      </w:pPr>
      <w:r>
        <w:rPr>
          <w:sz w:val="28"/>
          <w:szCs w:val="28"/>
        </w:rPr>
        <w:t>10 Государственные гарантии прав субъектов инвестиционной деятельности.</w:t>
      </w:r>
    </w:p>
    <w:p w:rsidR="006F3BAD" w:rsidRDefault="006F3BAD" w:rsidP="00281658">
      <w:pPr>
        <w:keepNext/>
        <w:spacing w:after="0" w:line="240" w:lineRule="auto"/>
        <w:ind w:firstLine="709"/>
        <w:jc w:val="both"/>
        <w:rPr>
          <w:sz w:val="28"/>
          <w:szCs w:val="28"/>
        </w:rPr>
      </w:pPr>
      <w:r>
        <w:rPr>
          <w:sz w:val="28"/>
          <w:szCs w:val="28"/>
        </w:rPr>
        <w:t xml:space="preserve">11 Жизненный цикл инвестиционного проекта </w:t>
      </w:r>
    </w:p>
    <w:p w:rsidR="006F3BAD" w:rsidRDefault="006F3BAD" w:rsidP="00281658">
      <w:pPr>
        <w:keepNext/>
        <w:spacing w:after="0" w:line="240" w:lineRule="auto"/>
        <w:ind w:firstLine="709"/>
        <w:jc w:val="both"/>
        <w:rPr>
          <w:sz w:val="28"/>
          <w:szCs w:val="28"/>
        </w:rPr>
      </w:pPr>
      <w:r>
        <w:rPr>
          <w:sz w:val="28"/>
          <w:szCs w:val="28"/>
        </w:rPr>
        <w:t xml:space="preserve">12 Разработка инвестиционных документов </w:t>
      </w:r>
    </w:p>
    <w:p w:rsidR="006F3BAD" w:rsidRDefault="006F3BAD" w:rsidP="00281658">
      <w:pPr>
        <w:keepNext/>
        <w:spacing w:after="0" w:line="240" w:lineRule="auto"/>
        <w:ind w:firstLine="709"/>
        <w:jc w:val="both"/>
        <w:rPr>
          <w:sz w:val="28"/>
          <w:szCs w:val="28"/>
        </w:rPr>
      </w:pPr>
      <w:r>
        <w:rPr>
          <w:sz w:val="28"/>
          <w:szCs w:val="28"/>
        </w:rPr>
        <w:t xml:space="preserve">13 Бизнес-план инвестиционного проекта. </w:t>
      </w:r>
    </w:p>
    <w:p w:rsidR="006F3BAD" w:rsidRDefault="006F3BAD" w:rsidP="00281658">
      <w:pPr>
        <w:keepNext/>
        <w:spacing w:after="0" w:line="240" w:lineRule="auto"/>
        <w:ind w:firstLine="709"/>
        <w:jc w:val="both"/>
        <w:rPr>
          <w:sz w:val="28"/>
          <w:szCs w:val="28"/>
        </w:rPr>
      </w:pPr>
      <w:r>
        <w:rPr>
          <w:sz w:val="28"/>
          <w:szCs w:val="28"/>
        </w:rPr>
        <w:t>14 Методический инструментарий экономической оценки инвестиций (ко</w:t>
      </w:r>
      <w:r>
        <w:rPr>
          <w:sz w:val="28"/>
          <w:szCs w:val="28"/>
        </w:rPr>
        <w:t>н</w:t>
      </w:r>
      <w:r>
        <w:rPr>
          <w:sz w:val="28"/>
          <w:szCs w:val="28"/>
        </w:rPr>
        <w:t xml:space="preserve">цепция временной стоимости денег, дисконтирование) </w:t>
      </w:r>
    </w:p>
    <w:p w:rsidR="006F3BAD" w:rsidRDefault="006F3BAD" w:rsidP="00281658">
      <w:pPr>
        <w:keepNext/>
        <w:spacing w:after="0" w:line="240" w:lineRule="auto"/>
        <w:ind w:firstLine="709"/>
        <w:jc w:val="both"/>
        <w:rPr>
          <w:sz w:val="28"/>
          <w:szCs w:val="28"/>
        </w:rPr>
      </w:pPr>
      <w:r>
        <w:rPr>
          <w:sz w:val="28"/>
          <w:szCs w:val="28"/>
        </w:rPr>
        <w:t>15 Сущность и классификация инвестиционных портфелей.</w:t>
      </w:r>
    </w:p>
    <w:p w:rsidR="006F3BAD" w:rsidRDefault="006F3BAD" w:rsidP="00281658">
      <w:pPr>
        <w:keepNext/>
        <w:spacing w:after="0" w:line="240" w:lineRule="auto"/>
        <w:ind w:firstLine="709"/>
        <w:jc w:val="both"/>
        <w:rPr>
          <w:sz w:val="28"/>
          <w:szCs w:val="28"/>
        </w:rPr>
      </w:pPr>
      <w:r>
        <w:rPr>
          <w:sz w:val="28"/>
          <w:szCs w:val="28"/>
        </w:rPr>
        <w:t>16 Управление инвестиционным портфелем.</w:t>
      </w:r>
    </w:p>
    <w:p w:rsidR="006F3BAD" w:rsidRDefault="006F3BAD" w:rsidP="00281658">
      <w:pPr>
        <w:keepNext/>
        <w:spacing w:after="0" w:line="240" w:lineRule="auto"/>
        <w:ind w:firstLine="709"/>
        <w:jc w:val="both"/>
        <w:rPr>
          <w:sz w:val="28"/>
          <w:szCs w:val="28"/>
        </w:rPr>
      </w:pPr>
      <w:r>
        <w:rPr>
          <w:sz w:val="28"/>
          <w:szCs w:val="28"/>
        </w:rPr>
        <w:t>17 Доходность и риск инвестиционного портфеля.</w:t>
      </w:r>
    </w:p>
    <w:p w:rsidR="006F3BAD" w:rsidRDefault="006F3BAD" w:rsidP="00281658">
      <w:pPr>
        <w:keepNext/>
        <w:spacing w:after="0" w:line="240" w:lineRule="auto"/>
        <w:ind w:firstLine="709"/>
        <w:jc w:val="both"/>
        <w:rPr>
          <w:sz w:val="28"/>
          <w:szCs w:val="28"/>
        </w:rPr>
      </w:pPr>
      <w:r>
        <w:rPr>
          <w:sz w:val="28"/>
          <w:szCs w:val="28"/>
        </w:rPr>
        <w:t>18 Подходы у оптимизации инвестиционного портфеля.</w:t>
      </w:r>
    </w:p>
    <w:p w:rsidR="006F3BAD" w:rsidRDefault="006F3BAD" w:rsidP="00281658">
      <w:pPr>
        <w:keepNext/>
        <w:spacing w:after="0" w:line="240" w:lineRule="auto"/>
        <w:ind w:firstLine="709"/>
        <w:jc w:val="both"/>
        <w:rPr>
          <w:sz w:val="28"/>
          <w:szCs w:val="28"/>
        </w:rPr>
      </w:pPr>
      <w:r>
        <w:rPr>
          <w:sz w:val="28"/>
          <w:szCs w:val="28"/>
        </w:rPr>
        <w:t xml:space="preserve">19 Оптимизация инвестиционного портфеля: модель Г. </w:t>
      </w:r>
      <w:proofErr w:type="spellStart"/>
      <w:r>
        <w:rPr>
          <w:sz w:val="28"/>
          <w:szCs w:val="28"/>
        </w:rPr>
        <w:t>Марковица</w:t>
      </w:r>
      <w:proofErr w:type="spellEnd"/>
      <w:r>
        <w:rPr>
          <w:sz w:val="28"/>
          <w:szCs w:val="28"/>
        </w:rPr>
        <w:t>.</w:t>
      </w:r>
    </w:p>
    <w:p w:rsidR="006F3BAD" w:rsidRDefault="006F3BAD" w:rsidP="00281658">
      <w:pPr>
        <w:keepNext/>
        <w:spacing w:after="0" w:line="240" w:lineRule="auto"/>
        <w:ind w:firstLine="709"/>
        <w:jc w:val="both"/>
        <w:rPr>
          <w:sz w:val="28"/>
          <w:szCs w:val="28"/>
        </w:rPr>
      </w:pPr>
      <w:r>
        <w:rPr>
          <w:sz w:val="28"/>
          <w:szCs w:val="28"/>
        </w:rPr>
        <w:t>20 Оптимизация инвестиционного портфеля: модель У. Шарпа.</w:t>
      </w:r>
    </w:p>
    <w:p w:rsidR="006F3BAD" w:rsidRDefault="006F3BAD" w:rsidP="00281658">
      <w:pPr>
        <w:keepNext/>
        <w:spacing w:after="0" w:line="240" w:lineRule="auto"/>
        <w:ind w:firstLine="709"/>
        <w:jc w:val="both"/>
        <w:rPr>
          <w:sz w:val="28"/>
          <w:szCs w:val="28"/>
        </w:rPr>
      </w:pPr>
      <w:r>
        <w:rPr>
          <w:sz w:val="28"/>
          <w:szCs w:val="28"/>
        </w:rPr>
        <w:t>21 Волатильность цены облигаций.</w:t>
      </w:r>
    </w:p>
    <w:p w:rsidR="006F3BAD" w:rsidRDefault="006F3BAD" w:rsidP="00281658">
      <w:pPr>
        <w:keepNext/>
        <w:spacing w:after="0" w:line="240" w:lineRule="auto"/>
        <w:ind w:firstLine="709"/>
        <w:jc w:val="both"/>
        <w:rPr>
          <w:sz w:val="28"/>
          <w:szCs w:val="28"/>
        </w:rPr>
      </w:pPr>
      <w:r>
        <w:rPr>
          <w:sz w:val="28"/>
          <w:szCs w:val="28"/>
        </w:rPr>
        <w:t xml:space="preserve">22 </w:t>
      </w:r>
      <w:proofErr w:type="spellStart"/>
      <w:r>
        <w:rPr>
          <w:sz w:val="28"/>
          <w:szCs w:val="28"/>
        </w:rPr>
        <w:t>Дюрация</w:t>
      </w:r>
      <w:proofErr w:type="spellEnd"/>
      <w:r>
        <w:rPr>
          <w:sz w:val="28"/>
          <w:szCs w:val="28"/>
        </w:rPr>
        <w:t xml:space="preserve"> (длительность) облигаций.</w:t>
      </w:r>
    </w:p>
    <w:p w:rsidR="006F3BAD" w:rsidRDefault="006F3BAD" w:rsidP="00281658">
      <w:pPr>
        <w:keepNext/>
        <w:spacing w:after="0" w:line="240" w:lineRule="auto"/>
        <w:ind w:firstLine="709"/>
        <w:jc w:val="both"/>
        <w:rPr>
          <w:sz w:val="28"/>
          <w:szCs w:val="28"/>
        </w:rPr>
      </w:pPr>
      <w:r>
        <w:rPr>
          <w:sz w:val="28"/>
          <w:szCs w:val="28"/>
        </w:rPr>
        <w:t>23 Формирование портфеля облигаций.</w:t>
      </w:r>
    </w:p>
    <w:p w:rsidR="006F3BAD" w:rsidRDefault="006F3BAD" w:rsidP="00281658">
      <w:pPr>
        <w:keepNext/>
        <w:spacing w:after="0" w:line="240" w:lineRule="auto"/>
        <w:ind w:firstLine="709"/>
        <w:jc w:val="both"/>
        <w:rPr>
          <w:sz w:val="28"/>
          <w:szCs w:val="28"/>
        </w:rPr>
      </w:pPr>
      <w:r>
        <w:rPr>
          <w:sz w:val="28"/>
          <w:szCs w:val="28"/>
        </w:rPr>
        <w:t>24Лизинг как один из методов финансирования капитальных вложений.</w:t>
      </w:r>
    </w:p>
    <w:p w:rsidR="006F3BAD" w:rsidRDefault="006F3BAD" w:rsidP="00281658">
      <w:pPr>
        <w:keepNext/>
        <w:spacing w:after="0" w:line="240" w:lineRule="auto"/>
        <w:ind w:firstLine="709"/>
        <w:jc w:val="both"/>
        <w:rPr>
          <w:sz w:val="28"/>
          <w:szCs w:val="28"/>
        </w:rPr>
      </w:pPr>
      <w:r>
        <w:rPr>
          <w:sz w:val="28"/>
          <w:szCs w:val="28"/>
        </w:rPr>
        <w:t>25 Особенности венчурного (рискового) финансирования.</w:t>
      </w:r>
    </w:p>
    <w:p w:rsidR="006F3BAD" w:rsidRDefault="006F3BAD" w:rsidP="00281658">
      <w:pPr>
        <w:keepNext/>
        <w:spacing w:after="0" w:line="240" w:lineRule="auto"/>
        <w:ind w:firstLine="709"/>
        <w:jc w:val="both"/>
        <w:rPr>
          <w:sz w:val="28"/>
          <w:szCs w:val="28"/>
        </w:rPr>
      </w:pPr>
      <w:r>
        <w:rPr>
          <w:sz w:val="28"/>
          <w:szCs w:val="28"/>
        </w:rPr>
        <w:t>26 Сущность и особенности ипотечного кредитования.</w:t>
      </w:r>
    </w:p>
    <w:p w:rsidR="006F3BAD" w:rsidRDefault="006F3BAD" w:rsidP="00281658">
      <w:pPr>
        <w:keepNext/>
        <w:spacing w:after="0" w:line="240" w:lineRule="auto"/>
        <w:ind w:firstLine="709"/>
        <w:jc w:val="both"/>
        <w:rPr>
          <w:sz w:val="28"/>
          <w:szCs w:val="28"/>
        </w:rPr>
      </w:pPr>
      <w:r>
        <w:rPr>
          <w:sz w:val="28"/>
          <w:szCs w:val="28"/>
        </w:rPr>
        <w:t xml:space="preserve">27 Содержание и сущность </w:t>
      </w:r>
      <w:proofErr w:type="spellStart"/>
      <w:r>
        <w:rPr>
          <w:sz w:val="28"/>
          <w:szCs w:val="28"/>
        </w:rPr>
        <w:t>прединвестиционных</w:t>
      </w:r>
      <w:proofErr w:type="spellEnd"/>
      <w:r>
        <w:rPr>
          <w:sz w:val="28"/>
          <w:szCs w:val="28"/>
        </w:rPr>
        <w:t xml:space="preserve"> исследований.</w:t>
      </w:r>
    </w:p>
    <w:p w:rsidR="006F3BAD" w:rsidRDefault="006F3BAD" w:rsidP="00281658">
      <w:pPr>
        <w:keepNext/>
        <w:spacing w:after="0" w:line="240" w:lineRule="auto"/>
        <w:ind w:firstLine="709"/>
        <w:jc w:val="both"/>
        <w:rPr>
          <w:sz w:val="28"/>
          <w:szCs w:val="28"/>
        </w:rPr>
      </w:pPr>
      <w:r>
        <w:rPr>
          <w:sz w:val="28"/>
          <w:szCs w:val="28"/>
        </w:rPr>
        <w:t>28 Методы оценки эффективности инвестиционного проекта.</w:t>
      </w:r>
    </w:p>
    <w:p w:rsidR="006F3BAD" w:rsidRDefault="006F3BAD" w:rsidP="00281658">
      <w:pPr>
        <w:keepNext/>
        <w:spacing w:after="0" w:line="240" w:lineRule="auto"/>
        <w:ind w:firstLine="709"/>
        <w:jc w:val="both"/>
        <w:rPr>
          <w:sz w:val="28"/>
          <w:szCs w:val="28"/>
        </w:rPr>
      </w:pPr>
      <w:r>
        <w:rPr>
          <w:sz w:val="28"/>
          <w:szCs w:val="28"/>
        </w:rPr>
        <w:t>29 Роль и значение иностранных инвестиций в экономики России.</w:t>
      </w:r>
    </w:p>
    <w:p w:rsidR="006F3BAD" w:rsidRDefault="006F3BAD" w:rsidP="00281658">
      <w:pPr>
        <w:keepNext/>
        <w:spacing w:after="0" w:line="240" w:lineRule="auto"/>
        <w:ind w:firstLine="709"/>
        <w:jc w:val="both"/>
        <w:rPr>
          <w:sz w:val="28"/>
          <w:szCs w:val="28"/>
        </w:rPr>
      </w:pPr>
      <w:r>
        <w:rPr>
          <w:sz w:val="28"/>
          <w:szCs w:val="28"/>
        </w:rPr>
        <w:t>30 Простые методы оценки эффективности инвестиционного проекта.</w:t>
      </w:r>
    </w:p>
    <w:p w:rsidR="006F3BAD" w:rsidRDefault="006F3BAD" w:rsidP="00281658">
      <w:pPr>
        <w:keepNext/>
        <w:spacing w:after="0" w:line="240" w:lineRule="auto"/>
        <w:ind w:firstLine="709"/>
        <w:jc w:val="both"/>
        <w:rPr>
          <w:sz w:val="28"/>
          <w:szCs w:val="28"/>
        </w:rPr>
      </w:pPr>
      <w:r>
        <w:rPr>
          <w:sz w:val="28"/>
          <w:szCs w:val="28"/>
        </w:rPr>
        <w:t>31 Сложные методы оценки эффективности инвестиционного проекта.</w:t>
      </w:r>
    </w:p>
    <w:p w:rsidR="006F3BAD" w:rsidRDefault="006F3BAD" w:rsidP="00281658">
      <w:pPr>
        <w:keepNext/>
        <w:spacing w:after="0" w:line="240" w:lineRule="auto"/>
        <w:ind w:firstLine="709"/>
        <w:jc w:val="both"/>
        <w:rPr>
          <w:sz w:val="28"/>
          <w:szCs w:val="28"/>
        </w:rPr>
      </w:pPr>
      <w:r>
        <w:rPr>
          <w:sz w:val="28"/>
          <w:szCs w:val="28"/>
        </w:rPr>
        <w:t>32 Инвестиционный климат и факторы, оказывающие воздействие на инв</w:t>
      </w:r>
      <w:r>
        <w:rPr>
          <w:sz w:val="28"/>
          <w:szCs w:val="28"/>
        </w:rPr>
        <w:t>е</w:t>
      </w:r>
      <w:r>
        <w:rPr>
          <w:sz w:val="28"/>
          <w:szCs w:val="28"/>
        </w:rPr>
        <w:t>стиционный климат.</w:t>
      </w:r>
    </w:p>
    <w:p w:rsidR="006F3BAD" w:rsidRDefault="006F3BAD" w:rsidP="00281658">
      <w:pPr>
        <w:keepNext/>
        <w:spacing w:after="0" w:line="240" w:lineRule="auto"/>
        <w:ind w:firstLine="709"/>
        <w:jc w:val="both"/>
        <w:rPr>
          <w:sz w:val="28"/>
          <w:szCs w:val="28"/>
        </w:rPr>
      </w:pPr>
      <w:r>
        <w:rPr>
          <w:sz w:val="28"/>
          <w:szCs w:val="28"/>
        </w:rPr>
        <w:t>33 Инвестиционные ресурсы предприятия.</w:t>
      </w:r>
    </w:p>
    <w:p w:rsidR="006F3BAD" w:rsidRDefault="006F3BAD" w:rsidP="00281658">
      <w:pPr>
        <w:keepNext/>
        <w:spacing w:after="0" w:line="240" w:lineRule="auto"/>
        <w:ind w:firstLine="709"/>
        <w:jc w:val="both"/>
        <w:rPr>
          <w:sz w:val="28"/>
          <w:szCs w:val="28"/>
        </w:rPr>
      </w:pPr>
      <w:r>
        <w:rPr>
          <w:sz w:val="28"/>
          <w:szCs w:val="28"/>
        </w:rPr>
        <w:t>34 Внешние и внутренние источники финансирования капитальных вложений.</w:t>
      </w:r>
    </w:p>
    <w:p w:rsidR="006F3BAD" w:rsidRDefault="006F3BAD" w:rsidP="00281658">
      <w:pPr>
        <w:keepNext/>
        <w:tabs>
          <w:tab w:val="num" w:pos="720"/>
        </w:tabs>
        <w:spacing w:after="0" w:line="240" w:lineRule="auto"/>
        <w:ind w:firstLine="709"/>
        <w:jc w:val="both"/>
        <w:rPr>
          <w:sz w:val="28"/>
          <w:szCs w:val="28"/>
        </w:rPr>
      </w:pPr>
      <w:r>
        <w:rPr>
          <w:sz w:val="28"/>
          <w:szCs w:val="28"/>
        </w:rPr>
        <w:t>35 Расчет денежного потока С</w:t>
      </w:r>
      <w:proofErr w:type="gramStart"/>
      <w:r>
        <w:rPr>
          <w:sz w:val="28"/>
          <w:szCs w:val="28"/>
        </w:rPr>
        <w:t>F</w:t>
      </w:r>
      <w:proofErr w:type="gramEnd"/>
      <w:r>
        <w:rPr>
          <w:sz w:val="28"/>
          <w:szCs w:val="28"/>
        </w:rPr>
        <w:t xml:space="preserve"> инвестиционного проекта. </w:t>
      </w:r>
    </w:p>
    <w:p w:rsidR="006F3BAD" w:rsidRDefault="006F3BAD" w:rsidP="00281658">
      <w:pPr>
        <w:keepNext/>
        <w:tabs>
          <w:tab w:val="num" w:pos="720"/>
        </w:tabs>
        <w:spacing w:after="0" w:line="240" w:lineRule="auto"/>
        <w:ind w:firstLine="709"/>
        <w:jc w:val="both"/>
        <w:rPr>
          <w:sz w:val="28"/>
          <w:szCs w:val="28"/>
        </w:rPr>
      </w:pPr>
      <w:r>
        <w:rPr>
          <w:sz w:val="28"/>
          <w:szCs w:val="28"/>
        </w:rPr>
        <w:lastRenderedPageBreak/>
        <w:t xml:space="preserve">36 Выбор и оценка инвестиционного проекта. </w:t>
      </w:r>
    </w:p>
    <w:p w:rsidR="006F3BAD" w:rsidRDefault="006F3BAD" w:rsidP="00281658">
      <w:pPr>
        <w:keepNext/>
        <w:tabs>
          <w:tab w:val="num" w:pos="720"/>
        </w:tabs>
        <w:spacing w:after="0" w:line="240" w:lineRule="auto"/>
        <w:ind w:firstLine="709"/>
        <w:jc w:val="both"/>
        <w:rPr>
          <w:sz w:val="28"/>
          <w:szCs w:val="28"/>
        </w:rPr>
      </w:pPr>
      <w:r>
        <w:rPr>
          <w:sz w:val="28"/>
          <w:szCs w:val="28"/>
        </w:rPr>
        <w:t xml:space="preserve">37 Оценка финансовой состоятельности проекта. </w:t>
      </w:r>
    </w:p>
    <w:p w:rsidR="006F3BAD" w:rsidRDefault="006F3BAD" w:rsidP="00281658">
      <w:pPr>
        <w:keepNext/>
        <w:tabs>
          <w:tab w:val="num" w:pos="720"/>
        </w:tabs>
        <w:spacing w:after="0" w:line="240" w:lineRule="auto"/>
        <w:ind w:firstLine="709"/>
        <w:jc w:val="both"/>
        <w:rPr>
          <w:sz w:val="28"/>
          <w:szCs w:val="28"/>
        </w:rPr>
      </w:pPr>
      <w:r>
        <w:rPr>
          <w:sz w:val="28"/>
          <w:szCs w:val="28"/>
        </w:rPr>
        <w:t xml:space="preserve">38 Оценка экономической эффективности инвестиций. </w:t>
      </w:r>
    </w:p>
    <w:p w:rsidR="006F3BAD" w:rsidRDefault="006F3BAD" w:rsidP="00281658">
      <w:pPr>
        <w:keepNext/>
        <w:tabs>
          <w:tab w:val="num" w:pos="720"/>
        </w:tabs>
        <w:spacing w:after="0" w:line="240" w:lineRule="auto"/>
        <w:ind w:firstLine="709"/>
        <w:jc w:val="both"/>
        <w:rPr>
          <w:sz w:val="28"/>
          <w:szCs w:val="28"/>
        </w:rPr>
      </w:pPr>
      <w:r>
        <w:rPr>
          <w:sz w:val="28"/>
          <w:szCs w:val="28"/>
        </w:rPr>
        <w:t>39 Статические методы оценки эффективности инвестиций.</w:t>
      </w:r>
    </w:p>
    <w:p w:rsidR="006F3BAD" w:rsidRDefault="006F3BAD" w:rsidP="00281658">
      <w:pPr>
        <w:keepNext/>
        <w:tabs>
          <w:tab w:val="num" w:pos="720"/>
        </w:tabs>
        <w:spacing w:after="0" w:line="240" w:lineRule="auto"/>
        <w:ind w:firstLine="709"/>
        <w:jc w:val="both"/>
        <w:rPr>
          <w:sz w:val="28"/>
          <w:szCs w:val="28"/>
        </w:rPr>
      </w:pPr>
      <w:r>
        <w:rPr>
          <w:sz w:val="28"/>
          <w:szCs w:val="28"/>
        </w:rPr>
        <w:t xml:space="preserve">40 Динамические методы оценки эффективности инвестиций. </w:t>
      </w:r>
    </w:p>
    <w:p w:rsidR="006F3BAD" w:rsidRDefault="006F3BAD" w:rsidP="00281658">
      <w:pPr>
        <w:keepNext/>
        <w:tabs>
          <w:tab w:val="num" w:pos="720"/>
        </w:tabs>
        <w:spacing w:after="0" w:line="240" w:lineRule="auto"/>
        <w:ind w:firstLine="709"/>
        <w:jc w:val="both"/>
        <w:rPr>
          <w:sz w:val="28"/>
          <w:szCs w:val="28"/>
        </w:rPr>
      </w:pPr>
      <w:r>
        <w:rPr>
          <w:sz w:val="28"/>
          <w:szCs w:val="28"/>
        </w:rPr>
        <w:t xml:space="preserve">41 Понятие инвестиционных ресурсов предприятия и их классификация. </w:t>
      </w:r>
    </w:p>
    <w:p w:rsidR="006F3BAD" w:rsidRDefault="006F3BAD" w:rsidP="00281658">
      <w:pPr>
        <w:keepNext/>
        <w:tabs>
          <w:tab w:val="num" w:pos="720"/>
        </w:tabs>
        <w:spacing w:after="0" w:line="240" w:lineRule="auto"/>
        <w:ind w:firstLine="709"/>
        <w:jc w:val="both"/>
        <w:rPr>
          <w:sz w:val="28"/>
          <w:szCs w:val="28"/>
        </w:rPr>
      </w:pPr>
      <w:r>
        <w:rPr>
          <w:sz w:val="28"/>
          <w:szCs w:val="28"/>
        </w:rPr>
        <w:t xml:space="preserve">42 Источники финансирования инвестиций. </w:t>
      </w:r>
    </w:p>
    <w:p w:rsidR="006F3BAD" w:rsidRDefault="006F3BAD" w:rsidP="00281658">
      <w:pPr>
        <w:keepNext/>
        <w:tabs>
          <w:tab w:val="num" w:pos="720"/>
        </w:tabs>
        <w:spacing w:after="0" w:line="240" w:lineRule="auto"/>
        <w:ind w:firstLine="709"/>
        <w:jc w:val="both"/>
        <w:rPr>
          <w:sz w:val="28"/>
          <w:szCs w:val="28"/>
        </w:rPr>
      </w:pPr>
      <w:r>
        <w:rPr>
          <w:sz w:val="28"/>
          <w:szCs w:val="28"/>
        </w:rPr>
        <w:t xml:space="preserve">43 Различия между собственными и заемными средствами предприятия. </w:t>
      </w:r>
    </w:p>
    <w:p w:rsidR="006F3BAD" w:rsidRDefault="006F3BAD" w:rsidP="00281658">
      <w:pPr>
        <w:keepNext/>
        <w:tabs>
          <w:tab w:val="num" w:pos="720"/>
        </w:tabs>
        <w:spacing w:after="0" w:line="240" w:lineRule="auto"/>
        <w:ind w:firstLine="709"/>
        <w:jc w:val="both"/>
        <w:rPr>
          <w:sz w:val="28"/>
          <w:szCs w:val="28"/>
        </w:rPr>
      </w:pPr>
      <w:r>
        <w:rPr>
          <w:sz w:val="28"/>
          <w:szCs w:val="28"/>
        </w:rPr>
        <w:t xml:space="preserve">44 Методы финансирования инвестиций. </w:t>
      </w:r>
    </w:p>
    <w:p w:rsidR="006F3BAD" w:rsidRDefault="006F3BAD" w:rsidP="00281658">
      <w:pPr>
        <w:keepNext/>
        <w:tabs>
          <w:tab w:val="num" w:pos="720"/>
        </w:tabs>
        <w:spacing w:after="0" w:line="240" w:lineRule="auto"/>
        <w:ind w:firstLine="709"/>
        <w:jc w:val="both"/>
        <w:rPr>
          <w:sz w:val="28"/>
          <w:szCs w:val="28"/>
        </w:rPr>
      </w:pPr>
      <w:r>
        <w:rPr>
          <w:sz w:val="28"/>
          <w:szCs w:val="28"/>
        </w:rPr>
        <w:t xml:space="preserve">45 Привлечение кредита через кредитный рынок как эффективный источник финансирования инвестиционных проектов. </w:t>
      </w:r>
    </w:p>
    <w:p w:rsidR="006F3BAD" w:rsidRDefault="006F3BAD" w:rsidP="00281658">
      <w:pPr>
        <w:keepNext/>
        <w:tabs>
          <w:tab w:val="num" w:pos="720"/>
        </w:tabs>
        <w:spacing w:after="0" w:line="240" w:lineRule="auto"/>
        <w:ind w:firstLine="709"/>
        <w:jc w:val="both"/>
        <w:rPr>
          <w:sz w:val="28"/>
          <w:szCs w:val="28"/>
        </w:rPr>
      </w:pPr>
      <w:r>
        <w:rPr>
          <w:sz w:val="28"/>
          <w:szCs w:val="28"/>
        </w:rPr>
        <w:t xml:space="preserve">46 Лизинговая форма финансирования инвестиций. </w:t>
      </w:r>
    </w:p>
    <w:p w:rsidR="006F3BAD" w:rsidRDefault="006F3BAD" w:rsidP="00281658">
      <w:pPr>
        <w:keepNext/>
        <w:tabs>
          <w:tab w:val="num" w:pos="720"/>
        </w:tabs>
        <w:spacing w:after="0" w:line="240" w:lineRule="auto"/>
        <w:ind w:firstLine="709"/>
        <w:jc w:val="both"/>
        <w:rPr>
          <w:sz w:val="28"/>
          <w:szCs w:val="28"/>
        </w:rPr>
      </w:pPr>
      <w:r>
        <w:rPr>
          <w:sz w:val="28"/>
          <w:szCs w:val="28"/>
        </w:rPr>
        <w:t xml:space="preserve">47 Бюджетное финансирование инвестиций. </w:t>
      </w:r>
    </w:p>
    <w:p w:rsidR="006F3BAD" w:rsidRDefault="006F3BAD" w:rsidP="00281658">
      <w:pPr>
        <w:keepNext/>
        <w:tabs>
          <w:tab w:val="num" w:pos="720"/>
        </w:tabs>
        <w:spacing w:after="0" w:line="240" w:lineRule="auto"/>
        <w:ind w:firstLine="709"/>
        <w:jc w:val="both"/>
        <w:rPr>
          <w:sz w:val="28"/>
          <w:szCs w:val="28"/>
        </w:rPr>
      </w:pPr>
      <w:r>
        <w:rPr>
          <w:sz w:val="28"/>
          <w:szCs w:val="28"/>
        </w:rPr>
        <w:t xml:space="preserve">48 Механизм проектного финансирования инвестиционных проектов. </w:t>
      </w:r>
    </w:p>
    <w:p w:rsidR="006F3BAD" w:rsidRDefault="006F3BAD" w:rsidP="00281658">
      <w:pPr>
        <w:keepNext/>
        <w:tabs>
          <w:tab w:val="num" w:pos="720"/>
        </w:tabs>
        <w:spacing w:after="0" w:line="240" w:lineRule="auto"/>
        <w:ind w:firstLine="709"/>
        <w:jc w:val="both"/>
        <w:rPr>
          <w:sz w:val="28"/>
          <w:szCs w:val="28"/>
        </w:rPr>
      </w:pPr>
      <w:r>
        <w:rPr>
          <w:sz w:val="28"/>
          <w:szCs w:val="28"/>
        </w:rPr>
        <w:t>49 Привлечение венчурного (рискового) капитала как перспективный исто</w:t>
      </w:r>
      <w:r>
        <w:rPr>
          <w:sz w:val="28"/>
          <w:szCs w:val="28"/>
        </w:rPr>
        <w:t>ч</w:t>
      </w:r>
      <w:r>
        <w:rPr>
          <w:sz w:val="28"/>
          <w:szCs w:val="28"/>
        </w:rPr>
        <w:t xml:space="preserve">ник развития малого предпринимательства. </w:t>
      </w:r>
    </w:p>
    <w:p w:rsidR="006F3BAD" w:rsidRDefault="006F3BAD" w:rsidP="00281658">
      <w:pPr>
        <w:keepNext/>
        <w:tabs>
          <w:tab w:val="num" w:pos="720"/>
        </w:tabs>
        <w:spacing w:after="0" w:line="240" w:lineRule="auto"/>
        <w:ind w:firstLine="709"/>
        <w:jc w:val="both"/>
        <w:rPr>
          <w:sz w:val="28"/>
          <w:szCs w:val="28"/>
        </w:rPr>
      </w:pPr>
      <w:r>
        <w:rPr>
          <w:sz w:val="28"/>
          <w:szCs w:val="28"/>
        </w:rPr>
        <w:t xml:space="preserve">50 Понятие и сущность неопределенности и риска. </w:t>
      </w:r>
    </w:p>
    <w:p w:rsidR="006F3BAD" w:rsidRDefault="006F3BAD" w:rsidP="00281658">
      <w:pPr>
        <w:keepNext/>
        <w:tabs>
          <w:tab w:val="num" w:pos="720"/>
        </w:tabs>
        <w:spacing w:after="0" w:line="240" w:lineRule="auto"/>
        <w:ind w:firstLine="709"/>
        <w:jc w:val="both"/>
        <w:rPr>
          <w:sz w:val="28"/>
          <w:szCs w:val="28"/>
        </w:rPr>
      </w:pPr>
      <w:r>
        <w:rPr>
          <w:sz w:val="28"/>
          <w:szCs w:val="28"/>
        </w:rPr>
        <w:t xml:space="preserve">51 Виды рисков инвестирования. </w:t>
      </w:r>
    </w:p>
    <w:p w:rsidR="006F3BAD" w:rsidRDefault="006F3BAD" w:rsidP="00281658">
      <w:pPr>
        <w:keepNext/>
        <w:tabs>
          <w:tab w:val="num" w:pos="720"/>
        </w:tabs>
        <w:spacing w:after="0" w:line="240" w:lineRule="auto"/>
        <w:ind w:firstLine="709"/>
        <w:jc w:val="both"/>
        <w:rPr>
          <w:sz w:val="28"/>
          <w:szCs w:val="28"/>
        </w:rPr>
      </w:pPr>
      <w:r>
        <w:rPr>
          <w:sz w:val="28"/>
          <w:szCs w:val="28"/>
        </w:rPr>
        <w:t xml:space="preserve">52 Подходы и процедуры оценки проектного риска. </w:t>
      </w:r>
    </w:p>
    <w:p w:rsidR="006F3BAD" w:rsidRDefault="006F3BAD" w:rsidP="00281658">
      <w:pPr>
        <w:keepNext/>
        <w:tabs>
          <w:tab w:val="num" w:pos="720"/>
        </w:tabs>
        <w:spacing w:after="0" w:line="240" w:lineRule="auto"/>
        <w:ind w:firstLine="709"/>
        <w:jc w:val="both"/>
        <w:rPr>
          <w:sz w:val="28"/>
          <w:szCs w:val="28"/>
        </w:rPr>
      </w:pPr>
      <w:r>
        <w:rPr>
          <w:sz w:val="28"/>
          <w:szCs w:val="28"/>
        </w:rPr>
        <w:t xml:space="preserve">53 Способы снижения инвестиционного риска. </w:t>
      </w:r>
    </w:p>
    <w:p w:rsidR="006F3BAD" w:rsidRDefault="006F3BAD" w:rsidP="00281658">
      <w:pPr>
        <w:keepNext/>
        <w:tabs>
          <w:tab w:val="num" w:pos="720"/>
        </w:tabs>
        <w:spacing w:after="0" w:line="240" w:lineRule="auto"/>
        <w:ind w:firstLine="709"/>
        <w:jc w:val="both"/>
        <w:rPr>
          <w:sz w:val="28"/>
          <w:szCs w:val="28"/>
        </w:rPr>
      </w:pPr>
      <w:r>
        <w:rPr>
          <w:sz w:val="28"/>
          <w:szCs w:val="28"/>
        </w:rPr>
        <w:t xml:space="preserve">54 Финансовые и </w:t>
      </w:r>
      <w:proofErr w:type="spellStart"/>
      <w:r>
        <w:rPr>
          <w:sz w:val="28"/>
          <w:szCs w:val="28"/>
        </w:rPr>
        <w:t>страновые</w:t>
      </w:r>
      <w:proofErr w:type="spellEnd"/>
      <w:r>
        <w:rPr>
          <w:sz w:val="28"/>
          <w:szCs w:val="28"/>
        </w:rPr>
        <w:t xml:space="preserve"> риски при осуществлении прямых иностранных инвестиций (ПИИ). </w:t>
      </w:r>
    </w:p>
    <w:p w:rsidR="006F3BAD" w:rsidRDefault="006F3BAD" w:rsidP="00281658">
      <w:pPr>
        <w:keepNext/>
        <w:tabs>
          <w:tab w:val="num" w:pos="720"/>
        </w:tabs>
        <w:spacing w:after="0" w:line="240" w:lineRule="auto"/>
        <w:ind w:firstLine="709"/>
        <w:jc w:val="both"/>
        <w:rPr>
          <w:sz w:val="28"/>
          <w:szCs w:val="28"/>
        </w:rPr>
      </w:pPr>
      <w:r>
        <w:rPr>
          <w:sz w:val="28"/>
          <w:szCs w:val="28"/>
        </w:rPr>
        <w:t>55 Формы привлечения иностранного капитала.</w:t>
      </w:r>
    </w:p>
    <w:p w:rsidR="006F3BAD" w:rsidRDefault="006F3BAD" w:rsidP="00281658">
      <w:pPr>
        <w:keepNext/>
        <w:tabs>
          <w:tab w:val="num" w:pos="720"/>
        </w:tabs>
        <w:spacing w:after="0" w:line="240" w:lineRule="auto"/>
        <w:ind w:firstLine="709"/>
        <w:jc w:val="both"/>
        <w:rPr>
          <w:sz w:val="28"/>
          <w:szCs w:val="28"/>
        </w:rPr>
      </w:pPr>
      <w:r>
        <w:rPr>
          <w:sz w:val="28"/>
          <w:szCs w:val="28"/>
        </w:rPr>
        <w:t>56 Венчурное финансирование.</w:t>
      </w:r>
    </w:p>
    <w:p w:rsidR="006F3BAD" w:rsidRDefault="006F3BAD" w:rsidP="00281658">
      <w:pPr>
        <w:keepNext/>
        <w:tabs>
          <w:tab w:val="num" w:pos="720"/>
        </w:tabs>
        <w:spacing w:after="0" w:line="240" w:lineRule="auto"/>
        <w:ind w:firstLine="709"/>
        <w:jc w:val="both"/>
        <w:rPr>
          <w:sz w:val="28"/>
          <w:szCs w:val="28"/>
        </w:rPr>
      </w:pPr>
      <w:r>
        <w:rPr>
          <w:sz w:val="28"/>
          <w:szCs w:val="28"/>
        </w:rPr>
        <w:t>57 Роль ипотечного кредитования в стимулировании инвестиционной акти</w:t>
      </w:r>
      <w:r>
        <w:rPr>
          <w:sz w:val="28"/>
          <w:szCs w:val="28"/>
        </w:rPr>
        <w:t>в</w:t>
      </w:r>
      <w:r>
        <w:rPr>
          <w:sz w:val="28"/>
          <w:szCs w:val="28"/>
        </w:rPr>
        <w:t>ности.</w:t>
      </w:r>
    </w:p>
    <w:p w:rsidR="006F3BAD" w:rsidRDefault="006F3BAD" w:rsidP="00281658">
      <w:pPr>
        <w:keepNext/>
        <w:tabs>
          <w:tab w:val="num" w:pos="720"/>
        </w:tabs>
        <w:spacing w:after="0" w:line="240" w:lineRule="auto"/>
        <w:ind w:firstLine="709"/>
        <w:jc w:val="both"/>
        <w:rPr>
          <w:sz w:val="28"/>
          <w:szCs w:val="28"/>
        </w:rPr>
      </w:pPr>
      <w:r>
        <w:rPr>
          <w:sz w:val="28"/>
          <w:szCs w:val="28"/>
        </w:rPr>
        <w:t>58 Риск вложений в ценные бумаги.</w:t>
      </w:r>
    </w:p>
    <w:p w:rsidR="006F3BAD" w:rsidRDefault="006F3BAD" w:rsidP="00281658">
      <w:pPr>
        <w:keepNext/>
        <w:tabs>
          <w:tab w:val="num" w:pos="720"/>
        </w:tabs>
        <w:spacing w:after="0" w:line="240" w:lineRule="auto"/>
        <w:ind w:firstLine="709"/>
        <w:jc w:val="both"/>
        <w:rPr>
          <w:sz w:val="28"/>
          <w:szCs w:val="28"/>
        </w:rPr>
      </w:pPr>
      <w:r>
        <w:rPr>
          <w:sz w:val="28"/>
          <w:szCs w:val="28"/>
        </w:rPr>
        <w:t>59 Соотношение риска и доходности ценных бумаг.</w:t>
      </w:r>
    </w:p>
    <w:p w:rsidR="006F3BAD" w:rsidRDefault="006F3BAD" w:rsidP="00281658">
      <w:pPr>
        <w:keepNext/>
        <w:tabs>
          <w:tab w:val="num" w:pos="720"/>
        </w:tabs>
        <w:spacing w:after="0" w:line="240" w:lineRule="auto"/>
        <w:ind w:firstLine="709"/>
        <w:jc w:val="both"/>
        <w:rPr>
          <w:sz w:val="28"/>
          <w:szCs w:val="28"/>
        </w:rPr>
      </w:pPr>
      <w:r>
        <w:rPr>
          <w:sz w:val="28"/>
          <w:szCs w:val="28"/>
        </w:rPr>
        <w:t>60 Понятие портфельных инвестиций и инвестиционного портфеля.</w:t>
      </w:r>
    </w:p>
    <w:p w:rsidR="006F3BAD" w:rsidRDefault="006F3BAD" w:rsidP="00281658">
      <w:pPr>
        <w:pStyle w:val="ReportMain"/>
        <w:keepNext/>
        <w:suppressAutoHyphens/>
        <w:jc w:val="both"/>
        <w:rPr>
          <w:i/>
          <w:sz w:val="28"/>
        </w:rPr>
      </w:pPr>
    </w:p>
    <w:p w:rsidR="00D4675B" w:rsidRPr="00E01582" w:rsidRDefault="00D4675B" w:rsidP="001F2414">
      <w:pPr>
        <w:pStyle w:val="ReportMain"/>
        <w:keepNext/>
        <w:suppressAutoHyphens/>
        <w:jc w:val="both"/>
        <w:rPr>
          <w:i/>
          <w:sz w:val="28"/>
        </w:rPr>
      </w:pPr>
    </w:p>
    <w:p w:rsidR="00B50710" w:rsidRDefault="00B50710" w:rsidP="001F2414">
      <w:pPr>
        <w:pStyle w:val="ReportMain"/>
        <w:keepNext/>
        <w:suppressAutoHyphens/>
        <w:jc w:val="both"/>
        <w:rPr>
          <w:b/>
          <w:sz w:val="28"/>
        </w:rPr>
      </w:pPr>
      <w:r>
        <w:rPr>
          <w:b/>
          <w:sz w:val="28"/>
        </w:rPr>
        <w:t>Описание показателей и критериев оценивания компетенций, описание шкал оценивания</w:t>
      </w:r>
    </w:p>
    <w:p w:rsidR="00B50710" w:rsidRDefault="00B50710" w:rsidP="001F2414">
      <w:pPr>
        <w:pStyle w:val="ReportMain"/>
        <w:keepNext/>
        <w:suppressAutoHyphens/>
        <w:jc w:val="both"/>
        <w:rPr>
          <w:i/>
          <w:sz w:val="28"/>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B50710" w:rsidRPr="005A6488" w:rsidTr="001F2414">
        <w:trPr>
          <w:trHeight w:val="805"/>
          <w:tblHeader/>
        </w:trPr>
        <w:tc>
          <w:tcPr>
            <w:tcW w:w="2137" w:type="dxa"/>
            <w:shd w:val="clear" w:color="auto" w:fill="auto"/>
            <w:vAlign w:val="center"/>
          </w:tcPr>
          <w:p w:rsidR="00B50710" w:rsidRPr="005A6488" w:rsidRDefault="00B50710" w:rsidP="001F2414">
            <w:pPr>
              <w:pStyle w:val="ReportMain"/>
              <w:keepNext/>
              <w:suppressAutoHyphens/>
              <w:jc w:val="center"/>
              <w:rPr>
                <w:sz w:val="28"/>
              </w:rPr>
            </w:pPr>
            <w:r w:rsidRPr="005A6488">
              <w:rPr>
                <w:sz w:val="28"/>
              </w:rPr>
              <w:t>4-балльная</w:t>
            </w:r>
          </w:p>
          <w:p w:rsidR="00B50710" w:rsidRPr="005A6488" w:rsidRDefault="00B50710" w:rsidP="001F2414">
            <w:pPr>
              <w:pStyle w:val="ReportMain"/>
              <w:keepNext/>
              <w:suppressAutoHyphens/>
              <w:jc w:val="center"/>
              <w:rPr>
                <w:sz w:val="28"/>
              </w:rPr>
            </w:pPr>
            <w:r w:rsidRPr="005A6488">
              <w:rPr>
                <w:sz w:val="28"/>
              </w:rPr>
              <w:t>шкала</w:t>
            </w:r>
          </w:p>
        </w:tc>
        <w:tc>
          <w:tcPr>
            <w:tcW w:w="1843" w:type="dxa"/>
            <w:shd w:val="clear" w:color="auto" w:fill="auto"/>
            <w:vAlign w:val="center"/>
          </w:tcPr>
          <w:p w:rsidR="00B50710" w:rsidRPr="005A6488" w:rsidRDefault="00B50710" w:rsidP="001F2414">
            <w:pPr>
              <w:pStyle w:val="ReportMain"/>
              <w:keepNext/>
              <w:suppressAutoHyphens/>
              <w:jc w:val="center"/>
              <w:rPr>
                <w:sz w:val="28"/>
              </w:rPr>
            </w:pPr>
            <w:r w:rsidRPr="005A6488">
              <w:rPr>
                <w:sz w:val="28"/>
              </w:rPr>
              <w:t>Отлично</w:t>
            </w:r>
          </w:p>
        </w:tc>
        <w:tc>
          <w:tcPr>
            <w:tcW w:w="1559" w:type="dxa"/>
            <w:shd w:val="clear" w:color="auto" w:fill="auto"/>
            <w:vAlign w:val="center"/>
          </w:tcPr>
          <w:p w:rsidR="00B50710" w:rsidRPr="005A6488" w:rsidRDefault="00B50710" w:rsidP="001F2414">
            <w:pPr>
              <w:pStyle w:val="ReportMain"/>
              <w:keepNext/>
              <w:suppressAutoHyphens/>
              <w:jc w:val="center"/>
              <w:rPr>
                <w:sz w:val="28"/>
              </w:rPr>
            </w:pPr>
            <w:r w:rsidRPr="005A6488">
              <w:rPr>
                <w:sz w:val="28"/>
              </w:rPr>
              <w:t>Хорошо</w:t>
            </w:r>
          </w:p>
        </w:tc>
        <w:tc>
          <w:tcPr>
            <w:tcW w:w="2245" w:type="dxa"/>
            <w:shd w:val="clear" w:color="auto" w:fill="auto"/>
            <w:vAlign w:val="center"/>
          </w:tcPr>
          <w:p w:rsidR="00B50710" w:rsidRPr="005A6488" w:rsidRDefault="00B50710" w:rsidP="001F2414">
            <w:pPr>
              <w:pStyle w:val="ReportMain"/>
              <w:keepNext/>
              <w:suppressAutoHyphens/>
              <w:jc w:val="center"/>
              <w:rPr>
                <w:sz w:val="28"/>
              </w:rPr>
            </w:pPr>
            <w:r w:rsidRPr="005A6488">
              <w:rPr>
                <w:sz w:val="28"/>
              </w:rPr>
              <w:t>Удовлетворительно</w:t>
            </w:r>
          </w:p>
        </w:tc>
        <w:tc>
          <w:tcPr>
            <w:tcW w:w="2432" w:type="dxa"/>
            <w:shd w:val="clear" w:color="auto" w:fill="auto"/>
            <w:vAlign w:val="center"/>
          </w:tcPr>
          <w:p w:rsidR="00B50710" w:rsidRPr="005A6488" w:rsidRDefault="00B50710" w:rsidP="001F2414">
            <w:pPr>
              <w:pStyle w:val="ReportMain"/>
              <w:keepNext/>
              <w:suppressAutoHyphens/>
              <w:jc w:val="center"/>
              <w:rPr>
                <w:sz w:val="28"/>
              </w:rPr>
            </w:pPr>
            <w:r w:rsidRPr="005A6488">
              <w:rPr>
                <w:sz w:val="28"/>
              </w:rPr>
              <w:t>Неудовлетворительно</w:t>
            </w:r>
          </w:p>
        </w:tc>
      </w:tr>
      <w:tr w:rsidR="00B50710" w:rsidRPr="005A6488" w:rsidTr="001F2414">
        <w:trPr>
          <w:trHeight w:val="839"/>
        </w:trPr>
        <w:tc>
          <w:tcPr>
            <w:tcW w:w="2137" w:type="dxa"/>
            <w:shd w:val="clear" w:color="auto" w:fill="auto"/>
          </w:tcPr>
          <w:p w:rsidR="00B50710" w:rsidRPr="005A6488" w:rsidRDefault="00B50710" w:rsidP="001F2414">
            <w:pPr>
              <w:pStyle w:val="ReportMain"/>
              <w:keepNext/>
              <w:suppressAutoHyphens/>
              <w:jc w:val="both"/>
              <w:rPr>
                <w:sz w:val="28"/>
              </w:rPr>
            </w:pPr>
            <w:r w:rsidRPr="005A6488">
              <w:rPr>
                <w:sz w:val="28"/>
              </w:rPr>
              <w:t>100 балльная шкала</w:t>
            </w:r>
          </w:p>
        </w:tc>
        <w:tc>
          <w:tcPr>
            <w:tcW w:w="1843" w:type="dxa"/>
            <w:shd w:val="clear" w:color="auto" w:fill="auto"/>
            <w:vAlign w:val="center"/>
          </w:tcPr>
          <w:p w:rsidR="00B50710" w:rsidRPr="005A6488" w:rsidRDefault="00B50710" w:rsidP="001F2414">
            <w:pPr>
              <w:pStyle w:val="ReportMain"/>
              <w:keepNext/>
              <w:suppressAutoHyphens/>
              <w:jc w:val="center"/>
              <w:rPr>
                <w:sz w:val="28"/>
              </w:rPr>
            </w:pPr>
            <w:r w:rsidRPr="005A6488">
              <w:rPr>
                <w:sz w:val="28"/>
              </w:rPr>
              <w:t>85-100</w:t>
            </w:r>
          </w:p>
        </w:tc>
        <w:tc>
          <w:tcPr>
            <w:tcW w:w="1559" w:type="dxa"/>
            <w:shd w:val="clear" w:color="auto" w:fill="auto"/>
            <w:vAlign w:val="center"/>
          </w:tcPr>
          <w:p w:rsidR="00B50710" w:rsidRPr="005A6488" w:rsidRDefault="00B50710" w:rsidP="001F2414">
            <w:pPr>
              <w:pStyle w:val="ReportMain"/>
              <w:keepNext/>
              <w:suppressAutoHyphens/>
              <w:jc w:val="center"/>
              <w:rPr>
                <w:sz w:val="28"/>
              </w:rPr>
            </w:pPr>
            <w:r w:rsidRPr="005A6488">
              <w:rPr>
                <w:sz w:val="28"/>
              </w:rPr>
              <w:t>70-84</w:t>
            </w:r>
          </w:p>
        </w:tc>
        <w:tc>
          <w:tcPr>
            <w:tcW w:w="2245" w:type="dxa"/>
            <w:shd w:val="clear" w:color="auto" w:fill="auto"/>
            <w:vAlign w:val="center"/>
          </w:tcPr>
          <w:p w:rsidR="00B50710" w:rsidRPr="005A6488" w:rsidRDefault="00B50710" w:rsidP="001F2414">
            <w:pPr>
              <w:pStyle w:val="ReportMain"/>
              <w:keepNext/>
              <w:suppressAutoHyphens/>
              <w:jc w:val="center"/>
              <w:rPr>
                <w:sz w:val="28"/>
              </w:rPr>
            </w:pPr>
            <w:r w:rsidRPr="005A6488">
              <w:rPr>
                <w:sz w:val="28"/>
              </w:rPr>
              <w:t>50-69</w:t>
            </w:r>
          </w:p>
        </w:tc>
        <w:tc>
          <w:tcPr>
            <w:tcW w:w="2432" w:type="dxa"/>
            <w:shd w:val="clear" w:color="auto" w:fill="auto"/>
            <w:vAlign w:val="center"/>
          </w:tcPr>
          <w:p w:rsidR="00B50710" w:rsidRPr="005A6488" w:rsidRDefault="00B50710" w:rsidP="001F2414">
            <w:pPr>
              <w:pStyle w:val="ReportMain"/>
              <w:keepNext/>
              <w:suppressAutoHyphens/>
              <w:jc w:val="center"/>
              <w:rPr>
                <w:sz w:val="28"/>
              </w:rPr>
            </w:pPr>
            <w:r w:rsidRPr="005A6488">
              <w:rPr>
                <w:sz w:val="28"/>
              </w:rPr>
              <w:t>0-49</w:t>
            </w:r>
          </w:p>
        </w:tc>
      </w:tr>
      <w:tr w:rsidR="00B50710" w:rsidRPr="005A6488" w:rsidTr="001F2414">
        <w:trPr>
          <w:trHeight w:val="573"/>
        </w:trPr>
        <w:tc>
          <w:tcPr>
            <w:tcW w:w="2137" w:type="dxa"/>
            <w:shd w:val="clear" w:color="auto" w:fill="auto"/>
          </w:tcPr>
          <w:p w:rsidR="00B50710" w:rsidRPr="005A6488" w:rsidRDefault="00B50710" w:rsidP="001F2414">
            <w:pPr>
              <w:pStyle w:val="ReportMain"/>
              <w:keepNext/>
              <w:suppressAutoHyphens/>
              <w:jc w:val="both"/>
              <w:rPr>
                <w:sz w:val="28"/>
              </w:rPr>
            </w:pPr>
            <w:r w:rsidRPr="005A6488">
              <w:rPr>
                <w:sz w:val="28"/>
              </w:rPr>
              <w:t>Бинарная шкала</w:t>
            </w:r>
          </w:p>
        </w:tc>
        <w:tc>
          <w:tcPr>
            <w:tcW w:w="5647" w:type="dxa"/>
            <w:gridSpan w:val="3"/>
            <w:shd w:val="clear" w:color="auto" w:fill="auto"/>
            <w:vAlign w:val="center"/>
          </w:tcPr>
          <w:p w:rsidR="00B50710" w:rsidRPr="005A6488" w:rsidRDefault="00B50710" w:rsidP="001F2414">
            <w:pPr>
              <w:pStyle w:val="ReportMain"/>
              <w:keepNext/>
              <w:suppressAutoHyphens/>
              <w:jc w:val="center"/>
              <w:rPr>
                <w:sz w:val="28"/>
              </w:rPr>
            </w:pPr>
            <w:r w:rsidRPr="005A6488">
              <w:rPr>
                <w:sz w:val="28"/>
              </w:rPr>
              <w:t>Зачтено</w:t>
            </w:r>
          </w:p>
        </w:tc>
        <w:tc>
          <w:tcPr>
            <w:tcW w:w="2432" w:type="dxa"/>
            <w:shd w:val="clear" w:color="auto" w:fill="auto"/>
            <w:vAlign w:val="center"/>
          </w:tcPr>
          <w:p w:rsidR="00B50710" w:rsidRPr="005A6488" w:rsidRDefault="00B50710" w:rsidP="001F2414">
            <w:pPr>
              <w:pStyle w:val="ReportMain"/>
              <w:keepNext/>
              <w:suppressAutoHyphens/>
              <w:jc w:val="center"/>
              <w:rPr>
                <w:sz w:val="28"/>
              </w:rPr>
            </w:pPr>
            <w:r w:rsidRPr="005A6488">
              <w:rPr>
                <w:sz w:val="28"/>
              </w:rPr>
              <w:t>Не зачтено</w:t>
            </w:r>
          </w:p>
        </w:tc>
      </w:tr>
    </w:tbl>
    <w:p w:rsidR="00B50710" w:rsidRDefault="00B50710" w:rsidP="001F2414">
      <w:pPr>
        <w:pStyle w:val="ReportMain"/>
        <w:keepNext/>
        <w:suppressAutoHyphens/>
        <w:jc w:val="both"/>
        <w:rPr>
          <w:sz w:val="28"/>
        </w:rPr>
      </w:pPr>
    </w:p>
    <w:p w:rsidR="00B50710" w:rsidRDefault="00B50710" w:rsidP="001F2414">
      <w:pPr>
        <w:pStyle w:val="ReportMain"/>
        <w:keepNext/>
        <w:suppressAutoHyphens/>
        <w:jc w:val="both"/>
        <w:rPr>
          <w:i/>
          <w:sz w:val="28"/>
        </w:rPr>
      </w:pPr>
      <w:r>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B50710" w:rsidRPr="005A6488" w:rsidTr="001F2414">
        <w:trPr>
          <w:tblHeader/>
        </w:trPr>
        <w:tc>
          <w:tcPr>
            <w:tcW w:w="2137" w:type="dxa"/>
            <w:shd w:val="clear" w:color="auto" w:fill="auto"/>
            <w:vAlign w:val="center"/>
          </w:tcPr>
          <w:p w:rsidR="00B50710" w:rsidRPr="005A6488" w:rsidRDefault="00B50710" w:rsidP="001F2414">
            <w:pPr>
              <w:pStyle w:val="ReportMain"/>
              <w:keepNext/>
              <w:suppressAutoHyphens/>
              <w:jc w:val="center"/>
            </w:pPr>
            <w:r w:rsidRPr="005A6488">
              <w:t>4-балльная шкала</w:t>
            </w:r>
          </w:p>
        </w:tc>
        <w:tc>
          <w:tcPr>
            <w:tcW w:w="3118" w:type="dxa"/>
            <w:shd w:val="clear" w:color="auto" w:fill="auto"/>
            <w:vAlign w:val="center"/>
          </w:tcPr>
          <w:p w:rsidR="00B50710" w:rsidRPr="005A6488" w:rsidRDefault="00B50710" w:rsidP="001F2414">
            <w:pPr>
              <w:pStyle w:val="ReportMain"/>
              <w:keepNext/>
              <w:suppressAutoHyphens/>
              <w:jc w:val="center"/>
            </w:pPr>
            <w:r w:rsidRPr="005A6488">
              <w:t>Показатели</w:t>
            </w:r>
          </w:p>
        </w:tc>
        <w:tc>
          <w:tcPr>
            <w:tcW w:w="4961" w:type="dxa"/>
            <w:shd w:val="clear" w:color="auto" w:fill="auto"/>
            <w:vAlign w:val="center"/>
          </w:tcPr>
          <w:p w:rsidR="00B50710" w:rsidRPr="005A6488" w:rsidRDefault="00B50710" w:rsidP="001F2414">
            <w:pPr>
              <w:pStyle w:val="ReportMain"/>
              <w:keepNext/>
              <w:suppressAutoHyphens/>
              <w:jc w:val="center"/>
            </w:pPr>
            <w:r w:rsidRPr="005A6488">
              <w:t>Критерии</w:t>
            </w:r>
          </w:p>
        </w:tc>
      </w:tr>
      <w:tr w:rsidR="00B50710" w:rsidRPr="005A6488" w:rsidTr="001F2414">
        <w:tc>
          <w:tcPr>
            <w:tcW w:w="2137" w:type="dxa"/>
            <w:shd w:val="clear" w:color="auto" w:fill="auto"/>
          </w:tcPr>
          <w:p w:rsidR="00B50710" w:rsidRPr="005A6488" w:rsidRDefault="00B50710" w:rsidP="001F2414">
            <w:pPr>
              <w:pStyle w:val="ReportMain"/>
              <w:keepNext/>
            </w:pPr>
            <w:r w:rsidRPr="005A6488">
              <w:t>Отлично</w:t>
            </w:r>
          </w:p>
        </w:tc>
        <w:tc>
          <w:tcPr>
            <w:tcW w:w="3118" w:type="dxa"/>
            <w:vMerge w:val="restart"/>
            <w:shd w:val="clear" w:color="auto" w:fill="auto"/>
          </w:tcPr>
          <w:p w:rsidR="00B50710" w:rsidRPr="005A6488" w:rsidRDefault="00B50710" w:rsidP="001F2414">
            <w:pPr>
              <w:pStyle w:val="ReportMain"/>
              <w:keepNext/>
              <w:suppressAutoHyphens/>
            </w:pPr>
            <w:r w:rsidRPr="005A6488">
              <w:t>1. Полнота выполнения практического задания;</w:t>
            </w:r>
          </w:p>
          <w:p w:rsidR="00B50710" w:rsidRPr="005A6488" w:rsidRDefault="00B50710" w:rsidP="001F2414">
            <w:pPr>
              <w:pStyle w:val="ReportMain"/>
              <w:keepNext/>
              <w:suppressAutoHyphens/>
            </w:pPr>
            <w:r w:rsidRPr="005A6488">
              <w:t>2. Своевременность выполнения задания;</w:t>
            </w:r>
          </w:p>
          <w:p w:rsidR="00B50710" w:rsidRPr="005A6488" w:rsidRDefault="00B50710" w:rsidP="001F2414">
            <w:pPr>
              <w:pStyle w:val="ReportMain"/>
              <w:keepNext/>
              <w:suppressAutoHyphens/>
            </w:pPr>
            <w:r w:rsidRPr="005A6488">
              <w:t xml:space="preserve">3. Последовательность и </w:t>
            </w:r>
            <w:r w:rsidRPr="005A6488">
              <w:lastRenderedPageBreak/>
              <w:t>рациональность выполнения задания;</w:t>
            </w:r>
          </w:p>
          <w:p w:rsidR="00B50710" w:rsidRPr="005A6488" w:rsidRDefault="00B50710" w:rsidP="001F2414">
            <w:pPr>
              <w:pStyle w:val="ReportMain"/>
              <w:keepNext/>
              <w:suppressAutoHyphens/>
            </w:pPr>
            <w:r w:rsidRPr="005A6488">
              <w:t>4. Самостоятельность решения;</w:t>
            </w:r>
          </w:p>
          <w:p w:rsidR="00B50710" w:rsidRPr="005A6488" w:rsidRDefault="00B50710" w:rsidP="001F2414">
            <w:pPr>
              <w:pStyle w:val="ReportMain"/>
              <w:keepNext/>
              <w:suppressAutoHyphens/>
            </w:pPr>
            <w:r w:rsidRPr="005A6488">
              <w:t>5. и т.д.</w:t>
            </w:r>
          </w:p>
        </w:tc>
        <w:tc>
          <w:tcPr>
            <w:tcW w:w="4961" w:type="dxa"/>
            <w:shd w:val="clear" w:color="auto" w:fill="auto"/>
          </w:tcPr>
          <w:p w:rsidR="00B50710" w:rsidRPr="005A6488" w:rsidRDefault="00B50710" w:rsidP="001F2414">
            <w:pPr>
              <w:pStyle w:val="ReportMain"/>
              <w:keepNext/>
              <w:suppressAutoHyphens/>
            </w:pPr>
            <w:r w:rsidRPr="005A6488">
              <w:lastRenderedPageBreak/>
              <w:t xml:space="preserve">Задание решено самостоятельно. При этом составлен правильный алгоритм решения задания, в </w:t>
            </w:r>
            <w:proofErr w:type="gramStart"/>
            <w:r w:rsidRPr="005A6488">
              <w:t>логических рассуждениях</w:t>
            </w:r>
            <w:proofErr w:type="gramEnd"/>
            <w:r w:rsidRPr="005A6488">
              <w:t xml:space="preserve">, в выборе формул и решении нет ошибок, получен верный ответ, задание решено рациональным </w:t>
            </w:r>
            <w:r w:rsidRPr="005A6488">
              <w:lastRenderedPageBreak/>
              <w:t>способом.</w:t>
            </w:r>
          </w:p>
        </w:tc>
      </w:tr>
      <w:tr w:rsidR="00B50710" w:rsidRPr="005A6488" w:rsidTr="001F2414">
        <w:tc>
          <w:tcPr>
            <w:tcW w:w="2137" w:type="dxa"/>
            <w:shd w:val="clear" w:color="auto" w:fill="auto"/>
          </w:tcPr>
          <w:p w:rsidR="00B50710" w:rsidRPr="005A6488" w:rsidRDefault="00B50710" w:rsidP="001F2414">
            <w:pPr>
              <w:pStyle w:val="ReportMain"/>
              <w:keepNext/>
            </w:pPr>
            <w:r w:rsidRPr="005A6488">
              <w:lastRenderedPageBreak/>
              <w:t>Хорошо</w:t>
            </w:r>
          </w:p>
        </w:tc>
        <w:tc>
          <w:tcPr>
            <w:tcW w:w="3118" w:type="dxa"/>
            <w:vMerge/>
            <w:shd w:val="clear" w:color="auto" w:fill="auto"/>
          </w:tcPr>
          <w:p w:rsidR="00B50710" w:rsidRPr="005A6488" w:rsidRDefault="00B50710" w:rsidP="001F2414">
            <w:pPr>
              <w:pStyle w:val="ReportMain"/>
              <w:keepNext/>
              <w:suppressAutoHyphens/>
            </w:pPr>
          </w:p>
        </w:tc>
        <w:tc>
          <w:tcPr>
            <w:tcW w:w="4961" w:type="dxa"/>
            <w:shd w:val="clear" w:color="auto" w:fill="auto"/>
          </w:tcPr>
          <w:p w:rsidR="00B50710" w:rsidRPr="005A6488" w:rsidRDefault="00B50710" w:rsidP="001F2414">
            <w:pPr>
              <w:pStyle w:val="ReportMain"/>
              <w:keepNext/>
              <w:suppressAutoHyphens/>
            </w:pPr>
            <w:r w:rsidRPr="005A6488">
              <w:t xml:space="preserve">Задание решено с помощью преподавателя. При этом составлен правильный алгоритм решения задания, в </w:t>
            </w:r>
            <w:proofErr w:type="gramStart"/>
            <w:r w:rsidRPr="005A6488">
              <w:t>логическом рассуждении</w:t>
            </w:r>
            <w:proofErr w:type="gramEnd"/>
            <w:r w:rsidRPr="005A6488">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B50710" w:rsidRPr="005A6488" w:rsidTr="001F2414">
        <w:tc>
          <w:tcPr>
            <w:tcW w:w="2137" w:type="dxa"/>
            <w:shd w:val="clear" w:color="auto" w:fill="auto"/>
          </w:tcPr>
          <w:p w:rsidR="00B50710" w:rsidRPr="005A6488" w:rsidRDefault="00B50710" w:rsidP="001F2414">
            <w:pPr>
              <w:pStyle w:val="ReportMain"/>
              <w:keepNext/>
            </w:pPr>
            <w:r w:rsidRPr="005A6488">
              <w:t>Удовлетворительно</w:t>
            </w:r>
          </w:p>
        </w:tc>
        <w:tc>
          <w:tcPr>
            <w:tcW w:w="3118" w:type="dxa"/>
            <w:vMerge/>
            <w:shd w:val="clear" w:color="auto" w:fill="auto"/>
          </w:tcPr>
          <w:p w:rsidR="00B50710" w:rsidRPr="005A6488" w:rsidRDefault="00B50710" w:rsidP="001F2414">
            <w:pPr>
              <w:pStyle w:val="ReportMain"/>
              <w:keepNext/>
              <w:suppressAutoHyphens/>
            </w:pPr>
          </w:p>
        </w:tc>
        <w:tc>
          <w:tcPr>
            <w:tcW w:w="4961" w:type="dxa"/>
            <w:shd w:val="clear" w:color="auto" w:fill="auto"/>
          </w:tcPr>
          <w:p w:rsidR="00B50710" w:rsidRPr="005A6488" w:rsidRDefault="00B50710" w:rsidP="001F2414">
            <w:pPr>
              <w:pStyle w:val="ReportMain"/>
              <w:keepNext/>
              <w:suppressAutoHyphens/>
            </w:pPr>
            <w:r w:rsidRPr="005A6488">
              <w:t xml:space="preserve">Задание решено с подсказками преподавателя. При этом задание понято правильно, в </w:t>
            </w:r>
            <w:proofErr w:type="gramStart"/>
            <w:r w:rsidRPr="005A6488">
              <w:t>логическом рассуждении</w:t>
            </w:r>
            <w:proofErr w:type="gramEnd"/>
            <w:r w:rsidRPr="005A6488">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B50710" w:rsidRPr="005A6488" w:rsidTr="001F2414">
        <w:tc>
          <w:tcPr>
            <w:tcW w:w="2137" w:type="dxa"/>
            <w:shd w:val="clear" w:color="auto" w:fill="auto"/>
          </w:tcPr>
          <w:p w:rsidR="00B50710" w:rsidRPr="005A6488" w:rsidRDefault="00B50710" w:rsidP="001F2414">
            <w:pPr>
              <w:pStyle w:val="ReportMain"/>
              <w:keepNext/>
            </w:pPr>
            <w:r w:rsidRPr="005A6488">
              <w:t>Неудовлетвор</w:t>
            </w:r>
            <w:r w:rsidRPr="005A6488">
              <w:t>и</w:t>
            </w:r>
            <w:r w:rsidRPr="005A6488">
              <w:t xml:space="preserve">тельно </w:t>
            </w:r>
          </w:p>
        </w:tc>
        <w:tc>
          <w:tcPr>
            <w:tcW w:w="3118" w:type="dxa"/>
            <w:vMerge/>
            <w:shd w:val="clear" w:color="auto" w:fill="auto"/>
          </w:tcPr>
          <w:p w:rsidR="00B50710" w:rsidRPr="005A6488" w:rsidRDefault="00B50710" w:rsidP="001F2414">
            <w:pPr>
              <w:pStyle w:val="ReportMain"/>
              <w:keepNext/>
              <w:suppressAutoHyphens/>
            </w:pPr>
          </w:p>
        </w:tc>
        <w:tc>
          <w:tcPr>
            <w:tcW w:w="4961" w:type="dxa"/>
            <w:shd w:val="clear" w:color="auto" w:fill="auto"/>
          </w:tcPr>
          <w:p w:rsidR="00B50710" w:rsidRPr="005A6488" w:rsidRDefault="00B50710" w:rsidP="001F2414">
            <w:pPr>
              <w:pStyle w:val="ReportMain"/>
              <w:keepNext/>
              <w:suppressAutoHyphens/>
            </w:pPr>
            <w:r w:rsidRPr="005A6488">
              <w:t>Задание не решено.</w:t>
            </w:r>
          </w:p>
        </w:tc>
      </w:tr>
    </w:tbl>
    <w:p w:rsidR="00B50710" w:rsidRDefault="00B50710" w:rsidP="001F2414">
      <w:pPr>
        <w:pStyle w:val="ReportMain"/>
        <w:keepNext/>
        <w:suppressAutoHyphens/>
        <w:jc w:val="both"/>
        <w:rPr>
          <w:sz w:val="28"/>
        </w:rPr>
      </w:pPr>
    </w:p>
    <w:p w:rsidR="00B50710" w:rsidRDefault="00B50710" w:rsidP="001F2414">
      <w:pPr>
        <w:pStyle w:val="ReportMain"/>
        <w:keepNext/>
        <w:suppressAutoHyphens/>
        <w:jc w:val="both"/>
        <w:rPr>
          <w:sz w:val="28"/>
        </w:rPr>
      </w:pPr>
    </w:p>
    <w:p w:rsidR="00B50710" w:rsidRDefault="00B50710" w:rsidP="001F2414">
      <w:pPr>
        <w:pStyle w:val="ReportMain"/>
        <w:keepNext/>
        <w:suppressAutoHyphens/>
        <w:jc w:val="both"/>
        <w:rPr>
          <w:i/>
          <w:sz w:val="28"/>
        </w:rPr>
      </w:pPr>
      <w:r>
        <w:rPr>
          <w:b/>
          <w:sz w:val="28"/>
        </w:rPr>
        <w:t>Оценивание выполнения тестов</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B50710" w:rsidRPr="005A6488" w:rsidTr="001F2414">
        <w:trPr>
          <w:tblHeader/>
        </w:trPr>
        <w:tc>
          <w:tcPr>
            <w:tcW w:w="2137" w:type="dxa"/>
            <w:shd w:val="clear" w:color="auto" w:fill="auto"/>
            <w:vAlign w:val="center"/>
          </w:tcPr>
          <w:p w:rsidR="00B50710" w:rsidRPr="005A6488" w:rsidRDefault="00B50710" w:rsidP="001F2414">
            <w:pPr>
              <w:pStyle w:val="ReportMain"/>
              <w:keepNext/>
              <w:suppressAutoHyphens/>
              <w:jc w:val="center"/>
            </w:pPr>
            <w:r w:rsidRPr="005A6488">
              <w:t>4-балльная шкала</w:t>
            </w:r>
          </w:p>
        </w:tc>
        <w:tc>
          <w:tcPr>
            <w:tcW w:w="3118" w:type="dxa"/>
            <w:shd w:val="clear" w:color="auto" w:fill="auto"/>
            <w:vAlign w:val="center"/>
          </w:tcPr>
          <w:p w:rsidR="00B50710" w:rsidRPr="005A6488" w:rsidRDefault="00B50710" w:rsidP="001F2414">
            <w:pPr>
              <w:pStyle w:val="ReportMain"/>
              <w:keepNext/>
              <w:suppressAutoHyphens/>
              <w:jc w:val="center"/>
            </w:pPr>
            <w:r w:rsidRPr="005A6488">
              <w:t>Показатели</w:t>
            </w:r>
          </w:p>
        </w:tc>
        <w:tc>
          <w:tcPr>
            <w:tcW w:w="4961" w:type="dxa"/>
            <w:shd w:val="clear" w:color="auto" w:fill="auto"/>
            <w:vAlign w:val="center"/>
          </w:tcPr>
          <w:p w:rsidR="00B50710" w:rsidRPr="005A6488" w:rsidRDefault="00B50710" w:rsidP="001F2414">
            <w:pPr>
              <w:pStyle w:val="ReportMain"/>
              <w:keepNext/>
              <w:suppressAutoHyphens/>
              <w:jc w:val="center"/>
            </w:pPr>
            <w:r w:rsidRPr="005A6488">
              <w:t>Критерии</w:t>
            </w:r>
          </w:p>
        </w:tc>
      </w:tr>
      <w:tr w:rsidR="00B50710" w:rsidRPr="005A6488" w:rsidTr="001F2414">
        <w:tc>
          <w:tcPr>
            <w:tcW w:w="2137" w:type="dxa"/>
            <w:shd w:val="clear" w:color="auto" w:fill="auto"/>
          </w:tcPr>
          <w:p w:rsidR="00B50710" w:rsidRPr="005A6488" w:rsidRDefault="00B50710" w:rsidP="001F2414">
            <w:pPr>
              <w:pStyle w:val="ReportMain"/>
              <w:keepNext/>
            </w:pPr>
            <w:r w:rsidRPr="005A6488">
              <w:t>Отлично</w:t>
            </w:r>
          </w:p>
        </w:tc>
        <w:tc>
          <w:tcPr>
            <w:tcW w:w="3118" w:type="dxa"/>
            <w:vMerge w:val="restart"/>
            <w:shd w:val="clear" w:color="auto" w:fill="auto"/>
          </w:tcPr>
          <w:p w:rsidR="00B50710" w:rsidRPr="005A6488" w:rsidRDefault="00B50710" w:rsidP="001F2414">
            <w:pPr>
              <w:pStyle w:val="ReportMain"/>
              <w:keepNext/>
              <w:suppressAutoHyphens/>
            </w:pPr>
            <w:r w:rsidRPr="005A6488">
              <w:t>1. Полнота выполнения тестовых заданий;</w:t>
            </w:r>
          </w:p>
          <w:p w:rsidR="00B50710" w:rsidRPr="005A6488" w:rsidRDefault="00B50710" w:rsidP="001F2414">
            <w:pPr>
              <w:pStyle w:val="ReportMain"/>
              <w:keepNext/>
              <w:suppressAutoHyphens/>
            </w:pPr>
            <w:r w:rsidRPr="005A6488">
              <w:t>2. Своевременность выполнения;</w:t>
            </w:r>
          </w:p>
          <w:p w:rsidR="00B50710" w:rsidRPr="005A6488" w:rsidRDefault="00B50710" w:rsidP="001F2414">
            <w:pPr>
              <w:pStyle w:val="ReportMain"/>
              <w:keepNext/>
              <w:suppressAutoHyphens/>
            </w:pPr>
            <w:r w:rsidRPr="005A6488">
              <w:t>3. Правильность ответов на вопросы;</w:t>
            </w:r>
          </w:p>
          <w:p w:rsidR="00B50710" w:rsidRPr="005A6488" w:rsidRDefault="00B50710" w:rsidP="001F2414">
            <w:pPr>
              <w:pStyle w:val="ReportMain"/>
              <w:keepNext/>
              <w:suppressAutoHyphens/>
            </w:pPr>
            <w:r w:rsidRPr="005A6488">
              <w:t>4. Самостоятельность тестирования;</w:t>
            </w:r>
          </w:p>
          <w:p w:rsidR="00B50710" w:rsidRPr="005A6488" w:rsidRDefault="00B50710" w:rsidP="001F2414">
            <w:pPr>
              <w:pStyle w:val="ReportMain"/>
              <w:keepNext/>
              <w:suppressAutoHyphens/>
            </w:pPr>
            <w:r w:rsidRPr="005A6488">
              <w:t>5. и т.д.</w:t>
            </w:r>
          </w:p>
        </w:tc>
        <w:tc>
          <w:tcPr>
            <w:tcW w:w="4961" w:type="dxa"/>
            <w:shd w:val="clear" w:color="auto" w:fill="auto"/>
          </w:tcPr>
          <w:p w:rsidR="00B50710" w:rsidRPr="005A6488" w:rsidRDefault="00B50710" w:rsidP="001F2414">
            <w:pPr>
              <w:pStyle w:val="ReportMain"/>
              <w:keepNext/>
              <w:suppressAutoHyphens/>
            </w:pPr>
            <w:r w:rsidRPr="005A6488">
              <w:t>Выполнено 90 % заданий предложенного теста, в заданиях открытого типа дан полный, развернутый ответ на поставленный вопрос.</w:t>
            </w:r>
          </w:p>
        </w:tc>
      </w:tr>
      <w:tr w:rsidR="00B50710" w:rsidRPr="005A6488" w:rsidTr="001F2414">
        <w:tc>
          <w:tcPr>
            <w:tcW w:w="2137" w:type="dxa"/>
            <w:shd w:val="clear" w:color="auto" w:fill="auto"/>
          </w:tcPr>
          <w:p w:rsidR="00B50710" w:rsidRPr="005A6488" w:rsidRDefault="00B50710" w:rsidP="001F2414">
            <w:pPr>
              <w:pStyle w:val="ReportMain"/>
              <w:keepNext/>
            </w:pPr>
            <w:r w:rsidRPr="005A6488">
              <w:t>Хорошо</w:t>
            </w:r>
          </w:p>
        </w:tc>
        <w:tc>
          <w:tcPr>
            <w:tcW w:w="3118" w:type="dxa"/>
            <w:vMerge/>
            <w:shd w:val="clear" w:color="auto" w:fill="auto"/>
          </w:tcPr>
          <w:p w:rsidR="00B50710" w:rsidRPr="005A6488" w:rsidRDefault="00B50710" w:rsidP="001F2414">
            <w:pPr>
              <w:pStyle w:val="ReportMain"/>
              <w:keepNext/>
              <w:suppressAutoHyphens/>
            </w:pPr>
          </w:p>
        </w:tc>
        <w:tc>
          <w:tcPr>
            <w:tcW w:w="4961" w:type="dxa"/>
            <w:shd w:val="clear" w:color="auto" w:fill="auto"/>
          </w:tcPr>
          <w:p w:rsidR="00B50710" w:rsidRPr="005A6488" w:rsidRDefault="00B50710" w:rsidP="001F2414">
            <w:pPr>
              <w:pStyle w:val="ReportMain"/>
              <w:keepNext/>
              <w:suppressAutoHyphens/>
            </w:pPr>
            <w:r w:rsidRPr="005A6488">
              <w:t>Выполнено 75 %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B50710" w:rsidRPr="005A6488" w:rsidTr="001F2414">
        <w:tc>
          <w:tcPr>
            <w:tcW w:w="2137" w:type="dxa"/>
            <w:shd w:val="clear" w:color="auto" w:fill="auto"/>
          </w:tcPr>
          <w:p w:rsidR="00B50710" w:rsidRPr="005A6488" w:rsidRDefault="00B50710" w:rsidP="001F2414">
            <w:pPr>
              <w:pStyle w:val="ReportMain"/>
              <w:keepNext/>
            </w:pPr>
            <w:r w:rsidRPr="005A6488">
              <w:t>Удовлетворительно</w:t>
            </w:r>
          </w:p>
        </w:tc>
        <w:tc>
          <w:tcPr>
            <w:tcW w:w="3118" w:type="dxa"/>
            <w:vMerge/>
            <w:shd w:val="clear" w:color="auto" w:fill="auto"/>
          </w:tcPr>
          <w:p w:rsidR="00B50710" w:rsidRPr="005A6488" w:rsidRDefault="00B50710" w:rsidP="001F2414">
            <w:pPr>
              <w:pStyle w:val="ReportMain"/>
              <w:keepNext/>
              <w:suppressAutoHyphens/>
            </w:pPr>
          </w:p>
        </w:tc>
        <w:tc>
          <w:tcPr>
            <w:tcW w:w="4961" w:type="dxa"/>
            <w:shd w:val="clear" w:color="auto" w:fill="auto"/>
          </w:tcPr>
          <w:p w:rsidR="00B50710" w:rsidRPr="005A6488" w:rsidRDefault="00B50710" w:rsidP="001F2414">
            <w:pPr>
              <w:pStyle w:val="ReportMain"/>
              <w:keepNext/>
              <w:suppressAutoHyphens/>
            </w:pPr>
            <w:r w:rsidRPr="005A6488">
              <w:t>Выполнено 50-74 %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B50710" w:rsidRPr="005A6488" w:rsidTr="001F2414">
        <w:tc>
          <w:tcPr>
            <w:tcW w:w="2137" w:type="dxa"/>
            <w:shd w:val="clear" w:color="auto" w:fill="auto"/>
          </w:tcPr>
          <w:p w:rsidR="00B50710" w:rsidRPr="005A6488" w:rsidRDefault="00B50710" w:rsidP="001F2414">
            <w:pPr>
              <w:pStyle w:val="ReportMain"/>
              <w:keepNext/>
            </w:pPr>
            <w:r w:rsidRPr="005A6488">
              <w:t>Неудовлетвор</w:t>
            </w:r>
            <w:r w:rsidRPr="005A6488">
              <w:t>и</w:t>
            </w:r>
            <w:r w:rsidRPr="005A6488">
              <w:t xml:space="preserve">тельно </w:t>
            </w:r>
          </w:p>
        </w:tc>
        <w:tc>
          <w:tcPr>
            <w:tcW w:w="3118" w:type="dxa"/>
            <w:vMerge/>
            <w:shd w:val="clear" w:color="auto" w:fill="auto"/>
          </w:tcPr>
          <w:p w:rsidR="00B50710" w:rsidRPr="005A6488" w:rsidRDefault="00B50710" w:rsidP="001F2414">
            <w:pPr>
              <w:pStyle w:val="ReportMain"/>
              <w:keepNext/>
              <w:suppressAutoHyphens/>
            </w:pPr>
          </w:p>
        </w:tc>
        <w:tc>
          <w:tcPr>
            <w:tcW w:w="4961" w:type="dxa"/>
            <w:shd w:val="clear" w:color="auto" w:fill="auto"/>
          </w:tcPr>
          <w:p w:rsidR="00B50710" w:rsidRPr="005A6488" w:rsidRDefault="00B50710" w:rsidP="001F2414">
            <w:pPr>
              <w:pStyle w:val="ReportMain"/>
              <w:keepNext/>
              <w:suppressAutoHyphens/>
            </w:pPr>
            <w:r w:rsidRPr="005A6488">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B50710" w:rsidRDefault="00B50710" w:rsidP="001F2414">
      <w:pPr>
        <w:pStyle w:val="ReportMain"/>
        <w:keepNext/>
        <w:suppressAutoHyphens/>
        <w:jc w:val="both"/>
        <w:rPr>
          <w:sz w:val="28"/>
        </w:rPr>
      </w:pPr>
    </w:p>
    <w:p w:rsidR="00B50710" w:rsidRDefault="00B50710" w:rsidP="001F2414">
      <w:pPr>
        <w:pStyle w:val="ReportMain"/>
        <w:keepNext/>
        <w:suppressAutoHyphens/>
        <w:jc w:val="both"/>
        <w:rPr>
          <w:sz w:val="28"/>
        </w:rPr>
      </w:pPr>
    </w:p>
    <w:p w:rsidR="00B50710" w:rsidRDefault="00B50710" w:rsidP="001F2414">
      <w:pPr>
        <w:pStyle w:val="ReportMain"/>
        <w:keepNext/>
        <w:suppressAutoHyphens/>
        <w:jc w:val="both"/>
        <w:rPr>
          <w:i/>
          <w:sz w:val="28"/>
        </w:rPr>
      </w:pPr>
      <w:r>
        <w:rPr>
          <w:b/>
          <w:sz w:val="28"/>
        </w:rPr>
        <w:t>Оценивание ответа на экзамене</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B50710" w:rsidRPr="005A6488" w:rsidTr="001F2414">
        <w:trPr>
          <w:tblHeader/>
        </w:trPr>
        <w:tc>
          <w:tcPr>
            <w:tcW w:w="2137" w:type="dxa"/>
            <w:shd w:val="clear" w:color="auto" w:fill="auto"/>
            <w:vAlign w:val="center"/>
          </w:tcPr>
          <w:p w:rsidR="00B50710" w:rsidRPr="005A6488" w:rsidRDefault="00B50710" w:rsidP="001F2414">
            <w:pPr>
              <w:pStyle w:val="ReportMain"/>
              <w:keepNext/>
              <w:suppressAutoHyphens/>
              <w:jc w:val="center"/>
            </w:pPr>
            <w:r w:rsidRPr="005A6488">
              <w:t>4-балльная шкала</w:t>
            </w:r>
          </w:p>
        </w:tc>
        <w:tc>
          <w:tcPr>
            <w:tcW w:w="3118" w:type="dxa"/>
            <w:shd w:val="clear" w:color="auto" w:fill="auto"/>
            <w:vAlign w:val="center"/>
          </w:tcPr>
          <w:p w:rsidR="00B50710" w:rsidRPr="005A6488" w:rsidRDefault="00B50710" w:rsidP="001F2414">
            <w:pPr>
              <w:pStyle w:val="ReportMain"/>
              <w:keepNext/>
              <w:suppressAutoHyphens/>
              <w:jc w:val="center"/>
            </w:pPr>
            <w:r w:rsidRPr="005A6488">
              <w:t>Показатели</w:t>
            </w:r>
          </w:p>
        </w:tc>
        <w:tc>
          <w:tcPr>
            <w:tcW w:w="4961" w:type="dxa"/>
            <w:shd w:val="clear" w:color="auto" w:fill="auto"/>
            <w:vAlign w:val="center"/>
          </w:tcPr>
          <w:p w:rsidR="00B50710" w:rsidRPr="005A6488" w:rsidRDefault="00B50710" w:rsidP="001F2414">
            <w:pPr>
              <w:pStyle w:val="ReportMain"/>
              <w:keepNext/>
              <w:suppressAutoHyphens/>
              <w:jc w:val="center"/>
            </w:pPr>
            <w:r w:rsidRPr="005A6488">
              <w:t>Критерии</w:t>
            </w:r>
          </w:p>
        </w:tc>
      </w:tr>
      <w:tr w:rsidR="00B50710" w:rsidRPr="005A6488" w:rsidTr="001F2414">
        <w:tc>
          <w:tcPr>
            <w:tcW w:w="2137" w:type="dxa"/>
            <w:shd w:val="clear" w:color="auto" w:fill="auto"/>
          </w:tcPr>
          <w:p w:rsidR="00B50710" w:rsidRPr="005A6488" w:rsidRDefault="00B50710" w:rsidP="001F2414">
            <w:pPr>
              <w:pStyle w:val="ReportMain"/>
              <w:keepNext/>
            </w:pPr>
            <w:r w:rsidRPr="005A6488">
              <w:t>Отлично</w:t>
            </w:r>
          </w:p>
        </w:tc>
        <w:tc>
          <w:tcPr>
            <w:tcW w:w="3118" w:type="dxa"/>
            <w:vMerge w:val="restart"/>
            <w:shd w:val="clear" w:color="auto" w:fill="auto"/>
          </w:tcPr>
          <w:p w:rsidR="00B50710" w:rsidRPr="005A6488" w:rsidRDefault="00B50710" w:rsidP="001F2414">
            <w:pPr>
              <w:pStyle w:val="ReportMain"/>
              <w:keepNext/>
              <w:suppressAutoHyphens/>
            </w:pPr>
            <w:r w:rsidRPr="005A6488">
              <w:t>1. Полнота изложения теоретического материала;</w:t>
            </w:r>
          </w:p>
          <w:p w:rsidR="00B50710" w:rsidRPr="005A6488" w:rsidRDefault="00B50710" w:rsidP="001F2414">
            <w:pPr>
              <w:pStyle w:val="ReportMain"/>
              <w:keepNext/>
              <w:suppressAutoHyphens/>
            </w:pPr>
            <w:r w:rsidRPr="005A6488">
              <w:t>2. Полнота и правильность решения практического задания;</w:t>
            </w:r>
          </w:p>
          <w:p w:rsidR="00B50710" w:rsidRPr="005A6488" w:rsidRDefault="00B50710" w:rsidP="001F2414">
            <w:pPr>
              <w:pStyle w:val="ReportMain"/>
              <w:keepNext/>
              <w:suppressAutoHyphens/>
            </w:pPr>
            <w:r w:rsidRPr="005A6488">
              <w:t xml:space="preserve">3. Правильность и/или </w:t>
            </w:r>
            <w:r w:rsidRPr="005A6488">
              <w:lastRenderedPageBreak/>
              <w:t>аргументированность изложения (последовательность действий);</w:t>
            </w:r>
          </w:p>
          <w:p w:rsidR="00B50710" w:rsidRPr="005A6488" w:rsidRDefault="00B50710" w:rsidP="001F2414">
            <w:pPr>
              <w:pStyle w:val="ReportMain"/>
              <w:keepNext/>
              <w:suppressAutoHyphens/>
            </w:pPr>
            <w:r w:rsidRPr="005A6488">
              <w:t>4. Самостоятельность ответа;</w:t>
            </w:r>
          </w:p>
          <w:p w:rsidR="00B50710" w:rsidRPr="005A6488" w:rsidRDefault="00B50710" w:rsidP="001F2414">
            <w:pPr>
              <w:pStyle w:val="ReportMain"/>
              <w:keepNext/>
              <w:suppressAutoHyphens/>
            </w:pPr>
            <w:r w:rsidRPr="005A6488">
              <w:t>5. Культура речи;</w:t>
            </w:r>
          </w:p>
          <w:p w:rsidR="00B50710" w:rsidRPr="005A6488" w:rsidRDefault="00B50710" w:rsidP="001F2414">
            <w:pPr>
              <w:pStyle w:val="ReportMain"/>
              <w:keepNext/>
              <w:suppressAutoHyphens/>
            </w:pPr>
            <w:r w:rsidRPr="005A6488">
              <w:t>6. и т.д.</w:t>
            </w:r>
          </w:p>
        </w:tc>
        <w:tc>
          <w:tcPr>
            <w:tcW w:w="4961" w:type="dxa"/>
            <w:shd w:val="clear" w:color="auto" w:fill="auto"/>
          </w:tcPr>
          <w:p w:rsidR="00B50710" w:rsidRPr="005A6488" w:rsidRDefault="00B50710" w:rsidP="001F2414">
            <w:pPr>
              <w:pStyle w:val="ReportMain"/>
              <w:keepNext/>
              <w:suppressAutoHyphens/>
            </w:pPr>
            <w:r w:rsidRPr="005A6488">
              <w:lastRenderedPageBreak/>
              <w:t xml:space="preserve">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w:t>
            </w:r>
            <w:r w:rsidRPr="005A6488">
              <w:lastRenderedPageBreak/>
              <w:t>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B50710" w:rsidRPr="005A6488" w:rsidTr="001F2414">
        <w:tc>
          <w:tcPr>
            <w:tcW w:w="2137" w:type="dxa"/>
            <w:shd w:val="clear" w:color="auto" w:fill="auto"/>
          </w:tcPr>
          <w:p w:rsidR="00B50710" w:rsidRPr="005A6488" w:rsidRDefault="00B50710" w:rsidP="001F2414">
            <w:pPr>
              <w:pStyle w:val="ReportMain"/>
              <w:keepNext/>
            </w:pPr>
            <w:r w:rsidRPr="005A6488">
              <w:lastRenderedPageBreak/>
              <w:t>Хорошо</w:t>
            </w:r>
          </w:p>
        </w:tc>
        <w:tc>
          <w:tcPr>
            <w:tcW w:w="3118" w:type="dxa"/>
            <w:vMerge/>
            <w:shd w:val="clear" w:color="auto" w:fill="auto"/>
          </w:tcPr>
          <w:p w:rsidR="00B50710" w:rsidRPr="005A6488" w:rsidRDefault="00B50710" w:rsidP="001F2414">
            <w:pPr>
              <w:pStyle w:val="ReportMain"/>
              <w:keepNext/>
              <w:suppressAutoHyphens/>
            </w:pPr>
          </w:p>
        </w:tc>
        <w:tc>
          <w:tcPr>
            <w:tcW w:w="4961" w:type="dxa"/>
            <w:shd w:val="clear" w:color="auto" w:fill="auto"/>
          </w:tcPr>
          <w:p w:rsidR="00B50710" w:rsidRPr="005A6488" w:rsidRDefault="00B50710" w:rsidP="001F2414">
            <w:pPr>
              <w:pStyle w:val="ReportMain"/>
              <w:keepNext/>
              <w:suppressAutoHyphens/>
            </w:pPr>
            <w:r w:rsidRPr="005A6488">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B50710" w:rsidRPr="005A6488" w:rsidTr="001F2414">
        <w:tc>
          <w:tcPr>
            <w:tcW w:w="2137" w:type="dxa"/>
            <w:shd w:val="clear" w:color="auto" w:fill="auto"/>
          </w:tcPr>
          <w:p w:rsidR="00B50710" w:rsidRPr="005A6488" w:rsidRDefault="00B50710" w:rsidP="001F2414">
            <w:pPr>
              <w:pStyle w:val="ReportMain"/>
              <w:keepNext/>
            </w:pPr>
            <w:r w:rsidRPr="005A6488">
              <w:t>Удовлетворительно</w:t>
            </w:r>
          </w:p>
        </w:tc>
        <w:tc>
          <w:tcPr>
            <w:tcW w:w="3118" w:type="dxa"/>
            <w:vMerge/>
            <w:shd w:val="clear" w:color="auto" w:fill="auto"/>
          </w:tcPr>
          <w:p w:rsidR="00B50710" w:rsidRPr="005A6488" w:rsidRDefault="00B50710" w:rsidP="001F2414">
            <w:pPr>
              <w:pStyle w:val="ReportMain"/>
              <w:keepNext/>
              <w:suppressAutoHyphens/>
            </w:pPr>
          </w:p>
        </w:tc>
        <w:tc>
          <w:tcPr>
            <w:tcW w:w="4961" w:type="dxa"/>
            <w:shd w:val="clear" w:color="auto" w:fill="auto"/>
          </w:tcPr>
          <w:p w:rsidR="00B50710" w:rsidRPr="005A6488" w:rsidRDefault="00B50710" w:rsidP="001F2414">
            <w:pPr>
              <w:pStyle w:val="ReportMain"/>
              <w:keepNext/>
              <w:suppressAutoHyphens/>
            </w:pPr>
            <w:r w:rsidRPr="005A6488">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B50710" w:rsidRPr="005A6488" w:rsidTr="001F2414">
        <w:tc>
          <w:tcPr>
            <w:tcW w:w="2137" w:type="dxa"/>
            <w:shd w:val="clear" w:color="auto" w:fill="auto"/>
          </w:tcPr>
          <w:p w:rsidR="00B50710" w:rsidRPr="005A6488" w:rsidRDefault="00B50710" w:rsidP="001F2414">
            <w:pPr>
              <w:pStyle w:val="ReportMain"/>
              <w:keepNext/>
            </w:pPr>
            <w:r w:rsidRPr="005A6488">
              <w:t>Неудовлетвор</w:t>
            </w:r>
            <w:r w:rsidRPr="005A6488">
              <w:t>и</w:t>
            </w:r>
            <w:r w:rsidRPr="005A6488">
              <w:t xml:space="preserve">тельно </w:t>
            </w:r>
          </w:p>
        </w:tc>
        <w:tc>
          <w:tcPr>
            <w:tcW w:w="3118" w:type="dxa"/>
            <w:vMerge/>
            <w:shd w:val="clear" w:color="auto" w:fill="auto"/>
          </w:tcPr>
          <w:p w:rsidR="00B50710" w:rsidRPr="005A6488" w:rsidRDefault="00B50710" w:rsidP="001F2414">
            <w:pPr>
              <w:pStyle w:val="ReportMain"/>
              <w:keepNext/>
              <w:suppressAutoHyphens/>
            </w:pPr>
          </w:p>
        </w:tc>
        <w:tc>
          <w:tcPr>
            <w:tcW w:w="4961" w:type="dxa"/>
            <w:shd w:val="clear" w:color="auto" w:fill="auto"/>
          </w:tcPr>
          <w:p w:rsidR="00B50710" w:rsidRPr="005A6488" w:rsidRDefault="00B50710" w:rsidP="001F2414">
            <w:pPr>
              <w:pStyle w:val="ReportMain"/>
              <w:keepNext/>
              <w:suppressAutoHyphens/>
            </w:pPr>
            <w:r w:rsidRPr="005A6488">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5A6488">
              <w:t>т</w:t>
            </w:r>
            <w:proofErr w:type="gramStart"/>
            <w:r w:rsidRPr="005A6488">
              <w:t>.е</w:t>
            </w:r>
            <w:proofErr w:type="spellEnd"/>
            <w:proofErr w:type="gramEnd"/>
            <w:r w:rsidRPr="005A6488">
              <w:t xml:space="preserve"> студент не способен ответить на вопросы даже при дополнительных наводящих вопросах преподавателя.</w:t>
            </w:r>
          </w:p>
        </w:tc>
      </w:tr>
    </w:tbl>
    <w:p w:rsidR="00B50710" w:rsidRDefault="00B50710" w:rsidP="001F2414">
      <w:pPr>
        <w:pStyle w:val="ReportMain"/>
        <w:keepNext/>
        <w:suppressAutoHyphens/>
        <w:jc w:val="both"/>
        <w:rPr>
          <w:i/>
        </w:rPr>
      </w:pPr>
    </w:p>
    <w:p w:rsidR="00B50710" w:rsidRDefault="00B50710" w:rsidP="001F2414">
      <w:pPr>
        <w:pStyle w:val="ReportMain"/>
        <w:keepNext/>
        <w:suppressAutoHyphens/>
        <w:jc w:val="both"/>
        <w:rPr>
          <w:i/>
        </w:rPr>
      </w:pPr>
    </w:p>
    <w:p w:rsidR="00B50710" w:rsidRDefault="00B50710" w:rsidP="001F2414">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391A69" w:rsidRPr="00E01582" w:rsidRDefault="00B50710" w:rsidP="00281658">
      <w:pPr>
        <w:pStyle w:val="ReportMain"/>
        <w:keepNext/>
        <w:suppressAutoHyphens/>
        <w:ind w:firstLine="709"/>
        <w:jc w:val="both"/>
        <w:rPr>
          <w:sz w:val="28"/>
        </w:rPr>
      </w:pPr>
      <w:r w:rsidRPr="00450350">
        <w:t xml:space="preserve">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30 минут. За ответ на теоретические вопросы студент может получить максимально 3 балла, за решение задачи 2 балла. </w:t>
      </w:r>
      <w:bookmarkStart w:id="14" w:name="_GoBack"/>
      <w:bookmarkEnd w:id="14"/>
    </w:p>
    <w:sectPr w:rsidR="00391A69" w:rsidRPr="00E01582" w:rsidSect="00D4675B">
      <w:footerReference w:type="default" r:id="rId11"/>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08D" w:rsidRDefault="00F5108D" w:rsidP="00D4675B">
      <w:pPr>
        <w:spacing w:after="0" w:line="240" w:lineRule="auto"/>
      </w:pPr>
      <w:r>
        <w:separator/>
      </w:r>
    </w:p>
  </w:endnote>
  <w:endnote w:type="continuationSeparator" w:id="0">
    <w:p w:rsidR="00F5108D" w:rsidRDefault="00F5108D" w:rsidP="00D4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14" w:rsidRPr="00D4675B" w:rsidRDefault="001F2414" w:rsidP="00D4675B">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281658">
      <w:rPr>
        <w:noProof/>
        <w:sz w:val="20"/>
      </w:rPr>
      <w:t>51</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08D" w:rsidRDefault="00F5108D" w:rsidP="00D4675B">
      <w:pPr>
        <w:spacing w:after="0" w:line="240" w:lineRule="auto"/>
      </w:pPr>
      <w:r>
        <w:separator/>
      </w:r>
    </w:p>
  </w:footnote>
  <w:footnote w:type="continuationSeparator" w:id="0">
    <w:p w:rsidR="00F5108D" w:rsidRDefault="00F5108D" w:rsidP="00D46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B28EA0"/>
    <w:lvl w:ilvl="0">
      <w:start w:val="1"/>
      <w:numFmt w:val="decimal"/>
      <w:pStyle w:val="5"/>
      <w:lvlText w:val="%1."/>
      <w:lvlJc w:val="left"/>
      <w:pPr>
        <w:tabs>
          <w:tab w:val="num" w:pos="1492"/>
        </w:tabs>
        <w:ind w:left="1492" w:hanging="360"/>
      </w:pPr>
    </w:lvl>
  </w:abstractNum>
  <w:abstractNum w:abstractNumId="1">
    <w:nsid w:val="FFFFFF7D"/>
    <w:multiLevelType w:val="singleLevel"/>
    <w:tmpl w:val="B4FCCEDA"/>
    <w:lvl w:ilvl="0">
      <w:start w:val="1"/>
      <w:numFmt w:val="decimal"/>
      <w:pStyle w:val="4"/>
      <w:lvlText w:val="%1."/>
      <w:lvlJc w:val="left"/>
      <w:pPr>
        <w:tabs>
          <w:tab w:val="num" w:pos="1209"/>
        </w:tabs>
        <w:ind w:left="1209" w:hanging="360"/>
      </w:pPr>
    </w:lvl>
  </w:abstractNum>
  <w:abstractNum w:abstractNumId="2">
    <w:nsid w:val="FFFFFF7E"/>
    <w:multiLevelType w:val="singleLevel"/>
    <w:tmpl w:val="8856E3EC"/>
    <w:lvl w:ilvl="0">
      <w:start w:val="1"/>
      <w:numFmt w:val="decimal"/>
      <w:pStyle w:val="3"/>
      <w:lvlText w:val="%1."/>
      <w:lvlJc w:val="left"/>
      <w:pPr>
        <w:tabs>
          <w:tab w:val="num" w:pos="926"/>
        </w:tabs>
        <w:ind w:left="926" w:hanging="360"/>
      </w:pPr>
    </w:lvl>
  </w:abstractNum>
  <w:abstractNum w:abstractNumId="3">
    <w:nsid w:val="FFFFFF7F"/>
    <w:multiLevelType w:val="singleLevel"/>
    <w:tmpl w:val="7ACC7ED8"/>
    <w:lvl w:ilvl="0">
      <w:start w:val="1"/>
      <w:numFmt w:val="decimal"/>
      <w:pStyle w:val="2"/>
      <w:lvlText w:val="%1."/>
      <w:lvlJc w:val="left"/>
      <w:pPr>
        <w:tabs>
          <w:tab w:val="num" w:pos="643"/>
        </w:tabs>
        <w:ind w:left="643" w:hanging="360"/>
      </w:pPr>
    </w:lvl>
  </w:abstractNum>
  <w:abstractNum w:abstractNumId="4">
    <w:nsid w:val="FFFFFF80"/>
    <w:multiLevelType w:val="singleLevel"/>
    <w:tmpl w:val="B15EEFB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B482D7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B44311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191CC65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64FEC5EA"/>
    <w:lvl w:ilvl="0">
      <w:start w:val="1"/>
      <w:numFmt w:val="decimal"/>
      <w:pStyle w:val="a"/>
      <w:lvlText w:val="%1."/>
      <w:lvlJc w:val="left"/>
      <w:pPr>
        <w:tabs>
          <w:tab w:val="num" w:pos="360"/>
        </w:tabs>
        <w:ind w:left="360" w:hanging="360"/>
      </w:pPr>
    </w:lvl>
  </w:abstractNum>
  <w:abstractNum w:abstractNumId="9">
    <w:nsid w:val="FFFFFF89"/>
    <w:multiLevelType w:val="singleLevel"/>
    <w:tmpl w:val="7E96B18C"/>
    <w:lvl w:ilvl="0">
      <w:start w:val="1"/>
      <w:numFmt w:val="bullet"/>
      <w:pStyle w:val="a0"/>
      <w:lvlText w:val=""/>
      <w:lvlJc w:val="left"/>
      <w:pPr>
        <w:tabs>
          <w:tab w:val="num" w:pos="360"/>
        </w:tabs>
        <w:ind w:left="360" w:hanging="360"/>
      </w:pPr>
      <w:rPr>
        <w:rFonts w:ascii="Symbol" w:hAnsi="Symbol" w:hint="default"/>
      </w:rPr>
    </w:lvl>
  </w:abstractNum>
  <w:abstractNum w:abstractNumId="10">
    <w:nsid w:val="04491C0E"/>
    <w:multiLevelType w:val="hybridMultilevel"/>
    <w:tmpl w:val="C5EA5A5E"/>
    <w:lvl w:ilvl="0" w:tplc="28CEDAE2">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5E85631"/>
    <w:multiLevelType w:val="hybridMultilevel"/>
    <w:tmpl w:val="4190AC20"/>
    <w:lvl w:ilvl="0" w:tplc="3FDC5B4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5AC244F"/>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637927"/>
    <w:multiLevelType w:val="hybridMultilevel"/>
    <w:tmpl w:val="6062F566"/>
    <w:lvl w:ilvl="0" w:tplc="2EC253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1A847E96"/>
    <w:multiLevelType w:val="multilevel"/>
    <w:tmpl w:val="3236B1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B595042"/>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1566"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6">
    <w:nsid w:val="1DC83743"/>
    <w:multiLevelType w:val="hybridMultilevel"/>
    <w:tmpl w:val="6F34A018"/>
    <w:lvl w:ilvl="0" w:tplc="4D9E34E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D3231E"/>
    <w:multiLevelType w:val="multilevel"/>
    <w:tmpl w:val="BE3469D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06C17AF"/>
    <w:multiLevelType w:val="multilevel"/>
    <w:tmpl w:val="4B6CD636"/>
    <w:lvl w:ilvl="0">
      <w:start w:val="1"/>
      <w:numFmt w:val="decimal"/>
      <w:lvlText w:val="%1."/>
      <w:lvlJc w:val="left"/>
      <w:pPr>
        <w:ind w:left="0" w:firstLine="0"/>
      </w:pPr>
      <w:rPr>
        <w:b w:val="0"/>
        <w:bCs w:val="0"/>
        <w:i w:val="0"/>
        <w:iCs w:val="0"/>
        <w:smallCaps w:val="0"/>
        <w:strike w:val="0"/>
        <w:dstrike w:val="0"/>
        <w:color w:val="000000"/>
        <w:spacing w:val="5"/>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113129A"/>
    <w:multiLevelType w:val="multilevel"/>
    <w:tmpl w:val="C55CF6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762591"/>
    <w:multiLevelType w:val="multilevel"/>
    <w:tmpl w:val="ECF8A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5C871C0"/>
    <w:multiLevelType w:val="multilevel"/>
    <w:tmpl w:val="62B2D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21E421A"/>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A8448D"/>
    <w:multiLevelType w:val="hybridMultilevel"/>
    <w:tmpl w:val="BC8E06C0"/>
    <w:lvl w:ilvl="0" w:tplc="0419000F">
      <w:start w:val="1"/>
      <w:numFmt w:val="decimal"/>
      <w:lvlText w:val="%1."/>
      <w:lvlJc w:val="left"/>
      <w:pPr>
        <w:ind w:left="1429" w:hanging="360"/>
      </w:pPr>
    </w:lvl>
    <w:lvl w:ilvl="1" w:tplc="73F03C8A">
      <w:start w:val="11"/>
      <w:numFmt w:val="bullet"/>
      <w:lvlText w:val="•"/>
      <w:lvlJc w:val="left"/>
      <w:pPr>
        <w:ind w:left="2659" w:hanging="870"/>
      </w:pPr>
      <w:rPr>
        <w:rFonts w:ascii="Times New Roman" w:eastAsia="Times New Roman" w:hAnsi="Times New Roman" w:cs="Times New Roman"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58EC0FE0"/>
    <w:multiLevelType w:val="hybridMultilevel"/>
    <w:tmpl w:val="1368D50C"/>
    <w:lvl w:ilvl="0" w:tplc="F2EE1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C85776"/>
    <w:multiLevelType w:val="multilevel"/>
    <w:tmpl w:val="033A3B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F6538A2"/>
    <w:multiLevelType w:val="hybridMultilevel"/>
    <w:tmpl w:val="179648D8"/>
    <w:lvl w:ilvl="0" w:tplc="4A3A1E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FA5683B"/>
    <w:multiLevelType w:val="hybridMultilevel"/>
    <w:tmpl w:val="52EE00BA"/>
    <w:lvl w:ilvl="0" w:tplc="926CB9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76F55B2D"/>
    <w:multiLevelType w:val="hybridMultilevel"/>
    <w:tmpl w:val="0436EA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9D1260E"/>
    <w:multiLevelType w:val="hybridMultilevel"/>
    <w:tmpl w:val="443059B6"/>
    <w:lvl w:ilvl="0" w:tplc="C0FC12E6">
      <w:start w:val="5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7"/>
  </w:num>
  <w:num w:numId="16">
    <w:abstractNumId w:val="25"/>
  </w:num>
  <w:num w:numId="17">
    <w:abstractNumId w:val="19"/>
  </w:num>
  <w:num w:numId="18">
    <w:abstractNumId w:val="20"/>
  </w:num>
  <w:num w:numId="1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2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5B"/>
    <w:rsid w:val="00156AC1"/>
    <w:rsid w:val="001F2414"/>
    <w:rsid w:val="00281658"/>
    <w:rsid w:val="00301973"/>
    <w:rsid w:val="00391A69"/>
    <w:rsid w:val="004433F8"/>
    <w:rsid w:val="004C304F"/>
    <w:rsid w:val="006F3BAD"/>
    <w:rsid w:val="007559C9"/>
    <w:rsid w:val="007E4EDA"/>
    <w:rsid w:val="008A2AAD"/>
    <w:rsid w:val="00A822E2"/>
    <w:rsid w:val="00B50710"/>
    <w:rsid w:val="00D4675B"/>
    <w:rsid w:val="00DB4D34"/>
    <w:rsid w:val="00E01582"/>
    <w:rsid w:val="00F159FF"/>
    <w:rsid w:val="00F5108D"/>
    <w:rsid w:val="00F83220"/>
    <w:rsid w:val="00F86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D4675B"/>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
    <w:semiHidden/>
    <w:unhideWhenUsed/>
    <w:qFormat/>
    <w:rsid w:val="00D4675B"/>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D4675B"/>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semiHidden/>
    <w:unhideWhenUsed/>
    <w:qFormat/>
    <w:rsid w:val="00D4675B"/>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D4675B"/>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
    <w:semiHidden/>
    <w:unhideWhenUsed/>
    <w:qFormat/>
    <w:rsid w:val="00D4675B"/>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D4675B"/>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D4675B"/>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D4675B"/>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D4675B"/>
    <w:pPr>
      <w:spacing w:after="0" w:line="240" w:lineRule="auto"/>
    </w:pPr>
    <w:rPr>
      <w:sz w:val="24"/>
    </w:rPr>
  </w:style>
  <w:style w:type="character" w:customStyle="1" w:styleId="ReportMain0">
    <w:name w:val="Report_Main Знак"/>
    <w:basedOn w:val="a3"/>
    <w:link w:val="ReportMain"/>
    <w:rsid w:val="00D4675B"/>
    <w:rPr>
      <w:rFonts w:ascii="Times New Roman" w:hAnsi="Times New Roman" w:cs="Times New Roman"/>
      <w:sz w:val="24"/>
    </w:rPr>
  </w:style>
  <w:style w:type="paragraph" w:customStyle="1" w:styleId="ReportHead">
    <w:name w:val="Report_Head"/>
    <w:basedOn w:val="a2"/>
    <w:link w:val="ReportHead0"/>
    <w:rsid w:val="00D4675B"/>
    <w:pPr>
      <w:spacing w:after="0" w:line="240" w:lineRule="auto"/>
      <w:jc w:val="center"/>
    </w:pPr>
    <w:rPr>
      <w:sz w:val="28"/>
    </w:rPr>
  </w:style>
  <w:style w:type="character" w:customStyle="1" w:styleId="ReportHead0">
    <w:name w:val="Report_Head Знак"/>
    <w:basedOn w:val="a3"/>
    <w:link w:val="ReportHead"/>
    <w:rsid w:val="00D4675B"/>
    <w:rPr>
      <w:rFonts w:ascii="Times New Roman" w:hAnsi="Times New Roman" w:cs="Times New Roman"/>
      <w:sz w:val="28"/>
    </w:rPr>
  </w:style>
  <w:style w:type="numbering" w:styleId="111111">
    <w:name w:val="Outline List 2"/>
    <w:basedOn w:val="a5"/>
    <w:uiPriority w:val="99"/>
    <w:semiHidden/>
    <w:unhideWhenUsed/>
    <w:rsid w:val="00D4675B"/>
    <w:pPr>
      <w:numPr>
        <w:numId w:val="1"/>
      </w:numPr>
    </w:pPr>
  </w:style>
  <w:style w:type="numbering" w:styleId="1ai">
    <w:name w:val="Outline List 1"/>
    <w:basedOn w:val="a5"/>
    <w:uiPriority w:val="99"/>
    <w:semiHidden/>
    <w:unhideWhenUsed/>
    <w:rsid w:val="00D4675B"/>
    <w:pPr>
      <w:numPr>
        <w:numId w:val="2"/>
      </w:numPr>
    </w:pPr>
  </w:style>
  <w:style w:type="paragraph" w:styleId="a6">
    <w:name w:val="List Paragraph"/>
    <w:basedOn w:val="a2"/>
    <w:uiPriority w:val="34"/>
    <w:qFormat/>
    <w:rsid w:val="00D4675B"/>
    <w:pPr>
      <w:ind w:left="720"/>
      <w:contextualSpacing/>
    </w:pPr>
  </w:style>
  <w:style w:type="paragraph" w:styleId="HTML">
    <w:name w:val="HTML Address"/>
    <w:basedOn w:val="a2"/>
    <w:link w:val="HTML0"/>
    <w:uiPriority w:val="99"/>
    <w:semiHidden/>
    <w:unhideWhenUsed/>
    <w:rsid w:val="00D4675B"/>
    <w:pPr>
      <w:spacing w:after="0" w:line="240" w:lineRule="auto"/>
    </w:pPr>
    <w:rPr>
      <w:i/>
      <w:iCs/>
    </w:rPr>
  </w:style>
  <w:style w:type="character" w:customStyle="1" w:styleId="HTML0">
    <w:name w:val="Адрес HTML Знак"/>
    <w:basedOn w:val="a3"/>
    <w:link w:val="HTML"/>
    <w:uiPriority w:val="99"/>
    <w:semiHidden/>
    <w:rsid w:val="00D4675B"/>
    <w:rPr>
      <w:rFonts w:ascii="Times New Roman" w:hAnsi="Times New Roman" w:cs="Times New Roman"/>
      <w:i/>
      <w:iCs/>
    </w:rPr>
  </w:style>
  <w:style w:type="paragraph" w:styleId="a7">
    <w:name w:val="envelope address"/>
    <w:basedOn w:val="a2"/>
    <w:uiPriority w:val="99"/>
    <w:semiHidden/>
    <w:unhideWhenUsed/>
    <w:rsid w:val="00D4675B"/>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D4675B"/>
    <w:rPr>
      <w:rFonts w:ascii="Times New Roman" w:hAnsi="Times New Roman" w:cs="Times New Roman"/>
    </w:rPr>
  </w:style>
  <w:style w:type="paragraph" w:styleId="a8">
    <w:name w:val="No Spacing"/>
    <w:uiPriority w:val="1"/>
    <w:qFormat/>
    <w:rsid w:val="00D4675B"/>
    <w:pPr>
      <w:spacing w:after="0" w:line="240" w:lineRule="auto"/>
    </w:pPr>
    <w:rPr>
      <w:rFonts w:ascii="Times New Roman" w:hAnsi="Times New Roman" w:cs="Times New Roman"/>
    </w:rPr>
  </w:style>
  <w:style w:type="table" w:styleId="-1">
    <w:name w:val="Table Web 1"/>
    <w:basedOn w:val="a4"/>
    <w:uiPriority w:val="99"/>
    <w:semiHidden/>
    <w:unhideWhenUsed/>
    <w:rsid w:val="00D467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D467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D467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D4675B"/>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D4675B"/>
    <w:rPr>
      <w:rFonts w:ascii="Times New Roman" w:hAnsi="Times New Roman" w:cs="Times New Roman"/>
    </w:rPr>
  </w:style>
  <w:style w:type="character" w:styleId="ab">
    <w:name w:val="Emphasis"/>
    <w:basedOn w:val="a3"/>
    <w:uiPriority w:val="20"/>
    <w:qFormat/>
    <w:rsid w:val="00D4675B"/>
    <w:rPr>
      <w:rFonts w:ascii="Times New Roman" w:hAnsi="Times New Roman" w:cs="Times New Roman"/>
      <w:i/>
      <w:iCs/>
    </w:rPr>
  </w:style>
  <w:style w:type="paragraph" w:styleId="ac">
    <w:name w:val="Intense Quote"/>
    <w:basedOn w:val="a2"/>
    <w:next w:val="a2"/>
    <w:link w:val="ad"/>
    <w:uiPriority w:val="30"/>
    <w:qFormat/>
    <w:rsid w:val="00D4675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3"/>
    <w:link w:val="ac"/>
    <w:uiPriority w:val="30"/>
    <w:rsid w:val="00D4675B"/>
    <w:rPr>
      <w:rFonts w:ascii="Times New Roman" w:hAnsi="Times New Roman" w:cs="Times New Roman"/>
      <w:b/>
      <w:bCs/>
      <w:i/>
      <w:iCs/>
      <w:color w:val="4F81BD" w:themeColor="accent1"/>
    </w:rPr>
  </w:style>
  <w:style w:type="character" w:styleId="ae">
    <w:name w:val="Hyperlink"/>
    <w:basedOn w:val="a3"/>
    <w:uiPriority w:val="99"/>
    <w:semiHidden/>
    <w:unhideWhenUsed/>
    <w:rsid w:val="00D4675B"/>
    <w:rPr>
      <w:rFonts w:ascii="Times New Roman" w:hAnsi="Times New Roman" w:cs="Times New Roman"/>
      <w:color w:val="0000FF" w:themeColor="hyperlink"/>
      <w:u w:val="single"/>
    </w:rPr>
  </w:style>
  <w:style w:type="paragraph" w:styleId="af">
    <w:name w:val="Date"/>
    <w:basedOn w:val="a2"/>
    <w:next w:val="a2"/>
    <w:link w:val="af0"/>
    <w:uiPriority w:val="99"/>
    <w:semiHidden/>
    <w:unhideWhenUsed/>
    <w:rsid w:val="00D4675B"/>
  </w:style>
  <w:style w:type="character" w:customStyle="1" w:styleId="af0">
    <w:name w:val="Дата Знак"/>
    <w:basedOn w:val="a3"/>
    <w:link w:val="af"/>
    <w:uiPriority w:val="99"/>
    <w:semiHidden/>
    <w:rsid w:val="00D4675B"/>
    <w:rPr>
      <w:rFonts w:ascii="Times New Roman" w:hAnsi="Times New Roman" w:cs="Times New Roman"/>
    </w:rPr>
  </w:style>
  <w:style w:type="character" w:customStyle="1" w:styleId="10">
    <w:name w:val="Заголовок 1 Знак"/>
    <w:basedOn w:val="a3"/>
    <w:link w:val="1"/>
    <w:rsid w:val="00D4675B"/>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
    <w:semiHidden/>
    <w:rsid w:val="00D4675B"/>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D4675B"/>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semiHidden/>
    <w:rsid w:val="00D4675B"/>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D4675B"/>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
    <w:semiHidden/>
    <w:rsid w:val="00D4675B"/>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D4675B"/>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D4675B"/>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D4675B"/>
    <w:rPr>
      <w:rFonts w:ascii="Times New Roman" w:eastAsiaTheme="majorEastAsia" w:hAnsi="Times New Roman" w:cs="Times New Roman"/>
      <w:i/>
      <w:iCs/>
      <w:color w:val="404040" w:themeColor="text1" w:themeTint="BF"/>
      <w:sz w:val="20"/>
      <w:szCs w:val="20"/>
    </w:rPr>
  </w:style>
  <w:style w:type="paragraph" w:styleId="af1">
    <w:name w:val="Note Heading"/>
    <w:basedOn w:val="a2"/>
    <w:next w:val="a2"/>
    <w:link w:val="af2"/>
    <w:uiPriority w:val="99"/>
    <w:semiHidden/>
    <w:unhideWhenUsed/>
    <w:rsid w:val="00D4675B"/>
    <w:pPr>
      <w:spacing w:after="0" w:line="240" w:lineRule="auto"/>
    </w:pPr>
  </w:style>
  <w:style w:type="character" w:customStyle="1" w:styleId="af2">
    <w:name w:val="Заголовок записки Знак"/>
    <w:basedOn w:val="a3"/>
    <w:link w:val="af1"/>
    <w:uiPriority w:val="99"/>
    <w:semiHidden/>
    <w:rsid w:val="00D4675B"/>
    <w:rPr>
      <w:rFonts w:ascii="Times New Roman" w:hAnsi="Times New Roman" w:cs="Times New Roman"/>
    </w:rPr>
  </w:style>
  <w:style w:type="paragraph" w:styleId="af3">
    <w:name w:val="TOC Heading"/>
    <w:basedOn w:val="1"/>
    <w:next w:val="a2"/>
    <w:uiPriority w:val="39"/>
    <w:semiHidden/>
    <w:unhideWhenUsed/>
    <w:qFormat/>
    <w:rsid w:val="00D4675B"/>
    <w:pPr>
      <w:outlineLvl w:val="9"/>
    </w:pPr>
  </w:style>
  <w:style w:type="paragraph" w:styleId="af4">
    <w:name w:val="toa heading"/>
    <w:basedOn w:val="a2"/>
    <w:next w:val="a2"/>
    <w:uiPriority w:val="99"/>
    <w:semiHidden/>
    <w:unhideWhenUsed/>
    <w:rsid w:val="00D4675B"/>
    <w:pPr>
      <w:spacing w:before="120"/>
    </w:pPr>
    <w:rPr>
      <w:rFonts w:eastAsiaTheme="majorEastAsia"/>
      <w:b/>
      <w:bCs/>
      <w:sz w:val="24"/>
      <w:szCs w:val="24"/>
    </w:rPr>
  </w:style>
  <w:style w:type="character" w:styleId="af5">
    <w:name w:val="Placeholder Text"/>
    <w:basedOn w:val="a3"/>
    <w:uiPriority w:val="99"/>
    <w:semiHidden/>
    <w:rsid w:val="00D4675B"/>
    <w:rPr>
      <w:rFonts w:ascii="Times New Roman" w:hAnsi="Times New Roman" w:cs="Times New Roman"/>
      <w:color w:val="808080"/>
    </w:rPr>
  </w:style>
  <w:style w:type="character" w:styleId="af6">
    <w:name w:val="endnote reference"/>
    <w:basedOn w:val="a3"/>
    <w:uiPriority w:val="99"/>
    <w:semiHidden/>
    <w:unhideWhenUsed/>
    <w:rsid w:val="00D4675B"/>
    <w:rPr>
      <w:rFonts w:ascii="Times New Roman" w:hAnsi="Times New Roman" w:cs="Times New Roman"/>
      <w:vertAlign w:val="superscript"/>
    </w:rPr>
  </w:style>
  <w:style w:type="character" w:styleId="af7">
    <w:name w:val="annotation reference"/>
    <w:basedOn w:val="a3"/>
    <w:uiPriority w:val="99"/>
    <w:semiHidden/>
    <w:unhideWhenUsed/>
    <w:rsid w:val="00D4675B"/>
    <w:rPr>
      <w:rFonts w:ascii="Times New Roman" w:hAnsi="Times New Roman" w:cs="Times New Roman"/>
      <w:sz w:val="16"/>
      <w:szCs w:val="16"/>
    </w:rPr>
  </w:style>
  <w:style w:type="character" w:styleId="af8">
    <w:name w:val="footnote reference"/>
    <w:basedOn w:val="a3"/>
    <w:uiPriority w:val="99"/>
    <w:semiHidden/>
    <w:unhideWhenUsed/>
    <w:rsid w:val="00D4675B"/>
    <w:rPr>
      <w:rFonts w:ascii="Times New Roman" w:hAnsi="Times New Roman" w:cs="Times New Roman"/>
      <w:vertAlign w:val="superscript"/>
    </w:rPr>
  </w:style>
  <w:style w:type="table" w:styleId="af9">
    <w:name w:val="Table Elegant"/>
    <w:basedOn w:val="a4"/>
    <w:uiPriority w:val="99"/>
    <w:semiHidden/>
    <w:unhideWhenUsed/>
    <w:rsid w:val="00D467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D467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D467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D4675B"/>
    <w:rPr>
      <w:rFonts w:ascii="Times New Roman" w:hAnsi="Times New Roman" w:cs="Times New Roman"/>
      <w:sz w:val="20"/>
      <w:szCs w:val="20"/>
    </w:rPr>
  </w:style>
  <w:style w:type="table" w:styleId="12">
    <w:name w:val="Table Classic 1"/>
    <w:basedOn w:val="a4"/>
    <w:uiPriority w:val="99"/>
    <w:semiHidden/>
    <w:unhideWhenUsed/>
    <w:rsid w:val="00D467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D467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D467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D467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D4675B"/>
    <w:rPr>
      <w:rFonts w:ascii="Times New Roman" w:hAnsi="Times New Roman" w:cs="Times New Roman"/>
      <w:sz w:val="20"/>
      <w:szCs w:val="20"/>
    </w:rPr>
  </w:style>
  <w:style w:type="paragraph" w:styleId="afa">
    <w:name w:val="Body Text"/>
    <w:basedOn w:val="a2"/>
    <w:link w:val="afb"/>
    <w:uiPriority w:val="99"/>
    <w:semiHidden/>
    <w:unhideWhenUsed/>
    <w:rsid w:val="00D4675B"/>
    <w:pPr>
      <w:spacing w:after="120"/>
    </w:pPr>
  </w:style>
  <w:style w:type="character" w:customStyle="1" w:styleId="afb">
    <w:name w:val="Основной текст Знак"/>
    <w:basedOn w:val="a3"/>
    <w:link w:val="afa"/>
    <w:uiPriority w:val="99"/>
    <w:semiHidden/>
    <w:rsid w:val="00D4675B"/>
    <w:rPr>
      <w:rFonts w:ascii="Times New Roman" w:hAnsi="Times New Roman" w:cs="Times New Roman"/>
    </w:rPr>
  </w:style>
  <w:style w:type="paragraph" w:styleId="afc">
    <w:name w:val="Body Text First Indent"/>
    <w:basedOn w:val="afa"/>
    <w:link w:val="afd"/>
    <w:uiPriority w:val="99"/>
    <w:semiHidden/>
    <w:unhideWhenUsed/>
    <w:rsid w:val="00D4675B"/>
    <w:pPr>
      <w:spacing w:after="200"/>
      <w:ind w:firstLine="360"/>
    </w:pPr>
  </w:style>
  <w:style w:type="character" w:customStyle="1" w:styleId="afd">
    <w:name w:val="Красная строка Знак"/>
    <w:basedOn w:val="afb"/>
    <w:link w:val="afc"/>
    <w:uiPriority w:val="99"/>
    <w:semiHidden/>
    <w:rsid w:val="00D4675B"/>
    <w:rPr>
      <w:rFonts w:ascii="Times New Roman" w:hAnsi="Times New Roman" w:cs="Times New Roman"/>
    </w:rPr>
  </w:style>
  <w:style w:type="paragraph" w:styleId="afe">
    <w:name w:val="Body Text Indent"/>
    <w:basedOn w:val="a2"/>
    <w:link w:val="aff"/>
    <w:uiPriority w:val="99"/>
    <w:semiHidden/>
    <w:unhideWhenUsed/>
    <w:rsid w:val="00D4675B"/>
    <w:pPr>
      <w:spacing w:after="120"/>
      <w:ind w:left="283"/>
    </w:pPr>
  </w:style>
  <w:style w:type="character" w:customStyle="1" w:styleId="aff">
    <w:name w:val="Основной текст с отступом Знак"/>
    <w:basedOn w:val="a3"/>
    <w:link w:val="afe"/>
    <w:uiPriority w:val="99"/>
    <w:semiHidden/>
    <w:rsid w:val="00D4675B"/>
    <w:rPr>
      <w:rFonts w:ascii="Times New Roman" w:hAnsi="Times New Roman" w:cs="Times New Roman"/>
    </w:rPr>
  </w:style>
  <w:style w:type="paragraph" w:styleId="25">
    <w:name w:val="Body Text First Indent 2"/>
    <w:basedOn w:val="afe"/>
    <w:link w:val="26"/>
    <w:uiPriority w:val="99"/>
    <w:semiHidden/>
    <w:unhideWhenUsed/>
    <w:rsid w:val="00D4675B"/>
    <w:pPr>
      <w:spacing w:after="200"/>
      <w:ind w:left="360" w:firstLine="360"/>
    </w:pPr>
  </w:style>
  <w:style w:type="character" w:customStyle="1" w:styleId="26">
    <w:name w:val="Красная строка 2 Знак"/>
    <w:basedOn w:val="aff"/>
    <w:link w:val="25"/>
    <w:uiPriority w:val="99"/>
    <w:semiHidden/>
    <w:rsid w:val="00D4675B"/>
    <w:rPr>
      <w:rFonts w:ascii="Times New Roman" w:hAnsi="Times New Roman" w:cs="Times New Roman"/>
    </w:rPr>
  </w:style>
  <w:style w:type="paragraph" w:styleId="a0">
    <w:name w:val="List Bullet"/>
    <w:basedOn w:val="a2"/>
    <w:uiPriority w:val="99"/>
    <w:semiHidden/>
    <w:unhideWhenUsed/>
    <w:rsid w:val="00D4675B"/>
    <w:pPr>
      <w:numPr>
        <w:numId w:val="3"/>
      </w:numPr>
      <w:contextualSpacing/>
    </w:pPr>
  </w:style>
  <w:style w:type="paragraph" w:styleId="20">
    <w:name w:val="List Bullet 2"/>
    <w:basedOn w:val="a2"/>
    <w:uiPriority w:val="99"/>
    <w:semiHidden/>
    <w:unhideWhenUsed/>
    <w:rsid w:val="00D4675B"/>
    <w:pPr>
      <w:numPr>
        <w:numId w:val="4"/>
      </w:numPr>
      <w:contextualSpacing/>
    </w:pPr>
  </w:style>
  <w:style w:type="paragraph" w:styleId="30">
    <w:name w:val="List Bullet 3"/>
    <w:basedOn w:val="a2"/>
    <w:uiPriority w:val="99"/>
    <w:semiHidden/>
    <w:unhideWhenUsed/>
    <w:rsid w:val="00D4675B"/>
    <w:pPr>
      <w:numPr>
        <w:numId w:val="5"/>
      </w:numPr>
      <w:contextualSpacing/>
    </w:pPr>
  </w:style>
  <w:style w:type="paragraph" w:styleId="40">
    <w:name w:val="List Bullet 4"/>
    <w:basedOn w:val="a2"/>
    <w:uiPriority w:val="99"/>
    <w:semiHidden/>
    <w:unhideWhenUsed/>
    <w:rsid w:val="00D4675B"/>
    <w:pPr>
      <w:numPr>
        <w:numId w:val="6"/>
      </w:numPr>
      <w:contextualSpacing/>
    </w:pPr>
  </w:style>
  <w:style w:type="paragraph" w:styleId="50">
    <w:name w:val="List Bullet 5"/>
    <w:basedOn w:val="a2"/>
    <w:uiPriority w:val="99"/>
    <w:semiHidden/>
    <w:unhideWhenUsed/>
    <w:rsid w:val="00D4675B"/>
    <w:pPr>
      <w:numPr>
        <w:numId w:val="7"/>
      </w:numPr>
      <w:contextualSpacing/>
    </w:pPr>
  </w:style>
  <w:style w:type="paragraph" w:styleId="aff0">
    <w:name w:val="Title"/>
    <w:basedOn w:val="a2"/>
    <w:next w:val="a2"/>
    <w:link w:val="aff1"/>
    <w:uiPriority w:val="10"/>
    <w:qFormat/>
    <w:rsid w:val="00D4675B"/>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1">
    <w:name w:val="Название Знак"/>
    <w:basedOn w:val="a3"/>
    <w:link w:val="aff0"/>
    <w:uiPriority w:val="10"/>
    <w:rsid w:val="00D4675B"/>
    <w:rPr>
      <w:rFonts w:ascii="Times New Roman" w:eastAsiaTheme="majorEastAsia" w:hAnsi="Times New Roman" w:cs="Times New Roman"/>
      <w:color w:val="17365D" w:themeColor="text2" w:themeShade="BF"/>
      <w:spacing w:val="5"/>
      <w:kern w:val="28"/>
      <w:sz w:val="52"/>
      <w:szCs w:val="52"/>
    </w:rPr>
  </w:style>
  <w:style w:type="character" w:styleId="aff2">
    <w:name w:val="Book Title"/>
    <w:basedOn w:val="a3"/>
    <w:uiPriority w:val="33"/>
    <w:qFormat/>
    <w:rsid w:val="00D4675B"/>
    <w:rPr>
      <w:rFonts w:ascii="Times New Roman" w:hAnsi="Times New Roman" w:cs="Times New Roman"/>
      <w:b/>
      <w:bCs/>
      <w:smallCaps/>
      <w:spacing w:val="5"/>
    </w:rPr>
  </w:style>
  <w:style w:type="paragraph" w:styleId="aff3">
    <w:name w:val="caption"/>
    <w:basedOn w:val="a2"/>
    <w:next w:val="a2"/>
    <w:uiPriority w:val="35"/>
    <w:semiHidden/>
    <w:unhideWhenUsed/>
    <w:qFormat/>
    <w:rsid w:val="00D4675B"/>
    <w:pPr>
      <w:spacing w:line="240" w:lineRule="auto"/>
    </w:pPr>
    <w:rPr>
      <w:b/>
      <w:bCs/>
      <w:color w:val="4F81BD" w:themeColor="accent1"/>
      <w:sz w:val="18"/>
      <w:szCs w:val="18"/>
    </w:rPr>
  </w:style>
  <w:style w:type="paragraph" w:styleId="aff4">
    <w:name w:val="footer"/>
    <w:basedOn w:val="a2"/>
    <w:link w:val="aff5"/>
    <w:uiPriority w:val="99"/>
    <w:unhideWhenUsed/>
    <w:rsid w:val="00D4675B"/>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D4675B"/>
    <w:rPr>
      <w:rFonts w:ascii="Times New Roman" w:hAnsi="Times New Roman" w:cs="Times New Roman"/>
    </w:rPr>
  </w:style>
  <w:style w:type="character" w:styleId="aff6">
    <w:name w:val="page number"/>
    <w:basedOn w:val="a3"/>
    <w:uiPriority w:val="99"/>
    <w:semiHidden/>
    <w:unhideWhenUsed/>
    <w:rsid w:val="00D4675B"/>
    <w:rPr>
      <w:rFonts w:ascii="Times New Roman" w:hAnsi="Times New Roman" w:cs="Times New Roman"/>
    </w:rPr>
  </w:style>
  <w:style w:type="character" w:styleId="aff7">
    <w:name w:val="line number"/>
    <w:basedOn w:val="a3"/>
    <w:uiPriority w:val="99"/>
    <w:semiHidden/>
    <w:unhideWhenUsed/>
    <w:rsid w:val="00D4675B"/>
    <w:rPr>
      <w:rFonts w:ascii="Times New Roman" w:hAnsi="Times New Roman" w:cs="Times New Roman"/>
    </w:rPr>
  </w:style>
  <w:style w:type="paragraph" w:styleId="a">
    <w:name w:val="List Number"/>
    <w:basedOn w:val="a2"/>
    <w:uiPriority w:val="99"/>
    <w:semiHidden/>
    <w:unhideWhenUsed/>
    <w:rsid w:val="00D4675B"/>
    <w:pPr>
      <w:numPr>
        <w:numId w:val="8"/>
      </w:numPr>
      <w:contextualSpacing/>
    </w:pPr>
  </w:style>
  <w:style w:type="paragraph" w:styleId="2">
    <w:name w:val="List Number 2"/>
    <w:basedOn w:val="a2"/>
    <w:uiPriority w:val="99"/>
    <w:semiHidden/>
    <w:unhideWhenUsed/>
    <w:rsid w:val="00D4675B"/>
    <w:pPr>
      <w:numPr>
        <w:numId w:val="9"/>
      </w:numPr>
      <w:contextualSpacing/>
    </w:pPr>
  </w:style>
  <w:style w:type="paragraph" w:styleId="3">
    <w:name w:val="List Number 3"/>
    <w:basedOn w:val="a2"/>
    <w:uiPriority w:val="99"/>
    <w:semiHidden/>
    <w:unhideWhenUsed/>
    <w:rsid w:val="00D4675B"/>
    <w:pPr>
      <w:numPr>
        <w:numId w:val="10"/>
      </w:numPr>
      <w:contextualSpacing/>
    </w:pPr>
  </w:style>
  <w:style w:type="paragraph" w:styleId="4">
    <w:name w:val="List Number 4"/>
    <w:basedOn w:val="a2"/>
    <w:uiPriority w:val="99"/>
    <w:semiHidden/>
    <w:unhideWhenUsed/>
    <w:rsid w:val="00D4675B"/>
    <w:pPr>
      <w:numPr>
        <w:numId w:val="11"/>
      </w:numPr>
      <w:contextualSpacing/>
    </w:pPr>
  </w:style>
  <w:style w:type="paragraph" w:styleId="5">
    <w:name w:val="List Number 5"/>
    <w:basedOn w:val="a2"/>
    <w:uiPriority w:val="99"/>
    <w:semiHidden/>
    <w:unhideWhenUsed/>
    <w:rsid w:val="00D4675B"/>
    <w:pPr>
      <w:numPr>
        <w:numId w:val="12"/>
      </w:numPr>
      <w:contextualSpacing/>
    </w:pPr>
  </w:style>
  <w:style w:type="character" w:styleId="HTML4">
    <w:name w:val="HTML Sample"/>
    <w:basedOn w:val="a3"/>
    <w:uiPriority w:val="99"/>
    <w:semiHidden/>
    <w:unhideWhenUsed/>
    <w:rsid w:val="00D4675B"/>
    <w:rPr>
      <w:rFonts w:ascii="Times New Roman" w:hAnsi="Times New Roman" w:cs="Times New Roman"/>
      <w:sz w:val="24"/>
      <w:szCs w:val="24"/>
    </w:rPr>
  </w:style>
  <w:style w:type="paragraph" w:styleId="27">
    <w:name w:val="envelope return"/>
    <w:basedOn w:val="a2"/>
    <w:uiPriority w:val="99"/>
    <w:semiHidden/>
    <w:unhideWhenUsed/>
    <w:rsid w:val="00D4675B"/>
    <w:pPr>
      <w:spacing w:after="0" w:line="240" w:lineRule="auto"/>
    </w:pPr>
    <w:rPr>
      <w:rFonts w:eastAsiaTheme="majorEastAsia"/>
      <w:sz w:val="20"/>
      <w:szCs w:val="20"/>
    </w:rPr>
  </w:style>
  <w:style w:type="table" w:styleId="13">
    <w:name w:val="Table 3D effects 1"/>
    <w:basedOn w:val="a4"/>
    <w:uiPriority w:val="99"/>
    <w:semiHidden/>
    <w:unhideWhenUsed/>
    <w:rsid w:val="00D467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D467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D467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unhideWhenUsed/>
    <w:rsid w:val="00D4675B"/>
    <w:rPr>
      <w:sz w:val="24"/>
      <w:szCs w:val="24"/>
    </w:rPr>
  </w:style>
  <w:style w:type="paragraph" w:styleId="aff9">
    <w:name w:val="Normal Indent"/>
    <w:basedOn w:val="a2"/>
    <w:uiPriority w:val="99"/>
    <w:semiHidden/>
    <w:unhideWhenUsed/>
    <w:rsid w:val="00D4675B"/>
    <w:pPr>
      <w:ind w:left="708"/>
    </w:pPr>
  </w:style>
  <w:style w:type="paragraph" w:styleId="14">
    <w:name w:val="toc 1"/>
    <w:basedOn w:val="a2"/>
    <w:next w:val="a2"/>
    <w:autoRedefine/>
    <w:uiPriority w:val="39"/>
    <w:semiHidden/>
    <w:unhideWhenUsed/>
    <w:rsid w:val="00D4675B"/>
    <w:pPr>
      <w:spacing w:after="100"/>
    </w:pPr>
  </w:style>
  <w:style w:type="paragraph" w:styleId="29">
    <w:name w:val="toc 2"/>
    <w:basedOn w:val="a2"/>
    <w:next w:val="a2"/>
    <w:autoRedefine/>
    <w:uiPriority w:val="39"/>
    <w:semiHidden/>
    <w:unhideWhenUsed/>
    <w:rsid w:val="00D4675B"/>
    <w:pPr>
      <w:spacing w:after="100"/>
      <w:ind w:left="220"/>
    </w:pPr>
  </w:style>
  <w:style w:type="paragraph" w:styleId="35">
    <w:name w:val="toc 3"/>
    <w:basedOn w:val="a2"/>
    <w:next w:val="a2"/>
    <w:autoRedefine/>
    <w:uiPriority w:val="39"/>
    <w:semiHidden/>
    <w:unhideWhenUsed/>
    <w:rsid w:val="00D4675B"/>
    <w:pPr>
      <w:spacing w:after="100"/>
      <w:ind w:left="440"/>
    </w:pPr>
  </w:style>
  <w:style w:type="paragraph" w:styleId="44">
    <w:name w:val="toc 4"/>
    <w:basedOn w:val="a2"/>
    <w:next w:val="a2"/>
    <w:autoRedefine/>
    <w:uiPriority w:val="39"/>
    <w:semiHidden/>
    <w:unhideWhenUsed/>
    <w:rsid w:val="00D4675B"/>
    <w:pPr>
      <w:spacing w:after="100"/>
      <w:ind w:left="660"/>
    </w:pPr>
  </w:style>
  <w:style w:type="paragraph" w:styleId="53">
    <w:name w:val="toc 5"/>
    <w:basedOn w:val="a2"/>
    <w:next w:val="a2"/>
    <w:autoRedefine/>
    <w:uiPriority w:val="39"/>
    <w:semiHidden/>
    <w:unhideWhenUsed/>
    <w:rsid w:val="00D4675B"/>
    <w:pPr>
      <w:spacing w:after="100"/>
      <w:ind w:left="880"/>
    </w:pPr>
  </w:style>
  <w:style w:type="paragraph" w:styleId="61">
    <w:name w:val="toc 6"/>
    <w:basedOn w:val="a2"/>
    <w:next w:val="a2"/>
    <w:autoRedefine/>
    <w:uiPriority w:val="39"/>
    <w:semiHidden/>
    <w:unhideWhenUsed/>
    <w:rsid w:val="00D4675B"/>
    <w:pPr>
      <w:spacing w:after="100"/>
      <w:ind w:left="1100"/>
    </w:pPr>
  </w:style>
  <w:style w:type="paragraph" w:styleId="71">
    <w:name w:val="toc 7"/>
    <w:basedOn w:val="a2"/>
    <w:next w:val="a2"/>
    <w:autoRedefine/>
    <w:uiPriority w:val="39"/>
    <w:semiHidden/>
    <w:unhideWhenUsed/>
    <w:rsid w:val="00D4675B"/>
    <w:pPr>
      <w:spacing w:after="100"/>
      <w:ind w:left="1320"/>
    </w:pPr>
  </w:style>
  <w:style w:type="paragraph" w:styleId="81">
    <w:name w:val="toc 8"/>
    <w:basedOn w:val="a2"/>
    <w:next w:val="a2"/>
    <w:autoRedefine/>
    <w:uiPriority w:val="39"/>
    <w:semiHidden/>
    <w:unhideWhenUsed/>
    <w:rsid w:val="00D4675B"/>
    <w:pPr>
      <w:spacing w:after="100"/>
      <w:ind w:left="1540"/>
    </w:pPr>
  </w:style>
  <w:style w:type="paragraph" w:styleId="91">
    <w:name w:val="toc 9"/>
    <w:basedOn w:val="a2"/>
    <w:next w:val="a2"/>
    <w:autoRedefine/>
    <w:uiPriority w:val="39"/>
    <w:semiHidden/>
    <w:unhideWhenUsed/>
    <w:rsid w:val="00D4675B"/>
    <w:pPr>
      <w:spacing w:after="100"/>
      <w:ind w:left="1760"/>
    </w:pPr>
  </w:style>
  <w:style w:type="character" w:styleId="HTML5">
    <w:name w:val="HTML Definition"/>
    <w:basedOn w:val="a3"/>
    <w:uiPriority w:val="99"/>
    <w:semiHidden/>
    <w:unhideWhenUsed/>
    <w:rsid w:val="00D4675B"/>
    <w:rPr>
      <w:rFonts w:ascii="Times New Roman" w:hAnsi="Times New Roman" w:cs="Times New Roman"/>
      <w:i/>
      <w:iCs/>
    </w:rPr>
  </w:style>
  <w:style w:type="paragraph" w:styleId="2a">
    <w:name w:val="Body Text 2"/>
    <w:basedOn w:val="a2"/>
    <w:link w:val="2b"/>
    <w:uiPriority w:val="99"/>
    <w:semiHidden/>
    <w:unhideWhenUsed/>
    <w:rsid w:val="00D4675B"/>
    <w:pPr>
      <w:spacing w:after="120" w:line="480" w:lineRule="auto"/>
    </w:pPr>
  </w:style>
  <w:style w:type="character" w:customStyle="1" w:styleId="2b">
    <w:name w:val="Основной текст 2 Знак"/>
    <w:basedOn w:val="a3"/>
    <w:link w:val="2a"/>
    <w:uiPriority w:val="99"/>
    <w:semiHidden/>
    <w:rsid w:val="00D4675B"/>
    <w:rPr>
      <w:rFonts w:ascii="Times New Roman" w:hAnsi="Times New Roman" w:cs="Times New Roman"/>
    </w:rPr>
  </w:style>
  <w:style w:type="paragraph" w:styleId="36">
    <w:name w:val="Body Text 3"/>
    <w:basedOn w:val="a2"/>
    <w:link w:val="37"/>
    <w:uiPriority w:val="99"/>
    <w:semiHidden/>
    <w:unhideWhenUsed/>
    <w:rsid w:val="00D4675B"/>
    <w:pPr>
      <w:spacing w:after="120"/>
    </w:pPr>
    <w:rPr>
      <w:sz w:val="16"/>
      <w:szCs w:val="16"/>
    </w:rPr>
  </w:style>
  <w:style w:type="character" w:customStyle="1" w:styleId="37">
    <w:name w:val="Основной текст 3 Знак"/>
    <w:basedOn w:val="a3"/>
    <w:link w:val="36"/>
    <w:uiPriority w:val="99"/>
    <w:semiHidden/>
    <w:rsid w:val="00D4675B"/>
    <w:rPr>
      <w:rFonts w:ascii="Times New Roman" w:hAnsi="Times New Roman" w:cs="Times New Roman"/>
      <w:sz w:val="16"/>
      <w:szCs w:val="16"/>
    </w:rPr>
  </w:style>
  <w:style w:type="paragraph" w:styleId="2c">
    <w:name w:val="Body Text Indent 2"/>
    <w:basedOn w:val="a2"/>
    <w:link w:val="2d"/>
    <w:uiPriority w:val="99"/>
    <w:semiHidden/>
    <w:unhideWhenUsed/>
    <w:rsid w:val="00D4675B"/>
    <w:pPr>
      <w:spacing w:after="120" w:line="480" w:lineRule="auto"/>
      <w:ind w:left="283"/>
    </w:pPr>
  </w:style>
  <w:style w:type="character" w:customStyle="1" w:styleId="2d">
    <w:name w:val="Основной текст с отступом 2 Знак"/>
    <w:basedOn w:val="a3"/>
    <w:link w:val="2c"/>
    <w:uiPriority w:val="99"/>
    <w:semiHidden/>
    <w:rsid w:val="00D4675B"/>
    <w:rPr>
      <w:rFonts w:ascii="Times New Roman" w:hAnsi="Times New Roman" w:cs="Times New Roman"/>
    </w:rPr>
  </w:style>
  <w:style w:type="paragraph" w:styleId="38">
    <w:name w:val="Body Text Indent 3"/>
    <w:basedOn w:val="a2"/>
    <w:link w:val="39"/>
    <w:uiPriority w:val="99"/>
    <w:semiHidden/>
    <w:unhideWhenUsed/>
    <w:rsid w:val="00D4675B"/>
    <w:pPr>
      <w:spacing w:after="120"/>
      <w:ind w:left="283"/>
    </w:pPr>
    <w:rPr>
      <w:sz w:val="16"/>
      <w:szCs w:val="16"/>
    </w:rPr>
  </w:style>
  <w:style w:type="character" w:customStyle="1" w:styleId="39">
    <w:name w:val="Основной текст с отступом 3 Знак"/>
    <w:basedOn w:val="a3"/>
    <w:link w:val="38"/>
    <w:uiPriority w:val="99"/>
    <w:semiHidden/>
    <w:rsid w:val="00D4675B"/>
    <w:rPr>
      <w:rFonts w:ascii="Times New Roman" w:hAnsi="Times New Roman" w:cs="Times New Roman"/>
      <w:sz w:val="16"/>
      <w:szCs w:val="16"/>
    </w:rPr>
  </w:style>
  <w:style w:type="character" w:styleId="HTML6">
    <w:name w:val="HTML Variable"/>
    <w:basedOn w:val="a3"/>
    <w:uiPriority w:val="99"/>
    <w:semiHidden/>
    <w:unhideWhenUsed/>
    <w:rsid w:val="00D4675B"/>
    <w:rPr>
      <w:rFonts w:ascii="Times New Roman" w:hAnsi="Times New Roman" w:cs="Times New Roman"/>
      <w:i/>
      <w:iCs/>
    </w:rPr>
  </w:style>
  <w:style w:type="paragraph" w:styleId="affa">
    <w:name w:val="table of figures"/>
    <w:basedOn w:val="a2"/>
    <w:next w:val="a2"/>
    <w:uiPriority w:val="99"/>
    <w:semiHidden/>
    <w:unhideWhenUsed/>
    <w:rsid w:val="00D4675B"/>
    <w:pPr>
      <w:spacing w:after="0"/>
    </w:pPr>
  </w:style>
  <w:style w:type="character" w:styleId="HTML7">
    <w:name w:val="HTML Typewriter"/>
    <w:basedOn w:val="a3"/>
    <w:uiPriority w:val="99"/>
    <w:semiHidden/>
    <w:unhideWhenUsed/>
    <w:rsid w:val="00D4675B"/>
    <w:rPr>
      <w:rFonts w:ascii="Consolas" w:hAnsi="Consolas" w:cs="Times New Roman"/>
      <w:sz w:val="20"/>
      <w:szCs w:val="20"/>
    </w:rPr>
  </w:style>
  <w:style w:type="paragraph" w:styleId="affb">
    <w:name w:val="Subtitle"/>
    <w:basedOn w:val="a2"/>
    <w:next w:val="a2"/>
    <w:link w:val="affc"/>
    <w:uiPriority w:val="11"/>
    <w:qFormat/>
    <w:rsid w:val="00D4675B"/>
    <w:pPr>
      <w:numPr>
        <w:ilvl w:val="1"/>
      </w:numPr>
    </w:pPr>
    <w:rPr>
      <w:rFonts w:eastAsiaTheme="majorEastAsia"/>
      <w:i/>
      <w:iCs/>
      <w:color w:val="4F81BD" w:themeColor="accent1"/>
      <w:spacing w:val="15"/>
      <w:sz w:val="24"/>
      <w:szCs w:val="24"/>
    </w:rPr>
  </w:style>
  <w:style w:type="character" w:customStyle="1" w:styleId="affc">
    <w:name w:val="Подзаголовок Знак"/>
    <w:basedOn w:val="a3"/>
    <w:link w:val="affb"/>
    <w:uiPriority w:val="11"/>
    <w:rsid w:val="00D4675B"/>
    <w:rPr>
      <w:rFonts w:ascii="Times New Roman" w:eastAsiaTheme="majorEastAsia" w:hAnsi="Times New Roman" w:cs="Times New Roman"/>
      <w:i/>
      <w:iCs/>
      <w:color w:val="4F81BD" w:themeColor="accent1"/>
      <w:spacing w:val="15"/>
      <w:sz w:val="24"/>
      <w:szCs w:val="24"/>
    </w:rPr>
  </w:style>
  <w:style w:type="paragraph" w:styleId="affd">
    <w:name w:val="Signature"/>
    <w:basedOn w:val="a2"/>
    <w:link w:val="affe"/>
    <w:uiPriority w:val="99"/>
    <w:semiHidden/>
    <w:unhideWhenUsed/>
    <w:rsid w:val="00D4675B"/>
    <w:pPr>
      <w:spacing w:after="0" w:line="240" w:lineRule="auto"/>
      <w:ind w:left="4252"/>
    </w:pPr>
  </w:style>
  <w:style w:type="character" w:customStyle="1" w:styleId="affe">
    <w:name w:val="Подпись Знак"/>
    <w:basedOn w:val="a3"/>
    <w:link w:val="affd"/>
    <w:uiPriority w:val="99"/>
    <w:semiHidden/>
    <w:rsid w:val="00D4675B"/>
    <w:rPr>
      <w:rFonts w:ascii="Times New Roman" w:hAnsi="Times New Roman" w:cs="Times New Roman"/>
    </w:rPr>
  </w:style>
  <w:style w:type="paragraph" w:styleId="afff">
    <w:name w:val="Salutation"/>
    <w:basedOn w:val="a2"/>
    <w:next w:val="a2"/>
    <w:link w:val="afff0"/>
    <w:uiPriority w:val="99"/>
    <w:semiHidden/>
    <w:unhideWhenUsed/>
    <w:rsid w:val="00D4675B"/>
  </w:style>
  <w:style w:type="character" w:customStyle="1" w:styleId="afff0">
    <w:name w:val="Приветствие Знак"/>
    <w:basedOn w:val="a3"/>
    <w:link w:val="afff"/>
    <w:uiPriority w:val="99"/>
    <w:semiHidden/>
    <w:rsid w:val="00D4675B"/>
    <w:rPr>
      <w:rFonts w:ascii="Times New Roman" w:hAnsi="Times New Roman" w:cs="Times New Roman"/>
    </w:rPr>
  </w:style>
  <w:style w:type="paragraph" w:styleId="afff1">
    <w:name w:val="List Continue"/>
    <w:basedOn w:val="a2"/>
    <w:uiPriority w:val="99"/>
    <w:semiHidden/>
    <w:unhideWhenUsed/>
    <w:rsid w:val="00D4675B"/>
    <w:pPr>
      <w:spacing w:after="120"/>
      <w:ind w:left="283"/>
      <w:contextualSpacing/>
    </w:pPr>
  </w:style>
  <w:style w:type="paragraph" w:styleId="2e">
    <w:name w:val="List Continue 2"/>
    <w:basedOn w:val="a2"/>
    <w:uiPriority w:val="99"/>
    <w:semiHidden/>
    <w:unhideWhenUsed/>
    <w:rsid w:val="00D4675B"/>
    <w:pPr>
      <w:spacing w:after="120"/>
      <w:ind w:left="566"/>
      <w:contextualSpacing/>
    </w:pPr>
  </w:style>
  <w:style w:type="paragraph" w:styleId="3a">
    <w:name w:val="List Continue 3"/>
    <w:basedOn w:val="a2"/>
    <w:uiPriority w:val="99"/>
    <w:semiHidden/>
    <w:unhideWhenUsed/>
    <w:rsid w:val="00D4675B"/>
    <w:pPr>
      <w:spacing w:after="120"/>
      <w:ind w:left="849"/>
      <w:contextualSpacing/>
    </w:pPr>
  </w:style>
  <w:style w:type="paragraph" w:styleId="45">
    <w:name w:val="List Continue 4"/>
    <w:basedOn w:val="a2"/>
    <w:uiPriority w:val="99"/>
    <w:semiHidden/>
    <w:unhideWhenUsed/>
    <w:rsid w:val="00D4675B"/>
    <w:pPr>
      <w:spacing w:after="120"/>
      <w:ind w:left="1132"/>
      <w:contextualSpacing/>
    </w:pPr>
  </w:style>
  <w:style w:type="paragraph" w:styleId="54">
    <w:name w:val="List Continue 5"/>
    <w:basedOn w:val="a2"/>
    <w:uiPriority w:val="99"/>
    <w:semiHidden/>
    <w:unhideWhenUsed/>
    <w:rsid w:val="00D4675B"/>
    <w:pPr>
      <w:spacing w:after="120"/>
      <w:ind w:left="1415"/>
      <w:contextualSpacing/>
    </w:pPr>
  </w:style>
  <w:style w:type="character" w:styleId="afff2">
    <w:name w:val="FollowedHyperlink"/>
    <w:basedOn w:val="a3"/>
    <w:uiPriority w:val="99"/>
    <w:semiHidden/>
    <w:unhideWhenUsed/>
    <w:rsid w:val="00D4675B"/>
    <w:rPr>
      <w:rFonts w:ascii="Times New Roman" w:hAnsi="Times New Roman" w:cs="Times New Roman"/>
      <w:color w:val="800080" w:themeColor="followedHyperlink"/>
      <w:u w:val="single"/>
    </w:rPr>
  </w:style>
  <w:style w:type="table" w:styleId="15">
    <w:name w:val="Table Simple 1"/>
    <w:basedOn w:val="a4"/>
    <w:uiPriority w:val="99"/>
    <w:semiHidden/>
    <w:unhideWhenUsed/>
    <w:rsid w:val="00D467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D467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D467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D4675B"/>
    <w:pPr>
      <w:spacing w:after="0" w:line="240" w:lineRule="auto"/>
      <w:ind w:left="4252"/>
    </w:pPr>
  </w:style>
  <w:style w:type="character" w:customStyle="1" w:styleId="afff4">
    <w:name w:val="Прощание Знак"/>
    <w:basedOn w:val="a3"/>
    <w:link w:val="afff3"/>
    <w:uiPriority w:val="99"/>
    <w:semiHidden/>
    <w:rsid w:val="00D4675B"/>
    <w:rPr>
      <w:rFonts w:ascii="Times New Roman" w:hAnsi="Times New Roman" w:cs="Times New Roman"/>
    </w:rPr>
  </w:style>
  <w:style w:type="table" w:styleId="afff5">
    <w:name w:val="Light Shading"/>
    <w:basedOn w:val="a4"/>
    <w:uiPriority w:val="60"/>
    <w:rsid w:val="00D467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D4675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D4675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D4675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D4675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D4675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D4675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6">
    <w:name w:val="Light Grid"/>
    <w:basedOn w:val="a4"/>
    <w:uiPriority w:val="62"/>
    <w:rsid w:val="00D467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D467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D4675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D467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D4675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D4675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D467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7">
    <w:name w:val="Light List"/>
    <w:basedOn w:val="a4"/>
    <w:uiPriority w:val="61"/>
    <w:rsid w:val="00D467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D467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D4675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D467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D4675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D4675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D467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8">
    <w:name w:val="Table Grid"/>
    <w:basedOn w:val="a4"/>
    <w:uiPriority w:val="59"/>
    <w:rsid w:val="00D4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uiPriority w:val="99"/>
    <w:semiHidden/>
    <w:unhideWhenUsed/>
    <w:rsid w:val="00D467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D4675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D467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D467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D467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D467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D467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D467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basedOn w:val="a3"/>
    <w:uiPriority w:val="32"/>
    <w:qFormat/>
    <w:rsid w:val="00D4675B"/>
    <w:rPr>
      <w:rFonts w:ascii="Times New Roman" w:hAnsi="Times New Roman" w:cs="Times New Roman"/>
      <w:b/>
      <w:bCs/>
      <w:smallCaps/>
      <w:color w:val="C0504D" w:themeColor="accent2"/>
      <w:spacing w:val="5"/>
      <w:u w:val="single"/>
    </w:rPr>
  </w:style>
  <w:style w:type="character" w:styleId="afffa">
    <w:name w:val="Intense Emphasis"/>
    <w:basedOn w:val="a3"/>
    <w:uiPriority w:val="21"/>
    <w:qFormat/>
    <w:rsid w:val="00D4675B"/>
    <w:rPr>
      <w:rFonts w:ascii="Times New Roman" w:hAnsi="Times New Roman" w:cs="Times New Roman"/>
      <w:b/>
      <w:bCs/>
      <w:i/>
      <w:iCs/>
      <w:color w:val="4F81BD" w:themeColor="accent1"/>
    </w:rPr>
  </w:style>
  <w:style w:type="character" w:styleId="afffb">
    <w:name w:val="Subtle Reference"/>
    <w:basedOn w:val="a3"/>
    <w:uiPriority w:val="31"/>
    <w:qFormat/>
    <w:rsid w:val="00D4675B"/>
    <w:rPr>
      <w:rFonts w:ascii="Times New Roman" w:hAnsi="Times New Roman" w:cs="Times New Roman"/>
      <w:smallCaps/>
      <w:color w:val="C0504D" w:themeColor="accent2"/>
      <w:u w:val="single"/>
    </w:rPr>
  </w:style>
  <w:style w:type="character" w:styleId="afffc">
    <w:name w:val="Subtle Emphasis"/>
    <w:basedOn w:val="a3"/>
    <w:uiPriority w:val="19"/>
    <w:qFormat/>
    <w:rsid w:val="00D4675B"/>
    <w:rPr>
      <w:rFonts w:ascii="Times New Roman" w:hAnsi="Times New Roman" w:cs="Times New Roman"/>
      <w:i/>
      <w:iCs/>
      <w:color w:val="808080" w:themeColor="text1" w:themeTint="7F"/>
    </w:rPr>
  </w:style>
  <w:style w:type="table" w:styleId="afffd">
    <w:name w:val="Table Contemporary"/>
    <w:basedOn w:val="a4"/>
    <w:uiPriority w:val="99"/>
    <w:semiHidden/>
    <w:unhideWhenUsed/>
    <w:rsid w:val="00D467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D4675B"/>
    <w:pPr>
      <w:ind w:left="283" w:hanging="283"/>
      <w:contextualSpacing/>
    </w:pPr>
  </w:style>
  <w:style w:type="paragraph" w:styleId="2f1">
    <w:name w:val="List 2"/>
    <w:basedOn w:val="a2"/>
    <w:uiPriority w:val="99"/>
    <w:semiHidden/>
    <w:unhideWhenUsed/>
    <w:rsid w:val="00D4675B"/>
    <w:pPr>
      <w:ind w:left="566" w:hanging="283"/>
      <w:contextualSpacing/>
    </w:pPr>
  </w:style>
  <w:style w:type="paragraph" w:styleId="3d">
    <w:name w:val="List 3"/>
    <w:basedOn w:val="a2"/>
    <w:uiPriority w:val="99"/>
    <w:semiHidden/>
    <w:unhideWhenUsed/>
    <w:rsid w:val="00D4675B"/>
    <w:pPr>
      <w:ind w:left="849" w:hanging="283"/>
      <w:contextualSpacing/>
    </w:pPr>
  </w:style>
  <w:style w:type="paragraph" w:styleId="47">
    <w:name w:val="List 4"/>
    <w:basedOn w:val="a2"/>
    <w:uiPriority w:val="99"/>
    <w:semiHidden/>
    <w:unhideWhenUsed/>
    <w:rsid w:val="00D4675B"/>
    <w:pPr>
      <w:ind w:left="1132" w:hanging="283"/>
      <w:contextualSpacing/>
    </w:pPr>
  </w:style>
  <w:style w:type="paragraph" w:styleId="56">
    <w:name w:val="List 5"/>
    <w:basedOn w:val="a2"/>
    <w:uiPriority w:val="99"/>
    <w:semiHidden/>
    <w:unhideWhenUsed/>
    <w:rsid w:val="00D4675B"/>
    <w:pPr>
      <w:ind w:left="1415" w:hanging="283"/>
      <w:contextualSpacing/>
    </w:pPr>
  </w:style>
  <w:style w:type="paragraph" w:styleId="affff">
    <w:name w:val="Bibliography"/>
    <w:basedOn w:val="a2"/>
    <w:next w:val="a2"/>
    <w:uiPriority w:val="37"/>
    <w:semiHidden/>
    <w:unhideWhenUsed/>
    <w:rsid w:val="00D4675B"/>
  </w:style>
  <w:style w:type="table" w:styleId="17">
    <w:name w:val="Medium List 1"/>
    <w:basedOn w:val="a4"/>
    <w:uiPriority w:val="65"/>
    <w:rsid w:val="00D4675B"/>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D4675B"/>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D4675B"/>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D4675B"/>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D4675B"/>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D4675B"/>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D4675B"/>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D4675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D4675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D4675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D4675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D4675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D4675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D4675B"/>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D467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D467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D467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D467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D467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D467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D467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D4675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D4675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D4675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D4675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D4675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D4675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D4675B"/>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D467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D467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D467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D467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D467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D467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D467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0">
    <w:name w:val="Table Professional"/>
    <w:basedOn w:val="a4"/>
    <w:uiPriority w:val="99"/>
    <w:semiHidden/>
    <w:unhideWhenUsed/>
    <w:rsid w:val="00D467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D4675B"/>
    <w:pPr>
      <w:spacing w:after="0" w:line="240" w:lineRule="auto"/>
    </w:pPr>
    <w:rPr>
      <w:sz w:val="20"/>
      <w:szCs w:val="20"/>
    </w:rPr>
  </w:style>
  <w:style w:type="character" w:customStyle="1" w:styleId="HTML9">
    <w:name w:val="Стандартный HTML Знак"/>
    <w:basedOn w:val="a3"/>
    <w:link w:val="HTML8"/>
    <w:uiPriority w:val="99"/>
    <w:semiHidden/>
    <w:rsid w:val="00D4675B"/>
    <w:rPr>
      <w:rFonts w:ascii="Times New Roman" w:hAnsi="Times New Roman" w:cs="Times New Roman"/>
      <w:sz w:val="20"/>
      <w:szCs w:val="20"/>
    </w:rPr>
  </w:style>
  <w:style w:type="numbering" w:styleId="a1">
    <w:name w:val="Outline List 3"/>
    <w:basedOn w:val="a5"/>
    <w:uiPriority w:val="99"/>
    <w:semiHidden/>
    <w:unhideWhenUsed/>
    <w:rsid w:val="00D4675B"/>
    <w:pPr>
      <w:numPr>
        <w:numId w:val="13"/>
      </w:numPr>
    </w:pPr>
  </w:style>
  <w:style w:type="table" w:styleId="1a">
    <w:name w:val="Table Columns 1"/>
    <w:basedOn w:val="a4"/>
    <w:uiPriority w:val="99"/>
    <w:semiHidden/>
    <w:unhideWhenUsed/>
    <w:rsid w:val="00D467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D467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D467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D467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D467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D4675B"/>
    <w:rPr>
      <w:rFonts w:ascii="Times New Roman" w:hAnsi="Times New Roman" w:cs="Times New Roman"/>
      <w:b/>
      <w:bCs/>
    </w:rPr>
  </w:style>
  <w:style w:type="paragraph" w:styleId="affff2">
    <w:name w:val="Document Map"/>
    <w:basedOn w:val="a2"/>
    <w:link w:val="affff3"/>
    <w:uiPriority w:val="99"/>
    <w:semiHidden/>
    <w:unhideWhenUsed/>
    <w:rsid w:val="00D4675B"/>
    <w:pPr>
      <w:spacing w:after="0" w:line="240" w:lineRule="auto"/>
    </w:pPr>
    <w:rPr>
      <w:sz w:val="16"/>
      <w:szCs w:val="16"/>
    </w:rPr>
  </w:style>
  <w:style w:type="character" w:customStyle="1" w:styleId="affff3">
    <w:name w:val="Схема документа Знак"/>
    <w:basedOn w:val="a3"/>
    <w:link w:val="affff2"/>
    <w:uiPriority w:val="99"/>
    <w:semiHidden/>
    <w:rsid w:val="00D4675B"/>
    <w:rPr>
      <w:rFonts w:ascii="Times New Roman" w:hAnsi="Times New Roman" w:cs="Times New Roman"/>
      <w:sz w:val="16"/>
      <w:szCs w:val="16"/>
    </w:rPr>
  </w:style>
  <w:style w:type="paragraph" w:styleId="affff4">
    <w:name w:val="table of authorities"/>
    <w:basedOn w:val="a2"/>
    <w:next w:val="a2"/>
    <w:uiPriority w:val="99"/>
    <w:semiHidden/>
    <w:unhideWhenUsed/>
    <w:rsid w:val="00D4675B"/>
    <w:pPr>
      <w:spacing w:after="0"/>
      <w:ind w:left="220" w:hanging="220"/>
    </w:pPr>
  </w:style>
  <w:style w:type="table" w:styleId="-13">
    <w:name w:val="Table List 1"/>
    <w:basedOn w:val="a4"/>
    <w:uiPriority w:val="99"/>
    <w:semiHidden/>
    <w:unhideWhenUsed/>
    <w:rsid w:val="00D467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D467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D467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D467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D467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D467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D467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D467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D4675B"/>
    <w:pPr>
      <w:spacing w:after="0" w:line="240" w:lineRule="auto"/>
    </w:pPr>
    <w:rPr>
      <w:sz w:val="21"/>
      <w:szCs w:val="21"/>
    </w:rPr>
  </w:style>
  <w:style w:type="character" w:customStyle="1" w:styleId="affff6">
    <w:name w:val="Текст Знак"/>
    <w:basedOn w:val="a3"/>
    <w:link w:val="affff5"/>
    <w:uiPriority w:val="99"/>
    <w:semiHidden/>
    <w:rsid w:val="00D4675B"/>
    <w:rPr>
      <w:rFonts w:ascii="Times New Roman" w:hAnsi="Times New Roman" w:cs="Times New Roman"/>
      <w:sz w:val="21"/>
      <w:szCs w:val="21"/>
    </w:rPr>
  </w:style>
  <w:style w:type="paragraph" w:styleId="affff7">
    <w:name w:val="Balloon Text"/>
    <w:basedOn w:val="a2"/>
    <w:link w:val="affff8"/>
    <w:uiPriority w:val="99"/>
    <w:semiHidden/>
    <w:unhideWhenUsed/>
    <w:rsid w:val="00D4675B"/>
    <w:pPr>
      <w:spacing w:after="0" w:line="240" w:lineRule="auto"/>
    </w:pPr>
    <w:rPr>
      <w:sz w:val="16"/>
      <w:szCs w:val="16"/>
    </w:rPr>
  </w:style>
  <w:style w:type="character" w:customStyle="1" w:styleId="affff8">
    <w:name w:val="Текст выноски Знак"/>
    <w:basedOn w:val="a3"/>
    <w:link w:val="affff7"/>
    <w:uiPriority w:val="99"/>
    <w:semiHidden/>
    <w:rsid w:val="00D4675B"/>
    <w:rPr>
      <w:rFonts w:ascii="Times New Roman" w:hAnsi="Times New Roman" w:cs="Times New Roman"/>
      <w:sz w:val="16"/>
      <w:szCs w:val="16"/>
    </w:rPr>
  </w:style>
  <w:style w:type="paragraph" w:styleId="affff9">
    <w:name w:val="endnote text"/>
    <w:basedOn w:val="a2"/>
    <w:link w:val="affffa"/>
    <w:uiPriority w:val="99"/>
    <w:semiHidden/>
    <w:unhideWhenUsed/>
    <w:rsid w:val="00D4675B"/>
    <w:pPr>
      <w:spacing w:after="0" w:line="240" w:lineRule="auto"/>
    </w:pPr>
    <w:rPr>
      <w:sz w:val="20"/>
      <w:szCs w:val="20"/>
    </w:rPr>
  </w:style>
  <w:style w:type="character" w:customStyle="1" w:styleId="affffa">
    <w:name w:val="Текст концевой сноски Знак"/>
    <w:basedOn w:val="a3"/>
    <w:link w:val="affff9"/>
    <w:uiPriority w:val="99"/>
    <w:semiHidden/>
    <w:rsid w:val="00D4675B"/>
    <w:rPr>
      <w:rFonts w:ascii="Times New Roman" w:hAnsi="Times New Roman" w:cs="Times New Roman"/>
      <w:sz w:val="20"/>
      <w:szCs w:val="20"/>
    </w:rPr>
  </w:style>
  <w:style w:type="paragraph" w:styleId="affffb">
    <w:name w:val="macro"/>
    <w:link w:val="affffc"/>
    <w:uiPriority w:val="99"/>
    <w:semiHidden/>
    <w:unhideWhenUsed/>
    <w:rsid w:val="00D4675B"/>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c">
    <w:name w:val="Текст макроса Знак"/>
    <w:basedOn w:val="a3"/>
    <w:link w:val="affffb"/>
    <w:uiPriority w:val="99"/>
    <w:semiHidden/>
    <w:rsid w:val="00D4675B"/>
    <w:rPr>
      <w:rFonts w:ascii="Times New Roman" w:hAnsi="Times New Roman" w:cs="Times New Roman"/>
      <w:sz w:val="20"/>
      <w:szCs w:val="20"/>
    </w:rPr>
  </w:style>
  <w:style w:type="paragraph" w:styleId="affffd">
    <w:name w:val="annotation text"/>
    <w:basedOn w:val="a2"/>
    <w:link w:val="affffe"/>
    <w:uiPriority w:val="99"/>
    <w:semiHidden/>
    <w:unhideWhenUsed/>
    <w:rsid w:val="00D4675B"/>
    <w:pPr>
      <w:spacing w:line="240" w:lineRule="auto"/>
    </w:pPr>
    <w:rPr>
      <w:sz w:val="20"/>
      <w:szCs w:val="20"/>
    </w:rPr>
  </w:style>
  <w:style w:type="character" w:customStyle="1" w:styleId="affffe">
    <w:name w:val="Текст примечания Знак"/>
    <w:basedOn w:val="a3"/>
    <w:link w:val="affffd"/>
    <w:uiPriority w:val="99"/>
    <w:semiHidden/>
    <w:rsid w:val="00D4675B"/>
    <w:rPr>
      <w:rFonts w:ascii="Times New Roman" w:hAnsi="Times New Roman" w:cs="Times New Roman"/>
      <w:sz w:val="20"/>
      <w:szCs w:val="20"/>
    </w:rPr>
  </w:style>
  <w:style w:type="paragraph" w:styleId="afffff">
    <w:name w:val="footnote text"/>
    <w:basedOn w:val="a2"/>
    <w:link w:val="afffff0"/>
    <w:uiPriority w:val="99"/>
    <w:semiHidden/>
    <w:unhideWhenUsed/>
    <w:rsid w:val="00D4675B"/>
    <w:pPr>
      <w:spacing w:after="0" w:line="240" w:lineRule="auto"/>
    </w:pPr>
    <w:rPr>
      <w:sz w:val="20"/>
      <w:szCs w:val="20"/>
    </w:rPr>
  </w:style>
  <w:style w:type="character" w:customStyle="1" w:styleId="afffff0">
    <w:name w:val="Текст сноски Знак"/>
    <w:basedOn w:val="a3"/>
    <w:link w:val="afffff"/>
    <w:uiPriority w:val="99"/>
    <w:semiHidden/>
    <w:rsid w:val="00D4675B"/>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D4675B"/>
    <w:rPr>
      <w:b/>
      <w:bCs/>
    </w:rPr>
  </w:style>
  <w:style w:type="character" w:customStyle="1" w:styleId="afffff2">
    <w:name w:val="Тема примечания Знак"/>
    <w:basedOn w:val="affffe"/>
    <w:link w:val="afffff1"/>
    <w:uiPriority w:val="99"/>
    <w:semiHidden/>
    <w:rsid w:val="00D4675B"/>
    <w:rPr>
      <w:rFonts w:ascii="Times New Roman" w:hAnsi="Times New Roman" w:cs="Times New Roman"/>
      <w:b/>
      <w:bCs/>
      <w:sz w:val="20"/>
      <w:szCs w:val="20"/>
    </w:rPr>
  </w:style>
  <w:style w:type="table" w:styleId="afffff3">
    <w:name w:val="Table Theme"/>
    <w:basedOn w:val="a4"/>
    <w:uiPriority w:val="99"/>
    <w:semiHidden/>
    <w:unhideWhenUsed/>
    <w:rsid w:val="00D4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4">
    <w:name w:val="Dark List"/>
    <w:basedOn w:val="a4"/>
    <w:uiPriority w:val="70"/>
    <w:rsid w:val="00D467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D467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D467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D467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D467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D467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D467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D4675B"/>
    <w:pPr>
      <w:spacing w:after="0" w:line="240" w:lineRule="auto"/>
      <w:ind w:left="220" w:hanging="220"/>
    </w:pPr>
  </w:style>
  <w:style w:type="paragraph" w:styleId="afffff5">
    <w:name w:val="index heading"/>
    <w:basedOn w:val="a2"/>
    <w:next w:val="1b"/>
    <w:uiPriority w:val="99"/>
    <w:semiHidden/>
    <w:unhideWhenUsed/>
    <w:rsid w:val="00D4675B"/>
    <w:rPr>
      <w:rFonts w:eastAsiaTheme="majorEastAsia"/>
      <w:b/>
      <w:bCs/>
    </w:rPr>
  </w:style>
  <w:style w:type="paragraph" w:styleId="2f6">
    <w:name w:val="index 2"/>
    <w:basedOn w:val="a2"/>
    <w:next w:val="a2"/>
    <w:autoRedefine/>
    <w:uiPriority w:val="99"/>
    <w:semiHidden/>
    <w:unhideWhenUsed/>
    <w:rsid w:val="00D4675B"/>
    <w:pPr>
      <w:spacing w:after="0" w:line="240" w:lineRule="auto"/>
      <w:ind w:left="440" w:hanging="220"/>
    </w:pPr>
  </w:style>
  <w:style w:type="paragraph" w:styleId="3f0">
    <w:name w:val="index 3"/>
    <w:basedOn w:val="a2"/>
    <w:next w:val="a2"/>
    <w:autoRedefine/>
    <w:uiPriority w:val="99"/>
    <w:semiHidden/>
    <w:unhideWhenUsed/>
    <w:rsid w:val="00D4675B"/>
    <w:pPr>
      <w:spacing w:after="0" w:line="240" w:lineRule="auto"/>
      <w:ind w:left="660" w:hanging="220"/>
    </w:pPr>
  </w:style>
  <w:style w:type="paragraph" w:styleId="49">
    <w:name w:val="index 4"/>
    <w:basedOn w:val="a2"/>
    <w:next w:val="a2"/>
    <w:autoRedefine/>
    <w:uiPriority w:val="99"/>
    <w:semiHidden/>
    <w:unhideWhenUsed/>
    <w:rsid w:val="00D4675B"/>
    <w:pPr>
      <w:spacing w:after="0" w:line="240" w:lineRule="auto"/>
      <w:ind w:left="880" w:hanging="220"/>
    </w:pPr>
  </w:style>
  <w:style w:type="paragraph" w:styleId="58">
    <w:name w:val="index 5"/>
    <w:basedOn w:val="a2"/>
    <w:next w:val="a2"/>
    <w:autoRedefine/>
    <w:uiPriority w:val="99"/>
    <w:semiHidden/>
    <w:unhideWhenUsed/>
    <w:rsid w:val="00D4675B"/>
    <w:pPr>
      <w:spacing w:after="0" w:line="240" w:lineRule="auto"/>
      <w:ind w:left="1100" w:hanging="220"/>
    </w:pPr>
  </w:style>
  <w:style w:type="paragraph" w:styleId="63">
    <w:name w:val="index 6"/>
    <w:basedOn w:val="a2"/>
    <w:next w:val="a2"/>
    <w:autoRedefine/>
    <w:uiPriority w:val="99"/>
    <w:semiHidden/>
    <w:unhideWhenUsed/>
    <w:rsid w:val="00D4675B"/>
    <w:pPr>
      <w:spacing w:after="0" w:line="240" w:lineRule="auto"/>
      <w:ind w:left="1320" w:hanging="220"/>
    </w:pPr>
  </w:style>
  <w:style w:type="paragraph" w:styleId="73">
    <w:name w:val="index 7"/>
    <w:basedOn w:val="a2"/>
    <w:next w:val="a2"/>
    <w:autoRedefine/>
    <w:uiPriority w:val="99"/>
    <w:semiHidden/>
    <w:unhideWhenUsed/>
    <w:rsid w:val="00D4675B"/>
    <w:pPr>
      <w:spacing w:after="0" w:line="240" w:lineRule="auto"/>
      <w:ind w:left="1540" w:hanging="220"/>
    </w:pPr>
  </w:style>
  <w:style w:type="paragraph" w:styleId="83">
    <w:name w:val="index 8"/>
    <w:basedOn w:val="a2"/>
    <w:next w:val="a2"/>
    <w:autoRedefine/>
    <w:uiPriority w:val="99"/>
    <w:semiHidden/>
    <w:unhideWhenUsed/>
    <w:rsid w:val="00D4675B"/>
    <w:pPr>
      <w:spacing w:after="0" w:line="240" w:lineRule="auto"/>
      <w:ind w:left="1760" w:hanging="220"/>
    </w:pPr>
  </w:style>
  <w:style w:type="paragraph" w:styleId="92">
    <w:name w:val="index 9"/>
    <w:basedOn w:val="a2"/>
    <w:next w:val="a2"/>
    <w:autoRedefine/>
    <w:uiPriority w:val="99"/>
    <w:semiHidden/>
    <w:unhideWhenUsed/>
    <w:rsid w:val="00D4675B"/>
    <w:pPr>
      <w:spacing w:after="0" w:line="240" w:lineRule="auto"/>
      <w:ind w:left="1980" w:hanging="220"/>
    </w:pPr>
  </w:style>
  <w:style w:type="table" w:styleId="afffff6">
    <w:name w:val="Colorful Shading"/>
    <w:basedOn w:val="a4"/>
    <w:uiPriority w:val="71"/>
    <w:rsid w:val="00D4675B"/>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D4675B"/>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D4675B"/>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D4675B"/>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D4675B"/>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D4675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D4675B"/>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rsid w:val="00D467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D467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D467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D467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D467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D467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D467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D467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D467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D467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D467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D467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D467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D467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D467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D467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D467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9">
    <w:name w:val="Block Text"/>
    <w:basedOn w:val="a2"/>
    <w:uiPriority w:val="99"/>
    <w:semiHidden/>
    <w:unhideWhenUsed/>
    <w:rsid w:val="00D467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2f8">
    <w:name w:val="Quote"/>
    <w:basedOn w:val="a2"/>
    <w:next w:val="a2"/>
    <w:link w:val="2f9"/>
    <w:uiPriority w:val="29"/>
    <w:qFormat/>
    <w:rsid w:val="00D4675B"/>
    <w:rPr>
      <w:i/>
      <w:iCs/>
      <w:color w:val="000000" w:themeColor="text1"/>
    </w:rPr>
  </w:style>
  <w:style w:type="character" w:customStyle="1" w:styleId="2f9">
    <w:name w:val="Цитата 2 Знак"/>
    <w:basedOn w:val="a3"/>
    <w:link w:val="2f8"/>
    <w:uiPriority w:val="29"/>
    <w:rsid w:val="00D4675B"/>
    <w:rPr>
      <w:rFonts w:ascii="Times New Roman" w:hAnsi="Times New Roman" w:cs="Times New Roman"/>
      <w:i/>
      <w:iCs/>
      <w:color w:val="000000" w:themeColor="text1"/>
    </w:rPr>
  </w:style>
  <w:style w:type="character" w:styleId="HTMLa">
    <w:name w:val="HTML Cite"/>
    <w:basedOn w:val="a3"/>
    <w:uiPriority w:val="99"/>
    <w:semiHidden/>
    <w:unhideWhenUsed/>
    <w:rsid w:val="00D4675B"/>
    <w:rPr>
      <w:rFonts w:ascii="Times New Roman" w:hAnsi="Times New Roman" w:cs="Times New Roman"/>
      <w:i/>
      <w:iCs/>
    </w:rPr>
  </w:style>
  <w:style w:type="paragraph" w:styleId="afffffa">
    <w:name w:val="Message Header"/>
    <w:basedOn w:val="a2"/>
    <w:link w:val="afffffb"/>
    <w:uiPriority w:val="99"/>
    <w:semiHidden/>
    <w:unhideWhenUsed/>
    <w:rsid w:val="00D467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D4675B"/>
    <w:rPr>
      <w:rFonts w:ascii="Times New Roman" w:eastAsiaTheme="majorEastAsia" w:hAnsi="Times New Roman" w:cs="Times New Roman"/>
      <w:sz w:val="24"/>
      <w:szCs w:val="24"/>
      <w:shd w:val="pct20" w:color="auto" w:fill="auto"/>
    </w:rPr>
  </w:style>
  <w:style w:type="paragraph" w:styleId="afffffc">
    <w:name w:val="E-mail Signature"/>
    <w:basedOn w:val="a2"/>
    <w:link w:val="afffffd"/>
    <w:uiPriority w:val="99"/>
    <w:semiHidden/>
    <w:unhideWhenUsed/>
    <w:rsid w:val="00D4675B"/>
    <w:pPr>
      <w:spacing w:after="0" w:line="240" w:lineRule="auto"/>
    </w:pPr>
  </w:style>
  <w:style w:type="character" w:customStyle="1" w:styleId="afffffd">
    <w:name w:val="Электронная подпись Знак"/>
    <w:basedOn w:val="a3"/>
    <w:link w:val="afffffc"/>
    <w:uiPriority w:val="99"/>
    <w:semiHidden/>
    <w:rsid w:val="00D4675B"/>
    <w:rPr>
      <w:rFonts w:ascii="Times New Roman" w:hAnsi="Times New Roman" w:cs="Times New Roman"/>
    </w:rPr>
  </w:style>
  <w:style w:type="paragraph" w:customStyle="1" w:styleId="4a">
    <w:name w:val="Основной текст4"/>
    <w:basedOn w:val="a2"/>
    <w:rsid w:val="004C304F"/>
    <w:pPr>
      <w:widowControl w:val="0"/>
      <w:shd w:val="clear" w:color="auto" w:fill="FFFFFF"/>
      <w:spacing w:before="60" w:after="60" w:line="0" w:lineRule="atLeast"/>
      <w:jc w:val="both"/>
    </w:pPr>
    <w:rPr>
      <w:rFonts w:eastAsia="Times New Roman"/>
      <w:color w:val="000000"/>
      <w:spacing w:val="-4"/>
      <w:sz w:val="17"/>
      <w:szCs w:val="17"/>
      <w:lang w:eastAsia="ru-RU"/>
    </w:rPr>
  </w:style>
  <w:style w:type="character" w:customStyle="1" w:styleId="1d">
    <w:name w:val="Основной текст1"/>
    <w:rsid w:val="004C304F"/>
    <w:rPr>
      <w:rFonts w:ascii="Times New Roman" w:eastAsia="Times New Roman" w:hAnsi="Times New Roman" w:cs="Times New Roman" w:hint="default"/>
      <w:color w:val="000000"/>
      <w:spacing w:val="0"/>
      <w:w w:val="100"/>
      <w:position w:val="0"/>
      <w:sz w:val="18"/>
      <w:szCs w:val="18"/>
      <w:shd w:val="clear" w:color="auto" w:fill="FFFFFF"/>
      <w:lang w:val="ru-RU"/>
    </w:rPr>
  </w:style>
  <w:style w:type="paragraph" w:customStyle="1" w:styleId="p313">
    <w:name w:val="p313"/>
    <w:basedOn w:val="a2"/>
    <w:rsid w:val="00E01582"/>
    <w:pPr>
      <w:spacing w:before="100" w:beforeAutospacing="1" w:after="100" w:afterAutospacing="1" w:line="240" w:lineRule="auto"/>
    </w:pPr>
    <w:rPr>
      <w:rFonts w:eastAsia="Times New Roman"/>
      <w:sz w:val="24"/>
      <w:szCs w:val="24"/>
      <w:lang w:eastAsia="ru-RU"/>
    </w:rPr>
  </w:style>
  <w:style w:type="paragraph" w:customStyle="1" w:styleId="p314">
    <w:name w:val="p314"/>
    <w:basedOn w:val="a2"/>
    <w:rsid w:val="00E01582"/>
    <w:pPr>
      <w:spacing w:before="100" w:beforeAutospacing="1" w:after="100" w:afterAutospacing="1" w:line="240" w:lineRule="auto"/>
    </w:pPr>
    <w:rPr>
      <w:rFonts w:eastAsia="Times New Roman"/>
      <w:sz w:val="24"/>
      <w:szCs w:val="24"/>
      <w:lang w:eastAsia="ru-RU"/>
    </w:rPr>
  </w:style>
  <w:style w:type="paragraph" w:customStyle="1" w:styleId="p315">
    <w:name w:val="p315"/>
    <w:basedOn w:val="a2"/>
    <w:rsid w:val="00E01582"/>
    <w:pPr>
      <w:spacing w:before="100" w:beforeAutospacing="1" w:after="100" w:afterAutospacing="1" w:line="240" w:lineRule="auto"/>
    </w:pPr>
    <w:rPr>
      <w:rFonts w:eastAsia="Times New Roman"/>
      <w:sz w:val="24"/>
      <w:szCs w:val="24"/>
      <w:lang w:eastAsia="ru-RU"/>
    </w:rPr>
  </w:style>
  <w:style w:type="paragraph" w:customStyle="1" w:styleId="p316">
    <w:name w:val="p316"/>
    <w:basedOn w:val="a2"/>
    <w:rsid w:val="00E01582"/>
    <w:pPr>
      <w:spacing w:before="100" w:beforeAutospacing="1" w:after="100" w:afterAutospacing="1" w:line="240" w:lineRule="auto"/>
    </w:pPr>
    <w:rPr>
      <w:rFonts w:eastAsia="Times New Roman"/>
      <w:sz w:val="24"/>
      <w:szCs w:val="24"/>
      <w:lang w:eastAsia="ru-RU"/>
    </w:rPr>
  </w:style>
  <w:style w:type="paragraph" w:customStyle="1" w:styleId="p317">
    <w:name w:val="p317"/>
    <w:basedOn w:val="a2"/>
    <w:rsid w:val="00E01582"/>
    <w:pPr>
      <w:spacing w:before="100" w:beforeAutospacing="1" w:after="100" w:afterAutospacing="1" w:line="240" w:lineRule="auto"/>
    </w:pPr>
    <w:rPr>
      <w:rFonts w:eastAsia="Times New Roman"/>
      <w:sz w:val="24"/>
      <w:szCs w:val="24"/>
      <w:lang w:eastAsia="ru-RU"/>
    </w:rPr>
  </w:style>
  <w:style w:type="paragraph" w:customStyle="1" w:styleId="p318">
    <w:name w:val="p318"/>
    <w:basedOn w:val="a2"/>
    <w:rsid w:val="00E01582"/>
    <w:pPr>
      <w:spacing w:before="100" w:beforeAutospacing="1" w:after="100" w:afterAutospacing="1" w:line="240" w:lineRule="auto"/>
    </w:pPr>
    <w:rPr>
      <w:rFonts w:eastAsia="Times New Roman"/>
      <w:sz w:val="24"/>
      <w:szCs w:val="24"/>
      <w:lang w:eastAsia="ru-RU"/>
    </w:rPr>
  </w:style>
  <w:style w:type="paragraph" w:customStyle="1" w:styleId="p319">
    <w:name w:val="p319"/>
    <w:basedOn w:val="a2"/>
    <w:rsid w:val="00E01582"/>
    <w:pPr>
      <w:spacing w:before="100" w:beforeAutospacing="1" w:after="100" w:afterAutospacing="1" w:line="240" w:lineRule="auto"/>
    </w:pPr>
    <w:rPr>
      <w:rFonts w:eastAsia="Times New Roman"/>
      <w:sz w:val="24"/>
      <w:szCs w:val="24"/>
      <w:lang w:eastAsia="ru-RU"/>
    </w:rPr>
  </w:style>
  <w:style w:type="paragraph" w:customStyle="1" w:styleId="p320">
    <w:name w:val="p320"/>
    <w:basedOn w:val="a2"/>
    <w:rsid w:val="00E01582"/>
    <w:pPr>
      <w:spacing w:before="100" w:beforeAutospacing="1" w:after="100" w:afterAutospacing="1" w:line="240" w:lineRule="auto"/>
    </w:pPr>
    <w:rPr>
      <w:rFonts w:eastAsia="Times New Roman"/>
      <w:sz w:val="24"/>
      <w:szCs w:val="24"/>
      <w:lang w:eastAsia="ru-RU"/>
    </w:rPr>
  </w:style>
  <w:style w:type="paragraph" w:customStyle="1" w:styleId="p321">
    <w:name w:val="p321"/>
    <w:basedOn w:val="a2"/>
    <w:rsid w:val="00E01582"/>
    <w:pPr>
      <w:spacing w:before="100" w:beforeAutospacing="1" w:after="100" w:afterAutospacing="1" w:line="240" w:lineRule="auto"/>
    </w:pPr>
    <w:rPr>
      <w:rFonts w:eastAsia="Times New Roman"/>
      <w:sz w:val="24"/>
      <w:szCs w:val="24"/>
      <w:lang w:eastAsia="ru-RU"/>
    </w:rPr>
  </w:style>
  <w:style w:type="paragraph" w:customStyle="1" w:styleId="p322">
    <w:name w:val="p322"/>
    <w:basedOn w:val="a2"/>
    <w:rsid w:val="00E01582"/>
    <w:pPr>
      <w:spacing w:before="100" w:beforeAutospacing="1" w:after="100" w:afterAutospacing="1" w:line="240" w:lineRule="auto"/>
    </w:pPr>
    <w:rPr>
      <w:rFonts w:eastAsia="Times New Roman"/>
      <w:sz w:val="24"/>
      <w:szCs w:val="24"/>
      <w:lang w:eastAsia="ru-RU"/>
    </w:rPr>
  </w:style>
  <w:style w:type="paragraph" w:customStyle="1" w:styleId="p323">
    <w:name w:val="p323"/>
    <w:basedOn w:val="a2"/>
    <w:rsid w:val="00E01582"/>
    <w:pPr>
      <w:spacing w:before="100" w:beforeAutospacing="1" w:after="100" w:afterAutospacing="1" w:line="240" w:lineRule="auto"/>
    </w:pPr>
    <w:rPr>
      <w:rFonts w:eastAsia="Times New Roman"/>
      <w:sz w:val="24"/>
      <w:szCs w:val="24"/>
      <w:lang w:eastAsia="ru-RU"/>
    </w:rPr>
  </w:style>
  <w:style w:type="paragraph" w:customStyle="1" w:styleId="p324">
    <w:name w:val="p324"/>
    <w:basedOn w:val="a2"/>
    <w:rsid w:val="00E01582"/>
    <w:pPr>
      <w:spacing w:before="100" w:beforeAutospacing="1" w:after="100" w:afterAutospacing="1" w:line="240" w:lineRule="auto"/>
    </w:pPr>
    <w:rPr>
      <w:rFonts w:eastAsia="Times New Roman"/>
      <w:sz w:val="24"/>
      <w:szCs w:val="24"/>
      <w:lang w:eastAsia="ru-RU"/>
    </w:rPr>
  </w:style>
  <w:style w:type="paragraph" w:customStyle="1" w:styleId="p325">
    <w:name w:val="p325"/>
    <w:basedOn w:val="a2"/>
    <w:rsid w:val="00E01582"/>
    <w:pPr>
      <w:spacing w:before="100" w:beforeAutospacing="1" w:after="100" w:afterAutospacing="1" w:line="240" w:lineRule="auto"/>
    </w:pPr>
    <w:rPr>
      <w:rFonts w:eastAsia="Times New Roman"/>
      <w:sz w:val="24"/>
      <w:szCs w:val="24"/>
      <w:lang w:eastAsia="ru-RU"/>
    </w:rPr>
  </w:style>
  <w:style w:type="paragraph" w:customStyle="1" w:styleId="p326">
    <w:name w:val="p326"/>
    <w:basedOn w:val="a2"/>
    <w:rsid w:val="00E01582"/>
    <w:pPr>
      <w:spacing w:before="100" w:beforeAutospacing="1" w:after="100" w:afterAutospacing="1" w:line="240" w:lineRule="auto"/>
    </w:pPr>
    <w:rPr>
      <w:rFonts w:eastAsia="Times New Roman"/>
      <w:sz w:val="24"/>
      <w:szCs w:val="24"/>
      <w:lang w:eastAsia="ru-RU"/>
    </w:rPr>
  </w:style>
  <w:style w:type="paragraph" w:customStyle="1" w:styleId="p328">
    <w:name w:val="p328"/>
    <w:basedOn w:val="a2"/>
    <w:rsid w:val="00E01582"/>
    <w:pPr>
      <w:spacing w:before="100" w:beforeAutospacing="1" w:after="100" w:afterAutospacing="1" w:line="240" w:lineRule="auto"/>
    </w:pPr>
    <w:rPr>
      <w:rFonts w:eastAsia="Times New Roman"/>
      <w:sz w:val="24"/>
      <w:szCs w:val="24"/>
      <w:lang w:eastAsia="ru-RU"/>
    </w:rPr>
  </w:style>
  <w:style w:type="paragraph" w:customStyle="1" w:styleId="p329">
    <w:name w:val="p329"/>
    <w:basedOn w:val="a2"/>
    <w:rsid w:val="00E01582"/>
    <w:pPr>
      <w:spacing w:before="100" w:beforeAutospacing="1" w:after="100" w:afterAutospacing="1" w:line="240" w:lineRule="auto"/>
    </w:pPr>
    <w:rPr>
      <w:rFonts w:eastAsia="Times New Roman"/>
      <w:sz w:val="24"/>
      <w:szCs w:val="24"/>
      <w:lang w:eastAsia="ru-RU"/>
    </w:rPr>
  </w:style>
  <w:style w:type="paragraph" w:customStyle="1" w:styleId="p330">
    <w:name w:val="p330"/>
    <w:basedOn w:val="a2"/>
    <w:rsid w:val="00E01582"/>
    <w:pPr>
      <w:spacing w:before="100" w:beforeAutospacing="1" w:after="100" w:afterAutospacing="1" w:line="240" w:lineRule="auto"/>
    </w:pPr>
    <w:rPr>
      <w:rFonts w:eastAsia="Times New Roman"/>
      <w:sz w:val="24"/>
      <w:szCs w:val="24"/>
      <w:lang w:eastAsia="ru-RU"/>
    </w:rPr>
  </w:style>
  <w:style w:type="paragraph" w:customStyle="1" w:styleId="p331">
    <w:name w:val="p331"/>
    <w:basedOn w:val="a2"/>
    <w:rsid w:val="00E01582"/>
    <w:pPr>
      <w:spacing w:before="100" w:beforeAutospacing="1" w:after="100" w:afterAutospacing="1" w:line="240" w:lineRule="auto"/>
    </w:pPr>
    <w:rPr>
      <w:rFonts w:eastAsia="Times New Roman"/>
      <w:sz w:val="24"/>
      <w:szCs w:val="24"/>
      <w:lang w:eastAsia="ru-RU"/>
    </w:rPr>
  </w:style>
  <w:style w:type="paragraph" w:customStyle="1" w:styleId="p332">
    <w:name w:val="p332"/>
    <w:basedOn w:val="a2"/>
    <w:rsid w:val="00E01582"/>
    <w:pPr>
      <w:spacing w:before="100" w:beforeAutospacing="1" w:after="100" w:afterAutospacing="1" w:line="240" w:lineRule="auto"/>
    </w:pPr>
    <w:rPr>
      <w:rFonts w:eastAsia="Times New Roman"/>
      <w:sz w:val="24"/>
      <w:szCs w:val="24"/>
      <w:lang w:eastAsia="ru-RU"/>
    </w:rPr>
  </w:style>
  <w:style w:type="paragraph" w:customStyle="1" w:styleId="p730">
    <w:name w:val="p730"/>
    <w:basedOn w:val="a2"/>
    <w:rsid w:val="00E01582"/>
    <w:pPr>
      <w:spacing w:before="100" w:beforeAutospacing="1" w:after="100" w:afterAutospacing="1" w:line="240" w:lineRule="auto"/>
    </w:pPr>
    <w:rPr>
      <w:rFonts w:eastAsia="Times New Roman"/>
      <w:sz w:val="24"/>
      <w:szCs w:val="24"/>
      <w:lang w:eastAsia="ru-RU"/>
    </w:rPr>
  </w:style>
  <w:style w:type="paragraph" w:customStyle="1" w:styleId="p731">
    <w:name w:val="p731"/>
    <w:basedOn w:val="a2"/>
    <w:rsid w:val="00E01582"/>
    <w:pPr>
      <w:spacing w:before="100" w:beforeAutospacing="1" w:after="100" w:afterAutospacing="1" w:line="240" w:lineRule="auto"/>
    </w:pPr>
    <w:rPr>
      <w:rFonts w:eastAsia="Times New Roman"/>
      <w:sz w:val="24"/>
      <w:szCs w:val="24"/>
      <w:lang w:eastAsia="ru-RU"/>
    </w:rPr>
  </w:style>
  <w:style w:type="paragraph" w:customStyle="1" w:styleId="p732">
    <w:name w:val="p732"/>
    <w:basedOn w:val="a2"/>
    <w:rsid w:val="00E01582"/>
    <w:pPr>
      <w:spacing w:before="100" w:beforeAutospacing="1" w:after="100" w:afterAutospacing="1" w:line="240" w:lineRule="auto"/>
    </w:pPr>
    <w:rPr>
      <w:rFonts w:eastAsia="Times New Roman"/>
      <w:sz w:val="24"/>
      <w:szCs w:val="24"/>
      <w:lang w:eastAsia="ru-RU"/>
    </w:rPr>
  </w:style>
  <w:style w:type="paragraph" w:customStyle="1" w:styleId="p733">
    <w:name w:val="p733"/>
    <w:basedOn w:val="a2"/>
    <w:rsid w:val="00E01582"/>
    <w:pPr>
      <w:spacing w:before="100" w:beforeAutospacing="1" w:after="100" w:afterAutospacing="1" w:line="240" w:lineRule="auto"/>
    </w:pPr>
    <w:rPr>
      <w:rFonts w:eastAsia="Times New Roman"/>
      <w:sz w:val="24"/>
      <w:szCs w:val="24"/>
      <w:lang w:eastAsia="ru-RU"/>
    </w:rPr>
  </w:style>
  <w:style w:type="paragraph" w:customStyle="1" w:styleId="p734">
    <w:name w:val="p734"/>
    <w:basedOn w:val="a2"/>
    <w:rsid w:val="00E01582"/>
    <w:pPr>
      <w:spacing w:before="100" w:beforeAutospacing="1" w:after="100" w:afterAutospacing="1" w:line="240" w:lineRule="auto"/>
    </w:pPr>
    <w:rPr>
      <w:rFonts w:eastAsia="Times New Roman"/>
      <w:sz w:val="24"/>
      <w:szCs w:val="24"/>
      <w:lang w:eastAsia="ru-RU"/>
    </w:rPr>
  </w:style>
  <w:style w:type="paragraph" w:customStyle="1" w:styleId="p735">
    <w:name w:val="p735"/>
    <w:basedOn w:val="a2"/>
    <w:rsid w:val="00E01582"/>
    <w:pPr>
      <w:spacing w:before="100" w:beforeAutospacing="1" w:after="100" w:afterAutospacing="1" w:line="240" w:lineRule="auto"/>
    </w:pPr>
    <w:rPr>
      <w:rFonts w:eastAsia="Times New Roman"/>
      <w:sz w:val="24"/>
      <w:szCs w:val="24"/>
      <w:lang w:eastAsia="ru-RU"/>
    </w:rPr>
  </w:style>
  <w:style w:type="paragraph" w:customStyle="1" w:styleId="2fa">
    <w:name w:val="Основной текст2"/>
    <w:basedOn w:val="a2"/>
    <w:rsid w:val="00E01582"/>
    <w:pPr>
      <w:widowControl w:val="0"/>
      <w:shd w:val="clear" w:color="auto" w:fill="FFFFFF"/>
      <w:spacing w:after="0" w:line="245" w:lineRule="exact"/>
      <w:jc w:val="both"/>
    </w:pPr>
    <w:rPr>
      <w:rFonts w:eastAsia="Times New Roman"/>
      <w:sz w:val="18"/>
      <w:szCs w:val="18"/>
      <w:lang w:eastAsia="ru-RU"/>
    </w:rPr>
  </w:style>
  <w:style w:type="character" w:customStyle="1" w:styleId="ft86">
    <w:name w:val="ft86"/>
    <w:rsid w:val="00E01582"/>
  </w:style>
  <w:style w:type="character" w:customStyle="1" w:styleId="ft87">
    <w:name w:val="ft87"/>
    <w:rsid w:val="00E01582"/>
  </w:style>
  <w:style w:type="character" w:customStyle="1" w:styleId="ft88">
    <w:name w:val="ft88"/>
    <w:rsid w:val="00E01582"/>
  </w:style>
  <w:style w:type="character" w:customStyle="1" w:styleId="ft89">
    <w:name w:val="ft89"/>
    <w:rsid w:val="00E01582"/>
  </w:style>
  <w:style w:type="character" w:customStyle="1" w:styleId="ft90">
    <w:name w:val="ft90"/>
    <w:rsid w:val="00E01582"/>
  </w:style>
  <w:style w:type="character" w:customStyle="1" w:styleId="ft91">
    <w:name w:val="ft91"/>
    <w:rsid w:val="00E01582"/>
  </w:style>
  <w:style w:type="character" w:customStyle="1" w:styleId="ft92">
    <w:name w:val="ft92"/>
    <w:rsid w:val="00E01582"/>
  </w:style>
  <w:style w:type="character" w:customStyle="1" w:styleId="ft93">
    <w:name w:val="ft93"/>
    <w:rsid w:val="00E01582"/>
  </w:style>
  <w:style w:type="character" w:customStyle="1" w:styleId="ft204">
    <w:name w:val="ft204"/>
    <w:rsid w:val="00E01582"/>
  </w:style>
  <w:style w:type="character" w:customStyle="1" w:styleId="ft205">
    <w:name w:val="ft205"/>
    <w:rsid w:val="00E01582"/>
  </w:style>
  <w:style w:type="character" w:customStyle="1" w:styleId="ft206">
    <w:name w:val="ft206"/>
    <w:rsid w:val="00E01582"/>
  </w:style>
  <w:style w:type="character" w:customStyle="1" w:styleId="ft207">
    <w:name w:val="ft207"/>
    <w:rsid w:val="00E01582"/>
  </w:style>
  <w:style w:type="character" w:customStyle="1" w:styleId="ft208">
    <w:name w:val="ft208"/>
    <w:rsid w:val="00E01582"/>
  </w:style>
  <w:style w:type="character" w:customStyle="1" w:styleId="ft209">
    <w:name w:val="ft209"/>
    <w:rsid w:val="00E01582"/>
  </w:style>
  <w:style w:type="character" w:customStyle="1" w:styleId="0pt">
    <w:name w:val="Основной текст + Интервал 0 pt"/>
    <w:rsid w:val="00E01582"/>
    <w:rPr>
      <w:rFonts w:ascii="Times New Roman" w:eastAsia="Times New Roman" w:hAnsi="Times New Roman" w:cs="Times New Roman" w:hint="default"/>
      <w:b w:val="0"/>
      <w:bCs w:val="0"/>
      <w:i w:val="0"/>
      <w:iCs w:val="0"/>
      <w:smallCaps w:val="0"/>
      <w:strike w:val="0"/>
      <w:dstrike w:val="0"/>
      <w:color w:val="000000"/>
      <w:spacing w:val="5"/>
      <w:w w:val="100"/>
      <w:position w:val="0"/>
      <w:sz w:val="18"/>
      <w:szCs w:val="18"/>
      <w:u w:val="none"/>
      <w:effect w:val="none"/>
      <w:shd w:val="clear" w:color="auto" w:fill="FFFFFF"/>
      <w:lang w:val="ru-RU" w:eastAsia="ru-RU" w:bidi="ru-RU"/>
    </w:rPr>
  </w:style>
  <w:style w:type="paragraph" w:customStyle="1" w:styleId="Style10">
    <w:name w:val="Style10"/>
    <w:basedOn w:val="a2"/>
    <w:rsid w:val="00E01582"/>
    <w:pPr>
      <w:widowControl w:val="0"/>
      <w:autoSpaceDE w:val="0"/>
      <w:autoSpaceDN w:val="0"/>
      <w:adjustRightInd w:val="0"/>
      <w:spacing w:after="0" w:line="264" w:lineRule="exact"/>
      <w:jc w:val="center"/>
    </w:pPr>
    <w:rPr>
      <w:rFonts w:eastAsia="Calibri"/>
      <w:sz w:val="24"/>
      <w:szCs w:val="24"/>
      <w:lang w:eastAsia="ru-RU"/>
    </w:rPr>
  </w:style>
  <w:style w:type="character" w:customStyle="1" w:styleId="afffffe">
    <w:name w:val="Основной текст_"/>
    <w:link w:val="3f2"/>
    <w:locked/>
    <w:rsid w:val="00E01582"/>
    <w:rPr>
      <w:rFonts w:ascii="Times New Roman" w:eastAsia="Times New Roman" w:hAnsi="Times New Roman" w:cs="Times New Roman"/>
      <w:spacing w:val="7"/>
      <w:sz w:val="17"/>
      <w:szCs w:val="17"/>
      <w:shd w:val="clear" w:color="auto" w:fill="FFFFFF"/>
    </w:rPr>
  </w:style>
  <w:style w:type="paragraph" w:customStyle="1" w:styleId="3f2">
    <w:name w:val="Основной текст3"/>
    <w:basedOn w:val="a2"/>
    <w:link w:val="afffffe"/>
    <w:rsid w:val="00E01582"/>
    <w:pPr>
      <w:widowControl w:val="0"/>
      <w:shd w:val="clear" w:color="auto" w:fill="FFFFFF"/>
      <w:spacing w:after="960" w:line="0" w:lineRule="atLeast"/>
      <w:ind w:hanging="440"/>
    </w:pPr>
    <w:rPr>
      <w:rFonts w:eastAsia="Times New Roman"/>
      <w:spacing w:val="7"/>
      <w:sz w:val="17"/>
      <w:szCs w:val="17"/>
    </w:rPr>
  </w:style>
  <w:style w:type="character" w:customStyle="1" w:styleId="160">
    <w:name w:val="Основной текст (16)_"/>
    <w:link w:val="161"/>
    <w:locked/>
    <w:rsid w:val="00E01582"/>
    <w:rPr>
      <w:rFonts w:ascii="Franklin Gothic Demi Cond" w:eastAsia="Franklin Gothic Demi Cond" w:hAnsi="Franklin Gothic Demi Cond" w:cs="Franklin Gothic Demi Cond"/>
      <w:i/>
      <w:iCs/>
      <w:spacing w:val="-6"/>
      <w:sz w:val="17"/>
      <w:szCs w:val="17"/>
      <w:shd w:val="clear" w:color="auto" w:fill="FFFFFF"/>
    </w:rPr>
  </w:style>
  <w:style w:type="paragraph" w:customStyle="1" w:styleId="161">
    <w:name w:val="Основной текст (16)"/>
    <w:basedOn w:val="a2"/>
    <w:link w:val="160"/>
    <w:rsid w:val="00E01582"/>
    <w:pPr>
      <w:widowControl w:val="0"/>
      <w:shd w:val="clear" w:color="auto" w:fill="FFFFFF"/>
      <w:spacing w:after="120" w:line="245" w:lineRule="exact"/>
      <w:jc w:val="right"/>
    </w:pPr>
    <w:rPr>
      <w:rFonts w:ascii="Franklin Gothic Demi Cond" w:eastAsia="Franklin Gothic Demi Cond" w:hAnsi="Franklin Gothic Demi Cond" w:cs="Franklin Gothic Demi Cond"/>
      <w:i/>
      <w:iCs/>
      <w:spacing w:val="-6"/>
      <w:sz w:val="17"/>
      <w:szCs w:val="17"/>
    </w:rPr>
  </w:style>
  <w:style w:type="character" w:customStyle="1" w:styleId="apple-converted-space">
    <w:name w:val="apple-converted-space"/>
    <w:basedOn w:val="a3"/>
    <w:rsid w:val="00E01582"/>
    <w:rPr>
      <w:rFonts w:ascii="Times New Roman" w:hAnsi="Times New Roman" w:cs="Times New Roman"/>
    </w:rPr>
  </w:style>
  <w:style w:type="character" w:customStyle="1" w:styleId="FontStyle12">
    <w:name w:val="Font Style12"/>
    <w:rsid w:val="00E01582"/>
    <w:rPr>
      <w:rFonts w:ascii="Times New Roman" w:hAnsi="Times New Roman" w:cs="Times New Roman" w:hint="default"/>
      <w:b/>
      <w:bCs w:val="0"/>
      <w:sz w:val="30"/>
    </w:rPr>
  </w:style>
  <w:style w:type="character" w:customStyle="1" w:styleId="16TimesNewRoman">
    <w:name w:val="Основной текст (16) + Times New Roman"/>
    <w:aliases w:val="Не курсив,Интервал 0 pt"/>
    <w:rsid w:val="00E01582"/>
    <w:rPr>
      <w:rFonts w:ascii="Times New Roman" w:eastAsia="Times New Roman" w:hAnsi="Times New Roman" w:cs="Times New Roman" w:hint="default"/>
      <w:i/>
      <w:iCs/>
      <w:color w:val="000000"/>
      <w:spacing w:val="7"/>
      <w:w w:val="100"/>
      <w:position w:val="0"/>
      <w:sz w:val="17"/>
      <w:szCs w:val="17"/>
      <w:shd w:val="clear" w:color="auto" w:fill="FFFFFF"/>
      <w:lang w:val="ru-RU" w:eastAsia="ru-RU" w:bidi="ru-RU"/>
    </w:rPr>
  </w:style>
  <w:style w:type="character" w:customStyle="1" w:styleId="Bodytext2">
    <w:name w:val="Body text (2)_"/>
    <w:link w:val="Bodytext20"/>
    <w:locked/>
    <w:rsid w:val="004433F8"/>
    <w:rPr>
      <w:rFonts w:ascii="Times New Roman" w:eastAsia="Times New Roman" w:hAnsi="Times New Roman" w:cs="Times New Roman"/>
      <w:b/>
      <w:bCs/>
      <w:sz w:val="42"/>
      <w:szCs w:val="42"/>
      <w:shd w:val="clear" w:color="auto" w:fill="FFFFFF"/>
    </w:rPr>
  </w:style>
  <w:style w:type="paragraph" w:customStyle="1" w:styleId="Bodytext20">
    <w:name w:val="Body text (2)"/>
    <w:basedOn w:val="a2"/>
    <w:link w:val="Bodytext2"/>
    <w:rsid w:val="004433F8"/>
    <w:pPr>
      <w:widowControl w:val="0"/>
      <w:shd w:val="clear" w:color="auto" w:fill="FFFFFF"/>
      <w:spacing w:after="0" w:line="0" w:lineRule="atLeast"/>
      <w:jc w:val="both"/>
    </w:pPr>
    <w:rPr>
      <w:rFonts w:eastAsia="Times New Roman"/>
      <w:b/>
      <w:bCs/>
      <w:sz w:val="42"/>
      <w:szCs w:val="42"/>
    </w:rPr>
  </w:style>
  <w:style w:type="character" w:customStyle="1" w:styleId="Bodytext11">
    <w:name w:val="Body text (11)_"/>
    <w:link w:val="Bodytext110"/>
    <w:locked/>
    <w:rsid w:val="004433F8"/>
    <w:rPr>
      <w:rFonts w:ascii="Times New Roman" w:eastAsia="Times New Roman" w:hAnsi="Times New Roman" w:cs="Times New Roman"/>
      <w:sz w:val="40"/>
      <w:szCs w:val="40"/>
      <w:shd w:val="clear" w:color="auto" w:fill="FFFFFF"/>
    </w:rPr>
  </w:style>
  <w:style w:type="paragraph" w:customStyle="1" w:styleId="Bodytext110">
    <w:name w:val="Body text (11)"/>
    <w:basedOn w:val="a2"/>
    <w:link w:val="Bodytext11"/>
    <w:rsid w:val="004433F8"/>
    <w:pPr>
      <w:widowControl w:val="0"/>
      <w:shd w:val="clear" w:color="auto" w:fill="FFFFFF"/>
      <w:spacing w:after="0" w:line="420" w:lineRule="exact"/>
    </w:pPr>
    <w:rPr>
      <w:rFonts w:eastAsia="Times New Roman"/>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D4675B"/>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
    <w:semiHidden/>
    <w:unhideWhenUsed/>
    <w:qFormat/>
    <w:rsid w:val="00D4675B"/>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D4675B"/>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semiHidden/>
    <w:unhideWhenUsed/>
    <w:qFormat/>
    <w:rsid w:val="00D4675B"/>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D4675B"/>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
    <w:semiHidden/>
    <w:unhideWhenUsed/>
    <w:qFormat/>
    <w:rsid w:val="00D4675B"/>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D4675B"/>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D4675B"/>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D4675B"/>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D4675B"/>
    <w:pPr>
      <w:spacing w:after="0" w:line="240" w:lineRule="auto"/>
    </w:pPr>
    <w:rPr>
      <w:sz w:val="24"/>
    </w:rPr>
  </w:style>
  <w:style w:type="character" w:customStyle="1" w:styleId="ReportMain0">
    <w:name w:val="Report_Main Знак"/>
    <w:basedOn w:val="a3"/>
    <w:link w:val="ReportMain"/>
    <w:rsid w:val="00D4675B"/>
    <w:rPr>
      <w:rFonts w:ascii="Times New Roman" w:hAnsi="Times New Roman" w:cs="Times New Roman"/>
      <w:sz w:val="24"/>
    </w:rPr>
  </w:style>
  <w:style w:type="paragraph" w:customStyle="1" w:styleId="ReportHead">
    <w:name w:val="Report_Head"/>
    <w:basedOn w:val="a2"/>
    <w:link w:val="ReportHead0"/>
    <w:rsid w:val="00D4675B"/>
    <w:pPr>
      <w:spacing w:after="0" w:line="240" w:lineRule="auto"/>
      <w:jc w:val="center"/>
    </w:pPr>
    <w:rPr>
      <w:sz w:val="28"/>
    </w:rPr>
  </w:style>
  <w:style w:type="character" w:customStyle="1" w:styleId="ReportHead0">
    <w:name w:val="Report_Head Знак"/>
    <w:basedOn w:val="a3"/>
    <w:link w:val="ReportHead"/>
    <w:rsid w:val="00D4675B"/>
    <w:rPr>
      <w:rFonts w:ascii="Times New Roman" w:hAnsi="Times New Roman" w:cs="Times New Roman"/>
      <w:sz w:val="28"/>
    </w:rPr>
  </w:style>
  <w:style w:type="numbering" w:styleId="111111">
    <w:name w:val="Outline List 2"/>
    <w:basedOn w:val="a5"/>
    <w:uiPriority w:val="99"/>
    <w:semiHidden/>
    <w:unhideWhenUsed/>
    <w:rsid w:val="00D4675B"/>
    <w:pPr>
      <w:numPr>
        <w:numId w:val="1"/>
      </w:numPr>
    </w:pPr>
  </w:style>
  <w:style w:type="numbering" w:styleId="1ai">
    <w:name w:val="Outline List 1"/>
    <w:basedOn w:val="a5"/>
    <w:uiPriority w:val="99"/>
    <w:semiHidden/>
    <w:unhideWhenUsed/>
    <w:rsid w:val="00D4675B"/>
    <w:pPr>
      <w:numPr>
        <w:numId w:val="2"/>
      </w:numPr>
    </w:pPr>
  </w:style>
  <w:style w:type="paragraph" w:styleId="a6">
    <w:name w:val="List Paragraph"/>
    <w:basedOn w:val="a2"/>
    <w:uiPriority w:val="34"/>
    <w:qFormat/>
    <w:rsid w:val="00D4675B"/>
    <w:pPr>
      <w:ind w:left="720"/>
      <w:contextualSpacing/>
    </w:pPr>
  </w:style>
  <w:style w:type="paragraph" w:styleId="HTML">
    <w:name w:val="HTML Address"/>
    <w:basedOn w:val="a2"/>
    <w:link w:val="HTML0"/>
    <w:uiPriority w:val="99"/>
    <w:semiHidden/>
    <w:unhideWhenUsed/>
    <w:rsid w:val="00D4675B"/>
    <w:pPr>
      <w:spacing w:after="0" w:line="240" w:lineRule="auto"/>
    </w:pPr>
    <w:rPr>
      <w:i/>
      <w:iCs/>
    </w:rPr>
  </w:style>
  <w:style w:type="character" w:customStyle="1" w:styleId="HTML0">
    <w:name w:val="Адрес HTML Знак"/>
    <w:basedOn w:val="a3"/>
    <w:link w:val="HTML"/>
    <w:uiPriority w:val="99"/>
    <w:semiHidden/>
    <w:rsid w:val="00D4675B"/>
    <w:rPr>
      <w:rFonts w:ascii="Times New Roman" w:hAnsi="Times New Roman" w:cs="Times New Roman"/>
      <w:i/>
      <w:iCs/>
    </w:rPr>
  </w:style>
  <w:style w:type="paragraph" w:styleId="a7">
    <w:name w:val="envelope address"/>
    <w:basedOn w:val="a2"/>
    <w:uiPriority w:val="99"/>
    <w:semiHidden/>
    <w:unhideWhenUsed/>
    <w:rsid w:val="00D4675B"/>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D4675B"/>
    <w:rPr>
      <w:rFonts w:ascii="Times New Roman" w:hAnsi="Times New Roman" w:cs="Times New Roman"/>
    </w:rPr>
  </w:style>
  <w:style w:type="paragraph" w:styleId="a8">
    <w:name w:val="No Spacing"/>
    <w:uiPriority w:val="1"/>
    <w:qFormat/>
    <w:rsid w:val="00D4675B"/>
    <w:pPr>
      <w:spacing w:after="0" w:line="240" w:lineRule="auto"/>
    </w:pPr>
    <w:rPr>
      <w:rFonts w:ascii="Times New Roman" w:hAnsi="Times New Roman" w:cs="Times New Roman"/>
    </w:rPr>
  </w:style>
  <w:style w:type="table" w:styleId="-1">
    <w:name w:val="Table Web 1"/>
    <w:basedOn w:val="a4"/>
    <w:uiPriority w:val="99"/>
    <w:semiHidden/>
    <w:unhideWhenUsed/>
    <w:rsid w:val="00D467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D467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D467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D4675B"/>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D4675B"/>
    <w:rPr>
      <w:rFonts w:ascii="Times New Roman" w:hAnsi="Times New Roman" w:cs="Times New Roman"/>
    </w:rPr>
  </w:style>
  <w:style w:type="character" w:styleId="ab">
    <w:name w:val="Emphasis"/>
    <w:basedOn w:val="a3"/>
    <w:uiPriority w:val="20"/>
    <w:qFormat/>
    <w:rsid w:val="00D4675B"/>
    <w:rPr>
      <w:rFonts w:ascii="Times New Roman" w:hAnsi="Times New Roman" w:cs="Times New Roman"/>
      <w:i/>
      <w:iCs/>
    </w:rPr>
  </w:style>
  <w:style w:type="paragraph" w:styleId="ac">
    <w:name w:val="Intense Quote"/>
    <w:basedOn w:val="a2"/>
    <w:next w:val="a2"/>
    <w:link w:val="ad"/>
    <w:uiPriority w:val="30"/>
    <w:qFormat/>
    <w:rsid w:val="00D4675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3"/>
    <w:link w:val="ac"/>
    <w:uiPriority w:val="30"/>
    <w:rsid w:val="00D4675B"/>
    <w:rPr>
      <w:rFonts w:ascii="Times New Roman" w:hAnsi="Times New Roman" w:cs="Times New Roman"/>
      <w:b/>
      <w:bCs/>
      <w:i/>
      <w:iCs/>
      <w:color w:val="4F81BD" w:themeColor="accent1"/>
    </w:rPr>
  </w:style>
  <w:style w:type="character" w:styleId="ae">
    <w:name w:val="Hyperlink"/>
    <w:basedOn w:val="a3"/>
    <w:uiPriority w:val="99"/>
    <w:semiHidden/>
    <w:unhideWhenUsed/>
    <w:rsid w:val="00D4675B"/>
    <w:rPr>
      <w:rFonts w:ascii="Times New Roman" w:hAnsi="Times New Roman" w:cs="Times New Roman"/>
      <w:color w:val="0000FF" w:themeColor="hyperlink"/>
      <w:u w:val="single"/>
    </w:rPr>
  </w:style>
  <w:style w:type="paragraph" w:styleId="af">
    <w:name w:val="Date"/>
    <w:basedOn w:val="a2"/>
    <w:next w:val="a2"/>
    <w:link w:val="af0"/>
    <w:uiPriority w:val="99"/>
    <w:semiHidden/>
    <w:unhideWhenUsed/>
    <w:rsid w:val="00D4675B"/>
  </w:style>
  <w:style w:type="character" w:customStyle="1" w:styleId="af0">
    <w:name w:val="Дата Знак"/>
    <w:basedOn w:val="a3"/>
    <w:link w:val="af"/>
    <w:uiPriority w:val="99"/>
    <w:semiHidden/>
    <w:rsid w:val="00D4675B"/>
    <w:rPr>
      <w:rFonts w:ascii="Times New Roman" w:hAnsi="Times New Roman" w:cs="Times New Roman"/>
    </w:rPr>
  </w:style>
  <w:style w:type="character" w:customStyle="1" w:styleId="10">
    <w:name w:val="Заголовок 1 Знак"/>
    <w:basedOn w:val="a3"/>
    <w:link w:val="1"/>
    <w:rsid w:val="00D4675B"/>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
    <w:semiHidden/>
    <w:rsid w:val="00D4675B"/>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D4675B"/>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semiHidden/>
    <w:rsid w:val="00D4675B"/>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D4675B"/>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
    <w:semiHidden/>
    <w:rsid w:val="00D4675B"/>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D4675B"/>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D4675B"/>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D4675B"/>
    <w:rPr>
      <w:rFonts w:ascii="Times New Roman" w:eastAsiaTheme="majorEastAsia" w:hAnsi="Times New Roman" w:cs="Times New Roman"/>
      <w:i/>
      <w:iCs/>
      <w:color w:val="404040" w:themeColor="text1" w:themeTint="BF"/>
      <w:sz w:val="20"/>
      <w:szCs w:val="20"/>
    </w:rPr>
  </w:style>
  <w:style w:type="paragraph" w:styleId="af1">
    <w:name w:val="Note Heading"/>
    <w:basedOn w:val="a2"/>
    <w:next w:val="a2"/>
    <w:link w:val="af2"/>
    <w:uiPriority w:val="99"/>
    <w:semiHidden/>
    <w:unhideWhenUsed/>
    <w:rsid w:val="00D4675B"/>
    <w:pPr>
      <w:spacing w:after="0" w:line="240" w:lineRule="auto"/>
    </w:pPr>
  </w:style>
  <w:style w:type="character" w:customStyle="1" w:styleId="af2">
    <w:name w:val="Заголовок записки Знак"/>
    <w:basedOn w:val="a3"/>
    <w:link w:val="af1"/>
    <w:uiPriority w:val="99"/>
    <w:semiHidden/>
    <w:rsid w:val="00D4675B"/>
    <w:rPr>
      <w:rFonts w:ascii="Times New Roman" w:hAnsi="Times New Roman" w:cs="Times New Roman"/>
    </w:rPr>
  </w:style>
  <w:style w:type="paragraph" w:styleId="af3">
    <w:name w:val="TOC Heading"/>
    <w:basedOn w:val="1"/>
    <w:next w:val="a2"/>
    <w:uiPriority w:val="39"/>
    <w:semiHidden/>
    <w:unhideWhenUsed/>
    <w:qFormat/>
    <w:rsid w:val="00D4675B"/>
    <w:pPr>
      <w:outlineLvl w:val="9"/>
    </w:pPr>
  </w:style>
  <w:style w:type="paragraph" w:styleId="af4">
    <w:name w:val="toa heading"/>
    <w:basedOn w:val="a2"/>
    <w:next w:val="a2"/>
    <w:uiPriority w:val="99"/>
    <w:semiHidden/>
    <w:unhideWhenUsed/>
    <w:rsid w:val="00D4675B"/>
    <w:pPr>
      <w:spacing w:before="120"/>
    </w:pPr>
    <w:rPr>
      <w:rFonts w:eastAsiaTheme="majorEastAsia"/>
      <w:b/>
      <w:bCs/>
      <w:sz w:val="24"/>
      <w:szCs w:val="24"/>
    </w:rPr>
  </w:style>
  <w:style w:type="character" w:styleId="af5">
    <w:name w:val="Placeholder Text"/>
    <w:basedOn w:val="a3"/>
    <w:uiPriority w:val="99"/>
    <w:semiHidden/>
    <w:rsid w:val="00D4675B"/>
    <w:rPr>
      <w:rFonts w:ascii="Times New Roman" w:hAnsi="Times New Roman" w:cs="Times New Roman"/>
      <w:color w:val="808080"/>
    </w:rPr>
  </w:style>
  <w:style w:type="character" w:styleId="af6">
    <w:name w:val="endnote reference"/>
    <w:basedOn w:val="a3"/>
    <w:uiPriority w:val="99"/>
    <w:semiHidden/>
    <w:unhideWhenUsed/>
    <w:rsid w:val="00D4675B"/>
    <w:rPr>
      <w:rFonts w:ascii="Times New Roman" w:hAnsi="Times New Roman" w:cs="Times New Roman"/>
      <w:vertAlign w:val="superscript"/>
    </w:rPr>
  </w:style>
  <w:style w:type="character" w:styleId="af7">
    <w:name w:val="annotation reference"/>
    <w:basedOn w:val="a3"/>
    <w:uiPriority w:val="99"/>
    <w:semiHidden/>
    <w:unhideWhenUsed/>
    <w:rsid w:val="00D4675B"/>
    <w:rPr>
      <w:rFonts w:ascii="Times New Roman" w:hAnsi="Times New Roman" w:cs="Times New Roman"/>
      <w:sz w:val="16"/>
      <w:szCs w:val="16"/>
    </w:rPr>
  </w:style>
  <w:style w:type="character" w:styleId="af8">
    <w:name w:val="footnote reference"/>
    <w:basedOn w:val="a3"/>
    <w:uiPriority w:val="99"/>
    <w:semiHidden/>
    <w:unhideWhenUsed/>
    <w:rsid w:val="00D4675B"/>
    <w:rPr>
      <w:rFonts w:ascii="Times New Roman" w:hAnsi="Times New Roman" w:cs="Times New Roman"/>
      <w:vertAlign w:val="superscript"/>
    </w:rPr>
  </w:style>
  <w:style w:type="table" w:styleId="af9">
    <w:name w:val="Table Elegant"/>
    <w:basedOn w:val="a4"/>
    <w:uiPriority w:val="99"/>
    <w:semiHidden/>
    <w:unhideWhenUsed/>
    <w:rsid w:val="00D467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D467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D467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D4675B"/>
    <w:rPr>
      <w:rFonts w:ascii="Times New Roman" w:hAnsi="Times New Roman" w:cs="Times New Roman"/>
      <w:sz w:val="20"/>
      <w:szCs w:val="20"/>
    </w:rPr>
  </w:style>
  <w:style w:type="table" w:styleId="12">
    <w:name w:val="Table Classic 1"/>
    <w:basedOn w:val="a4"/>
    <w:uiPriority w:val="99"/>
    <w:semiHidden/>
    <w:unhideWhenUsed/>
    <w:rsid w:val="00D467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D467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D467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D467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D4675B"/>
    <w:rPr>
      <w:rFonts w:ascii="Times New Roman" w:hAnsi="Times New Roman" w:cs="Times New Roman"/>
      <w:sz w:val="20"/>
      <w:szCs w:val="20"/>
    </w:rPr>
  </w:style>
  <w:style w:type="paragraph" w:styleId="afa">
    <w:name w:val="Body Text"/>
    <w:basedOn w:val="a2"/>
    <w:link w:val="afb"/>
    <w:uiPriority w:val="99"/>
    <w:semiHidden/>
    <w:unhideWhenUsed/>
    <w:rsid w:val="00D4675B"/>
    <w:pPr>
      <w:spacing w:after="120"/>
    </w:pPr>
  </w:style>
  <w:style w:type="character" w:customStyle="1" w:styleId="afb">
    <w:name w:val="Основной текст Знак"/>
    <w:basedOn w:val="a3"/>
    <w:link w:val="afa"/>
    <w:uiPriority w:val="99"/>
    <w:semiHidden/>
    <w:rsid w:val="00D4675B"/>
    <w:rPr>
      <w:rFonts w:ascii="Times New Roman" w:hAnsi="Times New Roman" w:cs="Times New Roman"/>
    </w:rPr>
  </w:style>
  <w:style w:type="paragraph" w:styleId="afc">
    <w:name w:val="Body Text First Indent"/>
    <w:basedOn w:val="afa"/>
    <w:link w:val="afd"/>
    <w:uiPriority w:val="99"/>
    <w:semiHidden/>
    <w:unhideWhenUsed/>
    <w:rsid w:val="00D4675B"/>
    <w:pPr>
      <w:spacing w:after="200"/>
      <w:ind w:firstLine="360"/>
    </w:pPr>
  </w:style>
  <w:style w:type="character" w:customStyle="1" w:styleId="afd">
    <w:name w:val="Красная строка Знак"/>
    <w:basedOn w:val="afb"/>
    <w:link w:val="afc"/>
    <w:uiPriority w:val="99"/>
    <w:semiHidden/>
    <w:rsid w:val="00D4675B"/>
    <w:rPr>
      <w:rFonts w:ascii="Times New Roman" w:hAnsi="Times New Roman" w:cs="Times New Roman"/>
    </w:rPr>
  </w:style>
  <w:style w:type="paragraph" w:styleId="afe">
    <w:name w:val="Body Text Indent"/>
    <w:basedOn w:val="a2"/>
    <w:link w:val="aff"/>
    <w:uiPriority w:val="99"/>
    <w:semiHidden/>
    <w:unhideWhenUsed/>
    <w:rsid w:val="00D4675B"/>
    <w:pPr>
      <w:spacing w:after="120"/>
      <w:ind w:left="283"/>
    </w:pPr>
  </w:style>
  <w:style w:type="character" w:customStyle="1" w:styleId="aff">
    <w:name w:val="Основной текст с отступом Знак"/>
    <w:basedOn w:val="a3"/>
    <w:link w:val="afe"/>
    <w:uiPriority w:val="99"/>
    <w:semiHidden/>
    <w:rsid w:val="00D4675B"/>
    <w:rPr>
      <w:rFonts w:ascii="Times New Roman" w:hAnsi="Times New Roman" w:cs="Times New Roman"/>
    </w:rPr>
  </w:style>
  <w:style w:type="paragraph" w:styleId="25">
    <w:name w:val="Body Text First Indent 2"/>
    <w:basedOn w:val="afe"/>
    <w:link w:val="26"/>
    <w:uiPriority w:val="99"/>
    <w:semiHidden/>
    <w:unhideWhenUsed/>
    <w:rsid w:val="00D4675B"/>
    <w:pPr>
      <w:spacing w:after="200"/>
      <w:ind w:left="360" w:firstLine="360"/>
    </w:pPr>
  </w:style>
  <w:style w:type="character" w:customStyle="1" w:styleId="26">
    <w:name w:val="Красная строка 2 Знак"/>
    <w:basedOn w:val="aff"/>
    <w:link w:val="25"/>
    <w:uiPriority w:val="99"/>
    <w:semiHidden/>
    <w:rsid w:val="00D4675B"/>
    <w:rPr>
      <w:rFonts w:ascii="Times New Roman" w:hAnsi="Times New Roman" w:cs="Times New Roman"/>
    </w:rPr>
  </w:style>
  <w:style w:type="paragraph" w:styleId="a0">
    <w:name w:val="List Bullet"/>
    <w:basedOn w:val="a2"/>
    <w:uiPriority w:val="99"/>
    <w:semiHidden/>
    <w:unhideWhenUsed/>
    <w:rsid w:val="00D4675B"/>
    <w:pPr>
      <w:numPr>
        <w:numId w:val="3"/>
      </w:numPr>
      <w:contextualSpacing/>
    </w:pPr>
  </w:style>
  <w:style w:type="paragraph" w:styleId="20">
    <w:name w:val="List Bullet 2"/>
    <w:basedOn w:val="a2"/>
    <w:uiPriority w:val="99"/>
    <w:semiHidden/>
    <w:unhideWhenUsed/>
    <w:rsid w:val="00D4675B"/>
    <w:pPr>
      <w:numPr>
        <w:numId w:val="4"/>
      </w:numPr>
      <w:contextualSpacing/>
    </w:pPr>
  </w:style>
  <w:style w:type="paragraph" w:styleId="30">
    <w:name w:val="List Bullet 3"/>
    <w:basedOn w:val="a2"/>
    <w:uiPriority w:val="99"/>
    <w:semiHidden/>
    <w:unhideWhenUsed/>
    <w:rsid w:val="00D4675B"/>
    <w:pPr>
      <w:numPr>
        <w:numId w:val="5"/>
      </w:numPr>
      <w:contextualSpacing/>
    </w:pPr>
  </w:style>
  <w:style w:type="paragraph" w:styleId="40">
    <w:name w:val="List Bullet 4"/>
    <w:basedOn w:val="a2"/>
    <w:uiPriority w:val="99"/>
    <w:semiHidden/>
    <w:unhideWhenUsed/>
    <w:rsid w:val="00D4675B"/>
    <w:pPr>
      <w:numPr>
        <w:numId w:val="6"/>
      </w:numPr>
      <w:contextualSpacing/>
    </w:pPr>
  </w:style>
  <w:style w:type="paragraph" w:styleId="50">
    <w:name w:val="List Bullet 5"/>
    <w:basedOn w:val="a2"/>
    <w:uiPriority w:val="99"/>
    <w:semiHidden/>
    <w:unhideWhenUsed/>
    <w:rsid w:val="00D4675B"/>
    <w:pPr>
      <w:numPr>
        <w:numId w:val="7"/>
      </w:numPr>
      <w:contextualSpacing/>
    </w:pPr>
  </w:style>
  <w:style w:type="paragraph" w:styleId="aff0">
    <w:name w:val="Title"/>
    <w:basedOn w:val="a2"/>
    <w:next w:val="a2"/>
    <w:link w:val="aff1"/>
    <w:uiPriority w:val="10"/>
    <w:qFormat/>
    <w:rsid w:val="00D4675B"/>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1">
    <w:name w:val="Название Знак"/>
    <w:basedOn w:val="a3"/>
    <w:link w:val="aff0"/>
    <w:uiPriority w:val="10"/>
    <w:rsid w:val="00D4675B"/>
    <w:rPr>
      <w:rFonts w:ascii="Times New Roman" w:eastAsiaTheme="majorEastAsia" w:hAnsi="Times New Roman" w:cs="Times New Roman"/>
      <w:color w:val="17365D" w:themeColor="text2" w:themeShade="BF"/>
      <w:spacing w:val="5"/>
      <w:kern w:val="28"/>
      <w:sz w:val="52"/>
      <w:szCs w:val="52"/>
    </w:rPr>
  </w:style>
  <w:style w:type="character" w:styleId="aff2">
    <w:name w:val="Book Title"/>
    <w:basedOn w:val="a3"/>
    <w:uiPriority w:val="33"/>
    <w:qFormat/>
    <w:rsid w:val="00D4675B"/>
    <w:rPr>
      <w:rFonts w:ascii="Times New Roman" w:hAnsi="Times New Roman" w:cs="Times New Roman"/>
      <w:b/>
      <w:bCs/>
      <w:smallCaps/>
      <w:spacing w:val="5"/>
    </w:rPr>
  </w:style>
  <w:style w:type="paragraph" w:styleId="aff3">
    <w:name w:val="caption"/>
    <w:basedOn w:val="a2"/>
    <w:next w:val="a2"/>
    <w:uiPriority w:val="35"/>
    <w:semiHidden/>
    <w:unhideWhenUsed/>
    <w:qFormat/>
    <w:rsid w:val="00D4675B"/>
    <w:pPr>
      <w:spacing w:line="240" w:lineRule="auto"/>
    </w:pPr>
    <w:rPr>
      <w:b/>
      <w:bCs/>
      <w:color w:val="4F81BD" w:themeColor="accent1"/>
      <w:sz w:val="18"/>
      <w:szCs w:val="18"/>
    </w:rPr>
  </w:style>
  <w:style w:type="paragraph" w:styleId="aff4">
    <w:name w:val="footer"/>
    <w:basedOn w:val="a2"/>
    <w:link w:val="aff5"/>
    <w:uiPriority w:val="99"/>
    <w:unhideWhenUsed/>
    <w:rsid w:val="00D4675B"/>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D4675B"/>
    <w:rPr>
      <w:rFonts w:ascii="Times New Roman" w:hAnsi="Times New Roman" w:cs="Times New Roman"/>
    </w:rPr>
  </w:style>
  <w:style w:type="character" w:styleId="aff6">
    <w:name w:val="page number"/>
    <w:basedOn w:val="a3"/>
    <w:uiPriority w:val="99"/>
    <w:semiHidden/>
    <w:unhideWhenUsed/>
    <w:rsid w:val="00D4675B"/>
    <w:rPr>
      <w:rFonts w:ascii="Times New Roman" w:hAnsi="Times New Roman" w:cs="Times New Roman"/>
    </w:rPr>
  </w:style>
  <w:style w:type="character" w:styleId="aff7">
    <w:name w:val="line number"/>
    <w:basedOn w:val="a3"/>
    <w:uiPriority w:val="99"/>
    <w:semiHidden/>
    <w:unhideWhenUsed/>
    <w:rsid w:val="00D4675B"/>
    <w:rPr>
      <w:rFonts w:ascii="Times New Roman" w:hAnsi="Times New Roman" w:cs="Times New Roman"/>
    </w:rPr>
  </w:style>
  <w:style w:type="paragraph" w:styleId="a">
    <w:name w:val="List Number"/>
    <w:basedOn w:val="a2"/>
    <w:uiPriority w:val="99"/>
    <w:semiHidden/>
    <w:unhideWhenUsed/>
    <w:rsid w:val="00D4675B"/>
    <w:pPr>
      <w:numPr>
        <w:numId w:val="8"/>
      </w:numPr>
      <w:contextualSpacing/>
    </w:pPr>
  </w:style>
  <w:style w:type="paragraph" w:styleId="2">
    <w:name w:val="List Number 2"/>
    <w:basedOn w:val="a2"/>
    <w:uiPriority w:val="99"/>
    <w:semiHidden/>
    <w:unhideWhenUsed/>
    <w:rsid w:val="00D4675B"/>
    <w:pPr>
      <w:numPr>
        <w:numId w:val="9"/>
      </w:numPr>
      <w:contextualSpacing/>
    </w:pPr>
  </w:style>
  <w:style w:type="paragraph" w:styleId="3">
    <w:name w:val="List Number 3"/>
    <w:basedOn w:val="a2"/>
    <w:uiPriority w:val="99"/>
    <w:semiHidden/>
    <w:unhideWhenUsed/>
    <w:rsid w:val="00D4675B"/>
    <w:pPr>
      <w:numPr>
        <w:numId w:val="10"/>
      </w:numPr>
      <w:contextualSpacing/>
    </w:pPr>
  </w:style>
  <w:style w:type="paragraph" w:styleId="4">
    <w:name w:val="List Number 4"/>
    <w:basedOn w:val="a2"/>
    <w:uiPriority w:val="99"/>
    <w:semiHidden/>
    <w:unhideWhenUsed/>
    <w:rsid w:val="00D4675B"/>
    <w:pPr>
      <w:numPr>
        <w:numId w:val="11"/>
      </w:numPr>
      <w:contextualSpacing/>
    </w:pPr>
  </w:style>
  <w:style w:type="paragraph" w:styleId="5">
    <w:name w:val="List Number 5"/>
    <w:basedOn w:val="a2"/>
    <w:uiPriority w:val="99"/>
    <w:semiHidden/>
    <w:unhideWhenUsed/>
    <w:rsid w:val="00D4675B"/>
    <w:pPr>
      <w:numPr>
        <w:numId w:val="12"/>
      </w:numPr>
      <w:contextualSpacing/>
    </w:pPr>
  </w:style>
  <w:style w:type="character" w:styleId="HTML4">
    <w:name w:val="HTML Sample"/>
    <w:basedOn w:val="a3"/>
    <w:uiPriority w:val="99"/>
    <w:semiHidden/>
    <w:unhideWhenUsed/>
    <w:rsid w:val="00D4675B"/>
    <w:rPr>
      <w:rFonts w:ascii="Times New Roman" w:hAnsi="Times New Roman" w:cs="Times New Roman"/>
      <w:sz w:val="24"/>
      <w:szCs w:val="24"/>
    </w:rPr>
  </w:style>
  <w:style w:type="paragraph" w:styleId="27">
    <w:name w:val="envelope return"/>
    <w:basedOn w:val="a2"/>
    <w:uiPriority w:val="99"/>
    <w:semiHidden/>
    <w:unhideWhenUsed/>
    <w:rsid w:val="00D4675B"/>
    <w:pPr>
      <w:spacing w:after="0" w:line="240" w:lineRule="auto"/>
    </w:pPr>
    <w:rPr>
      <w:rFonts w:eastAsiaTheme="majorEastAsia"/>
      <w:sz w:val="20"/>
      <w:szCs w:val="20"/>
    </w:rPr>
  </w:style>
  <w:style w:type="table" w:styleId="13">
    <w:name w:val="Table 3D effects 1"/>
    <w:basedOn w:val="a4"/>
    <w:uiPriority w:val="99"/>
    <w:semiHidden/>
    <w:unhideWhenUsed/>
    <w:rsid w:val="00D467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D467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D467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unhideWhenUsed/>
    <w:rsid w:val="00D4675B"/>
    <w:rPr>
      <w:sz w:val="24"/>
      <w:szCs w:val="24"/>
    </w:rPr>
  </w:style>
  <w:style w:type="paragraph" w:styleId="aff9">
    <w:name w:val="Normal Indent"/>
    <w:basedOn w:val="a2"/>
    <w:uiPriority w:val="99"/>
    <w:semiHidden/>
    <w:unhideWhenUsed/>
    <w:rsid w:val="00D4675B"/>
    <w:pPr>
      <w:ind w:left="708"/>
    </w:pPr>
  </w:style>
  <w:style w:type="paragraph" w:styleId="14">
    <w:name w:val="toc 1"/>
    <w:basedOn w:val="a2"/>
    <w:next w:val="a2"/>
    <w:autoRedefine/>
    <w:uiPriority w:val="39"/>
    <w:semiHidden/>
    <w:unhideWhenUsed/>
    <w:rsid w:val="00D4675B"/>
    <w:pPr>
      <w:spacing w:after="100"/>
    </w:pPr>
  </w:style>
  <w:style w:type="paragraph" w:styleId="29">
    <w:name w:val="toc 2"/>
    <w:basedOn w:val="a2"/>
    <w:next w:val="a2"/>
    <w:autoRedefine/>
    <w:uiPriority w:val="39"/>
    <w:semiHidden/>
    <w:unhideWhenUsed/>
    <w:rsid w:val="00D4675B"/>
    <w:pPr>
      <w:spacing w:after="100"/>
      <w:ind w:left="220"/>
    </w:pPr>
  </w:style>
  <w:style w:type="paragraph" w:styleId="35">
    <w:name w:val="toc 3"/>
    <w:basedOn w:val="a2"/>
    <w:next w:val="a2"/>
    <w:autoRedefine/>
    <w:uiPriority w:val="39"/>
    <w:semiHidden/>
    <w:unhideWhenUsed/>
    <w:rsid w:val="00D4675B"/>
    <w:pPr>
      <w:spacing w:after="100"/>
      <w:ind w:left="440"/>
    </w:pPr>
  </w:style>
  <w:style w:type="paragraph" w:styleId="44">
    <w:name w:val="toc 4"/>
    <w:basedOn w:val="a2"/>
    <w:next w:val="a2"/>
    <w:autoRedefine/>
    <w:uiPriority w:val="39"/>
    <w:semiHidden/>
    <w:unhideWhenUsed/>
    <w:rsid w:val="00D4675B"/>
    <w:pPr>
      <w:spacing w:after="100"/>
      <w:ind w:left="660"/>
    </w:pPr>
  </w:style>
  <w:style w:type="paragraph" w:styleId="53">
    <w:name w:val="toc 5"/>
    <w:basedOn w:val="a2"/>
    <w:next w:val="a2"/>
    <w:autoRedefine/>
    <w:uiPriority w:val="39"/>
    <w:semiHidden/>
    <w:unhideWhenUsed/>
    <w:rsid w:val="00D4675B"/>
    <w:pPr>
      <w:spacing w:after="100"/>
      <w:ind w:left="880"/>
    </w:pPr>
  </w:style>
  <w:style w:type="paragraph" w:styleId="61">
    <w:name w:val="toc 6"/>
    <w:basedOn w:val="a2"/>
    <w:next w:val="a2"/>
    <w:autoRedefine/>
    <w:uiPriority w:val="39"/>
    <w:semiHidden/>
    <w:unhideWhenUsed/>
    <w:rsid w:val="00D4675B"/>
    <w:pPr>
      <w:spacing w:after="100"/>
      <w:ind w:left="1100"/>
    </w:pPr>
  </w:style>
  <w:style w:type="paragraph" w:styleId="71">
    <w:name w:val="toc 7"/>
    <w:basedOn w:val="a2"/>
    <w:next w:val="a2"/>
    <w:autoRedefine/>
    <w:uiPriority w:val="39"/>
    <w:semiHidden/>
    <w:unhideWhenUsed/>
    <w:rsid w:val="00D4675B"/>
    <w:pPr>
      <w:spacing w:after="100"/>
      <w:ind w:left="1320"/>
    </w:pPr>
  </w:style>
  <w:style w:type="paragraph" w:styleId="81">
    <w:name w:val="toc 8"/>
    <w:basedOn w:val="a2"/>
    <w:next w:val="a2"/>
    <w:autoRedefine/>
    <w:uiPriority w:val="39"/>
    <w:semiHidden/>
    <w:unhideWhenUsed/>
    <w:rsid w:val="00D4675B"/>
    <w:pPr>
      <w:spacing w:after="100"/>
      <w:ind w:left="1540"/>
    </w:pPr>
  </w:style>
  <w:style w:type="paragraph" w:styleId="91">
    <w:name w:val="toc 9"/>
    <w:basedOn w:val="a2"/>
    <w:next w:val="a2"/>
    <w:autoRedefine/>
    <w:uiPriority w:val="39"/>
    <w:semiHidden/>
    <w:unhideWhenUsed/>
    <w:rsid w:val="00D4675B"/>
    <w:pPr>
      <w:spacing w:after="100"/>
      <w:ind w:left="1760"/>
    </w:pPr>
  </w:style>
  <w:style w:type="character" w:styleId="HTML5">
    <w:name w:val="HTML Definition"/>
    <w:basedOn w:val="a3"/>
    <w:uiPriority w:val="99"/>
    <w:semiHidden/>
    <w:unhideWhenUsed/>
    <w:rsid w:val="00D4675B"/>
    <w:rPr>
      <w:rFonts w:ascii="Times New Roman" w:hAnsi="Times New Roman" w:cs="Times New Roman"/>
      <w:i/>
      <w:iCs/>
    </w:rPr>
  </w:style>
  <w:style w:type="paragraph" w:styleId="2a">
    <w:name w:val="Body Text 2"/>
    <w:basedOn w:val="a2"/>
    <w:link w:val="2b"/>
    <w:uiPriority w:val="99"/>
    <w:semiHidden/>
    <w:unhideWhenUsed/>
    <w:rsid w:val="00D4675B"/>
    <w:pPr>
      <w:spacing w:after="120" w:line="480" w:lineRule="auto"/>
    </w:pPr>
  </w:style>
  <w:style w:type="character" w:customStyle="1" w:styleId="2b">
    <w:name w:val="Основной текст 2 Знак"/>
    <w:basedOn w:val="a3"/>
    <w:link w:val="2a"/>
    <w:uiPriority w:val="99"/>
    <w:semiHidden/>
    <w:rsid w:val="00D4675B"/>
    <w:rPr>
      <w:rFonts w:ascii="Times New Roman" w:hAnsi="Times New Roman" w:cs="Times New Roman"/>
    </w:rPr>
  </w:style>
  <w:style w:type="paragraph" w:styleId="36">
    <w:name w:val="Body Text 3"/>
    <w:basedOn w:val="a2"/>
    <w:link w:val="37"/>
    <w:uiPriority w:val="99"/>
    <w:semiHidden/>
    <w:unhideWhenUsed/>
    <w:rsid w:val="00D4675B"/>
    <w:pPr>
      <w:spacing w:after="120"/>
    </w:pPr>
    <w:rPr>
      <w:sz w:val="16"/>
      <w:szCs w:val="16"/>
    </w:rPr>
  </w:style>
  <w:style w:type="character" w:customStyle="1" w:styleId="37">
    <w:name w:val="Основной текст 3 Знак"/>
    <w:basedOn w:val="a3"/>
    <w:link w:val="36"/>
    <w:uiPriority w:val="99"/>
    <w:semiHidden/>
    <w:rsid w:val="00D4675B"/>
    <w:rPr>
      <w:rFonts w:ascii="Times New Roman" w:hAnsi="Times New Roman" w:cs="Times New Roman"/>
      <w:sz w:val="16"/>
      <w:szCs w:val="16"/>
    </w:rPr>
  </w:style>
  <w:style w:type="paragraph" w:styleId="2c">
    <w:name w:val="Body Text Indent 2"/>
    <w:basedOn w:val="a2"/>
    <w:link w:val="2d"/>
    <w:uiPriority w:val="99"/>
    <w:semiHidden/>
    <w:unhideWhenUsed/>
    <w:rsid w:val="00D4675B"/>
    <w:pPr>
      <w:spacing w:after="120" w:line="480" w:lineRule="auto"/>
      <w:ind w:left="283"/>
    </w:pPr>
  </w:style>
  <w:style w:type="character" w:customStyle="1" w:styleId="2d">
    <w:name w:val="Основной текст с отступом 2 Знак"/>
    <w:basedOn w:val="a3"/>
    <w:link w:val="2c"/>
    <w:uiPriority w:val="99"/>
    <w:semiHidden/>
    <w:rsid w:val="00D4675B"/>
    <w:rPr>
      <w:rFonts w:ascii="Times New Roman" w:hAnsi="Times New Roman" w:cs="Times New Roman"/>
    </w:rPr>
  </w:style>
  <w:style w:type="paragraph" w:styleId="38">
    <w:name w:val="Body Text Indent 3"/>
    <w:basedOn w:val="a2"/>
    <w:link w:val="39"/>
    <w:uiPriority w:val="99"/>
    <w:semiHidden/>
    <w:unhideWhenUsed/>
    <w:rsid w:val="00D4675B"/>
    <w:pPr>
      <w:spacing w:after="120"/>
      <w:ind w:left="283"/>
    </w:pPr>
    <w:rPr>
      <w:sz w:val="16"/>
      <w:szCs w:val="16"/>
    </w:rPr>
  </w:style>
  <w:style w:type="character" w:customStyle="1" w:styleId="39">
    <w:name w:val="Основной текст с отступом 3 Знак"/>
    <w:basedOn w:val="a3"/>
    <w:link w:val="38"/>
    <w:uiPriority w:val="99"/>
    <w:semiHidden/>
    <w:rsid w:val="00D4675B"/>
    <w:rPr>
      <w:rFonts w:ascii="Times New Roman" w:hAnsi="Times New Roman" w:cs="Times New Roman"/>
      <w:sz w:val="16"/>
      <w:szCs w:val="16"/>
    </w:rPr>
  </w:style>
  <w:style w:type="character" w:styleId="HTML6">
    <w:name w:val="HTML Variable"/>
    <w:basedOn w:val="a3"/>
    <w:uiPriority w:val="99"/>
    <w:semiHidden/>
    <w:unhideWhenUsed/>
    <w:rsid w:val="00D4675B"/>
    <w:rPr>
      <w:rFonts w:ascii="Times New Roman" w:hAnsi="Times New Roman" w:cs="Times New Roman"/>
      <w:i/>
      <w:iCs/>
    </w:rPr>
  </w:style>
  <w:style w:type="paragraph" w:styleId="affa">
    <w:name w:val="table of figures"/>
    <w:basedOn w:val="a2"/>
    <w:next w:val="a2"/>
    <w:uiPriority w:val="99"/>
    <w:semiHidden/>
    <w:unhideWhenUsed/>
    <w:rsid w:val="00D4675B"/>
    <w:pPr>
      <w:spacing w:after="0"/>
    </w:pPr>
  </w:style>
  <w:style w:type="character" w:styleId="HTML7">
    <w:name w:val="HTML Typewriter"/>
    <w:basedOn w:val="a3"/>
    <w:uiPriority w:val="99"/>
    <w:semiHidden/>
    <w:unhideWhenUsed/>
    <w:rsid w:val="00D4675B"/>
    <w:rPr>
      <w:rFonts w:ascii="Consolas" w:hAnsi="Consolas" w:cs="Times New Roman"/>
      <w:sz w:val="20"/>
      <w:szCs w:val="20"/>
    </w:rPr>
  </w:style>
  <w:style w:type="paragraph" w:styleId="affb">
    <w:name w:val="Subtitle"/>
    <w:basedOn w:val="a2"/>
    <w:next w:val="a2"/>
    <w:link w:val="affc"/>
    <w:uiPriority w:val="11"/>
    <w:qFormat/>
    <w:rsid w:val="00D4675B"/>
    <w:pPr>
      <w:numPr>
        <w:ilvl w:val="1"/>
      </w:numPr>
    </w:pPr>
    <w:rPr>
      <w:rFonts w:eastAsiaTheme="majorEastAsia"/>
      <w:i/>
      <w:iCs/>
      <w:color w:val="4F81BD" w:themeColor="accent1"/>
      <w:spacing w:val="15"/>
      <w:sz w:val="24"/>
      <w:szCs w:val="24"/>
    </w:rPr>
  </w:style>
  <w:style w:type="character" w:customStyle="1" w:styleId="affc">
    <w:name w:val="Подзаголовок Знак"/>
    <w:basedOn w:val="a3"/>
    <w:link w:val="affb"/>
    <w:uiPriority w:val="11"/>
    <w:rsid w:val="00D4675B"/>
    <w:rPr>
      <w:rFonts w:ascii="Times New Roman" w:eastAsiaTheme="majorEastAsia" w:hAnsi="Times New Roman" w:cs="Times New Roman"/>
      <w:i/>
      <w:iCs/>
      <w:color w:val="4F81BD" w:themeColor="accent1"/>
      <w:spacing w:val="15"/>
      <w:sz w:val="24"/>
      <w:szCs w:val="24"/>
    </w:rPr>
  </w:style>
  <w:style w:type="paragraph" w:styleId="affd">
    <w:name w:val="Signature"/>
    <w:basedOn w:val="a2"/>
    <w:link w:val="affe"/>
    <w:uiPriority w:val="99"/>
    <w:semiHidden/>
    <w:unhideWhenUsed/>
    <w:rsid w:val="00D4675B"/>
    <w:pPr>
      <w:spacing w:after="0" w:line="240" w:lineRule="auto"/>
      <w:ind w:left="4252"/>
    </w:pPr>
  </w:style>
  <w:style w:type="character" w:customStyle="1" w:styleId="affe">
    <w:name w:val="Подпись Знак"/>
    <w:basedOn w:val="a3"/>
    <w:link w:val="affd"/>
    <w:uiPriority w:val="99"/>
    <w:semiHidden/>
    <w:rsid w:val="00D4675B"/>
    <w:rPr>
      <w:rFonts w:ascii="Times New Roman" w:hAnsi="Times New Roman" w:cs="Times New Roman"/>
    </w:rPr>
  </w:style>
  <w:style w:type="paragraph" w:styleId="afff">
    <w:name w:val="Salutation"/>
    <w:basedOn w:val="a2"/>
    <w:next w:val="a2"/>
    <w:link w:val="afff0"/>
    <w:uiPriority w:val="99"/>
    <w:semiHidden/>
    <w:unhideWhenUsed/>
    <w:rsid w:val="00D4675B"/>
  </w:style>
  <w:style w:type="character" w:customStyle="1" w:styleId="afff0">
    <w:name w:val="Приветствие Знак"/>
    <w:basedOn w:val="a3"/>
    <w:link w:val="afff"/>
    <w:uiPriority w:val="99"/>
    <w:semiHidden/>
    <w:rsid w:val="00D4675B"/>
    <w:rPr>
      <w:rFonts w:ascii="Times New Roman" w:hAnsi="Times New Roman" w:cs="Times New Roman"/>
    </w:rPr>
  </w:style>
  <w:style w:type="paragraph" w:styleId="afff1">
    <w:name w:val="List Continue"/>
    <w:basedOn w:val="a2"/>
    <w:uiPriority w:val="99"/>
    <w:semiHidden/>
    <w:unhideWhenUsed/>
    <w:rsid w:val="00D4675B"/>
    <w:pPr>
      <w:spacing w:after="120"/>
      <w:ind w:left="283"/>
      <w:contextualSpacing/>
    </w:pPr>
  </w:style>
  <w:style w:type="paragraph" w:styleId="2e">
    <w:name w:val="List Continue 2"/>
    <w:basedOn w:val="a2"/>
    <w:uiPriority w:val="99"/>
    <w:semiHidden/>
    <w:unhideWhenUsed/>
    <w:rsid w:val="00D4675B"/>
    <w:pPr>
      <w:spacing w:after="120"/>
      <w:ind w:left="566"/>
      <w:contextualSpacing/>
    </w:pPr>
  </w:style>
  <w:style w:type="paragraph" w:styleId="3a">
    <w:name w:val="List Continue 3"/>
    <w:basedOn w:val="a2"/>
    <w:uiPriority w:val="99"/>
    <w:semiHidden/>
    <w:unhideWhenUsed/>
    <w:rsid w:val="00D4675B"/>
    <w:pPr>
      <w:spacing w:after="120"/>
      <w:ind w:left="849"/>
      <w:contextualSpacing/>
    </w:pPr>
  </w:style>
  <w:style w:type="paragraph" w:styleId="45">
    <w:name w:val="List Continue 4"/>
    <w:basedOn w:val="a2"/>
    <w:uiPriority w:val="99"/>
    <w:semiHidden/>
    <w:unhideWhenUsed/>
    <w:rsid w:val="00D4675B"/>
    <w:pPr>
      <w:spacing w:after="120"/>
      <w:ind w:left="1132"/>
      <w:contextualSpacing/>
    </w:pPr>
  </w:style>
  <w:style w:type="paragraph" w:styleId="54">
    <w:name w:val="List Continue 5"/>
    <w:basedOn w:val="a2"/>
    <w:uiPriority w:val="99"/>
    <w:semiHidden/>
    <w:unhideWhenUsed/>
    <w:rsid w:val="00D4675B"/>
    <w:pPr>
      <w:spacing w:after="120"/>
      <w:ind w:left="1415"/>
      <w:contextualSpacing/>
    </w:pPr>
  </w:style>
  <w:style w:type="character" w:styleId="afff2">
    <w:name w:val="FollowedHyperlink"/>
    <w:basedOn w:val="a3"/>
    <w:uiPriority w:val="99"/>
    <w:semiHidden/>
    <w:unhideWhenUsed/>
    <w:rsid w:val="00D4675B"/>
    <w:rPr>
      <w:rFonts w:ascii="Times New Roman" w:hAnsi="Times New Roman" w:cs="Times New Roman"/>
      <w:color w:val="800080" w:themeColor="followedHyperlink"/>
      <w:u w:val="single"/>
    </w:rPr>
  </w:style>
  <w:style w:type="table" w:styleId="15">
    <w:name w:val="Table Simple 1"/>
    <w:basedOn w:val="a4"/>
    <w:uiPriority w:val="99"/>
    <w:semiHidden/>
    <w:unhideWhenUsed/>
    <w:rsid w:val="00D467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D467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D467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D4675B"/>
    <w:pPr>
      <w:spacing w:after="0" w:line="240" w:lineRule="auto"/>
      <w:ind w:left="4252"/>
    </w:pPr>
  </w:style>
  <w:style w:type="character" w:customStyle="1" w:styleId="afff4">
    <w:name w:val="Прощание Знак"/>
    <w:basedOn w:val="a3"/>
    <w:link w:val="afff3"/>
    <w:uiPriority w:val="99"/>
    <w:semiHidden/>
    <w:rsid w:val="00D4675B"/>
    <w:rPr>
      <w:rFonts w:ascii="Times New Roman" w:hAnsi="Times New Roman" w:cs="Times New Roman"/>
    </w:rPr>
  </w:style>
  <w:style w:type="table" w:styleId="afff5">
    <w:name w:val="Light Shading"/>
    <w:basedOn w:val="a4"/>
    <w:uiPriority w:val="60"/>
    <w:rsid w:val="00D467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D4675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D4675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D4675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D4675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D4675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D4675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6">
    <w:name w:val="Light Grid"/>
    <w:basedOn w:val="a4"/>
    <w:uiPriority w:val="62"/>
    <w:rsid w:val="00D467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D467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D4675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D467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D4675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D4675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D467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7">
    <w:name w:val="Light List"/>
    <w:basedOn w:val="a4"/>
    <w:uiPriority w:val="61"/>
    <w:rsid w:val="00D467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D467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D4675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D467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D4675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D4675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D467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8">
    <w:name w:val="Table Grid"/>
    <w:basedOn w:val="a4"/>
    <w:uiPriority w:val="59"/>
    <w:rsid w:val="00D4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uiPriority w:val="99"/>
    <w:semiHidden/>
    <w:unhideWhenUsed/>
    <w:rsid w:val="00D467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D4675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D467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D467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D467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D467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D467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D467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basedOn w:val="a3"/>
    <w:uiPriority w:val="32"/>
    <w:qFormat/>
    <w:rsid w:val="00D4675B"/>
    <w:rPr>
      <w:rFonts w:ascii="Times New Roman" w:hAnsi="Times New Roman" w:cs="Times New Roman"/>
      <w:b/>
      <w:bCs/>
      <w:smallCaps/>
      <w:color w:val="C0504D" w:themeColor="accent2"/>
      <w:spacing w:val="5"/>
      <w:u w:val="single"/>
    </w:rPr>
  </w:style>
  <w:style w:type="character" w:styleId="afffa">
    <w:name w:val="Intense Emphasis"/>
    <w:basedOn w:val="a3"/>
    <w:uiPriority w:val="21"/>
    <w:qFormat/>
    <w:rsid w:val="00D4675B"/>
    <w:rPr>
      <w:rFonts w:ascii="Times New Roman" w:hAnsi="Times New Roman" w:cs="Times New Roman"/>
      <w:b/>
      <w:bCs/>
      <w:i/>
      <w:iCs/>
      <w:color w:val="4F81BD" w:themeColor="accent1"/>
    </w:rPr>
  </w:style>
  <w:style w:type="character" w:styleId="afffb">
    <w:name w:val="Subtle Reference"/>
    <w:basedOn w:val="a3"/>
    <w:uiPriority w:val="31"/>
    <w:qFormat/>
    <w:rsid w:val="00D4675B"/>
    <w:rPr>
      <w:rFonts w:ascii="Times New Roman" w:hAnsi="Times New Roman" w:cs="Times New Roman"/>
      <w:smallCaps/>
      <w:color w:val="C0504D" w:themeColor="accent2"/>
      <w:u w:val="single"/>
    </w:rPr>
  </w:style>
  <w:style w:type="character" w:styleId="afffc">
    <w:name w:val="Subtle Emphasis"/>
    <w:basedOn w:val="a3"/>
    <w:uiPriority w:val="19"/>
    <w:qFormat/>
    <w:rsid w:val="00D4675B"/>
    <w:rPr>
      <w:rFonts w:ascii="Times New Roman" w:hAnsi="Times New Roman" w:cs="Times New Roman"/>
      <w:i/>
      <w:iCs/>
      <w:color w:val="808080" w:themeColor="text1" w:themeTint="7F"/>
    </w:rPr>
  </w:style>
  <w:style w:type="table" w:styleId="afffd">
    <w:name w:val="Table Contemporary"/>
    <w:basedOn w:val="a4"/>
    <w:uiPriority w:val="99"/>
    <w:semiHidden/>
    <w:unhideWhenUsed/>
    <w:rsid w:val="00D467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D4675B"/>
    <w:pPr>
      <w:ind w:left="283" w:hanging="283"/>
      <w:contextualSpacing/>
    </w:pPr>
  </w:style>
  <w:style w:type="paragraph" w:styleId="2f1">
    <w:name w:val="List 2"/>
    <w:basedOn w:val="a2"/>
    <w:uiPriority w:val="99"/>
    <w:semiHidden/>
    <w:unhideWhenUsed/>
    <w:rsid w:val="00D4675B"/>
    <w:pPr>
      <w:ind w:left="566" w:hanging="283"/>
      <w:contextualSpacing/>
    </w:pPr>
  </w:style>
  <w:style w:type="paragraph" w:styleId="3d">
    <w:name w:val="List 3"/>
    <w:basedOn w:val="a2"/>
    <w:uiPriority w:val="99"/>
    <w:semiHidden/>
    <w:unhideWhenUsed/>
    <w:rsid w:val="00D4675B"/>
    <w:pPr>
      <w:ind w:left="849" w:hanging="283"/>
      <w:contextualSpacing/>
    </w:pPr>
  </w:style>
  <w:style w:type="paragraph" w:styleId="47">
    <w:name w:val="List 4"/>
    <w:basedOn w:val="a2"/>
    <w:uiPriority w:val="99"/>
    <w:semiHidden/>
    <w:unhideWhenUsed/>
    <w:rsid w:val="00D4675B"/>
    <w:pPr>
      <w:ind w:left="1132" w:hanging="283"/>
      <w:contextualSpacing/>
    </w:pPr>
  </w:style>
  <w:style w:type="paragraph" w:styleId="56">
    <w:name w:val="List 5"/>
    <w:basedOn w:val="a2"/>
    <w:uiPriority w:val="99"/>
    <w:semiHidden/>
    <w:unhideWhenUsed/>
    <w:rsid w:val="00D4675B"/>
    <w:pPr>
      <w:ind w:left="1415" w:hanging="283"/>
      <w:contextualSpacing/>
    </w:pPr>
  </w:style>
  <w:style w:type="paragraph" w:styleId="affff">
    <w:name w:val="Bibliography"/>
    <w:basedOn w:val="a2"/>
    <w:next w:val="a2"/>
    <w:uiPriority w:val="37"/>
    <w:semiHidden/>
    <w:unhideWhenUsed/>
    <w:rsid w:val="00D4675B"/>
  </w:style>
  <w:style w:type="table" w:styleId="17">
    <w:name w:val="Medium List 1"/>
    <w:basedOn w:val="a4"/>
    <w:uiPriority w:val="65"/>
    <w:rsid w:val="00D4675B"/>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D4675B"/>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D4675B"/>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D4675B"/>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D4675B"/>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D4675B"/>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D4675B"/>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D4675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D4675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D4675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D4675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D4675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D4675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D4675B"/>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D467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D467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D467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D467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D467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D467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D4675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D4675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D4675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D4675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D4675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D4675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D4675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D4675B"/>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D4675B"/>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D467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D467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D467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D467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D467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D467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D467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0">
    <w:name w:val="Table Professional"/>
    <w:basedOn w:val="a4"/>
    <w:uiPriority w:val="99"/>
    <w:semiHidden/>
    <w:unhideWhenUsed/>
    <w:rsid w:val="00D467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D4675B"/>
    <w:pPr>
      <w:spacing w:after="0" w:line="240" w:lineRule="auto"/>
    </w:pPr>
    <w:rPr>
      <w:sz w:val="20"/>
      <w:szCs w:val="20"/>
    </w:rPr>
  </w:style>
  <w:style w:type="character" w:customStyle="1" w:styleId="HTML9">
    <w:name w:val="Стандартный HTML Знак"/>
    <w:basedOn w:val="a3"/>
    <w:link w:val="HTML8"/>
    <w:uiPriority w:val="99"/>
    <w:semiHidden/>
    <w:rsid w:val="00D4675B"/>
    <w:rPr>
      <w:rFonts w:ascii="Times New Roman" w:hAnsi="Times New Roman" w:cs="Times New Roman"/>
      <w:sz w:val="20"/>
      <w:szCs w:val="20"/>
    </w:rPr>
  </w:style>
  <w:style w:type="numbering" w:styleId="a1">
    <w:name w:val="Outline List 3"/>
    <w:basedOn w:val="a5"/>
    <w:uiPriority w:val="99"/>
    <w:semiHidden/>
    <w:unhideWhenUsed/>
    <w:rsid w:val="00D4675B"/>
    <w:pPr>
      <w:numPr>
        <w:numId w:val="13"/>
      </w:numPr>
    </w:pPr>
  </w:style>
  <w:style w:type="table" w:styleId="1a">
    <w:name w:val="Table Columns 1"/>
    <w:basedOn w:val="a4"/>
    <w:uiPriority w:val="99"/>
    <w:semiHidden/>
    <w:unhideWhenUsed/>
    <w:rsid w:val="00D467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D467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D467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D467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D467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D4675B"/>
    <w:rPr>
      <w:rFonts w:ascii="Times New Roman" w:hAnsi="Times New Roman" w:cs="Times New Roman"/>
      <w:b/>
      <w:bCs/>
    </w:rPr>
  </w:style>
  <w:style w:type="paragraph" w:styleId="affff2">
    <w:name w:val="Document Map"/>
    <w:basedOn w:val="a2"/>
    <w:link w:val="affff3"/>
    <w:uiPriority w:val="99"/>
    <w:semiHidden/>
    <w:unhideWhenUsed/>
    <w:rsid w:val="00D4675B"/>
    <w:pPr>
      <w:spacing w:after="0" w:line="240" w:lineRule="auto"/>
    </w:pPr>
    <w:rPr>
      <w:sz w:val="16"/>
      <w:szCs w:val="16"/>
    </w:rPr>
  </w:style>
  <w:style w:type="character" w:customStyle="1" w:styleId="affff3">
    <w:name w:val="Схема документа Знак"/>
    <w:basedOn w:val="a3"/>
    <w:link w:val="affff2"/>
    <w:uiPriority w:val="99"/>
    <w:semiHidden/>
    <w:rsid w:val="00D4675B"/>
    <w:rPr>
      <w:rFonts w:ascii="Times New Roman" w:hAnsi="Times New Roman" w:cs="Times New Roman"/>
      <w:sz w:val="16"/>
      <w:szCs w:val="16"/>
    </w:rPr>
  </w:style>
  <w:style w:type="paragraph" w:styleId="affff4">
    <w:name w:val="table of authorities"/>
    <w:basedOn w:val="a2"/>
    <w:next w:val="a2"/>
    <w:uiPriority w:val="99"/>
    <w:semiHidden/>
    <w:unhideWhenUsed/>
    <w:rsid w:val="00D4675B"/>
    <w:pPr>
      <w:spacing w:after="0"/>
      <w:ind w:left="220" w:hanging="220"/>
    </w:pPr>
  </w:style>
  <w:style w:type="table" w:styleId="-13">
    <w:name w:val="Table List 1"/>
    <w:basedOn w:val="a4"/>
    <w:uiPriority w:val="99"/>
    <w:semiHidden/>
    <w:unhideWhenUsed/>
    <w:rsid w:val="00D467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D467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D467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D467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D467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D467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D467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D467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D4675B"/>
    <w:pPr>
      <w:spacing w:after="0" w:line="240" w:lineRule="auto"/>
    </w:pPr>
    <w:rPr>
      <w:sz w:val="21"/>
      <w:szCs w:val="21"/>
    </w:rPr>
  </w:style>
  <w:style w:type="character" w:customStyle="1" w:styleId="affff6">
    <w:name w:val="Текст Знак"/>
    <w:basedOn w:val="a3"/>
    <w:link w:val="affff5"/>
    <w:uiPriority w:val="99"/>
    <w:semiHidden/>
    <w:rsid w:val="00D4675B"/>
    <w:rPr>
      <w:rFonts w:ascii="Times New Roman" w:hAnsi="Times New Roman" w:cs="Times New Roman"/>
      <w:sz w:val="21"/>
      <w:szCs w:val="21"/>
    </w:rPr>
  </w:style>
  <w:style w:type="paragraph" w:styleId="affff7">
    <w:name w:val="Balloon Text"/>
    <w:basedOn w:val="a2"/>
    <w:link w:val="affff8"/>
    <w:uiPriority w:val="99"/>
    <w:semiHidden/>
    <w:unhideWhenUsed/>
    <w:rsid w:val="00D4675B"/>
    <w:pPr>
      <w:spacing w:after="0" w:line="240" w:lineRule="auto"/>
    </w:pPr>
    <w:rPr>
      <w:sz w:val="16"/>
      <w:szCs w:val="16"/>
    </w:rPr>
  </w:style>
  <w:style w:type="character" w:customStyle="1" w:styleId="affff8">
    <w:name w:val="Текст выноски Знак"/>
    <w:basedOn w:val="a3"/>
    <w:link w:val="affff7"/>
    <w:uiPriority w:val="99"/>
    <w:semiHidden/>
    <w:rsid w:val="00D4675B"/>
    <w:rPr>
      <w:rFonts w:ascii="Times New Roman" w:hAnsi="Times New Roman" w:cs="Times New Roman"/>
      <w:sz w:val="16"/>
      <w:szCs w:val="16"/>
    </w:rPr>
  </w:style>
  <w:style w:type="paragraph" w:styleId="affff9">
    <w:name w:val="endnote text"/>
    <w:basedOn w:val="a2"/>
    <w:link w:val="affffa"/>
    <w:uiPriority w:val="99"/>
    <w:semiHidden/>
    <w:unhideWhenUsed/>
    <w:rsid w:val="00D4675B"/>
    <w:pPr>
      <w:spacing w:after="0" w:line="240" w:lineRule="auto"/>
    </w:pPr>
    <w:rPr>
      <w:sz w:val="20"/>
      <w:szCs w:val="20"/>
    </w:rPr>
  </w:style>
  <w:style w:type="character" w:customStyle="1" w:styleId="affffa">
    <w:name w:val="Текст концевой сноски Знак"/>
    <w:basedOn w:val="a3"/>
    <w:link w:val="affff9"/>
    <w:uiPriority w:val="99"/>
    <w:semiHidden/>
    <w:rsid w:val="00D4675B"/>
    <w:rPr>
      <w:rFonts w:ascii="Times New Roman" w:hAnsi="Times New Roman" w:cs="Times New Roman"/>
      <w:sz w:val="20"/>
      <w:szCs w:val="20"/>
    </w:rPr>
  </w:style>
  <w:style w:type="paragraph" w:styleId="affffb">
    <w:name w:val="macro"/>
    <w:link w:val="affffc"/>
    <w:uiPriority w:val="99"/>
    <w:semiHidden/>
    <w:unhideWhenUsed/>
    <w:rsid w:val="00D4675B"/>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c">
    <w:name w:val="Текст макроса Знак"/>
    <w:basedOn w:val="a3"/>
    <w:link w:val="affffb"/>
    <w:uiPriority w:val="99"/>
    <w:semiHidden/>
    <w:rsid w:val="00D4675B"/>
    <w:rPr>
      <w:rFonts w:ascii="Times New Roman" w:hAnsi="Times New Roman" w:cs="Times New Roman"/>
      <w:sz w:val="20"/>
      <w:szCs w:val="20"/>
    </w:rPr>
  </w:style>
  <w:style w:type="paragraph" w:styleId="affffd">
    <w:name w:val="annotation text"/>
    <w:basedOn w:val="a2"/>
    <w:link w:val="affffe"/>
    <w:uiPriority w:val="99"/>
    <w:semiHidden/>
    <w:unhideWhenUsed/>
    <w:rsid w:val="00D4675B"/>
    <w:pPr>
      <w:spacing w:line="240" w:lineRule="auto"/>
    </w:pPr>
    <w:rPr>
      <w:sz w:val="20"/>
      <w:szCs w:val="20"/>
    </w:rPr>
  </w:style>
  <w:style w:type="character" w:customStyle="1" w:styleId="affffe">
    <w:name w:val="Текст примечания Знак"/>
    <w:basedOn w:val="a3"/>
    <w:link w:val="affffd"/>
    <w:uiPriority w:val="99"/>
    <w:semiHidden/>
    <w:rsid w:val="00D4675B"/>
    <w:rPr>
      <w:rFonts w:ascii="Times New Roman" w:hAnsi="Times New Roman" w:cs="Times New Roman"/>
      <w:sz w:val="20"/>
      <w:szCs w:val="20"/>
    </w:rPr>
  </w:style>
  <w:style w:type="paragraph" w:styleId="afffff">
    <w:name w:val="footnote text"/>
    <w:basedOn w:val="a2"/>
    <w:link w:val="afffff0"/>
    <w:uiPriority w:val="99"/>
    <w:semiHidden/>
    <w:unhideWhenUsed/>
    <w:rsid w:val="00D4675B"/>
    <w:pPr>
      <w:spacing w:after="0" w:line="240" w:lineRule="auto"/>
    </w:pPr>
    <w:rPr>
      <w:sz w:val="20"/>
      <w:szCs w:val="20"/>
    </w:rPr>
  </w:style>
  <w:style w:type="character" w:customStyle="1" w:styleId="afffff0">
    <w:name w:val="Текст сноски Знак"/>
    <w:basedOn w:val="a3"/>
    <w:link w:val="afffff"/>
    <w:uiPriority w:val="99"/>
    <w:semiHidden/>
    <w:rsid w:val="00D4675B"/>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D4675B"/>
    <w:rPr>
      <w:b/>
      <w:bCs/>
    </w:rPr>
  </w:style>
  <w:style w:type="character" w:customStyle="1" w:styleId="afffff2">
    <w:name w:val="Тема примечания Знак"/>
    <w:basedOn w:val="affffe"/>
    <w:link w:val="afffff1"/>
    <w:uiPriority w:val="99"/>
    <w:semiHidden/>
    <w:rsid w:val="00D4675B"/>
    <w:rPr>
      <w:rFonts w:ascii="Times New Roman" w:hAnsi="Times New Roman" w:cs="Times New Roman"/>
      <w:b/>
      <w:bCs/>
      <w:sz w:val="20"/>
      <w:szCs w:val="20"/>
    </w:rPr>
  </w:style>
  <w:style w:type="table" w:styleId="afffff3">
    <w:name w:val="Table Theme"/>
    <w:basedOn w:val="a4"/>
    <w:uiPriority w:val="99"/>
    <w:semiHidden/>
    <w:unhideWhenUsed/>
    <w:rsid w:val="00D4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4">
    <w:name w:val="Dark List"/>
    <w:basedOn w:val="a4"/>
    <w:uiPriority w:val="70"/>
    <w:rsid w:val="00D467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D467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D467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D467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D467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D467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D4675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D4675B"/>
    <w:pPr>
      <w:spacing w:after="0" w:line="240" w:lineRule="auto"/>
      <w:ind w:left="220" w:hanging="220"/>
    </w:pPr>
  </w:style>
  <w:style w:type="paragraph" w:styleId="afffff5">
    <w:name w:val="index heading"/>
    <w:basedOn w:val="a2"/>
    <w:next w:val="1b"/>
    <w:uiPriority w:val="99"/>
    <w:semiHidden/>
    <w:unhideWhenUsed/>
    <w:rsid w:val="00D4675B"/>
    <w:rPr>
      <w:rFonts w:eastAsiaTheme="majorEastAsia"/>
      <w:b/>
      <w:bCs/>
    </w:rPr>
  </w:style>
  <w:style w:type="paragraph" w:styleId="2f6">
    <w:name w:val="index 2"/>
    <w:basedOn w:val="a2"/>
    <w:next w:val="a2"/>
    <w:autoRedefine/>
    <w:uiPriority w:val="99"/>
    <w:semiHidden/>
    <w:unhideWhenUsed/>
    <w:rsid w:val="00D4675B"/>
    <w:pPr>
      <w:spacing w:after="0" w:line="240" w:lineRule="auto"/>
      <w:ind w:left="440" w:hanging="220"/>
    </w:pPr>
  </w:style>
  <w:style w:type="paragraph" w:styleId="3f0">
    <w:name w:val="index 3"/>
    <w:basedOn w:val="a2"/>
    <w:next w:val="a2"/>
    <w:autoRedefine/>
    <w:uiPriority w:val="99"/>
    <w:semiHidden/>
    <w:unhideWhenUsed/>
    <w:rsid w:val="00D4675B"/>
    <w:pPr>
      <w:spacing w:after="0" w:line="240" w:lineRule="auto"/>
      <w:ind w:left="660" w:hanging="220"/>
    </w:pPr>
  </w:style>
  <w:style w:type="paragraph" w:styleId="49">
    <w:name w:val="index 4"/>
    <w:basedOn w:val="a2"/>
    <w:next w:val="a2"/>
    <w:autoRedefine/>
    <w:uiPriority w:val="99"/>
    <w:semiHidden/>
    <w:unhideWhenUsed/>
    <w:rsid w:val="00D4675B"/>
    <w:pPr>
      <w:spacing w:after="0" w:line="240" w:lineRule="auto"/>
      <w:ind w:left="880" w:hanging="220"/>
    </w:pPr>
  </w:style>
  <w:style w:type="paragraph" w:styleId="58">
    <w:name w:val="index 5"/>
    <w:basedOn w:val="a2"/>
    <w:next w:val="a2"/>
    <w:autoRedefine/>
    <w:uiPriority w:val="99"/>
    <w:semiHidden/>
    <w:unhideWhenUsed/>
    <w:rsid w:val="00D4675B"/>
    <w:pPr>
      <w:spacing w:after="0" w:line="240" w:lineRule="auto"/>
      <w:ind w:left="1100" w:hanging="220"/>
    </w:pPr>
  </w:style>
  <w:style w:type="paragraph" w:styleId="63">
    <w:name w:val="index 6"/>
    <w:basedOn w:val="a2"/>
    <w:next w:val="a2"/>
    <w:autoRedefine/>
    <w:uiPriority w:val="99"/>
    <w:semiHidden/>
    <w:unhideWhenUsed/>
    <w:rsid w:val="00D4675B"/>
    <w:pPr>
      <w:spacing w:after="0" w:line="240" w:lineRule="auto"/>
      <w:ind w:left="1320" w:hanging="220"/>
    </w:pPr>
  </w:style>
  <w:style w:type="paragraph" w:styleId="73">
    <w:name w:val="index 7"/>
    <w:basedOn w:val="a2"/>
    <w:next w:val="a2"/>
    <w:autoRedefine/>
    <w:uiPriority w:val="99"/>
    <w:semiHidden/>
    <w:unhideWhenUsed/>
    <w:rsid w:val="00D4675B"/>
    <w:pPr>
      <w:spacing w:after="0" w:line="240" w:lineRule="auto"/>
      <w:ind w:left="1540" w:hanging="220"/>
    </w:pPr>
  </w:style>
  <w:style w:type="paragraph" w:styleId="83">
    <w:name w:val="index 8"/>
    <w:basedOn w:val="a2"/>
    <w:next w:val="a2"/>
    <w:autoRedefine/>
    <w:uiPriority w:val="99"/>
    <w:semiHidden/>
    <w:unhideWhenUsed/>
    <w:rsid w:val="00D4675B"/>
    <w:pPr>
      <w:spacing w:after="0" w:line="240" w:lineRule="auto"/>
      <w:ind w:left="1760" w:hanging="220"/>
    </w:pPr>
  </w:style>
  <w:style w:type="paragraph" w:styleId="92">
    <w:name w:val="index 9"/>
    <w:basedOn w:val="a2"/>
    <w:next w:val="a2"/>
    <w:autoRedefine/>
    <w:uiPriority w:val="99"/>
    <w:semiHidden/>
    <w:unhideWhenUsed/>
    <w:rsid w:val="00D4675B"/>
    <w:pPr>
      <w:spacing w:after="0" w:line="240" w:lineRule="auto"/>
      <w:ind w:left="1980" w:hanging="220"/>
    </w:pPr>
  </w:style>
  <w:style w:type="table" w:styleId="afffff6">
    <w:name w:val="Colorful Shading"/>
    <w:basedOn w:val="a4"/>
    <w:uiPriority w:val="71"/>
    <w:rsid w:val="00D4675B"/>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D4675B"/>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D4675B"/>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D4675B"/>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D4675B"/>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D4675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D4675B"/>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rsid w:val="00D467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D467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D467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D467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D467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D467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D4675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D467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D467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D467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D467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D467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D467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D467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D467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D467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D467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9">
    <w:name w:val="Block Text"/>
    <w:basedOn w:val="a2"/>
    <w:uiPriority w:val="99"/>
    <w:semiHidden/>
    <w:unhideWhenUsed/>
    <w:rsid w:val="00D467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2f8">
    <w:name w:val="Quote"/>
    <w:basedOn w:val="a2"/>
    <w:next w:val="a2"/>
    <w:link w:val="2f9"/>
    <w:uiPriority w:val="29"/>
    <w:qFormat/>
    <w:rsid w:val="00D4675B"/>
    <w:rPr>
      <w:i/>
      <w:iCs/>
      <w:color w:val="000000" w:themeColor="text1"/>
    </w:rPr>
  </w:style>
  <w:style w:type="character" w:customStyle="1" w:styleId="2f9">
    <w:name w:val="Цитата 2 Знак"/>
    <w:basedOn w:val="a3"/>
    <w:link w:val="2f8"/>
    <w:uiPriority w:val="29"/>
    <w:rsid w:val="00D4675B"/>
    <w:rPr>
      <w:rFonts w:ascii="Times New Roman" w:hAnsi="Times New Roman" w:cs="Times New Roman"/>
      <w:i/>
      <w:iCs/>
      <w:color w:val="000000" w:themeColor="text1"/>
    </w:rPr>
  </w:style>
  <w:style w:type="character" w:styleId="HTMLa">
    <w:name w:val="HTML Cite"/>
    <w:basedOn w:val="a3"/>
    <w:uiPriority w:val="99"/>
    <w:semiHidden/>
    <w:unhideWhenUsed/>
    <w:rsid w:val="00D4675B"/>
    <w:rPr>
      <w:rFonts w:ascii="Times New Roman" w:hAnsi="Times New Roman" w:cs="Times New Roman"/>
      <w:i/>
      <w:iCs/>
    </w:rPr>
  </w:style>
  <w:style w:type="paragraph" w:styleId="afffffa">
    <w:name w:val="Message Header"/>
    <w:basedOn w:val="a2"/>
    <w:link w:val="afffffb"/>
    <w:uiPriority w:val="99"/>
    <w:semiHidden/>
    <w:unhideWhenUsed/>
    <w:rsid w:val="00D467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D4675B"/>
    <w:rPr>
      <w:rFonts w:ascii="Times New Roman" w:eastAsiaTheme="majorEastAsia" w:hAnsi="Times New Roman" w:cs="Times New Roman"/>
      <w:sz w:val="24"/>
      <w:szCs w:val="24"/>
      <w:shd w:val="pct20" w:color="auto" w:fill="auto"/>
    </w:rPr>
  </w:style>
  <w:style w:type="paragraph" w:styleId="afffffc">
    <w:name w:val="E-mail Signature"/>
    <w:basedOn w:val="a2"/>
    <w:link w:val="afffffd"/>
    <w:uiPriority w:val="99"/>
    <w:semiHidden/>
    <w:unhideWhenUsed/>
    <w:rsid w:val="00D4675B"/>
    <w:pPr>
      <w:spacing w:after="0" w:line="240" w:lineRule="auto"/>
    </w:pPr>
  </w:style>
  <w:style w:type="character" w:customStyle="1" w:styleId="afffffd">
    <w:name w:val="Электронная подпись Знак"/>
    <w:basedOn w:val="a3"/>
    <w:link w:val="afffffc"/>
    <w:uiPriority w:val="99"/>
    <w:semiHidden/>
    <w:rsid w:val="00D4675B"/>
    <w:rPr>
      <w:rFonts w:ascii="Times New Roman" w:hAnsi="Times New Roman" w:cs="Times New Roman"/>
    </w:rPr>
  </w:style>
  <w:style w:type="paragraph" w:customStyle="1" w:styleId="4a">
    <w:name w:val="Основной текст4"/>
    <w:basedOn w:val="a2"/>
    <w:rsid w:val="004C304F"/>
    <w:pPr>
      <w:widowControl w:val="0"/>
      <w:shd w:val="clear" w:color="auto" w:fill="FFFFFF"/>
      <w:spacing w:before="60" w:after="60" w:line="0" w:lineRule="atLeast"/>
      <w:jc w:val="both"/>
    </w:pPr>
    <w:rPr>
      <w:rFonts w:eastAsia="Times New Roman"/>
      <w:color w:val="000000"/>
      <w:spacing w:val="-4"/>
      <w:sz w:val="17"/>
      <w:szCs w:val="17"/>
      <w:lang w:eastAsia="ru-RU"/>
    </w:rPr>
  </w:style>
  <w:style w:type="character" w:customStyle="1" w:styleId="1d">
    <w:name w:val="Основной текст1"/>
    <w:rsid w:val="004C304F"/>
    <w:rPr>
      <w:rFonts w:ascii="Times New Roman" w:eastAsia="Times New Roman" w:hAnsi="Times New Roman" w:cs="Times New Roman" w:hint="default"/>
      <w:color w:val="000000"/>
      <w:spacing w:val="0"/>
      <w:w w:val="100"/>
      <w:position w:val="0"/>
      <w:sz w:val="18"/>
      <w:szCs w:val="18"/>
      <w:shd w:val="clear" w:color="auto" w:fill="FFFFFF"/>
      <w:lang w:val="ru-RU"/>
    </w:rPr>
  </w:style>
  <w:style w:type="paragraph" w:customStyle="1" w:styleId="p313">
    <w:name w:val="p313"/>
    <w:basedOn w:val="a2"/>
    <w:rsid w:val="00E01582"/>
    <w:pPr>
      <w:spacing w:before="100" w:beforeAutospacing="1" w:after="100" w:afterAutospacing="1" w:line="240" w:lineRule="auto"/>
    </w:pPr>
    <w:rPr>
      <w:rFonts w:eastAsia="Times New Roman"/>
      <w:sz w:val="24"/>
      <w:szCs w:val="24"/>
      <w:lang w:eastAsia="ru-RU"/>
    </w:rPr>
  </w:style>
  <w:style w:type="paragraph" w:customStyle="1" w:styleId="p314">
    <w:name w:val="p314"/>
    <w:basedOn w:val="a2"/>
    <w:rsid w:val="00E01582"/>
    <w:pPr>
      <w:spacing w:before="100" w:beforeAutospacing="1" w:after="100" w:afterAutospacing="1" w:line="240" w:lineRule="auto"/>
    </w:pPr>
    <w:rPr>
      <w:rFonts w:eastAsia="Times New Roman"/>
      <w:sz w:val="24"/>
      <w:szCs w:val="24"/>
      <w:lang w:eastAsia="ru-RU"/>
    </w:rPr>
  </w:style>
  <w:style w:type="paragraph" w:customStyle="1" w:styleId="p315">
    <w:name w:val="p315"/>
    <w:basedOn w:val="a2"/>
    <w:rsid w:val="00E01582"/>
    <w:pPr>
      <w:spacing w:before="100" w:beforeAutospacing="1" w:after="100" w:afterAutospacing="1" w:line="240" w:lineRule="auto"/>
    </w:pPr>
    <w:rPr>
      <w:rFonts w:eastAsia="Times New Roman"/>
      <w:sz w:val="24"/>
      <w:szCs w:val="24"/>
      <w:lang w:eastAsia="ru-RU"/>
    </w:rPr>
  </w:style>
  <w:style w:type="paragraph" w:customStyle="1" w:styleId="p316">
    <w:name w:val="p316"/>
    <w:basedOn w:val="a2"/>
    <w:rsid w:val="00E01582"/>
    <w:pPr>
      <w:spacing w:before="100" w:beforeAutospacing="1" w:after="100" w:afterAutospacing="1" w:line="240" w:lineRule="auto"/>
    </w:pPr>
    <w:rPr>
      <w:rFonts w:eastAsia="Times New Roman"/>
      <w:sz w:val="24"/>
      <w:szCs w:val="24"/>
      <w:lang w:eastAsia="ru-RU"/>
    </w:rPr>
  </w:style>
  <w:style w:type="paragraph" w:customStyle="1" w:styleId="p317">
    <w:name w:val="p317"/>
    <w:basedOn w:val="a2"/>
    <w:rsid w:val="00E01582"/>
    <w:pPr>
      <w:spacing w:before="100" w:beforeAutospacing="1" w:after="100" w:afterAutospacing="1" w:line="240" w:lineRule="auto"/>
    </w:pPr>
    <w:rPr>
      <w:rFonts w:eastAsia="Times New Roman"/>
      <w:sz w:val="24"/>
      <w:szCs w:val="24"/>
      <w:lang w:eastAsia="ru-RU"/>
    </w:rPr>
  </w:style>
  <w:style w:type="paragraph" w:customStyle="1" w:styleId="p318">
    <w:name w:val="p318"/>
    <w:basedOn w:val="a2"/>
    <w:rsid w:val="00E01582"/>
    <w:pPr>
      <w:spacing w:before="100" w:beforeAutospacing="1" w:after="100" w:afterAutospacing="1" w:line="240" w:lineRule="auto"/>
    </w:pPr>
    <w:rPr>
      <w:rFonts w:eastAsia="Times New Roman"/>
      <w:sz w:val="24"/>
      <w:szCs w:val="24"/>
      <w:lang w:eastAsia="ru-RU"/>
    </w:rPr>
  </w:style>
  <w:style w:type="paragraph" w:customStyle="1" w:styleId="p319">
    <w:name w:val="p319"/>
    <w:basedOn w:val="a2"/>
    <w:rsid w:val="00E01582"/>
    <w:pPr>
      <w:spacing w:before="100" w:beforeAutospacing="1" w:after="100" w:afterAutospacing="1" w:line="240" w:lineRule="auto"/>
    </w:pPr>
    <w:rPr>
      <w:rFonts w:eastAsia="Times New Roman"/>
      <w:sz w:val="24"/>
      <w:szCs w:val="24"/>
      <w:lang w:eastAsia="ru-RU"/>
    </w:rPr>
  </w:style>
  <w:style w:type="paragraph" w:customStyle="1" w:styleId="p320">
    <w:name w:val="p320"/>
    <w:basedOn w:val="a2"/>
    <w:rsid w:val="00E01582"/>
    <w:pPr>
      <w:spacing w:before="100" w:beforeAutospacing="1" w:after="100" w:afterAutospacing="1" w:line="240" w:lineRule="auto"/>
    </w:pPr>
    <w:rPr>
      <w:rFonts w:eastAsia="Times New Roman"/>
      <w:sz w:val="24"/>
      <w:szCs w:val="24"/>
      <w:lang w:eastAsia="ru-RU"/>
    </w:rPr>
  </w:style>
  <w:style w:type="paragraph" w:customStyle="1" w:styleId="p321">
    <w:name w:val="p321"/>
    <w:basedOn w:val="a2"/>
    <w:rsid w:val="00E01582"/>
    <w:pPr>
      <w:spacing w:before="100" w:beforeAutospacing="1" w:after="100" w:afterAutospacing="1" w:line="240" w:lineRule="auto"/>
    </w:pPr>
    <w:rPr>
      <w:rFonts w:eastAsia="Times New Roman"/>
      <w:sz w:val="24"/>
      <w:szCs w:val="24"/>
      <w:lang w:eastAsia="ru-RU"/>
    </w:rPr>
  </w:style>
  <w:style w:type="paragraph" w:customStyle="1" w:styleId="p322">
    <w:name w:val="p322"/>
    <w:basedOn w:val="a2"/>
    <w:rsid w:val="00E01582"/>
    <w:pPr>
      <w:spacing w:before="100" w:beforeAutospacing="1" w:after="100" w:afterAutospacing="1" w:line="240" w:lineRule="auto"/>
    </w:pPr>
    <w:rPr>
      <w:rFonts w:eastAsia="Times New Roman"/>
      <w:sz w:val="24"/>
      <w:szCs w:val="24"/>
      <w:lang w:eastAsia="ru-RU"/>
    </w:rPr>
  </w:style>
  <w:style w:type="paragraph" w:customStyle="1" w:styleId="p323">
    <w:name w:val="p323"/>
    <w:basedOn w:val="a2"/>
    <w:rsid w:val="00E01582"/>
    <w:pPr>
      <w:spacing w:before="100" w:beforeAutospacing="1" w:after="100" w:afterAutospacing="1" w:line="240" w:lineRule="auto"/>
    </w:pPr>
    <w:rPr>
      <w:rFonts w:eastAsia="Times New Roman"/>
      <w:sz w:val="24"/>
      <w:szCs w:val="24"/>
      <w:lang w:eastAsia="ru-RU"/>
    </w:rPr>
  </w:style>
  <w:style w:type="paragraph" w:customStyle="1" w:styleId="p324">
    <w:name w:val="p324"/>
    <w:basedOn w:val="a2"/>
    <w:rsid w:val="00E01582"/>
    <w:pPr>
      <w:spacing w:before="100" w:beforeAutospacing="1" w:after="100" w:afterAutospacing="1" w:line="240" w:lineRule="auto"/>
    </w:pPr>
    <w:rPr>
      <w:rFonts w:eastAsia="Times New Roman"/>
      <w:sz w:val="24"/>
      <w:szCs w:val="24"/>
      <w:lang w:eastAsia="ru-RU"/>
    </w:rPr>
  </w:style>
  <w:style w:type="paragraph" w:customStyle="1" w:styleId="p325">
    <w:name w:val="p325"/>
    <w:basedOn w:val="a2"/>
    <w:rsid w:val="00E01582"/>
    <w:pPr>
      <w:spacing w:before="100" w:beforeAutospacing="1" w:after="100" w:afterAutospacing="1" w:line="240" w:lineRule="auto"/>
    </w:pPr>
    <w:rPr>
      <w:rFonts w:eastAsia="Times New Roman"/>
      <w:sz w:val="24"/>
      <w:szCs w:val="24"/>
      <w:lang w:eastAsia="ru-RU"/>
    </w:rPr>
  </w:style>
  <w:style w:type="paragraph" w:customStyle="1" w:styleId="p326">
    <w:name w:val="p326"/>
    <w:basedOn w:val="a2"/>
    <w:rsid w:val="00E01582"/>
    <w:pPr>
      <w:spacing w:before="100" w:beforeAutospacing="1" w:after="100" w:afterAutospacing="1" w:line="240" w:lineRule="auto"/>
    </w:pPr>
    <w:rPr>
      <w:rFonts w:eastAsia="Times New Roman"/>
      <w:sz w:val="24"/>
      <w:szCs w:val="24"/>
      <w:lang w:eastAsia="ru-RU"/>
    </w:rPr>
  </w:style>
  <w:style w:type="paragraph" w:customStyle="1" w:styleId="p328">
    <w:name w:val="p328"/>
    <w:basedOn w:val="a2"/>
    <w:rsid w:val="00E01582"/>
    <w:pPr>
      <w:spacing w:before="100" w:beforeAutospacing="1" w:after="100" w:afterAutospacing="1" w:line="240" w:lineRule="auto"/>
    </w:pPr>
    <w:rPr>
      <w:rFonts w:eastAsia="Times New Roman"/>
      <w:sz w:val="24"/>
      <w:szCs w:val="24"/>
      <w:lang w:eastAsia="ru-RU"/>
    </w:rPr>
  </w:style>
  <w:style w:type="paragraph" w:customStyle="1" w:styleId="p329">
    <w:name w:val="p329"/>
    <w:basedOn w:val="a2"/>
    <w:rsid w:val="00E01582"/>
    <w:pPr>
      <w:spacing w:before="100" w:beforeAutospacing="1" w:after="100" w:afterAutospacing="1" w:line="240" w:lineRule="auto"/>
    </w:pPr>
    <w:rPr>
      <w:rFonts w:eastAsia="Times New Roman"/>
      <w:sz w:val="24"/>
      <w:szCs w:val="24"/>
      <w:lang w:eastAsia="ru-RU"/>
    </w:rPr>
  </w:style>
  <w:style w:type="paragraph" w:customStyle="1" w:styleId="p330">
    <w:name w:val="p330"/>
    <w:basedOn w:val="a2"/>
    <w:rsid w:val="00E01582"/>
    <w:pPr>
      <w:spacing w:before="100" w:beforeAutospacing="1" w:after="100" w:afterAutospacing="1" w:line="240" w:lineRule="auto"/>
    </w:pPr>
    <w:rPr>
      <w:rFonts w:eastAsia="Times New Roman"/>
      <w:sz w:val="24"/>
      <w:szCs w:val="24"/>
      <w:lang w:eastAsia="ru-RU"/>
    </w:rPr>
  </w:style>
  <w:style w:type="paragraph" w:customStyle="1" w:styleId="p331">
    <w:name w:val="p331"/>
    <w:basedOn w:val="a2"/>
    <w:rsid w:val="00E01582"/>
    <w:pPr>
      <w:spacing w:before="100" w:beforeAutospacing="1" w:after="100" w:afterAutospacing="1" w:line="240" w:lineRule="auto"/>
    </w:pPr>
    <w:rPr>
      <w:rFonts w:eastAsia="Times New Roman"/>
      <w:sz w:val="24"/>
      <w:szCs w:val="24"/>
      <w:lang w:eastAsia="ru-RU"/>
    </w:rPr>
  </w:style>
  <w:style w:type="paragraph" w:customStyle="1" w:styleId="p332">
    <w:name w:val="p332"/>
    <w:basedOn w:val="a2"/>
    <w:rsid w:val="00E01582"/>
    <w:pPr>
      <w:spacing w:before="100" w:beforeAutospacing="1" w:after="100" w:afterAutospacing="1" w:line="240" w:lineRule="auto"/>
    </w:pPr>
    <w:rPr>
      <w:rFonts w:eastAsia="Times New Roman"/>
      <w:sz w:val="24"/>
      <w:szCs w:val="24"/>
      <w:lang w:eastAsia="ru-RU"/>
    </w:rPr>
  </w:style>
  <w:style w:type="paragraph" w:customStyle="1" w:styleId="p730">
    <w:name w:val="p730"/>
    <w:basedOn w:val="a2"/>
    <w:rsid w:val="00E01582"/>
    <w:pPr>
      <w:spacing w:before="100" w:beforeAutospacing="1" w:after="100" w:afterAutospacing="1" w:line="240" w:lineRule="auto"/>
    </w:pPr>
    <w:rPr>
      <w:rFonts w:eastAsia="Times New Roman"/>
      <w:sz w:val="24"/>
      <w:szCs w:val="24"/>
      <w:lang w:eastAsia="ru-RU"/>
    </w:rPr>
  </w:style>
  <w:style w:type="paragraph" w:customStyle="1" w:styleId="p731">
    <w:name w:val="p731"/>
    <w:basedOn w:val="a2"/>
    <w:rsid w:val="00E01582"/>
    <w:pPr>
      <w:spacing w:before="100" w:beforeAutospacing="1" w:after="100" w:afterAutospacing="1" w:line="240" w:lineRule="auto"/>
    </w:pPr>
    <w:rPr>
      <w:rFonts w:eastAsia="Times New Roman"/>
      <w:sz w:val="24"/>
      <w:szCs w:val="24"/>
      <w:lang w:eastAsia="ru-RU"/>
    </w:rPr>
  </w:style>
  <w:style w:type="paragraph" w:customStyle="1" w:styleId="p732">
    <w:name w:val="p732"/>
    <w:basedOn w:val="a2"/>
    <w:rsid w:val="00E01582"/>
    <w:pPr>
      <w:spacing w:before="100" w:beforeAutospacing="1" w:after="100" w:afterAutospacing="1" w:line="240" w:lineRule="auto"/>
    </w:pPr>
    <w:rPr>
      <w:rFonts w:eastAsia="Times New Roman"/>
      <w:sz w:val="24"/>
      <w:szCs w:val="24"/>
      <w:lang w:eastAsia="ru-RU"/>
    </w:rPr>
  </w:style>
  <w:style w:type="paragraph" w:customStyle="1" w:styleId="p733">
    <w:name w:val="p733"/>
    <w:basedOn w:val="a2"/>
    <w:rsid w:val="00E01582"/>
    <w:pPr>
      <w:spacing w:before="100" w:beforeAutospacing="1" w:after="100" w:afterAutospacing="1" w:line="240" w:lineRule="auto"/>
    </w:pPr>
    <w:rPr>
      <w:rFonts w:eastAsia="Times New Roman"/>
      <w:sz w:val="24"/>
      <w:szCs w:val="24"/>
      <w:lang w:eastAsia="ru-RU"/>
    </w:rPr>
  </w:style>
  <w:style w:type="paragraph" w:customStyle="1" w:styleId="p734">
    <w:name w:val="p734"/>
    <w:basedOn w:val="a2"/>
    <w:rsid w:val="00E01582"/>
    <w:pPr>
      <w:spacing w:before="100" w:beforeAutospacing="1" w:after="100" w:afterAutospacing="1" w:line="240" w:lineRule="auto"/>
    </w:pPr>
    <w:rPr>
      <w:rFonts w:eastAsia="Times New Roman"/>
      <w:sz w:val="24"/>
      <w:szCs w:val="24"/>
      <w:lang w:eastAsia="ru-RU"/>
    </w:rPr>
  </w:style>
  <w:style w:type="paragraph" w:customStyle="1" w:styleId="p735">
    <w:name w:val="p735"/>
    <w:basedOn w:val="a2"/>
    <w:rsid w:val="00E01582"/>
    <w:pPr>
      <w:spacing w:before="100" w:beforeAutospacing="1" w:after="100" w:afterAutospacing="1" w:line="240" w:lineRule="auto"/>
    </w:pPr>
    <w:rPr>
      <w:rFonts w:eastAsia="Times New Roman"/>
      <w:sz w:val="24"/>
      <w:szCs w:val="24"/>
      <w:lang w:eastAsia="ru-RU"/>
    </w:rPr>
  </w:style>
  <w:style w:type="paragraph" w:customStyle="1" w:styleId="2fa">
    <w:name w:val="Основной текст2"/>
    <w:basedOn w:val="a2"/>
    <w:rsid w:val="00E01582"/>
    <w:pPr>
      <w:widowControl w:val="0"/>
      <w:shd w:val="clear" w:color="auto" w:fill="FFFFFF"/>
      <w:spacing w:after="0" w:line="245" w:lineRule="exact"/>
      <w:jc w:val="both"/>
    </w:pPr>
    <w:rPr>
      <w:rFonts w:eastAsia="Times New Roman"/>
      <w:sz w:val="18"/>
      <w:szCs w:val="18"/>
      <w:lang w:eastAsia="ru-RU"/>
    </w:rPr>
  </w:style>
  <w:style w:type="character" w:customStyle="1" w:styleId="ft86">
    <w:name w:val="ft86"/>
    <w:rsid w:val="00E01582"/>
  </w:style>
  <w:style w:type="character" w:customStyle="1" w:styleId="ft87">
    <w:name w:val="ft87"/>
    <w:rsid w:val="00E01582"/>
  </w:style>
  <w:style w:type="character" w:customStyle="1" w:styleId="ft88">
    <w:name w:val="ft88"/>
    <w:rsid w:val="00E01582"/>
  </w:style>
  <w:style w:type="character" w:customStyle="1" w:styleId="ft89">
    <w:name w:val="ft89"/>
    <w:rsid w:val="00E01582"/>
  </w:style>
  <w:style w:type="character" w:customStyle="1" w:styleId="ft90">
    <w:name w:val="ft90"/>
    <w:rsid w:val="00E01582"/>
  </w:style>
  <w:style w:type="character" w:customStyle="1" w:styleId="ft91">
    <w:name w:val="ft91"/>
    <w:rsid w:val="00E01582"/>
  </w:style>
  <w:style w:type="character" w:customStyle="1" w:styleId="ft92">
    <w:name w:val="ft92"/>
    <w:rsid w:val="00E01582"/>
  </w:style>
  <w:style w:type="character" w:customStyle="1" w:styleId="ft93">
    <w:name w:val="ft93"/>
    <w:rsid w:val="00E01582"/>
  </w:style>
  <w:style w:type="character" w:customStyle="1" w:styleId="ft204">
    <w:name w:val="ft204"/>
    <w:rsid w:val="00E01582"/>
  </w:style>
  <w:style w:type="character" w:customStyle="1" w:styleId="ft205">
    <w:name w:val="ft205"/>
    <w:rsid w:val="00E01582"/>
  </w:style>
  <w:style w:type="character" w:customStyle="1" w:styleId="ft206">
    <w:name w:val="ft206"/>
    <w:rsid w:val="00E01582"/>
  </w:style>
  <w:style w:type="character" w:customStyle="1" w:styleId="ft207">
    <w:name w:val="ft207"/>
    <w:rsid w:val="00E01582"/>
  </w:style>
  <w:style w:type="character" w:customStyle="1" w:styleId="ft208">
    <w:name w:val="ft208"/>
    <w:rsid w:val="00E01582"/>
  </w:style>
  <w:style w:type="character" w:customStyle="1" w:styleId="ft209">
    <w:name w:val="ft209"/>
    <w:rsid w:val="00E01582"/>
  </w:style>
  <w:style w:type="character" w:customStyle="1" w:styleId="0pt">
    <w:name w:val="Основной текст + Интервал 0 pt"/>
    <w:rsid w:val="00E01582"/>
    <w:rPr>
      <w:rFonts w:ascii="Times New Roman" w:eastAsia="Times New Roman" w:hAnsi="Times New Roman" w:cs="Times New Roman" w:hint="default"/>
      <w:b w:val="0"/>
      <w:bCs w:val="0"/>
      <w:i w:val="0"/>
      <w:iCs w:val="0"/>
      <w:smallCaps w:val="0"/>
      <w:strike w:val="0"/>
      <w:dstrike w:val="0"/>
      <w:color w:val="000000"/>
      <w:spacing w:val="5"/>
      <w:w w:val="100"/>
      <w:position w:val="0"/>
      <w:sz w:val="18"/>
      <w:szCs w:val="18"/>
      <w:u w:val="none"/>
      <w:effect w:val="none"/>
      <w:shd w:val="clear" w:color="auto" w:fill="FFFFFF"/>
      <w:lang w:val="ru-RU" w:eastAsia="ru-RU" w:bidi="ru-RU"/>
    </w:rPr>
  </w:style>
  <w:style w:type="paragraph" w:customStyle="1" w:styleId="Style10">
    <w:name w:val="Style10"/>
    <w:basedOn w:val="a2"/>
    <w:rsid w:val="00E01582"/>
    <w:pPr>
      <w:widowControl w:val="0"/>
      <w:autoSpaceDE w:val="0"/>
      <w:autoSpaceDN w:val="0"/>
      <w:adjustRightInd w:val="0"/>
      <w:spacing w:after="0" w:line="264" w:lineRule="exact"/>
      <w:jc w:val="center"/>
    </w:pPr>
    <w:rPr>
      <w:rFonts w:eastAsia="Calibri"/>
      <w:sz w:val="24"/>
      <w:szCs w:val="24"/>
      <w:lang w:eastAsia="ru-RU"/>
    </w:rPr>
  </w:style>
  <w:style w:type="character" w:customStyle="1" w:styleId="afffffe">
    <w:name w:val="Основной текст_"/>
    <w:link w:val="3f2"/>
    <w:locked/>
    <w:rsid w:val="00E01582"/>
    <w:rPr>
      <w:rFonts w:ascii="Times New Roman" w:eastAsia="Times New Roman" w:hAnsi="Times New Roman" w:cs="Times New Roman"/>
      <w:spacing w:val="7"/>
      <w:sz w:val="17"/>
      <w:szCs w:val="17"/>
      <w:shd w:val="clear" w:color="auto" w:fill="FFFFFF"/>
    </w:rPr>
  </w:style>
  <w:style w:type="paragraph" w:customStyle="1" w:styleId="3f2">
    <w:name w:val="Основной текст3"/>
    <w:basedOn w:val="a2"/>
    <w:link w:val="afffffe"/>
    <w:rsid w:val="00E01582"/>
    <w:pPr>
      <w:widowControl w:val="0"/>
      <w:shd w:val="clear" w:color="auto" w:fill="FFFFFF"/>
      <w:spacing w:after="960" w:line="0" w:lineRule="atLeast"/>
      <w:ind w:hanging="440"/>
    </w:pPr>
    <w:rPr>
      <w:rFonts w:eastAsia="Times New Roman"/>
      <w:spacing w:val="7"/>
      <w:sz w:val="17"/>
      <w:szCs w:val="17"/>
    </w:rPr>
  </w:style>
  <w:style w:type="character" w:customStyle="1" w:styleId="160">
    <w:name w:val="Основной текст (16)_"/>
    <w:link w:val="161"/>
    <w:locked/>
    <w:rsid w:val="00E01582"/>
    <w:rPr>
      <w:rFonts w:ascii="Franklin Gothic Demi Cond" w:eastAsia="Franklin Gothic Demi Cond" w:hAnsi="Franklin Gothic Demi Cond" w:cs="Franklin Gothic Demi Cond"/>
      <w:i/>
      <w:iCs/>
      <w:spacing w:val="-6"/>
      <w:sz w:val="17"/>
      <w:szCs w:val="17"/>
      <w:shd w:val="clear" w:color="auto" w:fill="FFFFFF"/>
    </w:rPr>
  </w:style>
  <w:style w:type="paragraph" w:customStyle="1" w:styleId="161">
    <w:name w:val="Основной текст (16)"/>
    <w:basedOn w:val="a2"/>
    <w:link w:val="160"/>
    <w:rsid w:val="00E01582"/>
    <w:pPr>
      <w:widowControl w:val="0"/>
      <w:shd w:val="clear" w:color="auto" w:fill="FFFFFF"/>
      <w:spacing w:after="120" w:line="245" w:lineRule="exact"/>
      <w:jc w:val="right"/>
    </w:pPr>
    <w:rPr>
      <w:rFonts w:ascii="Franklin Gothic Demi Cond" w:eastAsia="Franklin Gothic Demi Cond" w:hAnsi="Franklin Gothic Demi Cond" w:cs="Franklin Gothic Demi Cond"/>
      <w:i/>
      <w:iCs/>
      <w:spacing w:val="-6"/>
      <w:sz w:val="17"/>
      <w:szCs w:val="17"/>
    </w:rPr>
  </w:style>
  <w:style w:type="character" w:customStyle="1" w:styleId="apple-converted-space">
    <w:name w:val="apple-converted-space"/>
    <w:basedOn w:val="a3"/>
    <w:rsid w:val="00E01582"/>
    <w:rPr>
      <w:rFonts w:ascii="Times New Roman" w:hAnsi="Times New Roman" w:cs="Times New Roman"/>
    </w:rPr>
  </w:style>
  <w:style w:type="character" w:customStyle="1" w:styleId="FontStyle12">
    <w:name w:val="Font Style12"/>
    <w:rsid w:val="00E01582"/>
    <w:rPr>
      <w:rFonts w:ascii="Times New Roman" w:hAnsi="Times New Roman" w:cs="Times New Roman" w:hint="default"/>
      <w:b/>
      <w:bCs w:val="0"/>
      <w:sz w:val="30"/>
    </w:rPr>
  </w:style>
  <w:style w:type="character" w:customStyle="1" w:styleId="16TimesNewRoman">
    <w:name w:val="Основной текст (16) + Times New Roman"/>
    <w:aliases w:val="Не курсив,Интервал 0 pt"/>
    <w:rsid w:val="00E01582"/>
    <w:rPr>
      <w:rFonts w:ascii="Times New Roman" w:eastAsia="Times New Roman" w:hAnsi="Times New Roman" w:cs="Times New Roman" w:hint="default"/>
      <w:i/>
      <w:iCs/>
      <w:color w:val="000000"/>
      <w:spacing w:val="7"/>
      <w:w w:val="100"/>
      <w:position w:val="0"/>
      <w:sz w:val="17"/>
      <w:szCs w:val="17"/>
      <w:shd w:val="clear" w:color="auto" w:fill="FFFFFF"/>
      <w:lang w:val="ru-RU" w:eastAsia="ru-RU" w:bidi="ru-RU"/>
    </w:rPr>
  </w:style>
  <w:style w:type="character" w:customStyle="1" w:styleId="Bodytext2">
    <w:name w:val="Body text (2)_"/>
    <w:link w:val="Bodytext20"/>
    <w:locked/>
    <w:rsid w:val="004433F8"/>
    <w:rPr>
      <w:rFonts w:ascii="Times New Roman" w:eastAsia="Times New Roman" w:hAnsi="Times New Roman" w:cs="Times New Roman"/>
      <w:b/>
      <w:bCs/>
      <w:sz w:val="42"/>
      <w:szCs w:val="42"/>
      <w:shd w:val="clear" w:color="auto" w:fill="FFFFFF"/>
    </w:rPr>
  </w:style>
  <w:style w:type="paragraph" w:customStyle="1" w:styleId="Bodytext20">
    <w:name w:val="Body text (2)"/>
    <w:basedOn w:val="a2"/>
    <w:link w:val="Bodytext2"/>
    <w:rsid w:val="004433F8"/>
    <w:pPr>
      <w:widowControl w:val="0"/>
      <w:shd w:val="clear" w:color="auto" w:fill="FFFFFF"/>
      <w:spacing w:after="0" w:line="0" w:lineRule="atLeast"/>
      <w:jc w:val="both"/>
    </w:pPr>
    <w:rPr>
      <w:rFonts w:eastAsia="Times New Roman"/>
      <w:b/>
      <w:bCs/>
      <w:sz w:val="42"/>
      <w:szCs w:val="42"/>
    </w:rPr>
  </w:style>
  <w:style w:type="character" w:customStyle="1" w:styleId="Bodytext11">
    <w:name w:val="Body text (11)_"/>
    <w:link w:val="Bodytext110"/>
    <w:locked/>
    <w:rsid w:val="004433F8"/>
    <w:rPr>
      <w:rFonts w:ascii="Times New Roman" w:eastAsia="Times New Roman" w:hAnsi="Times New Roman" w:cs="Times New Roman"/>
      <w:sz w:val="40"/>
      <w:szCs w:val="40"/>
      <w:shd w:val="clear" w:color="auto" w:fill="FFFFFF"/>
    </w:rPr>
  </w:style>
  <w:style w:type="paragraph" w:customStyle="1" w:styleId="Bodytext110">
    <w:name w:val="Body text (11)"/>
    <w:basedOn w:val="a2"/>
    <w:link w:val="Bodytext11"/>
    <w:rsid w:val="004433F8"/>
    <w:pPr>
      <w:widowControl w:val="0"/>
      <w:shd w:val="clear" w:color="auto" w:fill="FFFFFF"/>
      <w:spacing w:after="0" w:line="420" w:lineRule="exact"/>
    </w:pPr>
    <w:rPr>
      <w:rFonts w:eastAsia="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094">
      <w:bodyDiv w:val="1"/>
      <w:marLeft w:val="0"/>
      <w:marRight w:val="0"/>
      <w:marTop w:val="0"/>
      <w:marBottom w:val="0"/>
      <w:divBdr>
        <w:top w:val="none" w:sz="0" w:space="0" w:color="auto"/>
        <w:left w:val="none" w:sz="0" w:space="0" w:color="auto"/>
        <w:bottom w:val="none" w:sz="0" w:space="0" w:color="auto"/>
        <w:right w:val="none" w:sz="0" w:space="0" w:color="auto"/>
      </w:divBdr>
    </w:div>
    <w:div w:id="145172517">
      <w:bodyDiv w:val="1"/>
      <w:marLeft w:val="0"/>
      <w:marRight w:val="0"/>
      <w:marTop w:val="0"/>
      <w:marBottom w:val="0"/>
      <w:divBdr>
        <w:top w:val="none" w:sz="0" w:space="0" w:color="auto"/>
        <w:left w:val="none" w:sz="0" w:space="0" w:color="auto"/>
        <w:bottom w:val="none" w:sz="0" w:space="0" w:color="auto"/>
        <w:right w:val="none" w:sz="0" w:space="0" w:color="auto"/>
      </w:divBdr>
    </w:div>
    <w:div w:id="146823419">
      <w:bodyDiv w:val="1"/>
      <w:marLeft w:val="0"/>
      <w:marRight w:val="0"/>
      <w:marTop w:val="0"/>
      <w:marBottom w:val="0"/>
      <w:divBdr>
        <w:top w:val="none" w:sz="0" w:space="0" w:color="auto"/>
        <w:left w:val="none" w:sz="0" w:space="0" w:color="auto"/>
        <w:bottom w:val="none" w:sz="0" w:space="0" w:color="auto"/>
        <w:right w:val="none" w:sz="0" w:space="0" w:color="auto"/>
      </w:divBdr>
    </w:div>
    <w:div w:id="204102392">
      <w:bodyDiv w:val="1"/>
      <w:marLeft w:val="0"/>
      <w:marRight w:val="0"/>
      <w:marTop w:val="0"/>
      <w:marBottom w:val="0"/>
      <w:divBdr>
        <w:top w:val="none" w:sz="0" w:space="0" w:color="auto"/>
        <w:left w:val="none" w:sz="0" w:space="0" w:color="auto"/>
        <w:bottom w:val="none" w:sz="0" w:space="0" w:color="auto"/>
        <w:right w:val="none" w:sz="0" w:space="0" w:color="auto"/>
      </w:divBdr>
    </w:div>
    <w:div w:id="246497038">
      <w:bodyDiv w:val="1"/>
      <w:marLeft w:val="0"/>
      <w:marRight w:val="0"/>
      <w:marTop w:val="0"/>
      <w:marBottom w:val="0"/>
      <w:divBdr>
        <w:top w:val="none" w:sz="0" w:space="0" w:color="auto"/>
        <w:left w:val="none" w:sz="0" w:space="0" w:color="auto"/>
        <w:bottom w:val="none" w:sz="0" w:space="0" w:color="auto"/>
        <w:right w:val="none" w:sz="0" w:space="0" w:color="auto"/>
      </w:divBdr>
    </w:div>
    <w:div w:id="373507095">
      <w:bodyDiv w:val="1"/>
      <w:marLeft w:val="0"/>
      <w:marRight w:val="0"/>
      <w:marTop w:val="0"/>
      <w:marBottom w:val="0"/>
      <w:divBdr>
        <w:top w:val="none" w:sz="0" w:space="0" w:color="auto"/>
        <w:left w:val="none" w:sz="0" w:space="0" w:color="auto"/>
        <w:bottom w:val="none" w:sz="0" w:space="0" w:color="auto"/>
        <w:right w:val="none" w:sz="0" w:space="0" w:color="auto"/>
      </w:divBdr>
    </w:div>
    <w:div w:id="602686321">
      <w:bodyDiv w:val="1"/>
      <w:marLeft w:val="0"/>
      <w:marRight w:val="0"/>
      <w:marTop w:val="0"/>
      <w:marBottom w:val="0"/>
      <w:divBdr>
        <w:top w:val="none" w:sz="0" w:space="0" w:color="auto"/>
        <w:left w:val="none" w:sz="0" w:space="0" w:color="auto"/>
        <w:bottom w:val="none" w:sz="0" w:space="0" w:color="auto"/>
        <w:right w:val="none" w:sz="0" w:space="0" w:color="auto"/>
      </w:divBdr>
    </w:div>
    <w:div w:id="636032999">
      <w:bodyDiv w:val="1"/>
      <w:marLeft w:val="0"/>
      <w:marRight w:val="0"/>
      <w:marTop w:val="0"/>
      <w:marBottom w:val="0"/>
      <w:divBdr>
        <w:top w:val="none" w:sz="0" w:space="0" w:color="auto"/>
        <w:left w:val="none" w:sz="0" w:space="0" w:color="auto"/>
        <w:bottom w:val="none" w:sz="0" w:space="0" w:color="auto"/>
        <w:right w:val="none" w:sz="0" w:space="0" w:color="auto"/>
      </w:divBdr>
    </w:div>
    <w:div w:id="795875693">
      <w:bodyDiv w:val="1"/>
      <w:marLeft w:val="0"/>
      <w:marRight w:val="0"/>
      <w:marTop w:val="0"/>
      <w:marBottom w:val="0"/>
      <w:divBdr>
        <w:top w:val="none" w:sz="0" w:space="0" w:color="auto"/>
        <w:left w:val="none" w:sz="0" w:space="0" w:color="auto"/>
        <w:bottom w:val="none" w:sz="0" w:space="0" w:color="auto"/>
        <w:right w:val="none" w:sz="0" w:space="0" w:color="auto"/>
      </w:divBdr>
    </w:div>
    <w:div w:id="882595564">
      <w:bodyDiv w:val="1"/>
      <w:marLeft w:val="0"/>
      <w:marRight w:val="0"/>
      <w:marTop w:val="0"/>
      <w:marBottom w:val="0"/>
      <w:divBdr>
        <w:top w:val="none" w:sz="0" w:space="0" w:color="auto"/>
        <w:left w:val="none" w:sz="0" w:space="0" w:color="auto"/>
        <w:bottom w:val="none" w:sz="0" w:space="0" w:color="auto"/>
        <w:right w:val="none" w:sz="0" w:space="0" w:color="auto"/>
      </w:divBdr>
    </w:div>
    <w:div w:id="943613150">
      <w:bodyDiv w:val="1"/>
      <w:marLeft w:val="0"/>
      <w:marRight w:val="0"/>
      <w:marTop w:val="0"/>
      <w:marBottom w:val="0"/>
      <w:divBdr>
        <w:top w:val="none" w:sz="0" w:space="0" w:color="auto"/>
        <w:left w:val="none" w:sz="0" w:space="0" w:color="auto"/>
        <w:bottom w:val="none" w:sz="0" w:space="0" w:color="auto"/>
        <w:right w:val="none" w:sz="0" w:space="0" w:color="auto"/>
      </w:divBdr>
    </w:div>
    <w:div w:id="1134373443">
      <w:bodyDiv w:val="1"/>
      <w:marLeft w:val="0"/>
      <w:marRight w:val="0"/>
      <w:marTop w:val="0"/>
      <w:marBottom w:val="0"/>
      <w:divBdr>
        <w:top w:val="none" w:sz="0" w:space="0" w:color="auto"/>
        <w:left w:val="none" w:sz="0" w:space="0" w:color="auto"/>
        <w:bottom w:val="none" w:sz="0" w:space="0" w:color="auto"/>
        <w:right w:val="none" w:sz="0" w:space="0" w:color="auto"/>
      </w:divBdr>
    </w:div>
    <w:div w:id="1367292291">
      <w:bodyDiv w:val="1"/>
      <w:marLeft w:val="0"/>
      <w:marRight w:val="0"/>
      <w:marTop w:val="0"/>
      <w:marBottom w:val="0"/>
      <w:divBdr>
        <w:top w:val="none" w:sz="0" w:space="0" w:color="auto"/>
        <w:left w:val="none" w:sz="0" w:space="0" w:color="auto"/>
        <w:bottom w:val="none" w:sz="0" w:space="0" w:color="auto"/>
        <w:right w:val="none" w:sz="0" w:space="0" w:color="auto"/>
      </w:divBdr>
    </w:div>
    <w:div w:id="1427533407">
      <w:bodyDiv w:val="1"/>
      <w:marLeft w:val="0"/>
      <w:marRight w:val="0"/>
      <w:marTop w:val="0"/>
      <w:marBottom w:val="0"/>
      <w:divBdr>
        <w:top w:val="none" w:sz="0" w:space="0" w:color="auto"/>
        <w:left w:val="none" w:sz="0" w:space="0" w:color="auto"/>
        <w:bottom w:val="none" w:sz="0" w:space="0" w:color="auto"/>
        <w:right w:val="none" w:sz="0" w:space="0" w:color="auto"/>
      </w:divBdr>
    </w:div>
    <w:div w:id="1460414326">
      <w:bodyDiv w:val="1"/>
      <w:marLeft w:val="0"/>
      <w:marRight w:val="0"/>
      <w:marTop w:val="0"/>
      <w:marBottom w:val="0"/>
      <w:divBdr>
        <w:top w:val="none" w:sz="0" w:space="0" w:color="auto"/>
        <w:left w:val="none" w:sz="0" w:space="0" w:color="auto"/>
        <w:bottom w:val="none" w:sz="0" w:space="0" w:color="auto"/>
        <w:right w:val="none" w:sz="0" w:space="0" w:color="auto"/>
      </w:divBdr>
    </w:div>
    <w:div w:id="1792625285">
      <w:bodyDiv w:val="1"/>
      <w:marLeft w:val="0"/>
      <w:marRight w:val="0"/>
      <w:marTop w:val="0"/>
      <w:marBottom w:val="0"/>
      <w:divBdr>
        <w:top w:val="none" w:sz="0" w:space="0" w:color="auto"/>
        <w:left w:val="none" w:sz="0" w:space="0" w:color="auto"/>
        <w:bottom w:val="none" w:sz="0" w:space="0" w:color="auto"/>
        <w:right w:val="none" w:sz="0" w:space="0" w:color="auto"/>
      </w:divBdr>
    </w:div>
    <w:div w:id="1865901574">
      <w:bodyDiv w:val="1"/>
      <w:marLeft w:val="0"/>
      <w:marRight w:val="0"/>
      <w:marTop w:val="0"/>
      <w:marBottom w:val="0"/>
      <w:divBdr>
        <w:top w:val="none" w:sz="0" w:space="0" w:color="auto"/>
        <w:left w:val="none" w:sz="0" w:space="0" w:color="auto"/>
        <w:bottom w:val="none" w:sz="0" w:space="0" w:color="auto"/>
        <w:right w:val="none" w:sz="0" w:space="0" w:color="auto"/>
      </w:divBdr>
    </w:div>
    <w:div w:id="1952545594">
      <w:bodyDiv w:val="1"/>
      <w:marLeft w:val="0"/>
      <w:marRight w:val="0"/>
      <w:marTop w:val="0"/>
      <w:marBottom w:val="0"/>
      <w:divBdr>
        <w:top w:val="none" w:sz="0" w:space="0" w:color="auto"/>
        <w:left w:val="none" w:sz="0" w:space="0" w:color="auto"/>
        <w:bottom w:val="none" w:sz="0" w:space="0" w:color="auto"/>
        <w:right w:val="none" w:sz="0" w:space="0" w:color="auto"/>
      </w:divBdr>
    </w:div>
    <w:div w:id="2057922949">
      <w:bodyDiv w:val="1"/>
      <w:marLeft w:val="0"/>
      <w:marRight w:val="0"/>
      <w:marTop w:val="0"/>
      <w:marBottom w:val="0"/>
      <w:divBdr>
        <w:top w:val="none" w:sz="0" w:space="0" w:color="auto"/>
        <w:left w:val="none" w:sz="0" w:space="0" w:color="auto"/>
        <w:bottom w:val="none" w:sz="0" w:space="0" w:color="auto"/>
        <w:right w:val="none" w:sz="0" w:space="0" w:color="auto"/>
      </w:divBdr>
    </w:div>
    <w:div w:id="212160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vedomosti.ru/%20companies/news/%2026104621/pshenicpodorozhala-do-maksimuma-za-13-mesyacev-iz-za-13-mesyacav-iz-z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1E760-FA0E-42AD-A292-DB8C5C3D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51</Pages>
  <Words>16357</Words>
  <Characters>93241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ФиК</dc:creator>
  <dc:description>СЛУЖЕБНАЯ ИНФОРМАЦИЯ!!!НЕ МЕНЯТЬ!!!|Дата создания макета: 13.09.2019 18:09:42|Версия программы "Учебные планы": 1.0.10.131|ID_UP_DISC:1483088;ID_SPEC_LOC:2752;YEAR_POTOK:2017;ID_SUBJ:3731;SHIFR:Б.1.В.ОД.8;ZE_PLANNED:5;IS_RASPRED_PRACT:0;TYPE_GROUP_PRACT:;ID_TYPE_PLACE_PRACT:;ID_TYPE_DOP_PRACT:;ID_TYPE_FORM_PRACT:;UPDZES:Sem-6,ZE-5;UPZ:Sem-6,ID_TZ-1,HOUR-16;UPZ:Sem-6,ID_TZ-2,HOUR-30;UPZ:Sem-6,ID_TZ-4,HOUR-107;UPC:Sem-6,ID_TC-1,Recert-0;UPDK:ID_KAF-6134,Sem-;FOOTHOLD:Shifr-Б.1.В.ОД.3,ID_SUBJ-8896;FOOTHOLD:Shifr-Б.1.Б.10.4,ID_SUBJ-9425;DEPENDENT:Shifr-Б.2.В.П.3,ID_SUBJ-1673;COMPET:Shifr-ОПК&lt;tire&gt;3,NAME-способностью выбирать инструментальные средства для обработки экономических данных в соответствии с поставленной задачей&lt;zpt&gt; проанализировать результаты расчетов и обосновывать полученные выводы;COMPET:Shifr-ПК&lt;tire&gt;6,NAME-способностью анализировать и интерпретировать данные отечественной и зарубежной статистики о социально&lt;tire&gt;экономических процессах и явлениях&lt;zpt&gt; выявлять тенденции изменения социально&lt;tire&gt;экономических показателей;COMPET_FOOTHOLD:Shifr-ОПК&lt;tire&gt;3,NAME-способностью выбирать инструментальные средства для обработки экономических данных в соответствии с поставленной задачей&lt;zpt&gt; проанализировать результаты расчетов и обосновывать полученные выводы;COMPET_FOOTHOLD:Shifr-ПК&lt;tire&gt;5,NAME-способностью анализировать и интерпретировать финансовую&lt;zpt&gt; бухгалтерскую и иную информацию&lt;zpt&gt; содержащуюся в отчетности предприятий различных форм собственности&lt;zpt&gt; организаций&lt;zpt&gt; ведомств и т.д.&lt;zpt&gt; и использовать полученные сведения для принятия управленческих решений</dc:description>
  <cp:lastModifiedBy>010</cp:lastModifiedBy>
  <cp:revision>13</cp:revision>
  <dcterms:created xsi:type="dcterms:W3CDTF">2019-09-13T13:09:00Z</dcterms:created>
  <dcterms:modified xsi:type="dcterms:W3CDTF">2019-11-10T20:03:00Z</dcterms:modified>
</cp:coreProperties>
</file>