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B57AD8" w:rsidRPr="00B57AD8">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213F85" w:rsidRPr="00FD4A2E" w:rsidRDefault="00213F85" w:rsidP="00213F85">
      <w:pPr>
        <w:pStyle w:val="ReportHead"/>
        <w:suppressAutoHyphens/>
        <w:rPr>
          <w:i/>
          <w:u w:val="single"/>
        </w:rPr>
      </w:pPr>
      <w:r w:rsidRPr="00FD4A2E">
        <w:rPr>
          <w:i/>
          <w:u w:val="single"/>
        </w:rPr>
        <w:t>Дошкольное образование</w:t>
      </w:r>
    </w:p>
    <w:p w:rsidR="006403E1" w:rsidRPr="00087D31" w:rsidRDefault="006403E1" w:rsidP="00AD66A0">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2015</w:t>
      </w:r>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54489F" w:rsidRPr="00B57AD8">
        <w:rPr>
          <w:i/>
          <w:sz w:val="28"/>
          <w:szCs w:val="28"/>
          <w:u w:val="single"/>
        </w:rPr>
        <w:t>Н.В.</w:t>
      </w:r>
      <w:r w:rsidR="0054489F">
        <w:rPr>
          <w:i/>
          <w:sz w:val="28"/>
          <w:szCs w:val="28"/>
          <w:u w:val="single"/>
        </w:rPr>
        <w:t xml:space="preserve"> </w:t>
      </w:r>
      <w:r w:rsidRPr="00B57AD8">
        <w:rPr>
          <w:i/>
          <w:sz w:val="28"/>
          <w:szCs w:val="28"/>
          <w:u w:val="single"/>
        </w:rPr>
        <w:t xml:space="preserve">Хомякова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0"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для </w:t>
            </w:r>
            <w:r>
              <w:rPr>
                <w:sz w:val="28"/>
                <w:szCs w:val="28"/>
              </w:rPr>
              <w:t xml:space="preserve">само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 xml:space="preserve">Блок С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 xml:space="preserve">С2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382C7D" w:rsidRPr="00087D31" w:rsidRDefault="00382C7D" w:rsidP="00382C7D">
      <w:pPr>
        <w:pStyle w:val="1"/>
        <w:tabs>
          <w:tab w:val="left" w:pos="426"/>
        </w:tabs>
        <w:ind w:firstLine="851"/>
        <w:contextualSpacing/>
        <w:rPr>
          <w:sz w:val="28"/>
          <w:szCs w:val="28"/>
        </w:rPr>
      </w:pPr>
      <w:bookmarkStart w:id="1" w:name="_Toc536781190"/>
      <w:r w:rsidRPr="00087D31">
        <w:rPr>
          <w:sz w:val="28"/>
          <w:szCs w:val="28"/>
        </w:rPr>
        <w:t>Раздел 2 - Оценочные средства</w:t>
      </w:r>
    </w:p>
    <w:p w:rsidR="00382C7D" w:rsidRPr="00087D31" w:rsidRDefault="00382C7D" w:rsidP="00382C7D">
      <w:pPr>
        <w:tabs>
          <w:tab w:val="left" w:pos="426"/>
        </w:tabs>
        <w:spacing w:after="0" w:line="240" w:lineRule="auto"/>
        <w:ind w:firstLine="851"/>
        <w:contextualSpacing/>
        <w:jc w:val="both"/>
        <w:rPr>
          <w:rFonts w:eastAsia="Times New Roman"/>
          <w:b/>
          <w:sz w:val="28"/>
          <w:szCs w:val="28"/>
        </w:rPr>
      </w:pPr>
    </w:p>
    <w:p w:rsidR="00382C7D" w:rsidRPr="00087D31" w:rsidRDefault="00382C7D" w:rsidP="00382C7D">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382C7D" w:rsidRPr="004971A7" w:rsidRDefault="00382C7D" w:rsidP="00382C7D">
      <w:pPr>
        <w:pStyle w:val="2"/>
        <w:tabs>
          <w:tab w:val="left" w:pos="426"/>
        </w:tabs>
        <w:spacing w:before="0" w:line="240" w:lineRule="auto"/>
        <w:ind w:firstLine="851"/>
        <w:jc w:val="both"/>
        <w:rPr>
          <w:szCs w:val="28"/>
        </w:rPr>
      </w:pPr>
      <w:r>
        <w:rPr>
          <w:szCs w:val="28"/>
        </w:rPr>
        <w:lastRenderedPageBreak/>
        <w:t xml:space="preserve"> </w:t>
      </w:r>
    </w:p>
    <w:p w:rsidR="00382C7D" w:rsidRDefault="00382C7D" w:rsidP="00382C7D">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382C7D" w:rsidRPr="00D1237C" w:rsidRDefault="00382C7D" w:rsidP="00382C7D">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Вуден</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Нейсмит</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Бетр Лесгадт</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lastRenderedPageBreak/>
        <w:t>9. Сколько судей проводят игру на поле?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r w:rsidRPr="000742F8">
        <w:t xml:space="preserve"> </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r w:rsidRPr="000742F8">
        <w:t xml:space="preserve"> </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r w:rsidRPr="000742F8">
        <w:t xml:space="preserve"> </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lastRenderedPageBreak/>
        <w:t>18) Что такое правило “трех секунд"?</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382C7D" w:rsidRPr="00D1237C" w:rsidRDefault="00382C7D" w:rsidP="00382C7D">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382C7D" w:rsidRDefault="00382C7D" w:rsidP="00382C7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382C7D"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382C7D"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382C7D"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382C7D" w:rsidRPr="00391203" w:rsidRDefault="00382C7D" w:rsidP="00382C7D">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382C7D" w:rsidRDefault="00382C7D" w:rsidP="00382C7D">
      <w:pPr>
        <w:spacing w:after="0" w:line="240" w:lineRule="auto"/>
        <w:ind w:left="709"/>
        <w:jc w:val="both"/>
        <w:rPr>
          <w:b/>
          <w:sz w:val="28"/>
          <w:szCs w:val="28"/>
        </w:rPr>
      </w:pPr>
    </w:p>
    <w:p w:rsidR="00382C7D" w:rsidRDefault="00382C7D" w:rsidP="00382C7D">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382C7D" w:rsidRDefault="00382C7D" w:rsidP="00382C7D">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382C7D" w:rsidRPr="00EB0E35" w:rsidRDefault="00382C7D" w:rsidP="00382C7D">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382C7D" w:rsidRPr="00EB0E35" w:rsidRDefault="00382C7D" w:rsidP="00382C7D">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382C7D" w:rsidRPr="00EB0E35" w:rsidRDefault="00382C7D" w:rsidP="00382C7D">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382C7D" w:rsidRPr="00EB0E35" w:rsidRDefault="00382C7D" w:rsidP="00382C7D">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382C7D" w:rsidRPr="00EB0E35" w:rsidRDefault="00382C7D" w:rsidP="00382C7D">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382C7D" w:rsidRPr="00EB0E35" w:rsidRDefault="00382C7D" w:rsidP="00382C7D">
      <w:pPr>
        <w:spacing w:after="0" w:line="240" w:lineRule="auto"/>
        <w:ind w:left="709"/>
        <w:rPr>
          <w:sz w:val="28"/>
        </w:rPr>
      </w:pPr>
      <w:r w:rsidRPr="001E2E6D">
        <w:rPr>
          <w:b/>
          <w:sz w:val="28"/>
        </w:rPr>
        <w:lastRenderedPageBreak/>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382C7D" w:rsidRPr="00EB0E35" w:rsidRDefault="00382C7D" w:rsidP="00382C7D">
      <w:pPr>
        <w:spacing w:after="0" w:line="240" w:lineRule="auto"/>
        <w:ind w:left="709"/>
        <w:rPr>
          <w:sz w:val="28"/>
        </w:rPr>
      </w:pPr>
      <w:r w:rsidRPr="001E2E6D">
        <w:rPr>
          <w:b/>
          <w:sz w:val="28"/>
        </w:rPr>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382C7D" w:rsidRPr="00EB0E35" w:rsidRDefault="00382C7D" w:rsidP="00382C7D">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382C7D" w:rsidRPr="00EB0E35" w:rsidRDefault="00382C7D" w:rsidP="00382C7D">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382C7D" w:rsidRPr="00EB0E35" w:rsidRDefault="00382C7D" w:rsidP="00382C7D">
      <w:pPr>
        <w:spacing w:after="0" w:line="240" w:lineRule="auto"/>
        <w:ind w:left="709"/>
        <w:rPr>
          <w:sz w:val="28"/>
        </w:rPr>
      </w:pPr>
      <w:r w:rsidRPr="001E2E6D">
        <w:rPr>
          <w:b/>
          <w:sz w:val="28"/>
        </w:rPr>
        <w:t>10. 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
    <w:p w:rsidR="00382C7D" w:rsidRDefault="00382C7D" w:rsidP="00382C7D">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r w:rsidRPr="001E2E6D">
        <w:t xml:space="preserve"> </w:t>
      </w:r>
      <w:r w:rsidRPr="001E2E6D">
        <w:rPr>
          <w:sz w:val="28"/>
        </w:rPr>
        <w:t>;</w:t>
      </w:r>
      <w:r w:rsidRPr="00EB0E35">
        <w:rPr>
          <w:sz w:val="28"/>
        </w:rPr>
        <w:br/>
      </w:r>
      <w:r>
        <w:rPr>
          <w:sz w:val="28"/>
        </w:rPr>
        <w:t>б)</w:t>
      </w:r>
      <w:r w:rsidRPr="00EB0E35">
        <w:rPr>
          <w:sz w:val="28"/>
        </w:rPr>
        <w:t xml:space="preserve"> 9м. Х 18м.</w:t>
      </w:r>
      <w:r w:rsidRPr="001E2E6D">
        <w:t xml:space="preserve"> </w:t>
      </w:r>
      <w:r w:rsidRPr="001E2E6D">
        <w:rPr>
          <w:sz w:val="28"/>
        </w:rPr>
        <w:t>;</w:t>
      </w:r>
      <w:r w:rsidRPr="00EB0E35">
        <w:rPr>
          <w:sz w:val="28"/>
        </w:rPr>
        <w:br/>
      </w:r>
      <w:r>
        <w:rPr>
          <w:sz w:val="28"/>
        </w:rPr>
        <w:t>в)</w:t>
      </w:r>
      <w:r w:rsidRPr="00EB0E35">
        <w:rPr>
          <w:sz w:val="28"/>
        </w:rPr>
        <w:t xml:space="preserve"> 14м</w:t>
      </w:r>
      <w:r>
        <w:rPr>
          <w:sz w:val="28"/>
        </w:rPr>
        <w:t xml:space="preserve">. Х 26м. </w:t>
      </w:r>
    </w:p>
    <w:p w:rsidR="00382C7D" w:rsidRPr="00EB0E35" w:rsidRDefault="00382C7D" w:rsidP="00382C7D">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r w:rsidRPr="001E2E6D">
        <w:t xml:space="preserve"> </w:t>
      </w:r>
      <w:r w:rsidRPr="001E2E6D">
        <w:rPr>
          <w:sz w:val="28"/>
        </w:rPr>
        <w:t>;</w:t>
      </w:r>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382C7D" w:rsidRPr="00EB0E35" w:rsidRDefault="00382C7D" w:rsidP="00382C7D">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382C7D" w:rsidRPr="00EB0E35" w:rsidRDefault="00382C7D" w:rsidP="00382C7D">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382C7D" w:rsidRPr="00EB0E35" w:rsidRDefault="00382C7D" w:rsidP="00382C7D">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382C7D" w:rsidRPr="00EB0E35" w:rsidRDefault="00382C7D" w:rsidP="00382C7D">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lastRenderedPageBreak/>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382C7D" w:rsidRPr="00EB0E35" w:rsidRDefault="00382C7D" w:rsidP="00382C7D">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382C7D" w:rsidRPr="00EB0E35" w:rsidRDefault="00382C7D" w:rsidP="00382C7D">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382C7D" w:rsidRPr="00EB0E35" w:rsidRDefault="00382C7D" w:rsidP="00382C7D">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382C7D" w:rsidRPr="00EB0E35" w:rsidRDefault="00382C7D" w:rsidP="00382C7D">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382C7D" w:rsidRDefault="00382C7D" w:rsidP="00382C7D">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382C7D" w:rsidRPr="00EB0E35" w:rsidRDefault="00382C7D" w:rsidP="00382C7D">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382C7D" w:rsidRDefault="00382C7D" w:rsidP="00382C7D">
      <w:pPr>
        <w:spacing w:after="0" w:line="240" w:lineRule="auto"/>
        <w:ind w:left="709"/>
        <w:jc w:val="both"/>
        <w:rPr>
          <w:b/>
          <w:sz w:val="28"/>
          <w:szCs w:val="28"/>
        </w:rPr>
      </w:pPr>
      <w:r w:rsidRPr="001A22E2">
        <w:rPr>
          <w:b/>
          <w:sz w:val="28"/>
          <w:szCs w:val="28"/>
        </w:rPr>
        <w:t xml:space="preserve"> </w:t>
      </w:r>
    </w:p>
    <w:p w:rsidR="00382C7D" w:rsidRDefault="00382C7D" w:rsidP="00382C7D">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382C7D" w:rsidRDefault="00382C7D" w:rsidP="00382C7D">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lastRenderedPageBreak/>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382C7D" w:rsidRDefault="00382C7D" w:rsidP="00382C7D">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6. 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7. Какой из принципов нацеливает, прежде всего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lastRenderedPageBreak/>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13.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lastRenderedPageBreak/>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15. 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382C7D" w:rsidRPr="006C1CD8" w:rsidRDefault="00382C7D" w:rsidP="00382C7D">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382C7D" w:rsidRPr="006C1CD8" w:rsidRDefault="00382C7D" w:rsidP="00382C7D">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lastRenderedPageBreak/>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щедящий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5.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382C7D" w:rsidRDefault="00382C7D" w:rsidP="00382C7D">
      <w:pPr>
        <w:spacing w:after="0" w:line="240" w:lineRule="auto"/>
        <w:ind w:left="709"/>
        <w:jc w:val="both"/>
        <w:rPr>
          <w:b/>
          <w:sz w:val="28"/>
          <w:szCs w:val="28"/>
        </w:rPr>
      </w:pPr>
    </w:p>
    <w:p w:rsidR="00382C7D" w:rsidRDefault="00382C7D" w:rsidP="00382C7D">
      <w:pPr>
        <w:spacing w:after="0" w:line="240" w:lineRule="auto"/>
        <w:ind w:left="709"/>
        <w:jc w:val="both"/>
        <w:rPr>
          <w:b/>
          <w:sz w:val="28"/>
          <w:szCs w:val="28"/>
        </w:rPr>
      </w:pPr>
    </w:p>
    <w:p w:rsidR="00382C7D" w:rsidRPr="006C1CD8" w:rsidRDefault="00382C7D" w:rsidP="00382C7D">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382C7D" w:rsidP="00382C7D">
      <w:pPr>
        <w:spacing w:after="0" w:line="240" w:lineRule="auto"/>
        <w:ind w:left="709"/>
        <w:rPr>
          <w:szCs w:val="28"/>
        </w:rPr>
      </w:pPr>
      <w:r w:rsidRPr="006C1CD8">
        <w:rPr>
          <w:b/>
          <w:color w:val="000000"/>
          <w:sz w:val="28"/>
          <w:szCs w:val="28"/>
        </w:rPr>
        <w:lastRenderedPageBreak/>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3. 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lastRenderedPageBreak/>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t>8. 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8. 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11. 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1. 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lastRenderedPageBreak/>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при передачи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lastRenderedPageBreak/>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10. 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11. 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lastRenderedPageBreak/>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t>14.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17. Игрок, который становится вблизи защитника, чтобы переградить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18. "Тройка"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 xml:space="preserve">19. Укажите, какие действия должен осуществлять защитник при опеке </w:t>
      </w:r>
      <w:r w:rsidRPr="00321253">
        <w:rPr>
          <w:b/>
          <w:color w:val="000000"/>
          <w:sz w:val="28"/>
          <w:szCs w:val="28"/>
        </w:rPr>
        <w:lastRenderedPageBreak/>
        <w:t>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 Быстрый прорыв – это:</w:t>
      </w:r>
      <w:r w:rsidRPr="00321253">
        <w:rPr>
          <w:b/>
          <w:color w:val="000000"/>
          <w:sz w:val="28"/>
          <w:szCs w:val="28"/>
        </w:rPr>
        <w:br/>
      </w:r>
      <w:r>
        <w:rPr>
          <w:color w:val="000000"/>
          <w:szCs w:val="28"/>
        </w:rPr>
        <w:t>а)</w:t>
      </w:r>
      <w:r w:rsidRPr="006C1CD8">
        <w:rPr>
          <w:color w:val="000000"/>
          <w:sz w:val="28"/>
          <w:szCs w:val="28"/>
        </w:rPr>
        <w:t xml:space="preserve"> нападение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bookmarkStart w:id="2" w:name="_GoBack"/>
      <w:bookmarkEnd w:id="2"/>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lastRenderedPageBreak/>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lastRenderedPageBreak/>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lastRenderedPageBreak/>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 xml:space="preserve">С2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lastRenderedPageBreak/>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lastRenderedPageBreak/>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lastRenderedPageBreak/>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lastRenderedPageBreak/>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382C7D">
      <w:rPr>
        <w:noProof/>
      </w:rPr>
      <w:t>18</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82C7D"/>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382C7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82C7D"/>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382C7D"/>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382C7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623B-38E3-42AC-B77C-62732F5B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35</Pages>
  <Words>8180</Words>
  <Characters>46632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28</cp:revision>
  <cp:lastPrinted>2019-11-04T19:56:00Z</cp:lastPrinted>
  <dcterms:created xsi:type="dcterms:W3CDTF">2019-11-07T15:53:00Z</dcterms:created>
  <dcterms:modified xsi:type="dcterms:W3CDTF">2019-12-01T15:41:00Z</dcterms:modified>
</cp:coreProperties>
</file>