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9A" w:rsidRPr="006E079A" w:rsidRDefault="006E079A" w:rsidP="006E079A">
      <w:pPr>
        <w:widowControl/>
        <w:autoSpaceDE/>
        <w:autoSpaceDN/>
        <w:adjustRightInd/>
        <w:jc w:val="center"/>
        <w:rPr>
          <w:rFonts w:ascii="Times New Roman" w:eastAsia="Calibri" w:hAnsi="Times New Roman"/>
          <w:szCs w:val="22"/>
          <w:lang w:eastAsia="en-US"/>
        </w:rPr>
      </w:pPr>
      <w:proofErr w:type="spellStart"/>
      <w:r w:rsidRPr="006E079A">
        <w:rPr>
          <w:rFonts w:ascii="Times New Roman" w:eastAsia="Calibri" w:hAnsi="Times New Roman"/>
          <w:szCs w:val="22"/>
          <w:lang w:eastAsia="en-US"/>
        </w:rPr>
        <w:t>Минобрнауки</w:t>
      </w:r>
      <w:proofErr w:type="spellEnd"/>
      <w:r w:rsidRPr="006E079A">
        <w:rPr>
          <w:rFonts w:ascii="Times New Roman" w:eastAsia="Calibri" w:hAnsi="Times New Roman"/>
          <w:szCs w:val="22"/>
          <w:lang w:eastAsia="en-US"/>
        </w:rPr>
        <w:t xml:space="preserve"> России</w:t>
      </w:r>
    </w:p>
    <w:p w:rsidR="006E079A" w:rsidRPr="006E079A" w:rsidRDefault="006E079A" w:rsidP="006E079A">
      <w:pPr>
        <w:widowControl/>
        <w:autoSpaceDE/>
        <w:autoSpaceDN/>
        <w:adjustRightInd/>
        <w:jc w:val="center"/>
        <w:rPr>
          <w:rFonts w:ascii="Times New Roman" w:eastAsia="Calibri" w:hAnsi="Times New Roman"/>
          <w:szCs w:val="22"/>
          <w:lang w:eastAsia="en-US"/>
        </w:rPr>
      </w:pPr>
    </w:p>
    <w:p w:rsidR="006E079A" w:rsidRPr="006E079A" w:rsidRDefault="006E079A" w:rsidP="006E079A">
      <w:pPr>
        <w:widowControl/>
        <w:autoSpaceDE/>
        <w:autoSpaceDN/>
        <w:adjustRightInd/>
        <w:jc w:val="center"/>
        <w:rPr>
          <w:rFonts w:ascii="Times New Roman" w:eastAsia="Calibri" w:hAnsi="Times New Roman"/>
          <w:szCs w:val="22"/>
          <w:lang w:eastAsia="en-US"/>
        </w:rPr>
      </w:pPr>
      <w:proofErr w:type="spellStart"/>
      <w:r w:rsidRPr="006E079A">
        <w:rPr>
          <w:rFonts w:ascii="Times New Roman" w:eastAsia="Calibri" w:hAnsi="Times New Roman"/>
          <w:szCs w:val="22"/>
          <w:lang w:eastAsia="en-US"/>
        </w:rPr>
        <w:t>Бузулукский</w:t>
      </w:r>
      <w:proofErr w:type="spellEnd"/>
      <w:r w:rsidRPr="006E079A">
        <w:rPr>
          <w:rFonts w:ascii="Times New Roman" w:eastAsia="Calibri" w:hAnsi="Times New Roman"/>
          <w:szCs w:val="22"/>
          <w:lang w:eastAsia="en-US"/>
        </w:rPr>
        <w:t xml:space="preserve"> гуманитарно-технологический институт (филиал) </w:t>
      </w:r>
    </w:p>
    <w:p w:rsidR="006E079A" w:rsidRPr="006E079A" w:rsidRDefault="006E079A" w:rsidP="006E079A">
      <w:pPr>
        <w:widowControl/>
        <w:autoSpaceDE/>
        <w:autoSpaceDN/>
        <w:adjustRightInd/>
        <w:jc w:val="center"/>
        <w:rPr>
          <w:rFonts w:ascii="Times New Roman" w:eastAsia="Calibri" w:hAnsi="Times New Roman"/>
          <w:szCs w:val="22"/>
          <w:lang w:eastAsia="en-US"/>
        </w:rPr>
      </w:pPr>
      <w:r w:rsidRPr="006E079A">
        <w:rPr>
          <w:rFonts w:ascii="Times New Roman" w:eastAsia="Calibri" w:hAnsi="Times New Roman"/>
          <w:szCs w:val="22"/>
          <w:lang w:eastAsia="en-US"/>
        </w:rPr>
        <w:t>федерального государственного бюджетного образовательного учреждения</w:t>
      </w:r>
    </w:p>
    <w:p w:rsidR="006E079A" w:rsidRPr="006E079A" w:rsidRDefault="006E079A" w:rsidP="006E079A">
      <w:pPr>
        <w:widowControl/>
        <w:autoSpaceDE/>
        <w:autoSpaceDN/>
        <w:adjustRightInd/>
        <w:jc w:val="center"/>
        <w:rPr>
          <w:rFonts w:ascii="Times New Roman" w:eastAsia="Calibri" w:hAnsi="Times New Roman"/>
          <w:szCs w:val="22"/>
          <w:lang w:eastAsia="en-US"/>
        </w:rPr>
      </w:pPr>
      <w:r w:rsidRPr="006E079A">
        <w:rPr>
          <w:rFonts w:ascii="Times New Roman" w:eastAsia="Calibri" w:hAnsi="Times New Roman"/>
          <w:szCs w:val="22"/>
          <w:lang w:eastAsia="en-US"/>
        </w:rPr>
        <w:t>высшего профессионального образования</w:t>
      </w:r>
    </w:p>
    <w:p w:rsidR="006E079A" w:rsidRPr="006E079A" w:rsidRDefault="006E079A" w:rsidP="006E079A">
      <w:pPr>
        <w:widowControl/>
        <w:autoSpaceDE/>
        <w:autoSpaceDN/>
        <w:adjustRightInd/>
        <w:jc w:val="center"/>
        <w:rPr>
          <w:rFonts w:ascii="Times New Roman" w:eastAsia="Calibri" w:hAnsi="Times New Roman"/>
          <w:b/>
          <w:szCs w:val="22"/>
          <w:lang w:eastAsia="en-US"/>
        </w:rPr>
      </w:pPr>
      <w:r w:rsidRPr="006E079A">
        <w:rPr>
          <w:rFonts w:ascii="Times New Roman" w:eastAsia="Calibri" w:hAnsi="Times New Roman"/>
          <w:b/>
          <w:szCs w:val="22"/>
          <w:lang w:eastAsia="en-US"/>
        </w:rPr>
        <w:t>«Оренбургский государственный университет»</w:t>
      </w:r>
    </w:p>
    <w:p w:rsidR="006E079A" w:rsidRPr="006E079A" w:rsidRDefault="006E079A" w:rsidP="006E079A">
      <w:pPr>
        <w:widowControl/>
        <w:autoSpaceDE/>
        <w:autoSpaceDN/>
        <w:adjustRightInd/>
        <w:jc w:val="center"/>
        <w:rPr>
          <w:rFonts w:ascii="Times New Roman" w:eastAsia="Calibri" w:hAnsi="Times New Roman"/>
          <w:szCs w:val="22"/>
          <w:lang w:eastAsia="en-US"/>
        </w:rPr>
      </w:pPr>
    </w:p>
    <w:p w:rsidR="006E079A" w:rsidRPr="006E079A" w:rsidRDefault="006E079A" w:rsidP="006E079A">
      <w:pPr>
        <w:widowControl/>
        <w:autoSpaceDE/>
        <w:autoSpaceDN/>
        <w:adjustRightInd/>
        <w:jc w:val="center"/>
        <w:rPr>
          <w:rFonts w:ascii="Times New Roman" w:eastAsia="Calibri" w:hAnsi="Times New Roman"/>
          <w:szCs w:val="22"/>
          <w:lang w:eastAsia="en-US"/>
        </w:rPr>
      </w:pPr>
      <w:r w:rsidRPr="006E079A">
        <w:rPr>
          <w:rFonts w:ascii="Times New Roman" w:eastAsia="Calibri" w:hAnsi="Times New Roman"/>
          <w:szCs w:val="22"/>
          <w:lang w:eastAsia="en-US"/>
        </w:rPr>
        <w:t>Кафедра экономических и учетных дисциплин.</w:t>
      </w:r>
    </w:p>
    <w:p w:rsidR="006E079A" w:rsidRPr="006E079A" w:rsidRDefault="006E079A" w:rsidP="006E079A">
      <w:pPr>
        <w:widowControl/>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rPr>
          <w:rFonts w:ascii="Times New Roman" w:eastAsia="Calibri" w:hAnsi="Times New Roman"/>
          <w:szCs w:val="22"/>
          <w:lang w:eastAsia="en-US"/>
        </w:rPr>
      </w:pPr>
    </w:p>
    <w:p w:rsidR="006E079A" w:rsidRPr="006E079A" w:rsidRDefault="006E079A" w:rsidP="006E079A">
      <w:pPr>
        <w:widowControl/>
        <w:suppressAutoHyphens/>
        <w:autoSpaceDE/>
        <w:autoSpaceDN/>
        <w:adjustRightInd/>
        <w:rPr>
          <w:rFonts w:ascii="Times New Roman" w:eastAsia="Calibri" w:hAnsi="Times New Roman"/>
          <w:szCs w:val="22"/>
          <w:lang w:eastAsia="en-US"/>
        </w:rPr>
      </w:pPr>
    </w:p>
    <w:p w:rsidR="006E079A" w:rsidRPr="006E079A" w:rsidRDefault="006E079A" w:rsidP="006E079A">
      <w:pPr>
        <w:widowControl/>
        <w:suppressAutoHyphens/>
        <w:autoSpaceDE/>
        <w:autoSpaceDN/>
        <w:adjustRightInd/>
        <w:rPr>
          <w:rFonts w:ascii="Times New Roman" w:eastAsia="Calibri" w:hAnsi="Times New Roman"/>
          <w:szCs w:val="22"/>
          <w:lang w:eastAsia="en-US"/>
        </w:rPr>
      </w:pPr>
    </w:p>
    <w:p w:rsidR="006E079A" w:rsidRPr="006E079A" w:rsidRDefault="006E079A" w:rsidP="006E079A">
      <w:pPr>
        <w:widowControl/>
        <w:suppressAutoHyphens/>
        <w:autoSpaceDE/>
        <w:autoSpaceDN/>
        <w:adjustRightInd/>
        <w:rPr>
          <w:rFonts w:ascii="Times New Roman" w:eastAsia="Calibri" w:hAnsi="Times New Roman"/>
          <w:szCs w:val="22"/>
          <w:lang w:eastAsia="en-US"/>
        </w:rPr>
      </w:pPr>
    </w:p>
    <w:p w:rsidR="006E079A" w:rsidRPr="006E079A" w:rsidRDefault="006E079A" w:rsidP="006E079A">
      <w:pPr>
        <w:widowControl/>
        <w:suppressAutoHyphens/>
        <w:autoSpaceDE/>
        <w:autoSpaceDN/>
        <w:adjustRightInd/>
        <w:rPr>
          <w:rFonts w:ascii="Times New Roman" w:eastAsia="Calibri" w:hAnsi="Times New Roman"/>
          <w:szCs w:val="22"/>
          <w:lang w:eastAsia="en-US"/>
        </w:rPr>
      </w:pPr>
    </w:p>
    <w:p w:rsidR="006E079A" w:rsidRPr="006E079A" w:rsidRDefault="006E079A" w:rsidP="006E079A">
      <w:pPr>
        <w:widowControl/>
        <w:suppressAutoHyphens/>
        <w:autoSpaceDE/>
        <w:autoSpaceDN/>
        <w:adjustRightInd/>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spacing w:before="120"/>
        <w:jc w:val="center"/>
        <w:rPr>
          <w:rFonts w:ascii="Times New Roman" w:eastAsia="Calibri" w:hAnsi="Times New Roman"/>
          <w:lang w:eastAsia="en-US"/>
        </w:rPr>
      </w:pPr>
      <w:r w:rsidRPr="006E079A">
        <w:rPr>
          <w:rFonts w:ascii="Times New Roman" w:eastAsia="Calibri" w:hAnsi="Times New Roman"/>
          <w:b/>
          <w:lang w:eastAsia="en-US"/>
        </w:rPr>
        <w:t xml:space="preserve">МЕТОДИЧЕСКИЕ УКАЗАНИЯ ПО ОСВОЕНИЮ ДИСЦИПЛИНЫ </w:t>
      </w:r>
    </w:p>
    <w:p w:rsidR="006E079A" w:rsidRPr="006E079A" w:rsidRDefault="006E079A" w:rsidP="006E079A">
      <w:pPr>
        <w:widowControl/>
        <w:suppressAutoHyphens/>
        <w:autoSpaceDE/>
        <w:autoSpaceDN/>
        <w:adjustRightInd/>
        <w:spacing w:before="120"/>
        <w:jc w:val="center"/>
        <w:rPr>
          <w:rFonts w:ascii="Times New Roman" w:eastAsia="Calibri" w:hAnsi="Times New Roman"/>
          <w:i/>
          <w:szCs w:val="22"/>
          <w:lang w:eastAsia="en-US"/>
        </w:rPr>
      </w:pPr>
      <w:r w:rsidRPr="006E079A">
        <w:rPr>
          <w:rFonts w:ascii="Times New Roman" w:eastAsia="Calibri" w:hAnsi="Times New Roman"/>
          <w:i/>
          <w:szCs w:val="22"/>
          <w:lang w:eastAsia="en-US"/>
        </w:rPr>
        <w:t>«Б.1.Б.19 Менеджмент»</w:t>
      </w: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spacing w:line="360" w:lineRule="auto"/>
        <w:jc w:val="center"/>
        <w:rPr>
          <w:rFonts w:ascii="Times New Roman" w:eastAsia="Calibri" w:hAnsi="Times New Roman"/>
          <w:szCs w:val="22"/>
          <w:lang w:eastAsia="en-US"/>
        </w:rPr>
      </w:pPr>
      <w:r w:rsidRPr="006E079A">
        <w:rPr>
          <w:rFonts w:ascii="Times New Roman" w:eastAsia="Calibri" w:hAnsi="Times New Roman"/>
          <w:szCs w:val="22"/>
          <w:lang w:eastAsia="en-US"/>
        </w:rPr>
        <w:t>Уровень высшего образования</w:t>
      </w:r>
    </w:p>
    <w:p w:rsidR="006E079A" w:rsidRPr="006E079A" w:rsidRDefault="006E079A" w:rsidP="006E079A">
      <w:pPr>
        <w:widowControl/>
        <w:suppressAutoHyphens/>
        <w:autoSpaceDE/>
        <w:autoSpaceDN/>
        <w:adjustRightInd/>
        <w:spacing w:line="360" w:lineRule="auto"/>
        <w:jc w:val="center"/>
        <w:rPr>
          <w:rFonts w:ascii="Times New Roman" w:eastAsia="Calibri" w:hAnsi="Times New Roman"/>
          <w:szCs w:val="22"/>
          <w:lang w:eastAsia="en-US"/>
        </w:rPr>
      </w:pPr>
      <w:r w:rsidRPr="006E079A">
        <w:rPr>
          <w:rFonts w:ascii="Times New Roman" w:eastAsia="Calibri" w:hAnsi="Times New Roman"/>
          <w:szCs w:val="22"/>
          <w:lang w:eastAsia="en-US"/>
        </w:rPr>
        <w:t>БАКАЛАВРИАТ</w:t>
      </w: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r w:rsidRPr="006E079A">
        <w:rPr>
          <w:rFonts w:ascii="Times New Roman" w:eastAsia="Calibri" w:hAnsi="Times New Roman"/>
          <w:szCs w:val="22"/>
          <w:lang w:eastAsia="en-US"/>
        </w:rPr>
        <w:t>Направление подготовки</w:t>
      </w:r>
    </w:p>
    <w:p w:rsidR="006E079A" w:rsidRPr="006E079A" w:rsidRDefault="006E079A" w:rsidP="006E079A">
      <w:pPr>
        <w:widowControl/>
        <w:suppressAutoHyphens/>
        <w:autoSpaceDE/>
        <w:autoSpaceDN/>
        <w:adjustRightInd/>
        <w:jc w:val="center"/>
        <w:rPr>
          <w:rFonts w:ascii="Times New Roman" w:eastAsia="Calibri" w:hAnsi="Times New Roman"/>
          <w:i/>
          <w:szCs w:val="22"/>
          <w:u w:val="single"/>
          <w:lang w:eastAsia="en-US"/>
        </w:rPr>
      </w:pPr>
      <w:r w:rsidRPr="006E079A">
        <w:rPr>
          <w:rFonts w:ascii="Times New Roman" w:eastAsia="Calibri" w:hAnsi="Times New Roman"/>
          <w:i/>
          <w:szCs w:val="22"/>
          <w:u w:val="single"/>
          <w:lang w:eastAsia="en-US"/>
        </w:rPr>
        <w:t>38.03.01 Экономика</w:t>
      </w:r>
    </w:p>
    <w:p w:rsidR="006E079A" w:rsidRPr="006E079A" w:rsidRDefault="006E079A" w:rsidP="006E079A">
      <w:pPr>
        <w:widowControl/>
        <w:suppressAutoHyphens/>
        <w:autoSpaceDE/>
        <w:autoSpaceDN/>
        <w:adjustRightInd/>
        <w:jc w:val="center"/>
        <w:rPr>
          <w:rFonts w:ascii="Times New Roman" w:eastAsia="Calibri" w:hAnsi="Times New Roman"/>
          <w:szCs w:val="22"/>
          <w:vertAlign w:val="superscript"/>
          <w:lang w:eastAsia="en-US"/>
        </w:rPr>
      </w:pPr>
      <w:r w:rsidRPr="006E079A">
        <w:rPr>
          <w:rFonts w:ascii="Times New Roman" w:eastAsia="Calibri" w:hAnsi="Times New Roman"/>
          <w:szCs w:val="22"/>
          <w:vertAlign w:val="superscript"/>
          <w:lang w:eastAsia="en-US"/>
        </w:rPr>
        <w:t>(код и наименование направления подготовки)</w:t>
      </w:r>
    </w:p>
    <w:p w:rsidR="006E079A" w:rsidRPr="006E079A" w:rsidRDefault="006E079A" w:rsidP="006E079A">
      <w:pPr>
        <w:widowControl/>
        <w:suppressAutoHyphens/>
        <w:autoSpaceDE/>
        <w:autoSpaceDN/>
        <w:adjustRightInd/>
        <w:jc w:val="center"/>
        <w:rPr>
          <w:rFonts w:ascii="Times New Roman" w:eastAsia="Calibri" w:hAnsi="Times New Roman"/>
          <w:i/>
          <w:szCs w:val="22"/>
          <w:u w:val="single"/>
          <w:lang w:eastAsia="en-US"/>
        </w:rPr>
      </w:pPr>
      <w:r w:rsidRPr="006E079A">
        <w:rPr>
          <w:rFonts w:ascii="Times New Roman" w:eastAsia="Calibri" w:hAnsi="Times New Roman"/>
          <w:i/>
          <w:szCs w:val="22"/>
          <w:u w:val="single"/>
          <w:lang w:eastAsia="en-US"/>
        </w:rPr>
        <w:t>Финансы и кредит</w:t>
      </w:r>
    </w:p>
    <w:p w:rsidR="006E079A" w:rsidRPr="006E079A" w:rsidRDefault="006E079A" w:rsidP="006E079A">
      <w:pPr>
        <w:widowControl/>
        <w:suppressAutoHyphens/>
        <w:autoSpaceDE/>
        <w:autoSpaceDN/>
        <w:adjustRightInd/>
        <w:jc w:val="center"/>
        <w:rPr>
          <w:rFonts w:ascii="Times New Roman" w:eastAsia="Calibri" w:hAnsi="Times New Roman"/>
          <w:szCs w:val="22"/>
          <w:vertAlign w:val="superscript"/>
          <w:lang w:eastAsia="en-US"/>
        </w:rPr>
      </w:pPr>
      <w:r w:rsidRPr="006E079A">
        <w:rPr>
          <w:rFonts w:ascii="Times New Roman" w:eastAsia="Calibri" w:hAnsi="Times New Roman"/>
          <w:szCs w:val="22"/>
          <w:vertAlign w:val="superscript"/>
          <w:lang w:eastAsia="en-US"/>
        </w:rPr>
        <w:t xml:space="preserve"> (наименование направленности (профиля) образовательной программы)</w:t>
      </w:r>
    </w:p>
    <w:p w:rsidR="006E079A" w:rsidRPr="006E079A" w:rsidRDefault="006E079A" w:rsidP="006E079A">
      <w:pPr>
        <w:widowControl/>
        <w:suppressAutoHyphens/>
        <w:autoSpaceDE/>
        <w:autoSpaceDN/>
        <w:adjustRightInd/>
        <w:spacing w:before="120"/>
        <w:jc w:val="center"/>
        <w:rPr>
          <w:rFonts w:ascii="Times New Roman" w:eastAsia="Calibri" w:hAnsi="Times New Roman"/>
          <w:szCs w:val="22"/>
          <w:lang w:eastAsia="en-US"/>
        </w:rPr>
      </w:pPr>
      <w:r w:rsidRPr="006E079A">
        <w:rPr>
          <w:rFonts w:ascii="Times New Roman" w:eastAsia="Calibri" w:hAnsi="Times New Roman"/>
          <w:szCs w:val="22"/>
          <w:lang w:eastAsia="en-US"/>
        </w:rPr>
        <w:t>Тип образовательной программы</w:t>
      </w:r>
    </w:p>
    <w:p w:rsidR="006E079A" w:rsidRPr="006E079A" w:rsidRDefault="006E079A" w:rsidP="006E079A">
      <w:pPr>
        <w:widowControl/>
        <w:suppressAutoHyphens/>
        <w:autoSpaceDE/>
        <w:autoSpaceDN/>
        <w:adjustRightInd/>
        <w:jc w:val="center"/>
        <w:rPr>
          <w:rFonts w:ascii="Times New Roman" w:eastAsia="Calibri" w:hAnsi="Times New Roman"/>
          <w:i/>
          <w:szCs w:val="22"/>
          <w:u w:val="single"/>
          <w:lang w:eastAsia="en-US"/>
        </w:rPr>
      </w:pPr>
      <w:r w:rsidRPr="006E079A">
        <w:rPr>
          <w:rFonts w:ascii="Times New Roman" w:eastAsia="Calibri" w:hAnsi="Times New Roman"/>
          <w:i/>
          <w:szCs w:val="22"/>
          <w:u w:val="single"/>
          <w:lang w:eastAsia="en-US"/>
        </w:rPr>
        <w:t xml:space="preserve">Программа академического </w:t>
      </w:r>
      <w:proofErr w:type="spellStart"/>
      <w:r w:rsidRPr="006E079A">
        <w:rPr>
          <w:rFonts w:ascii="Times New Roman" w:eastAsia="Calibri" w:hAnsi="Times New Roman"/>
          <w:i/>
          <w:szCs w:val="22"/>
          <w:u w:val="single"/>
          <w:lang w:eastAsia="en-US"/>
        </w:rPr>
        <w:t>бакалавриата</w:t>
      </w:r>
      <w:proofErr w:type="spellEnd"/>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r w:rsidRPr="006E079A">
        <w:rPr>
          <w:rFonts w:ascii="Times New Roman" w:eastAsia="Calibri" w:hAnsi="Times New Roman"/>
          <w:szCs w:val="22"/>
          <w:lang w:eastAsia="en-US"/>
        </w:rPr>
        <w:t>Квалификация</w:t>
      </w:r>
    </w:p>
    <w:p w:rsidR="006E079A" w:rsidRPr="006E079A" w:rsidRDefault="006E079A" w:rsidP="006E079A">
      <w:pPr>
        <w:widowControl/>
        <w:suppressAutoHyphens/>
        <w:autoSpaceDE/>
        <w:autoSpaceDN/>
        <w:adjustRightInd/>
        <w:jc w:val="center"/>
        <w:rPr>
          <w:rFonts w:ascii="Times New Roman" w:eastAsia="Calibri" w:hAnsi="Times New Roman"/>
          <w:i/>
          <w:szCs w:val="22"/>
          <w:u w:val="single"/>
          <w:lang w:eastAsia="en-US"/>
        </w:rPr>
      </w:pPr>
      <w:r w:rsidRPr="006E079A">
        <w:rPr>
          <w:rFonts w:ascii="Times New Roman" w:eastAsia="Calibri" w:hAnsi="Times New Roman"/>
          <w:i/>
          <w:szCs w:val="22"/>
          <w:u w:val="single"/>
          <w:lang w:eastAsia="en-US"/>
        </w:rPr>
        <w:t>Бакалавр</w:t>
      </w:r>
    </w:p>
    <w:p w:rsidR="006E079A" w:rsidRPr="006E079A" w:rsidRDefault="006E079A" w:rsidP="006E079A">
      <w:pPr>
        <w:widowControl/>
        <w:suppressAutoHyphens/>
        <w:autoSpaceDE/>
        <w:autoSpaceDN/>
        <w:adjustRightInd/>
        <w:spacing w:before="120"/>
        <w:jc w:val="center"/>
        <w:rPr>
          <w:rFonts w:ascii="Times New Roman" w:eastAsia="Calibri" w:hAnsi="Times New Roman"/>
          <w:szCs w:val="22"/>
          <w:lang w:eastAsia="en-US"/>
        </w:rPr>
      </w:pPr>
      <w:r w:rsidRPr="006E079A">
        <w:rPr>
          <w:rFonts w:ascii="Times New Roman" w:eastAsia="Calibri" w:hAnsi="Times New Roman"/>
          <w:szCs w:val="22"/>
          <w:lang w:eastAsia="en-US"/>
        </w:rPr>
        <w:t>Форма обучения</w:t>
      </w:r>
    </w:p>
    <w:p w:rsidR="006E079A" w:rsidRPr="006E079A" w:rsidRDefault="006E079A" w:rsidP="006E079A">
      <w:pPr>
        <w:widowControl/>
        <w:suppressAutoHyphens/>
        <w:autoSpaceDE/>
        <w:autoSpaceDN/>
        <w:adjustRightInd/>
        <w:jc w:val="center"/>
        <w:rPr>
          <w:rFonts w:ascii="Times New Roman" w:eastAsia="Calibri" w:hAnsi="Times New Roman"/>
          <w:i/>
          <w:szCs w:val="22"/>
          <w:u w:val="single"/>
          <w:lang w:eastAsia="en-US"/>
        </w:rPr>
      </w:pPr>
      <w:r w:rsidRPr="006E079A">
        <w:rPr>
          <w:rFonts w:ascii="Times New Roman" w:eastAsia="Calibri" w:hAnsi="Times New Roman"/>
          <w:i/>
          <w:szCs w:val="22"/>
          <w:u w:val="single"/>
          <w:lang w:eastAsia="en-US"/>
        </w:rPr>
        <w:t>Заочная</w:t>
      </w: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bookmarkStart w:id="0" w:name="BookmarkWhereDelChr13"/>
      <w:bookmarkEnd w:id="0"/>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Default="006E079A" w:rsidP="006E079A">
      <w:pPr>
        <w:widowControl/>
        <w:suppressAutoHyphens/>
        <w:autoSpaceDE/>
        <w:autoSpaceDN/>
        <w:adjustRightInd/>
        <w:rPr>
          <w:rFonts w:ascii="Times New Roman" w:eastAsia="Calibri" w:hAnsi="Times New Roman"/>
          <w:szCs w:val="22"/>
          <w:lang w:eastAsia="en-US"/>
        </w:rPr>
      </w:pPr>
    </w:p>
    <w:p w:rsidR="006E079A" w:rsidRPr="006E079A" w:rsidRDefault="006E079A" w:rsidP="006E079A">
      <w:pPr>
        <w:widowControl/>
        <w:suppressAutoHyphens/>
        <w:autoSpaceDE/>
        <w:autoSpaceDN/>
        <w:adjustRightInd/>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6E079A" w:rsidRPr="006E079A" w:rsidRDefault="006E079A" w:rsidP="006E079A">
      <w:pPr>
        <w:widowControl/>
        <w:suppressAutoHyphens/>
        <w:autoSpaceDE/>
        <w:autoSpaceDN/>
        <w:adjustRightInd/>
        <w:jc w:val="center"/>
        <w:rPr>
          <w:rFonts w:ascii="Times New Roman" w:eastAsia="Calibri" w:hAnsi="Times New Roman"/>
          <w:szCs w:val="22"/>
          <w:lang w:eastAsia="en-US"/>
        </w:rPr>
      </w:pPr>
    </w:p>
    <w:p w:rsidR="004D7E93" w:rsidRPr="00984ED7" w:rsidRDefault="006E079A" w:rsidP="006E079A">
      <w:pPr>
        <w:jc w:val="center"/>
        <w:rPr>
          <w:rFonts w:ascii="Times New Roman" w:hAnsi="Times New Roman"/>
          <w:sz w:val="28"/>
          <w:szCs w:val="28"/>
        </w:rPr>
      </w:pPr>
      <w:r w:rsidRPr="006E079A">
        <w:rPr>
          <w:rFonts w:ascii="Times New Roman" w:eastAsia="Calibri" w:hAnsi="Times New Roman"/>
          <w:szCs w:val="22"/>
          <w:lang w:eastAsia="en-US"/>
        </w:rPr>
        <w:tab/>
        <w:t>Год набора 2015</w:t>
      </w:r>
    </w:p>
    <w:p w:rsidR="004D7E93" w:rsidRPr="00A16413" w:rsidRDefault="004D7E93" w:rsidP="00F94834">
      <w:pPr>
        <w:ind w:left="-851"/>
        <w:rPr>
          <w:rFonts w:ascii="Times New Roman" w:hAnsi="Times New Roman"/>
          <w:sz w:val="28"/>
          <w:szCs w:val="28"/>
        </w:rPr>
      </w:pPr>
      <w:r w:rsidRPr="00984ED7">
        <w:rPr>
          <w:rFonts w:ascii="Times New Roman" w:hAnsi="Times New Roman"/>
          <w:sz w:val="28"/>
          <w:szCs w:val="28"/>
        </w:rPr>
        <w:br w:type="page"/>
      </w: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4D7E93" w:rsidP="00F94834">
      <w:pPr>
        <w:ind w:left="-851"/>
        <w:rPr>
          <w:rFonts w:ascii="Times New Roman" w:hAnsi="Times New Roman"/>
          <w:sz w:val="28"/>
          <w:szCs w:val="28"/>
        </w:rPr>
      </w:pPr>
      <w:r w:rsidRPr="00A16413">
        <w:rPr>
          <w:rFonts w:ascii="Times New Roman" w:hAnsi="Times New Roman"/>
          <w:sz w:val="28"/>
          <w:szCs w:val="28"/>
        </w:rPr>
        <w:t>ББК 65.</w:t>
      </w:r>
      <w:r w:rsidR="002701D8">
        <w:rPr>
          <w:rFonts w:ascii="Times New Roman" w:hAnsi="Times New Roman"/>
          <w:sz w:val="28"/>
          <w:szCs w:val="28"/>
        </w:rPr>
        <w:t>291.21</w:t>
      </w:r>
      <w:r w:rsidRPr="00984ED7">
        <w:rPr>
          <w:rFonts w:ascii="Times New Roman" w:hAnsi="Times New Roman"/>
          <w:sz w:val="28"/>
          <w:szCs w:val="28"/>
        </w:rPr>
        <w:t xml:space="preserve"> </w:t>
      </w:r>
    </w:p>
    <w:p w:rsidR="004D7E93" w:rsidRPr="00984ED7" w:rsidRDefault="00F45C0B" w:rsidP="00F94834">
      <w:pPr>
        <w:ind w:left="-284"/>
        <w:rPr>
          <w:rFonts w:ascii="Times New Roman" w:hAnsi="Times New Roman"/>
          <w:sz w:val="28"/>
          <w:szCs w:val="28"/>
        </w:rPr>
      </w:pPr>
      <w:r>
        <w:rPr>
          <w:rFonts w:ascii="Times New Roman" w:hAnsi="Times New Roman"/>
          <w:sz w:val="28"/>
          <w:szCs w:val="28"/>
        </w:rPr>
        <w:t>Б23</w:t>
      </w:r>
    </w:p>
    <w:p w:rsidR="004D7E93" w:rsidRPr="00984ED7" w:rsidRDefault="004D7E93" w:rsidP="004D7E93">
      <w:pPr>
        <w:rPr>
          <w:rFonts w:ascii="Times New Roman" w:hAnsi="Times New Roman"/>
          <w:sz w:val="28"/>
          <w:szCs w:val="28"/>
        </w:rPr>
      </w:pPr>
    </w:p>
    <w:p w:rsidR="006E079A" w:rsidRPr="006E079A" w:rsidRDefault="006E079A" w:rsidP="006E079A">
      <w:pPr>
        <w:pStyle w:val="af0"/>
        <w:rPr>
          <w:sz w:val="28"/>
          <w:szCs w:val="28"/>
        </w:rPr>
      </w:pPr>
      <w:r w:rsidRPr="006E079A">
        <w:rPr>
          <w:sz w:val="28"/>
          <w:szCs w:val="28"/>
        </w:rPr>
        <w:t>Менеджмент</w:t>
      </w:r>
      <w:bookmarkStart w:id="1" w:name="_GoBack"/>
      <w:bookmarkEnd w:id="1"/>
      <w:r w:rsidRPr="006E079A">
        <w:rPr>
          <w:sz w:val="28"/>
          <w:szCs w:val="28"/>
        </w:rPr>
        <w:t xml:space="preserve">: методические указания по освоению дисциплины. / сост. Е.А. Банникова. – Бузулук: </w:t>
      </w:r>
      <w:proofErr w:type="spellStart"/>
      <w:r w:rsidRPr="006E079A">
        <w:rPr>
          <w:sz w:val="28"/>
          <w:szCs w:val="28"/>
        </w:rPr>
        <w:t>Бузулукский</w:t>
      </w:r>
      <w:proofErr w:type="spellEnd"/>
      <w:r w:rsidRPr="006E079A">
        <w:rPr>
          <w:sz w:val="28"/>
          <w:szCs w:val="28"/>
        </w:rPr>
        <w:t xml:space="preserve"> гуманитарно-технологический </w:t>
      </w:r>
      <w:r>
        <w:rPr>
          <w:sz w:val="28"/>
          <w:szCs w:val="28"/>
        </w:rPr>
        <w:t>институт (филиал) ОГУ, 2015 – 32</w:t>
      </w:r>
      <w:r w:rsidRPr="006E079A">
        <w:rPr>
          <w:sz w:val="28"/>
          <w:szCs w:val="28"/>
        </w:rPr>
        <w:t>с.</w:t>
      </w:r>
    </w:p>
    <w:p w:rsidR="00F94834" w:rsidRPr="00984ED7" w:rsidRDefault="00F94834" w:rsidP="00F94834">
      <w:pPr>
        <w:pStyle w:val="af0"/>
        <w:rPr>
          <w:sz w:val="28"/>
          <w:szCs w:val="28"/>
        </w:rPr>
      </w:pPr>
    </w:p>
    <w:p w:rsidR="000F2459" w:rsidRDefault="00F94834" w:rsidP="000F2459">
      <w:pPr>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009A4386" w:rsidRPr="00E60F48">
        <w:rPr>
          <w:rFonts w:ascii="Times New Roman" w:hAnsi="Times New Roman"/>
          <w:sz w:val="28"/>
          <w:szCs w:val="28"/>
        </w:rPr>
        <w:t>для обучающихся по освоению дисциплины</w:t>
      </w:r>
      <w:r w:rsidR="009A4386">
        <w:rPr>
          <w:rFonts w:ascii="Times New Roman" w:hAnsi="Times New Roman"/>
          <w:sz w:val="28"/>
          <w:szCs w:val="28"/>
        </w:rPr>
        <w:t xml:space="preserve"> </w:t>
      </w:r>
      <w:r>
        <w:rPr>
          <w:rFonts w:ascii="Times New Roman" w:hAnsi="Times New Roman"/>
          <w:sz w:val="28"/>
          <w:szCs w:val="28"/>
        </w:rPr>
        <w:t>по курсу «</w:t>
      </w:r>
      <w:r w:rsidR="00431C5C">
        <w:rPr>
          <w:rFonts w:ascii="Times New Roman" w:hAnsi="Times New Roman"/>
          <w:sz w:val="28"/>
          <w:szCs w:val="28"/>
        </w:rPr>
        <w:t>Менеджмент</w:t>
      </w:r>
      <w:r>
        <w:rPr>
          <w:rFonts w:ascii="Times New Roman" w:hAnsi="Times New Roman"/>
          <w:sz w:val="28"/>
          <w:szCs w:val="28"/>
        </w:rPr>
        <w:t xml:space="preserve">» предназначены для </w:t>
      </w:r>
      <w:r w:rsidRPr="00984ED7">
        <w:rPr>
          <w:rFonts w:ascii="Times New Roman" w:hAnsi="Times New Roman"/>
          <w:sz w:val="28"/>
          <w:szCs w:val="28"/>
        </w:rPr>
        <w:t>студентов н</w:t>
      </w:r>
      <w:r>
        <w:rPr>
          <w:rFonts w:ascii="Times New Roman" w:hAnsi="Times New Roman"/>
          <w:sz w:val="28"/>
          <w:szCs w:val="28"/>
        </w:rPr>
        <w:t xml:space="preserve">аправления </w:t>
      </w:r>
      <w:r w:rsidR="002E62C6">
        <w:rPr>
          <w:rFonts w:ascii="Times New Roman" w:hAnsi="Times New Roman"/>
          <w:sz w:val="28"/>
          <w:szCs w:val="28"/>
        </w:rPr>
        <w:t>38.03.01</w:t>
      </w:r>
      <w:r>
        <w:rPr>
          <w:rFonts w:ascii="Times New Roman" w:hAnsi="Times New Roman"/>
          <w:sz w:val="28"/>
          <w:szCs w:val="28"/>
        </w:rPr>
        <w:t xml:space="preserve"> </w:t>
      </w:r>
      <w:r w:rsidRPr="00984ED7">
        <w:rPr>
          <w:rFonts w:ascii="Times New Roman" w:hAnsi="Times New Roman"/>
          <w:sz w:val="28"/>
          <w:szCs w:val="28"/>
        </w:rPr>
        <w:t>Экономика,</w:t>
      </w:r>
      <w:r>
        <w:rPr>
          <w:rFonts w:ascii="Times New Roman" w:hAnsi="Times New Roman"/>
          <w:sz w:val="28"/>
          <w:szCs w:val="28"/>
        </w:rPr>
        <w:t xml:space="preserve"> </w:t>
      </w:r>
      <w:r w:rsidRPr="00984ED7">
        <w:rPr>
          <w:rFonts w:ascii="Times New Roman" w:hAnsi="Times New Roman"/>
          <w:sz w:val="28"/>
          <w:szCs w:val="28"/>
        </w:rPr>
        <w:t>профил</w:t>
      </w:r>
      <w:r w:rsidR="00FD60EC">
        <w:rPr>
          <w:rFonts w:ascii="Times New Roman" w:hAnsi="Times New Roman"/>
          <w:sz w:val="28"/>
          <w:szCs w:val="28"/>
        </w:rPr>
        <w:t>ь</w:t>
      </w:r>
      <w:r w:rsidR="002E62C6">
        <w:rPr>
          <w:rFonts w:ascii="Times New Roman" w:hAnsi="Times New Roman"/>
          <w:sz w:val="28"/>
          <w:szCs w:val="28"/>
        </w:rPr>
        <w:t xml:space="preserve"> </w:t>
      </w:r>
      <w:r w:rsidR="00FD60EC">
        <w:rPr>
          <w:rFonts w:ascii="Times New Roman" w:hAnsi="Times New Roman"/>
          <w:sz w:val="28"/>
          <w:szCs w:val="28"/>
        </w:rPr>
        <w:t>подготовки: «Финансы и кредит»</w:t>
      </w:r>
      <w:r w:rsidR="009A4386">
        <w:rPr>
          <w:rFonts w:ascii="Times New Roman" w:hAnsi="Times New Roman"/>
          <w:sz w:val="28"/>
          <w:szCs w:val="28"/>
        </w:rPr>
        <w:t xml:space="preserve">, </w:t>
      </w:r>
      <w:r w:rsidRPr="00984ED7">
        <w:rPr>
          <w:rFonts w:ascii="Times New Roman" w:hAnsi="Times New Roman"/>
          <w:sz w:val="28"/>
          <w:szCs w:val="28"/>
        </w:rPr>
        <w:t xml:space="preserve">квалификация: </w:t>
      </w:r>
      <w:r w:rsidR="002E62C6">
        <w:rPr>
          <w:rFonts w:ascii="Times New Roman" w:hAnsi="Times New Roman"/>
          <w:sz w:val="28"/>
          <w:szCs w:val="28"/>
        </w:rPr>
        <w:t>академический б</w:t>
      </w:r>
      <w:r w:rsidRPr="00984ED7">
        <w:rPr>
          <w:rFonts w:ascii="Times New Roman" w:hAnsi="Times New Roman"/>
          <w:sz w:val="28"/>
          <w:szCs w:val="28"/>
        </w:rPr>
        <w:t>акалавр</w:t>
      </w:r>
      <w:r w:rsidR="009A4386">
        <w:rPr>
          <w:rFonts w:ascii="Times New Roman" w:hAnsi="Times New Roman"/>
          <w:sz w:val="28"/>
          <w:szCs w:val="28"/>
        </w:rPr>
        <w:t>.</w:t>
      </w:r>
      <w:r w:rsidRPr="00984ED7">
        <w:rPr>
          <w:rFonts w:ascii="Times New Roman" w:hAnsi="Times New Roman"/>
          <w:sz w:val="28"/>
          <w:szCs w:val="28"/>
        </w:rPr>
        <w:t xml:space="preserve"> </w:t>
      </w:r>
    </w:p>
    <w:p w:rsidR="000F2459" w:rsidRPr="00AA11C3" w:rsidRDefault="00FD60EC" w:rsidP="000F2459">
      <w:pPr>
        <w:ind w:firstLine="709"/>
        <w:jc w:val="both"/>
        <w:rPr>
          <w:rFonts w:ascii="Times New Roman" w:hAnsi="Times New Roman"/>
          <w:sz w:val="28"/>
          <w:szCs w:val="28"/>
        </w:rPr>
      </w:pPr>
      <w:r>
        <w:rPr>
          <w:rFonts w:ascii="Times New Roman" w:hAnsi="Times New Roman"/>
          <w:sz w:val="28"/>
          <w:szCs w:val="28"/>
        </w:rPr>
        <w:t xml:space="preserve">Методические указания по </w:t>
      </w:r>
      <w:r w:rsidR="000F2459">
        <w:rPr>
          <w:rFonts w:ascii="Times New Roman" w:hAnsi="Times New Roman"/>
          <w:sz w:val="28"/>
          <w:szCs w:val="28"/>
        </w:rPr>
        <w:t xml:space="preserve">освоению дисциплины </w:t>
      </w:r>
      <w:r w:rsidR="000F2459" w:rsidRPr="00AA11C3">
        <w:rPr>
          <w:rFonts w:ascii="Times New Roman" w:hAnsi="Times New Roman"/>
          <w:sz w:val="28"/>
          <w:szCs w:val="28"/>
        </w:rPr>
        <w:t xml:space="preserve">включают перечень функций,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F94834" w:rsidRPr="00984ED7" w:rsidRDefault="00F94834" w:rsidP="009A4386">
      <w:pPr>
        <w:jc w:val="both"/>
        <w:rPr>
          <w:rFonts w:ascii="Times New Roman" w:hAnsi="Times New Roman"/>
          <w:sz w:val="28"/>
          <w:szCs w:val="28"/>
        </w:rPr>
      </w:pPr>
    </w:p>
    <w:p w:rsidR="008147AA" w:rsidRDefault="008147AA" w:rsidP="004D7E93">
      <w:pPr>
        <w:pStyle w:val="21"/>
        <w:ind w:firstLine="540"/>
        <w:jc w:val="both"/>
        <w:rPr>
          <w:sz w:val="28"/>
          <w:szCs w:val="28"/>
        </w:rPr>
      </w:pPr>
    </w:p>
    <w:p w:rsidR="000F2459" w:rsidRDefault="000F2459" w:rsidP="004D7E93">
      <w:pPr>
        <w:pStyle w:val="21"/>
        <w:ind w:firstLine="540"/>
        <w:jc w:val="both"/>
        <w:rPr>
          <w:sz w:val="28"/>
          <w:szCs w:val="28"/>
        </w:rPr>
      </w:pPr>
    </w:p>
    <w:p w:rsidR="000F2459" w:rsidRDefault="000F2459" w:rsidP="004D7E93">
      <w:pPr>
        <w:pStyle w:val="21"/>
        <w:ind w:firstLine="540"/>
        <w:jc w:val="both"/>
        <w:rPr>
          <w:sz w:val="28"/>
          <w:szCs w:val="28"/>
        </w:rPr>
      </w:pPr>
    </w:p>
    <w:p w:rsidR="008147AA" w:rsidRDefault="008147AA" w:rsidP="004D7E93">
      <w:pPr>
        <w:pStyle w:val="21"/>
        <w:ind w:firstLine="540"/>
        <w:jc w:val="both"/>
        <w:rPr>
          <w:sz w:val="28"/>
          <w:szCs w:val="28"/>
        </w:rPr>
      </w:pPr>
    </w:p>
    <w:p w:rsidR="008147AA" w:rsidRDefault="008147AA" w:rsidP="004D7E93">
      <w:pPr>
        <w:pStyle w:val="21"/>
        <w:ind w:firstLine="540"/>
        <w:jc w:val="both"/>
        <w:rPr>
          <w:sz w:val="28"/>
          <w:szCs w:val="28"/>
        </w:rPr>
      </w:pPr>
    </w:p>
    <w:p w:rsidR="00F94834" w:rsidRPr="00984ED7" w:rsidRDefault="00F94834" w:rsidP="004D7E93">
      <w:pPr>
        <w:pStyle w:val="21"/>
        <w:ind w:firstLine="540"/>
        <w:jc w:val="both"/>
        <w:rPr>
          <w:sz w:val="28"/>
          <w:szCs w:val="28"/>
        </w:rPr>
      </w:pPr>
    </w:p>
    <w:p w:rsidR="002701D8" w:rsidRPr="002701D8" w:rsidRDefault="002701D8" w:rsidP="002701D8">
      <w:pPr>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2701D8">
      <w:pPr>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2701D8">
      <w:pPr>
        <w:ind w:firstLine="284"/>
        <w:jc w:val="right"/>
        <w:rPr>
          <w:rFonts w:ascii="Times New Roman" w:hAnsi="Times New Roman"/>
          <w:sz w:val="28"/>
          <w:szCs w:val="28"/>
        </w:rPr>
      </w:pPr>
    </w:p>
    <w:p w:rsidR="004D7E93" w:rsidRPr="00984ED7" w:rsidRDefault="004D7E93" w:rsidP="004D7E93">
      <w:pPr>
        <w:ind w:firstLine="284"/>
        <w:jc w:val="right"/>
        <w:rPr>
          <w:rFonts w:ascii="Times New Roman" w:hAnsi="Times New Roman"/>
          <w:sz w:val="28"/>
          <w:szCs w:val="28"/>
        </w:rPr>
      </w:pPr>
      <w:r w:rsidRPr="00984ED7">
        <w:rPr>
          <w:rFonts w:ascii="Times New Roman" w:hAnsi="Times New Roman"/>
          <w:sz w:val="28"/>
          <w:szCs w:val="28"/>
        </w:rPr>
        <w:t xml:space="preserve">                                                           ©</w:t>
      </w:r>
      <w:r w:rsidR="00F45C0B">
        <w:rPr>
          <w:rFonts w:ascii="Times New Roman" w:hAnsi="Times New Roman"/>
          <w:noProof/>
          <w:sz w:val="28"/>
          <w:szCs w:val="28"/>
        </w:rPr>
        <w:t>Банникова Е.А.</w:t>
      </w:r>
      <w:r w:rsidRPr="00984ED7">
        <w:rPr>
          <w:rFonts w:ascii="Times New Roman" w:hAnsi="Times New Roman"/>
          <w:noProof/>
          <w:sz w:val="28"/>
          <w:szCs w:val="28"/>
        </w:rPr>
        <w:t>, 201</w:t>
      </w:r>
      <w:r w:rsidR="009E0DD4">
        <w:rPr>
          <w:rFonts w:ascii="Times New Roman" w:hAnsi="Times New Roman"/>
          <w:noProof/>
          <w:sz w:val="28"/>
          <w:szCs w:val="28"/>
        </w:rPr>
        <w:t>5</w:t>
      </w:r>
      <w:r w:rsidRPr="00984ED7">
        <w:rPr>
          <w:rFonts w:ascii="Times New Roman" w:hAnsi="Times New Roman"/>
          <w:sz w:val="28"/>
          <w:szCs w:val="28"/>
        </w:rPr>
        <w:t xml:space="preserve"> </w:t>
      </w:r>
    </w:p>
    <w:p w:rsidR="004D7E93" w:rsidRPr="00984ED7" w:rsidRDefault="004D7E93" w:rsidP="004D7E93">
      <w:pPr>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201</w:t>
      </w:r>
      <w:r w:rsidR="009E0DD4">
        <w:rPr>
          <w:rFonts w:ascii="Times New Roman" w:hAnsi="Times New Roman"/>
          <w:sz w:val="28"/>
          <w:szCs w:val="28"/>
        </w:rPr>
        <w:t>5</w:t>
      </w:r>
    </w:p>
    <w:p w:rsidR="00E00AD4" w:rsidRDefault="004D7E93" w:rsidP="00E00AD4">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t>Содержание</w:t>
      </w:r>
      <w:bookmarkStart w:id="2" w:name="_Toc278276674"/>
    </w:p>
    <w:p w:rsidR="0018361D" w:rsidRPr="0018361D" w:rsidRDefault="0018361D" w:rsidP="0018361D">
      <w:pPr>
        <w:rPr>
          <w:lang w:eastAsia="en-US"/>
        </w:rPr>
      </w:pPr>
    </w:p>
    <w:p w:rsidR="00182EB0" w:rsidRDefault="00182EB0" w:rsidP="00182EB0">
      <w:pPr>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182EB0">
            <w:pPr>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AD10DB">
            <w:pPr>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CB09E4">
            <w:pPr>
              <w:pStyle w:val="af7"/>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proofErr w:type="gramStart"/>
            <w:r w:rsidR="004C0425">
              <w:rPr>
                <w:sz w:val="28"/>
                <w:szCs w:val="28"/>
              </w:rPr>
              <w:t>……</w:t>
            </w:r>
            <w:r w:rsidR="007D1E79">
              <w:rPr>
                <w:sz w:val="28"/>
                <w:szCs w:val="28"/>
              </w:rPr>
              <w:t>.</w:t>
            </w:r>
            <w:proofErr w:type="gramEnd"/>
            <w:r w:rsidRPr="00087347">
              <w:rPr>
                <w:sz w:val="28"/>
                <w:szCs w:val="28"/>
              </w:rPr>
              <w:t xml:space="preserve"> </w:t>
            </w:r>
          </w:p>
        </w:tc>
        <w:tc>
          <w:tcPr>
            <w:tcW w:w="850" w:type="dxa"/>
          </w:tcPr>
          <w:p w:rsidR="00182EB0" w:rsidRPr="00AD10DB" w:rsidRDefault="00AD10DB" w:rsidP="00AD10DB">
            <w:pPr>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CB09E4">
            <w:pPr>
              <w:pStyle w:val="af7"/>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 xml:space="preserve">по освоению </w:t>
            </w:r>
            <w:proofErr w:type="gramStart"/>
            <w:r w:rsidR="00694BBF" w:rsidRPr="00694BBF">
              <w:rPr>
                <w:sz w:val="28"/>
                <w:szCs w:val="28"/>
              </w:rPr>
              <w:t>дисциплины</w:t>
            </w:r>
            <w:r w:rsidR="007D1E79">
              <w:rPr>
                <w:sz w:val="28"/>
                <w:szCs w:val="28"/>
              </w:rPr>
              <w:t>..</w:t>
            </w:r>
            <w:proofErr w:type="gramEnd"/>
          </w:p>
        </w:tc>
        <w:tc>
          <w:tcPr>
            <w:tcW w:w="850" w:type="dxa"/>
          </w:tcPr>
          <w:p w:rsidR="004C0425"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3</w:t>
            </w:r>
          </w:p>
        </w:tc>
      </w:tr>
      <w:tr w:rsidR="00182EB0" w:rsidTr="00BF7520">
        <w:tc>
          <w:tcPr>
            <w:tcW w:w="8897" w:type="dxa"/>
          </w:tcPr>
          <w:p w:rsidR="00182EB0" w:rsidRPr="00182EB0" w:rsidRDefault="00087347" w:rsidP="007D1E79">
            <w:pPr>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 xml:space="preserve">Методические рекомендации студентам по освоению </w:t>
            </w:r>
            <w:proofErr w:type="gramStart"/>
            <w:r w:rsidRPr="00087347">
              <w:rPr>
                <w:rFonts w:ascii="Times New Roman" w:hAnsi="Times New Roman"/>
                <w:sz w:val="28"/>
                <w:szCs w:val="28"/>
                <w:lang w:eastAsia="en-US"/>
              </w:rPr>
              <w:t>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proofErr w:type="gramEnd"/>
            <w:r w:rsidRPr="00087347">
              <w:rPr>
                <w:rFonts w:ascii="Times New Roman" w:hAnsi="Times New Roman"/>
                <w:sz w:val="28"/>
                <w:szCs w:val="28"/>
                <w:lang w:eastAsia="en-US"/>
              </w:rPr>
              <w:tab/>
            </w:r>
          </w:p>
        </w:tc>
        <w:tc>
          <w:tcPr>
            <w:tcW w:w="850" w:type="dxa"/>
          </w:tcPr>
          <w:p w:rsidR="00182EB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BF7520">
            <w:pPr>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AD10DB">
            <w:pPr>
              <w:jc w:val="center"/>
              <w:rPr>
                <w:rFonts w:ascii="Times New Roman" w:hAnsi="Times New Roman"/>
                <w:sz w:val="28"/>
                <w:szCs w:val="28"/>
                <w:lang w:eastAsia="en-US"/>
              </w:rPr>
            </w:pPr>
          </w:p>
          <w:p w:rsidR="00BF752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7</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roofErr w:type="gramStart"/>
            <w:r w:rsidR="007D1E79">
              <w:rPr>
                <w:rFonts w:ascii="Times New Roman" w:hAnsi="Times New Roman"/>
                <w:sz w:val="28"/>
                <w:szCs w:val="28"/>
                <w:lang w:eastAsia="en-US"/>
              </w:rPr>
              <w:t>…….</w:t>
            </w:r>
            <w:proofErr w:type="gramEnd"/>
            <w:r w:rsidR="007D1E79">
              <w:rPr>
                <w:rFonts w:ascii="Times New Roman" w:hAnsi="Times New Roman"/>
                <w:sz w:val="28"/>
                <w:szCs w:val="28"/>
                <w:lang w:eastAsia="en-US"/>
              </w:rPr>
              <w:t>.</w:t>
            </w:r>
          </w:p>
        </w:tc>
        <w:tc>
          <w:tcPr>
            <w:tcW w:w="850" w:type="dxa"/>
          </w:tcPr>
          <w:p w:rsidR="00694BBF" w:rsidRPr="00AD10DB" w:rsidRDefault="00165138" w:rsidP="00AD10DB">
            <w:pPr>
              <w:jc w:val="center"/>
              <w:rPr>
                <w:rFonts w:ascii="Times New Roman" w:hAnsi="Times New Roman"/>
                <w:sz w:val="28"/>
                <w:szCs w:val="28"/>
                <w:lang w:eastAsia="en-US"/>
              </w:rPr>
            </w:pPr>
            <w:r>
              <w:rPr>
                <w:rFonts w:ascii="Times New Roman" w:hAnsi="Times New Roman"/>
                <w:sz w:val="28"/>
                <w:szCs w:val="28"/>
                <w:lang w:eastAsia="en-US"/>
              </w:rPr>
              <w:t>20</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4</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 xml:space="preserve">Методические указания </w:t>
            </w:r>
            <w:proofErr w:type="gramStart"/>
            <w:r w:rsidR="008B398C" w:rsidRPr="00182EB0">
              <w:rPr>
                <w:rFonts w:ascii="Times New Roman" w:hAnsi="Times New Roman"/>
                <w:bCs/>
                <w:sz w:val="28"/>
                <w:szCs w:val="28"/>
              </w:rPr>
              <w:t>по  созданию</w:t>
            </w:r>
            <w:proofErr w:type="gramEnd"/>
            <w:r w:rsidR="008B398C" w:rsidRPr="00182EB0">
              <w:rPr>
                <w:rFonts w:ascii="Times New Roman" w:hAnsi="Times New Roman"/>
                <w:bCs/>
                <w:sz w:val="28"/>
                <w:szCs w:val="28"/>
              </w:rPr>
              <w:t xml:space="preserve">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6</w:t>
            </w:r>
          </w:p>
        </w:tc>
      </w:tr>
      <w:tr w:rsidR="00694BBF" w:rsidTr="00BF7520">
        <w:tc>
          <w:tcPr>
            <w:tcW w:w="8897" w:type="dxa"/>
          </w:tcPr>
          <w:p w:rsidR="00694BBF" w:rsidRDefault="00694BBF" w:rsidP="00BC4775">
            <w:pPr>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Методические рекомендации по выполнению кейс-заданий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9</w:t>
            </w:r>
          </w:p>
        </w:tc>
      </w:tr>
      <w:tr w:rsidR="00694BBF" w:rsidTr="00BF7520">
        <w:tc>
          <w:tcPr>
            <w:tcW w:w="8897" w:type="dxa"/>
          </w:tcPr>
          <w:p w:rsidR="00694BBF" w:rsidRP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AD10DB">
            <w:pPr>
              <w:jc w:val="center"/>
              <w:rPr>
                <w:rFonts w:ascii="Times New Roman" w:hAnsi="Times New Roman"/>
                <w:sz w:val="28"/>
                <w:szCs w:val="28"/>
                <w:lang w:eastAsia="en-US"/>
              </w:rPr>
            </w:pPr>
          </w:p>
          <w:p w:rsidR="00BF7520" w:rsidRPr="00AD10DB" w:rsidRDefault="00165138" w:rsidP="00AD10DB">
            <w:pPr>
              <w:jc w:val="center"/>
              <w:rPr>
                <w:rFonts w:ascii="Times New Roman" w:hAnsi="Times New Roman"/>
                <w:sz w:val="28"/>
                <w:szCs w:val="28"/>
                <w:lang w:eastAsia="en-US"/>
              </w:rPr>
            </w:pPr>
            <w:r>
              <w:rPr>
                <w:rFonts w:ascii="Times New Roman" w:hAnsi="Times New Roman"/>
                <w:sz w:val="28"/>
                <w:szCs w:val="28"/>
                <w:lang w:eastAsia="en-US"/>
              </w:rPr>
              <w:t>31</w:t>
            </w:r>
          </w:p>
        </w:tc>
      </w:tr>
      <w:tr w:rsidR="00182EB0" w:rsidTr="00BF7520">
        <w:tc>
          <w:tcPr>
            <w:tcW w:w="8897" w:type="dxa"/>
          </w:tcPr>
          <w:p w:rsidR="00182EB0" w:rsidRPr="00182EB0" w:rsidRDefault="004C0425" w:rsidP="00BE378B">
            <w:pPr>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proofErr w:type="gramStart"/>
            <w:r w:rsidR="007D1E79">
              <w:rPr>
                <w:rFonts w:ascii="Times New Roman" w:hAnsi="Times New Roman"/>
                <w:bCs/>
                <w:color w:val="000000"/>
                <w:sz w:val="28"/>
                <w:szCs w:val="28"/>
              </w:rPr>
              <w:t>…</w:t>
            </w:r>
            <w:r>
              <w:rPr>
                <w:rFonts w:ascii="Times New Roman" w:hAnsi="Times New Roman"/>
                <w:bCs/>
                <w:color w:val="000000"/>
                <w:sz w:val="28"/>
                <w:szCs w:val="28"/>
              </w:rPr>
              <w:t>….</w:t>
            </w:r>
            <w:proofErr w:type="gramEnd"/>
            <w:r w:rsidR="00BE378B" w:rsidRPr="00BE378B">
              <w:rPr>
                <w:rFonts w:ascii="Times New Roman" w:hAnsi="Times New Roman"/>
                <w:bCs/>
                <w:color w:val="000000"/>
                <w:sz w:val="28"/>
                <w:szCs w:val="28"/>
              </w:rPr>
              <w:t xml:space="preserve"> </w:t>
            </w:r>
          </w:p>
        </w:tc>
        <w:tc>
          <w:tcPr>
            <w:tcW w:w="850" w:type="dxa"/>
          </w:tcPr>
          <w:p w:rsidR="00182EB0"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3</w:t>
            </w:r>
            <w:r w:rsidR="00165138">
              <w:rPr>
                <w:rFonts w:ascii="Times New Roman" w:hAnsi="Times New Roman"/>
                <w:sz w:val="28"/>
                <w:szCs w:val="28"/>
                <w:lang w:eastAsia="en-US"/>
              </w:rPr>
              <w:t>2</w:t>
            </w:r>
          </w:p>
        </w:tc>
      </w:tr>
      <w:tr w:rsidR="00182EB0" w:rsidTr="00BF7520">
        <w:tc>
          <w:tcPr>
            <w:tcW w:w="8897" w:type="dxa"/>
          </w:tcPr>
          <w:p w:rsidR="00182EB0" w:rsidRPr="00182EB0" w:rsidRDefault="00182EB0" w:rsidP="00182EB0">
            <w:pPr>
              <w:jc w:val="both"/>
              <w:rPr>
                <w:rFonts w:ascii="Times New Roman" w:hAnsi="Times New Roman"/>
                <w:bCs/>
                <w:color w:val="000000"/>
                <w:sz w:val="28"/>
                <w:szCs w:val="28"/>
              </w:rPr>
            </w:pPr>
            <w:r w:rsidRPr="00182EB0">
              <w:rPr>
                <w:rFonts w:ascii="Times New Roman" w:hAnsi="Times New Roman"/>
                <w:bCs/>
                <w:sz w:val="28"/>
                <w:szCs w:val="28"/>
              </w:rPr>
              <w:t>Список использованных источников</w:t>
            </w:r>
            <w:r>
              <w:rPr>
                <w:rFonts w:ascii="Times New Roman" w:hAnsi="Times New Roman"/>
                <w:bCs/>
                <w:sz w:val="28"/>
                <w:szCs w:val="28"/>
              </w:rPr>
              <w:t>…………………………………</w:t>
            </w:r>
            <w:proofErr w:type="gramStart"/>
            <w:r w:rsidR="007D1E79">
              <w:rPr>
                <w:rFonts w:ascii="Times New Roman" w:hAnsi="Times New Roman"/>
                <w:bCs/>
                <w:sz w:val="28"/>
                <w:szCs w:val="28"/>
              </w:rPr>
              <w:t>…</w:t>
            </w:r>
            <w:r>
              <w:rPr>
                <w:rFonts w:ascii="Times New Roman" w:hAnsi="Times New Roman"/>
                <w:bCs/>
                <w:sz w:val="28"/>
                <w:szCs w:val="28"/>
              </w:rPr>
              <w:t>….</w:t>
            </w:r>
            <w:proofErr w:type="gramEnd"/>
            <w:r>
              <w:rPr>
                <w:rFonts w:ascii="Times New Roman" w:hAnsi="Times New Roman"/>
                <w:bCs/>
                <w:sz w:val="28"/>
                <w:szCs w:val="28"/>
              </w:rPr>
              <w:t>.</w:t>
            </w:r>
          </w:p>
        </w:tc>
        <w:tc>
          <w:tcPr>
            <w:tcW w:w="850" w:type="dxa"/>
          </w:tcPr>
          <w:p w:rsidR="00182EB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3</w:t>
            </w:r>
            <w:r w:rsidR="00CC1C6B">
              <w:rPr>
                <w:rFonts w:ascii="Times New Roman" w:hAnsi="Times New Roman"/>
                <w:sz w:val="28"/>
                <w:szCs w:val="28"/>
                <w:lang w:eastAsia="en-US"/>
              </w:rPr>
              <w:t>4</w:t>
            </w:r>
          </w:p>
        </w:tc>
      </w:tr>
    </w:tbl>
    <w:p w:rsidR="00182EB0" w:rsidRPr="00182EB0" w:rsidRDefault="00182EB0" w:rsidP="00182EB0">
      <w:pPr>
        <w:rPr>
          <w:lang w:eastAsia="en-US"/>
        </w:rPr>
      </w:pPr>
    </w:p>
    <w:p w:rsidR="00182EB0" w:rsidRPr="00182EB0" w:rsidRDefault="00182EB0" w:rsidP="00182EB0">
      <w:pPr>
        <w:ind w:firstLine="720"/>
        <w:jc w:val="both"/>
        <w:rPr>
          <w:rFonts w:ascii="Times New Roman" w:hAnsi="Times New Roman"/>
          <w:bCs/>
          <w:color w:val="000000"/>
          <w:sz w:val="28"/>
          <w:szCs w:val="28"/>
        </w:rPr>
      </w:pPr>
      <w:bookmarkStart w:id="3" w:name="_Toc275416325"/>
      <w:bookmarkStart w:id="4" w:name="_Toc275416328"/>
      <w:bookmarkEnd w:id="2"/>
    </w:p>
    <w:p w:rsidR="00F81B9F" w:rsidRDefault="00F81B9F" w:rsidP="00182EB0">
      <w:pPr>
        <w:jc w:val="both"/>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694BBF" w:rsidRDefault="00694BBF" w:rsidP="00694BBF">
      <w:pPr>
        <w:spacing w:line="360" w:lineRule="exact"/>
        <w:ind w:firstLine="709"/>
        <w:jc w:val="both"/>
        <w:rPr>
          <w:rFonts w:ascii="Times New Roman" w:hAnsi="Times New Roman"/>
          <w:b/>
          <w:sz w:val="28"/>
          <w:szCs w:val="28"/>
        </w:rPr>
      </w:pPr>
    </w:p>
    <w:p w:rsidR="00694BBF" w:rsidRDefault="00694BBF" w:rsidP="00694BBF">
      <w:pPr>
        <w:ind w:firstLine="709"/>
        <w:jc w:val="both"/>
        <w:rPr>
          <w:rFonts w:ascii="Times New Roman" w:hAnsi="Times New Roman"/>
          <w:b/>
          <w:sz w:val="28"/>
          <w:szCs w:val="28"/>
        </w:rPr>
      </w:pPr>
    </w:p>
    <w:p w:rsidR="00694BBF" w:rsidRDefault="00694BBF" w:rsidP="00694BBF">
      <w:pPr>
        <w:ind w:firstLine="851"/>
        <w:jc w:val="both"/>
        <w:rPr>
          <w:rFonts w:ascii="Times New Roman" w:hAnsi="Times New Roman"/>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3B2C4B" w:rsidRDefault="003B2C4B" w:rsidP="00F81B9F">
      <w:pPr>
        <w:jc w:val="center"/>
        <w:rPr>
          <w:rFonts w:ascii="Times New Roman" w:hAnsi="Times New Roman"/>
          <w:b/>
          <w:bCs/>
          <w:sz w:val="28"/>
          <w:szCs w:val="28"/>
        </w:rPr>
        <w:sectPr w:rsidR="003B2C4B" w:rsidSect="00182EB0">
          <w:footerReference w:type="default" r:id="rId8"/>
          <w:type w:val="continuous"/>
          <w:pgSz w:w="11909" w:h="16834"/>
          <w:pgMar w:top="1134" w:right="567" w:bottom="1134" w:left="1701" w:header="720" w:footer="720" w:gutter="0"/>
          <w:cols w:space="60"/>
          <w:noEndnote/>
          <w:titlePg/>
          <w:docGrid w:linePitch="326"/>
        </w:sectPr>
      </w:pPr>
    </w:p>
    <w:p w:rsidR="00F81B9F" w:rsidRPr="006546C8" w:rsidRDefault="00F81B9F" w:rsidP="00F81B9F">
      <w:pPr>
        <w:jc w:val="center"/>
        <w:rPr>
          <w:rFonts w:ascii="Times New Roman" w:hAnsi="Times New Roman"/>
          <w:sz w:val="32"/>
          <w:szCs w:val="32"/>
          <w:lang w:eastAsia="en-US"/>
        </w:rPr>
      </w:pPr>
      <w:r w:rsidRPr="006546C8">
        <w:rPr>
          <w:rFonts w:ascii="Times New Roman" w:hAnsi="Times New Roman"/>
          <w:b/>
          <w:bCs/>
          <w:sz w:val="32"/>
          <w:szCs w:val="32"/>
        </w:rPr>
        <w:t>Введение</w:t>
      </w:r>
    </w:p>
    <w:p w:rsidR="00371D84" w:rsidRDefault="00371D84" w:rsidP="00F81B9F">
      <w:pPr>
        <w:ind w:firstLine="720"/>
        <w:jc w:val="center"/>
        <w:rPr>
          <w:rFonts w:ascii="Cambria" w:hAnsi="Cambria" w:cs="Cambria"/>
          <w:b/>
          <w:bCs/>
          <w:color w:val="000000"/>
          <w:sz w:val="23"/>
          <w:szCs w:val="23"/>
        </w:rPr>
      </w:pPr>
    </w:p>
    <w:p w:rsidR="00DB328C" w:rsidRDefault="00DB328C" w:rsidP="00F81B9F">
      <w:pPr>
        <w:ind w:firstLine="720"/>
        <w:jc w:val="center"/>
        <w:rPr>
          <w:rFonts w:ascii="Cambria" w:hAnsi="Cambria" w:cs="Cambria"/>
          <w:b/>
          <w:bCs/>
          <w:color w:val="000000"/>
          <w:sz w:val="23"/>
          <w:szCs w:val="23"/>
        </w:rPr>
      </w:pPr>
    </w:p>
    <w:p w:rsidR="0038147C" w:rsidRDefault="00BC0594" w:rsidP="0038147C">
      <w:pPr>
        <w:ind w:firstLine="900"/>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proofErr w:type="spellStart"/>
      <w:r w:rsidR="0038147C" w:rsidRPr="0038147C">
        <w:rPr>
          <w:rFonts w:ascii="Times New Roman" w:hAnsi="Times New Roman"/>
          <w:sz w:val="28"/>
          <w:szCs w:val="28"/>
        </w:rPr>
        <w:t>Компетентностный</w:t>
      </w:r>
      <w:proofErr w:type="spellEnd"/>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w:t>
      </w:r>
      <w:proofErr w:type="spellStart"/>
      <w:r w:rsidR="00F2712B">
        <w:rPr>
          <w:rFonts w:ascii="Times New Roman" w:hAnsi="Times New Roman"/>
          <w:sz w:val="28"/>
          <w:szCs w:val="28"/>
        </w:rPr>
        <w:t>компетентностного</w:t>
      </w:r>
      <w:proofErr w:type="spellEnd"/>
      <w:r w:rsidR="00F2712B">
        <w:rPr>
          <w:rFonts w:ascii="Times New Roman" w:hAnsi="Times New Roman"/>
          <w:sz w:val="28"/>
          <w:szCs w:val="28"/>
        </w:rPr>
        <w:t xml:space="preserve">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8D7019">
      <w:pPr>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8D7019">
      <w:pPr>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F86290">
      <w:pPr>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9A19BA">
      <w:pPr>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w:t>
      </w:r>
      <w:proofErr w:type="gramStart"/>
      <w:r>
        <w:rPr>
          <w:rFonts w:ascii="Times New Roman" w:hAnsi="Times New Roman"/>
          <w:bCs/>
          <w:sz w:val="28"/>
          <w:szCs w:val="28"/>
        </w:rPr>
        <w:t xml:space="preserve">и </w:t>
      </w:r>
      <w:r w:rsidRPr="000D6A21">
        <w:rPr>
          <w:rFonts w:ascii="Times New Roman" w:hAnsi="Times New Roman"/>
          <w:bCs/>
          <w:sz w:val="28"/>
          <w:szCs w:val="28"/>
        </w:rPr>
        <w:t xml:space="preserve"> </w:t>
      </w:r>
      <w:r>
        <w:rPr>
          <w:rFonts w:ascii="Times New Roman" w:hAnsi="Times New Roman"/>
          <w:sz w:val="28"/>
          <w:szCs w:val="28"/>
        </w:rPr>
        <w:t>учебно</w:t>
      </w:r>
      <w:proofErr w:type="gramEnd"/>
      <w:r>
        <w:rPr>
          <w:rFonts w:ascii="Times New Roman" w:hAnsi="Times New Roman"/>
          <w:sz w:val="28"/>
          <w:szCs w:val="28"/>
        </w:rPr>
        <w:t xml:space="preserve">-методических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F81B9F">
      <w:pPr>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CB09E4">
      <w:pPr>
        <w:pStyle w:val="af7"/>
        <w:widowControl/>
        <w:numPr>
          <w:ilvl w:val="0"/>
          <w:numId w:val="1"/>
        </w:numPr>
        <w:tabs>
          <w:tab w:val="left" w:pos="1134"/>
        </w:tabs>
        <w:autoSpaceDE/>
        <w:autoSpaceDN/>
        <w:adjustRightInd/>
        <w:ind w:left="0" w:firstLine="709"/>
        <w:jc w:val="both"/>
        <w:rPr>
          <w:b/>
          <w:sz w:val="32"/>
          <w:szCs w:val="32"/>
        </w:rPr>
      </w:pPr>
      <w:r w:rsidRPr="00960C80">
        <w:rPr>
          <w:b/>
          <w:sz w:val="32"/>
          <w:szCs w:val="32"/>
        </w:rPr>
        <w:t>Организационно-методические данные дисциплины</w:t>
      </w:r>
    </w:p>
    <w:p w:rsidR="00DD1459" w:rsidRPr="00875174" w:rsidRDefault="00DD1459" w:rsidP="001E4963">
      <w:pPr>
        <w:pStyle w:val="af7"/>
        <w:ind w:left="1069"/>
        <w:jc w:val="both"/>
        <w:rPr>
          <w:b/>
          <w:sz w:val="28"/>
          <w:szCs w:val="28"/>
        </w:rPr>
      </w:pPr>
    </w:p>
    <w:p w:rsidR="00424C49" w:rsidRPr="00424C49" w:rsidRDefault="00DD1459" w:rsidP="00424C49">
      <w:pPr>
        <w:pStyle w:val="ReportMain"/>
        <w:suppressAutoHyphens/>
        <w:ind w:firstLine="709"/>
        <w:jc w:val="both"/>
        <w:rPr>
          <w:sz w:val="28"/>
          <w:szCs w:val="28"/>
        </w:rPr>
      </w:pPr>
      <w:r w:rsidRPr="00424C49">
        <w:rPr>
          <w:sz w:val="28"/>
          <w:szCs w:val="28"/>
        </w:rPr>
        <w:tab/>
      </w:r>
      <w:r w:rsidR="00424C49" w:rsidRPr="00424C49">
        <w:rPr>
          <w:sz w:val="28"/>
          <w:szCs w:val="28"/>
        </w:rPr>
        <w:t>Процесс изучения дисциплины направлен</w:t>
      </w:r>
      <w:r w:rsidR="00F45C0B">
        <w:rPr>
          <w:sz w:val="28"/>
          <w:szCs w:val="28"/>
        </w:rPr>
        <w:t xml:space="preserve"> на формирование </w:t>
      </w:r>
      <w:proofErr w:type="gramStart"/>
      <w:r w:rsidR="00F45C0B">
        <w:rPr>
          <w:sz w:val="28"/>
          <w:szCs w:val="28"/>
        </w:rPr>
        <w:t xml:space="preserve">компетенции </w:t>
      </w:r>
      <w:r w:rsidR="00814719" w:rsidRPr="00814719">
        <w:t xml:space="preserve"> </w:t>
      </w:r>
      <w:r w:rsidR="00814719" w:rsidRPr="00814719">
        <w:rPr>
          <w:sz w:val="28"/>
          <w:szCs w:val="28"/>
        </w:rPr>
        <w:t>ОПК</w:t>
      </w:r>
      <w:proofErr w:type="gramEnd"/>
      <w:r w:rsidR="00814719" w:rsidRPr="00814719">
        <w:rPr>
          <w:sz w:val="28"/>
          <w:szCs w:val="28"/>
        </w:rPr>
        <w:t>-1</w:t>
      </w:r>
      <w:r w:rsidR="00814719">
        <w:rPr>
          <w:sz w:val="28"/>
          <w:szCs w:val="28"/>
        </w:rPr>
        <w:t xml:space="preserve">, </w:t>
      </w:r>
      <w:r w:rsidR="00814719" w:rsidRPr="005F6EA4">
        <w:rPr>
          <w:szCs w:val="24"/>
        </w:rPr>
        <w:t>ОПК-</w:t>
      </w:r>
      <w:r w:rsidR="00814719">
        <w:rPr>
          <w:szCs w:val="24"/>
        </w:rPr>
        <w:t>4.</w:t>
      </w:r>
      <w:r w:rsidR="00424C49" w:rsidRPr="00424C49">
        <w:rPr>
          <w:sz w:val="28"/>
          <w:szCs w:val="28"/>
        </w:rPr>
        <w:t xml:space="preserve"> </w:t>
      </w:r>
      <w:r w:rsidR="004F7A45">
        <w:rPr>
          <w:sz w:val="28"/>
          <w:szCs w:val="28"/>
        </w:rPr>
        <w:t>С</w:t>
      </w:r>
      <w:r w:rsidR="00424C49" w:rsidRPr="00424C49">
        <w:rPr>
          <w:sz w:val="28"/>
          <w:szCs w:val="28"/>
        </w:rPr>
        <w:t>пособность использовать основы экономических знаний в различных сферах деятельности</w:t>
      </w:r>
    </w:p>
    <w:p w:rsidR="00424C49" w:rsidRDefault="004F7A45" w:rsidP="00424C49">
      <w:pPr>
        <w:pStyle w:val="ReportMain"/>
        <w:suppressAutoHyphens/>
        <w:ind w:firstLine="709"/>
        <w:jc w:val="both"/>
        <w:rPr>
          <w:sz w:val="28"/>
          <w:szCs w:val="28"/>
        </w:rPr>
      </w:pPr>
      <w:r w:rsidRPr="004F7A45">
        <w:rPr>
          <w:sz w:val="28"/>
          <w:szCs w:val="28"/>
        </w:rPr>
        <w:t>Планируемые результаты обучения по дисциплине, характеризующие этапы формирования компетенций</w:t>
      </w:r>
      <w:r w:rsidR="00BC2124">
        <w:rPr>
          <w:sz w:val="28"/>
          <w:szCs w:val="28"/>
        </w:rPr>
        <w:t>, приведены в таблице 1.</w:t>
      </w:r>
    </w:p>
    <w:p w:rsidR="00BC2124" w:rsidRPr="00424C49" w:rsidRDefault="00BC2124" w:rsidP="00424C49">
      <w:pPr>
        <w:pStyle w:val="ReportMain"/>
        <w:suppressAutoHyphens/>
        <w:ind w:firstLine="709"/>
        <w:jc w:val="both"/>
        <w:rPr>
          <w:sz w:val="28"/>
          <w:szCs w:val="28"/>
        </w:rPr>
      </w:pPr>
    </w:p>
    <w:p w:rsidR="00BC2124" w:rsidRDefault="00BC2124" w:rsidP="00BC2124">
      <w:pPr>
        <w:pStyle w:val="af7"/>
        <w:tabs>
          <w:tab w:val="left" w:pos="993"/>
          <w:tab w:val="left" w:pos="1134"/>
        </w:tabs>
        <w:ind w:left="0"/>
        <w:jc w:val="both"/>
        <w:rPr>
          <w:sz w:val="28"/>
          <w:szCs w:val="28"/>
        </w:rPr>
      </w:pPr>
      <w:r>
        <w:rPr>
          <w:sz w:val="28"/>
          <w:szCs w:val="28"/>
        </w:rPr>
        <w:t xml:space="preserve">Таблица 1 – </w:t>
      </w:r>
      <w:r w:rsidRPr="00BC2124">
        <w:rPr>
          <w:sz w:val="28"/>
          <w:szCs w:val="28"/>
        </w:rPr>
        <w:t>Требования к результатам обучения по дисциплине</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990"/>
        <w:gridCol w:w="3011"/>
      </w:tblGrid>
      <w:tr w:rsidR="00F45C0B" w:rsidRPr="00F45C0B" w:rsidTr="00F45C0B">
        <w:trPr>
          <w:trHeight w:val="542"/>
          <w:tblHeader/>
        </w:trPr>
        <w:tc>
          <w:tcPr>
            <w:tcW w:w="6990"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Планируемые результаты обучения по дисциплине, характеризующие этапы формирования компетенций</w:t>
            </w:r>
          </w:p>
        </w:tc>
        <w:tc>
          <w:tcPr>
            <w:tcW w:w="3011"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Формируемые компетенции</w:t>
            </w:r>
          </w:p>
        </w:tc>
      </w:tr>
      <w:tr w:rsidR="00F45C0B" w:rsidRPr="00F45C0B" w:rsidTr="00F45C0B">
        <w:trPr>
          <w:trHeight w:val="409"/>
        </w:trPr>
        <w:tc>
          <w:tcPr>
            <w:tcW w:w="6990" w:type="dxa"/>
            <w:shd w:val="clear" w:color="auto" w:fill="auto"/>
          </w:tcPr>
          <w:p w:rsidR="00F45C0B" w:rsidRDefault="00F45C0B" w:rsidP="00F45C0B">
            <w:pPr>
              <w:pStyle w:val="ReportMain"/>
              <w:suppressAutoHyphens/>
              <w:rPr>
                <w:b/>
                <w:u w:val="single"/>
              </w:rPr>
            </w:pPr>
            <w:r w:rsidRPr="007051FF">
              <w:rPr>
                <w:b/>
                <w:u w:val="single"/>
              </w:rPr>
              <w:t>Знать:</w:t>
            </w:r>
          </w:p>
          <w:p w:rsidR="00F45C0B" w:rsidRPr="00244106" w:rsidRDefault="00F45C0B" w:rsidP="00F45C0B">
            <w:pPr>
              <w:pStyle w:val="Default"/>
              <w:tabs>
                <w:tab w:val="left" w:pos="330"/>
                <w:tab w:val="left" w:pos="495"/>
              </w:tabs>
              <w:jc w:val="both"/>
              <w:rPr>
                <w:bCs/>
                <w:iCs/>
              </w:rPr>
            </w:pPr>
            <w:r w:rsidRPr="00244106">
              <w:rPr>
                <w:rStyle w:val="FontStyle19"/>
                <w:sz w:val="24"/>
              </w:rPr>
              <w:t>- особенности ведущих школ и направлений управленче</w:t>
            </w:r>
            <w:r w:rsidRPr="00244106">
              <w:rPr>
                <w:rStyle w:val="FontStyle19"/>
                <w:sz w:val="24"/>
              </w:rPr>
              <w:softHyphen/>
              <w:t xml:space="preserve">ских наук относительно способов решения </w:t>
            </w:r>
            <w:r w:rsidRPr="00244106">
              <w:t>стандартных задач профессиональной деятельности</w:t>
            </w:r>
          </w:p>
          <w:p w:rsidR="00F45C0B" w:rsidRPr="00244106" w:rsidRDefault="00F45C0B" w:rsidP="00F45C0B">
            <w:pPr>
              <w:pStyle w:val="ReportMain"/>
              <w:suppressAutoHyphens/>
              <w:rPr>
                <w:sz w:val="28"/>
              </w:rPr>
            </w:pPr>
            <w:r w:rsidRPr="00244106">
              <w:rPr>
                <w:bCs/>
                <w:iCs/>
              </w:rPr>
              <w:t xml:space="preserve">- методы, принципы принятия и решения стандартных задач в </w:t>
            </w:r>
            <w:r w:rsidRPr="00244106">
              <w:t>профессиональной</w:t>
            </w:r>
            <w:r w:rsidRPr="00244106">
              <w:rPr>
                <w:bCs/>
                <w:iCs/>
              </w:rPr>
              <w:t xml:space="preserve"> деятельности</w:t>
            </w:r>
            <w:r w:rsidRPr="00244106">
              <w:t xml:space="preserve">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p w:rsidR="00F45C0B" w:rsidRDefault="00F45C0B" w:rsidP="00F45C0B">
            <w:pPr>
              <w:pStyle w:val="ReportMain"/>
              <w:suppressAutoHyphens/>
            </w:pPr>
          </w:p>
          <w:p w:rsidR="00F45C0B" w:rsidRDefault="00F45C0B" w:rsidP="00F45C0B">
            <w:pPr>
              <w:pStyle w:val="ReportMain"/>
              <w:suppressAutoHyphens/>
            </w:pPr>
            <w:r w:rsidRPr="007051FF">
              <w:rPr>
                <w:b/>
                <w:u w:val="single"/>
              </w:rPr>
              <w:t>Уметь:</w:t>
            </w:r>
          </w:p>
          <w:p w:rsidR="00F45C0B" w:rsidRPr="00244106" w:rsidRDefault="00F45C0B" w:rsidP="00F45C0B">
            <w:pPr>
              <w:pStyle w:val="Default"/>
              <w:numPr>
                <w:ilvl w:val="0"/>
                <w:numId w:val="25"/>
              </w:numPr>
              <w:tabs>
                <w:tab w:val="left" w:pos="360"/>
              </w:tabs>
              <w:ind w:left="0" w:firstLine="0"/>
              <w:jc w:val="both"/>
              <w:rPr>
                <w:bCs/>
                <w:iCs/>
              </w:rPr>
            </w:pPr>
            <w:r w:rsidRPr="00244106">
              <w:rPr>
                <w:bCs/>
                <w:iCs/>
              </w:rPr>
              <w:t xml:space="preserve">использовать усвоенные знания для прогнозирования </w:t>
            </w:r>
            <w:r w:rsidRPr="00244106">
              <w:rPr>
                <w:rStyle w:val="FontStyle19"/>
                <w:sz w:val="24"/>
              </w:rPr>
              <w:t>теоретических и управлен</w:t>
            </w:r>
            <w:r w:rsidRPr="00244106">
              <w:rPr>
                <w:rStyle w:val="FontStyle19"/>
                <w:sz w:val="24"/>
              </w:rPr>
              <w:softHyphen/>
              <w:t>ческих моделей поведение экономических агентов</w:t>
            </w:r>
            <w:r w:rsidRPr="00244106">
              <w:t>;</w:t>
            </w:r>
          </w:p>
          <w:p w:rsidR="00F45C0B" w:rsidRPr="00244106" w:rsidRDefault="00F45C0B" w:rsidP="00F45C0B">
            <w:pPr>
              <w:pStyle w:val="Style4"/>
              <w:widowControl/>
              <w:numPr>
                <w:ilvl w:val="0"/>
                <w:numId w:val="25"/>
              </w:numPr>
              <w:tabs>
                <w:tab w:val="left" w:pos="360"/>
                <w:tab w:val="left" w:pos="691"/>
              </w:tabs>
              <w:spacing w:line="240" w:lineRule="auto"/>
              <w:ind w:left="0" w:firstLine="0"/>
              <w:rPr>
                <w:rStyle w:val="FontStyle19"/>
                <w:rFonts w:hAnsi="Times New Roman"/>
                <w:color w:val="000000"/>
                <w:sz w:val="24"/>
              </w:rPr>
            </w:pPr>
            <w:r w:rsidRPr="00244106">
              <w:rPr>
                <w:rStyle w:val="FontStyle19"/>
                <w:rFonts w:hAnsi="Times New Roman"/>
                <w:color w:val="000000"/>
                <w:sz w:val="24"/>
              </w:rPr>
              <w:t>использовать</w:t>
            </w:r>
            <w:r w:rsidRPr="00244106">
              <w:rPr>
                <w:rStyle w:val="FontStyle19"/>
                <w:rFonts w:hAnsi="Times New Roman"/>
                <w:color w:val="000000"/>
                <w:sz w:val="24"/>
              </w:rPr>
              <w:t xml:space="preserve"> </w:t>
            </w:r>
            <w:r w:rsidRPr="00244106">
              <w:rPr>
                <w:rStyle w:val="FontStyle19"/>
                <w:rFonts w:hAnsi="Times New Roman"/>
                <w:color w:val="000000"/>
                <w:sz w:val="24"/>
              </w:rPr>
              <w:t>источники</w:t>
            </w:r>
            <w:r w:rsidRPr="00244106">
              <w:rPr>
                <w:rStyle w:val="FontStyle19"/>
                <w:rFonts w:hAnsi="Times New Roman"/>
                <w:color w:val="000000"/>
                <w:sz w:val="24"/>
              </w:rPr>
              <w:t xml:space="preserve"> </w:t>
            </w:r>
            <w:r w:rsidRPr="00244106">
              <w:rPr>
                <w:rStyle w:val="FontStyle19"/>
                <w:rFonts w:hAnsi="Times New Roman"/>
                <w:color w:val="000000"/>
                <w:sz w:val="24"/>
              </w:rPr>
              <w:t>экономической</w:t>
            </w:r>
            <w:r w:rsidRPr="00244106">
              <w:rPr>
                <w:rStyle w:val="FontStyle19"/>
                <w:rFonts w:hAnsi="Times New Roman"/>
                <w:color w:val="000000"/>
                <w:sz w:val="24"/>
              </w:rPr>
              <w:t xml:space="preserve">, </w:t>
            </w:r>
            <w:r w:rsidRPr="00244106">
              <w:rPr>
                <w:rStyle w:val="FontStyle19"/>
                <w:rFonts w:hAnsi="Times New Roman"/>
                <w:color w:val="000000"/>
                <w:sz w:val="24"/>
              </w:rPr>
              <w:t>социальной</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управлен</w:t>
            </w:r>
            <w:r w:rsidRPr="00244106">
              <w:rPr>
                <w:rStyle w:val="FontStyle19"/>
                <w:rFonts w:hAnsi="Times New Roman"/>
                <w:color w:val="000000"/>
                <w:sz w:val="24"/>
              </w:rPr>
              <w:softHyphen/>
            </w:r>
            <w:r w:rsidRPr="00244106">
              <w:rPr>
                <w:rStyle w:val="FontStyle19"/>
                <w:rFonts w:hAnsi="Times New Roman"/>
                <w:color w:val="000000"/>
                <w:sz w:val="24"/>
              </w:rPr>
              <w:t>ческой</w:t>
            </w:r>
            <w:r w:rsidRPr="00244106">
              <w:rPr>
                <w:rStyle w:val="FontStyle19"/>
                <w:rFonts w:hAnsi="Times New Roman"/>
                <w:color w:val="000000"/>
                <w:sz w:val="24"/>
              </w:rPr>
              <w:t xml:space="preserve"> </w:t>
            </w:r>
            <w:r w:rsidRPr="00244106">
              <w:rPr>
                <w:rStyle w:val="FontStyle19"/>
                <w:rFonts w:hAnsi="Times New Roman"/>
                <w:color w:val="000000"/>
                <w:sz w:val="24"/>
              </w:rPr>
              <w:t>информации</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учетом</w:t>
            </w:r>
            <w:r w:rsidRPr="00244106">
              <w:rPr>
                <w:rFonts w:hAnsi="Times New Roman"/>
              </w:rPr>
              <w:t xml:space="preserve"> </w:t>
            </w:r>
            <w:r w:rsidRPr="00244106">
              <w:rPr>
                <w:rFonts w:hAnsi="Times New Roman"/>
              </w:rPr>
              <w:t>основных</w:t>
            </w:r>
            <w:r w:rsidRPr="00244106">
              <w:rPr>
                <w:rFonts w:hAnsi="Times New Roman"/>
              </w:rPr>
              <w:t xml:space="preserve"> </w:t>
            </w:r>
            <w:r w:rsidRPr="00244106">
              <w:rPr>
                <w:rFonts w:hAnsi="Times New Roman"/>
              </w:rPr>
              <w:t>требований</w:t>
            </w:r>
            <w:r w:rsidRPr="00244106">
              <w:rPr>
                <w:rFonts w:hAnsi="Times New Roman"/>
              </w:rPr>
              <w:t xml:space="preserve"> </w:t>
            </w:r>
            <w:r w:rsidRPr="00244106">
              <w:rPr>
                <w:rFonts w:hAnsi="Times New Roman"/>
              </w:rPr>
              <w:t>безопасности</w:t>
            </w:r>
            <w:r w:rsidRPr="00244106">
              <w:rPr>
                <w:rStyle w:val="FontStyle19"/>
                <w:rFonts w:hAnsi="Times New Roman"/>
                <w:color w:val="000000"/>
                <w:sz w:val="24"/>
              </w:rPr>
              <w:t>;</w:t>
            </w:r>
          </w:p>
          <w:p w:rsidR="00F45C0B" w:rsidRPr="00244106" w:rsidRDefault="00F45C0B" w:rsidP="00F45C0B">
            <w:pPr>
              <w:pStyle w:val="Style4"/>
              <w:widowControl/>
              <w:numPr>
                <w:ilvl w:val="0"/>
                <w:numId w:val="25"/>
              </w:numPr>
              <w:tabs>
                <w:tab w:val="left" w:pos="360"/>
                <w:tab w:val="left" w:pos="691"/>
              </w:tabs>
              <w:spacing w:line="240" w:lineRule="auto"/>
              <w:ind w:left="0" w:firstLine="0"/>
              <w:rPr>
                <w:rStyle w:val="FontStyle19"/>
                <w:rFonts w:hAnsi="Times New Roman"/>
                <w:color w:val="000000"/>
                <w:sz w:val="24"/>
              </w:rPr>
            </w:pPr>
            <w:r w:rsidRPr="00244106">
              <w:rPr>
                <w:rStyle w:val="FontStyle19"/>
                <w:rFonts w:hAnsi="Times New Roman"/>
                <w:color w:val="000000"/>
                <w:sz w:val="24"/>
              </w:rPr>
              <w:t>представлять</w:t>
            </w:r>
            <w:r w:rsidRPr="00244106">
              <w:rPr>
                <w:rStyle w:val="FontStyle19"/>
                <w:rFonts w:hAnsi="Times New Roman"/>
                <w:color w:val="000000"/>
                <w:sz w:val="24"/>
              </w:rPr>
              <w:t xml:space="preserve"> </w:t>
            </w:r>
            <w:r w:rsidRPr="00244106">
              <w:rPr>
                <w:rStyle w:val="FontStyle19"/>
                <w:rFonts w:hAnsi="Times New Roman"/>
                <w:color w:val="000000"/>
                <w:sz w:val="24"/>
              </w:rPr>
              <w:t>решения</w:t>
            </w:r>
            <w:r w:rsidRPr="00244106">
              <w:rPr>
                <w:rStyle w:val="FontStyle19"/>
                <w:rFonts w:hAnsi="Times New Roman"/>
                <w:color w:val="000000"/>
                <w:sz w:val="24"/>
              </w:rPr>
              <w:t xml:space="preserve"> </w:t>
            </w:r>
            <w:r w:rsidRPr="00244106">
              <w:rPr>
                <w:rFonts w:hAnsi="Times New Roman"/>
              </w:rPr>
              <w:t>стандартных</w:t>
            </w:r>
            <w:r w:rsidRPr="00244106">
              <w:rPr>
                <w:rFonts w:hAnsi="Times New Roman"/>
              </w:rPr>
              <w:t xml:space="preserve"> </w:t>
            </w:r>
            <w:r w:rsidRPr="00244106">
              <w:rPr>
                <w:rFonts w:hAnsi="Times New Roman"/>
              </w:rPr>
              <w:t>задач</w:t>
            </w:r>
            <w:r w:rsidRPr="00244106">
              <w:rPr>
                <w:rFonts w:hAnsi="Times New Roman"/>
              </w:rPr>
              <w:t xml:space="preserve"> </w:t>
            </w:r>
            <w:r w:rsidRPr="00244106">
              <w:rPr>
                <w:rFonts w:hAnsi="Times New Roman"/>
              </w:rPr>
              <w:t>профессиональной</w:t>
            </w:r>
            <w:r w:rsidRPr="00244106">
              <w:rPr>
                <w:rFonts w:hAnsi="Times New Roman"/>
              </w:rPr>
              <w:t xml:space="preserve"> </w:t>
            </w:r>
            <w:r w:rsidRPr="00244106">
              <w:rPr>
                <w:rFonts w:hAnsi="Times New Roman"/>
              </w:rPr>
              <w:t>деятельности</w:t>
            </w:r>
            <w:r w:rsidRPr="00244106">
              <w:rPr>
                <w:rFonts w:hAnsi="Times New Roman"/>
              </w:rPr>
              <w:t xml:space="preserve"> </w:t>
            </w:r>
            <w:r w:rsidRPr="00244106">
              <w:rPr>
                <w:rFonts w:hAnsi="Times New Roman"/>
              </w:rPr>
              <w:t>на</w:t>
            </w:r>
            <w:r w:rsidRPr="00244106">
              <w:rPr>
                <w:rFonts w:hAnsi="Times New Roman"/>
              </w:rPr>
              <w:t xml:space="preserve"> </w:t>
            </w:r>
            <w:r w:rsidRPr="00244106">
              <w:rPr>
                <w:rFonts w:hAnsi="Times New Roman"/>
              </w:rPr>
              <w:t>основе</w:t>
            </w:r>
            <w:r w:rsidRPr="00244106">
              <w:rPr>
                <w:rFonts w:hAnsi="Times New Roman"/>
              </w:rPr>
              <w:t xml:space="preserve"> </w:t>
            </w:r>
            <w:r w:rsidRPr="00244106">
              <w:rPr>
                <w:rFonts w:hAnsi="Times New Roman"/>
              </w:rPr>
              <w:t>информационной</w:t>
            </w:r>
            <w:r w:rsidRPr="00244106">
              <w:rPr>
                <w:rFonts w:hAnsi="Times New Roman"/>
              </w:rPr>
              <w:t xml:space="preserve"> </w:t>
            </w:r>
            <w:r w:rsidRPr="00244106">
              <w:rPr>
                <w:rFonts w:hAnsi="Times New Roman"/>
              </w:rPr>
              <w:t>и</w:t>
            </w:r>
            <w:r w:rsidRPr="00244106">
              <w:rPr>
                <w:rFonts w:hAnsi="Times New Roman"/>
              </w:rPr>
              <w:t xml:space="preserve"> </w:t>
            </w:r>
            <w:r w:rsidRPr="00244106">
              <w:rPr>
                <w:rFonts w:hAnsi="Times New Roman"/>
              </w:rPr>
              <w:t>библиографической</w:t>
            </w:r>
            <w:r w:rsidRPr="00244106">
              <w:rPr>
                <w:rFonts w:hAnsi="Times New Roman"/>
              </w:rPr>
              <w:t xml:space="preserve"> </w:t>
            </w:r>
            <w:r w:rsidRPr="00244106">
              <w:rPr>
                <w:rFonts w:hAnsi="Times New Roman"/>
              </w:rPr>
              <w:t>культуры</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применением</w:t>
            </w:r>
            <w:r w:rsidRPr="00244106">
              <w:rPr>
                <w:rFonts w:hAnsi="Times New Roman"/>
              </w:rPr>
              <w:t xml:space="preserve"> </w:t>
            </w:r>
            <w:r w:rsidRPr="00244106">
              <w:rPr>
                <w:rFonts w:hAnsi="Times New Roman"/>
              </w:rPr>
              <w:t>информационно</w:t>
            </w:r>
            <w:r w:rsidRPr="00244106">
              <w:rPr>
                <w:rFonts w:hAnsi="Times New Roman"/>
              </w:rPr>
              <w:t>-</w:t>
            </w:r>
            <w:r w:rsidRPr="00244106">
              <w:rPr>
                <w:rFonts w:hAnsi="Times New Roman"/>
              </w:rPr>
              <w:t>коммуникационных</w:t>
            </w:r>
            <w:r w:rsidRPr="00244106">
              <w:rPr>
                <w:rFonts w:hAnsi="Times New Roman"/>
              </w:rPr>
              <w:t xml:space="preserve"> </w:t>
            </w:r>
            <w:r w:rsidRPr="00244106">
              <w:rPr>
                <w:rFonts w:hAnsi="Times New Roman"/>
              </w:rPr>
              <w:t>технологий</w:t>
            </w:r>
            <w:r w:rsidRPr="00244106">
              <w:rPr>
                <w:rFonts w:hAnsi="Times New Roman"/>
              </w:rPr>
              <w:t>.</w:t>
            </w:r>
          </w:p>
          <w:p w:rsidR="00F45C0B" w:rsidRDefault="00F45C0B" w:rsidP="00F45C0B">
            <w:pPr>
              <w:pStyle w:val="ReportMain"/>
              <w:suppressAutoHyphens/>
            </w:pPr>
          </w:p>
          <w:p w:rsidR="00F45C0B" w:rsidRDefault="00F45C0B" w:rsidP="00F45C0B">
            <w:pPr>
              <w:pStyle w:val="ReportMain"/>
              <w:suppressAutoHyphens/>
            </w:pPr>
            <w:r w:rsidRPr="007051FF">
              <w:rPr>
                <w:b/>
                <w:u w:val="single"/>
              </w:rPr>
              <w:t>Владеть:</w:t>
            </w:r>
          </w:p>
          <w:p w:rsidR="00F45C0B" w:rsidRPr="00244106" w:rsidRDefault="00F45C0B" w:rsidP="00F45C0B">
            <w:pPr>
              <w:pStyle w:val="Style4"/>
              <w:widowControl/>
              <w:numPr>
                <w:ilvl w:val="0"/>
                <w:numId w:val="26"/>
              </w:numPr>
              <w:tabs>
                <w:tab w:val="left" w:pos="284"/>
              </w:tabs>
              <w:spacing w:line="240" w:lineRule="auto"/>
              <w:ind w:left="0" w:firstLine="0"/>
              <w:rPr>
                <w:rStyle w:val="FontStyle19"/>
                <w:rFonts w:hAnsi="Times New Roman"/>
                <w:color w:val="000000"/>
                <w:sz w:val="24"/>
              </w:rPr>
            </w:pPr>
            <w:r w:rsidRPr="00244106">
              <w:rPr>
                <w:rFonts w:hAnsi="Times New Roman"/>
                <w:bCs/>
                <w:iCs/>
              </w:rPr>
              <w:t>навыками</w:t>
            </w:r>
            <w:r w:rsidRPr="00244106">
              <w:rPr>
                <w:rFonts w:hAnsi="Times New Roman"/>
                <w:bCs/>
                <w:iCs/>
              </w:rPr>
              <w:t xml:space="preserve"> </w:t>
            </w:r>
            <w:r w:rsidRPr="00244106">
              <w:rPr>
                <w:rFonts w:hAnsi="Times New Roman"/>
                <w:bCs/>
                <w:iCs/>
              </w:rPr>
              <w:t>анализа</w:t>
            </w:r>
            <w:r w:rsidRPr="00244106">
              <w:rPr>
                <w:rFonts w:hAnsi="Times New Roman"/>
                <w:bCs/>
                <w:iCs/>
              </w:rPr>
              <w:t xml:space="preserve"> </w:t>
            </w:r>
            <w:r w:rsidRPr="00244106">
              <w:rPr>
                <w:rFonts w:eastAsia="Calibri" w:hAnsi="Times New Roman"/>
                <w:bCs/>
                <w:iCs/>
                <w:color w:val="000000"/>
              </w:rPr>
              <w:t>стандартных</w:t>
            </w:r>
            <w:r w:rsidRPr="00244106">
              <w:rPr>
                <w:rFonts w:eastAsia="Calibri" w:hAnsi="Times New Roman"/>
                <w:bCs/>
                <w:iCs/>
                <w:color w:val="000000"/>
              </w:rPr>
              <w:t xml:space="preserve"> </w:t>
            </w:r>
            <w:r w:rsidRPr="00244106">
              <w:rPr>
                <w:rFonts w:eastAsia="Calibri" w:hAnsi="Times New Roman"/>
                <w:bCs/>
                <w:iCs/>
                <w:color w:val="000000"/>
              </w:rPr>
              <w:t>задач</w:t>
            </w:r>
            <w:r w:rsidRPr="00244106">
              <w:rPr>
                <w:rFonts w:eastAsia="Calibri" w:hAnsi="Times New Roman"/>
                <w:bCs/>
                <w:iCs/>
                <w:color w:val="000000"/>
              </w:rPr>
              <w:t xml:space="preserve"> </w:t>
            </w:r>
            <w:r w:rsidRPr="00244106">
              <w:rPr>
                <w:rFonts w:eastAsia="Calibri" w:hAnsi="Times New Roman"/>
                <w:bCs/>
                <w:iCs/>
                <w:color w:val="000000"/>
              </w:rPr>
              <w:t>профессиональной</w:t>
            </w:r>
            <w:r w:rsidRPr="00244106">
              <w:rPr>
                <w:rFonts w:eastAsia="Calibri" w:hAnsi="Times New Roman"/>
                <w:bCs/>
                <w:iCs/>
                <w:color w:val="000000"/>
              </w:rPr>
              <w:t xml:space="preserve"> </w:t>
            </w:r>
            <w:r w:rsidRPr="00244106">
              <w:rPr>
                <w:rFonts w:eastAsia="Calibri" w:hAnsi="Times New Roman"/>
                <w:bCs/>
                <w:iCs/>
                <w:color w:val="000000"/>
              </w:rPr>
              <w:t>деятельности</w:t>
            </w:r>
            <w:r w:rsidRPr="00244106">
              <w:rPr>
                <w:rFonts w:eastAsia="Calibri" w:hAnsi="Times New Roman"/>
                <w:bCs/>
                <w:iCs/>
                <w:color w:val="000000"/>
              </w:rPr>
              <w:t xml:space="preserve"> </w:t>
            </w:r>
            <w:r w:rsidRPr="00244106">
              <w:rPr>
                <w:rFonts w:eastAsia="Calibri" w:hAnsi="Times New Roman"/>
                <w:bCs/>
                <w:iCs/>
                <w:color w:val="000000"/>
              </w:rPr>
              <w:t>на</w:t>
            </w:r>
            <w:r w:rsidRPr="00244106">
              <w:rPr>
                <w:rFonts w:eastAsia="Calibri" w:hAnsi="Times New Roman"/>
                <w:bCs/>
                <w:iCs/>
                <w:color w:val="000000"/>
              </w:rPr>
              <w:t xml:space="preserve"> </w:t>
            </w:r>
            <w:r w:rsidRPr="00244106">
              <w:rPr>
                <w:rFonts w:eastAsia="Calibri" w:hAnsi="Times New Roman"/>
                <w:bCs/>
                <w:iCs/>
                <w:color w:val="000000"/>
              </w:rPr>
              <w:t>основе</w:t>
            </w:r>
            <w:r w:rsidRPr="00244106">
              <w:rPr>
                <w:rFonts w:eastAsia="Calibri" w:hAnsi="Times New Roman"/>
                <w:bCs/>
                <w:iCs/>
                <w:color w:val="000000"/>
              </w:rPr>
              <w:t xml:space="preserve"> </w:t>
            </w:r>
            <w:r w:rsidRPr="00244106">
              <w:rPr>
                <w:rFonts w:eastAsia="Calibri" w:hAnsi="Times New Roman"/>
                <w:bCs/>
                <w:iCs/>
                <w:color w:val="000000"/>
              </w:rPr>
              <w:t>информационной</w:t>
            </w:r>
            <w:r w:rsidRPr="00244106">
              <w:rPr>
                <w:rFonts w:eastAsia="Calibri" w:hAnsi="Times New Roman"/>
                <w:bCs/>
                <w:iCs/>
                <w:color w:val="000000"/>
              </w:rPr>
              <w:t xml:space="preserve"> </w:t>
            </w:r>
            <w:r w:rsidRPr="00244106">
              <w:rPr>
                <w:rFonts w:eastAsia="Calibri" w:hAnsi="Times New Roman"/>
                <w:bCs/>
                <w:iCs/>
                <w:color w:val="000000"/>
              </w:rPr>
              <w:t>и</w:t>
            </w:r>
            <w:r w:rsidRPr="00244106">
              <w:rPr>
                <w:rFonts w:eastAsia="Calibri" w:hAnsi="Times New Roman"/>
                <w:bCs/>
                <w:iCs/>
                <w:color w:val="000000"/>
              </w:rPr>
              <w:t xml:space="preserve"> </w:t>
            </w:r>
            <w:r w:rsidRPr="00244106">
              <w:rPr>
                <w:rFonts w:eastAsia="Calibri" w:hAnsi="Times New Roman"/>
                <w:bCs/>
                <w:iCs/>
                <w:color w:val="000000"/>
              </w:rPr>
              <w:t>библиографической</w:t>
            </w:r>
            <w:r w:rsidRPr="00244106">
              <w:rPr>
                <w:rFonts w:eastAsia="Calibri" w:hAnsi="Times New Roman"/>
                <w:bCs/>
                <w:iCs/>
                <w:color w:val="000000"/>
              </w:rPr>
              <w:t xml:space="preserve"> </w:t>
            </w:r>
            <w:r w:rsidRPr="00244106">
              <w:rPr>
                <w:rFonts w:eastAsia="Calibri" w:hAnsi="Times New Roman"/>
                <w:bCs/>
                <w:iCs/>
                <w:color w:val="000000"/>
              </w:rPr>
              <w:t>культуры</w:t>
            </w:r>
            <w:r w:rsidRPr="00244106">
              <w:rPr>
                <w:rFonts w:eastAsia="Calibri" w:hAnsi="Times New Roman"/>
                <w:bCs/>
                <w:iCs/>
                <w:color w:val="000000"/>
              </w:rPr>
              <w:t xml:space="preserve"> </w:t>
            </w:r>
            <w:r w:rsidRPr="00244106">
              <w:rPr>
                <w:rFonts w:eastAsia="Calibri" w:hAnsi="Times New Roman"/>
                <w:bCs/>
                <w:iCs/>
                <w:color w:val="000000"/>
              </w:rPr>
              <w:t>с</w:t>
            </w:r>
            <w:r w:rsidRPr="00244106">
              <w:rPr>
                <w:rFonts w:eastAsia="Calibri" w:hAnsi="Times New Roman"/>
                <w:bCs/>
                <w:iCs/>
                <w:color w:val="000000"/>
              </w:rPr>
              <w:t xml:space="preserve"> </w:t>
            </w:r>
            <w:r w:rsidRPr="00244106">
              <w:rPr>
                <w:rFonts w:eastAsia="Calibri" w:hAnsi="Times New Roman"/>
                <w:bCs/>
                <w:iCs/>
                <w:color w:val="000000"/>
              </w:rPr>
              <w:t>применением</w:t>
            </w:r>
            <w:r w:rsidRPr="00244106">
              <w:rPr>
                <w:rFonts w:eastAsia="Calibri" w:hAnsi="Times New Roman"/>
                <w:bCs/>
                <w:iCs/>
                <w:color w:val="000000"/>
              </w:rPr>
              <w:t xml:space="preserve"> </w:t>
            </w:r>
            <w:r w:rsidRPr="00244106">
              <w:rPr>
                <w:rFonts w:eastAsia="Calibri" w:hAnsi="Times New Roman"/>
                <w:bCs/>
                <w:iCs/>
                <w:color w:val="000000"/>
              </w:rPr>
              <w:t>информационно</w:t>
            </w:r>
            <w:r w:rsidRPr="00244106">
              <w:rPr>
                <w:rFonts w:eastAsia="Calibri" w:hAnsi="Times New Roman"/>
                <w:bCs/>
                <w:iCs/>
                <w:color w:val="000000"/>
              </w:rPr>
              <w:t>-</w:t>
            </w:r>
            <w:r w:rsidRPr="00244106">
              <w:rPr>
                <w:rFonts w:eastAsia="Calibri" w:hAnsi="Times New Roman"/>
                <w:bCs/>
                <w:iCs/>
                <w:color w:val="000000"/>
              </w:rPr>
              <w:t>коммуникационных</w:t>
            </w:r>
            <w:r w:rsidRPr="00244106">
              <w:rPr>
                <w:rFonts w:eastAsia="Calibri" w:hAnsi="Times New Roman"/>
                <w:bCs/>
                <w:iCs/>
                <w:color w:val="000000"/>
              </w:rPr>
              <w:t xml:space="preserve"> </w:t>
            </w:r>
            <w:r w:rsidRPr="00244106">
              <w:rPr>
                <w:rFonts w:eastAsia="Calibri" w:hAnsi="Times New Roman"/>
                <w:bCs/>
                <w:iCs/>
                <w:color w:val="000000"/>
              </w:rPr>
              <w:t>технологий</w:t>
            </w:r>
            <w:r w:rsidRPr="00244106">
              <w:rPr>
                <w:rStyle w:val="FontStyle19"/>
                <w:rFonts w:hAnsi="Times New Roman"/>
                <w:color w:val="000000"/>
                <w:sz w:val="24"/>
              </w:rPr>
              <w:t>;</w:t>
            </w:r>
          </w:p>
          <w:p w:rsidR="00F45C0B" w:rsidRPr="00244106" w:rsidRDefault="00F45C0B" w:rsidP="00F45C0B">
            <w:pPr>
              <w:pStyle w:val="Style2"/>
              <w:widowControl/>
              <w:numPr>
                <w:ilvl w:val="0"/>
                <w:numId w:val="26"/>
              </w:numPr>
              <w:tabs>
                <w:tab w:val="left" w:pos="284"/>
              </w:tabs>
              <w:spacing w:line="240" w:lineRule="auto"/>
              <w:ind w:left="0" w:firstLine="0"/>
              <w:rPr>
                <w:rStyle w:val="FontStyle19"/>
                <w:rFonts w:hAnsi="Times New Roman"/>
                <w:color w:val="000000"/>
                <w:sz w:val="24"/>
              </w:rPr>
            </w:pPr>
            <w:r w:rsidRPr="00244106">
              <w:rPr>
                <w:rStyle w:val="FontStyle19"/>
                <w:rFonts w:hAnsi="Times New Roman"/>
                <w:color w:val="000000"/>
                <w:sz w:val="24"/>
              </w:rPr>
              <w:t>современными</w:t>
            </w:r>
            <w:r w:rsidRPr="00244106">
              <w:rPr>
                <w:rStyle w:val="FontStyle19"/>
                <w:rFonts w:hAnsi="Times New Roman"/>
                <w:color w:val="000000"/>
                <w:sz w:val="24"/>
              </w:rPr>
              <w:t xml:space="preserve"> </w:t>
            </w:r>
            <w:r w:rsidRPr="00244106">
              <w:rPr>
                <w:rStyle w:val="FontStyle19"/>
                <w:rFonts w:hAnsi="Times New Roman"/>
                <w:color w:val="000000"/>
                <w:sz w:val="24"/>
              </w:rPr>
              <w:t>методами</w:t>
            </w:r>
            <w:r w:rsidRPr="00244106">
              <w:rPr>
                <w:rStyle w:val="FontStyle19"/>
                <w:rFonts w:hAnsi="Times New Roman"/>
                <w:color w:val="000000"/>
                <w:sz w:val="24"/>
              </w:rPr>
              <w:t xml:space="preserve"> </w:t>
            </w:r>
            <w:r w:rsidRPr="00244106">
              <w:rPr>
                <w:rStyle w:val="FontStyle19"/>
                <w:rFonts w:hAnsi="Times New Roman"/>
                <w:color w:val="000000"/>
                <w:sz w:val="24"/>
              </w:rPr>
              <w:t>сбора</w:t>
            </w:r>
            <w:r w:rsidRPr="00244106">
              <w:rPr>
                <w:rStyle w:val="FontStyle19"/>
                <w:rFonts w:hAnsi="Times New Roman"/>
                <w:color w:val="000000"/>
                <w:sz w:val="24"/>
              </w:rPr>
              <w:t xml:space="preserve">, </w:t>
            </w:r>
            <w:r w:rsidRPr="00244106">
              <w:rPr>
                <w:rStyle w:val="FontStyle19"/>
                <w:rFonts w:hAnsi="Times New Roman"/>
                <w:color w:val="000000"/>
                <w:sz w:val="24"/>
              </w:rPr>
              <w:t>обработки</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анализа</w:t>
            </w:r>
            <w:r w:rsidRPr="00244106">
              <w:rPr>
                <w:rStyle w:val="FontStyle19"/>
                <w:rFonts w:hAnsi="Times New Roman"/>
                <w:color w:val="000000"/>
                <w:sz w:val="24"/>
              </w:rPr>
              <w:t xml:space="preserve"> </w:t>
            </w:r>
            <w:r w:rsidRPr="00244106">
              <w:rPr>
                <w:rStyle w:val="FontStyle19"/>
                <w:rFonts w:hAnsi="Times New Roman"/>
                <w:color w:val="000000"/>
                <w:sz w:val="24"/>
              </w:rPr>
              <w:t>экономиче</w:t>
            </w:r>
            <w:r w:rsidRPr="00244106">
              <w:rPr>
                <w:rStyle w:val="FontStyle19"/>
                <w:rFonts w:hAnsi="Times New Roman"/>
                <w:color w:val="000000"/>
                <w:sz w:val="24"/>
              </w:rPr>
              <w:softHyphen/>
            </w:r>
            <w:r w:rsidRPr="00244106">
              <w:rPr>
                <w:rStyle w:val="FontStyle19"/>
                <w:rFonts w:hAnsi="Times New Roman"/>
                <w:color w:val="000000"/>
                <w:sz w:val="24"/>
              </w:rPr>
              <w:t>ских</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социальных</w:t>
            </w:r>
            <w:r w:rsidRPr="00244106">
              <w:rPr>
                <w:rStyle w:val="FontStyle19"/>
                <w:rFonts w:hAnsi="Times New Roman"/>
                <w:color w:val="000000"/>
                <w:sz w:val="24"/>
              </w:rPr>
              <w:t xml:space="preserve"> </w:t>
            </w:r>
            <w:r w:rsidRPr="00244106">
              <w:rPr>
                <w:rStyle w:val="FontStyle19"/>
                <w:rFonts w:hAnsi="Times New Roman"/>
                <w:color w:val="000000"/>
                <w:sz w:val="24"/>
              </w:rPr>
              <w:t>данных</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учетом</w:t>
            </w:r>
            <w:r w:rsidRPr="00244106">
              <w:rPr>
                <w:rFonts w:hAnsi="Times New Roman"/>
              </w:rPr>
              <w:t xml:space="preserve"> </w:t>
            </w:r>
            <w:r w:rsidRPr="00244106">
              <w:rPr>
                <w:rFonts w:hAnsi="Times New Roman"/>
              </w:rPr>
              <w:t>основных</w:t>
            </w:r>
            <w:r w:rsidRPr="00244106">
              <w:rPr>
                <w:rFonts w:hAnsi="Times New Roman"/>
              </w:rPr>
              <w:t xml:space="preserve"> </w:t>
            </w:r>
            <w:r w:rsidRPr="00244106">
              <w:rPr>
                <w:rFonts w:hAnsi="Times New Roman"/>
              </w:rPr>
              <w:t>требований</w:t>
            </w:r>
            <w:r w:rsidRPr="00244106">
              <w:rPr>
                <w:rFonts w:hAnsi="Times New Roman"/>
              </w:rPr>
              <w:t xml:space="preserve"> </w:t>
            </w:r>
            <w:r w:rsidRPr="00244106">
              <w:rPr>
                <w:rFonts w:hAnsi="Times New Roman"/>
              </w:rPr>
              <w:t>информационной</w:t>
            </w:r>
            <w:r w:rsidRPr="00244106">
              <w:rPr>
                <w:rFonts w:hAnsi="Times New Roman"/>
              </w:rPr>
              <w:t xml:space="preserve"> </w:t>
            </w:r>
            <w:r w:rsidRPr="00244106">
              <w:rPr>
                <w:rFonts w:hAnsi="Times New Roman"/>
              </w:rPr>
              <w:t>безопасности</w:t>
            </w:r>
            <w:r w:rsidRPr="00244106">
              <w:rPr>
                <w:rStyle w:val="FontStyle19"/>
                <w:rFonts w:hAnsi="Times New Roman"/>
                <w:color w:val="000000"/>
                <w:sz w:val="24"/>
              </w:rPr>
              <w:t>;</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244106">
              <w:rPr>
                <w:rStyle w:val="FontStyle19"/>
                <w:color w:val="000000"/>
                <w:sz w:val="24"/>
                <w:szCs w:val="24"/>
              </w:rPr>
              <w:t>методами и приемами анализа управленческих явлений и процес</w:t>
            </w:r>
            <w:r w:rsidRPr="00244106">
              <w:rPr>
                <w:rStyle w:val="FontStyle19"/>
                <w:color w:val="000000"/>
                <w:sz w:val="24"/>
                <w:szCs w:val="24"/>
              </w:rPr>
              <w:softHyphen/>
              <w:t>сов с помощью стандартных теоретических моделей менеджмента.</w:t>
            </w:r>
          </w:p>
        </w:tc>
        <w:tc>
          <w:tcPr>
            <w:tcW w:w="3011"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F45C0B" w:rsidRPr="00F45C0B" w:rsidTr="00F45C0B">
        <w:trPr>
          <w:trHeight w:val="5012"/>
        </w:trPr>
        <w:tc>
          <w:tcPr>
            <w:tcW w:w="6990"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Знать:</w:t>
            </w:r>
          </w:p>
          <w:p w:rsidR="00F45C0B" w:rsidRPr="00F45C0B" w:rsidRDefault="00F45C0B" w:rsidP="00F45C0B">
            <w:pPr>
              <w:widowControl/>
              <w:autoSpaceDE/>
              <w:autoSpaceDN/>
              <w:adjustRightInd/>
              <w:rPr>
                <w:rFonts w:ascii="Times New Roman" w:eastAsia="Calibri" w:hAnsi="Times New Roman"/>
                <w:b/>
                <w:szCs w:val="22"/>
                <w:u w:val="single"/>
                <w:lang w:eastAsia="en-US"/>
              </w:rPr>
            </w:pPr>
            <w:r w:rsidRPr="00F45C0B">
              <w:rPr>
                <w:rFonts w:ascii="Times New Roman" w:eastAsia="Calibri" w:hAnsi="Times New Roman"/>
                <w:sz w:val="22"/>
                <w:szCs w:val="22"/>
                <w:lang w:eastAsia="en-US"/>
              </w:rPr>
              <w:t xml:space="preserve">- </w:t>
            </w:r>
            <w:r w:rsidRPr="00F45C0B">
              <w:rPr>
                <w:rFonts w:ascii="Times New Roman" w:eastAsia="Calibri" w:hAnsi="Times New Roman"/>
                <w:szCs w:val="22"/>
                <w:lang w:eastAsia="en-US"/>
              </w:rPr>
              <w:t>современные стили и модели управления сотрудниками; инновационные подходы управления организациями;</w:t>
            </w:r>
          </w:p>
          <w:p w:rsidR="00F45C0B" w:rsidRPr="00F45C0B" w:rsidRDefault="00F45C0B" w:rsidP="00F45C0B">
            <w:pPr>
              <w:widowControl/>
              <w:jc w:val="both"/>
              <w:rPr>
                <w:rFonts w:ascii="Times New Roman" w:eastAsia="Calibri" w:hAnsi="Times New Roman"/>
                <w:b/>
                <w:szCs w:val="22"/>
                <w:u w:val="single"/>
                <w:lang w:eastAsia="en-US"/>
              </w:rPr>
            </w:pPr>
            <w:r w:rsidRPr="00F45C0B">
              <w:rPr>
                <w:rFonts w:ascii="Times New Roman" w:eastAsia="Calibri" w:hAnsi="Times New Roman"/>
                <w:szCs w:val="22"/>
                <w:lang w:eastAsia="en-US"/>
              </w:rPr>
              <w:t xml:space="preserve">– методы и принципы принятия организационно-управленческих решений в профессиональной деятельности. </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Уметь:</w:t>
            </w:r>
          </w:p>
          <w:p w:rsidR="00F45C0B" w:rsidRPr="00F45C0B" w:rsidRDefault="00F45C0B" w:rsidP="00F45C0B">
            <w:pPr>
              <w:widowControl/>
              <w:jc w:val="both"/>
              <w:rPr>
                <w:rFonts w:ascii="Times New Roman" w:eastAsia="Calibri" w:hAnsi="Times New Roman"/>
                <w:szCs w:val="22"/>
                <w:lang w:eastAsia="en-US"/>
              </w:rPr>
            </w:pPr>
            <w:r w:rsidRPr="00F45C0B">
              <w:rPr>
                <w:rFonts w:ascii="Times New Roman" w:eastAsia="Calibri" w:hAnsi="Times New Roman"/>
                <w:sz w:val="22"/>
                <w:szCs w:val="22"/>
                <w:lang w:eastAsia="en-US"/>
              </w:rPr>
              <w:t>–</w:t>
            </w:r>
            <w:r w:rsidRPr="00F45C0B">
              <w:rPr>
                <w:rFonts w:ascii="Times New Roman" w:eastAsia="Calibri" w:hAnsi="Times New Roman"/>
                <w:szCs w:val="22"/>
                <w:lang w:eastAsia="en-US"/>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F45C0B" w:rsidRPr="00F45C0B" w:rsidRDefault="00F45C0B" w:rsidP="00F45C0B">
            <w:pPr>
              <w:widowControl/>
              <w:tabs>
                <w:tab w:val="left" w:pos="360"/>
              </w:tabs>
              <w:jc w:val="both"/>
              <w:rPr>
                <w:rFonts w:ascii="Times New Roman" w:hAnsi="Times New Roman"/>
                <w:color w:val="000000"/>
                <w:szCs w:val="22"/>
              </w:rPr>
            </w:pPr>
            <w:r w:rsidRPr="00F45C0B">
              <w:rPr>
                <w:rFonts w:ascii="Times New Roman" w:eastAsia="Calibri" w:hAnsi="Times New Roman"/>
                <w:color w:val="000000"/>
                <w:szCs w:val="22"/>
              </w:rPr>
              <w:t>– выявлять проблемы управленческого характера при анализе кон</w:t>
            </w:r>
            <w:r w:rsidRPr="00F45C0B">
              <w:rPr>
                <w:rFonts w:ascii="Times New Roman" w:eastAsia="Calibri" w:hAnsi="Times New Roman"/>
                <w:color w:val="000000"/>
                <w:szCs w:val="22"/>
              </w:rPr>
              <w:softHyphen/>
              <w:t xml:space="preserve">кретных ситуаций и предлагать способы их решения с учетом </w:t>
            </w:r>
            <w:r w:rsidRPr="00F45C0B">
              <w:rPr>
                <w:rFonts w:ascii="Times New Roman" w:hAnsi="Times New Roman"/>
                <w:color w:val="000000"/>
                <w:szCs w:val="22"/>
              </w:rPr>
              <w:t>готовности нести за них ответственность.</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Владеть:</w:t>
            </w:r>
          </w:p>
          <w:p w:rsidR="00F45C0B" w:rsidRPr="00F45C0B" w:rsidRDefault="00F45C0B" w:rsidP="00F45C0B">
            <w:pPr>
              <w:widowControl/>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 xml:space="preserve">– навыками управленческой деятельности в различных сферах экономики; </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Calibri" w:eastAsia="Calibri" w:hAnsi="Times New Roman"/>
                <w:snapToGrid w:val="0"/>
                <w:szCs w:val="22"/>
                <w:lang w:eastAsia="en-US"/>
              </w:rPr>
              <w:t>–</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навыками</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анализа</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теоретико</w:t>
            </w:r>
            <w:r w:rsidRPr="00F45C0B">
              <w:rPr>
                <w:rFonts w:ascii="Calibri" w:eastAsia="Calibri" w:hAnsi="Times New Roman"/>
                <w:snapToGrid w:val="0"/>
                <w:szCs w:val="22"/>
                <w:lang w:eastAsia="en-US"/>
              </w:rPr>
              <w:t>-</w:t>
            </w:r>
            <w:r w:rsidRPr="00F45C0B">
              <w:rPr>
                <w:rFonts w:ascii="Calibri" w:eastAsia="Calibri" w:hAnsi="Times New Roman"/>
                <w:snapToGrid w:val="0"/>
                <w:szCs w:val="22"/>
                <w:lang w:eastAsia="en-US"/>
              </w:rPr>
              <w:t>методологических</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основ</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принятия</w:t>
            </w:r>
            <w:r w:rsidRPr="00F45C0B">
              <w:rPr>
                <w:rFonts w:ascii="Calibri" w:eastAsia="Calibri" w:hAnsi="Times New Roman"/>
                <w:snapToGrid w:val="0"/>
                <w:szCs w:val="22"/>
                <w:lang w:eastAsia="en-US"/>
              </w:rPr>
              <w:t xml:space="preserve"> </w:t>
            </w:r>
            <w:r w:rsidRPr="00F45C0B">
              <w:rPr>
                <w:rFonts w:ascii="Calibri" w:eastAsia="Calibri" w:hAnsi="Times New Roman"/>
                <w:szCs w:val="22"/>
                <w:lang w:eastAsia="en-US"/>
              </w:rPr>
              <w:t>организационно</w:t>
            </w:r>
            <w:r w:rsidRPr="00F45C0B">
              <w:rPr>
                <w:rFonts w:ascii="Calibri" w:eastAsia="Calibri" w:hAnsi="Times New Roman"/>
                <w:szCs w:val="22"/>
                <w:lang w:eastAsia="en-US"/>
              </w:rPr>
              <w:t>-</w:t>
            </w:r>
            <w:r w:rsidRPr="00F45C0B">
              <w:rPr>
                <w:rFonts w:ascii="Calibri" w:eastAsia="Calibri" w:hAnsi="Times New Roman"/>
                <w:szCs w:val="22"/>
                <w:lang w:eastAsia="en-US"/>
              </w:rPr>
              <w:t>управленческие</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решения</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в</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профессиональной</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деятельности</w:t>
            </w:r>
            <w:r w:rsidRPr="00F45C0B">
              <w:rPr>
                <w:rFonts w:ascii="Calibri" w:eastAsia="Calibri" w:hAnsi="Times New Roman"/>
                <w:szCs w:val="22"/>
                <w:lang w:eastAsia="en-US"/>
              </w:rPr>
              <w:t>.</w:t>
            </w:r>
          </w:p>
        </w:tc>
        <w:tc>
          <w:tcPr>
            <w:tcW w:w="3011"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ОПК-4 способность находить организационно-управленческие решения в профессиональной деятельности и готовностью нести за них ответственность</w:t>
            </w:r>
          </w:p>
        </w:tc>
      </w:tr>
    </w:tbl>
    <w:p w:rsidR="00BC2124" w:rsidRDefault="00BC2124" w:rsidP="00CD3269">
      <w:pPr>
        <w:pStyle w:val="af7"/>
        <w:tabs>
          <w:tab w:val="left" w:pos="993"/>
          <w:tab w:val="left" w:pos="1134"/>
        </w:tabs>
        <w:ind w:left="0" w:firstLine="709"/>
        <w:jc w:val="both"/>
        <w:rPr>
          <w:sz w:val="28"/>
          <w:szCs w:val="28"/>
        </w:rPr>
      </w:pPr>
    </w:p>
    <w:p w:rsidR="0064063D" w:rsidRDefault="00BC2124" w:rsidP="0064063D">
      <w:pPr>
        <w:pStyle w:val="af7"/>
        <w:tabs>
          <w:tab w:val="left" w:pos="993"/>
          <w:tab w:val="left" w:pos="1134"/>
        </w:tabs>
        <w:ind w:left="0"/>
        <w:jc w:val="both"/>
        <w:rPr>
          <w:sz w:val="28"/>
          <w:szCs w:val="28"/>
        </w:rPr>
      </w:pPr>
      <w:r w:rsidRPr="00BC2124">
        <w:rPr>
          <w:sz w:val="28"/>
          <w:szCs w:val="28"/>
        </w:rPr>
        <w:t>Общая трудоемкость дисциплины составляет 4 зачетных единиц (144 академических часов).</w:t>
      </w:r>
    </w:p>
    <w:p w:rsidR="00BC2124" w:rsidRDefault="00BC2124" w:rsidP="0064063D">
      <w:pPr>
        <w:pStyle w:val="af7"/>
        <w:tabs>
          <w:tab w:val="left" w:pos="993"/>
          <w:tab w:val="left" w:pos="1134"/>
        </w:tabs>
        <w:ind w:left="0"/>
        <w:jc w:val="both"/>
        <w:rPr>
          <w:sz w:val="28"/>
          <w:szCs w:val="28"/>
        </w:rPr>
      </w:pPr>
    </w:p>
    <w:p w:rsidR="0064063D" w:rsidRDefault="0064063D" w:rsidP="0064063D">
      <w:pPr>
        <w:pStyle w:val="af7"/>
        <w:tabs>
          <w:tab w:val="left" w:pos="993"/>
          <w:tab w:val="left" w:pos="1134"/>
        </w:tabs>
        <w:ind w:left="0"/>
        <w:jc w:val="both"/>
        <w:rPr>
          <w:sz w:val="28"/>
          <w:szCs w:val="28"/>
        </w:rPr>
      </w:pPr>
      <w:r>
        <w:rPr>
          <w:sz w:val="28"/>
          <w:szCs w:val="28"/>
        </w:rPr>
        <w:t xml:space="preserve">Таблица </w:t>
      </w:r>
      <w:r w:rsidR="00BC2124">
        <w:rPr>
          <w:sz w:val="28"/>
          <w:szCs w:val="28"/>
        </w:rPr>
        <w:t>2</w:t>
      </w:r>
      <w:r>
        <w:rPr>
          <w:sz w:val="28"/>
          <w:szCs w:val="28"/>
        </w:rPr>
        <w:t xml:space="preserve"> – </w:t>
      </w:r>
      <w:r w:rsidRPr="00CD3269">
        <w:rPr>
          <w:sz w:val="28"/>
          <w:szCs w:val="28"/>
        </w:rPr>
        <w:t>Общая трудоемкость дисциплины</w:t>
      </w:r>
      <w:r>
        <w:rPr>
          <w:sz w:val="28"/>
          <w:szCs w:val="28"/>
        </w:rPr>
        <w:t xml:space="preserve"> для студентов </w:t>
      </w:r>
      <w:r w:rsidR="00F45C0B">
        <w:rPr>
          <w:sz w:val="28"/>
          <w:szCs w:val="28"/>
        </w:rPr>
        <w:t>за</w:t>
      </w:r>
      <w:r>
        <w:rPr>
          <w:sz w:val="28"/>
          <w:szCs w:val="28"/>
        </w:rPr>
        <w:t>очной формы обучения</w:t>
      </w:r>
    </w:p>
    <w:p w:rsidR="0064063D" w:rsidRDefault="0064063D" w:rsidP="00CD3269">
      <w:pPr>
        <w:pStyle w:val="af7"/>
        <w:tabs>
          <w:tab w:val="left" w:pos="993"/>
          <w:tab w:val="left" w:pos="1134"/>
        </w:tabs>
        <w:ind w:left="0" w:firstLine="709"/>
        <w:jc w:val="both"/>
        <w:rPr>
          <w:sz w:val="28"/>
          <w:szCs w:val="2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957"/>
        <w:gridCol w:w="1297"/>
        <w:gridCol w:w="1298"/>
      </w:tblGrid>
      <w:tr w:rsidR="00F45C0B" w:rsidRPr="00F45C0B" w:rsidTr="00F45C0B">
        <w:trPr>
          <w:trHeight w:val="542"/>
          <w:tblHeader/>
        </w:trPr>
        <w:tc>
          <w:tcPr>
            <w:tcW w:w="6957" w:type="dxa"/>
            <w:vMerge w:val="restart"/>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Вид работы</w:t>
            </w:r>
          </w:p>
        </w:tc>
        <w:tc>
          <w:tcPr>
            <w:tcW w:w="2595" w:type="dxa"/>
            <w:gridSpan w:val="2"/>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 xml:space="preserve"> Трудоемкость,</w:t>
            </w:r>
          </w:p>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академических часов</w:t>
            </w:r>
          </w:p>
        </w:tc>
      </w:tr>
      <w:tr w:rsidR="00F45C0B" w:rsidRPr="00F45C0B" w:rsidTr="00F45C0B">
        <w:trPr>
          <w:trHeight w:val="281"/>
          <w:tblHeader/>
        </w:trPr>
        <w:tc>
          <w:tcPr>
            <w:tcW w:w="6957" w:type="dxa"/>
            <w:vMerge/>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p>
        </w:tc>
        <w:tc>
          <w:tcPr>
            <w:tcW w:w="1297"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3 семестр</w:t>
            </w:r>
          </w:p>
        </w:tc>
        <w:tc>
          <w:tcPr>
            <w:tcW w:w="1297"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всего</w:t>
            </w:r>
          </w:p>
        </w:tc>
      </w:tr>
      <w:tr w:rsidR="00F45C0B" w:rsidRPr="00F45C0B" w:rsidTr="00F45C0B">
        <w:trPr>
          <w:trHeight w:val="262"/>
        </w:trPr>
        <w:tc>
          <w:tcPr>
            <w:tcW w:w="6957"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b/>
                <w:szCs w:val="22"/>
                <w:lang w:eastAsia="en-US"/>
              </w:rPr>
            </w:pPr>
            <w:r w:rsidRPr="00F45C0B">
              <w:rPr>
                <w:rFonts w:ascii="Times New Roman" w:eastAsia="Calibri" w:hAnsi="Times New Roman"/>
                <w:b/>
                <w:szCs w:val="22"/>
                <w:lang w:eastAsia="en-US"/>
              </w:rPr>
              <w:t>Общая трудоёмкость</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b/>
                <w:szCs w:val="22"/>
                <w:lang w:eastAsia="en-US"/>
              </w:rPr>
            </w:pPr>
            <w:r w:rsidRPr="00F45C0B">
              <w:rPr>
                <w:rFonts w:ascii="Times New Roman" w:eastAsia="Calibri" w:hAnsi="Times New Roman"/>
                <w:b/>
                <w:szCs w:val="22"/>
                <w:lang w:eastAsia="en-US"/>
              </w:rPr>
              <w:t>144</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b/>
                <w:szCs w:val="22"/>
                <w:lang w:eastAsia="en-US"/>
              </w:rPr>
            </w:pPr>
            <w:r w:rsidRPr="00F45C0B">
              <w:rPr>
                <w:rFonts w:ascii="Times New Roman" w:eastAsia="Calibri" w:hAnsi="Times New Roman"/>
                <w:b/>
                <w:szCs w:val="22"/>
                <w:lang w:eastAsia="en-US"/>
              </w:rPr>
              <w:t>144</w:t>
            </w:r>
          </w:p>
        </w:tc>
      </w:tr>
      <w:tr w:rsidR="00F45C0B" w:rsidRPr="00F45C0B" w:rsidTr="00F45C0B">
        <w:trPr>
          <w:trHeight w:val="281"/>
        </w:trPr>
        <w:tc>
          <w:tcPr>
            <w:tcW w:w="6957"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b/>
                <w:szCs w:val="22"/>
                <w:lang w:eastAsia="en-US"/>
              </w:rPr>
            </w:pPr>
            <w:r w:rsidRPr="00F45C0B">
              <w:rPr>
                <w:rFonts w:ascii="Times New Roman" w:eastAsia="Calibri" w:hAnsi="Times New Roman"/>
                <w:b/>
                <w:szCs w:val="22"/>
                <w:lang w:eastAsia="en-US"/>
              </w:rPr>
              <w:t>Контактная работа:</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b/>
                <w:szCs w:val="22"/>
                <w:lang w:eastAsia="en-US"/>
              </w:rPr>
            </w:pPr>
            <w:r w:rsidRPr="00F45C0B">
              <w:rPr>
                <w:rFonts w:ascii="Times New Roman" w:eastAsia="Calibri" w:hAnsi="Times New Roman"/>
                <w:b/>
                <w:szCs w:val="22"/>
                <w:lang w:eastAsia="en-US"/>
              </w:rPr>
              <w:t>15,5</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b/>
                <w:szCs w:val="22"/>
                <w:lang w:eastAsia="en-US"/>
              </w:rPr>
            </w:pPr>
            <w:r w:rsidRPr="00F45C0B">
              <w:rPr>
                <w:rFonts w:ascii="Times New Roman" w:eastAsia="Calibri" w:hAnsi="Times New Roman"/>
                <w:b/>
                <w:szCs w:val="22"/>
                <w:lang w:eastAsia="en-US"/>
              </w:rPr>
              <w:t>15,5</w:t>
            </w:r>
          </w:p>
        </w:tc>
      </w:tr>
      <w:tr w:rsidR="00F45C0B" w:rsidRPr="00F45C0B" w:rsidTr="00F45C0B">
        <w:trPr>
          <w:trHeight w:val="262"/>
        </w:trPr>
        <w:tc>
          <w:tcPr>
            <w:tcW w:w="6957"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Лекции (Л)</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8</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8</w:t>
            </w:r>
          </w:p>
        </w:tc>
      </w:tr>
      <w:tr w:rsidR="00F45C0B" w:rsidRPr="00F45C0B" w:rsidTr="00F45C0B">
        <w:trPr>
          <w:trHeight w:val="262"/>
        </w:trPr>
        <w:tc>
          <w:tcPr>
            <w:tcW w:w="6957"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Практические занятия (ПЗ)</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6</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6</w:t>
            </w:r>
          </w:p>
        </w:tc>
      </w:tr>
      <w:tr w:rsidR="00F45C0B" w:rsidRPr="00F45C0B" w:rsidTr="00F45C0B">
        <w:trPr>
          <w:trHeight w:val="262"/>
        </w:trPr>
        <w:tc>
          <w:tcPr>
            <w:tcW w:w="6957"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Консультации</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1</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1</w:t>
            </w:r>
          </w:p>
        </w:tc>
      </w:tr>
      <w:tr w:rsidR="00F45C0B" w:rsidRPr="00F45C0B" w:rsidTr="00F45C0B">
        <w:trPr>
          <w:trHeight w:val="281"/>
        </w:trPr>
        <w:tc>
          <w:tcPr>
            <w:tcW w:w="6957" w:type="dxa"/>
            <w:tcBorders>
              <w:bottom w:val="single" w:sz="4" w:space="0" w:color="auto"/>
            </w:tcBorders>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Промежуточная аттестация (зачет, экзамен)</w:t>
            </w:r>
          </w:p>
        </w:tc>
        <w:tc>
          <w:tcPr>
            <w:tcW w:w="1297" w:type="dxa"/>
            <w:tcBorders>
              <w:bottom w:val="single" w:sz="4" w:space="0" w:color="auto"/>
            </w:tcBorders>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0,5</w:t>
            </w:r>
          </w:p>
        </w:tc>
        <w:tc>
          <w:tcPr>
            <w:tcW w:w="1297" w:type="dxa"/>
            <w:tcBorders>
              <w:bottom w:val="single" w:sz="4" w:space="0" w:color="auto"/>
            </w:tcBorders>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0,5</w:t>
            </w:r>
          </w:p>
        </w:tc>
      </w:tr>
      <w:tr w:rsidR="00F45C0B" w:rsidRPr="00F45C0B" w:rsidTr="00F45C0B">
        <w:trPr>
          <w:trHeight w:val="262"/>
        </w:trPr>
        <w:tc>
          <w:tcPr>
            <w:tcW w:w="6957" w:type="dxa"/>
            <w:tcBorders>
              <w:bottom w:val="nil"/>
            </w:tcBorders>
            <w:shd w:val="clear" w:color="auto" w:fill="auto"/>
          </w:tcPr>
          <w:p w:rsidR="00F45C0B" w:rsidRPr="00F45C0B" w:rsidRDefault="00F45C0B" w:rsidP="00F45C0B">
            <w:pPr>
              <w:widowControl/>
              <w:suppressAutoHyphens/>
              <w:autoSpaceDE/>
              <w:autoSpaceDN/>
              <w:adjustRightInd/>
              <w:rPr>
                <w:rFonts w:ascii="Times New Roman" w:eastAsia="Calibri" w:hAnsi="Times New Roman"/>
                <w:b/>
                <w:szCs w:val="22"/>
                <w:lang w:eastAsia="en-US"/>
              </w:rPr>
            </w:pPr>
            <w:r w:rsidRPr="00F45C0B">
              <w:rPr>
                <w:rFonts w:ascii="Times New Roman" w:eastAsia="Calibri" w:hAnsi="Times New Roman"/>
                <w:b/>
                <w:szCs w:val="22"/>
                <w:lang w:eastAsia="en-US"/>
              </w:rPr>
              <w:t>Самостоятельная работа:</w:t>
            </w:r>
          </w:p>
        </w:tc>
        <w:tc>
          <w:tcPr>
            <w:tcW w:w="1297" w:type="dxa"/>
            <w:tcBorders>
              <w:bottom w:val="nil"/>
            </w:tcBorders>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b/>
                <w:szCs w:val="22"/>
                <w:lang w:eastAsia="en-US"/>
              </w:rPr>
            </w:pPr>
            <w:r w:rsidRPr="00F45C0B">
              <w:rPr>
                <w:rFonts w:ascii="Times New Roman" w:eastAsia="Calibri" w:hAnsi="Times New Roman"/>
                <w:b/>
                <w:szCs w:val="22"/>
                <w:lang w:eastAsia="en-US"/>
              </w:rPr>
              <w:t>128,5</w:t>
            </w:r>
          </w:p>
        </w:tc>
        <w:tc>
          <w:tcPr>
            <w:tcW w:w="1297" w:type="dxa"/>
            <w:tcBorders>
              <w:bottom w:val="nil"/>
            </w:tcBorders>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b/>
                <w:szCs w:val="22"/>
                <w:lang w:eastAsia="en-US"/>
              </w:rPr>
            </w:pPr>
            <w:r w:rsidRPr="00F45C0B">
              <w:rPr>
                <w:rFonts w:ascii="Times New Roman" w:eastAsia="Calibri" w:hAnsi="Times New Roman"/>
                <w:b/>
                <w:szCs w:val="22"/>
                <w:lang w:eastAsia="en-US"/>
              </w:rPr>
              <w:t>128,5</w:t>
            </w:r>
          </w:p>
        </w:tc>
      </w:tr>
      <w:tr w:rsidR="00F45C0B" w:rsidRPr="00F45C0B" w:rsidTr="00F45C0B">
        <w:trPr>
          <w:trHeight w:val="281"/>
        </w:trPr>
        <w:tc>
          <w:tcPr>
            <w:tcW w:w="6957" w:type="dxa"/>
            <w:tcBorders>
              <w:top w:val="nil"/>
              <w:bottom w:val="nil"/>
            </w:tcBorders>
            <w:shd w:val="clear" w:color="auto" w:fill="auto"/>
          </w:tcPr>
          <w:p w:rsidR="00F45C0B" w:rsidRPr="00F45C0B" w:rsidRDefault="00F45C0B" w:rsidP="00F45C0B">
            <w:pPr>
              <w:widowControl/>
              <w:suppressAutoHyphens/>
              <w:autoSpaceDE/>
              <w:autoSpaceDN/>
              <w:adjustRightInd/>
              <w:rPr>
                <w:rFonts w:ascii="Times New Roman" w:eastAsia="Calibri" w:hAnsi="Times New Roman"/>
                <w:i/>
                <w:szCs w:val="22"/>
                <w:lang w:eastAsia="en-US"/>
              </w:rPr>
            </w:pPr>
            <w:r w:rsidRPr="00F45C0B">
              <w:rPr>
                <w:rFonts w:ascii="Times New Roman" w:eastAsia="Calibri" w:hAnsi="Times New Roman"/>
                <w:i/>
                <w:szCs w:val="22"/>
                <w:lang w:eastAsia="en-US"/>
              </w:rPr>
              <w:t xml:space="preserve"> - выполнение контрольной работы (</w:t>
            </w:r>
            <w:proofErr w:type="spellStart"/>
            <w:r w:rsidRPr="00F45C0B">
              <w:rPr>
                <w:rFonts w:ascii="Times New Roman" w:eastAsia="Calibri" w:hAnsi="Times New Roman"/>
                <w:i/>
                <w:szCs w:val="22"/>
                <w:lang w:eastAsia="en-US"/>
              </w:rPr>
              <w:t>КонтрР</w:t>
            </w:r>
            <w:proofErr w:type="spellEnd"/>
            <w:r w:rsidRPr="00F45C0B">
              <w:rPr>
                <w:rFonts w:ascii="Times New Roman" w:eastAsia="Calibri" w:hAnsi="Times New Roman"/>
                <w:i/>
                <w:szCs w:val="22"/>
                <w:lang w:eastAsia="en-US"/>
              </w:rPr>
              <w:t>);</w:t>
            </w:r>
          </w:p>
        </w:tc>
        <w:tc>
          <w:tcPr>
            <w:tcW w:w="1297" w:type="dxa"/>
            <w:tcBorders>
              <w:top w:val="nil"/>
              <w:bottom w:val="nil"/>
            </w:tcBorders>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i/>
                <w:szCs w:val="22"/>
                <w:lang w:eastAsia="en-US"/>
              </w:rPr>
            </w:pPr>
            <w:r w:rsidRPr="00F45C0B">
              <w:rPr>
                <w:rFonts w:ascii="Times New Roman" w:eastAsia="Calibri" w:hAnsi="Times New Roman"/>
                <w:i/>
                <w:szCs w:val="22"/>
                <w:lang w:eastAsia="en-US"/>
              </w:rPr>
              <w:t>+</w:t>
            </w:r>
          </w:p>
        </w:tc>
        <w:tc>
          <w:tcPr>
            <w:tcW w:w="1297" w:type="dxa"/>
            <w:tcBorders>
              <w:top w:val="nil"/>
              <w:bottom w:val="nil"/>
            </w:tcBorders>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i/>
                <w:szCs w:val="22"/>
                <w:lang w:eastAsia="en-US"/>
              </w:rPr>
            </w:pPr>
          </w:p>
        </w:tc>
      </w:tr>
      <w:tr w:rsidR="00F45C0B" w:rsidRPr="00F45C0B" w:rsidTr="00F45C0B">
        <w:trPr>
          <w:trHeight w:val="823"/>
        </w:trPr>
        <w:tc>
          <w:tcPr>
            <w:tcW w:w="6957" w:type="dxa"/>
            <w:tcBorders>
              <w:top w:val="nil"/>
            </w:tcBorders>
            <w:shd w:val="clear" w:color="auto" w:fill="auto"/>
          </w:tcPr>
          <w:p w:rsidR="00F45C0B" w:rsidRPr="00F45C0B" w:rsidRDefault="00F45C0B" w:rsidP="00F45C0B">
            <w:pPr>
              <w:widowControl/>
              <w:suppressAutoHyphens/>
              <w:autoSpaceDE/>
              <w:autoSpaceDN/>
              <w:adjustRightInd/>
              <w:rPr>
                <w:rFonts w:ascii="Times New Roman" w:eastAsia="Calibri" w:hAnsi="Times New Roman"/>
                <w:i/>
                <w:szCs w:val="22"/>
                <w:lang w:eastAsia="en-US"/>
              </w:rPr>
            </w:pPr>
            <w:r w:rsidRPr="00F45C0B">
              <w:rPr>
                <w:rFonts w:ascii="Times New Roman" w:eastAsia="Calibri" w:hAnsi="Times New Roman"/>
                <w:i/>
                <w:szCs w:val="22"/>
                <w:lang w:eastAsia="en-US"/>
              </w:rPr>
              <w:t>- самоподготовка (проработка и повторение лекционного материала и материала учебников и учебных пособий;</w:t>
            </w:r>
          </w:p>
          <w:p w:rsidR="00F45C0B" w:rsidRPr="00F45C0B" w:rsidRDefault="00F45C0B" w:rsidP="00F45C0B">
            <w:pPr>
              <w:widowControl/>
              <w:suppressAutoHyphens/>
              <w:autoSpaceDE/>
              <w:autoSpaceDN/>
              <w:adjustRightInd/>
              <w:rPr>
                <w:rFonts w:ascii="Times New Roman" w:eastAsia="Calibri" w:hAnsi="Times New Roman"/>
                <w:i/>
                <w:szCs w:val="22"/>
                <w:lang w:eastAsia="en-US"/>
              </w:rPr>
            </w:pPr>
            <w:r w:rsidRPr="00F45C0B">
              <w:rPr>
                <w:rFonts w:ascii="Times New Roman" w:eastAsia="Calibri" w:hAnsi="Times New Roman"/>
                <w:i/>
                <w:szCs w:val="22"/>
                <w:lang w:eastAsia="en-US"/>
              </w:rPr>
              <w:t xml:space="preserve"> - подготовка к практическим занятиям.</w:t>
            </w:r>
          </w:p>
        </w:tc>
        <w:tc>
          <w:tcPr>
            <w:tcW w:w="1297" w:type="dxa"/>
            <w:tcBorders>
              <w:top w:val="nil"/>
            </w:tcBorders>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i/>
                <w:szCs w:val="22"/>
                <w:lang w:eastAsia="en-US"/>
              </w:rPr>
            </w:pPr>
          </w:p>
        </w:tc>
        <w:tc>
          <w:tcPr>
            <w:tcW w:w="1297" w:type="dxa"/>
            <w:tcBorders>
              <w:top w:val="nil"/>
            </w:tcBorders>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i/>
                <w:szCs w:val="22"/>
                <w:lang w:eastAsia="en-US"/>
              </w:rPr>
            </w:pPr>
          </w:p>
        </w:tc>
      </w:tr>
      <w:tr w:rsidR="00F45C0B" w:rsidRPr="00F45C0B" w:rsidTr="00F45C0B">
        <w:trPr>
          <w:trHeight w:val="561"/>
        </w:trPr>
        <w:tc>
          <w:tcPr>
            <w:tcW w:w="6957"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b/>
                <w:szCs w:val="22"/>
                <w:lang w:eastAsia="en-US"/>
              </w:rPr>
            </w:pPr>
            <w:r w:rsidRPr="00F45C0B">
              <w:rPr>
                <w:rFonts w:ascii="Times New Roman" w:eastAsia="Calibri" w:hAnsi="Times New Roman"/>
                <w:b/>
                <w:szCs w:val="22"/>
                <w:lang w:eastAsia="en-US"/>
              </w:rPr>
              <w:t>Вид итогового контроля (зачет, экзамен, дифференцированный зачет)</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b/>
                <w:szCs w:val="22"/>
                <w:lang w:eastAsia="en-US"/>
              </w:rPr>
            </w:pPr>
            <w:r w:rsidRPr="00F45C0B">
              <w:rPr>
                <w:rFonts w:ascii="Times New Roman" w:eastAsia="Calibri" w:hAnsi="Times New Roman"/>
                <w:b/>
                <w:szCs w:val="22"/>
                <w:lang w:eastAsia="en-US"/>
              </w:rPr>
              <w:t>экзамен</w:t>
            </w:r>
          </w:p>
        </w:tc>
        <w:tc>
          <w:tcPr>
            <w:tcW w:w="1297" w:type="dxa"/>
            <w:shd w:val="clear" w:color="auto" w:fill="auto"/>
          </w:tcPr>
          <w:p w:rsidR="00F45C0B" w:rsidRPr="00F45C0B" w:rsidRDefault="00F45C0B" w:rsidP="00F45C0B">
            <w:pPr>
              <w:widowControl/>
              <w:suppressAutoHyphens/>
              <w:autoSpaceDE/>
              <w:autoSpaceDN/>
              <w:adjustRightInd/>
              <w:jc w:val="center"/>
              <w:rPr>
                <w:rFonts w:ascii="Times New Roman" w:eastAsia="Calibri" w:hAnsi="Times New Roman"/>
                <w:b/>
                <w:szCs w:val="22"/>
                <w:lang w:eastAsia="en-US"/>
              </w:rPr>
            </w:pPr>
          </w:p>
        </w:tc>
      </w:tr>
    </w:tbl>
    <w:p w:rsidR="00895423" w:rsidRDefault="00895423" w:rsidP="00895423">
      <w:pPr>
        <w:jc w:val="both"/>
        <w:rPr>
          <w:rFonts w:ascii="Times New Roman" w:hAnsi="Times New Roman"/>
          <w:sz w:val="28"/>
          <w:szCs w:val="28"/>
        </w:rPr>
      </w:pPr>
    </w:p>
    <w:p w:rsidR="00BC2124" w:rsidRDefault="00403D40" w:rsidP="008D31D9">
      <w:pPr>
        <w:pStyle w:val="ReportMain"/>
        <w:keepNext/>
        <w:suppressAutoHyphens/>
        <w:ind w:firstLine="709"/>
        <w:jc w:val="both"/>
        <w:rPr>
          <w:sz w:val="28"/>
          <w:szCs w:val="28"/>
        </w:rPr>
      </w:pPr>
      <w:r w:rsidRPr="00403D40">
        <w:rPr>
          <w:sz w:val="28"/>
          <w:szCs w:val="28"/>
        </w:rPr>
        <w:t xml:space="preserve">Таблица </w:t>
      </w:r>
      <w:r w:rsidR="00BC2124">
        <w:rPr>
          <w:sz w:val="28"/>
          <w:szCs w:val="28"/>
        </w:rPr>
        <w:t>4</w:t>
      </w:r>
      <w:r w:rsidRPr="00403D40">
        <w:rPr>
          <w:sz w:val="28"/>
          <w:szCs w:val="28"/>
        </w:rPr>
        <w:t xml:space="preserve"> – Р</w:t>
      </w:r>
      <w:r w:rsidR="00BC2124">
        <w:rPr>
          <w:sz w:val="28"/>
          <w:szCs w:val="28"/>
        </w:rPr>
        <w:t>азделы дисциплины, изучаемые в 3</w:t>
      </w:r>
      <w:r w:rsidRPr="00403D40">
        <w:rPr>
          <w:sz w:val="28"/>
          <w:szCs w:val="28"/>
        </w:rPr>
        <w:t xml:space="preserve"> семестре</w:t>
      </w:r>
    </w:p>
    <w:p w:rsidR="008D31D9" w:rsidRDefault="008D31D9" w:rsidP="008D31D9">
      <w:pPr>
        <w:pStyle w:val="ReportMain"/>
        <w:keepNext/>
        <w:suppressAutoHyphens/>
        <w:ind w:firstLine="709"/>
        <w:jc w:val="both"/>
        <w:rPr>
          <w:sz w:val="28"/>
          <w:szCs w:val="28"/>
        </w:rPr>
      </w:pPr>
    </w:p>
    <w:p w:rsidR="008D31D9" w:rsidRDefault="008D31D9" w:rsidP="008D31D9">
      <w:pPr>
        <w:pStyle w:val="ReportMain"/>
        <w:keepNext/>
        <w:suppressAutoHyphens/>
        <w:ind w:firstLine="709"/>
        <w:jc w:val="both"/>
        <w:rPr>
          <w:sz w:val="28"/>
          <w:szCs w:val="28"/>
        </w:rPr>
      </w:pPr>
    </w:p>
    <w:p w:rsidR="008D31D9" w:rsidRDefault="008D31D9" w:rsidP="008D31D9">
      <w:pPr>
        <w:pStyle w:val="ReportMain"/>
        <w:keepNext/>
        <w:suppressAutoHyphens/>
        <w:ind w:firstLine="709"/>
        <w:jc w:val="both"/>
        <w:rPr>
          <w:sz w:val="28"/>
          <w:szCs w:val="28"/>
        </w:rPr>
      </w:pPr>
    </w:p>
    <w:p w:rsidR="008D31D9" w:rsidRPr="008D31D9" w:rsidRDefault="008D31D9" w:rsidP="008D31D9">
      <w:pPr>
        <w:pStyle w:val="ReportMain"/>
        <w:keepNext/>
        <w:suppressAutoHyphens/>
        <w:ind w:firstLine="709"/>
        <w:jc w:val="both"/>
        <w:rPr>
          <w:sz w:val="28"/>
          <w:szCs w:val="28"/>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4567"/>
        <w:gridCol w:w="1023"/>
        <w:gridCol w:w="511"/>
        <w:gridCol w:w="510"/>
        <w:gridCol w:w="517"/>
        <w:gridCol w:w="1024"/>
      </w:tblGrid>
      <w:tr w:rsidR="008D31D9" w:rsidRPr="008D31D9" w:rsidTr="008D31D9">
        <w:trPr>
          <w:trHeight w:val="273"/>
        </w:trPr>
        <w:tc>
          <w:tcPr>
            <w:tcW w:w="1028" w:type="dxa"/>
            <w:vMerge w:val="restart"/>
          </w:tcPr>
          <w:p w:rsidR="008D31D9" w:rsidRPr="008D31D9" w:rsidRDefault="008D31D9" w:rsidP="008D31D9">
            <w:pPr>
              <w:adjustRightInd/>
              <w:spacing w:before="3"/>
              <w:rPr>
                <w:rFonts w:ascii="Times New Roman" w:hAnsi="Times New Roman"/>
                <w:lang w:val="ru-RU"/>
              </w:rPr>
            </w:pPr>
          </w:p>
          <w:p w:rsidR="008D31D9" w:rsidRPr="008D31D9" w:rsidRDefault="008D31D9" w:rsidP="008D31D9">
            <w:pPr>
              <w:adjustRightInd/>
              <w:spacing w:line="242" w:lineRule="auto"/>
              <w:ind w:left="177" w:firstLine="273"/>
              <w:rPr>
                <w:rFonts w:ascii="Times New Roman" w:hAnsi="Times New Roman"/>
              </w:rPr>
            </w:pPr>
            <w:r w:rsidRPr="008D31D9">
              <w:rPr>
                <w:rFonts w:ascii="Times New Roman" w:hAnsi="Times New Roman"/>
              </w:rPr>
              <w:t xml:space="preserve">№ </w:t>
            </w:r>
            <w:proofErr w:type="spellStart"/>
            <w:r w:rsidRPr="008D31D9">
              <w:rPr>
                <w:rFonts w:ascii="Times New Roman" w:hAnsi="Times New Roman"/>
              </w:rPr>
              <w:t>раздела</w:t>
            </w:r>
            <w:proofErr w:type="spellEnd"/>
          </w:p>
        </w:tc>
        <w:tc>
          <w:tcPr>
            <w:tcW w:w="4567" w:type="dxa"/>
            <w:vMerge w:val="restart"/>
          </w:tcPr>
          <w:p w:rsidR="008D31D9" w:rsidRPr="008D31D9" w:rsidRDefault="008D31D9" w:rsidP="008D31D9">
            <w:pPr>
              <w:adjustRightInd/>
              <w:spacing w:before="4"/>
              <w:rPr>
                <w:rFonts w:ascii="Times New Roman" w:hAnsi="Times New Roman"/>
                <w:sz w:val="36"/>
              </w:rPr>
            </w:pPr>
          </w:p>
          <w:p w:rsidR="008D31D9" w:rsidRPr="008D31D9" w:rsidRDefault="008D31D9" w:rsidP="008D31D9">
            <w:pPr>
              <w:adjustRightInd/>
              <w:spacing w:before="1"/>
              <w:ind w:left="1291"/>
              <w:rPr>
                <w:rFonts w:ascii="Times New Roman" w:hAnsi="Times New Roman"/>
              </w:rPr>
            </w:pPr>
            <w:proofErr w:type="spellStart"/>
            <w:r w:rsidRPr="008D31D9">
              <w:rPr>
                <w:rFonts w:ascii="Times New Roman" w:hAnsi="Times New Roman"/>
              </w:rPr>
              <w:t>Наименование</w:t>
            </w:r>
            <w:proofErr w:type="spellEnd"/>
            <w:r w:rsidRPr="008D31D9">
              <w:rPr>
                <w:rFonts w:ascii="Times New Roman" w:hAnsi="Times New Roman"/>
              </w:rPr>
              <w:t xml:space="preserve"> </w:t>
            </w:r>
            <w:proofErr w:type="spellStart"/>
            <w:r w:rsidRPr="008D31D9">
              <w:rPr>
                <w:rFonts w:ascii="Times New Roman" w:hAnsi="Times New Roman"/>
              </w:rPr>
              <w:t>разделов</w:t>
            </w:r>
            <w:proofErr w:type="spellEnd"/>
          </w:p>
        </w:tc>
        <w:tc>
          <w:tcPr>
            <w:tcW w:w="3585" w:type="dxa"/>
            <w:gridSpan w:val="5"/>
          </w:tcPr>
          <w:p w:rsidR="008D31D9" w:rsidRPr="008D31D9" w:rsidRDefault="008D31D9" w:rsidP="008D31D9">
            <w:pPr>
              <w:adjustRightInd/>
              <w:ind w:left="1070"/>
              <w:rPr>
                <w:rFonts w:ascii="Times New Roman" w:hAnsi="Times New Roman"/>
              </w:rPr>
            </w:pPr>
            <w:proofErr w:type="spellStart"/>
            <w:r w:rsidRPr="008D31D9">
              <w:rPr>
                <w:rFonts w:ascii="Times New Roman" w:hAnsi="Times New Roman"/>
              </w:rPr>
              <w:t>Количество</w:t>
            </w:r>
            <w:proofErr w:type="spellEnd"/>
            <w:r w:rsidRPr="008D31D9">
              <w:rPr>
                <w:rFonts w:ascii="Times New Roman" w:hAnsi="Times New Roman"/>
              </w:rPr>
              <w:t xml:space="preserve"> </w:t>
            </w:r>
            <w:proofErr w:type="spellStart"/>
            <w:r w:rsidRPr="008D31D9">
              <w:rPr>
                <w:rFonts w:ascii="Times New Roman" w:hAnsi="Times New Roman"/>
              </w:rPr>
              <w:t>часов</w:t>
            </w:r>
            <w:proofErr w:type="spellEnd"/>
          </w:p>
        </w:tc>
      </w:tr>
      <w:tr w:rsidR="008D31D9" w:rsidRPr="008D31D9" w:rsidTr="008D31D9">
        <w:trPr>
          <w:trHeight w:val="543"/>
        </w:trPr>
        <w:tc>
          <w:tcPr>
            <w:tcW w:w="1028" w:type="dxa"/>
            <w:vMerge/>
            <w:tcBorders>
              <w:top w:val="nil"/>
            </w:tcBorders>
          </w:tcPr>
          <w:p w:rsidR="008D31D9" w:rsidRPr="008D31D9" w:rsidRDefault="008D31D9" w:rsidP="008D31D9">
            <w:pPr>
              <w:adjustRightInd/>
              <w:rPr>
                <w:rFonts w:ascii="Times New Roman" w:hAnsi="Times New Roman"/>
                <w:sz w:val="2"/>
                <w:szCs w:val="2"/>
              </w:rPr>
            </w:pPr>
          </w:p>
        </w:tc>
        <w:tc>
          <w:tcPr>
            <w:tcW w:w="4567" w:type="dxa"/>
            <w:vMerge/>
            <w:tcBorders>
              <w:top w:val="nil"/>
            </w:tcBorders>
          </w:tcPr>
          <w:p w:rsidR="008D31D9" w:rsidRPr="008D31D9" w:rsidRDefault="008D31D9" w:rsidP="008D31D9">
            <w:pPr>
              <w:adjustRightInd/>
              <w:rPr>
                <w:rFonts w:ascii="Times New Roman" w:hAnsi="Times New Roman"/>
                <w:sz w:val="2"/>
                <w:szCs w:val="2"/>
              </w:rPr>
            </w:pPr>
          </w:p>
        </w:tc>
        <w:tc>
          <w:tcPr>
            <w:tcW w:w="1023" w:type="dxa"/>
            <w:vMerge w:val="restart"/>
          </w:tcPr>
          <w:p w:rsidR="008D31D9" w:rsidRPr="008D31D9" w:rsidRDefault="008D31D9" w:rsidP="008D31D9">
            <w:pPr>
              <w:adjustRightInd/>
              <w:spacing w:before="10"/>
              <w:rPr>
                <w:rFonts w:ascii="Times New Roman" w:hAnsi="Times New Roman"/>
                <w:sz w:val="23"/>
              </w:rPr>
            </w:pPr>
          </w:p>
          <w:p w:rsidR="008D31D9" w:rsidRPr="008D31D9" w:rsidRDefault="008D31D9" w:rsidP="008D31D9">
            <w:pPr>
              <w:adjustRightInd/>
              <w:ind w:left="297"/>
              <w:rPr>
                <w:rFonts w:ascii="Times New Roman" w:hAnsi="Times New Roman"/>
              </w:rPr>
            </w:pPr>
            <w:proofErr w:type="spellStart"/>
            <w:r w:rsidRPr="008D31D9">
              <w:rPr>
                <w:rFonts w:ascii="Times New Roman" w:hAnsi="Times New Roman"/>
              </w:rPr>
              <w:t>всего</w:t>
            </w:r>
            <w:proofErr w:type="spellEnd"/>
          </w:p>
        </w:tc>
        <w:tc>
          <w:tcPr>
            <w:tcW w:w="1538" w:type="dxa"/>
            <w:gridSpan w:val="3"/>
          </w:tcPr>
          <w:p w:rsidR="008D31D9" w:rsidRPr="008D31D9" w:rsidRDefault="008D31D9" w:rsidP="008D31D9">
            <w:pPr>
              <w:adjustRightInd/>
              <w:spacing w:line="268" w:lineRule="exact"/>
              <w:ind w:left="251" w:right="231"/>
              <w:jc w:val="center"/>
              <w:rPr>
                <w:rFonts w:ascii="Times New Roman" w:hAnsi="Times New Roman"/>
              </w:rPr>
            </w:pPr>
            <w:proofErr w:type="spellStart"/>
            <w:r w:rsidRPr="008D31D9">
              <w:rPr>
                <w:rFonts w:ascii="Times New Roman" w:hAnsi="Times New Roman"/>
              </w:rPr>
              <w:t>аудиторная</w:t>
            </w:r>
            <w:proofErr w:type="spellEnd"/>
          </w:p>
          <w:p w:rsidR="008D31D9" w:rsidRPr="008D31D9" w:rsidRDefault="008D31D9" w:rsidP="008D31D9">
            <w:pPr>
              <w:adjustRightInd/>
              <w:spacing w:before="2" w:line="261" w:lineRule="exact"/>
              <w:ind w:left="242" w:right="231"/>
              <w:jc w:val="center"/>
              <w:rPr>
                <w:rFonts w:ascii="Times New Roman" w:hAnsi="Times New Roman"/>
              </w:rPr>
            </w:pPr>
            <w:proofErr w:type="spellStart"/>
            <w:r w:rsidRPr="008D31D9">
              <w:rPr>
                <w:rFonts w:ascii="Times New Roman" w:hAnsi="Times New Roman"/>
              </w:rPr>
              <w:t>работа</w:t>
            </w:r>
            <w:proofErr w:type="spellEnd"/>
          </w:p>
        </w:tc>
        <w:tc>
          <w:tcPr>
            <w:tcW w:w="1023" w:type="dxa"/>
            <w:vMerge w:val="restart"/>
          </w:tcPr>
          <w:p w:rsidR="008D31D9" w:rsidRPr="008D31D9" w:rsidRDefault="008D31D9" w:rsidP="008D31D9">
            <w:pPr>
              <w:adjustRightInd/>
              <w:spacing w:before="138" w:line="237" w:lineRule="auto"/>
              <w:ind w:left="225" w:hanging="34"/>
              <w:rPr>
                <w:rFonts w:ascii="Times New Roman" w:hAnsi="Times New Roman"/>
              </w:rPr>
            </w:pPr>
            <w:proofErr w:type="spellStart"/>
            <w:proofErr w:type="gramStart"/>
            <w:r w:rsidRPr="008D31D9">
              <w:rPr>
                <w:rFonts w:ascii="Times New Roman" w:hAnsi="Times New Roman"/>
              </w:rPr>
              <w:t>внеауд</w:t>
            </w:r>
            <w:proofErr w:type="spellEnd"/>
            <w:proofErr w:type="gramEnd"/>
            <w:r w:rsidRPr="008D31D9">
              <w:rPr>
                <w:rFonts w:ascii="Times New Roman" w:hAnsi="Times New Roman"/>
              </w:rPr>
              <w:t xml:space="preserve">. </w:t>
            </w:r>
            <w:proofErr w:type="spellStart"/>
            <w:r w:rsidRPr="008D31D9">
              <w:rPr>
                <w:rFonts w:ascii="Times New Roman" w:hAnsi="Times New Roman"/>
              </w:rPr>
              <w:t>работа</w:t>
            </w:r>
            <w:proofErr w:type="spellEnd"/>
          </w:p>
        </w:tc>
      </w:tr>
      <w:tr w:rsidR="008D31D9" w:rsidRPr="008D31D9" w:rsidTr="008D31D9">
        <w:trPr>
          <w:trHeight w:val="274"/>
        </w:trPr>
        <w:tc>
          <w:tcPr>
            <w:tcW w:w="1028" w:type="dxa"/>
            <w:vMerge/>
            <w:tcBorders>
              <w:top w:val="nil"/>
            </w:tcBorders>
          </w:tcPr>
          <w:p w:rsidR="008D31D9" w:rsidRPr="008D31D9" w:rsidRDefault="008D31D9" w:rsidP="008D31D9">
            <w:pPr>
              <w:adjustRightInd/>
              <w:rPr>
                <w:rFonts w:ascii="Times New Roman" w:hAnsi="Times New Roman"/>
                <w:sz w:val="2"/>
                <w:szCs w:val="2"/>
              </w:rPr>
            </w:pPr>
          </w:p>
        </w:tc>
        <w:tc>
          <w:tcPr>
            <w:tcW w:w="4567" w:type="dxa"/>
            <w:vMerge/>
            <w:tcBorders>
              <w:top w:val="nil"/>
            </w:tcBorders>
          </w:tcPr>
          <w:p w:rsidR="008D31D9" w:rsidRPr="008D31D9" w:rsidRDefault="008D31D9" w:rsidP="008D31D9">
            <w:pPr>
              <w:adjustRightInd/>
              <w:rPr>
                <w:rFonts w:ascii="Times New Roman" w:hAnsi="Times New Roman"/>
                <w:sz w:val="2"/>
                <w:szCs w:val="2"/>
              </w:rPr>
            </w:pPr>
          </w:p>
        </w:tc>
        <w:tc>
          <w:tcPr>
            <w:tcW w:w="1023" w:type="dxa"/>
            <w:vMerge/>
            <w:tcBorders>
              <w:top w:val="nil"/>
            </w:tcBorders>
          </w:tcPr>
          <w:p w:rsidR="008D31D9" w:rsidRPr="008D31D9" w:rsidRDefault="008D31D9" w:rsidP="008D31D9">
            <w:pPr>
              <w:adjustRightInd/>
              <w:rPr>
                <w:rFonts w:ascii="Times New Roman" w:hAnsi="Times New Roman"/>
                <w:sz w:val="2"/>
                <w:szCs w:val="2"/>
              </w:rPr>
            </w:pPr>
          </w:p>
        </w:tc>
        <w:tc>
          <w:tcPr>
            <w:tcW w:w="511" w:type="dxa"/>
          </w:tcPr>
          <w:p w:rsidR="008D31D9" w:rsidRPr="008D31D9" w:rsidRDefault="008D31D9" w:rsidP="008D31D9">
            <w:pPr>
              <w:adjustRightInd/>
              <w:ind w:left="13"/>
              <w:jc w:val="center"/>
              <w:rPr>
                <w:rFonts w:ascii="Times New Roman" w:hAnsi="Times New Roman"/>
              </w:rPr>
            </w:pPr>
            <w:r w:rsidRPr="008D31D9">
              <w:rPr>
                <w:rFonts w:ascii="Times New Roman" w:hAnsi="Times New Roman"/>
              </w:rPr>
              <w:t>Л</w:t>
            </w:r>
          </w:p>
        </w:tc>
        <w:tc>
          <w:tcPr>
            <w:tcW w:w="510" w:type="dxa"/>
          </w:tcPr>
          <w:p w:rsidR="008D31D9" w:rsidRPr="008D31D9" w:rsidRDefault="008D31D9" w:rsidP="008D31D9">
            <w:pPr>
              <w:adjustRightInd/>
              <w:ind w:right="119"/>
              <w:jc w:val="right"/>
              <w:rPr>
                <w:rFonts w:ascii="Times New Roman" w:hAnsi="Times New Roman"/>
              </w:rPr>
            </w:pPr>
            <w:r w:rsidRPr="008D31D9">
              <w:rPr>
                <w:rFonts w:ascii="Times New Roman" w:hAnsi="Times New Roman"/>
              </w:rPr>
              <w:t>ПЗ</w:t>
            </w:r>
          </w:p>
        </w:tc>
        <w:tc>
          <w:tcPr>
            <w:tcW w:w="515" w:type="dxa"/>
          </w:tcPr>
          <w:p w:rsidR="008D31D9" w:rsidRPr="008D31D9" w:rsidRDefault="008D31D9" w:rsidP="008D31D9">
            <w:pPr>
              <w:adjustRightInd/>
              <w:ind w:left="137"/>
              <w:rPr>
                <w:rFonts w:ascii="Times New Roman" w:hAnsi="Times New Roman"/>
              </w:rPr>
            </w:pPr>
            <w:r w:rsidRPr="008D31D9">
              <w:rPr>
                <w:rFonts w:ascii="Times New Roman" w:hAnsi="Times New Roman"/>
              </w:rPr>
              <w:t>ЛР</w:t>
            </w:r>
          </w:p>
        </w:tc>
        <w:tc>
          <w:tcPr>
            <w:tcW w:w="1023" w:type="dxa"/>
            <w:vMerge/>
            <w:tcBorders>
              <w:top w:val="nil"/>
            </w:tcBorders>
          </w:tcPr>
          <w:p w:rsidR="008D31D9" w:rsidRPr="008D31D9" w:rsidRDefault="008D31D9" w:rsidP="008D31D9">
            <w:pPr>
              <w:adjustRightInd/>
              <w:rPr>
                <w:rFonts w:ascii="Times New Roman" w:hAnsi="Times New Roman"/>
                <w:sz w:val="2"/>
                <w:szCs w:val="2"/>
              </w:rPr>
            </w:pPr>
          </w:p>
        </w:tc>
      </w:tr>
      <w:tr w:rsidR="008D31D9" w:rsidRPr="008D31D9" w:rsidTr="008D31D9">
        <w:trPr>
          <w:trHeight w:val="269"/>
        </w:trPr>
        <w:tc>
          <w:tcPr>
            <w:tcW w:w="1028" w:type="dxa"/>
          </w:tcPr>
          <w:p w:rsidR="008D31D9" w:rsidRPr="008D31D9" w:rsidRDefault="008D31D9" w:rsidP="008D31D9">
            <w:pPr>
              <w:adjustRightInd/>
              <w:spacing w:line="253" w:lineRule="exact"/>
              <w:ind w:left="508"/>
              <w:rPr>
                <w:rFonts w:ascii="Times New Roman" w:hAnsi="Times New Roman"/>
              </w:rPr>
            </w:pPr>
            <w:r w:rsidRPr="008D31D9">
              <w:rPr>
                <w:rFonts w:ascii="Times New Roman" w:hAnsi="Times New Roman"/>
              </w:rPr>
              <w:t>1</w:t>
            </w:r>
          </w:p>
        </w:tc>
        <w:tc>
          <w:tcPr>
            <w:tcW w:w="4567" w:type="dxa"/>
          </w:tcPr>
          <w:p w:rsidR="008D31D9" w:rsidRPr="008D31D9" w:rsidRDefault="008D31D9" w:rsidP="008D31D9">
            <w:pPr>
              <w:adjustRightInd/>
              <w:spacing w:line="253" w:lineRule="exact"/>
              <w:ind w:left="33"/>
              <w:rPr>
                <w:rFonts w:ascii="Times New Roman" w:hAnsi="Times New Roman"/>
                <w:lang w:val="ru-RU"/>
              </w:rPr>
            </w:pPr>
            <w:r w:rsidRPr="008D31D9">
              <w:rPr>
                <w:rFonts w:ascii="Times New Roman" w:hAnsi="Times New Roman"/>
                <w:lang w:val="ru-RU"/>
              </w:rPr>
              <w:t xml:space="preserve">Теоретические и методологические основы менеджмента </w:t>
            </w:r>
          </w:p>
        </w:tc>
        <w:tc>
          <w:tcPr>
            <w:tcW w:w="1023" w:type="dxa"/>
          </w:tcPr>
          <w:p w:rsidR="008D31D9" w:rsidRPr="008D31D9" w:rsidRDefault="008D31D9" w:rsidP="008D31D9">
            <w:pPr>
              <w:adjustRightInd/>
              <w:spacing w:line="253" w:lineRule="exact"/>
              <w:ind w:left="16"/>
              <w:jc w:val="center"/>
              <w:rPr>
                <w:rFonts w:ascii="Times New Roman" w:hAnsi="Times New Roman"/>
              </w:rPr>
            </w:pPr>
            <w:r w:rsidRPr="008D31D9">
              <w:rPr>
                <w:rFonts w:ascii="Times New Roman" w:hAnsi="Times New Roman"/>
              </w:rPr>
              <w:t>17</w:t>
            </w:r>
          </w:p>
        </w:tc>
        <w:tc>
          <w:tcPr>
            <w:tcW w:w="511" w:type="dxa"/>
          </w:tcPr>
          <w:p w:rsidR="008D31D9" w:rsidRPr="008D31D9" w:rsidRDefault="008D31D9" w:rsidP="008D31D9">
            <w:pPr>
              <w:adjustRightInd/>
              <w:spacing w:line="253" w:lineRule="exact"/>
              <w:ind w:left="18"/>
              <w:jc w:val="center"/>
              <w:rPr>
                <w:rFonts w:ascii="Times New Roman" w:hAnsi="Times New Roman"/>
              </w:rPr>
            </w:pPr>
            <w:r w:rsidRPr="008D31D9">
              <w:rPr>
                <w:rFonts w:ascii="Times New Roman" w:hAnsi="Times New Roman"/>
              </w:rPr>
              <w:t>1</w:t>
            </w:r>
          </w:p>
        </w:tc>
        <w:tc>
          <w:tcPr>
            <w:tcW w:w="510" w:type="dxa"/>
          </w:tcPr>
          <w:p w:rsidR="008D31D9" w:rsidRPr="008D31D9" w:rsidRDefault="008D31D9" w:rsidP="008D31D9">
            <w:pPr>
              <w:adjustRightInd/>
              <w:spacing w:line="253" w:lineRule="exact"/>
              <w:ind w:left="20"/>
              <w:jc w:val="center"/>
              <w:rPr>
                <w:rFonts w:ascii="Times New Roman" w:hAnsi="Times New Roman"/>
              </w:rPr>
            </w:pPr>
          </w:p>
        </w:tc>
        <w:tc>
          <w:tcPr>
            <w:tcW w:w="515" w:type="dxa"/>
          </w:tcPr>
          <w:p w:rsidR="008D31D9" w:rsidRPr="008D31D9" w:rsidRDefault="008D31D9" w:rsidP="008D31D9">
            <w:pPr>
              <w:adjustRightInd/>
              <w:rPr>
                <w:rFonts w:ascii="Times New Roman" w:hAnsi="Times New Roman"/>
                <w:sz w:val="20"/>
              </w:rPr>
            </w:pPr>
          </w:p>
        </w:tc>
        <w:tc>
          <w:tcPr>
            <w:tcW w:w="1023" w:type="dxa"/>
          </w:tcPr>
          <w:p w:rsidR="008D31D9" w:rsidRPr="008D31D9" w:rsidRDefault="008D31D9" w:rsidP="008D31D9">
            <w:pPr>
              <w:adjustRightInd/>
              <w:spacing w:line="253" w:lineRule="exact"/>
              <w:ind w:right="490"/>
              <w:jc w:val="right"/>
              <w:rPr>
                <w:rFonts w:ascii="Times New Roman" w:hAnsi="Times New Roman"/>
              </w:rPr>
            </w:pPr>
            <w:r w:rsidRPr="008D31D9">
              <w:rPr>
                <w:rFonts w:ascii="Times New Roman" w:hAnsi="Times New Roman"/>
              </w:rPr>
              <w:t>16</w:t>
            </w:r>
          </w:p>
        </w:tc>
      </w:tr>
      <w:tr w:rsidR="008D31D9" w:rsidRPr="008D31D9" w:rsidTr="008D31D9">
        <w:trPr>
          <w:trHeight w:val="273"/>
        </w:trPr>
        <w:tc>
          <w:tcPr>
            <w:tcW w:w="1028" w:type="dxa"/>
          </w:tcPr>
          <w:p w:rsidR="008D31D9" w:rsidRPr="008D31D9" w:rsidRDefault="008D31D9" w:rsidP="008D31D9">
            <w:pPr>
              <w:adjustRightInd/>
              <w:ind w:left="508"/>
              <w:rPr>
                <w:rFonts w:ascii="Times New Roman" w:hAnsi="Times New Roman"/>
              </w:rPr>
            </w:pPr>
            <w:r w:rsidRPr="008D31D9">
              <w:rPr>
                <w:rFonts w:ascii="Times New Roman" w:hAnsi="Times New Roman"/>
              </w:rPr>
              <w:t>2</w:t>
            </w:r>
          </w:p>
        </w:tc>
        <w:tc>
          <w:tcPr>
            <w:tcW w:w="4567" w:type="dxa"/>
          </w:tcPr>
          <w:p w:rsidR="008D31D9" w:rsidRPr="008D31D9" w:rsidRDefault="008D31D9" w:rsidP="008D31D9">
            <w:pPr>
              <w:adjustRightInd/>
              <w:ind w:left="33"/>
              <w:rPr>
                <w:rFonts w:ascii="Times New Roman" w:hAnsi="Times New Roman"/>
              </w:rPr>
            </w:pPr>
            <w:proofErr w:type="spellStart"/>
            <w:r w:rsidRPr="008D31D9">
              <w:rPr>
                <w:rFonts w:ascii="Times New Roman" w:hAnsi="Times New Roman"/>
              </w:rPr>
              <w:t>Организация</w:t>
            </w:r>
            <w:proofErr w:type="spellEnd"/>
            <w:r w:rsidRPr="008D31D9">
              <w:rPr>
                <w:rFonts w:ascii="Times New Roman" w:hAnsi="Times New Roman"/>
              </w:rPr>
              <w:t xml:space="preserve"> </w:t>
            </w:r>
            <w:proofErr w:type="spellStart"/>
            <w:r w:rsidRPr="008D31D9">
              <w:rPr>
                <w:rFonts w:ascii="Times New Roman" w:hAnsi="Times New Roman"/>
              </w:rPr>
              <w:t>как</w:t>
            </w:r>
            <w:proofErr w:type="spellEnd"/>
            <w:r w:rsidRPr="008D31D9">
              <w:rPr>
                <w:rFonts w:ascii="Times New Roman" w:hAnsi="Times New Roman"/>
              </w:rPr>
              <w:t xml:space="preserve"> </w:t>
            </w:r>
            <w:proofErr w:type="spellStart"/>
            <w:r w:rsidRPr="008D31D9">
              <w:rPr>
                <w:rFonts w:ascii="Times New Roman" w:hAnsi="Times New Roman"/>
              </w:rPr>
              <w:t>объект</w:t>
            </w:r>
            <w:proofErr w:type="spellEnd"/>
            <w:r w:rsidRPr="008D31D9">
              <w:rPr>
                <w:rFonts w:ascii="Times New Roman" w:hAnsi="Times New Roman"/>
              </w:rPr>
              <w:t xml:space="preserve"> </w:t>
            </w:r>
            <w:proofErr w:type="spellStart"/>
            <w:r w:rsidRPr="008D31D9">
              <w:rPr>
                <w:rFonts w:ascii="Times New Roman" w:hAnsi="Times New Roman"/>
              </w:rPr>
              <w:t>управления</w:t>
            </w:r>
            <w:proofErr w:type="spellEnd"/>
            <w:r w:rsidRPr="008D31D9">
              <w:rPr>
                <w:rFonts w:ascii="Times New Roman" w:hAnsi="Times New Roman"/>
              </w:rPr>
              <w:t xml:space="preserve"> </w:t>
            </w:r>
          </w:p>
        </w:tc>
        <w:tc>
          <w:tcPr>
            <w:tcW w:w="1023" w:type="dxa"/>
          </w:tcPr>
          <w:p w:rsidR="008D31D9" w:rsidRPr="008D31D9" w:rsidRDefault="008D31D9" w:rsidP="008D31D9">
            <w:pPr>
              <w:adjustRightInd/>
              <w:ind w:left="16"/>
              <w:jc w:val="center"/>
              <w:rPr>
                <w:rFonts w:ascii="Times New Roman" w:hAnsi="Times New Roman"/>
              </w:rPr>
            </w:pPr>
            <w:r w:rsidRPr="008D31D9">
              <w:rPr>
                <w:rFonts w:ascii="Times New Roman" w:hAnsi="Times New Roman"/>
              </w:rPr>
              <w:t>19</w:t>
            </w:r>
          </w:p>
        </w:tc>
        <w:tc>
          <w:tcPr>
            <w:tcW w:w="511" w:type="dxa"/>
          </w:tcPr>
          <w:p w:rsidR="008D31D9" w:rsidRPr="008D31D9" w:rsidRDefault="008D31D9" w:rsidP="008D31D9">
            <w:pPr>
              <w:adjustRightInd/>
              <w:ind w:left="18"/>
              <w:jc w:val="center"/>
              <w:rPr>
                <w:rFonts w:ascii="Times New Roman" w:hAnsi="Times New Roman"/>
              </w:rPr>
            </w:pPr>
            <w:r w:rsidRPr="008D31D9">
              <w:rPr>
                <w:rFonts w:ascii="Times New Roman" w:hAnsi="Times New Roman"/>
              </w:rPr>
              <w:t>1</w:t>
            </w:r>
          </w:p>
        </w:tc>
        <w:tc>
          <w:tcPr>
            <w:tcW w:w="510" w:type="dxa"/>
          </w:tcPr>
          <w:p w:rsidR="008D31D9" w:rsidRPr="008D31D9" w:rsidRDefault="008D31D9" w:rsidP="008D31D9">
            <w:pPr>
              <w:adjustRightInd/>
              <w:ind w:left="20"/>
              <w:jc w:val="center"/>
              <w:rPr>
                <w:rFonts w:ascii="Times New Roman" w:hAnsi="Times New Roman"/>
              </w:rPr>
            </w:pPr>
            <w:r w:rsidRPr="008D31D9">
              <w:rPr>
                <w:rFonts w:ascii="Times New Roman" w:hAnsi="Times New Roman"/>
              </w:rPr>
              <w:t>2</w:t>
            </w:r>
          </w:p>
        </w:tc>
        <w:tc>
          <w:tcPr>
            <w:tcW w:w="515" w:type="dxa"/>
          </w:tcPr>
          <w:p w:rsidR="008D31D9" w:rsidRPr="008D31D9" w:rsidRDefault="008D31D9" w:rsidP="008D31D9">
            <w:pPr>
              <w:adjustRightInd/>
              <w:rPr>
                <w:rFonts w:ascii="Times New Roman" w:hAnsi="Times New Roman"/>
                <w:sz w:val="20"/>
              </w:rPr>
            </w:pPr>
          </w:p>
        </w:tc>
        <w:tc>
          <w:tcPr>
            <w:tcW w:w="1023" w:type="dxa"/>
          </w:tcPr>
          <w:p w:rsidR="008D31D9" w:rsidRPr="008D31D9" w:rsidRDefault="008D31D9" w:rsidP="008D31D9">
            <w:pPr>
              <w:adjustRightInd/>
              <w:ind w:right="490"/>
              <w:jc w:val="right"/>
              <w:rPr>
                <w:rFonts w:ascii="Times New Roman" w:hAnsi="Times New Roman"/>
              </w:rPr>
            </w:pPr>
            <w:r w:rsidRPr="008D31D9">
              <w:rPr>
                <w:rFonts w:ascii="Times New Roman" w:hAnsi="Times New Roman"/>
              </w:rPr>
              <w:t>16</w:t>
            </w:r>
          </w:p>
        </w:tc>
      </w:tr>
      <w:tr w:rsidR="008D31D9" w:rsidRPr="008D31D9" w:rsidTr="008D31D9">
        <w:trPr>
          <w:trHeight w:val="269"/>
        </w:trPr>
        <w:tc>
          <w:tcPr>
            <w:tcW w:w="1028" w:type="dxa"/>
          </w:tcPr>
          <w:p w:rsidR="008D31D9" w:rsidRPr="008D31D9" w:rsidRDefault="008D31D9" w:rsidP="008D31D9">
            <w:pPr>
              <w:adjustRightInd/>
              <w:spacing w:line="253" w:lineRule="exact"/>
              <w:ind w:left="508"/>
              <w:rPr>
                <w:rFonts w:ascii="Times New Roman" w:hAnsi="Times New Roman"/>
              </w:rPr>
            </w:pPr>
            <w:r w:rsidRPr="008D31D9">
              <w:rPr>
                <w:rFonts w:ascii="Times New Roman" w:hAnsi="Times New Roman"/>
              </w:rPr>
              <w:t>3</w:t>
            </w:r>
          </w:p>
        </w:tc>
        <w:tc>
          <w:tcPr>
            <w:tcW w:w="4567" w:type="dxa"/>
          </w:tcPr>
          <w:p w:rsidR="008D31D9" w:rsidRPr="008D31D9" w:rsidRDefault="008D31D9" w:rsidP="008D31D9">
            <w:pPr>
              <w:adjustRightInd/>
              <w:spacing w:line="253" w:lineRule="exact"/>
              <w:ind w:left="33"/>
              <w:rPr>
                <w:rFonts w:ascii="Times New Roman" w:hAnsi="Times New Roman"/>
                <w:lang w:val="ru-RU"/>
              </w:rPr>
            </w:pPr>
            <w:r w:rsidRPr="008D31D9">
              <w:rPr>
                <w:rFonts w:ascii="Times New Roman" w:hAnsi="Times New Roman"/>
                <w:lang w:val="ru-RU"/>
              </w:rPr>
              <w:t xml:space="preserve">Функции и методы управления в менеджменте </w:t>
            </w:r>
          </w:p>
        </w:tc>
        <w:tc>
          <w:tcPr>
            <w:tcW w:w="1023" w:type="dxa"/>
          </w:tcPr>
          <w:p w:rsidR="008D31D9" w:rsidRPr="008D31D9" w:rsidRDefault="008D31D9" w:rsidP="008D31D9">
            <w:pPr>
              <w:adjustRightInd/>
              <w:spacing w:line="253" w:lineRule="exact"/>
              <w:ind w:left="16"/>
              <w:jc w:val="center"/>
              <w:rPr>
                <w:rFonts w:ascii="Times New Roman" w:hAnsi="Times New Roman"/>
              </w:rPr>
            </w:pPr>
            <w:r w:rsidRPr="008D31D9">
              <w:rPr>
                <w:rFonts w:ascii="Times New Roman" w:hAnsi="Times New Roman"/>
              </w:rPr>
              <w:t>17</w:t>
            </w:r>
          </w:p>
        </w:tc>
        <w:tc>
          <w:tcPr>
            <w:tcW w:w="511" w:type="dxa"/>
          </w:tcPr>
          <w:p w:rsidR="008D31D9" w:rsidRPr="008D31D9" w:rsidRDefault="008D31D9" w:rsidP="008D31D9">
            <w:pPr>
              <w:adjustRightInd/>
              <w:spacing w:line="253" w:lineRule="exact"/>
              <w:ind w:left="18"/>
              <w:jc w:val="center"/>
              <w:rPr>
                <w:rFonts w:ascii="Times New Roman" w:hAnsi="Times New Roman"/>
              </w:rPr>
            </w:pPr>
            <w:r w:rsidRPr="008D31D9">
              <w:rPr>
                <w:rFonts w:ascii="Times New Roman" w:hAnsi="Times New Roman"/>
              </w:rPr>
              <w:t>1</w:t>
            </w:r>
          </w:p>
        </w:tc>
        <w:tc>
          <w:tcPr>
            <w:tcW w:w="510" w:type="dxa"/>
          </w:tcPr>
          <w:p w:rsidR="008D31D9" w:rsidRPr="008D31D9" w:rsidRDefault="008D31D9" w:rsidP="008D31D9">
            <w:pPr>
              <w:adjustRightInd/>
              <w:spacing w:line="253" w:lineRule="exact"/>
              <w:ind w:left="20"/>
              <w:jc w:val="center"/>
              <w:rPr>
                <w:rFonts w:ascii="Times New Roman" w:hAnsi="Times New Roman"/>
              </w:rPr>
            </w:pPr>
          </w:p>
        </w:tc>
        <w:tc>
          <w:tcPr>
            <w:tcW w:w="515" w:type="dxa"/>
          </w:tcPr>
          <w:p w:rsidR="008D31D9" w:rsidRPr="008D31D9" w:rsidRDefault="008D31D9" w:rsidP="008D31D9">
            <w:pPr>
              <w:adjustRightInd/>
              <w:rPr>
                <w:rFonts w:ascii="Times New Roman" w:hAnsi="Times New Roman"/>
                <w:sz w:val="20"/>
              </w:rPr>
            </w:pPr>
          </w:p>
        </w:tc>
        <w:tc>
          <w:tcPr>
            <w:tcW w:w="1023" w:type="dxa"/>
          </w:tcPr>
          <w:p w:rsidR="008D31D9" w:rsidRPr="008D31D9" w:rsidRDefault="008D31D9" w:rsidP="008D31D9">
            <w:pPr>
              <w:adjustRightInd/>
              <w:spacing w:line="253" w:lineRule="exact"/>
              <w:ind w:right="490"/>
              <w:jc w:val="right"/>
              <w:rPr>
                <w:rFonts w:ascii="Times New Roman" w:hAnsi="Times New Roman"/>
              </w:rPr>
            </w:pPr>
            <w:r w:rsidRPr="008D31D9">
              <w:rPr>
                <w:rFonts w:ascii="Times New Roman" w:hAnsi="Times New Roman"/>
              </w:rPr>
              <w:t>16</w:t>
            </w:r>
          </w:p>
        </w:tc>
      </w:tr>
      <w:tr w:rsidR="008D31D9" w:rsidRPr="008D31D9" w:rsidTr="008D31D9">
        <w:trPr>
          <w:trHeight w:val="543"/>
        </w:trPr>
        <w:tc>
          <w:tcPr>
            <w:tcW w:w="1028" w:type="dxa"/>
          </w:tcPr>
          <w:p w:rsidR="008D31D9" w:rsidRPr="008D31D9" w:rsidRDefault="008D31D9" w:rsidP="008D31D9">
            <w:pPr>
              <w:adjustRightInd/>
              <w:spacing w:before="131"/>
              <w:ind w:left="508"/>
              <w:rPr>
                <w:rFonts w:ascii="Times New Roman" w:hAnsi="Times New Roman"/>
              </w:rPr>
            </w:pPr>
            <w:r w:rsidRPr="008D31D9">
              <w:rPr>
                <w:rFonts w:ascii="Times New Roman" w:hAnsi="Times New Roman"/>
              </w:rPr>
              <w:t>4</w:t>
            </w:r>
          </w:p>
        </w:tc>
        <w:tc>
          <w:tcPr>
            <w:tcW w:w="4567" w:type="dxa"/>
          </w:tcPr>
          <w:p w:rsidR="008D31D9" w:rsidRPr="008D31D9" w:rsidRDefault="008D31D9" w:rsidP="008D31D9">
            <w:pPr>
              <w:adjustRightInd/>
              <w:spacing w:before="2" w:line="261" w:lineRule="exact"/>
              <w:ind w:left="33"/>
              <w:rPr>
                <w:rFonts w:ascii="Times New Roman" w:hAnsi="Times New Roman"/>
                <w:lang w:val="ru-RU"/>
              </w:rPr>
            </w:pPr>
            <w:r w:rsidRPr="008D31D9">
              <w:rPr>
                <w:rFonts w:ascii="Times New Roman" w:hAnsi="Times New Roman"/>
                <w:lang w:val="ru-RU"/>
              </w:rPr>
              <w:t xml:space="preserve">Коммуникации и управленческие решения в менеджменте </w:t>
            </w:r>
          </w:p>
        </w:tc>
        <w:tc>
          <w:tcPr>
            <w:tcW w:w="1023" w:type="dxa"/>
          </w:tcPr>
          <w:p w:rsidR="008D31D9" w:rsidRPr="008D31D9" w:rsidRDefault="008D31D9" w:rsidP="008D31D9">
            <w:pPr>
              <w:adjustRightInd/>
              <w:spacing w:line="268" w:lineRule="exact"/>
              <w:ind w:left="16"/>
              <w:jc w:val="center"/>
              <w:rPr>
                <w:rFonts w:ascii="Times New Roman" w:hAnsi="Times New Roman"/>
              </w:rPr>
            </w:pPr>
            <w:r w:rsidRPr="008D31D9">
              <w:rPr>
                <w:rFonts w:ascii="Times New Roman" w:hAnsi="Times New Roman"/>
              </w:rPr>
              <w:t>17</w:t>
            </w:r>
          </w:p>
        </w:tc>
        <w:tc>
          <w:tcPr>
            <w:tcW w:w="511" w:type="dxa"/>
          </w:tcPr>
          <w:p w:rsidR="008D31D9" w:rsidRPr="008D31D9" w:rsidRDefault="008D31D9" w:rsidP="008D31D9">
            <w:pPr>
              <w:adjustRightInd/>
              <w:spacing w:line="268" w:lineRule="exact"/>
              <w:ind w:left="18"/>
              <w:jc w:val="center"/>
              <w:rPr>
                <w:rFonts w:ascii="Times New Roman" w:hAnsi="Times New Roman"/>
              </w:rPr>
            </w:pPr>
            <w:r w:rsidRPr="008D31D9">
              <w:rPr>
                <w:rFonts w:ascii="Times New Roman" w:hAnsi="Times New Roman"/>
              </w:rPr>
              <w:t>1</w:t>
            </w:r>
          </w:p>
        </w:tc>
        <w:tc>
          <w:tcPr>
            <w:tcW w:w="510" w:type="dxa"/>
          </w:tcPr>
          <w:p w:rsidR="008D31D9" w:rsidRPr="008D31D9" w:rsidRDefault="008D31D9" w:rsidP="008D31D9">
            <w:pPr>
              <w:adjustRightInd/>
              <w:spacing w:line="268" w:lineRule="exact"/>
              <w:ind w:left="20"/>
              <w:jc w:val="center"/>
              <w:rPr>
                <w:rFonts w:ascii="Times New Roman" w:hAnsi="Times New Roman"/>
              </w:rPr>
            </w:pPr>
          </w:p>
        </w:tc>
        <w:tc>
          <w:tcPr>
            <w:tcW w:w="515" w:type="dxa"/>
          </w:tcPr>
          <w:p w:rsidR="008D31D9" w:rsidRPr="008D31D9" w:rsidRDefault="008D31D9" w:rsidP="008D31D9">
            <w:pPr>
              <w:adjustRightInd/>
              <w:rPr>
                <w:rFonts w:ascii="Times New Roman" w:hAnsi="Times New Roman"/>
              </w:rPr>
            </w:pPr>
          </w:p>
        </w:tc>
        <w:tc>
          <w:tcPr>
            <w:tcW w:w="1023" w:type="dxa"/>
          </w:tcPr>
          <w:p w:rsidR="008D31D9" w:rsidRPr="008D31D9" w:rsidRDefault="008D31D9" w:rsidP="008D31D9">
            <w:pPr>
              <w:adjustRightInd/>
              <w:spacing w:line="268" w:lineRule="exact"/>
              <w:ind w:right="490"/>
              <w:jc w:val="right"/>
              <w:rPr>
                <w:rFonts w:ascii="Times New Roman" w:hAnsi="Times New Roman"/>
              </w:rPr>
            </w:pPr>
            <w:r w:rsidRPr="008D31D9">
              <w:rPr>
                <w:rFonts w:ascii="Times New Roman" w:hAnsi="Times New Roman"/>
              </w:rPr>
              <w:t>16</w:t>
            </w:r>
          </w:p>
        </w:tc>
      </w:tr>
      <w:tr w:rsidR="008D31D9" w:rsidRPr="008D31D9" w:rsidTr="008D31D9">
        <w:trPr>
          <w:trHeight w:val="274"/>
        </w:trPr>
        <w:tc>
          <w:tcPr>
            <w:tcW w:w="1028" w:type="dxa"/>
          </w:tcPr>
          <w:p w:rsidR="008D31D9" w:rsidRPr="008D31D9" w:rsidRDefault="008D31D9" w:rsidP="008D31D9">
            <w:pPr>
              <w:adjustRightInd/>
              <w:spacing w:line="259" w:lineRule="exact"/>
              <w:ind w:left="508"/>
              <w:rPr>
                <w:rFonts w:ascii="Times New Roman" w:hAnsi="Times New Roman"/>
              </w:rPr>
            </w:pPr>
            <w:r w:rsidRPr="008D31D9">
              <w:rPr>
                <w:rFonts w:ascii="Times New Roman" w:hAnsi="Times New Roman"/>
              </w:rPr>
              <w:t>5</w:t>
            </w:r>
          </w:p>
        </w:tc>
        <w:tc>
          <w:tcPr>
            <w:tcW w:w="4567" w:type="dxa"/>
          </w:tcPr>
          <w:p w:rsidR="008D31D9" w:rsidRPr="008D31D9" w:rsidRDefault="008D31D9" w:rsidP="008D31D9">
            <w:pPr>
              <w:adjustRightInd/>
              <w:spacing w:line="259" w:lineRule="exact"/>
              <w:ind w:left="33"/>
              <w:rPr>
                <w:rFonts w:ascii="Times New Roman" w:hAnsi="Times New Roman"/>
                <w:lang w:val="ru-RU"/>
              </w:rPr>
            </w:pPr>
            <w:r w:rsidRPr="008D31D9">
              <w:rPr>
                <w:rFonts w:ascii="Times New Roman" w:hAnsi="Times New Roman"/>
                <w:lang w:val="ru-RU"/>
              </w:rPr>
              <w:t>Групповая динамика, лидерство и руководство</w:t>
            </w:r>
          </w:p>
        </w:tc>
        <w:tc>
          <w:tcPr>
            <w:tcW w:w="1023" w:type="dxa"/>
          </w:tcPr>
          <w:p w:rsidR="008D31D9" w:rsidRPr="008D31D9" w:rsidRDefault="008D31D9" w:rsidP="008D31D9">
            <w:pPr>
              <w:adjustRightInd/>
              <w:spacing w:line="259" w:lineRule="exact"/>
              <w:ind w:left="16"/>
              <w:jc w:val="center"/>
              <w:rPr>
                <w:rFonts w:ascii="Times New Roman" w:hAnsi="Times New Roman"/>
              </w:rPr>
            </w:pPr>
            <w:r w:rsidRPr="008D31D9">
              <w:rPr>
                <w:rFonts w:ascii="Times New Roman" w:hAnsi="Times New Roman"/>
              </w:rPr>
              <w:t>19</w:t>
            </w:r>
          </w:p>
        </w:tc>
        <w:tc>
          <w:tcPr>
            <w:tcW w:w="511" w:type="dxa"/>
          </w:tcPr>
          <w:p w:rsidR="008D31D9" w:rsidRPr="008D31D9" w:rsidRDefault="008D31D9" w:rsidP="008D31D9">
            <w:pPr>
              <w:adjustRightInd/>
              <w:spacing w:line="259" w:lineRule="exact"/>
              <w:ind w:left="18"/>
              <w:jc w:val="center"/>
              <w:rPr>
                <w:rFonts w:ascii="Times New Roman" w:hAnsi="Times New Roman"/>
              </w:rPr>
            </w:pPr>
            <w:r w:rsidRPr="008D31D9">
              <w:rPr>
                <w:rFonts w:ascii="Times New Roman" w:hAnsi="Times New Roman"/>
              </w:rPr>
              <w:t>1</w:t>
            </w:r>
          </w:p>
        </w:tc>
        <w:tc>
          <w:tcPr>
            <w:tcW w:w="510" w:type="dxa"/>
          </w:tcPr>
          <w:p w:rsidR="008D31D9" w:rsidRPr="008D31D9" w:rsidRDefault="008D31D9" w:rsidP="008D31D9">
            <w:pPr>
              <w:adjustRightInd/>
              <w:spacing w:line="259" w:lineRule="exact"/>
              <w:ind w:left="20"/>
              <w:jc w:val="center"/>
              <w:rPr>
                <w:rFonts w:ascii="Times New Roman" w:hAnsi="Times New Roman"/>
              </w:rPr>
            </w:pPr>
            <w:r w:rsidRPr="008D31D9">
              <w:rPr>
                <w:rFonts w:ascii="Times New Roman" w:hAnsi="Times New Roman"/>
              </w:rPr>
              <w:t>2</w:t>
            </w:r>
          </w:p>
        </w:tc>
        <w:tc>
          <w:tcPr>
            <w:tcW w:w="515" w:type="dxa"/>
          </w:tcPr>
          <w:p w:rsidR="008D31D9" w:rsidRPr="008D31D9" w:rsidRDefault="008D31D9" w:rsidP="008D31D9">
            <w:pPr>
              <w:adjustRightInd/>
              <w:rPr>
                <w:rFonts w:ascii="Times New Roman" w:hAnsi="Times New Roman"/>
                <w:sz w:val="20"/>
              </w:rPr>
            </w:pPr>
          </w:p>
        </w:tc>
        <w:tc>
          <w:tcPr>
            <w:tcW w:w="1023" w:type="dxa"/>
          </w:tcPr>
          <w:p w:rsidR="008D31D9" w:rsidRPr="008D31D9" w:rsidRDefault="008D31D9" w:rsidP="008D31D9">
            <w:pPr>
              <w:adjustRightInd/>
              <w:spacing w:line="259" w:lineRule="exact"/>
              <w:ind w:right="490"/>
              <w:jc w:val="right"/>
              <w:rPr>
                <w:rFonts w:ascii="Times New Roman" w:hAnsi="Times New Roman"/>
              </w:rPr>
            </w:pPr>
            <w:r w:rsidRPr="008D31D9">
              <w:rPr>
                <w:rFonts w:ascii="Times New Roman" w:hAnsi="Times New Roman"/>
              </w:rPr>
              <w:t>16</w:t>
            </w:r>
          </w:p>
        </w:tc>
      </w:tr>
      <w:tr w:rsidR="008D31D9" w:rsidRPr="008D31D9" w:rsidTr="008D31D9">
        <w:trPr>
          <w:trHeight w:val="543"/>
        </w:trPr>
        <w:tc>
          <w:tcPr>
            <w:tcW w:w="1028" w:type="dxa"/>
          </w:tcPr>
          <w:p w:rsidR="008D31D9" w:rsidRPr="008D31D9" w:rsidRDefault="008D31D9" w:rsidP="008D31D9">
            <w:pPr>
              <w:adjustRightInd/>
              <w:spacing w:before="131"/>
              <w:ind w:left="508"/>
              <w:rPr>
                <w:rFonts w:ascii="Times New Roman" w:hAnsi="Times New Roman"/>
              </w:rPr>
            </w:pPr>
            <w:r w:rsidRPr="008D31D9">
              <w:rPr>
                <w:rFonts w:ascii="Times New Roman" w:hAnsi="Times New Roman"/>
              </w:rPr>
              <w:t>6</w:t>
            </w:r>
          </w:p>
        </w:tc>
        <w:tc>
          <w:tcPr>
            <w:tcW w:w="4567" w:type="dxa"/>
          </w:tcPr>
          <w:p w:rsidR="008D31D9" w:rsidRPr="008D31D9" w:rsidRDefault="008D31D9" w:rsidP="008D31D9">
            <w:pPr>
              <w:adjustRightInd/>
              <w:spacing w:before="2" w:line="261" w:lineRule="exact"/>
              <w:rPr>
                <w:rFonts w:ascii="Times New Roman" w:hAnsi="Times New Roman"/>
              </w:rPr>
            </w:pPr>
            <w:proofErr w:type="spellStart"/>
            <w:r w:rsidRPr="008D31D9">
              <w:rPr>
                <w:rFonts w:ascii="Times New Roman" w:hAnsi="Times New Roman"/>
              </w:rPr>
              <w:t>Управление</w:t>
            </w:r>
            <w:proofErr w:type="spellEnd"/>
            <w:r w:rsidRPr="008D31D9">
              <w:rPr>
                <w:rFonts w:ascii="Times New Roman" w:hAnsi="Times New Roman"/>
              </w:rPr>
              <w:t xml:space="preserve"> </w:t>
            </w:r>
            <w:proofErr w:type="spellStart"/>
            <w:r w:rsidRPr="008D31D9">
              <w:rPr>
                <w:rFonts w:ascii="Times New Roman" w:hAnsi="Times New Roman"/>
              </w:rPr>
              <w:t>конфликтами</w:t>
            </w:r>
            <w:proofErr w:type="spellEnd"/>
            <w:r w:rsidRPr="008D31D9">
              <w:rPr>
                <w:rFonts w:ascii="Times New Roman" w:hAnsi="Times New Roman"/>
              </w:rPr>
              <w:t xml:space="preserve"> и </w:t>
            </w:r>
            <w:proofErr w:type="spellStart"/>
            <w:r w:rsidRPr="008D31D9">
              <w:rPr>
                <w:rFonts w:ascii="Times New Roman" w:hAnsi="Times New Roman"/>
              </w:rPr>
              <w:t>стрессами</w:t>
            </w:r>
            <w:proofErr w:type="spellEnd"/>
            <w:r w:rsidRPr="008D31D9">
              <w:rPr>
                <w:rFonts w:ascii="Times New Roman" w:hAnsi="Times New Roman"/>
              </w:rPr>
              <w:t xml:space="preserve"> </w:t>
            </w:r>
          </w:p>
        </w:tc>
        <w:tc>
          <w:tcPr>
            <w:tcW w:w="1023" w:type="dxa"/>
          </w:tcPr>
          <w:p w:rsidR="008D31D9" w:rsidRPr="008D31D9" w:rsidRDefault="008D31D9" w:rsidP="008D31D9">
            <w:pPr>
              <w:adjustRightInd/>
              <w:spacing w:line="268" w:lineRule="exact"/>
              <w:ind w:left="16"/>
              <w:jc w:val="center"/>
              <w:rPr>
                <w:rFonts w:ascii="Times New Roman" w:hAnsi="Times New Roman"/>
              </w:rPr>
            </w:pPr>
            <w:r w:rsidRPr="008D31D9">
              <w:rPr>
                <w:rFonts w:ascii="Times New Roman" w:hAnsi="Times New Roman"/>
              </w:rPr>
              <w:t>19</w:t>
            </w:r>
          </w:p>
        </w:tc>
        <w:tc>
          <w:tcPr>
            <w:tcW w:w="511" w:type="dxa"/>
          </w:tcPr>
          <w:p w:rsidR="008D31D9" w:rsidRPr="008D31D9" w:rsidRDefault="008D31D9" w:rsidP="008D31D9">
            <w:pPr>
              <w:adjustRightInd/>
              <w:spacing w:line="268" w:lineRule="exact"/>
              <w:ind w:left="18"/>
              <w:jc w:val="center"/>
              <w:rPr>
                <w:rFonts w:ascii="Times New Roman" w:hAnsi="Times New Roman"/>
              </w:rPr>
            </w:pPr>
            <w:r w:rsidRPr="008D31D9">
              <w:rPr>
                <w:rFonts w:ascii="Times New Roman" w:hAnsi="Times New Roman"/>
              </w:rPr>
              <w:t>1</w:t>
            </w:r>
          </w:p>
        </w:tc>
        <w:tc>
          <w:tcPr>
            <w:tcW w:w="510" w:type="dxa"/>
          </w:tcPr>
          <w:p w:rsidR="008D31D9" w:rsidRPr="008D31D9" w:rsidRDefault="008D31D9" w:rsidP="008D31D9">
            <w:pPr>
              <w:adjustRightInd/>
              <w:spacing w:line="268" w:lineRule="exact"/>
              <w:ind w:left="20"/>
              <w:jc w:val="center"/>
              <w:rPr>
                <w:rFonts w:ascii="Times New Roman" w:hAnsi="Times New Roman"/>
              </w:rPr>
            </w:pPr>
            <w:r w:rsidRPr="008D31D9">
              <w:rPr>
                <w:rFonts w:ascii="Times New Roman" w:hAnsi="Times New Roman"/>
              </w:rPr>
              <w:t>2</w:t>
            </w:r>
          </w:p>
        </w:tc>
        <w:tc>
          <w:tcPr>
            <w:tcW w:w="515" w:type="dxa"/>
          </w:tcPr>
          <w:p w:rsidR="008D31D9" w:rsidRPr="008D31D9" w:rsidRDefault="008D31D9" w:rsidP="008D31D9">
            <w:pPr>
              <w:adjustRightInd/>
              <w:rPr>
                <w:rFonts w:ascii="Times New Roman" w:hAnsi="Times New Roman"/>
              </w:rPr>
            </w:pPr>
          </w:p>
        </w:tc>
        <w:tc>
          <w:tcPr>
            <w:tcW w:w="1023" w:type="dxa"/>
          </w:tcPr>
          <w:p w:rsidR="008D31D9" w:rsidRPr="008D31D9" w:rsidRDefault="008D31D9" w:rsidP="008D31D9">
            <w:pPr>
              <w:adjustRightInd/>
              <w:spacing w:line="268" w:lineRule="exact"/>
              <w:ind w:right="490"/>
              <w:jc w:val="right"/>
              <w:rPr>
                <w:rFonts w:ascii="Times New Roman" w:hAnsi="Times New Roman"/>
              </w:rPr>
            </w:pPr>
            <w:r w:rsidRPr="008D31D9">
              <w:rPr>
                <w:rFonts w:ascii="Times New Roman" w:hAnsi="Times New Roman"/>
              </w:rPr>
              <w:t>16</w:t>
            </w:r>
          </w:p>
        </w:tc>
      </w:tr>
      <w:tr w:rsidR="008D31D9" w:rsidRPr="008D31D9" w:rsidTr="008D31D9">
        <w:trPr>
          <w:trHeight w:val="273"/>
        </w:trPr>
        <w:tc>
          <w:tcPr>
            <w:tcW w:w="1028" w:type="dxa"/>
          </w:tcPr>
          <w:p w:rsidR="008D31D9" w:rsidRPr="008D31D9" w:rsidRDefault="008D31D9" w:rsidP="008D31D9">
            <w:pPr>
              <w:adjustRightInd/>
              <w:ind w:left="508"/>
              <w:rPr>
                <w:rFonts w:ascii="Times New Roman" w:hAnsi="Times New Roman"/>
              </w:rPr>
            </w:pPr>
            <w:r w:rsidRPr="008D31D9">
              <w:rPr>
                <w:rFonts w:ascii="Times New Roman" w:hAnsi="Times New Roman"/>
              </w:rPr>
              <w:t>7</w:t>
            </w:r>
          </w:p>
        </w:tc>
        <w:tc>
          <w:tcPr>
            <w:tcW w:w="4567" w:type="dxa"/>
          </w:tcPr>
          <w:p w:rsidR="008D31D9" w:rsidRPr="008D31D9" w:rsidRDefault="008D31D9" w:rsidP="008D31D9">
            <w:pPr>
              <w:adjustRightInd/>
              <w:ind w:left="33"/>
              <w:rPr>
                <w:rFonts w:ascii="Times New Roman" w:hAnsi="Times New Roman"/>
              </w:rPr>
            </w:pPr>
            <w:proofErr w:type="spellStart"/>
            <w:r w:rsidRPr="008D31D9">
              <w:rPr>
                <w:rFonts w:ascii="Times New Roman" w:hAnsi="Times New Roman"/>
              </w:rPr>
              <w:t>Управление</w:t>
            </w:r>
            <w:proofErr w:type="spellEnd"/>
            <w:r w:rsidRPr="008D31D9">
              <w:rPr>
                <w:rFonts w:ascii="Times New Roman" w:hAnsi="Times New Roman"/>
              </w:rPr>
              <w:t xml:space="preserve"> </w:t>
            </w:r>
            <w:proofErr w:type="spellStart"/>
            <w:r w:rsidRPr="008D31D9">
              <w:rPr>
                <w:rFonts w:ascii="Times New Roman" w:hAnsi="Times New Roman"/>
              </w:rPr>
              <w:t>человеческими</w:t>
            </w:r>
            <w:proofErr w:type="spellEnd"/>
            <w:r w:rsidRPr="008D31D9">
              <w:rPr>
                <w:rFonts w:ascii="Times New Roman" w:hAnsi="Times New Roman"/>
              </w:rPr>
              <w:t xml:space="preserve"> </w:t>
            </w:r>
            <w:proofErr w:type="spellStart"/>
            <w:r w:rsidRPr="008D31D9">
              <w:rPr>
                <w:rFonts w:ascii="Times New Roman" w:hAnsi="Times New Roman"/>
              </w:rPr>
              <w:t>ресурсами</w:t>
            </w:r>
            <w:proofErr w:type="spellEnd"/>
            <w:r w:rsidRPr="008D31D9">
              <w:rPr>
                <w:rFonts w:ascii="Times New Roman" w:hAnsi="Times New Roman"/>
              </w:rPr>
              <w:t xml:space="preserve"> </w:t>
            </w:r>
          </w:p>
        </w:tc>
        <w:tc>
          <w:tcPr>
            <w:tcW w:w="1023" w:type="dxa"/>
          </w:tcPr>
          <w:p w:rsidR="008D31D9" w:rsidRPr="008D31D9" w:rsidRDefault="008D31D9" w:rsidP="008D31D9">
            <w:pPr>
              <w:adjustRightInd/>
              <w:ind w:left="16"/>
              <w:jc w:val="center"/>
              <w:rPr>
                <w:rFonts w:ascii="Times New Roman" w:hAnsi="Times New Roman"/>
              </w:rPr>
            </w:pPr>
            <w:r w:rsidRPr="008D31D9">
              <w:rPr>
                <w:rFonts w:ascii="Times New Roman" w:hAnsi="Times New Roman"/>
              </w:rPr>
              <w:t>18</w:t>
            </w:r>
          </w:p>
        </w:tc>
        <w:tc>
          <w:tcPr>
            <w:tcW w:w="511" w:type="dxa"/>
          </w:tcPr>
          <w:p w:rsidR="008D31D9" w:rsidRPr="008D31D9" w:rsidRDefault="008D31D9" w:rsidP="008D31D9">
            <w:pPr>
              <w:adjustRightInd/>
              <w:ind w:left="18"/>
              <w:jc w:val="center"/>
              <w:rPr>
                <w:rFonts w:ascii="Times New Roman" w:hAnsi="Times New Roman"/>
              </w:rPr>
            </w:pPr>
            <w:r w:rsidRPr="008D31D9">
              <w:rPr>
                <w:rFonts w:ascii="Times New Roman" w:hAnsi="Times New Roman"/>
              </w:rPr>
              <w:t>1</w:t>
            </w:r>
          </w:p>
        </w:tc>
        <w:tc>
          <w:tcPr>
            <w:tcW w:w="510" w:type="dxa"/>
          </w:tcPr>
          <w:p w:rsidR="008D31D9" w:rsidRPr="008D31D9" w:rsidRDefault="008D31D9" w:rsidP="008D31D9">
            <w:pPr>
              <w:adjustRightInd/>
              <w:ind w:left="20"/>
              <w:jc w:val="center"/>
              <w:rPr>
                <w:rFonts w:ascii="Times New Roman" w:hAnsi="Times New Roman"/>
              </w:rPr>
            </w:pPr>
          </w:p>
        </w:tc>
        <w:tc>
          <w:tcPr>
            <w:tcW w:w="515" w:type="dxa"/>
          </w:tcPr>
          <w:p w:rsidR="008D31D9" w:rsidRPr="008D31D9" w:rsidRDefault="008D31D9" w:rsidP="008D31D9">
            <w:pPr>
              <w:adjustRightInd/>
              <w:rPr>
                <w:rFonts w:ascii="Times New Roman" w:hAnsi="Times New Roman"/>
                <w:sz w:val="20"/>
              </w:rPr>
            </w:pPr>
          </w:p>
        </w:tc>
        <w:tc>
          <w:tcPr>
            <w:tcW w:w="1023" w:type="dxa"/>
          </w:tcPr>
          <w:p w:rsidR="008D31D9" w:rsidRPr="008D31D9" w:rsidRDefault="008D31D9" w:rsidP="008D31D9">
            <w:pPr>
              <w:adjustRightInd/>
              <w:ind w:right="490"/>
              <w:jc w:val="right"/>
              <w:rPr>
                <w:rFonts w:ascii="Times New Roman" w:hAnsi="Times New Roman"/>
              </w:rPr>
            </w:pPr>
            <w:r w:rsidRPr="008D31D9">
              <w:rPr>
                <w:rFonts w:ascii="Times New Roman" w:hAnsi="Times New Roman"/>
              </w:rPr>
              <w:t>17</w:t>
            </w:r>
          </w:p>
        </w:tc>
      </w:tr>
      <w:tr w:rsidR="008D31D9" w:rsidRPr="008D31D9" w:rsidTr="008D31D9">
        <w:trPr>
          <w:trHeight w:val="269"/>
        </w:trPr>
        <w:tc>
          <w:tcPr>
            <w:tcW w:w="1028" w:type="dxa"/>
          </w:tcPr>
          <w:p w:rsidR="008D31D9" w:rsidRPr="008D31D9" w:rsidRDefault="008D31D9" w:rsidP="008D31D9">
            <w:pPr>
              <w:adjustRightInd/>
              <w:spacing w:line="253" w:lineRule="exact"/>
              <w:ind w:left="508"/>
              <w:rPr>
                <w:rFonts w:ascii="Times New Roman" w:hAnsi="Times New Roman"/>
              </w:rPr>
            </w:pPr>
            <w:r w:rsidRPr="008D31D9">
              <w:rPr>
                <w:rFonts w:ascii="Times New Roman" w:hAnsi="Times New Roman"/>
              </w:rPr>
              <w:t>8</w:t>
            </w:r>
          </w:p>
        </w:tc>
        <w:tc>
          <w:tcPr>
            <w:tcW w:w="4567" w:type="dxa"/>
          </w:tcPr>
          <w:p w:rsidR="008D31D9" w:rsidRPr="008D31D9" w:rsidRDefault="008D31D9" w:rsidP="008D31D9">
            <w:pPr>
              <w:adjustRightInd/>
              <w:spacing w:line="253" w:lineRule="exact"/>
              <w:ind w:left="33"/>
              <w:rPr>
                <w:rFonts w:ascii="Times New Roman" w:hAnsi="Times New Roman"/>
              </w:rPr>
            </w:pPr>
            <w:proofErr w:type="spellStart"/>
            <w:r w:rsidRPr="008D31D9">
              <w:rPr>
                <w:rFonts w:ascii="Times New Roman" w:hAnsi="Times New Roman"/>
              </w:rPr>
              <w:t>Эффективность</w:t>
            </w:r>
            <w:proofErr w:type="spellEnd"/>
            <w:r w:rsidRPr="008D31D9">
              <w:rPr>
                <w:rFonts w:ascii="Times New Roman" w:hAnsi="Times New Roman"/>
              </w:rPr>
              <w:t xml:space="preserve"> и </w:t>
            </w:r>
            <w:proofErr w:type="spellStart"/>
            <w:r w:rsidRPr="008D31D9">
              <w:rPr>
                <w:rFonts w:ascii="Times New Roman" w:hAnsi="Times New Roman"/>
              </w:rPr>
              <w:t>качество</w:t>
            </w:r>
            <w:proofErr w:type="spellEnd"/>
            <w:r w:rsidRPr="008D31D9">
              <w:rPr>
                <w:rFonts w:ascii="Times New Roman" w:hAnsi="Times New Roman"/>
              </w:rPr>
              <w:t xml:space="preserve"> </w:t>
            </w:r>
            <w:proofErr w:type="spellStart"/>
            <w:r w:rsidRPr="008D31D9">
              <w:rPr>
                <w:rFonts w:ascii="Times New Roman" w:hAnsi="Times New Roman"/>
              </w:rPr>
              <w:t>менеджмента</w:t>
            </w:r>
            <w:proofErr w:type="spellEnd"/>
            <w:r w:rsidRPr="008D31D9">
              <w:rPr>
                <w:rFonts w:ascii="Times New Roman" w:hAnsi="Times New Roman"/>
              </w:rPr>
              <w:t xml:space="preserve"> </w:t>
            </w:r>
          </w:p>
        </w:tc>
        <w:tc>
          <w:tcPr>
            <w:tcW w:w="1023" w:type="dxa"/>
          </w:tcPr>
          <w:p w:rsidR="008D31D9" w:rsidRPr="008D31D9" w:rsidRDefault="008D31D9" w:rsidP="008D31D9">
            <w:pPr>
              <w:adjustRightInd/>
              <w:spacing w:line="253" w:lineRule="exact"/>
              <w:ind w:left="16"/>
              <w:jc w:val="center"/>
              <w:rPr>
                <w:rFonts w:ascii="Times New Roman" w:hAnsi="Times New Roman"/>
              </w:rPr>
            </w:pPr>
            <w:r w:rsidRPr="008D31D9">
              <w:rPr>
                <w:rFonts w:ascii="Times New Roman" w:hAnsi="Times New Roman"/>
              </w:rPr>
              <w:t>18</w:t>
            </w:r>
          </w:p>
        </w:tc>
        <w:tc>
          <w:tcPr>
            <w:tcW w:w="511" w:type="dxa"/>
          </w:tcPr>
          <w:p w:rsidR="008D31D9" w:rsidRPr="008D31D9" w:rsidRDefault="008D31D9" w:rsidP="008D31D9">
            <w:pPr>
              <w:adjustRightInd/>
              <w:spacing w:line="253" w:lineRule="exact"/>
              <w:ind w:left="18"/>
              <w:jc w:val="center"/>
              <w:rPr>
                <w:rFonts w:ascii="Times New Roman" w:hAnsi="Times New Roman"/>
              </w:rPr>
            </w:pPr>
            <w:r w:rsidRPr="008D31D9">
              <w:rPr>
                <w:rFonts w:ascii="Times New Roman" w:hAnsi="Times New Roman"/>
              </w:rPr>
              <w:t>1</w:t>
            </w:r>
          </w:p>
        </w:tc>
        <w:tc>
          <w:tcPr>
            <w:tcW w:w="510" w:type="dxa"/>
          </w:tcPr>
          <w:p w:rsidR="008D31D9" w:rsidRPr="008D31D9" w:rsidRDefault="008D31D9" w:rsidP="008D31D9">
            <w:pPr>
              <w:adjustRightInd/>
              <w:spacing w:line="253" w:lineRule="exact"/>
              <w:ind w:left="20"/>
              <w:jc w:val="center"/>
              <w:rPr>
                <w:rFonts w:ascii="Times New Roman" w:hAnsi="Times New Roman"/>
              </w:rPr>
            </w:pPr>
          </w:p>
        </w:tc>
        <w:tc>
          <w:tcPr>
            <w:tcW w:w="515" w:type="dxa"/>
          </w:tcPr>
          <w:p w:rsidR="008D31D9" w:rsidRPr="008D31D9" w:rsidRDefault="008D31D9" w:rsidP="008D31D9">
            <w:pPr>
              <w:adjustRightInd/>
              <w:rPr>
                <w:rFonts w:ascii="Times New Roman" w:hAnsi="Times New Roman"/>
                <w:sz w:val="20"/>
              </w:rPr>
            </w:pPr>
          </w:p>
        </w:tc>
        <w:tc>
          <w:tcPr>
            <w:tcW w:w="1023" w:type="dxa"/>
          </w:tcPr>
          <w:p w:rsidR="008D31D9" w:rsidRPr="008D31D9" w:rsidRDefault="008D31D9" w:rsidP="008D31D9">
            <w:pPr>
              <w:adjustRightInd/>
              <w:spacing w:line="253" w:lineRule="exact"/>
              <w:ind w:right="490"/>
              <w:jc w:val="right"/>
              <w:rPr>
                <w:rFonts w:ascii="Times New Roman" w:hAnsi="Times New Roman"/>
              </w:rPr>
            </w:pPr>
            <w:r w:rsidRPr="008D31D9">
              <w:rPr>
                <w:rFonts w:ascii="Times New Roman" w:hAnsi="Times New Roman"/>
              </w:rPr>
              <w:t>17</w:t>
            </w:r>
          </w:p>
        </w:tc>
      </w:tr>
      <w:tr w:rsidR="008D31D9" w:rsidRPr="008D31D9" w:rsidTr="008D31D9">
        <w:trPr>
          <w:trHeight w:val="273"/>
        </w:trPr>
        <w:tc>
          <w:tcPr>
            <w:tcW w:w="1028" w:type="dxa"/>
          </w:tcPr>
          <w:p w:rsidR="008D31D9" w:rsidRPr="008D31D9" w:rsidRDefault="008D31D9" w:rsidP="008D31D9">
            <w:pPr>
              <w:adjustRightInd/>
              <w:ind w:left="508"/>
              <w:rPr>
                <w:rFonts w:ascii="Times New Roman" w:hAnsi="Times New Roman"/>
              </w:rPr>
            </w:pPr>
          </w:p>
        </w:tc>
        <w:tc>
          <w:tcPr>
            <w:tcW w:w="4567" w:type="dxa"/>
          </w:tcPr>
          <w:p w:rsidR="008D31D9" w:rsidRPr="008D31D9" w:rsidRDefault="008D31D9" w:rsidP="008D31D9">
            <w:pPr>
              <w:adjustRightInd/>
              <w:ind w:left="33"/>
              <w:rPr>
                <w:rFonts w:ascii="Times New Roman" w:hAnsi="Times New Roman"/>
              </w:rPr>
            </w:pPr>
            <w:proofErr w:type="spellStart"/>
            <w:r w:rsidRPr="008D31D9">
              <w:rPr>
                <w:rFonts w:ascii="Times New Roman" w:hAnsi="Times New Roman"/>
              </w:rPr>
              <w:t>Итого</w:t>
            </w:r>
            <w:proofErr w:type="spellEnd"/>
            <w:r w:rsidRPr="008D31D9">
              <w:rPr>
                <w:rFonts w:ascii="Times New Roman" w:hAnsi="Times New Roman"/>
              </w:rPr>
              <w:t>:</w:t>
            </w:r>
          </w:p>
        </w:tc>
        <w:tc>
          <w:tcPr>
            <w:tcW w:w="1023" w:type="dxa"/>
          </w:tcPr>
          <w:p w:rsidR="008D31D9" w:rsidRPr="008D31D9" w:rsidRDefault="008D31D9" w:rsidP="008D31D9">
            <w:pPr>
              <w:adjustRightInd/>
              <w:ind w:left="16"/>
              <w:jc w:val="center"/>
              <w:rPr>
                <w:rFonts w:ascii="Times New Roman" w:hAnsi="Times New Roman"/>
              </w:rPr>
            </w:pPr>
            <w:r w:rsidRPr="008D31D9">
              <w:rPr>
                <w:rFonts w:ascii="Times New Roman" w:hAnsi="Times New Roman"/>
              </w:rPr>
              <w:t>144</w:t>
            </w:r>
          </w:p>
        </w:tc>
        <w:tc>
          <w:tcPr>
            <w:tcW w:w="511" w:type="dxa"/>
          </w:tcPr>
          <w:p w:rsidR="008D31D9" w:rsidRPr="008D31D9" w:rsidRDefault="008D31D9" w:rsidP="008D31D9">
            <w:pPr>
              <w:adjustRightInd/>
              <w:ind w:left="18"/>
              <w:jc w:val="center"/>
              <w:rPr>
                <w:rFonts w:ascii="Times New Roman" w:hAnsi="Times New Roman"/>
              </w:rPr>
            </w:pPr>
            <w:r w:rsidRPr="008D31D9">
              <w:rPr>
                <w:rFonts w:ascii="Times New Roman" w:hAnsi="Times New Roman"/>
              </w:rPr>
              <w:t>8</w:t>
            </w:r>
          </w:p>
        </w:tc>
        <w:tc>
          <w:tcPr>
            <w:tcW w:w="510" w:type="dxa"/>
          </w:tcPr>
          <w:p w:rsidR="008D31D9" w:rsidRPr="008D31D9" w:rsidRDefault="008D31D9" w:rsidP="008D31D9">
            <w:pPr>
              <w:adjustRightInd/>
              <w:ind w:left="20"/>
              <w:jc w:val="center"/>
              <w:rPr>
                <w:rFonts w:ascii="Times New Roman" w:hAnsi="Times New Roman"/>
              </w:rPr>
            </w:pPr>
            <w:r w:rsidRPr="008D31D9">
              <w:rPr>
                <w:rFonts w:ascii="Times New Roman" w:hAnsi="Times New Roman"/>
              </w:rPr>
              <w:t>6</w:t>
            </w:r>
          </w:p>
        </w:tc>
        <w:tc>
          <w:tcPr>
            <w:tcW w:w="515" w:type="dxa"/>
          </w:tcPr>
          <w:p w:rsidR="008D31D9" w:rsidRPr="008D31D9" w:rsidRDefault="008D31D9" w:rsidP="008D31D9">
            <w:pPr>
              <w:adjustRightInd/>
              <w:rPr>
                <w:rFonts w:ascii="Times New Roman" w:hAnsi="Times New Roman"/>
                <w:sz w:val="20"/>
              </w:rPr>
            </w:pPr>
          </w:p>
        </w:tc>
        <w:tc>
          <w:tcPr>
            <w:tcW w:w="1023" w:type="dxa"/>
          </w:tcPr>
          <w:p w:rsidR="008D31D9" w:rsidRPr="008D31D9" w:rsidRDefault="008D31D9" w:rsidP="008D31D9">
            <w:pPr>
              <w:adjustRightInd/>
              <w:ind w:right="490"/>
              <w:jc w:val="right"/>
              <w:rPr>
                <w:rFonts w:ascii="Times New Roman" w:hAnsi="Times New Roman"/>
              </w:rPr>
            </w:pPr>
            <w:r w:rsidRPr="008D31D9">
              <w:rPr>
                <w:rFonts w:ascii="Times New Roman" w:hAnsi="Times New Roman"/>
              </w:rPr>
              <w:t>130</w:t>
            </w:r>
          </w:p>
        </w:tc>
      </w:tr>
      <w:tr w:rsidR="008D31D9" w:rsidRPr="008D31D9" w:rsidTr="008D31D9">
        <w:trPr>
          <w:trHeight w:val="269"/>
        </w:trPr>
        <w:tc>
          <w:tcPr>
            <w:tcW w:w="1028" w:type="dxa"/>
          </w:tcPr>
          <w:p w:rsidR="008D31D9" w:rsidRPr="008D31D9" w:rsidRDefault="008D31D9" w:rsidP="008D31D9">
            <w:pPr>
              <w:adjustRightInd/>
              <w:spacing w:line="254" w:lineRule="exact"/>
              <w:ind w:left="446"/>
              <w:rPr>
                <w:rFonts w:ascii="Times New Roman" w:hAnsi="Times New Roman"/>
              </w:rPr>
            </w:pPr>
          </w:p>
        </w:tc>
        <w:tc>
          <w:tcPr>
            <w:tcW w:w="4567" w:type="dxa"/>
          </w:tcPr>
          <w:p w:rsidR="008D31D9" w:rsidRPr="008D31D9" w:rsidRDefault="008D31D9" w:rsidP="008D31D9">
            <w:pPr>
              <w:adjustRightInd/>
              <w:spacing w:line="254" w:lineRule="exact"/>
              <w:ind w:left="33"/>
              <w:rPr>
                <w:rFonts w:ascii="Times New Roman" w:hAnsi="Times New Roman"/>
              </w:rPr>
            </w:pPr>
            <w:proofErr w:type="spellStart"/>
            <w:r w:rsidRPr="008D31D9">
              <w:rPr>
                <w:rFonts w:ascii="Times New Roman" w:hAnsi="Times New Roman"/>
              </w:rPr>
              <w:t>Всего</w:t>
            </w:r>
            <w:proofErr w:type="spellEnd"/>
            <w:r w:rsidRPr="008D31D9">
              <w:rPr>
                <w:rFonts w:ascii="Times New Roman" w:hAnsi="Times New Roman"/>
              </w:rPr>
              <w:t>:</w:t>
            </w:r>
          </w:p>
        </w:tc>
        <w:tc>
          <w:tcPr>
            <w:tcW w:w="1023" w:type="dxa"/>
          </w:tcPr>
          <w:p w:rsidR="008D31D9" w:rsidRPr="008D31D9" w:rsidRDefault="008D31D9" w:rsidP="008D31D9">
            <w:pPr>
              <w:adjustRightInd/>
              <w:spacing w:line="254" w:lineRule="exact"/>
              <w:ind w:left="16"/>
              <w:jc w:val="center"/>
              <w:rPr>
                <w:rFonts w:ascii="Times New Roman" w:hAnsi="Times New Roman"/>
              </w:rPr>
            </w:pPr>
            <w:r w:rsidRPr="008D31D9">
              <w:rPr>
                <w:rFonts w:ascii="Times New Roman" w:hAnsi="Times New Roman"/>
              </w:rPr>
              <w:t>144</w:t>
            </w:r>
          </w:p>
        </w:tc>
        <w:tc>
          <w:tcPr>
            <w:tcW w:w="511" w:type="dxa"/>
          </w:tcPr>
          <w:p w:rsidR="008D31D9" w:rsidRPr="008D31D9" w:rsidRDefault="008D31D9" w:rsidP="008D31D9">
            <w:pPr>
              <w:adjustRightInd/>
              <w:spacing w:line="254" w:lineRule="exact"/>
              <w:ind w:left="18"/>
              <w:jc w:val="center"/>
              <w:rPr>
                <w:rFonts w:ascii="Times New Roman" w:hAnsi="Times New Roman"/>
              </w:rPr>
            </w:pPr>
            <w:r w:rsidRPr="008D31D9">
              <w:rPr>
                <w:rFonts w:ascii="Times New Roman" w:hAnsi="Times New Roman"/>
              </w:rPr>
              <w:t>8</w:t>
            </w:r>
          </w:p>
        </w:tc>
        <w:tc>
          <w:tcPr>
            <w:tcW w:w="510" w:type="dxa"/>
          </w:tcPr>
          <w:p w:rsidR="008D31D9" w:rsidRPr="008D31D9" w:rsidRDefault="008D31D9" w:rsidP="008D31D9">
            <w:pPr>
              <w:adjustRightInd/>
              <w:spacing w:line="254" w:lineRule="exact"/>
              <w:ind w:left="20"/>
              <w:jc w:val="center"/>
              <w:rPr>
                <w:rFonts w:ascii="Times New Roman" w:hAnsi="Times New Roman"/>
              </w:rPr>
            </w:pPr>
            <w:r w:rsidRPr="008D31D9">
              <w:rPr>
                <w:rFonts w:ascii="Times New Roman" w:hAnsi="Times New Roman"/>
              </w:rPr>
              <w:t>6</w:t>
            </w:r>
          </w:p>
        </w:tc>
        <w:tc>
          <w:tcPr>
            <w:tcW w:w="515" w:type="dxa"/>
          </w:tcPr>
          <w:p w:rsidR="008D31D9" w:rsidRPr="008D31D9" w:rsidRDefault="008D31D9" w:rsidP="008D31D9">
            <w:pPr>
              <w:adjustRightInd/>
              <w:rPr>
                <w:rFonts w:ascii="Times New Roman" w:hAnsi="Times New Roman"/>
                <w:sz w:val="20"/>
              </w:rPr>
            </w:pPr>
          </w:p>
        </w:tc>
        <w:tc>
          <w:tcPr>
            <w:tcW w:w="1023" w:type="dxa"/>
          </w:tcPr>
          <w:p w:rsidR="008D31D9" w:rsidRPr="008D31D9" w:rsidRDefault="008D31D9" w:rsidP="008D31D9">
            <w:pPr>
              <w:adjustRightInd/>
              <w:spacing w:line="254" w:lineRule="exact"/>
              <w:ind w:right="490"/>
              <w:jc w:val="right"/>
              <w:rPr>
                <w:rFonts w:ascii="Times New Roman" w:hAnsi="Times New Roman"/>
              </w:rPr>
            </w:pPr>
            <w:r w:rsidRPr="008D31D9">
              <w:rPr>
                <w:rFonts w:ascii="Times New Roman" w:hAnsi="Times New Roman"/>
              </w:rPr>
              <w:t>130</w:t>
            </w:r>
          </w:p>
        </w:tc>
      </w:tr>
    </w:tbl>
    <w:p w:rsidR="00BC2124" w:rsidRDefault="00BC2124" w:rsidP="00403D40">
      <w:pPr>
        <w:pStyle w:val="ReportMain"/>
        <w:keepNext/>
        <w:suppressAutoHyphens/>
        <w:ind w:firstLine="709"/>
        <w:jc w:val="both"/>
      </w:pPr>
    </w:p>
    <w:p w:rsidR="00403D40" w:rsidRPr="00372075" w:rsidRDefault="00403D40" w:rsidP="00403D40">
      <w:pPr>
        <w:pStyle w:val="ReportMain"/>
        <w:keepNext/>
        <w:suppressAutoHyphens/>
        <w:spacing w:before="360" w:after="360"/>
        <w:ind w:firstLine="709"/>
        <w:jc w:val="both"/>
        <w:outlineLvl w:val="1"/>
        <w:rPr>
          <w:b/>
          <w:sz w:val="28"/>
          <w:szCs w:val="28"/>
        </w:rPr>
      </w:pPr>
      <w:r w:rsidRPr="00372075">
        <w:rPr>
          <w:b/>
          <w:sz w:val="28"/>
          <w:szCs w:val="28"/>
        </w:rPr>
        <w:t>Содержание разделов дисциплины</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№1 Теоретические и методологические основы менеджмента</w:t>
      </w:r>
      <w:r w:rsidRPr="008D31D9">
        <w:rPr>
          <w:rFonts w:ascii="Times New Roman" w:eastAsia="Calibri" w:hAnsi="Times New Roman"/>
          <w:sz w:val="28"/>
          <w:szCs w:val="28"/>
          <w:lang w:eastAsia="en-US"/>
        </w:rPr>
        <w:t>. Теоретические основы управления.</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Ключевые понятия и основные категории управления: субъект, объект, система управления, законы, принципы, формы, методы, процесс и функции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Концепции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Принципы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Понятие и значение принципов менеджмента. Классификация принципов. Принципы управления Т. </w:t>
      </w:r>
      <w:proofErr w:type="spellStart"/>
      <w:r w:rsidRPr="008D31D9">
        <w:rPr>
          <w:rFonts w:ascii="Times New Roman" w:eastAsia="Calibri" w:hAnsi="Times New Roman"/>
          <w:sz w:val="28"/>
          <w:szCs w:val="28"/>
          <w:lang w:eastAsia="en-US"/>
        </w:rPr>
        <w:t>Эмерсона</w:t>
      </w:r>
      <w:proofErr w:type="spellEnd"/>
      <w:r w:rsidRPr="008D31D9">
        <w:rPr>
          <w:rFonts w:ascii="Times New Roman" w:eastAsia="Calibri" w:hAnsi="Times New Roman"/>
          <w:sz w:val="28"/>
          <w:szCs w:val="28"/>
          <w:lang w:eastAsia="en-US"/>
        </w:rPr>
        <w:t xml:space="preserve">, Ф. Тейлора, А. </w:t>
      </w:r>
      <w:proofErr w:type="spellStart"/>
      <w:r w:rsidRPr="008D31D9">
        <w:rPr>
          <w:rFonts w:ascii="Times New Roman" w:eastAsia="Calibri" w:hAnsi="Times New Roman"/>
          <w:sz w:val="28"/>
          <w:szCs w:val="28"/>
          <w:lang w:eastAsia="en-US"/>
        </w:rPr>
        <w:t>Файоля</w:t>
      </w:r>
      <w:proofErr w:type="spellEnd"/>
      <w:r w:rsidRPr="008D31D9">
        <w:rPr>
          <w:rFonts w:ascii="Times New Roman" w:eastAsia="Calibri" w:hAnsi="Times New Roman"/>
          <w:sz w:val="28"/>
          <w:szCs w:val="28"/>
          <w:lang w:eastAsia="en-US"/>
        </w:rPr>
        <w:t xml:space="preserve">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непредсказуемость и сложность окружающего мира.</w:t>
      </w:r>
      <w:r w:rsidRPr="008D31D9">
        <w:rPr>
          <w:rFonts w:ascii="Times New Roman" w:eastAsia="Calibri" w:hAnsi="Times New Roman"/>
          <w:b/>
          <w:sz w:val="28"/>
          <w:szCs w:val="28"/>
          <w:lang w:eastAsia="en-US"/>
        </w:rPr>
        <w:t xml:space="preserve"> </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Социальная ответственность и этика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№2 Организация как объект управления.  </w:t>
      </w:r>
      <w:r w:rsidRPr="008D31D9">
        <w:rPr>
          <w:rFonts w:ascii="Times New Roman" w:eastAsia="Calibri" w:hAnsi="Times New Roman"/>
          <w:sz w:val="28"/>
          <w:szCs w:val="28"/>
          <w:lang w:eastAsia="en-US"/>
        </w:rPr>
        <w:t>Понятие и сущность организации. Законы развития организации и ее жизненный цикл. Классификация организаций. Внутренняя среда организации и ее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№3 Функции и методы управления в менеджменте.</w:t>
      </w:r>
      <w:r w:rsidRPr="008D31D9">
        <w:rPr>
          <w:rFonts w:ascii="Times New Roman" w:eastAsia="Calibri" w:hAnsi="Times New Roman"/>
          <w:sz w:val="28"/>
          <w:szCs w:val="28"/>
          <w:lang w:eastAsia="en-US"/>
        </w:rPr>
        <w:t xml:space="preserve"> Классификация функций управления. Состав и содержание основных функций управления. Основы стратегического 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w:t>
      </w:r>
      <w:proofErr w:type="spellStart"/>
      <w:r w:rsidRPr="008D31D9">
        <w:rPr>
          <w:rFonts w:ascii="Times New Roman" w:eastAsia="Calibri" w:hAnsi="Times New Roman"/>
          <w:sz w:val="28"/>
          <w:szCs w:val="28"/>
          <w:lang w:eastAsia="en-US"/>
        </w:rPr>
        <w:t>Ансоффа</w:t>
      </w:r>
      <w:proofErr w:type="spellEnd"/>
      <w:r w:rsidRPr="008D31D9">
        <w:rPr>
          <w:rFonts w:ascii="Times New Roman" w:eastAsia="Calibri" w:hAnsi="Times New Roman"/>
          <w:sz w:val="28"/>
          <w:szCs w:val="28"/>
          <w:lang w:eastAsia="en-US"/>
        </w:rPr>
        <w:t>. Планирование реализации стратегии.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Мотивация персонала.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Содержательные теории мотивации: иерархия потребностей А. </w:t>
      </w:r>
      <w:proofErr w:type="spellStart"/>
      <w:r w:rsidRPr="008D31D9">
        <w:rPr>
          <w:rFonts w:ascii="Times New Roman" w:eastAsia="Calibri" w:hAnsi="Times New Roman"/>
          <w:sz w:val="28"/>
          <w:szCs w:val="28"/>
          <w:lang w:eastAsia="en-US"/>
        </w:rPr>
        <w:t>Маслоу</w:t>
      </w:r>
      <w:proofErr w:type="spellEnd"/>
      <w:r w:rsidRPr="008D31D9">
        <w:rPr>
          <w:rFonts w:ascii="Times New Roman" w:eastAsia="Calibri" w:hAnsi="Times New Roman"/>
          <w:sz w:val="28"/>
          <w:szCs w:val="28"/>
          <w:lang w:eastAsia="en-US"/>
        </w:rPr>
        <w:t xml:space="preserve">, теория мотивации К. </w:t>
      </w:r>
      <w:proofErr w:type="spellStart"/>
      <w:r w:rsidRPr="008D31D9">
        <w:rPr>
          <w:rFonts w:ascii="Times New Roman" w:eastAsia="Calibri" w:hAnsi="Times New Roman"/>
          <w:sz w:val="28"/>
          <w:szCs w:val="28"/>
          <w:lang w:eastAsia="en-US"/>
        </w:rPr>
        <w:t>Альдерфера</w:t>
      </w:r>
      <w:proofErr w:type="spellEnd"/>
      <w:r w:rsidRPr="008D31D9">
        <w:rPr>
          <w:rFonts w:ascii="Times New Roman" w:eastAsia="Calibri" w:hAnsi="Times New Roman"/>
          <w:sz w:val="28"/>
          <w:szCs w:val="28"/>
          <w:lang w:eastAsia="en-US"/>
        </w:rPr>
        <w:t xml:space="preserve">, теория высших потребностей Мак </w:t>
      </w:r>
      <w:proofErr w:type="spellStart"/>
      <w:r w:rsidRPr="008D31D9">
        <w:rPr>
          <w:rFonts w:ascii="Times New Roman" w:eastAsia="Calibri" w:hAnsi="Times New Roman"/>
          <w:sz w:val="28"/>
          <w:szCs w:val="28"/>
          <w:lang w:eastAsia="en-US"/>
        </w:rPr>
        <w:t>Клелланда</w:t>
      </w:r>
      <w:proofErr w:type="spellEnd"/>
      <w:r w:rsidRPr="008D31D9">
        <w:rPr>
          <w:rFonts w:ascii="Times New Roman" w:eastAsia="Calibri" w:hAnsi="Times New Roman"/>
          <w:sz w:val="28"/>
          <w:szCs w:val="28"/>
          <w:lang w:eastAsia="en-US"/>
        </w:rPr>
        <w:t xml:space="preserve">, двухфакторная теория мотивации Ф. </w:t>
      </w:r>
      <w:proofErr w:type="spellStart"/>
      <w:r w:rsidRPr="008D31D9">
        <w:rPr>
          <w:rFonts w:ascii="Times New Roman" w:eastAsia="Calibri" w:hAnsi="Times New Roman"/>
          <w:sz w:val="28"/>
          <w:szCs w:val="28"/>
          <w:lang w:eastAsia="en-US"/>
        </w:rPr>
        <w:t>Герцберга</w:t>
      </w:r>
      <w:proofErr w:type="spellEnd"/>
      <w:r w:rsidRPr="008D31D9">
        <w:rPr>
          <w:rFonts w:ascii="Times New Roman" w:eastAsia="Calibri" w:hAnsi="Times New Roman"/>
          <w:sz w:val="28"/>
          <w:szCs w:val="28"/>
          <w:lang w:eastAsia="en-US"/>
        </w:rPr>
        <w:t>. Процессуальные теории мотивации. Теория ожиданий. Теория справедливости. Теория положительного подкрепления. Модель Портера-</w:t>
      </w:r>
      <w:proofErr w:type="spellStart"/>
      <w:r w:rsidRPr="008D31D9">
        <w:rPr>
          <w:rFonts w:ascii="Times New Roman" w:eastAsia="Calibri" w:hAnsi="Times New Roman"/>
          <w:sz w:val="28"/>
          <w:szCs w:val="28"/>
          <w:lang w:eastAsia="en-US"/>
        </w:rPr>
        <w:t>Лоулера</w:t>
      </w:r>
      <w:proofErr w:type="spellEnd"/>
      <w:r w:rsidRPr="008D31D9">
        <w:rPr>
          <w:rFonts w:ascii="Times New Roman" w:eastAsia="Calibri" w:hAnsi="Times New Roman"/>
          <w:sz w:val="28"/>
          <w:szCs w:val="28"/>
          <w:lang w:eastAsia="en-US"/>
        </w:rPr>
        <w:t>. Ограничения теорий мотивации.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№4 Коммуникации и управленческие решения в менеджменте. </w:t>
      </w:r>
      <w:r w:rsidRPr="008D31D9">
        <w:rPr>
          <w:rFonts w:ascii="Times New Roman" w:eastAsia="Calibri" w:hAnsi="Times New Roman"/>
          <w:sz w:val="28"/>
          <w:szCs w:val="28"/>
          <w:lang w:eastAsia="en-US"/>
        </w:rPr>
        <w:t>Понятие коммуникаций и их значение в управлении. Виды коммуникаций. Процесс коммуникации и его основные элементы. 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Процесс принятия решений. Виды решений. Модели и методы принятия решений. Простые методы принятия решений: диаграмма </w:t>
      </w:r>
      <w:proofErr w:type="spellStart"/>
      <w:r w:rsidRPr="008D31D9">
        <w:rPr>
          <w:rFonts w:ascii="Times New Roman" w:eastAsia="Calibri" w:hAnsi="Times New Roman"/>
          <w:sz w:val="28"/>
          <w:szCs w:val="28"/>
          <w:lang w:eastAsia="en-US"/>
        </w:rPr>
        <w:t>Исикавы</w:t>
      </w:r>
      <w:proofErr w:type="spellEnd"/>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причинно</w:t>
      </w:r>
      <w:proofErr w:type="spellEnd"/>
      <w:r w:rsidRPr="008D31D9">
        <w:rPr>
          <w:rFonts w:ascii="Times New Roman" w:eastAsia="Calibri" w:hAnsi="Times New Roman"/>
          <w:sz w:val="28"/>
          <w:szCs w:val="28"/>
          <w:lang w:eastAsia="en-US"/>
        </w:rPr>
        <w:t xml:space="preserve"> - следственные схемы, дерево принятия решений, запрограммированные решения, двумерный список Сарджента. Модели принятия решений: классическая, административная, политическая, модель </w:t>
      </w:r>
      <w:proofErr w:type="spellStart"/>
      <w:r w:rsidRPr="008D31D9">
        <w:rPr>
          <w:rFonts w:ascii="Times New Roman" w:eastAsia="Calibri" w:hAnsi="Times New Roman"/>
          <w:sz w:val="28"/>
          <w:szCs w:val="28"/>
          <w:lang w:eastAsia="en-US"/>
        </w:rPr>
        <w:t>Врума-Джаго</w:t>
      </w:r>
      <w:proofErr w:type="spellEnd"/>
      <w:r w:rsidRPr="008D31D9">
        <w:rPr>
          <w:rFonts w:ascii="Times New Roman" w:eastAsia="Calibri" w:hAnsi="Times New Roman"/>
          <w:sz w:val="28"/>
          <w:szCs w:val="28"/>
          <w:lang w:eastAsia="en-US"/>
        </w:rPr>
        <w:t>. Организация выполнения решения.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№5 Групповая динамика, лидерство и руководство. </w:t>
      </w:r>
      <w:r w:rsidRPr="008D31D9">
        <w:rPr>
          <w:rFonts w:ascii="Times New Roman" w:eastAsia="Calibri" w:hAnsi="Times New Roman"/>
          <w:sz w:val="28"/>
          <w:szCs w:val="28"/>
          <w:lang w:eastAsia="en-US"/>
        </w:rPr>
        <w:t>Групповая динамика.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Общее понятие группы. Характерные особенности группы. </w:t>
      </w:r>
      <w:proofErr w:type="spellStart"/>
      <w:r w:rsidRPr="008D31D9">
        <w:rPr>
          <w:rFonts w:ascii="Times New Roman" w:eastAsia="Calibri" w:hAnsi="Times New Roman"/>
          <w:sz w:val="28"/>
          <w:szCs w:val="28"/>
          <w:lang w:eastAsia="en-US"/>
        </w:rPr>
        <w:t>Хоторнские</w:t>
      </w:r>
      <w:proofErr w:type="spellEnd"/>
      <w:r w:rsidRPr="008D31D9">
        <w:rPr>
          <w:rFonts w:ascii="Times New Roman" w:eastAsia="Calibri" w:hAnsi="Times New Roman"/>
          <w:sz w:val="28"/>
          <w:szCs w:val="28"/>
          <w:lang w:eastAsia="en-US"/>
        </w:rPr>
        <w:t xml:space="preserve"> эксперименты.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Руководство: власть и личное влияние.</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Понятие власти. Влияние и власть. Различие между властью, полномочиями и влиянием. Баланс власти в организации, власть подчиненных. 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 Влияние через убеждение и участие: ограничения и характеристики. </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Лидерство.</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лидерства. Теории «X» и теория «У» Д. Мак-Грегора. Лидерство, ориентированное на работу и на человека. Четыре системы </w:t>
      </w:r>
      <w:proofErr w:type="spellStart"/>
      <w:r w:rsidRPr="008D31D9">
        <w:rPr>
          <w:rFonts w:ascii="Times New Roman" w:eastAsia="Calibri" w:hAnsi="Times New Roman"/>
          <w:sz w:val="28"/>
          <w:szCs w:val="28"/>
          <w:lang w:eastAsia="en-US"/>
        </w:rPr>
        <w:t>Лайкерта</w:t>
      </w:r>
      <w:proofErr w:type="spellEnd"/>
      <w:r w:rsidRPr="008D31D9">
        <w:rPr>
          <w:rFonts w:ascii="Times New Roman" w:eastAsia="Calibri" w:hAnsi="Times New Roman"/>
          <w:sz w:val="28"/>
          <w:szCs w:val="28"/>
          <w:lang w:eastAsia="en-US"/>
        </w:rPr>
        <w:t xml:space="preserve">. Двумерный подход к стилям лидерства. Сетка управления. Модель </w:t>
      </w:r>
      <w:proofErr w:type="spellStart"/>
      <w:r w:rsidRPr="008D31D9">
        <w:rPr>
          <w:rFonts w:ascii="Times New Roman" w:eastAsia="Calibri" w:hAnsi="Times New Roman"/>
          <w:sz w:val="28"/>
          <w:szCs w:val="28"/>
          <w:lang w:eastAsia="en-US"/>
        </w:rPr>
        <w:t>Фидлера</w:t>
      </w:r>
      <w:proofErr w:type="spellEnd"/>
      <w:r w:rsidRPr="008D31D9">
        <w:rPr>
          <w:rFonts w:ascii="Times New Roman" w:eastAsia="Calibri" w:hAnsi="Times New Roman"/>
          <w:sz w:val="28"/>
          <w:szCs w:val="28"/>
          <w:lang w:eastAsia="en-US"/>
        </w:rPr>
        <w:t xml:space="preserve">. Подход соответствия целей и средств. Теория жизненного цикла. Модель </w:t>
      </w:r>
      <w:proofErr w:type="spellStart"/>
      <w:r w:rsidRPr="008D31D9">
        <w:rPr>
          <w:rFonts w:ascii="Times New Roman" w:eastAsia="Calibri" w:hAnsi="Times New Roman"/>
          <w:sz w:val="28"/>
          <w:szCs w:val="28"/>
          <w:lang w:eastAsia="en-US"/>
        </w:rPr>
        <w:t>Врума-Йеттона</w:t>
      </w:r>
      <w:proofErr w:type="spellEnd"/>
      <w:r w:rsidRPr="008D31D9">
        <w:rPr>
          <w:rFonts w:ascii="Times New Roman" w:eastAsia="Calibri" w:hAnsi="Times New Roman"/>
          <w:sz w:val="28"/>
          <w:szCs w:val="28"/>
          <w:lang w:eastAsia="en-US"/>
        </w:rPr>
        <w:t>. Адаптивное лидерство.</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 xml:space="preserve">№6 Управление конфликтами и стрессами.  </w:t>
      </w:r>
      <w:r w:rsidRPr="008D31D9">
        <w:rPr>
          <w:rFonts w:ascii="Times New Roman" w:eastAsia="Calibri" w:hAnsi="Times New Roman"/>
          <w:sz w:val="28"/>
          <w:szCs w:val="28"/>
          <w:lang w:eastAsia="en-US"/>
        </w:rPr>
        <w:t xml:space="preserve">Понятие и природа конфликта. Типы конфликтов. Модели конфликта. Уровни конфликта в организации. </w:t>
      </w:r>
      <w:proofErr w:type="spellStart"/>
      <w:r w:rsidRPr="008D31D9">
        <w:rPr>
          <w:rFonts w:ascii="Times New Roman" w:eastAsia="Calibri" w:hAnsi="Times New Roman"/>
          <w:sz w:val="28"/>
          <w:szCs w:val="28"/>
          <w:lang w:eastAsia="en-US"/>
        </w:rPr>
        <w:t>Внутриличностный</w:t>
      </w:r>
      <w:proofErr w:type="spellEnd"/>
      <w:r w:rsidRPr="008D31D9">
        <w:rPr>
          <w:rFonts w:ascii="Times New Roman" w:eastAsia="Calibri" w:hAnsi="Times New Roman"/>
          <w:sz w:val="28"/>
          <w:szCs w:val="28"/>
          <w:lang w:eastAsia="en-US"/>
        </w:rPr>
        <w:t xml:space="preserve"> конфликт. Внутриорганизационный конфликт. Причины конфликтов в организации. Функциональные и </w:t>
      </w:r>
      <w:proofErr w:type="spellStart"/>
      <w:r w:rsidRPr="008D31D9">
        <w:rPr>
          <w:rFonts w:ascii="Times New Roman" w:eastAsia="Calibri" w:hAnsi="Times New Roman"/>
          <w:sz w:val="28"/>
          <w:szCs w:val="28"/>
          <w:lang w:eastAsia="en-US"/>
        </w:rPr>
        <w:t>дисфункциональные</w:t>
      </w:r>
      <w:proofErr w:type="spellEnd"/>
      <w:r w:rsidRPr="008D31D9">
        <w:rPr>
          <w:rFonts w:ascii="Times New Roman" w:eastAsia="Calibri" w:hAnsi="Times New Roman"/>
          <w:sz w:val="28"/>
          <w:szCs w:val="28"/>
          <w:lang w:eastAsia="en-US"/>
        </w:rPr>
        <w:t xml:space="preserve"> последствия конфликтов. Структурные и межличностные методы разрешения конфликтных ситуаций в коллективе. Модель Томаса-</w:t>
      </w:r>
      <w:proofErr w:type="spellStart"/>
      <w:r w:rsidRPr="008D31D9">
        <w:rPr>
          <w:rFonts w:ascii="Times New Roman" w:eastAsia="Calibri" w:hAnsi="Times New Roman"/>
          <w:sz w:val="28"/>
          <w:szCs w:val="28"/>
          <w:lang w:eastAsia="en-US"/>
        </w:rPr>
        <w:t>Килмена</w:t>
      </w:r>
      <w:proofErr w:type="spellEnd"/>
      <w:r w:rsidRPr="008D31D9">
        <w:rPr>
          <w:rFonts w:ascii="Times New Roman" w:eastAsia="Calibri" w:hAnsi="Times New Roman"/>
          <w:sz w:val="28"/>
          <w:szCs w:val="28"/>
          <w:lang w:eastAsia="en-US"/>
        </w:rPr>
        <w:t xml:space="preserve">. Стратегии разрешения конфликтов </w:t>
      </w:r>
      <w:proofErr w:type="spellStart"/>
      <w:r w:rsidRPr="008D31D9">
        <w:rPr>
          <w:rFonts w:ascii="Times New Roman" w:eastAsia="Calibri" w:hAnsi="Times New Roman"/>
          <w:sz w:val="28"/>
          <w:szCs w:val="28"/>
          <w:lang w:eastAsia="en-US"/>
        </w:rPr>
        <w:t>Бертинаско</w:t>
      </w:r>
      <w:proofErr w:type="spellEnd"/>
      <w:r w:rsidRPr="008D31D9">
        <w:rPr>
          <w:rFonts w:ascii="Times New Roman" w:eastAsia="Calibri" w:hAnsi="Times New Roman"/>
          <w:sz w:val="28"/>
          <w:szCs w:val="28"/>
          <w:lang w:eastAsia="en-US"/>
        </w:rPr>
        <w:t>.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Управление изменениями и организационное развитие</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 xml:space="preserve">№7 Управление человеческими ресурсами </w:t>
      </w:r>
      <w:r w:rsidRPr="008D31D9">
        <w:rPr>
          <w:rFonts w:ascii="Times New Roman" w:eastAsia="Calibri" w:hAnsi="Times New Roman"/>
          <w:sz w:val="28"/>
          <w:szCs w:val="28"/>
          <w:lang w:eastAsia="en-US"/>
        </w:rPr>
        <w:t>Этапы управления трудовыми ресурсами. Планирование трудовых ресурсов. Наём и отбор трудовых ресурсов. Управление вознаграждениями и льготами. Ориентация и социальная адаптация персонала. Развитие персонала. Оценка эффективности персонала, труда и рабочего места. Кадровые перемещения трудовых ресурсов. Профессиональное развитие руководящих кадров. Методы повышения эффективности труда. Управление карьерным ростом. Реорганизация труда. Повышение качества трудовой жизни.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№8 Эффективность и качество менеджмента. </w:t>
      </w:r>
      <w:r w:rsidRPr="008D31D9">
        <w:rPr>
          <w:rFonts w:ascii="Times New Roman" w:eastAsia="Calibri" w:hAnsi="Times New Roman"/>
          <w:sz w:val="28"/>
          <w:szCs w:val="28"/>
          <w:lang w:eastAsia="en-US"/>
        </w:rPr>
        <w:t>Критерии успеха менеджмента. Результативность и эффективность менеджмента. Количественные и качественные показатели эффективности менеджмента. Подходы к анализу и эффективности управления. Экономическая эффективность управления. Социальная эффективность. Основные факторы эффективности менеджмента: использование ресурсов, фактор времени, целенаправленность управления. Подходы к оценке качества управления. Методы оценки эффективности менеджера. Рекомендации по личному развитию менеджера. Совершенствование работы менеджера.</w:t>
      </w:r>
    </w:p>
    <w:p w:rsidR="00816124" w:rsidRDefault="00816124" w:rsidP="00835373">
      <w:pPr>
        <w:ind w:firstLine="720"/>
        <w:jc w:val="both"/>
        <w:rPr>
          <w:rFonts w:ascii="Times New Roman" w:hAnsi="Times New Roman"/>
          <w:b/>
          <w:sz w:val="32"/>
          <w:szCs w:val="32"/>
        </w:rPr>
      </w:pPr>
    </w:p>
    <w:p w:rsidR="00880AA8" w:rsidRPr="006566CC" w:rsidRDefault="006566CC" w:rsidP="00835373">
      <w:pPr>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835373">
      <w:pPr>
        <w:ind w:firstLine="720"/>
        <w:jc w:val="both"/>
        <w:rPr>
          <w:rFonts w:ascii="Times New Roman" w:hAnsi="Times New Roman"/>
          <w:sz w:val="28"/>
          <w:szCs w:val="28"/>
        </w:rPr>
      </w:pPr>
    </w:p>
    <w:p w:rsidR="00DF279E" w:rsidRPr="000D6A21" w:rsidRDefault="00395BE4" w:rsidP="009E384F">
      <w:pPr>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 xml:space="preserve">Согласно </w:t>
      </w:r>
      <w:proofErr w:type="gramStart"/>
      <w:r w:rsidR="00DF279E" w:rsidRPr="000D6A21">
        <w:rPr>
          <w:rFonts w:ascii="Times New Roman" w:hAnsi="Times New Roman"/>
          <w:bCs/>
          <w:sz w:val="28"/>
          <w:szCs w:val="28"/>
        </w:rPr>
        <w:t>Положени</w:t>
      </w:r>
      <w:r w:rsidR="00DF279E">
        <w:rPr>
          <w:rFonts w:ascii="Times New Roman" w:hAnsi="Times New Roman"/>
          <w:bCs/>
          <w:sz w:val="28"/>
          <w:szCs w:val="28"/>
        </w:rPr>
        <w:t>ю</w:t>
      </w:r>
      <w:proofErr w:type="gramEnd"/>
      <w:r w:rsidR="00DF279E" w:rsidRPr="000D6A21">
        <w:rPr>
          <w:rFonts w:ascii="Times New Roman" w:hAnsi="Times New Roman"/>
          <w:bCs/>
          <w:sz w:val="28"/>
          <w:szCs w:val="28"/>
        </w:rPr>
        <w:t xml:space="preserve"> об организации самостоятельной работы студентов на основании </w:t>
      </w:r>
      <w:proofErr w:type="spellStart"/>
      <w:r w:rsidR="00DF279E" w:rsidRPr="000D6A21">
        <w:rPr>
          <w:rFonts w:ascii="Times New Roman" w:hAnsi="Times New Roman"/>
          <w:bCs/>
          <w:sz w:val="28"/>
          <w:szCs w:val="28"/>
        </w:rPr>
        <w:t>компетентностного</w:t>
      </w:r>
      <w:proofErr w:type="spellEnd"/>
      <w:r w:rsidR="00DF279E" w:rsidRPr="000D6A21">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xml:space="preserve">: чтение текста (учебника, </w:t>
      </w:r>
      <w:proofErr w:type="gramStart"/>
      <w:r w:rsidRPr="000D6A21">
        <w:rPr>
          <w:rFonts w:ascii="Times New Roman" w:hAnsi="Times New Roman"/>
          <w:bCs/>
          <w:sz w:val="28"/>
          <w:szCs w:val="28"/>
        </w:rPr>
        <w:t>первоисточника,  дополнительной</w:t>
      </w:r>
      <w:proofErr w:type="gramEnd"/>
      <w:r w:rsidRPr="000D6A21">
        <w:rPr>
          <w:rFonts w:ascii="Times New Roman" w:hAnsi="Times New Roman"/>
          <w:bCs/>
          <w:sz w:val="28"/>
          <w:szCs w:val="28"/>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xml:space="preserve">), завершение аудиторных практических работ и оформление отчётов по ним, подготовка мультимедиа сообщений/докладов к выступлению  на </w:t>
      </w:r>
      <w:r w:rsidR="00F55976">
        <w:rPr>
          <w:rFonts w:ascii="Times New Roman" w:hAnsi="Times New Roman"/>
          <w:bCs/>
          <w:sz w:val="28"/>
          <w:szCs w:val="28"/>
        </w:rPr>
        <w:t>практическо</w:t>
      </w:r>
      <w:r w:rsidR="00F96279">
        <w:rPr>
          <w:rFonts w:ascii="Times New Roman" w:hAnsi="Times New Roman"/>
          <w:bCs/>
          <w:sz w:val="28"/>
          <w:szCs w:val="28"/>
        </w:rPr>
        <w:t>м</w:t>
      </w:r>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 xml:space="preserve">для формирования </w:t>
      </w:r>
      <w:proofErr w:type="gramStart"/>
      <w:r w:rsidRPr="000D6A21">
        <w:rPr>
          <w:rFonts w:ascii="Times New Roman" w:hAnsi="Times New Roman"/>
          <w:bCs/>
          <w:i/>
          <w:iCs/>
          <w:sz w:val="28"/>
          <w:szCs w:val="28"/>
        </w:rPr>
        <w:t>умений</w:t>
      </w:r>
      <w:r w:rsidRPr="000D6A21">
        <w:rPr>
          <w:rFonts w:ascii="Times New Roman" w:hAnsi="Times New Roman"/>
          <w:bCs/>
          <w:sz w:val="28"/>
          <w:szCs w:val="28"/>
        </w:rPr>
        <w:t xml:space="preserve">:   </w:t>
      </w:r>
      <w:proofErr w:type="gramEnd"/>
      <w:r w:rsidRPr="000D6A21">
        <w:rPr>
          <w:rFonts w:ascii="Times New Roman" w:hAnsi="Times New Roman"/>
          <w:bCs/>
          <w:sz w:val="28"/>
          <w:szCs w:val="28"/>
        </w:rPr>
        <w:t>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DF279E" w:rsidRPr="000D6A21"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 xml:space="preserve">Контроль самостоятельной работы и оценка ее результатов </w:t>
      </w:r>
      <w:proofErr w:type="gramStart"/>
      <w:r w:rsidRPr="00395BE4">
        <w:rPr>
          <w:rFonts w:ascii="Times New Roman" w:hAnsi="Times New Roman"/>
          <w:bCs/>
          <w:sz w:val="28"/>
          <w:szCs w:val="28"/>
        </w:rPr>
        <w:t>организуется</w:t>
      </w:r>
      <w:proofErr w:type="gramEnd"/>
      <w:r w:rsidRPr="00395BE4">
        <w:rPr>
          <w:rFonts w:ascii="Times New Roman" w:hAnsi="Times New Roman"/>
          <w:bCs/>
          <w:sz w:val="28"/>
          <w:szCs w:val="28"/>
        </w:rPr>
        <w:t xml:space="preserve">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9E384F">
      <w:pPr>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w:t>
      </w:r>
      <w:proofErr w:type="gramStart"/>
      <w:r w:rsidR="000F2FC2" w:rsidRPr="000F2FC2">
        <w:rPr>
          <w:bCs/>
          <w:sz w:val="28"/>
          <w:szCs w:val="28"/>
        </w:rPr>
        <w:t xml:space="preserve">тестированию,  </w:t>
      </w:r>
      <w:r w:rsidR="000F2FC2" w:rsidRPr="000F2FC2">
        <w:rPr>
          <w:sz w:val="28"/>
          <w:szCs w:val="28"/>
        </w:rPr>
        <w:t>проработка</w:t>
      </w:r>
      <w:proofErr w:type="gramEnd"/>
      <w:r w:rsidR="000F2FC2" w:rsidRPr="000F2FC2">
        <w:rPr>
          <w:sz w:val="28"/>
          <w:szCs w:val="28"/>
        </w:rPr>
        <w:t xml:space="preserve">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CB09E4">
      <w:pPr>
        <w:pStyle w:val="af7"/>
        <w:numPr>
          <w:ilvl w:val="0"/>
          <w:numId w:val="11"/>
        </w:numPr>
        <w:tabs>
          <w:tab w:val="left" w:pos="993"/>
        </w:tabs>
        <w:ind w:left="0" w:firstLine="709"/>
        <w:jc w:val="both"/>
        <w:rPr>
          <w:bCs/>
          <w:sz w:val="28"/>
          <w:szCs w:val="28"/>
        </w:rPr>
      </w:pPr>
      <w:proofErr w:type="gramStart"/>
      <w:r w:rsidRPr="000F2FC2">
        <w:rPr>
          <w:bCs/>
          <w:sz w:val="28"/>
          <w:szCs w:val="28"/>
        </w:rPr>
        <w:t>подготовка  докладов</w:t>
      </w:r>
      <w:proofErr w:type="gramEnd"/>
      <w:r w:rsidRPr="000F2FC2">
        <w:rPr>
          <w:bCs/>
          <w:sz w:val="28"/>
          <w:szCs w:val="28"/>
        </w:rPr>
        <w:t xml:space="preserve"> и информацио</w:t>
      </w:r>
      <w:r w:rsidR="000F2FC2">
        <w:rPr>
          <w:bCs/>
          <w:sz w:val="28"/>
          <w:szCs w:val="28"/>
        </w:rPr>
        <w:t>нных сообщений на заданные темы,</w:t>
      </w:r>
    </w:p>
    <w:p w:rsidR="009E384F" w:rsidRPr="000F2FC2" w:rsidRDefault="009E384F" w:rsidP="00CB09E4">
      <w:pPr>
        <w:pStyle w:val="af7"/>
        <w:numPr>
          <w:ilvl w:val="0"/>
          <w:numId w:val="11"/>
        </w:numPr>
        <w:tabs>
          <w:tab w:val="left" w:pos="993"/>
        </w:tabs>
        <w:ind w:left="0" w:firstLine="709"/>
        <w:jc w:val="both"/>
        <w:rPr>
          <w:bCs/>
          <w:sz w:val="28"/>
          <w:szCs w:val="28"/>
        </w:rPr>
      </w:pPr>
      <w:proofErr w:type="gramStart"/>
      <w:r w:rsidRPr="000F2FC2">
        <w:rPr>
          <w:bCs/>
          <w:sz w:val="28"/>
          <w:szCs w:val="28"/>
        </w:rPr>
        <w:t>подготовка  докладов</w:t>
      </w:r>
      <w:proofErr w:type="gramEnd"/>
      <w:r w:rsidRPr="000F2FC2">
        <w:rPr>
          <w:bCs/>
          <w:sz w:val="28"/>
          <w:szCs w:val="28"/>
        </w:rPr>
        <w:t xml:space="preserve">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к интернет-тестированию в сфере образования</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895423" w:rsidRDefault="009E384F" w:rsidP="00816124">
      <w:pPr>
        <w:tabs>
          <w:tab w:val="left" w:pos="993"/>
        </w:tabs>
        <w:ind w:firstLine="709"/>
        <w:jc w:val="both"/>
        <w:rPr>
          <w:rFonts w:ascii="Times New Roman" w:hAnsi="Times New Roman"/>
          <w:sz w:val="28"/>
          <w:szCs w:val="28"/>
        </w:rPr>
      </w:pPr>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w:t>
      </w:r>
      <w:proofErr w:type="gramStart"/>
      <w:r w:rsidRPr="001E7E91">
        <w:rPr>
          <w:rFonts w:ascii="Times New Roman" w:hAnsi="Times New Roman"/>
          <w:sz w:val="28"/>
          <w:szCs w:val="28"/>
        </w:rPr>
        <w:t>например</w:t>
      </w:r>
      <w:proofErr w:type="gramEnd"/>
      <w:r w:rsidR="00912ABB" w:rsidRPr="001E7E91">
        <w:rPr>
          <w:rFonts w:ascii="Times New Roman" w:hAnsi="Times New Roman"/>
          <w:sz w:val="28"/>
          <w:szCs w:val="28"/>
        </w:rPr>
        <w:t xml:space="preserve"> </w:t>
      </w:r>
      <w:r w:rsidR="00912ABB" w:rsidRPr="001E7E91">
        <w:rPr>
          <w:rFonts w:ascii="Times New Roman" w:hAnsi="Times New Roman"/>
          <w:bCs/>
          <w:sz w:val="28"/>
          <w:szCs w:val="28"/>
        </w:rPr>
        <w:t xml:space="preserve">написание эссе, </w:t>
      </w:r>
      <w:r w:rsidR="008D3B94" w:rsidRPr="000F2FC2">
        <w:rPr>
          <w:rFonts w:ascii="Times New Roman" w:hAnsi="Times New Roman"/>
          <w:bCs/>
          <w:sz w:val="28"/>
          <w:szCs w:val="28"/>
        </w:rPr>
        <w:t>выполнение творческого задания</w:t>
      </w:r>
      <w:r w:rsidR="00912ABB" w:rsidRPr="001E7E91">
        <w:rPr>
          <w:rFonts w:ascii="Times New Roman" w:hAnsi="Times New Roman"/>
          <w:bCs/>
          <w:sz w:val="28"/>
          <w:szCs w:val="28"/>
        </w:rPr>
        <w:t>, подготовка и написание рефератов</w:t>
      </w:r>
      <w:r w:rsidR="002B3017">
        <w:rPr>
          <w:rFonts w:ascii="Times New Roman" w:hAnsi="Times New Roman"/>
          <w:bCs/>
          <w:sz w:val="28"/>
          <w:szCs w:val="28"/>
        </w:rPr>
        <w:t xml:space="preserve">, </w:t>
      </w:r>
      <w:r w:rsidR="002B3017" w:rsidRPr="000F2FC2">
        <w:rPr>
          <w:rFonts w:ascii="Times New Roman" w:hAnsi="Times New Roman"/>
          <w:bCs/>
          <w:sz w:val="28"/>
          <w:szCs w:val="28"/>
        </w:rPr>
        <w:t>курсовых работ</w:t>
      </w:r>
    </w:p>
    <w:p w:rsidR="001359F2" w:rsidRPr="00BE752B" w:rsidRDefault="00BE752B" w:rsidP="00CB09E4">
      <w:pPr>
        <w:pStyle w:val="af7"/>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9E5110">
      <w:pPr>
        <w:spacing w:line="360" w:lineRule="exact"/>
        <w:ind w:firstLine="709"/>
        <w:jc w:val="both"/>
        <w:rPr>
          <w:rFonts w:ascii="Times New Roman" w:hAnsi="Times New Roman"/>
          <w:b/>
          <w:sz w:val="28"/>
          <w:szCs w:val="28"/>
        </w:rPr>
      </w:pPr>
    </w:p>
    <w:p w:rsidR="00CA309A" w:rsidRDefault="009E5110" w:rsidP="009E5110">
      <w:pPr>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8149D3">
      <w:pPr>
        <w:ind w:firstLine="709"/>
        <w:jc w:val="both"/>
        <w:rPr>
          <w:rFonts w:ascii="Times New Roman" w:hAnsi="Times New Roman"/>
          <w:sz w:val="28"/>
          <w:szCs w:val="28"/>
        </w:rPr>
      </w:pPr>
    </w:p>
    <w:p w:rsidR="00BC4775" w:rsidRDefault="00BC4775" w:rsidP="008149D3">
      <w:pPr>
        <w:ind w:firstLine="709"/>
        <w:jc w:val="both"/>
        <w:rPr>
          <w:rFonts w:ascii="Times New Roman" w:hAnsi="Times New Roman"/>
          <w:sz w:val="28"/>
          <w:szCs w:val="28"/>
        </w:rPr>
      </w:pPr>
    </w:p>
    <w:p w:rsidR="009E5110" w:rsidRDefault="009E5110" w:rsidP="008149D3">
      <w:pPr>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8149D3">
      <w:pPr>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 xml:space="preserve">призвано не </w:t>
      </w:r>
      <w:proofErr w:type="gramStart"/>
      <w:r w:rsidRPr="000D6A21">
        <w:rPr>
          <w:rFonts w:ascii="Times New Roman" w:hAnsi="Times New Roman"/>
          <w:sz w:val="28"/>
          <w:szCs w:val="28"/>
        </w:rPr>
        <w:t>только  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E42134">
      <w:pPr>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E42134">
      <w:pPr>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D73A03">
      <w:pPr>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4A4324">
      <w:pPr>
        <w:ind w:firstLine="709"/>
        <w:jc w:val="both"/>
        <w:rPr>
          <w:rFonts w:ascii="Times New Roman" w:hAnsi="Times New Roman"/>
          <w:sz w:val="28"/>
          <w:szCs w:val="28"/>
        </w:rPr>
      </w:pPr>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 целевая направленность; </w:t>
      </w:r>
      <w:proofErr w:type="spellStart"/>
      <w:r w:rsidR="00D73A03" w:rsidRPr="00D73A03">
        <w:rPr>
          <w:rFonts w:ascii="Times New Roman" w:hAnsi="Times New Roman"/>
          <w:sz w:val="28"/>
          <w:szCs w:val="28"/>
        </w:rPr>
        <w:t>аналитичность</w:t>
      </w:r>
      <w:proofErr w:type="spellEnd"/>
      <w:r w:rsidR="00D73A03" w:rsidRPr="00D73A03">
        <w:rPr>
          <w:rFonts w:ascii="Times New Roman" w:hAnsi="Times New Roman"/>
          <w:sz w:val="28"/>
          <w:szCs w:val="28"/>
        </w:rPr>
        <w:t>; научная корректность; ясность (отчётливость и однозначность), понятность.</w:t>
      </w:r>
    </w:p>
    <w:p w:rsidR="00D73A03" w:rsidRPr="000D6A21" w:rsidRDefault="00D73A03" w:rsidP="00D73A03">
      <w:pPr>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E42134">
      <w:pPr>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 xml:space="preserve">Выбор и изучение литературы осуществляется поэтапно: первичное ознакомление и беглое прочтение источника, </w:t>
      </w:r>
      <w:proofErr w:type="gramStart"/>
      <w:r w:rsidRPr="00E42134">
        <w:rPr>
          <w:rFonts w:ascii="Times New Roman" w:hAnsi="Times New Roman"/>
          <w:sz w:val="28"/>
          <w:szCs w:val="28"/>
        </w:rPr>
        <w:t>далее  чтение</w:t>
      </w:r>
      <w:proofErr w:type="gramEnd"/>
      <w:r w:rsidRPr="00E42134">
        <w:rPr>
          <w:rFonts w:ascii="Times New Roman" w:hAnsi="Times New Roman"/>
          <w:sz w:val="28"/>
          <w:szCs w:val="28"/>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E42134">
      <w:pPr>
        <w:ind w:firstLine="567"/>
        <w:jc w:val="both"/>
        <w:rPr>
          <w:rFonts w:ascii="Times New Roman" w:hAnsi="Times New Roman"/>
          <w:sz w:val="28"/>
          <w:szCs w:val="28"/>
        </w:rPr>
      </w:pPr>
      <w:r w:rsidRPr="00E42134">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8149D3">
      <w:pPr>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8149D3">
      <w:pPr>
        <w:ind w:firstLine="567"/>
        <w:jc w:val="both"/>
        <w:rPr>
          <w:rFonts w:ascii="Times New Roman" w:hAnsi="Times New Roman"/>
          <w:sz w:val="28"/>
          <w:szCs w:val="28"/>
        </w:rPr>
      </w:pPr>
    </w:p>
    <w:p w:rsidR="00760CDE" w:rsidRDefault="00760CDE" w:rsidP="00642B18">
      <w:pPr>
        <w:ind w:firstLine="709"/>
        <w:jc w:val="both"/>
        <w:rPr>
          <w:rFonts w:ascii="Times New Roman" w:hAnsi="Times New Roman"/>
          <w:b/>
          <w:sz w:val="28"/>
          <w:szCs w:val="28"/>
        </w:rPr>
      </w:pPr>
    </w:p>
    <w:p w:rsidR="00CA309A" w:rsidRDefault="00642B18" w:rsidP="00642B18">
      <w:pPr>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1A00D0">
      <w:pPr>
        <w:ind w:firstLine="567"/>
        <w:jc w:val="center"/>
        <w:rPr>
          <w:rFonts w:ascii="Times New Roman" w:hAnsi="Times New Roman"/>
          <w:b/>
          <w:sz w:val="28"/>
          <w:szCs w:val="28"/>
        </w:rPr>
      </w:pPr>
    </w:p>
    <w:p w:rsidR="00495CED" w:rsidRPr="000D6A21" w:rsidRDefault="00495CED" w:rsidP="001A00D0">
      <w:pPr>
        <w:ind w:firstLine="567"/>
        <w:jc w:val="center"/>
        <w:rPr>
          <w:rFonts w:ascii="Times New Roman" w:hAnsi="Times New Roman"/>
          <w:b/>
          <w:sz w:val="28"/>
          <w:szCs w:val="28"/>
        </w:rPr>
      </w:pPr>
    </w:p>
    <w:p w:rsidR="00CA309A" w:rsidRPr="000D6A21" w:rsidRDefault="003008E0" w:rsidP="003008E0">
      <w:pPr>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вопросы к выступающему;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3008E0">
      <w:pPr>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E21FA5">
      <w:pPr>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3008E0">
      <w:pPr>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E21FA5">
      <w:pPr>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E21FA5">
      <w:pPr>
        <w:ind w:firstLine="709"/>
        <w:jc w:val="both"/>
        <w:rPr>
          <w:rFonts w:ascii="Times New Roman" w:hAnsi="Times New Roman"/>
          <w:sz w:val="28"/>
          <w:szCs w:val="28"/>
        </w:rPr>
      </w:pPr>
      <w:proofErr w:type="gramStart"/>
      <w:r w:rsidRPr="00E21FA5">
        <w:rPr>
          <w:rFonts w:ascii="Times New Roman" w:hAnsi="Times New Roman"/>
          <w:sz w:val="28"/>
          <w:szCs w:val="28"/>
        </w:rPr>
        <w:t>При  подготовке</w:t>
      </w:r>
      <w:proofErr w:type="gramEnd"/>
      <w:r w:rsidRPr="00E21FA5">
        <w:rPr>
          <w:rFonts w:ascii="Times New Roman" w:hAnsi="Times New Roman"/>
          <w:sz w:val="28"/>
          <w:szCs w:val="28"/>
        </w:rPr>
        <w:t xml:space="preserve">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 xml:space="preserve">метод докладчика и оппонента. Студенты могут подготовить два </w:t>
      </w:r>
      <w:proofErr w:type="gramStart"/>
      <w:r w:rsidRPr="00E21FA5">
        <w:rPr>
          <w:rFonts w:ascii="Times New Roman" w:hAnsi="Times New Roman"/>
          <w:sz w:val="28"/>
          <w:szCs w:val="28"/>
        </w:rPr>
        <w:t>выступления  с</w:t>
      </w:r>
      <w:proofErr w:type="gramEnd"/>
      <w:r w:rsidRPr="00E21FA5">
        <w:rPr>
          <w:rFonts w:ascii="Times New Roman" w:hAnsi="Times New Roman"/>
          <w:sz w:val="28"/>
          <w:szCs w:val="28"/>
        </w:rPr>
        <w:t xml:space="preserve">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1A00D0">
      <w:pPr>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w:t>
      </w:r>
      <w:proofErr w:type="gramStart"/>
      <w:r w:rsidRPr="000D6A21">
        <w:rPr>
          <w:rFonts w:ascii="Times New Roman" w:hAnsi="Times New Roman"/>
          <w:sz w:val="28"/>
          <w:szCs w:val="28"/>
        </w:rPr>
        <w:t xml:space="preserve">беседе  </w:t>
      </w:r>
      <w:r w:rsidR="00133BFD">
        <w:rPr>
          <w:rFonts w:ascii="Times New Roman" w:hAnsi="Times New Roman"/>
          <w:sz w:val="28"/>
          <w:szCs w:val="28"/>
        </w:rPr>
        <w:t>–</w:t>
      </w:r>
      <w:proofErr w:type="gramEnd"/>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1A00D0">
      <w:pPr>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 xml:space="preserve">Важнейшие требования к выступлениям студентов – </w:t>
      </w:r>
      <w:proofErr w:type="gramStart"/>
      <w:r w:rsidRPr="000D6A21">
        <w:rPr>
          <w:rFonts w:ascii="Times New Roman" w:hAnsi="Times New Roman"/>
          <w:sz w:val="28"/>
          <w:szCs w:val="28"/>
        </w:rPr>
        <w:t>самостоятельность  в</w:t>
      </w:r>
      <w:proofErr w:type="gramEnd"/>
      <w:r w:rsidRPr="000D6A21">
        <w:rPr>
          <w:rFonts w:ascii="Times New Roman" w:hAnsi="Times New Roman"/>
          <w:sz w:val="28"/>
          <w:szCs w:val="28"/>
        </w:rPr>
        <w:t xml:space="preserve">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w:t>
      </w:r>
      <w:proofErr w:type="gramStart"/>
      <w:r w:rsidRPr="000D6A21">
        <w:rPr>
          <w:rFonts w:ascii="Times New Roman" w:hAnsi="Times New Roman"/>
          <w:sz w:val="28"/>
          <w:szCs w:val="28"/>
        </w:rPr>
        <w:t>из  области</w:t>
      </w:r>
      <w:proofErr w:type="gramEnd"/>
      <w:r w:rsidRPr="000D6A21">
        <w:rPr>
          <w:rFonts w:ascii="Times New Roman" w:hAnsi="Times New Roman"/>
          <w:sz w:val="28"/>
          <w:szCs w:val="28"/>
        </w:rPr>
        <w:t xml:space="preserve">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r w:rsidR="00F55976">
        <w:rPr>
          <w:rFonts w:ascii="Times New Roman" w:hAnsi="Times New Roman"/>
          <w:sz w:val="28"/>
          <w:szCs w:val="28"/>
        </w:rPr>
        <w:t>практическо</w:t>
      </w:r>
      <w:r w:rsidR="00F96279">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w:t>
      </w:r>
      <w:proofErr w:type="gramStart"/>
      <w:r w:rsidRPr="000D6A21">
        <w:rPr>
          <w:rFonts w:ascii="Times New Roman" w:hAnsi="Times New Roman"/>
          <w:sz w:val="28"/>
          <w:szCs w:val="28"/>
        </w:rPr>
        <w:t>возможности  близкие</w:t>
      </w:r>
      <w:proofErr w:type="gramEnd"/>
      <w:r w:rsidRPr="000D6A21">
        <w:rPr>
          <w:rFonts w:ascii="Times New Roman" w:hAnsi="Times New Roman"/>
          <w:sz w:val="28"/>
          <w:szCs w:val="28"/>
        </w:rPr>
        <w:t xml:space="preserve"> или 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277708">
      <w:pPr>
        <w:ind w:firstLine="709"/>
        <w:jc w:val="both"/>
        <w:rPr>
          <w:rFonts w:ascii="Times New Roman" w:hAnsi="Times New Roman"/>
          <w:b/>
          <w:sz w:val="28"/>
          <w:szCs w:val="28"/>
        </w:rPr>
      </w:pPr>
    </w:p>
    <w:p w:rsidR="00AF17AE" w:rsidRDefault="00AF17AE" w:rsidP="00277708">
      <w:pPr>
        <w:ind w:firstLine="709"/>
        <w:jc w:val="both"/>
        <w:rPr>
          <w:rFonts w:ascii="Times New Roman" w:hAnsi="Times New Roman"/>
          <w:b/>
          <w:sz w:val="28"/>
          <w:szCs w:val="28"/>
        </w:rPr>
      </w:pPr>
    </w:p>
    <w:p w:rsidR="00CA309A" w:rsidRDefault="006E3067" w:rsidP="00277708">
      <w:pPr>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277708">
      <w:pPr>
        <w:ind w:firstLine="709"/>
        <w:jc w:val="both"/>
        <w:rPr>
          <w:rFonts w:ascii="Times New Roman" w:hAnsi="Times New Roman"/>
          <w:b/>
          <w:sz w:val="28"/>
          <w:szCs w:val="28"/>
        </w:rPr>
      </w:pPr>
    </w:p>
    <w:p w:rsidR="00AF17AE" w:rsidRPr="000D6A21" w:rsidRDefault="00AF17AE" w:rsidP="00277708">
      <w:pPr>
        <w:ind w:firstLine="709"/>
        <w:jc w:val="both"/>
        <w:rPr>
          <w:rFonts w:ascii="Times New Roman" w:hAnsi="Times New Roman"/>
          <w:b/>
          <w:sz w:val="28"/>
          <w:szCs w:val="28"/>
        </w:rPr>
      </w:pPr>
    </w:p>
    <w:p w:rsidR="00CA309A" w:rsidRPr="000D6A21" w:rsidRDefault="00CA309A" w:rsidP="00277708">
      <w:pPr>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277708">
      <w:pPr>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proofErr w:type="gramStart"/>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w:t>
      </w:r>
      <w:proofErr w:type="gramEnd"/>
      <w:r w:rsidRPr="0030244C">
        <w:rPr>
          <w:rFonts w:ascii="Times New Roman" w:hAnsi="Times New Roman"/>
          <w:color w:val="000000"/>
          <w:sz w:val="28"/>
          <w:szCs w:val="28"/>
        </w:rPr>
        <w:t xml:space="preserve"> и творческие.</w:t>
      </w:r>
    </w:p>
    <w:p w:rsidR="00343889" w:rsidRPr="0030244C" w:rsidRDefault="00343889"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 xml:space="preserve">Поскольку в процессе работы над рефератом </w:t>
      </w:r>
      <w:proofErr w:type="gramStart"/>
      <w:r w:rsidRPr="0030244C">
        <w:rPr>
          <w:rFonts w:ascii="Times New Roman" w:hAnsi="Times New Roman"/>
          <w:color w:val="000000"/>
          <w:sz w:val="28"/>
          <w:szCs w:val="28"/>
        </w:rPr>
        <w:t>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w:t>
      </w:r>
      <w:proofErr w:type="gramEnd"/>
      <w:r w:rsidRPr="0030244C">
        <w:rPr>
          <w:rFonts w:ascii="Times New Roman" w:hAnsi="Times New Roman"/>
          <w:color w:val="000000"/>
          <w:sz w:val="28"/>
          <w:szCs w:val="28"/>
        </w:rPr>
        <w:t xml:space="preserve">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30244C">
        <w:rPr>
          <w:rFonts w:ascii="Times New Roman" w:hAnsi="Times New Roman"/>
          <w:color w:val="000000"/>
          <w:sz w:val="28"/>
          <w:szCs w:val="28"/>
        </w:rPr>
        <w:t>Контрольные рефераты это</w:t>
      </w:r>
      <w:proofErr w:type="gramEnd"/>
      <w:r w:rsidRPr="0030244C">
        <w:rPr>
          <w:rFonts w:ascii="Times New Roman" w:hAnsi="Times New Roman"/>
          <w:color w:val="000000"/>
          <w:sz w:val="28"/>
          <w:szCs w:val="28"/>
        </w:rPr>
        <w:t xml:space="preserve">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Подготовительный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чтение книг (других источников), ведение записей прочитанного.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Заключительный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обработку имеющихся материалов и написание реферата, составление списка использованной литературы.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w:t>
      </w:r>
      <w:proofErr w:type="gramStart"/>
      <w:r w:rsidRPr="009B78CF">
        <w:rPr>
          <w:rFonts w:ascii="Times New Roman" w:hAnsi="Times New Roman"/>
          <w:sz w:val="28"/>
          <w:szCs w:val="28"/>
        </w:rPr>
        <w:t>этапа  -</w:t>
      </w:r>
      <w:proofErr w:type="gramEnd"/>
      <w:r w:rsidRPr="009B78CF">
        <w:rPr>
          <w:rFonts w:ascii="Times New Roman" w:hAnsi="Times New Roman"/>
          <w:sz w:val="28"/>
          <w:szCs w:val="28"/>
        </w:rPr>
        <w:t xml:space="preserve"> систематизация и переработка знаний. Систематизировать полученный </w:t>
      </w:r>
      <w:proofErr w:type="gramStart"/>
      <w:r w:rsidRPr="009B78CF">
        <w:rPr>
          <w:rFonts w:ascii="Times New Roman" w:hAnsi="Times New Roman"/>
          <w:sz w:val="28"/>
          <w:szCs w:val="28"/>
        </w:rPr>
        <w:t>материал  -</w:t>
      </w:r>
      <w:proofErr w:type="gramEnd"/>
      <w:r w:rsidRPr="009B78CF">
        <w:rPr>
          <w:rFonts w:ascii="Times New Roman" w:hAnsi="Times New Roman"/>
          <w:sz w:val="28"/>
          <w:szCs w:val="28"/>
        </w:rPr>
        <w:t xml:space="preserve">  значит привести его в определенный порядок, который соответствовал бы намеченному плану работы.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основной части реферата студент дает письменное изложение материала </w:t>
      </w:r>
      <w:proofErr w:type="gramStart"/>
      <w:r w:rsidRPr="009B78CF">
        <w:rPr>
          <w:rFonts w:ascii="Times New Roman" w:hAnsi="Times New Roman"/>
          <w:sz w:val="28"/>
          <w:szCs w:val="28"/>
        </w:rPr>
        <w:t>по  предложенному</w:t>
      </w:r>
      <w:proofErr w:type="gramEnd"/>
      <w:r w:rsidRPr="009B78CF">
        <w:rPr>
          <w:rFonts w:ascii="Times New Roman" w:hAnsi="Times New Roman"/>
          <w:sz w:val="28"/>
          <w:szCs w:val="28"/>
        </w:rPr>
        <w:t xml:space="preserve"> плану, используя материал из источников. В этом разделе работы формулируются основные понятия, их содержание, </w:t>
      </w:r>
      <w:proofErr w:type="gramStart"/>
      <w:r w:rsidRPr="009B78CF">
        <w:rPr>
          <w:rFonts w:ascii="Times New Roman" w:hAnsi="Times New Roman"/>
          <w:sz w:val="28"/>
          <w:szCs w:val="28"/>
        </w:rPr>
        <w:t>подходы  к</w:t>
      </w:r>
      <w:proofErr w:type="gramEnd"/>
      <w:r w:rsidRPr="009B78CF">
        <w:rPr>
          <w:rFonts w:ascii="Times New Roman" w:hAnsi="Times New Roman"/>
          <w:sz w:val="28"/>
          <w:szCs w:val="28"/>
        </w:rPr>
        <w:t xml:space="preserve">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Заключение подводит итог работы. Оно может включать повтор </w:t>
      </w:r>
      <w:proofErr w:type="gramStart"/>
      <w:r w:rsidRPr="009B78CF">
        <w:rPr>
          <w:rFonts w:ascii="Times New Roman" w:hAnsi="Times New Roman"/>
          <w:sz w:val="28"/>
          <w:szCs w:val="28"/>
        </w:rPr>
        <w:t>основных  тезисов</w:t>
      </w:r>
      <w:proofErr w:type="gramEnd"/>
      <w:r w:rsidRPr="009B78CF">
        <w:rPr>
          <w:rFonts w:ascii="Times New Roman" w:hAnsi="Times New Roman"/>
          <w:sz w:val="28"/>
          <w:szCs w:val="28"/>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Список </w:t>
      </w:r>
      <w:proofErr w:type="gramStart"/>
      <w:r w:rsidRPr="009B78CF">
        <w:rPr>
          <w:rFonts w:ascii="Times New Roman" w:hAnsi="Times New Roman"/>
          <w:sz w:val="28"/>
          <w:szCs w:val="28"/>
        </w:rPr>
        <w:t>использованных  источников</w:t>
      </w:r>
      <w:proofErr w:type="gramEnd"/>
      <w:r w:rsidRPr="009B78CF">
        <w:rPr>
          <w:rFonts w:ascii="Times New Roman" w:hAnsi="Times New Roman"/>
          <w:sz w:val="28"/>
          <w:szCs w:val="28"/>
        </w:rPr>
        <w:t xml:space="preserve">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277708">
      <w:pPr>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xml:space="preserve">. Защита тематического </w:t>
      </w:r>
      <w:proofErr w:type="gramStart"/>
      <w:r w:rsidR="001E2054" w:rsidRPr="009B78CF">
        <w:rPr>
          <w:rFonts w:ascii="Times New Roman" w:hAnsi="Times New Roman"/>
          <w:sz w:val="28"/>
          <w:szCs w:val="28"/>
        </w:rPr>
        <w:t>реферата  может</w:t>
      </w:r>
      <w:proofErr w:type="gramEnd"/>
      <w:r w:rsidR="001E2054" w:rsidRPr="009B78CF">
        <w:rPr>
          <w:rFonts w:ascii="Times New Roman" w:hAnsi="Times New Roman"/>
          <w:sz w:val="28"/>
          <w:szCs w:val="28"/>
        </w:rPr>
        <w:t xml:space="preserve">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277708">
      <w:pPr>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277708">
      <w:pPr>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CB09E4">
      <w:pPr>
        <w:pStyle w:val="af7"/>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277708">
      <w:pPr>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
    <w:p w:rsidR="00277708" w:rsidRPr="009B78CF" w:rsidRDefault="00277708" w:rsidP="00277708">
      <w:pPr>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2A239B" w:rsidRPr="009B78CF" w:rsidRDefault="002A239B" w:rsidP="002A239B">
      <w:pPr>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9B78CF">
        <w:rPr>
          <w:rFonts w:ascii="Times New Roman" w:hAnsi="Times New Roman"/>
          <w:sz w:val="28"/>
          <w:szCs w:val="28"/>
        </w:rPr>
        <w:t>заключение  не</w:t>
      </w:r>
      <w:proofErr w:type="gramEnd"/>
      <w:r w:rsidRPr="009B78CF">
        <w:rPr>
          <w:rFonts w:ascii="Times New Roman" w:hAnsi="Times New Roman"/>
          <w:sz w:val="28"/>
          <w:szCs w:val="28"/>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w:t>
      </w:r>
      <w:proofErr w:type="gramStart"/>
      <w:r w:rsidRPr="009B78CF">
        <w:rPr>
          <w:rFonts w:ascii="Times New Roman" w:hAnsi="Times New Roman"/>
          <w:sz w:val="28"/>
          <w:szCs w:val="28"/>
        </w:rPr>
        <w:t>подразделов  -</w:t>
      </w:r>
      <w:proofErr w:type="gramEnd"/>
      <w:r w:rsidRPr="009B78CF">
        <w:rPr>
          <w:rFonts w:ascii="Times New Roman" w:hAnsi="Times New Roman"/>
          <w:sz w:val="28"/>
          <w:szCs w:val="28"/>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2A239B">
      <w:pPr>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277708">
      <w:pPr>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w:t>
      </w:r>
      <w:proofErr w:type="gramStart"/>
      <w:r w:rsidR="00277708" w:rsidRPr="000D6A21">
        <w:rPr>
          <w:rFonts w:ascii="Times New Roman" w:hAnsi="Times New Roman"/>
          <w:color w:val="000000"/>
          <w:sz w:val="28"/>
          <w:szCs w:val="28"/>
        </w:rPr>
        <w:t>10  библиографических</w:t>
      </w:r>
      <w:proofErr w:type="gramEnd"/>
      <w:r w:rsidR="00277708" w:rsidRPr="000D6A21">
        <w:rPr>
          <w:rFonts w:ascii="Times New Roman" w:hAnsi="Times New Roman"/>
          <w:color w:val="000000"/>
          <w:sz w:val="28"/>
          <w:szCs w:val="28"/>
        </w:rPr>
        <w:t xml:space="preserve">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 xml:space="preserve">Титульный лист включается в общую нумерацию, однако номер на нем не ставится.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277708">
      <w:pPr>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2B04D2">
      <w:pPr>
        <w:ind w:firstLine="709"/>
        <w:jc w:val="both"/>
        <w:rPr>
          <w:rFonts w:ascii="Times New Roman" w:hAnsi="Times New Roman"/>
          <w:sz w:val="28"/>
          <w:szCs w:val="28"/>
        </w:rPr>
      </w:pPr>
      <w:r w:rsidRPr="000D6A21">
        <w:rPr>
          <w:rFonts w:ascii="Times New Roman" w:hAnsi="Times New Roman"/>
          <w:color w:val="000000"/>
          <w:sz w:val="28"/>
          <w:szCs w:val="28"/>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8547BB">
      <w:pPr>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8547BB">
      <w:pPr>
        <w:ind w:firstLine="709"/>
        <w:jc w:val="both"/>
        <w:rPr>
          <w:rFonts w:ascii="Times New Roman" w:hAnsi="Times New Roman"/>
          <w:sz w:val="28"/>
          <w:szCs w:val="28"/>
        </w:rPr>
      </w:pPr>
    </w:p>
    <w:p w:rsidR="008547BB" w:rsidRDefault="008547BB" w:rsidP="008547BB">
      <w:pPr>
        <w:ind w:firstLine="709"/>
        <w:rPr>
          <w:rFonts w:ascii="Times New Roman" w:hAnsi="Times New Roman"/>
          <w:b/>
          <w:color w:val="000000"/>
          <w:sz w:val="28"/>
          <w:szCs w:val="28"/>
        </w:rPr>
      </w:pPr>
    </w:p>
    <w:p w:rsidR="0030244C" w:rsidRPr="000D6A21" w:rsidRDefault="00BA32EB" w:rsidP="008547BB">
      <w:pPr>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8547BB">
      <w:pPr>
        <w:ind w:firstLine="709"/>
        <w:rPr>
          <w:rFonts w:ascii="Times New Roman" w:hAnsi="Times New Roman"/>
          <w:b/>
          <w:bCs/>
          <w:sz w:val="28"/>
          <w:szCs w:val="28"/>
        </w:rPr>
      </w:pPr>
    </w:p>
    <w:p w:rsidR="008547BB" w:rsidRDefault="008547BB" w:rsidP="008547BB">
      <w:pPr>
        <w:pStyle w:val="ReportMain"/>
        <w:keepNext/>
        <w:suppressAutoHyphens/>
        <w:ind w:firstLine="709"/>
        <w:jc w:val="both"/>
        <w:outlineLvl w:val="0"/>
        <w:rPr>
          <w:sz w:val="28"/>
          <w:szCs w:val="28"/>
        </w:rPr>
      </w:pPr>
    </w:p>
    <w:p w:rsidR="00017392" w:rsidRPr="00EA7FDD" w:rsidRDefault="00017392" w:rsidP="008547BB">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38.03.01 Экономика,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017392">
      <w:pPr>
        <w:pStyle w:val="ReportMain"/>
        <w:keepNext/>
        <w:suppressAutoHyphens/>
        <w:ind w:firstLine="709"/>
        <w:jc w:val="both"/>
        <w:outlineLvl w:val="0"/>
        <w:rPr>
          <w:sz w:val="28"/>
          <w:szCs w:val="28"/>
        </w:rPr>
      </w:pPr>
      <w:r w:rsidRPr="00EA7FDD">
        <w:rPr>
          <w:sz w:val="28"/>
          <w:szCs w:val="28"/>
        </w:rPr>
        <w:t xml:space="preserve">Цели написания контрольной работы состоят в </w:t>
      </w:r>
      <w:proofErr w:type="gramStart"/>
      <w:r w:rsidRPr="00EA7FDD">
        <w:rPr>
          <w:sz w:val="28"/>
          <w:szCs w:val="28"/>
        </w:rPr>
        <w:t>том,  чтобы</w:t>
      </w:r>
      <w:proofErr w:type="gramEnd"/>
      <w:r w:rsidRPr="00EA7FDD">
        <w:rPr>
          <w:sz w:val="28"/>
          <w:szCs w:val="28"/>
        </w:rPr>
        <w:t xml:space="preserve">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657504">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657504">
      <w:pPr>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657504">
      <w:pPr>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А4.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А4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Times New Roman Cyr. </w:t>
      </w:r>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интервал- одинарный.</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w:t>
      </w:r>
      <w:proofErr w:type="gramStart"/>
      <w:r w:rsidRPr="00EA7FDD">
        <w:rPr>
          <w:rFonts w:ascii="Times New Roman" w:hAnsi="Times New Roman"/>
          <w:sz w:val="28"/>
          <w:szCs w:val="28"/>
        </w:rPr>
        <w:t>текста  машинописным</w:t>
      </w:r>
      <w:proofErr w:type="gramEnd"/>
      <w:r w:rsidRPr="00EA7FDD">
        <w:rPr>
          <w:rFonts w:ascii="Times New Roman" w:hAnsi="Times New Roman"/>
          <w:sz w:val="28"/>
          <w:szCs w:val="28"/>
        </w:rPr>
        <w:t xml:space="preserve"> способом или черными чернилами, помарки и следы не полностью удаленного прежнего текста не допускается.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945A2C" w:rsidRDefault="00945A2C" w:rsidP="00657504">
      <w:pPr>
        <w:pStyle w:val="ReportMain"/>
        <w:keepNext/>
        <w:suppressAutoHyphens/>
        <w:ind w:firstLine="709"/>
        <w:jc w:val="both"/>
        <w:outlineLvl w:val="0"/>
        <w:rPr>
          <w:sz w:val="28"/>
          <w:szCs w:val="28"/>
        </w:rPr>
        <w:sectPr w:rsidR="00945A2C" w:rsidSect="003B2C4B">
          <w:pgSz w:w="11909" w:h="16834"/>
          <w:pgMar w:top="1134" w:right="567" w:bottom="1134" w:left="1701" w:header="720" w:footer="720" w:gutter="0"/>
          <w:cols w:space="60"/>
          <w:noEndnote/>
          <w:titlePg/>
          <w:docGrid w:linePitch="326"/>
        </w:sectPr>
      </w:pPr>
    </w:p>
    <w:p w:rsidR="0030244C" w:rsidRDefault="00BA32EB" w:rsidP="00DF59A6">
      <w:pPr>
        <w:ind w:firstLine="709"/>
        <w:rPr>
          <w:rFonts w:ascii="Times New Roman" w:hAnsi="Times New Roman"/>
          <w:b/>
          <w:sz w:val="28"/>
          <w:szCs w:val="28"/>
          <w:lang w:val="uk-UA"/>
        </w:rPr>
      </w:pPr>
      <w:r w:rsidRPr="00EA7FDD">
        <w:rPr>
          <w:rFonts w:ascii="Times New Roman" w:hAnsi="Times New Roman"/>
          <w:b/>
          <w:color w:val="000000"/>
          <w:sz w:val="28"/>
          <w:szCs w:val="28"/>
        </w:rPr>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 xml:space="preserve">Методические указания </w:t>
      </w:r>
      <w:proofErr w:type="gramStart"/>
      <w:r w:rsidR="00CF5BD3" w:rsidRPr="00CF5BD3">
        <w:rPr>
          <w:rFonts w:ascii="Times New Roman" w:hAnsi="Times New Roman"/>
          <w:b/>
          <w:color w:val="000000"/>
          <w:sz w:val="28"/>
          <w:szCs w:val="28"/>
        </w:rPr>
        <w:t>по  созданию</w:t>
      </w:r>
      <w:proofErr w:type="gramEnd"/>
      <w:r w:rsidR="00CF5BD3" w:rsidRPr="00CF5BD3">
        <w:rPr>
          <w:rFonts w:ascii="Times New Roman" w:hAnsi="Times New Roman"/>
          <w:b/>
          <w:color w:val="000000"/>
          <w:sz w:val="28"/>
          <w:szCs w:val="28"/>
        </w:rPr>
        <w:t xml:space="preserve"> презентаций</w:t>
      </w:r>
    </w:p>
    <w:p w:rsidR="00DF59A6" w:rsidRDefault="00DF59A6" w:rsidP="00DF59A6">
      <w:pPr>
        <w:ind w:firstLine="709"/>
        <w:rPr>
          <w:rFonts w:ascii="Times New Roman" w:hAnsi="Times New Roman"/>
          <w:b/>
          <w:sz w:val="28"/>
          <w:szCs w:val="28"/>
          <w:lang w:val="uk-UA"/>
        </w:rPr>
      </w:pPr>
    </w:p>
    <w:p w:rsidR="00AF17AE" w:rsidRPr="00EA7FDD" w:rsidRDefault="00AF17AE" w:rsidP="00DF59A6">
      <w:pPr>
        <w:ind w:firstLine="709"/>
        <w:rPr>
          <w:rFonts w:ascii="Times New Roman" w:hAnsi="Times New Roman"/>
          <w:b/>
          <w:sz w:val="28"/>
          <w:szCs w:val="28"/>
          <w:lang w:val="uk-UA"/>
        </w:rPr>
      </w:pPr>
    </w:p>
    <w:p w:rsidR="00CF5BD3" w:rsidRDefault="00CF5BD3" w:rsidP="00CF5BD3">
      <w:pPr>
        <w:ind w:firstLine="709"/>
        <w:jc w:val="both"/>
        <w:rPr>
          <w:rFonts w:ascii="Times New Roman" w:hAnsi="Times New Roman"/>
          <w:sz w:val="28"/>
          <w:szCs w:val="28"/>
          <w:lang w:val="uk-UA"/>
        </w:rPr>
      </w:pPr>
      <w:proofErr w:type="spellStart"/>
      <w:r w:rsidRPr="00DF59A6">
        <w:rPr>
          <w:rFonts w:ascii="Times New Roman" w:hAnsi="Times New Roman"/>
          <w:sz w:val="28"/>
          <w:szCs w:val="28"/>
          <w:lang w:val="uk-UA"/>
        </w:rPr>
        <w:t>Создание</w:t>
      </w:r>
      <w:proofErr w:type="spellEnd"/>
      <w:r w:rsidRPr="00DF59A6">
        <w:rPr>
          <w:rFonts w:ascii="Times New Roman" w:hAnsi="Times New Roman"/>
          <w:sz w:val="28"/>
          <w:szCs w:val="28"/>
          <w:lang w:val="uk-UA"/>
        </w:rPr>
        <w:t xml:space="preserve"> </w:t>
      </w:r>
      <w:proofErr w:type="spellStart"/>
      <w:r w:rsidRPr="00DF59A6">
        <w:rPr>
          <w:rFonts w:ascii="Times New Roman" w:hAnsi="Times New Roman"/>
          <w:sz w:val="28"/>
          <w:szCs w:val="28"/>
          <w:lang w:val="uk-UA"/>
        </w:rPr>
        <w:t>материалов-презентаций</w:t>
      </w:r>
      <w:proofErr w:type="spellEnd"/>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это</w:t>
      </w:r>
      <w:proofErr w:type="spellEnd"/>
      <w:r w:rsidRPr="00EA7FDD">
        <w:rPr>
          <w:rFonts w:ascii="Times New Roman" w:hAnsi="Times New Roman"/>
          <w:sz w:val="28"/>
          <w:szCs w:val="28"/>
          <w:lang w:val="uk-UA"/>
        </w:rPr>
        <w:t xml:space="preserve"> вид </w:t>
      </w:r>
      <w:proofErr w:type="spellStart"/>
      <w:r w:rsidRPr="00EA7FDD">
        <w:rPr>
          <w:rFonts w:ascii="Times New Roman" w:hAnsi="Times New Roman"/>
          <w:sz w:val="28"/>
          <w:szCs w:val="28"/>
          <w:lang w:val="uk-UA"/>
        </w:rPr>
        <w:t>самостоятельной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sidRPr="00EA7FDD">
        <w:rPr>
          <w:rFonts w:ascii="Times New Roman" w:hAnsi="Times New Roman"/>
          <w:sz w:val="28"/>
          <w:szCs w:val="28"/>
          <w:lang w:val="uk-UA"/>
        </w:rPr>
        <w:t>студентов</w:t>
      </w:r>
      <w:proofErr w:type="spellEnd"/>
      <w:r w:rsidRPr="00EA7FDD">
        <w:rPr>
          <w:rFonts w:ascii="Times New Roman" w:hAnsi="Times New Roman"/>
          <w:sz w:val="28"/>
          <w:szCs w:val="28"/>
          <w:lang w:val="uk-UA"/>
        </w:rPr>
        <w:t xml:space="preserve"> по </w:t>
      </w:r>
      <w:proofErr w:type="spellStart"/>
      <w:r w:rsidRPr="00EA7FDD">
        <w:rPr>
          <w:rFonts w:ascii="Times New Roman" w:hAnsi="Times New Roman"/>
          <w:sz w:val="28"/>
          <w:szCs w:val="28"/>
          <w:lang w:val="uk-UA"/>
        </w:rPr>
        <w:t>созданию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наглядных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информационных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пособий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выполненных</w:t>
      </w:r>
      <w:proofErr w:type="spellEnd"/>
      <w:r w:rsidRPr="00EA7FDD">
        <w:rPr>
          <w:rFonts w:ascii="Times New Roman" w:hAnsi="Times New Roman"/>
          <w:sz w:val="28"/>
          <w:szCs w:val="28"/>
          <w:lang w:val="uk-UA"/>
        </w:rPr>
        <w:t xml:space="preserve"> с </w:t>
      </w:r>
      <w:proofErr w:type="spellStart"/>
      <w:r w:rsidRPr="00EA7FDD">
        <w:rPr>
          <w:rFonts w:ascii="Times New Roman" w:hAnsi="Times New Roman"/>
          <w:sz w:val="28"/>
          <w:szCs w:val="28"/>
          <w:lang w:val="uk-UA"/>
        </w:rPr>
        <w:t>помощью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мультимедийной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компьютерной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программы</w:t>
      </w:r>
      <w:proofErr w:type="spellEnd"/>
      <w:r w:rsidRPr="00EA7FDD">
        <w:rPr>
          <w:rFonts w:ascii="Times New Roman" w:hAnsi="Times New Roman"/>
          <w:sz w:val="28"/>
          <w:szCs w:val="28"/>
          <w:lang w:val="uk-UA"/>
        </w:rPr>
        <w:t xml:space="preserve">  PowerPoint. </w:t>
      </w:r>
    </w:p>
    <w:p w:rsidR="00CF5BD3" w:rsidRDefault="00CF5BD3" w:rsidP="00CF5BD3">
      <w:pPr>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w:t>
      </w:r>
      <w:r>
        <w:rPr>
          <w:rFonts w:ascii="Times New Roman" w:hAnsi="Times New Roman"/>
          <w:sz w:val="28"/>
          <w:szCs w:val="28"/>
          <w:lang w:val="uk-UA"/>
        </w:rPr>
        <w:t>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sidRPr="002809FB">
        <w:rPr>
          <w:rFonts w:ascii="Times New Roman" w:hAnsi="Times New Roman"/>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proofErr w:type="spellStart"/>
      <w:r w:rsidRPr="005A522E">
        <w:rPr>
          <w:sz w:val="28"/>
          <w:szCs w:val="28"/>
          <w:lang w:val="uk-UA"/>
        </w:rPr>
        <w:t>изучить</w:t>
      </w:r>
      <w:proofErr w:type="spellEnd"/>
      <w:r w:rsidRPr="005A522E">
        <w:rPr>
          <w:sz w:val="28"/>
          <w:szCs w:val="28"/>
          <w:lang w:val="uk-UA"/>
        </w:rPr>
        <w:t xml:space="preserve"> </w:t>
      </w:r>
      <w:proofErr w:type="spellStart"/>
      <w:r w:rsidRPr="005A522E">
        <w:rPr>
          <w:sz w:val="28"/>
          <w:szCs w:val="28"/>
          <w:lang w:val="uk-UA"/>
        </w:rPr>
        <w:t>материалы</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 xml:space="preserve">, </w:t>
      </w:r>
      <w:proofErr w:type="spellStart"/>
      <w:r w:rsidRPr="005A522E">
        <w:rPr>
          <w:sz w:val="28"/>
          <w:szCs w:val="28"/>
          <w:lang w:val="uk-UA"/>
        </w:rPr>
        <w:t>выделяя</w:t>
      </w:r>
      <w:proofErr w:type="spellEnd"/>
      <w:r w:rsidRPr="005A522E">
        <w:rPr>
          <w:sz w:val="28"/>
          <w:szCs w:val="28"/>
          <w:lang w:val="uk-UA"/>
        </w:rPr>
        <w:t xml:space="preserve"> </w:t>
      </w:r>
      <w:proofErr w:type="spellStart"/>
      <w:r w:rsidRPr="005A522E">
        <w:rPr>
          <w:sz w:val="28"/>
          <w:szCs w:val="28"/>
          <w:lang w:val="uk-UA"/>
        </w:rPr>
        <w:t>главное</w:t>
      </w:r>
      <w:proofErr w:type="spellEnd"/>
      <w:r w:rsidRPr="005A522E">
        <w:rPr>
          <w:sz w:val="28"/>
          <w:szCs w:val="28"/>
          <w:lang w:val="uk-UA"/>
        </w:rPr>
        <w:t xml:space="preserve"> и </w:t>
      </w:r>
      <w:proofErr w:type="spellStart"/>
      <w:r w:rsidRPr="005A522E">
        <w:rPr>
          <w:sz w:val="28"/>
          <w:szCs w:val="28"/>
          <w:lang w:val="uk-UA"/>
        </w:rPr>
        <w:t>второстепенное</w:t>
      </w:r>
      <w:proofErr w:type="spellEnd"/>
      <w:r w:rsidRPr="005A522E">
        <w:rPr>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 xml:space="preserve">установить </w:t>
      </w:r>
      <w:proofErr w:type="spellStart"/>
      <w:r w:rsidRPr="005A522E">
        <w:rPr>
          <w:sz w:val="28"/>
          <w:szCs w:val="28"/>
          <w:lang w:val="uk-UA"/>
        </w:rPr>
        <w:t>логическую</w:t>
      </w:r>
      <w:proofErr w:type="spellEnd"/>
      <w:r w:rsidRPr="005A522E">
        <w:rPr>
          <w:sz w:val="28"/>
          <w:szCs w:val="28"/>
          <w:lang w:val="uk-UA"/>
        </w:rPr>
        <w:t xml:space="preserve"> </w:t>
      </w:r>
      <w:proofErr w:type="spellStart"/>
      <w:r w:rsidRPr="005A522E">
        <w:rPr>
          <w:sz w:val="28"/>
          <w:szCs w:val="28"/>
          <w:lang w:val="uk-UA"/>
        </w:rPr>
        <w:t>связь</w:t>
      </w:r>
      <w:proofErr w:type="spellEnd"/>
      <w:r w:rsidRPr="005A522E">
        <w:rPr>
          <w:sz w:val="28"/>
          <w:szCs w:val="28"/>
          <w:lang w:val="uk-UA"/>
        </w:rPr>
        <w:t xml:space="preserve"> </w:t>
      </w:r>
      <w:proofErr w:type="spellStart"/>
      <w:r w:rsidRPr="005A522E">
        <w:rPr>
          <w:sz w:val="28"/>
          <w:szCs w:val="28"/>
          <w:lang w:val="uk-UA"/>
        </w:rPr>
        <w:t>между</w:t>
      </w:r>
      <w:proofErr w:type="spellEnd"/>
      <w:r w:rsidRPr="005A522E">
        <w:rPr>
          <w:sz w:val="28"/>
          <w:szCs w:val="28"/>
          <w:lang w:val="uk-UA"/>
        </w:rPr>
        <w:t xml:space="preserve"> </w:t>
      </w:r>
      <w:proofErr w:type="spellStart"/>
      <w:r w:rsidRPr="005A522E">
        <w:rPr>
          <w:sz w:val="28"/>
          <w:szCs w:val="28"/>
          <w:lang w:val="uk-UA"/>
        </w:rPr>
        <w:t>элементами</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 xml:space="preserve">представить характеристику </w:t>
      </w:r>
      <w:proofErr w:type="spellStart"/>
      <w:r w:rsidRPr="005A522E">
        <w:rPr>
          <w:sz w:val="28"/>
          <w:szCs w:val="28"/>
          <w:lang w:val="uk-UA"/>
        </w:rPr>
        <w:t>элементов</w:t>
      </w:r>
      <w:proofErr w:type="spellEnd"/>
      <w:r w:rsidRPr="005A522E">
        <w:rPr>
          <w:sz w:val="28"/>
          <w:szCs w:val="28"/>
          <w:lang w:val="uk-UA"/>
        </w:rPr>
        <w:t xml:space="preserve"> в </w:t>
      </w:r>
      <w:proofErr w:type="spellStart"/>
      <w:r w:rsidRPr="005A522E">
        <w:rPr>
          <w:sz w:val="28"/>
          <w:szCs w:val="28"/>
          <w:lang w:val="uk-UA"/>
        </w:rPr>
        <w:t>краткой</w:t>
      </w:r>
      <w:proofErr w:type="spellEnd"/>
      <w:r w:rsidRPr="005A522E">
        <w:rPr>
          <w:sz w:val="28"/>
          <w:szCs w:val="28"/>
          <w:lang w:val="uk-UA"/>
        </w:rPr>
        <w:t xml:space="preserve"> </w:t>
      </w:r>
      <w:proofErr w:type="spellStart"/>
      <w:r w:rsidRPr="005A522E">
        <w:rPr>
          <w:sz w:val="28"/>
          <w:szCs w:val="28"/>
          <w:lang w:val="uk-UA"/>
        </w:rPr>
        <w:t>форме</w:t>
      </w:r>
      <w:proofErr w:type="spellEnd"/>
      <w:r w:rsidRPr="005A522E">
        <w:rPr>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proofErr w:type="spellStart"/>
      <w:r w:rsidRPr="005A522E">
        <w:rPr>
          <w:sz w:val="28"/>
          <w:szCs w:val="28"/>
          <w:lang w:val="uk-UA"/>
        </w:rPr>
        <w:t>выбрать</w:t>
      </w:r>
      <w:proofErr w:type="spellEnd"/>
      <w:r w:rsidRPr="005A522E">
        <w:rPr>
          <w:sz w:val="28"/>
          <w:szCs w:val="28"/>
          <w:lang w:val="uk-UA"/>
        </w:rPr>
        <w:t xml:space="preserve"> </w:t>
      </w:r>
      <w:proofErr w:type="spellStart"/>
      <w:r w:rsidRPr="005A522E">
        <w:rPr>
          <w:sz w:val="28"/>
          <w:szCs w:val="28"/>
          <w:lang w:val="uk-UA"/>
        </w:rPr>
        <w:t>опорные</w:t>
      </w:r>
      <w:proofErr w:type="spellEnd"/>
      <w:r w:rsidRPr="005A522E">
        <w:rPr>
          <w:sz w:val="28"/>
          <w:szCs w:val="28"/>
          <w:lang w:val="uk-UA"/>
        </w:rPr>
        <w:t xml:space="preserve"> </w:t>
      </w:r>
      <w:proofErr w:type="spellStart"/>
      <w:r w:rsidRPr="005A522E">
        <w:rPr>
          <w:sz w:val="28"/>
          <w:szCs w:val="28"/>
          <w:lang w:val="uk-UA"/>
        </w:rPr>
        <w:t>сигналы</w:t>
      </w:r>
      <w:proofErr w:type="spellEnd"/>
      <w:r w:rsidRPr="005A522E">
        <w:rPr>
          <w:sz w:val="28"/>
          <w:szCs w:val="28"/>
          <w:lang w:val="uk-UA"/>
        </w:rPr>
        <w:t xml:space="preserve"> для </w:t>
      </w:r>
      <w:proofErr w:type="spellStart"/>
      <w:r w:rsidRPr="005A522E">
        <w:rPr>
          <w:sz w:val="28"/>
          <w:szCs w:val="28"/>
          <w:lang w:val="uk-UA"/>
        </w:rPr>
        <w:t>акцентирования</w:t>
      </w:r>
      <w:proofErr w:type="spellEnd"/>
      <w:r w:rsidRPr="005A522E">
        <w:rPr>
          <w:sz w:val="28"/>
          <w:szCs w:val="28"/>
          <w:lang w:val="uk-UA"/>
        </w:rPr>
        <w:t xml:space="preserve"> </w:t>
      </w:r>
      <w:proofErr w:type="spellStart"/>
      <w:r w:rsidRPr="005A522E">
        <w:rPr>
          <w:sz w:val="28"/>
          <w:szCs w:val="28"/>
          <w:lang w:val="uk-UA"/>
        </w:rPr>
        <w:t>главной</w:t>
      </w:r>
      <w:proofErr w:type="spellEnd"/>
      <w:r w:rsidRPr="005A522E">
        <w:rPr>
          <w:sz w:val="28"/>
          <w:szCs w:val="28"/>
          <w:lang w:val="uk-UA"/>
        </w:rPr>
        <w:t xml:space="preserve"> </w:t>
      </w:r>
      <w:proofErr w:type="spellStart"/>
      <w:r w:rsidRPr="005A522E">
        <w:rPr>
          <w:sz w:val="28"/>
          <w:szCs w:val="28"/>
          <w:lang w:val="uk-UA"/>
        </w:rPr>
        <w:t>информации</w:t>
      </w:r>
      <w:proofErr w:type="spellEnd"/>
      <w:r w:rsidRPr="005A522E">
        <w:rPr>
          <w:sz w:val="28"/>
          <w:szCs w:val="28"/>
          <w:lang w:val="uk-UA"/>
        </w:rPr>
        <w:t xml:space="preserve"> и</w:t>
      </w:r>
      <w:r>
        <w:rPr>
          <w:sz w:val="28"/>
          <w:szCs w:val="28"/>
          <w:lang w:val="uk-UA"/>
        </w:rPr>
        <w:t xml:space="preserve"> </w:t>
      </w:r>
      <w:proofErr w:type="spellStart"/>
      <w:r w:rsidRPr="005A522E">
        <w:rPr>
          <w:sz w:val="28"/>
          <w:szCs w:val="28"/>
          <w:lang w:val="uk-UA"/>
        </w:rPr>
        <w:t>отобразить</w:t>
      </w:r>
      <w:proofErr w:type="spellEnd"/>
      <w:r w:rsidRPr="005A522E">
        <w:rPr>
          <w:sz w:val="28"/>
          <w:szCs w:val="28"/>
          <w:lang w:val="uk-UA"/>
        </w:rPr>
        <w:t xml:space="preserve"> в </w:t>
      </w:r>
      <w:proofErr w:type="spellStart"/>
      <w:r w:rsidRPr="005A522E">
        <w:rPr>
          <w:sz w:val="28"/>
          <w:szCs w:val="28"/>
          <w:lang w:val="uk-UA"/>
        </w:rPr>
        <w:t>структуре</w:t>
      </w:r>
      <w:proofErr w:type="spellEnd"/>
      <w:r w:rsidRPr="005A522E">
        <w:rPr>
          <w:sz w:val="28"/>
          <w:szCs w:val="28"/>
          <w:lang w:val="uk-UA"/>
        </w:rPr>
        <w:t xml:space="preserve"> </w:t>
      </w:r>
      <w:proofErr w:type="spellStart"/>
      <w:r w:rsidRPr="005A522E">
        <w:rPr>
          <w:sz w:val="28"/>
          <w:szCs w:val="28"/>
          <w:lang w:val="uk-UA"/>
        </w:rPr>
        <w:t>работы</w:t>
      </w:r>
      <w:proofErr w:type="spellEnd"/>
      <w:r w:rsidRPr="005A522E">
        <w:rPr>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 xml:space="preserve">оформить </w:t>
      </w:r>
      <w:proofErr w:type="spellStart"/>
      <w:r w:rsidRPr="005A522E">
        <w:rPr>
          <w:sz w:val="28"/>
          <w:szCs w:val="28"/>
          <w:lang w:val="uk-UA"/>
        </w:rPr>
        <w:t>работу</w:t>
      </w:r>
      <w:proofErr w:type="spellEnd"/>
      <w:r w:rsidRPr="005A522E">
        <w:rPr>
          <w:sz w:val="28"/>
          <w:szCs w:val="28"/>
          <w:lang w:val="uk-UA"/>
        </w:rPr>
        <w:t xml:space="preserve"> и </w:t>
      </w:r>
      <w:proofErr w:type="spellStart"/>
      <w:r w:rsidRPr="005A522E">
        <w:rPr>
          <w:sz w:val="28"/>
          <w:szCs w:val="28"/>
          <w:lang w:val="uk-UA"/>
        </w:rPr>
        <w:t>предоставить</w:t>
      </w:r>
      <w:proofErr w:type="spellEnd"/>
      <w:r w:rsidRPr="005A522E">
        <w:rPr>
          <w:sz w:val="28"/>
          <w:szCs w:val="28"/>
          <w:lang w:val="uk-UA"/>
        </w:rPr>
        <w:t xml:space="preserve"> к </w:t>
      </w:r>
      <w:proofErr w:type="spellStart"/>
      <w:r w:rsidRPr="005A522E">
        <w:rPr>
          <w:sz w:val="28"/>
          <w:szCs w:val="28"/>
          <w:lang w:val="uk-UA"/>
        </w:rPr>
        <w:t>установленному</w:t>
      </w:r>
      <w:proofErr w:type="spellEnd"/>
      <w:r w:rsidRPr="005A522E">
        <w:rPr>
          <w:sz w:val="28"/>
          <w:szCs w:val="28"/>
          <w:lang w:val="uk-UA"/>
        </w:rPr>
        <w:t xml:space="preserve"> </w:t>
      </w:r>
      <w:proofErr w:type="spellStart"/>
      <w:r w:rsidRPr="005A522E">
        <w:rPr>
          <w:sz w:val="28"/>
          <w:szCs w:val="28"/>
          <w:lang w:val="uk-UA"/>
        </w:rPr>
        <w:t>сроку</w:t>
      </w:r>
      <w:proofErr w:type="spellEnd"/>
      <w:r w:rsidRPr="005A522E">
        <w:rPr>
          <w:sz w:val="28"/>
          <w:szCs w:val="28"/>
          <w:lang w:val="uk-UA"/>
        </w:rPr>
        <w:t xml:space="preserve">. </w:t>
      </w:r>
    </w:p>
    <w:p w:rsidR="00CF5BD3" w:rsidRDefault="00CF5BD3" w:rsidP="00CF5BD3">
      <w:pPr>
        <w:ind w:firstLine="709"/>
        <w:jc w:val="both"/>
        <w:rPr>
          <w:rFonts w:ascii="Times New Roman" w:hAnsi="Times New Roman"/>
          <w:sz w:val="28"/>
          <w:szCs w:val="28"/>
          <w:lang w:val="uk-UA"/>
        </w:rPr>
      </w:pPr>
      <w:proofErr w:type="spellStart"/>
      <w:r w:rsidRPr="00122750">
        <w:rPr>
          <w:rFonts w:ascii="Times New Roman" w:hAnsi="Times New Roman"/>
          <w:sz w:val="28"/>
          <w:szCs w:val="28"/>
          <w:lang w:val="uk-UA"/>
        </w:rPr>
        <w:t>Создание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любой</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состоит</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из</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следующих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основных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этапов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темы</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или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ряда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раскрытию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которых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посвящается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цели</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задачи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составление</w:t>
      </w:r>
      <w:proofErr w:type="spellEnd"/>
      <w:r w:rsidRPr="00122750">
        <w:rPr>
          <w:rFonts w:ascii="Times New Roman" w:hAnsi="Times New Roman"/>
          <w:sz w:val="28"/>
          <w:szCs w:val="28"/>
          <w:lang w:val="uk-UA"/>
        </w:rPr>
        <w:t xml:space="preserve"> конкретного </w:t>
      </w:r>
      <w:proofErr w:type="spellStart"/>
      <w:r w:rsidRPr="00122750">
        <w:rPr>
          <w:rFonts w:ascii="Times New Roman" w:hAnsi="Times New Roman"/>
          <w:sz w:val="28"/>
          <w:szCs w:val="28"/>
          <w:lang w:val="uk-UA"/>
        </w:rPr>
        <w:t>плана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подготовки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исходного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материала</w:t>
      </w:r>
      <w:proofErr w:type="spellEnd"/>
      <w:r w:rsidRPr="00122750">
        <w:rPr>
          <w:rFonts w:ascii="Times New Roman" w:hAnsi="Times New Roman"/>
          <w:sz w:val="28"/>
          <w:szCs w:val="28"/>
          <w:lang w:val="uk-UA"/>
        </w:rPr>
        <w:t xml:space="preserve"> по </w:t>
      </w:r>
      <w:proofErr w:type="spellStart"/>
      <w:r w:rsidRPr="00122750">
        <w:rPr>
          <w:rFonts w:ascii="Times New Roman" w:hAnsi="Times New Roman"/>
          <w:sz w:val="28"/>
          <w:szCs w:val="28"/>
          <w:lang w:val="uk-UA"/>
        </w:rPr>
        <w:t>содержанию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тексты</w:t>
      </w:r>
      <w:proofErr w:type="spellEnd"/>
      <w:r w:rsidRPr="00122750">
        <w:rPr>
          <w:rFonts w:ascii="Times New Roman" w:hAnsi="Times New Roman"/>
          <w:sz w:val="28"/>
          <w:szCs w:val="28"/>
          <w:lang w:val="uk-UA"/>
        </w:rPr>
        <w:t xml:space="preserve">, рисунки, </w:t>
      </w:r>
      <w:proofErr w:type="spellStart"/>
      <w:r w:rsidRPr="00122750">
        <w:rPr>
          <w:rFonts w:ascii="Times New Roman" w:hAnsi="Times New Roman"/>
          <w:sz w:val="28"/>
          <w:szCs w:val="28"/>
          <w:lang w:val="uk-UA"/>
        </w:rPr>
        <w:t>диаграммы</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т.д</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разработка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эскизов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создания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самых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айдив</w:t>
      </w:r>
      <w:proofErr w:type="spellEnd"/>
      <w:r w:rsidRPr="00122750">
        <w:rPr>
          <w:rFonts w:ascii="Times New Roman" w:hAnsi="Times New Roman"/>
          <w:sz w:val="28"/>
          <w:szCs w:val="28"/>
          <w:lang w:val="uk-UA"/>
        </w:rPr>
        <w:t xml:space="preserve"> с </w:t>
      </w:r>
      <w:proofErr w:type="spellStart"/>
      <w:r w:rsidRPr="00122750">
        <w:rPr>
          <w:rFonts w:ascii="Times New Roman" w:hAnsi="Times New Roman"/>
          <w:sz w:val="28"/>
          <w:szCs w:val="28"/>
          <w:lang w:val="uk-UA"/>
        </w:rPr>
        <w:t>использованием</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инструментов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программы</w:t>
      </w:r>
      <w:proofErr w:type="spellEnd"/>
      <w:r w:rsidRPr="00122750">
        <w:rPr>
          <w:rFonts w:ascii="Times New Roman" w:hAnsi="Times New Roman"/>
          <w:sz w:val="28"/>
          <w:szCs w:val="28"/>
          <w:lang w:val="uk-UA"/>
        </w:rPr>
        <w:t xml:space="preserve"> PowerPoint,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последовательности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показа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Pr>
          <w:rFonts w:ascii="Times New Roman" w:hAnsi="Times New Roman"/>
          <w:sz w:val="28"/>
          <w:szCs w:val="28"/>
          <w:lang w:val="uk-UA"/>
        </w:rPr>
        <w:t>.</w:t>
      </w:r>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Демонстрация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презентаций</w:t>
      </w:r>
      <w:proofErr w:type="spellEnd"/>
      <w:r w:rsidRPr="00122750">
        <w:rPr>
          <w:rFonts w:ascii="Times New Roman" w:hAnsi="Times New Roman"/>
          <w:sz w:val="28"/>
          <w:szCs w:val="28"/>
          <w:lang w:val="uk-UA"/>
        </w:rPr>
        <w:t>.</w:t>
      </w:r>
    </w:p>
    <w:p w:rsidR="00CF5BD3" w:rsidRPr="00122750" w:rsidRDefault="00CF5BD3" w:rsidP="00CF5BD3">
      <w:pPr>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 xml:space="preserve">из мастера </w:t>
      </w:r>
      <w:proofErr w:type="spellStart"/>
      <w:r w:rsidRPr="002B32B9">
        <w:rPr>
          <w:sz w:val="28"/>
          <w:szCs w:val="28"/>
        </w:rPr>
        <w:t>автосодержания</w:t>
      </w:r>
      <w:proofErr w:type="spellEnd"/>
      <w:r w:rsidRPr="002B32B9">
        <w:rPr>
          <w:sz w:val="28"/>
          <w:szCs w:val="28"/>
        </w:rPr>
        <w:t xml:space="preserve"> (на базе шаблонов презентации).</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CF5BD3">
      <w:pPr>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CF5BD3">
      <w:pPr>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презентаций</w:t>
      </w:r>
      <w:proofErr w:type="spellEnd"/>
      <w:r w:rsidRPr="005A522E">
        <w:rPr>
          <w:rFonts w:ascii="Times New Roman" w:hAnsi="Times New Roman"/>
          <w:bCs/>
          <w:color w:val="000000"/>
          <w:sz w:val="28"/>
          <w:szCs w:val="28"/>
        </w:rPr>
        <w:t>:</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CF5BD3">
      <w:pPr>
        <w:pStyle w:val="afd"/>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9"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F5BD3" w:rsidRPr="002E6D9C" w:rsidRDefault="00CF5BD3" w:rsidP="00CF5BD3">
      <w:pPr>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CF5BD3">
      <w:pPr>
        <w:ind w:firstLine="709"/>
        <w:jc w:val="both"/>
        <w:rPr>
          <w:rFonts w:ascii="Times New Roman" w:hAnsi="Times New Roman"/>
          <w:sz w:val="28"/>
          <w:szCs w:val="28"/>
        </w:rPr>
      </w:pPr>
    </w:p>
    <w:p w:rsidR="00CF5BD3" w:rsidRDefault="00CF5BD3" w:rsidP="00E85515">
      <w:pPr>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CF5BD3">
      <w:pPr>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3D6367">
            <w:pPr>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3D6367">
            <w:pPr>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3D6367">
            <w:pPr>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3D6367">
            <w:pPr>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Способы выделения информации</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3D6367">
            <w:pPr>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3D6367">
            <w:pPr>
              <w:shd w:val="clear" w:color="auto" w:fill="FFFFFF"/>
              <w:jc w:val="both"/>
              <w:rPr>
                <w:rFonts w:ascii="Times New Roman" w:hAnsi="Times New Roman"/>
                <w:sz w:val="28"/>
                <w:szCs w:val="28"/>
              </w:rPr>
            </w:pPr>
          </w:p>
        </w:tc>
        <w:tc>
          <w:tcPr>
            <w:tcW w:w="7512" w:type="dxa"/>
          </w:tcPr>
          <w:p w:rsidR="00CF5BD3" w:rsidRPr="00BD39FA" w:rsidRDefault="00CF5BD3" w:rsidP="003D6367">
            <w:pPr>
              <w:shd w:val="clear" w:color="auto" w:fill="FFFFFF"/>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 xml:space="preserve">Для обеспечения разнообразия следует использовать разные виды слайдов: с текстом; с </w:t>
            </w:r>
            <w:proofErr w:type="gramStart"/>
            <w:r w:rsidRPr="00BD39FA">
              <w:rPr>
                <w:rFonts w:ascii="Times New Roman" w:hAnsi="Times New Roman"/>
                <w:sz w:val="28"/>
                <w:szCs w:val="28"/>
              </w:rPr>
              <w:t>таблицами;  с</w:t>
            </w:r>
            <w:proofErr w:type="gramEnd"/>
            <w:r w:rsidRPr="00BD39FA">
              <w:rPr>
                <w:rFonts w:ascii="Times New Roman" w:hAnsi="Times New Roman"/>
                <w:sz w:val="28"/>
                <w:szCs w:val="28"/>
              </w:rPr>
              <w:t xml:space="preserve"> диаграммами.</w:t>
            </w:r>
          </w:p>
        </w:tc>
      </w:tr>
    </w:tbl>
    <w:p w:rsidR="00E85515" w:rsidRDefault="00E85515" w:rsidP="00E85515">
      <w:pPr>
        <w:jc w:val="both"/>
        <w:rPr>
          <w:rFonts w:ascii="Times New Roman" w:hAnsi="Times New Roman"/>
          <w:sz w:val="28"/>
          <w:szCs w:val="28"/>
        </w:rPr>
      </w:pPr>
    </w:p>
    <w:p w:rsidR="00CF5BD3" w:rsidRDefault="00CF5BD3" w:rsidP="00E85515">
      <w:pPr>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CF5BD3">
      <w:pPr>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3D6367">
            <w:pPr>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3D6367">
            <w:pPr>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3D6367">
            <w:pPr>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3D6367">
            <w:pPr>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CF5BD3">
      <w:pPr>
        <w:ind w:firstLine="709"/>
        <w:jc w:val="both"/>
        <w:rPr>
          <w:rFonts w:ascii="Times New Roman" w:hAnsi="Times New Roman"/>
          <w:b/>
          <w:sz w:val="28"/>
          <w:szCs w:val="28"/>
          <w:lang w:val="uk-UA"/>
        </w:rPr>
      </w:pPr>
    </w:p>
    <w:p w:rsidR="00CF5BD3" w:rsidRPr="005A6C84" w:rsidRDefault="00CF5BD3" w:rsidP="00CF5BD3">
      <w:pPr>
        <w:ind w:firstLine="709"/>
        <w:jc w:val="both"/>
        <w:rPr>
          <w:rFonts w:ascii="Times New Roman" w:hAnsi="Times New Roman"/>
          <w:sz w:val="28"/>
          <w:szCs w:val="28"/>
          <w:lang w:val="uk-UA"/>
        </w:rPr>
      </w:pPr>
      <w:proofErr w:type="spellStart"/>
      <w:r w:rsidRPr="005A6C84">
        <w:rPr>
          <w:rFonts w:ascii="Times New Roman" w:hAnsi="Times New Roman"/>
          <w:sz w:val="28"/>
          <w:szCs w:val="28"/>
          <w:lang w:val="uk-UA"/>
        </w:rPr>
        <w:t>Критериями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оценки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работы</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студентов</w:t>
      </w:r>
      <w:proofErr w:type="spellEnd"/>
      <w:r w:rsidRPr="005A6C84">
        <w:rPr>
          <w:rFonts w:ascii="Times New Roman" w:hAnsi="Times New Roman"/>
          <w:sz w:val="28"/>
          <w:szCs w:val="28"/>
          <w:lang w:val="uk-UA"/>
        </w:rPr>
        <w:t xml:space="preserve"> при </w:t>
      </w:r>
      <w:proofErr w:type="spellStart"/>
      <w:r w:rsidRPr="005A6C84">
        <w:rPr>
          <w:rFonts w:ascii="Times New Roman" w:hAnsi="Times New Roman"/>
          <w:sz w:val="28"/>
          <w:szCs w:val="28"/>
          <w:lang w:val="uk-UA"/>
        </w:rPr>
        <w:t>создании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презентац</w:t>
      </w:r>
      <w:r>
        <w:rPr>
          <w:rFonts w:ascii="Times New Roman" w:hAnsi="Times New Roman"/>
          <w:sz w:val="28"/>
          <w:szCs w:val="28"/>
          <w:lang w:val="uk-UA"/>
        </w:rPr>
        <w:t>и</w:t>
      </w:r>
      <w:r w:rsidRPr="005A6C84">
        <w:rPr>
          <w:rFonts w:ascii="Times New Roman" w:hAnsi="Times New Roman"/>
          <w:sz w:val="28"/>
          <w:szCs w:val="28"/>
          <w:lang w:val="uk-UA"/>
        </w:rPr>
        <w:t>й</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являются</w:t>
      </w:r>
      <w:proofErr w:type="spellEnd"/>
      <w:r w:rsidRPr="005A6C84">
        <w:rPr>
          <w:rFonts w:ascii="Times New Roman" w:hAnsi="Times New Roman"/>
          <w:sz w:val="28"/>
          <w:szCs w:val="28"/>
          <w:lang w:val="uk-UA"/>
        </w:rPr>
        <w:t>:</w:t>
      </w:r>
    </w:p>
    <w:p w:rsidR="00CF5BD3" w:rsidRPr="005A6C84" w:rsidRDefault="00CF5BD3" w:rsidP="00CF5BD3">
      <w:pPr>
        <w:pStyle w:val="af7"/>
        <w:numPr>
          <w:ilvl w:val="0"/>
          <w:numId w:val="20"/>
        </w:numPr>
        <w:tabs>
          <w:tab w:val="left" w:pos="993"/>
        </w:tabs>
        <w:ind w:left="0" w:firstLine="709"/>
        <w:jc w:val="both"/>
        <w:rPr>
          <w:sz w:val="28"/>
          <w:szCs w:val="28"/>
          <w:lang w:val="uk-UA"/>
        </w:rPr>
      </w:pP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содержания</w:t>
      </w:r>
      <w:proofErr w:type="spellEnd"/>
      <w:r w:rsidRPr="005A6C84">
        <w:rPr>
          <w:sz w:val="28"/>
          <w:szCs w:val="28"/>
          <w:lang w:val="uk-UA"/>
        </w:rPr>
        <w:t xml:space="preserve"> </w:t>
      </w:r>
      <w:proofErr w:type="spellStart"/>
      <w:r w:rsidRPr="005A6C84">
        <w:rPr>
          <w:sz w:val="28"/>
          <w:szCs w:val="28"/>
          <w:lang w:val="uk-UA"/>
        </w:rPr>
        <w:t>теме</w:t>
      </w:r>
      <w:proofErr w:type="spellEnd"/>
      <w:r w:rsidRPr="005A6C84">
        <w:rPr>
          <w:sz w:val="28"/>
          <w:szCs w:val="28"/>
          <w:lang w:val="uk-UA"/>
        </w:rPr>
        <w:t>;</w:t>
      </w:r>
    </w:p>
    <w:p w:rsidR="00CF5BD3" w:rsidRPr="005A6C84" w:rsidRDefault="00CF5BD3" w:rsidP="00CF5BD3">
      <w:pPr>
        <w:pStyle w:val="af7"/>
        <w:numPr>
          <w:ilvl w:val="0"/>
          <w:numId w:val="20"/>
        </w:numPr>
        <w:tabs>
          <w:tab w:val="left" w:pos="993"/>
        </w:tabs>
        <w:ind w:left="0" w:firstLine="709"/>
        <w:jc w:val="both"/>
        <w:rPr>
          <w:sz w:val="28"/>
          <w:szCs w:val="28"/>
          <w:lang w:val="uk-UA"/>
        </w:rPr>
      </w:pPr>
      <w:proofErr w:type="spellStart"/>
      <w:r w:rsidRPr="005A6C84">
        <w:rPr>
          <w:sz w:val="28"/>
          <w:szCs w:val="28"/>
          <w:lang w:val="uk-UA"/>
        </w:rPr>
        <w:t>правильная</w:t>
      </w:r>
      <w:proofErr w:type="spellEnd"/>
      <w:r w:rsidRPr="005A6C84">
        <w:rPr>
          <w:sz w:val="28"/>
          <w:szCs w:val="28"/>
          <w:lang w:val="uk-UA"/>
        </w:rPr>
        <w:t xml:space="preserve"> </w:t>
      </w:r>
      <w:proofErr w:type="spellStart"/>
      <w:r w:rsidRPr="005A6C84">
        <w:rPr>
          <w:sz w:val="28"/>
          <w:szCs w:val="28"/>
          <w:lang w:val="uk-UA"/>
        </w:rPr>
        <w:t>структурированность</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CF5BD3">
      <w:pPr>
        <w:pStyle w:val="af7"/>
        <w:numPr>
          <w:ilvl w:val="0"/>
          <w:numId w:val="20"/>
        </w:numPr>
        <w:tabs>
          <w:tab w:val="left" w:pos="993"/>
        </w:tabs>
        <w:ind w:left="0" w:firstLine="709"/>
        <w:jc w:val="both"/>
        <w:rPr>
          <w:sz w:val="28"/>
          <w:szCs w:val="28"/>
          <w:lang w:val="uk-UA"/>
        </w:rPr>
      </w:pPr>
      <w:proofErr w:type="spellStart"/>
      <w:r w:rsidRPr="005A6C84">
        <w:rPr>
          <w:sz w:val="28"/>
          <w:szCs w:val="28"/>
          <w:lang w:val="uk-UA"/>
        </w:rPr>
        <w:t>наличие</w:t>
      </w:r>
      <w:proofErr w:type="spellEnd"/>
      <w:r w:rsidRPr="005A6C84">
        <w:rPr>
          <w:sz w:val="28"/>
          <w:szCs w:val="28"/>
          <w:lang w:val="uk-UA"/>
        </w:rPr>
        <w:t xml:space="preserve"> </w:t>
      </w:r>
      <w:proofErr w:type="spellStart"/>
      <w:r w:rsidRPr="005A6C84">
        <w:rPr>
          <w:sz w:val="28"/>
          <w:szCs w:val="28"/>
          <w:lang w:val="uk-UA"/>
        </w:rPr>
        <w:t>логической</w:t>
      </w:r>
      <w:proofErr w:type="spellEnd"/>
      <w:r w:rsidRPr="005A6C84">
        <w:rPr>
          <w:sz w:val="28"/>
          <w:szCs w:val="28"/>
          <w:lang w:val="uk-UA"/>
        </w:rPr>
        <w:t xml:space="preserve"> </w:t>
      </w:r>
      <w:proofErr w:type="spellStart"/>
      <w:r w:rsidRPr="005A6C84">
        <w:rPr>
          <w:sz w:val="28"/>
          <w:szCs w:val="28"/>
          <w:lang w:val="uk-UA"/>
        </w:rPr>
        <w:t>связи</w:t>
      </w:r>
      <w:proofErr w:type="spellEnd"/>
      <w:r w:rsidRPr="005A6C84">
        <w:rPr>
          <w:sz w:val="28"/>
          <w:szCs w:val="28"/>
          <w:lang w:val="uk-UA"/>
        </w:rPr>
        <w:t xml:space="preserve"> </w:t>
      </w:r>
      <w:proofErr w:type="spellStart"/>
      <w:r w:rsidRPr="005A6C84">
        <w:rPr>
          <w:sz w:val="28"/>
          <w:szCs w:val="28"/>
          <w:lang w:val="uk-UA"/>
        </w:rPr>
        <w:t>изложенной</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CF5BD3">
      <w:pPr>
        <w:pStyle w:val="af7"/>
        <w:numPr>
          <w:ilvl w:val="0"/>
          <w:numId w:val="20"/>
        </w:numPr>
        <w:tabs>
          <w:tab w:val="left" w:pos="993"/>
        </w:tabs>
        <w:ind w:left="0" w:firstLine="709"/>
        <w:jc w:val="both"/>
        <w:rPr>
          <w:sz w:val="28"/>
          <w:szCs w:val="28"/>
          <w:lang w:val="uk-UA"/>
        </w:rPr>
      </w:pPr>
      <w:proofErr w:type="spellStart"/>
      <w:r w:rsidRPr="005A6C84">
        <w:rPr>
          <w:sz w:val="28"/>
          <w:szCs w:val="28"/>
          <w:lang w:val="uk-UA"/>
        </w:rPr>
        <w:t>эстетичность</w:t>
      </w:r>
      <w:proofErr w:type="spellEnd"/>
      <w:r w:rsidRPr="005A6C84">
        <w:rPr>
          <w:sz w:val="28"/>
          <w:szCs w:val="28"/>
          <w:lang w:val="uk-UA"/>
        </w:rPr>
        <w:t xml:space="preserve"> </w:t>
      </w:r>
      <w:proofErr w:type="spellStart"/>
      <w:r w:rsidRPr="005A6C84">
        <w:rPr>
          <w:sz w:val="28"/>
          <w:szCs w:val="28"/>
          <w:lang w:val="uk-UA"/>
        </w:rPr>
        <w:t>оформления</w:t>
      </w:r>
      <w:proofErr w:type="spellEnd"/>
      <w:r w:rsidRPr="005A6C84">
        <w:rPr>
          <w:sz w:val="28"/>
          <w:szCs w:val="28"/>
          <w:lang w:val="uk-UA"/>
        </w:rPr>
        <w:t xml:space="preserve">, его </w:t>
      </w: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требованиям</w:t>
      </w:r>
      <w:proofErr w:type="spellEnd"/>
      <w:r w:rsidRPr="005A6C84">
        <w:rPr>
          <w:sz w:val="28"/>
          <w:szCs w:val="28"/>
          <w:lang w:val="uk-UA"/>
        </w:rPr>
        <w:t>;</w:t>
      </w:r>
    </w:p>
    <w:p w:rsidR="00CF5BD3" w:rsidRPr="005A6C84" w:rsidRDefault="00CF5BD3" w:rsidP="00CF5BD3">
      <w:pPr>
        <w:pStyle w:val="af7"/>
        <w:numPr>
          <w:ilvl w:val="0"/>
          <w:numId w:val="20"/>
        </w:numPr>
        <w:tabs>
          <w:tab w:val="left" w:pos="993"/>
        </w:tabs>
        <w:ind w:left="0" w:firstLine="709"/>
        <w:jc w:val="both"/>
        <w:rPr>
          <w:sz w:val="28"/>
          <w:szCs w:val="28"/>
          <w:lang w:val="uk-UA"/>
        </w:rPr>
      </w:pPr>
      <w:proofErr w:type="spellStart"/>
      <w:r w:rsidRPr="005A6C84">
        <w:rPr>
          <w:sz w:val="28"/>
          <w:szCs w:val="28"/>
          <w:lang w:val="uk-UA"/>
        </w:rPr>
        <w:t>работа</w:t>
      </w:r>
      <w:proofErr w:type="spellEnd"/>
      <w:r w:rsidRPr="005A6C84">
        <w:rPr>
          <w:sz w:val="28"/>
          <w:szCs w:val="28"/>
          <w:lang w:val="uk-UA"/>
        </w:rPr>
        <w:t xml:space="preserve"> представлена в </w:t>
      </w:r>
      <w:proofErr w:type="spellStart"/>
      <w:r w:rsidRPr="005A6C84">
        <w:rPr>
          <w:sz w:val="28"/>
          <w:szCs w:val="28"/>
          <w:lang w:val="uk-UA"/>
        </w:rPr>
        <w:t>срок</w:t>
      </w:r>
      <w:proofErr w:type="spellEnd"/>
      <w:r w:rsidRPr="005A6C84">
        <w:rPr>
          <w:sz w:val="28"/>
          <w:szCs w:val="28"/>
          <w:lang w:val="uk-UA"/>
        </w:rPr>
        <w:t>.</w:t>
      </w:r>
    </w:p>
    <w:p w:rsidR="00CF5BD3" w:rsidRDefault="00CF5BD3" w:rsidP="00CF5BD3">
      <w:pPr>
        <w:pStyle w:val="afd"/>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D14CF3">
      <w:pPr>
        <w:ind w:firstLine="720"/>
        <w:jc w:val="both"/>
        <w:rPr>
          <w:rFonts w:ascii="Times New Roman" w:hAnsi="Times New Roman"/>
          <w:sz w:val="28"/>
          <w:szCs w:val="28"/>
        </w:rPr>
      </w:pPr>
    </w:p>
    <w:p w:rsidR="00AC16C0" w:rsidRPr="00AB36A2" w:rsidRDefault="00AF17AE" w:rsidP="00AC16C0">
      <w:pPr>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выполнению кейс-заданий и эссе</w:t>
      </w:r>
    </w:p>
    <w:p w:rsidR="00AC16C0" w:rsidRDefault="00AC16C0" w:rsidP="00AC16C0">
      <w:pPr>
        <w:ind w:firstLine="851"/>
        <w:jc w:val="both"/>
        <w:rPr>
          <w:rFonts w:ascii="Times New Roman" w:hAnsi="Times New Roman"/>
          <w:sz w:val="28"/>
          <w:szCs w:val="28"/>
        </w:rPr>
      </w:pPr>
    </w:p>
    <w:p w:rsidR="00FB7F56" w:rsidRDefault="00FB7F56" w:rsidP="00AC16C0">
      <w:pPr>
        <w:ind w:firstLine="851"/>
        <w:jc w:val="both"/>
        <w:rPr>
          <w:rFonts w:ascii="Times New Roman" w:hAnsi="Times New Roman"/>
          <w:sz w:val="28"/>
          <w:szCs w:val="28"/>
        </w:rPr>
      </w:pP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w:t>
      </w:r>
      <w:proofErr w:type="gramStart"/>
      <w:r w:rsidRPr="009B78CF">
        <w:rPr>
          <w:rFonts w:ascii="Times New Roman" w:hAnsi="Times New Roman"/>
          <w:sz w:val="28"/>
          <w:szCs w:val="28"/>
        </w:rPr>
        <w:t>Эссе  –</w:t>
      </w:r>
      <w:proofErr w:type="gramEnd"/>
      <w:r w:rsidRPr="009B78CF">
        <w:rPr>
          <w:rFonts w:ascii="Times New Roman" w:hAnsi="Times New Roman"/>
          <w:sz w:val="28"/>
          <w:szCs w:val="28"/>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требованиям: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8D40DB">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иначе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анализировать, сравнивать, комментировать и т.д.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w:t>
      </w:r>
      <w:proofErr w:type="gramStart"/>
      <w:r w:rsidRPr="009B78CF">
        <w:rPr>
          <w:rFonts w:ascii="Times New Roman" w:hAnsi="Times New Roman"/>
          <w:sz w:val="28"/>
          <w:szCs w:val="28"/>
        </w:rPr>
        <w:t xml:space="preserve">высказывание  </w:t>
      </w:r>
      <w:r>
        <w:rPr>
          <w:rFonts w:ascii="Times New Roman" w:hAnsi="Times New Roman"/>
          <w:sz w:val="28"/>
          <w:szCs w:val="28"/>
        </w:rPr>
        <w:t>–</w:t>
      </w:r>
      <w:proofErr w:type="gramEnd"/>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6. </w:t>
      </w:r>
      <w:proofErr w:type="spellStart"/>
      <w:r w:rsidRPr="009B78CF">
        <w:rPr>
          <w:rFonts w:ascii="Times New Roman" w:hAnsi="Times New Roman"/>
          <w:sz w:val="28"/>
          <w:szCs w:val="28"/>
        </w:rPr>
        <w:t>Тезисно</w:t>
      </w:r>
      <w:proofErr w:type="spellEnd"/>
      <w:r w:rsidRPr="009B78CF">
        <w:rPr>
          <w:rFonts w:ascii="Times New Roman" w:hAnsi="Times New Roman"/>
          <w:sz w:val="28"/>
          <w:szCs w:val="28"/>
        </w:rPr>
        <w:t xml:space="preserve"> изложить идею, концепцию, </w:t>
      </w:r>
      <w:proofErr w:type="gramStart"/>
      <w:r w:rsidRPr="009B78CF">
        <w:rPr>
          <w:rFonts w:ascii="Times New Roman" w:hAnsi="Times New Roman"/>
          <w:sz w:val="28"/>
          <w:szCs w:val="28"/>
        </w:rPr>
        <w:t>теорию  –</w:t>
      </w:r>
      <w:proofErr w:type="gramEnd"/>
      <w:r w:rsidRPr="009B78CF">
        <w:rPr>
          <w:rFonts w:ascii="Times New Roman" w:hAnsi="Times New Roman"/>
          <w:sz w:val="28"/>
          <w:szCs w:val="28"/>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8D40DB">
      <w:pPr>
        <w:ind w:firstLine="709"/>
        <w:jc w:val="both"/>
        <w:rPr>
          <w:rFonts w:ascii="Times New Roman" w:hAnsi="Times New Roman"/>
          <w:sz w:val="28"/>
          <w:szCs w:val="28"/>
        </w:rPr>
      </w:pPr>
    </w:p>
    <w:p w:rsidR="00F55976" w:rsidRPr="004A3B7F" w:rsidRDefault="00F55976" w:rsidP="00CB09E4">
      <w:pPr>
        <w:pStyle w:val="af7"/>
        <w:numPr>
          <w:ilvl w:val="1"/>
          <w:numId w:val="12"/>
        </w:numPr>
        <w:tabs>
          <w:tab w:val="left" w:pos="993"/>
        </w:tabs>
        <w:ind w:left="0" w:firstLine="709"/>
        <w:jc w:val="both"/>
        <w:rPr>
          <w:b/>
          <w:bCs/>
          <w:sz w:val="28"/>
          <w:szCs w:val="28"/>
        </w:rPr>
      </w:pPr>
      <w:r w:rsidRPr="004A3B7F">
        <w:rPr>
          <w:b/>
          <w:bCs/>
          <w:sz w:val="28"/>
          <w:szCs w:val="28"/>
        </w:rPr>
        <w:t>Методические рекомендации при подготовке к практическим занятиям</w:t>
      </w:r>
    </w:p>
    <w:p w:rsidR="00F55976" w:rsidRPr="004A3B7F" w:rsidRDefault="00F55976" w:rsidP="00F55976">
      <w:pPr>
        <w:pStyle w:val="af7"/>
        <w:ind w:left="2748"/>
        <w:jc w:val="both"/>
        <w:rPr>
          <w:b/>
          <w:bCs/>
          <w:sz w:val="28"/>
          <w:szCs w:val="28"/>
        </w:rPr>
      </w:pPr>
    </w:p>
    <w:p w:rsidR="00F55976" w:rsidRPr="00C17AC7" w:rsidRDefault="00F55976" w:rsidP="00F55976">
      <w:pPr>
        <w:ind w:firstLine="851"/>
        <w:jc w:val="both"/>
        <w:rPr>
          <w:rFonts w:ascii="Times New Roman" w:hAnsi="Times New Roman"/>
          <w:sz w:val="28"/>
          <w:szCs w:val="28"/>
        </w:rPr>
      </w:pPr>
    </w:p>
    <w:p w:rsidR="00F55976" w:rsidRDefault="00F55976" w:rsidP="005A4762">
      <w:pPr>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D73239">
      <w:pPr>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r>
        <w:rPr>
          <w:rFonts w:ascii="Times New Roman" w:hAnsi="Times New Roman"/>
          <w:sz w:val="28"/>
          <w:szCs w:val="28"/>
        </w:rPr>
        <w:t>практическом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Default="00271683" w:rsidP="00D73239">
      <w:pPr>
        <w:jc w:val="both"/>
        <w:rPr>
          <w:rFonts w:ascii="Times New Roman" w:hAnsi="Times New Roman"/>
          <w:sz w:val="28"/>
          <w:szCs w:val="28"/>
        </w:rPr>
      </w:pPr>
    </w:p>
    <w:p w:rsidR="00BF7FC6" w:rsidRDefault="00D73239" w:rsidP="00D73239">
      <w:pPr>
        <w:jc w:val="both"/>
        <w:rPr>
          <w:rFonts w:ascii="Times New Roman" w:hAnsi="Times New Roman"/>
          <w:sz w:val="28"/>
          <w:szCs w:val="28"/>
        </w:rPr>
      </w:pPr>
      <w:r>
        <w:rPr>
          <w:rFonts w:ascii="Times New Roman" w:hAnsi="Times New Roman"/>
          <w:sz w:val="28"/>
          <w:szCs w:val="28"/>
        </w:rPr>
        <w:t xml:space="preserve">Таблица </w:t>
      </w:r>
      <w:r w:rsidR="00E85515">
        <w:rPr>
          <w:rFonts w:ascii="Times New Roman" w:hAnsi="Times New Roman"/>
          <w:sz w:val="28"/>
          <w:szCs w:val="28"/>
        </w:rPr>
        <w:t>7</w:t>
      </w:r>
      <w:r>
        <w:rPr>
          <w:rFonts w:ascii="Times New Roman" w:hAnsi="Times New Roman"/>
          <w:sz w:val="28"/>
          <w:szCs w:val="28"/>
        </w:rPr>
        <w:t xml:space="preserve"> – Тематика практических занятий</w:t>
      </w:r>
    </w:p>
    <w:p w:rsidR="00BF7FC6" w:rsidRDefault="00BF7FC6" w:rsidP="005A4762">
      <w:pPr>
        <w:ind w:firstLine="709"/>
        <w:jc w:val="both"/>
        <w:rPr>
          <w:rFonts w:ascii="Times New Roman" w:hAnsi="Times New Roman"/>
          <w:sz w:val="28"/>
          <w:szCs w:val="28"/>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1"/>
        <w:gridCol w:w="992"/>
        <w:gridCol w:w="5854"/>
        <w:gridCol w:w="1150"/>
      </w:tblGrid>
      <w:tr w:rsidR="008D31D9" w:rsidRPr="008D31D9" w:rsidTr="008D31D9">
        <w:trPr>
          <w:trHeight w:val="516"/>
          <w:tblHeader/>
        </w:trPr>
        <w:tc>
          <w:tcPr>
            <w:tcW w:w="1041" w:type="dxa"/>
            <w:shd w:val="clear" w:color="auto" w:fill="auto"/>
            <w:vAlign w:val="center"/>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 занятия</w:t>
            </w:r>
          </w:p>
        </w:tc>
        <w:tc>
          <w:tcPr>
            <w:tcW w:w="992" w:type="dxa"/>
            <w:shd w:val="clear" w:color="auto" w:fill="auto"/>
            <w:vAlign w:val="center"/>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 раздела</w:t>
            </w:r>
          </w:p>
        </w:tc>
        <w:tc>
          <w:tcPr>
            <w:tcW w:w="5854" w:type="dxa"/>
            <w:shd w:val="clear" w:color="auto" w:fill="auto"/>
            <w:vAlign w:val="center"/>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Тема</w:t>
            </w:r>
          </w:p>
        </w:tc>
        <w:tc>
          <w:tcPr>
            <w:tcW w:w="1150" w:type="dxa"/>
            <w:shd w:val="clear" w:color="auto" w:fill="auto"/>
            <w:vAlign w:val="center"/>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Кол-во часов</w:t>
            </w:r>
          </w:p>
        </w:tc>
      </w:tr>
      <w:tr w:rsidR="008D31D9" w:rsidRPr="008D31D9" w:rsidTr="008D31D9">
        <w:trPr>
          <w:trHeight w:val="391"/>
        </w:trPr>
        <w:tc>
          <w:tcPr>
            <w:tcW w:w="1041" w:type="dxa"/>
            <w:shd w:val="clear" w:color="auto" w:fill="auto"/>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1</w:t>
            </w:r>
          </w:p>
        </w:tc>
        <w:tc>
          <w:tcPr>
            <w:tcW w:w="992" w:type="dxa"/>
            <w:shd w:val="clear" w:color="auto" w:fill="auto"/>
          </w:tcPr>
          <w:p w:rsidR="008D31D9" w:rsidRPr="008D31D9" w:rsidRDefault="008D31D9" w:rsidP="008D31D9">
            <w:pPr>
              <w:adjustRightInd/>
              <w:spacing w:before="131"/>
              <w:ind w:left="508"/>
              <w:rPr>
                <w:rFonts w:ascii="Times New Roman" w:hAnsi="Times New Roman"/>
                <w:szCs w:val="22"/>
                <w:lang w:bidi="ru-RU"/>
              </w:rPr>
            </w:pPr>
            <w:r w:rsidRPr="008D31D9">
              <w:rPr>
                <w:rFonts w:ascii="Times New Roman" w:hAnsi="Times New Roman"/>
                <w:szCs w:val="22"/>
                <w:lang w:bidi="ru-RU"/>
              </w:rPr>
              <w:t>2</w:t>
            </w:r>
          </w:p>
        </w:tc>
        <w:tc>
          <w:tcPr>
            <w:tcW w:w="5854" w:type="dxa"/>
            <w:shd w:val="clear" w:color="auto" w:fill="auto"/>
          </w:tcPr>
          <w:p w:rsidR="008D31D9" w:rsidRPr="008D31D9" w:rsidRDefault="008D31D9" w:rsidP="008D31D9">
            <w:pPr>
              <w:adjustRightInd/>
              <w:spacing w:line="268" w:lineRule="exact"/>
              <w:ind w:left="33"/>
              <w:rPr>
                <w:rFonts w:ascii="Times New Roman" w:hAnsi="Times New Roman"/>
                <w:szCs w:val="22"/>
                <w:lang w:bidi="ru-RU"/>
              </w:rPr>
            </w:pPr>
            <w:r w:rsidRPr="008D31D9">
              <w:rPr>
                <w:rFonts w:ascii="Times New Roman" w:hAnsi="Times New Roman"/>
                <w:szCs w:val="22"/>
                <w:lang w:bidi="ru-RU"/>
              </w:rPr>
              <w:t>Организация как объект современного менеджмента</w:t>
            </w:r>
          </w:p>
        </w:tc>
        <w:tc>
          <w:tcPr>
            <w:tcW w:w="1150" w:type="dxa"/>
            <w:shd w:val="clear" w:color="auto" w:fill="auto"/>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2</w:t>
            </w:r>
          </w:p>
        </w:tc>
      </w:tr>
      <w:tr w:rsidR="008D31D9" w:rsidRPr="008D31D9" w:rsidTr="008D31D9">
        <w:trPr>
          <w:trHeight w:val="249"/>
        </w:trPr>
        <w:tc>
          <w:tcPr>
            <w:tcW w:w="1041" w:type="dxa"/>
            <w:shd w:val="clear" w:color="auto" w:fill="auto"/>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2</w:t>
            </w:r>
          </w:p>
        </w:tc>
        <w:tc>
          <w:tcPr>
            <w:tcW w:w="992" w:type="dxa"/>
            <w:shd w:val="clear" w:color="auto" w:fill="auto"/>
          </w:tcPr>
          <w:p w:rsidR="008D31D9" w:rsidRPr="008D31D9" w:rsidRDefault="008D31D9" w:rsidP="008D31D9">
            <w:pPr>
              <w:adjustRightInd/>
              <w:spacing w:line="258" w:lineRule="exact"/>
              <w:ind w:left="446"/>
              <w:rPr>
                <w:rFonts w:ascii="Times New Roman" w:hAnsi="Times New Roman"/>
                <w:szCs w:val="22"/>
                <w:lang w:bidi="ru-RU"/>
              </w:rPr>
            </w:pPr>
            <w:r w:rsidRPr="008D31D9">
              <w:rPr>
                <w:rFonts w:ascii="Times New Roman" w:hAnsi="Times New Roman"/>
                <w:szCs w:val="22"/>
                <w:lang w:bidi="ru-RU"/>
              </w:rPr>
              <w:t>5</w:t>
            </w:r>
          </w:p>
        </w:tc>
        <w:tc>
          <w:tcPr>
            <w:tcW w:w="5854" w:type="dxa"/>
            <w:shd w:val="clear" w:color="auto" w:fill="auto"/>
          </w:tcPr>
          <w:p w:rsidR="008D31D9" w:rsidRPr="008D31D9" w:rsidRDefault="008D31D9" w:rsidP="008D31D9">
            <w:pPr>
              <w:adjustRightInd/>
              <w:spacing w:line="258" w:lineRule="exact"/>
              <w:ind w:left="33"/>
              <w:rPr>
                <w:rFonts w:ascii="Times New Roman" w:hAnsi="Times New Roman"/>
                <w:szCs w:val="22"/>
                <w:lang w:bidi="ru-RU"/>
              </w:rPr>
            </w:pPr>
            <w:r w:rsidRPr="008D31D9">
              <w:rPr>
                <w:rFonts w:ascii="Times New Roman" w:hAnsi="Times New Roman"/>
                <w:szCs w:val="22"/>
                <w:lang w:bidi="ru-RU"/>
              </w:rPr>
              <w:t>Руководство: власть и личное влияние</w:t>
            </w:r>
          </w:p>
        </w:tc>
        <w:tc>
          <w:tcPr>
            <w:tcW w:w="1150" w:type="dxa"/>
            <w:shd w:val="clear" w:color="auto" w:fill="auto"/>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2</w:t>
            </w:r>
          </w:p>
        </w:tc>
      </w:tr>
      <w:tr w:rsidR="008D31D9" w:rsidRPr="008D31D9" w:rsidTr="008D31D9">
        <w:trPr>
          <w:trHeight w:val="374"/>
        </w:trPr>
        <w:tc>
          <w:tcPr>
            <w:tcW w:w="1041" w:type="dxa"/>
            <w:shd w:val="clear" w:color="auto" w:fill="auto"/>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3</w:t>
            </w:r>
          </w:p>
        </w:tc>
        <w:tc>
          <w:tcPr>
            <w:tcW w:w="992" w:type="dxa"/>
            <w:shd w:val="clear" w:color="auto" w:fill="auto"/>
          </w:tcPr>
          <w:p w:rsidR="008D31D9" w:rsidRPr="008D31D9" w:rsidRDefault="008D31D9" w:rsidP="008D31D9">
            <w:pPr>
              <w:adjustRightInd/>
              <w:spacing w:before="131"/>
              <w:ind w:left="446"/>
              <w:rPr>
                <w:rFonts w:ascii="Times New Roman" w:hAnsi="Times New Roman"/>
                <w:szCs w:val="22"/>
                <w:lang w:bidi="ru-RU"/>
              </w:rPr>
            </w:pPr>
            <w:r w:rsidRPr="008D31D9">
              <w:rPr>
                <w:rFonts w:ascii="Times New Roman" w:hAnsi="Times New Roman"/>
                <w:szCs w:val="22"/>
                <w:lang w:bidi="ru-RU"/>
              </w:rPr>
              <w:t>6</w:t>
            </w:r>
          </w:p>
        </w:tc>
        <w:tc>
          <w:tcPr>
            <w:tcW w:w="5854" w:type="dxa"/>
            <w:shd w:val="clear" w:color="auto" w:fill="auto"/>
          </w:tcPr>
          <w:p w:rsidR="008D31D9" w:rsidRPr="008D31D9" w:rsidRDefault="008D31D9" w:rsidP="008D31D9">
            <w:pPr>
              <w:tabs>
                <w:tab w:val="left" w:pos="1587"/>
                <w:tab w:val="left" w:pos="3279"/>
                <w:tab w:val="left" w:pos="3730"/>
              </w:tabs>
              <w:adjustRightInd/>
              <w:spacing w:line="267" w:lineRule="exact"/>
              <w:ind w:left="33"/>
              <w:rPr>
                <w:rFonts w:ascii="Times New Roman" w:hAnsi="Times New Roman"/>
                <w:szCs w:val="22"/>
                <w:lang w:bidi="ru-RU"/>
              </w:rPr>
            </w:pPr>
            <w:r w:rsidRPr="008D31D9">
              <w:rPr>
                <w:rFonts w:ascii="Times New Roman" w:hAnsi="Times New Roman"/>
                <w:szCs w:val="22"/>
                <w:lang w:bidi="ru-RU"/>
              </w:rPr>
              <w:t>Управление</w:t>
            </w:r>
            <w:r w:rsidRPr="008D31D9">
              <w:rPr>
                <w:rFonts w:ascii="Times New Roman" w:hAnsi="Times New Roman"/>
                <w:szCs w:val="22"/>
                <w:lang w:bidi="ru-RU"/>
              </w:rPr>
              <w:tab/>
              <w:t>изменениями</w:t>
            </w:r>
            <w:r w:rsidRPr="008D31D9">
              <w:rPr>
                <w:rFonts w:ascii="Times New Roman" w:hAnsi="Times New Roman"/>
                <w:szCs w:val="22"/>
                <w:lang w:bidi="ru-RU"/>
              </w:rPr>
              <w:tab/>
              <w:t>и</w:t>
            </w:r>
            <w:r w:rsidRPr="008D31D9">
              <w:rPr>
                <w:rFonts w:ascii="Times New Roman" w:hAnsi="Times New Roman"/>
                <w:szCs w:val="22"/>
                <w:lang w:bidi="ru-RU"/>
              </w:rPr>
              <w:tab/>
              <w:t>организационное развитие</w:t>
            </w:r>
          </w:p>
        </w:tc>
        <w:tc>
          <w:tcPr>
            <w:tcW w:w="1150" w:type="dxa"/>
            <w:shd w:val="clear" w:color="auto" w:fill="auto"/>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2</w:t>
            </w:r>
          </w:p>
        </w:tc>
      </w:tr>
      <w:tr w:rsidR="008D31D9" w:rsidRPr="008D31D9" w:rsidTr="008D31D9">
        <w:trPr>
          <w:trHeight w:val="267"/>
        </w:trPr>
        <w:tc>
          <w:tcPr>
            <w:tcW w:w="1041" w:type="dxa"/>
            <w:shd w:val="clear" w:color="auto" w:fill="auto"/>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p>
        </w:tc>
        <w:tc>
          <w:tcPr>
            <w:tcW w:w="992" w:type="dxa"/>
            <w:shd w:val="clear" w:color="auto" w:fill="auto"/>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p>
        </w:tc>
        <w:tc>
          <w:tcPr>
            <w:tcW w:w="5854" w:type="dxa"/>
            <w:shd w:val="clear" w:color="auto" w:fill="auto"/>
          </w:tcPr>
          <w:p w:rsidR="008D31D9" w:rsidRPr="008D31D9" w:rsidRDefault="008D31D9" w:rsidP="008D31D9">
            <w:pPr>
              <w:widowControl/>
              <w:suppressAutoHyphens/>
              <w:autoSpaceDE/>
              <w:autoSpaceDN/>
              <w:adjustRightInd/>
              <w:rPr>
                <w:rFonts w:ascii="Times New Roman" w:eastAsia="Calibri" w:hAnsi="Times New Roman"/>
                <w:szCs w:val="22"/>
                <w:lang w:eastAsia="en-US"/>
              </w:rPr>
            </w:pPr>
            <w:r w:rsidRPr="008D31D9">
              <w:rPr>
                <w:rFonts w:ascii="Times New Roman" w:eastAsia="Calibri" w:hAnsi="Times New Roman"/>
                <w:szCs w:val="22"/>
                <w:lang w:eastAsia="en-US"/>
              </w:rPr>
              <w:t>Итого:</w:t>
            </w:r>
          </w:p>
        </w:tc>
        <w:tc>
          <w:tcPr>
            <w:tcW w:w="1150" w:type="dxa"/>
            <w:shd w:val="clear" w:color="auto" w:fill="auto"/>
          </w:tcPr>
          <w:p w:rsidR="008D31D9" w:rsidRPr="008D31D9" w:rsidRDefault="008D31D9" w:rsidP="008D31D9">
            <w:pPr>
              <w:widowControl/>
              <w:suppressAutoHyphens/>
              <w:autoSpaceDE/>
              <w:autoSpaceDN/>
              <w:adjustRightInd/>
              <w:jc w:val="center"/>
              <w:rPr>
                <w:rFonts w:ascii="Times New Roman" w:eastAsia="Calibri" w:hAnsi="Times New Roman"/>
                <w:szCs w:val="22"/>
                <w:lang w:eastAsia="en-US"/>
              </w:rPr>
            </w:pPr>
            <w:r w:rsidRPr="008D31D9">
              <w:rPr>
                <w:rFonts w:ascii="Times New Roman" w:eastAsia="Calibri" w:hAnsi="Times New Roman"/>
                <w:szCs w:val="22"/>
                <w:lang w:eastAsia="en-US"/>
              </w:rPr>
              <w:t>6</w:t>
            </w:r>
          </w:p>
        </w:tc>
      </w:tr>
    </w:tbl>
    <w:p w:rsidR="00AD04CB" w:rsidRDefault="00AD04CB" w:rsidP="00D73239">
      <w:pPr>
        <w:ind w:firstLine="709"/>
        <w:jc w:val="both"/>
        <w:rPr>
          <w:rFonts w:ascii="Times New Roman" w:hAnsi="Times New Roman"/>
          <w:sz w:val="28"/>
          <w:szCs w:val="28"/>
        </w:rPr>
      </w:pPr>
    </w:p>
    <w:p w:rsidR="00D73239" w:rsidRPr="000D6A21" w:rsidRDefault="00D73239" w:rsidP="00D73239">
      <w:pPr>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D73239">
      <w:pPr>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1A0FDC">
      <w:pPr>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w:t>
      </w:r>
      <w:proofErr w:type="spellStart"/>
      <w:r w:rsidRPr="00BF7FC6">
        <w:rPr>
          <w:rFonts w:ascii="Times New Roman" w:hAnsi="Times New Roman"/>
          <w:sz w:val="28"/>
          <w:szCs w:val="28"/>
        </w:rPr>
        <w:t>интернет</w:t>
      </w:r>
      <w:r>
        <w:rPr>
          <w:rFonts w:ascii="Times New Roman" w:hAnsi="Times New Roman"/>
          <w:sz w:val="28"/>
          <w:szCs w:val="28"/>
        </w:rPr>
        <w:t>-</w:t>
      </w:r>
      <w:r w:rsidRPr="00BF7FC6">
        <w:rPr>
          <w:rFonts w:ascii="Times New Roman" w:hAnsi="Times New Roman"/>
          <w:sz w:val="28"/>
          <w:szCs w:val="28"/>
        </w:rPr>
        <w:t>ресурсами</w:t>
      </w:r>
      <w:proofErr w:type="spellEnd"/>
      <w:r w:rsidRPr="00BF7FC6">
        <w:rPr>
          <w:rFonts w:ascii="Times New Roman" w:hAnsi="Times New Roman"/>
          <w:sz w:val="28"/>
          <w:szCs w:val="28"/>
        </w:rPr>
        <w:t xml:space="preserve">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1A0FDC">
      <w:pPr>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1A0FDC" w:rsidRPr="001A0FDC" w:rsidRDefault="001A0FDC" w:rsidP="00CB09E4">
      <w:pPr>
        <w:pStyle w:val="af7"/>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1A0FDC">
      <w:pPr>
        <w:pStyle w:val="af7"/>
        <w:ind w:firstLine="709"/>
        <w:jc w:val="both"/>
        <w:rPr>
          <w:b/>
          <w:sz w:val="28"/>
          <w:szCs w:val="28"/>
        </w:rPr>
      </w:pPr>
    </w:p>
    <w:p w:rsidR="001A0FDC" w:rsidRPr="001A0FDC" w:rsidRDefault="001A0FDC" w:rsidP="001A0FDC">
      <w:pPr>
        <w:ind w:firstLine="709"/>
        <w:jc w:val="both"/>
        <w:rPr>
          <w:rFonts w:ascii="Times New Roman" w:hAnsi="Times New Roman"/>
          <w:sz w:val="28"/>
          <w:szCs w:val="28"/>
        </w:rPr>
      </w:pPr>
    </w:p>
    <w:p w:rsidR="00DD09AB" w:rsidRPr="001A0FDC" w:rsidRDefault="00DD09AB" w:rsidP="00DD09AB">
      <w:pPr>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 xml:space="preserve">включение </w:t>
      </w:r>
      <w:proofErr w:type="gramStart"/>
      <w:r w:rsidRPr="001A0FDC">
        <w:rPr>
          <w:rFonts w:ascii="Times New Roman" w:hAnsi="Times New Roman"/>
          <w:sz w:val="28"/>
          <w:szCs w:val="28"/>
        </w:rPr>
        <w:t>вопросов</w:t>
      </w:r>
      <w:proofErr w:type="gramEnd"/>
      <w:r w:rsidRPr="001A0FDC">
        <w:rPr>
          <w:rFonts w:ascii="Times New Roman" w:hAnsi="Times New Roman"/>
          <w:sz w:val="28"/>
          <w:szCs w:val="28"/>
        </w:rPr>
        <w:t xml:space="preserve">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 xml:space="preserve">уровень освоения студентами учебного </w:t>
      </w:r>
      <w:proofErr w:type="gramStart"/>
      <w:r w:rsidRPr="001A0FDC">
        <w:rPr>
          <w:rFonts w:ascii="Times New Roman" w:hAnsi="Times New Roman"/>
          <w:sz w:val="28"/>
          <w:szCs w:val="28"/>
        </w:rPr>
        <w:t>материала;</w:t>
      </w:r>
      <w:r>
        <w:rPr>
          <w:rFonts w:ascii="Times New Roman" w:hAnsi="Times New Roman"/>
          <w:sz w:val="28"/>
          <w:szCs w:val="28"/>
        </w:rPr>
        <w:t xml:space="preserve">  </w:t>
      </w:r>
      <w:r w:rsidRPr="001A0FDC">
        <w:rPr>
          <w:rFonts w:ascii="Times New Roman" w:hAnsi="Times New Roman"/>
          <w:sz w:val="28"/>
          <w:szCs w:val="28"/>
        </w:rPr>
        <w:t>умения</w:t>
      </w:r>
      <w:proofErr w:type="gramEnd"/>
      <w:r w:rsidRPr="001A0FDC">
        <w:rPr>
          <w:rFonts w:ascii="Times New Roman" w:hAnsi="Times New Roman"/>
          <w:sz w:val="28"/>
          <w:szCs w:val="28"/>
        </w:rPr>
        <w:t xml:space="preserve">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443904" w:rsidRPr="00054FB1" w:rsidRDefault="00443904" w:rsidP="00443904">
      <w:pPr>
        <w:ind w:firstLine="709"/>
        <w:jc w:val="center"/>
        <w:rPr>
          <w:rFonts w:ascii="Times New Roman" w:hAnsi="Times New Roman"/>
          <w:b/>
          <w:sz w:val="32"/>
          <w:szCs w:val="32"/>
        </w:rPr>
      </w:pPr>
      <w:r w:rsidRPr="00054FB1">
        <w:rPr>
          <w:rFonts w:ascii="Times New Roman" w:hAnsi="Times New Roman"/>
          <w:b/>
          <w:sz w:val="32"/>
          <w:szCs w:val="32"/>
        </w:rPr>
        <w:t>Список использованных источников</w:t>
      </w:r>
    </w:p>
    <w:p w:rsidR="00443904" w:rsidRDefault="00443904" w:rsidP="00443904">
      <w:pPr>
        <w:ind w:firstLine="709"/>
        <w:jc w:val="both"/>
        <w:rPr>
          <w:rFonts w:ascii="Times New Roman" w:hAnsi="Times New Roman"/>
          <w:sz w:val="28"/>
          <w:szCs w:val="28"/>
        </w:rPr>
      </w:pPr>
      <w:r w:rsidRPr="009B78CF">
        <w:rPr>
          <w:rFonts w:ascii="Times New Roman" w:hAnsi="Times New Roman"/>
          <w:sz w:val="28"/>
          <w:szCs w:val="28"/>
        </w:rPr>
        <w:t xml:space="preserve"> </w:t>
      </w:r>
    </w:p>
    <w:p w:rsidR="00443904" w:rsidRPr="009B78CF" w:rsidRDefault="00443904" w:rsidP="00443904">
      <w:pPr>
        <w:ind w:firstLine="709"/>
        <w:jc w:val="both"/>
        <w:rPr>
          <w:rFonts w:ascii="Times New Roman" w:hAnsi="Times New Roman"/>
          <w:sz w:val="28"/>
          <w:szCs w:val="28"/>
        </w:rPr>
      </w:pPr>
    </w:p>
    <w:bookmarkEnd w:id="3"/>
    <w:bookmarkEnd w:id="4"/>
    <w:p w:rsidR="008D31D9" w:rsidRPr="008D31D9" w:rsidRDefault="008D31D9" w:rsidP="008D31D9">
      <w:pPr>
        <w:keepNext/>
        <w:widowControl/>
        <w:suppressAutoHyphens/>
        <w:autoSpaceDE/>
        <w:autoSpaceDN/>
        <w:adjustRightInd/>
        <w:spacing w:before="360" w:after="360"/>
        <w:ind w:firstLine="709"/>
        <w:jc w:val="both"/>
        <w:outlineLvl w:val="1"/>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Основная литература</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w:t>
      </w:r>
      <w:proofErr w:type="gramStart"/>
      <w:r w:rsidRPr="008D31D9">
        <w:rPr>
          <w:rFonts w:ascii="Times New Roman" w:eastAsia="Calibri" w:hAnsi="Times New Roman"/>
          <w:sz w:val="28"/>
          <w:szCs w:val="28"/>
          <w:lang w:eastAsia="en-US"/>
        </w:rPr>
        <w:t>Менеджмент :</w:t>
      </w:r>
      <w:proofErr w:type="gramEnd"/>
      <w:r w:rsidRPr="008D31D9">
        <w:rPr>
          <w:rFonts w:ascii="Times New Roman" w:eastAsia="Calibri" w:hAnsi="Times New Roman"/>
          <w:sz w:val="28"/>
          <w:szCs w:val="28"/>
          <w:lang w:eastAsia="en-US"/>
        </w:rPr>
        <w:t xml:space="preserve"> учебник [Электронный ресурс] / ред. М.М. </w:t>
      </w:r>
      <w:proofErr w:type="spellStart"/>
      <w:r w:rsidRPr="008D31D9">
        <w:rPr>
          <w:rFonts w:ascii="Times New Roman" w:eastAsia="Calibri" w:hAnsi="Times New Roman"/>
          <w:sz w:val="28"/>
          <w:szCs w:val="28"/>
          <w:lang w:eastAsia="en-US"/>
        </w:rPr>
        <w:t>Максимцов</w:t>
      </w:r>
      <w:proofErr w:type="spellEnd"/>
      <w:r w:rsidRPr="008D31D9">
        <w:rPr>
          <w:rFonts w:ascii="Times New Roman" w:eastAsia="Calibri" w:hAnsi="Times New Roman"/>
          <w:sz w:val="28"/>
          <w:szCs w:val="28"/>
          <w:lang w:eastAsia="en-US"/>
        </w:rPr>
        <w:t xml:space="preserve">, М.А. Комаров. – </w:t>
      </w:r>
      <w:proofErr w:type="gramStart"/>
      <w:r w:rsidRPr="008D31D9">
        <w:rPr>
          <w:rFonts w:ascii="Times New Roman" w:eastAsia="Calibri" w:hAnsi="Times New Roman"/>
          <w:sz w:val="28"/>
          <w:szCs w:val="28"/>
          <w:lang w:eastAsia="en-US"/>
        </w:rPr>
        <w:t>Москва :</w:t>
      </w:r>
      <w:proofErr w:type="gramEnd"/>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Юнити</w:t>
      </w:r>
      <w:proofErr w:type="spellEnd"/>
      <w:r w:rsidRPr="008D31D9">
        <w:rPr>
          <w:rFonts w:ascii="Times New Roman" w:eastAsia="Calibri" w:hAnsi="Times New Roman"/>
          <w:sz w:val="28"/>
          <w:szCs w:val="28"/>
          <w:lang w:eastAsia="en-US"/>
        </w:rPr>
        <w:t xml:space="preserve">-Дана, 2015. – 343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978-5-238-02247-5. – Режим доступа: </w:t>
      </w:r>
      <w:hyperlink r:id="rId10"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=115008</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after="160"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Горчикова</w:t>
      </w:r>
      <w:proofErr w:type="spellEnd"/>
      <w:r w:rsidRPr="008D31D9">
        <w:rPr>
          <w:rFonts w:ascii="Times New Roman" w:eastAsia="Calibri" w:hAnsi="Times New Roman"/>
          <w:sz w:val="28"/>
          <w:szCs w:val="28"/>
          <w:lang w:eastAsia="en-US"/>
        </w:rPr>
        <w:t xml:space="preserve">, И.Н. </w:t>
      </w:r>
      <w:proofErr w:type="gramStart"/>
      <w:r w:rsidRPr="008D31D9">
        <w:rPr>
          <w:rFonts w:ascii="Times New Roman" w:eastAsia="Calibri" w:hAnsi="Times New Roman"/>
          <w:sz w:val="28"/>
          <w:szCs w:val="28"/>
          <w:lang w:eastAsia="en-US"/>
        </w:rPr>
        <w:t>Менеджмент :</w:t>
      </w:r>
      <w:proofErr w:type="gramEnd"/>
      <w:r w:rsidRPr="008D31D9">
        <w:rPr>
          <w:rFonts w:ascii="Times New Roman" w:eastAsia="Calibri" w:hAnsi="Times New Roman"/>
          <w:sz w:val="28"/>
          <w:szCs w:val="28"/>
          <w:lang w:eastAsia="en-US"/>
        </w:rPr>
        <w:t xml:space="preserve"> учебник [Электронный ресурс] / И.Н. </w:t>
      </w:r>
      <w:proofErr w:type="spellStart"/>
      <w:r w:rsidRPr="008D31D9">
        <w:rPr>
          <w:rFonts w:ascii="Times New Roman" w:eastAsia="Calibri" w:hAnsi="Times New Roman"/>
          <w:sz w:val="28"/>
          <w:szCs w:val="28"/>
          <w:lang w:eastAsia="en-US"/>
        </w:rPr>
        <w:t>Горчикова</w:t>
      </w:r>
      <w:proofErr w:type="spellEnd"/>
      <w:r w:rsidRPr="008D31D9">
        <w:rPr>
          <w:rFonts w:ascii="Times New Roman" w:eastAsia="Calibri" w:hAnsi="Times New Roman"/>
          <w:sz w:val="28"/>
          <w:szCs w:val="28"/>
          <w:lang w:eastAsia="en-US"/>
        </w:rPr>
        <w:t xml:space="preserve">  – 4-е изд., </w:t>
      </w:r>
      <w:proofErr w:type="spellStart"/>
      <w:r w:rsidRPr="008D31D9">
        <w:rPr>
          <w:rFonts w:ascii="Times New Roman" w:eastAsia="Calibri" w:hAnsi="Times New Roman"/>
          <w:sz w:val="28"/>
          <w:szCs w:val="28"/>
          <w:lang w:eastAsia="en-US"/>
        </w:rPr>
        <w:t>перераб</w:t>
      </w:r>
      <w:proofErr w:type="spellEnd"/>
      <w:r w:rsidRPr="008D31D9">
        <w:rPr>
          <w:rFonts w:ascii="Times New Roman" w:eastAsia="Calibri" w:hAnsi="Times New Roman"/>
          <w:sz w:val="28"/>
          <w:szCs w:val="28"/>
          <w:lang w:eastAsia="en-US"/>
        </w:rPr>
        <w:t xml:space="preserve">. и доп. – Москва : </w:t>
      </w:r>
      <w:proofErr w:type="spellStart"/>
      <w:r w:rsidRPr="008D31D9">
        <w:rPr>
          <w:rFonts w:ascii="Times New Roman" w:eastAsia="Calibri" w:hAnsi="Times New Roman"/>
          <w:sz w:val="28"/>
          <w:szCs w:val="28"/>
          <w:lang w:eastAsia="en-US"/>
        </w:rPr>
        <w:t>Юнити</w:t>
      </w:r>
      <w:proofErr w:type="spellEnd"/>
      <w:r w:rsidRPr="008D31D9">
        <w:rPr>
          <w:rFonts w:ascii="Times New Roman" w:eastAsia="Calibri" w:hAnsi="Times New Roman"/>
          <w:sz w:val="28"/>
          <w:szCs w:val="28"/>
          <w:lang w:eastAsia="en-US"/>
        </w:rPr>
        <w:t xml:space="preserve">-Дана, 2015 – 510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978-5-238-01095-3. – Режим доступа: </w:t>
      </w:r>
      <w:hyperlink r:id="rId11"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=114981</w:t>
        </w:r>
      </w:hyperlink>
      <w:r w:rsidRPr="008D31D9">
        <w:rPr>
          <w:rFonts w:ascii="Times New Roman" w:eastAsia="Calibri" w:hAnsi="Times New Roman"/>
          <w:sz w:val="28"/>
          <w:szCs w:val="28"/>
          <w:lang w:eastAsia="x-none"/>
        </w:rPr>
        <w:t xml:space="preserve"> </w:t>
      </w:r>
    </w:p>
    <w:p w:rsidR="008D31D9" w:rsidRPr="008D31D9" w:rsidRDefault="008D31D9" w:rsidP="008D31D9">
      <w:pPr>
        <w:keepNext/>
        <w:widowControl/>
        <w:suppressAutoHyphens/>
        <w:autoSpaceDE/>
        <w:autoSpaceDN/>
        <w:adjustRightInd/>
        <w:spacing w:before="360" w:after="360"/>
        <w:ind w:firstLine="709"/>
        <w:jc w:val="both"/>
        <w:outlineLvl w:val="1"/>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Дополнительная литература</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Веснин, В.Р. Менеджмент в схемах и определениях. учеб. пособие / В.Р. Веснин – </w:t>
      </w:r>
      <w:proofErr w:type="gramStart"/>
      <w:r w:rsidRPr="008D31D9">
        <w:rPr>
          <w:rFonts w:ascii="Times New Roman" w:eastAsia="Calibri" w:hAnsi="Times New Roman"/>
          <w:sz w:val="28"/>
          <w:szCs w:val="28"/>
          <w:lang w:eastAsia="en-US"/>
        </w:rPr>
        <w:t>Москва :</w:t>
      </w:r>
      <w:proofErr w:type="gramEnd"/>
      <w:r w:rsidRPr="008D31D9">
        <w:rPr>
          <w:rFonts w:ascii="Times New Roman" w:eastAsia="Calibri" w:hAnsi="Times New Roman"/>
          <w:sz w:val="28"/>
          <w:szCs w:val="28"/>
          <w:lang w:eastAsia="en-US"/>
        </w:rPr>
        <w:t xml:space="preserve"> Проспект, 2013 – 120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978-5-392-08793-8;</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Гавриленко, В.М. Менеджмент. Конспект лекций в схемах: учебное пособие [Электронный ресурс] / В.М. Гавриленко. – </w:t>
      </w:r>
      <w:proofErr w:type="gramStart"/>
      <w:r w:rsidRPr="008D31D9">
        <w:rPr>
          <w:rFonts w:ascii="Times New Roman" w:eastAsia="Calibri" w:hAnsi="Times New Roman"/>
          <w:sz w:val="28"/>
          <w:szCs w:val="28"/>
          <w:lang w:eastAsia="en-US"/>
        </w:rPr>
        <w:t>Москва :</w:t>
      </w:r>
      <w:proofErr w:type="gramEnd"/>
      <w:r w:rsidRPr="008D31D9">
        <w:rPr>
          <w:rFonts w:ascii="Times New Roman" w:eastAsia="Calibri" w:hAnsi="Times New Roman"/>
          <w:sz w:val="28"/>
          <w:szCs w:val="28"/>
          <w:lang w:eastAsia="en-US"/>
        </w:rPr>
        <w:t xml:space="preserve"> А-Приор, 2010. – 192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978-5-384-00278-9. – Режим доступа: </w:t>
      </w:r>
      <w:hyperlink r:id="rId12"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=56333</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Герчикова</w:t>
      </w:r>
      <w:proofErr w:type="spellEnd"/>
      <w:r w:rsidRPr="008D31D9">
        <w:rPr>
          <w:rFonts w:ascii="Times New Roman" w:eastAsia="Calibri" w:hAnsi="Times New Roman"/>
          <w:sz w:val="28"/>
          <w:szCs w:val="28"/>
          <w:lang w:eastAsia="en-US"/>
        </w:rPr>
        <w:t xml:space="preserve">, И.Н. </w:t>
      </w:r>
      <w:proofErr w:type="gramStart"/>
      <w:r w:rsidRPr="008D31D9">
        <w:rPr>
          <w:rFonts w:ascii="Times New Roman" w:eastAsia="Calibri" w:hAnsi="Times New Roman"/>
          <w:sz w:val="28"/>
          <w:szCs w:val="28"/>
          <w:lang w:eastAsia="en-US"/>
        </w:rPr>
        <w:t>Менеджмент :</w:t>
      </w:r>
      <w:proofErr w:type="gramEnd"/>
      <w:r w:rsidRPr="008D31D9">
        <w:rPr>
          <w:rFonts w:ascii="Times New Roman" w:eastAsia="Calibri" w:hAnsi="Times New Roman"/>
          <w:sz w:val="28"/>
          <w:szCs w:val="28"/>
          <w:lang w:eastAsia="en-US"/>
        </w:rPr>
        <w:t xml:space="preserve"> практикум : учебное пособие [Электронный ресурс] / И.Н. </w:t>
      </w:r>
      <w:proofErr w:type="spellStart"/>
      <w:r w:rsidRPr="008D31D9">
        <w:rPr>
          <w:rFonts w:ascii="Times New Roman" w:eastAsia="Calibri" w:hAnsi="Times New Roman"/>
          <w:sz w:val="28"/>
          <w:szCs w:val="28"/>
          <w:lang w:eastAsia="en-US"/>
        </w:rPr>
        <w:t>Герчикова</w:t>
      </w:r>
      <w:proofErr w:type="spellEnd"/>
      <w:r w:rsidRPr="008D31D9">
        <w:rPr>
          <w:rFonts w:ascii="Times New Roman" w:eastAsia="Calibri" w:hAnsi="Times New Roman"/>
          <w:sz w:val="28"/>
          <w:szCs w:val="28"/>
          <w:lang w:eastAsia="en-US"/>
        </w:rPr>
        <w:t xml:space="preserve">. – </w:t>
      </w:r>
      <w:proofErr w:type="gramStart"/>
      <w:r w:rsidRPr="008D31D9">
        <w:rPr>
          <w:rFonts w:ascii="Times New Roman" w:eastAsia="Calibri" w:hAnsi="Times New Roman"/>
          <w:sz w:val="28"/>
          <w:szCs w:val="28"/>
          <w:lang w:eastAsia="en-US"/>
        </w:rPr>
        <w:t>Москва :</w:t>
      </w:r>
      <w:proofErr w:type="gramEnd"/>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Юнити</w:t>
      </w:r>
      <w:proofErr w:type="spellEnd"/>
      <w:r w:rsidRPr="008D31D9">
        <w:rPr>
          <w:rFonts w:ascii="Times New Roman" w:eastAsia="Calibri" w:hAnsi="Times New Roman"/>
          <w:sz w:val="28"/>
          <w:szCs w:val="28"/>
          <w:lang w:eastAsia="en-US"/>
        </w:rPr>
        <w:t xml:space="preserve">-Дана, 2015. – 799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5-238-00889-9. – Режим доступа: </w:t>
      </w:r>
      <w:hyperlink r:id="rId13"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=114981</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w:t>
      </w:r>
      <w:proofErr w:type="spellStart"/>
      <w:r w:rsidRPr="008D31D9">
        <w:rPr>
          <w:rFonts w:ascii="Times New Roman" w:eastAsia="Calibri" w:hAnsi="Times New Roman"/>
          <w:sz w:val="28"/>
          <w:szCs w:val="28"/>
          <w:lang w:eastAsia="en-US"/>
        </w:rPr>
        <w:t>Ильенкова</w:t>
      </w:r>
      <w:proofErr w:type="spellEnd"/>
      <w:r w:rsidRPr="008D31D9">
        <w:rPr>
          <w:rFonts w:ascii="Times New Roman" w:eastAsia="Calibri" w:hAnsi="Times New Roman"/>
          <w:sz w:val="28"/>
          <w:szCs w:val="28"/>
          <w:lang w:eastAsia="en-US"/>
        </w:rPr>
        <w:t xml:space="preserve">, С.Д. Основы </w:t>
      </w:r>
      <w:proofErr w:type="gramStart"/>
      <w:r w:rsidRPr="008D31D9">
        <w:rPr>
          <w:rFonts w:ascii="Times New Roman" w:eastAsia="Calibri" w:hAnsi="Times New Roman"/>
          <w:sz w:val="28"/>
          <w:szCs w:val="28"/>
          <w:lang w:eastAsia="en-US"/>
        </w:rPr>
        <w:t>менеджмента :</w:t>
      </w:r>
      <w:proofErr w:type="gramEnd"/>
      <w:r w:rsidRPr="008D31D9">
        <w:rPr>
          <w:rFonts w:ascii="Times New Roman" w:eastAsia="Calibri" w:hAnsi="Times New Roman"/>
          <w:sz w:val="28"/>
          <w:szCs w:val="28"/>
          <w:lang w:eastAsia="en-US"/>
        </w:rPr>
        <w:t xml:space="preserve"> учебное-методическое пособие [Электронный ресурс] / С.Д. </w:t>
      </w:r>
      <w:proofErr w:type="spellStart"/>
      <w:r w:rsidRPr="008D31D9">
        <w:rPr>
          <w:rFonts w:ascii="Times New Roman" w:eastAsia="Calibri" w:hAnsi="Times New Roman"/>
          <w:sz w:val="28"/>
          <w:szCs w:val="28"/>
          <w:lang w:eastAsia="en-US"/>
        </w:rPr>
        <w:t>Ильенкова</w:t>
      </w:r>
      <w:proofErr w:type="spellEnd"/>
      <w:r w:rsidRPr="008D31D9">
        <w:rPr>
          <w:rFonts w:ascii="Times New Roman" w:eastAsia="Calibri" w:hAnsi="Times New Roman"/>
          <w:sz w:val="28"/>
          <w:szCs w:val="28"/>
          <w:lang w:eastAsia="en-US"/>
        </w:rPr>
        <w:t xml:space="preserve">, В.И. Кузнецов – Москва : Евразийский открытый институт, 2011. – 239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978-5-374-00114-3. – Режим доступа: </w:t>
      </w:r>
      <w:hyperlink r:id="rId14" w:history="1">
        <w:r w:rsidRPr="008D31D9">
          <w:rPr>
            <w:rFonts w:ascii="Times New Roman" w:eastAsia="Calibri" w:hAnsi="Times New Roman"/>
            <w:color w:val="0000FF"/>
            <w:sz w:val="28"/>
            <w:szCs w:val="28"/>
            <w:u w:val="single"/>
            <w:lang w:eastAsia="x-none"/>
          </w:rPr>
          <w:t>http://biblioclub.ru/index.php?page=book&amp;id=90804</w:t>
        </w:r>
      </w:hyperlink>
      <w:r w:rsidRPr="008D31D9">
        <w:rPr>
          <w:rFonts w:ascii="Times New Roman" w:eastAsia="Calibri" w:hAnsi="Times New Roman"/>
          <w:color w:val="0000FF"/>
          <w:sz w:val="28"/>
          <w:szCs w:val="28"/>
          <w:u w:val="single"/>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Маслов, В.И. </w:t>
      </w:r>
      <w:proofErr w:type="gramStart"/>
      <w:r w:rsidRPr="008D31D9">
        <w:rPr>
          <w:rFonts w:ascii="Times New Roman" w:eastAsia="Calibri" w:hAnsi="Times New Roman"/>
          <w:sz w:val="28"/>
          <w:szCs w:val="28"/>
          <w:lang w:eastAsia="en-US"/>
        </w:rPr>
        <w:t>Менеджмент :</w:t>
      </w:r>
      <w:proofErr w:type="gramEnd"/>
      <w:r w:rsidRPr="008D31D9">
        <w:rPr>
          <w:rFonts w:ascii="Times New Roman" w:eastAsia="Calibri" w:hAnsi="Times New Roman"/>
          <w:sz w:val="28"/>
          <w:szCs w:val="28"/>
          <w:lang w:eastAsia="en-US"/>
        </w:rPr>
        <w:t xml:space="preserve"> учебно-методическое пособие [Электронный ресурс] / В.И. Маслов – Москва, Макс-Пресс, 2014 – 16 с. – Режим доступа: </w:t>
      </w:r>
      <w:hyperlink r:id="rId15"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=103839</w:t>
        </w:r>
      </w:hyperlink>
      <w:r w:rsidRPr="008D31D9">
        <w:rPr>
          <w:rFonts w:ascii="Times New Roman" w:eastAsia="Calibri" w:hAnsi="Times New Roman"/>
          <w:sz w:val="28"/>
          <w:szCs w:val="28"/>
          <w:lang w:eastAsia="x-none"/>
        </w:rPr>
        <w:t xml:space="preserve"> </w:t>
      </w:r>
    </w:p>
    <w:p w:rsidR="004F1F3A" w:rsidRPr="008D1695" w:rsidRDefault="008D31D9" w:rsidP="008D31D9">
      <w:pPr>
        <w:ind w:firstLine="709"/>
        <w:jc w:val="both"/>
        <w:rPr>
          <w:rFonts w:ascii="Times New Roman" w:hAnsi="Times New Roman"/>
          <w:sz w:val="28"/>
          <w:szCs w:val="28"/>
        </w:rPr>
      </w:pPr>
      <w:r w:rsidRPr="008D31D9">
        <w:rPr>
          <w:rFonts w:ascii="Times New Roman" w:eastAsia="Calibri" w:hAnsi="Times New Roman"/>
          <w:sz w:val="28"/>
          <w:szCs w:val="28"/>
          <w:lang w:eastAsia="en-US"/>
        </w:rPr>
        <w:t xml:space="preserve">– Набиев, Р.А. Менеджмент. Практикум: учебное пособие [Электронный ресурс] / Р.А. Набиев Т.Ф. Локтева, Е.Н. </w:t>
      </w:r>
      <w:proofErr w:type="spellStart"/>
      <w:r w:rsidRPr="008D31D9">
        <w:rPr>
          <w:rFonts w:ascii="Times New Roman" w:eastAsia="Calibri" w:hAnsi="Times New Roman"/>
          <w:sz w:val="28"/>
          <w:szCs w:val="28"/>
          <w:lang w:eastAsia="en-US"/>
        </w:rPr>
        <w:t>Вахромов</w:t>
      </w:r>
      <w:proofErr w:type="spellEnd"/>
      <w:r w:rsidRPr="008D31D9">
        <w:rPr>
          <w:rFonts w:ascii="Times New Roman" w:eastAsia="Calibri" w:hAnsi="Times New Roman"/>
          <w:sz w:val="28"/>
          <w:szCs w:val="28"/>
          <w:lang w:eastAsia="en-US"/>
        </w:rPr>
        <w:t xml:space="preserve">. – </w:t>
      </w:r>
      <w:proofErr w:type="gramStart"/>
      <w:r w:rsidRPr="008D31D9">
        <w:rPr>
          <w:rFonts w:ascii="Times New Roman" w:eastAsia="Calibri" w:hAnsi="Times New Roman"/>
          <w:sz w:val="28"/>
          <w:szCs w:val="28"/>
          <w:lang w:eastAsia="en-US"/>
        </w:rPr>
        <w:t>Москва :</w:t>
      </w:r>
      <w:proofErr w:type="gramEnd"/>
      <w:r w:rsidRPr="008D31D9">
        <w:rPr>
          <w:rFonts w:ascii="Times New Roman" w:eastAsia="Calibri" w:hAnsi="Times New Roman"/>
          <w:sz w:val="28"/>
          <w:szCs w:val="28"/>
          <w:lang w:eastAsia="en-US"/>
        </w:rPr>
        <w:t xml:space="preserve"> Финансы и статистика – 2014. – 144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978-5-279-03291-4. – Режим доступа: </w:t>
      </w:r>
      <w:hyperlink r:id="rId16"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biblioclub</w:t>
        </w:r>
        <w:proofErr w:type="spellEnd"/>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ru</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proofErr w:type="spellStart"/>
        <w:r w:rsidRPr="008D31D9">
          <w:rPr>
            <w:rFonts w:ascii="Times New Roman" w:eastAsia="Calibri" w:hAnsi="Times New Roman"/>
            <w:color w:val="0000FF"/>
            <w:sz w:val="28"/>
            <w:szCs w:val="28"/>
            <w:u w:val="single"/>
            <w:lang w:val="en-US" w:eastAsia="x-none"/>
          </w:rPr>
          <w:t>php</w:t>
        </w:r>
        <w:proofErr w:type="spellEnd"/>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=63571</w:t>
        </w:r>
      </w:hyperlink>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0B" w:rsidRDefault="00F45C0B">
      <w:r>
        <w:separator/>
      </w:r>
    </w:p>
  </w:endnote>
  <w:endnote w:type="continuationSeparator" w:id="0">
    <w:p w:rsidR="00F45C0B" w:rsidRDefault="00F4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92029"/>
      <w:docPartObj>
        <w:docPartGallery w:val="Page Numbers (Bottom of Page)"/>
        <w:docPartUnique/>
      </w:docPartObj>
    </w:sdtPr>
    <w:sdtEndPr/>
    <w:sdtContent>
      <w:p w:rsidR="00F45C0B" w:rsidRDefault="00F45C0B">
        <w:pPr>
          <w:pStyle w:val="a6"/>
          <w:jc w:val="center"/>
        </w:pPr>
        <w:r>
          <w:fldChar w:fldCharType="begin"/>
        </w:r>
        <w:r>
          <w:instrText xml:space="preserve"> PAGE   \* MERGEFORMAT </w:instrText>
        </w:r>
        <w:r>
          <w:fldChar w:fldCharType="separate"/>
        </w:r>
        <w:r w:rsidR="006E079A">
          <w:rPr>
            <w:noProof/>
          </w:rPr>
          <w:t>3</w:t>
        </w:r>
        <w:r>
          <w:rPr>
            <w:noProof/>
          </w:rPr>
          <w:fldChar w:fldCharType="end"/>
        </w:r>
      </w:p>
    </w:sdtContent>
  </w:sdt>
  <w:p w:rsidR="00F45C0B" w:rsidRDefault="00F45C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0B" w:rsidRDefault="00F45C0B">
      <w:r>
        <w:separator/>
      </w:r>
    </w:p>
  </w:footnote>
  <w:footnote w:type="continuationSeparator" w:id="0">
    <w:p w:rsidR="00F45C0B" w:rsidRDefault="00F45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6"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9"/>
  </w:num>
  <w:num w:numId="3">
    <w:abstractNumId w:val="21"/>
  </w:num>
  <w:num w:numId="4">
    <w:abstractNumId w:val="20"/>
  </w:num>
  <w:num w:numId="5">
    <w:abstractNumId w:val="6"/>
  </w:num>
  <w:num w:numId="6">
    <w:abstractNumId w:val="12"/>
  </w:num>
  <w:num w:numId="7">
    <w:abstractNumId w:val="1"/>
  </w:num>
  <w:num w:numId="8">
    <w:abstractNumId w:val="0"/>
  </w:num>
  <w:num w:numId="9">
    <w:abstractNumId w:val="9"/>
  </w:num>
  <w:num w:numId="10">
    <w:abstractNumId w:val="23"/>
  </w:num>
  <w:num w:numId="11">
    <w:abstractNumId w:val="2"/>
  </w:num>
  <w:num w:numId="12">
    <w:abstractNumId w:val="5"/>
  </w:num>
  <w:num w:numId="13">
    <w:abstractNumId w:val="24"/>
  </w:num>
  <w:num w:numId="14">
    <w:abstractNumId w:val="7"/>
  </w:num>
  <w:num w:numId="15">
    <w:abstractNumId w:val="10"/>
  </w:num>
  <w:num w:numId="16">
    <w:abstractNumId w:val="15"/>
  </w:num>
  <w:num w:numId="17">
    <w:abstractNumId w:val="25"/>
  </w:num>
  <w:num w:numId="18">
    <w:abstractNumId w:val="22"/>
  </w:num>
  <w:num w:numId="19">
    <w:abstractNumId w:val="11"/>
  </w:num>
  <w:num w:numId="20">
    <w:abstractNumId w:val="14"/>
  </w:num>
  <w:num w:numId="21">
    <w:abstractNumId w:val="3"/>
  </w:num>
  <w:num w:numId="22">
    <w:abstractNumId w:val="8"/>
  </w:num>
  <w:num w:numId="23">
    <w:abstractNumId w:val="18"/>
  </w:num>
  <w:num w:numId="24">
    <w:abstractNumId w:val="4"/>
  </w:num>
  <w:num w:numId="25">
    <w:abstractNumId w:val="17"/>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428B"/>
    <w:rsid w:val="00284710"/>
    <w:rsid w:val="00290607"/>
    <w:rsid w:val="00290FF2"/>
    <w:rsid w:val="00291628"/>
    <w:rsid w:val="002934C6"/>
    <w:rsid w:val="00296C97"/>
    <w:rsid w:val="002974D0"/>
    <w:rsid w:val="00297507"/>
    <w:rsid w:val="002A0DC9"/>
    <w:rsid w:val="002A239B"/>
    <w:rsid w:val="002B04D2"/>
    <w:rsid w:val="002B2C68"/>
    <w:rsid w:val="002B3017"/>
    <w:rsid w:val="002B32B9"/>
    <w:rsid w:val="002B3AD3"/>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C4AE0"/>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37C3"/>
    <w:rsid w:val="006D7CAC"/>
    <w:rsid w:val="006E079A"/>
    <w:rsid w:val="006E0BB2"/>
    <w:rsid w:val="006E13E2"/>
    <w:rsid w:val="006E3067"/>
    <w:rsid w:val="006E6BD6"/>
    <w:rsid w:val="006F3FF0"/>
    <w:rsid w:val="00700241"/>
    <w:rsid w:val="0071183D"/>
    <w:rsid w:val="00714A0E"/>
    <w:rsid w:val="00715377"/>
    <w:rsid w:val="007217E4"/>
    <w:rsid w:val="007317A7"/>
    <w:rsid w:val="00734B0F"/>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E0DD4"/>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E18C1"/>
    <w:rsid w:val="00CF074F"/>
    <w:rsid w:val="00CF295E"/>
    <w:rsid w:val="00CF4C08"/>
    <w:rsid w:val="00CF5BD3"/>
    <w:rsid w:val="00CF74AF"/>
    <w:rsid w:val="00CF7584"/>
    <w:rsid w:val="00D111CA"/>
    <w:rsid w:val="00D13705"/>
    <w:rsid w:val="00D14CF3"/>
    <w:rsid w:val="00D1568F"/>
    <w:rsid w:val="00D279B0"/>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E9C1A7-B7FB-40E7-90FC-70FBDBCD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club.ru/index.php?page=book&amp;id=1149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563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book&amp;id=635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14981" TargetMode="External"/><Relationship Id="rId5" Type="http://schemas.openxmlformats.org/officeDocument/2006/relationships/webSettings" Target="webSettings.xml"/><Relationship Id="rId15" Type="http://schemas.openxmlformats.org/officeDocument/2006/relationships/hyperlink" Target="http://biblioclub.ru/index.php?page=book&amp;id=103839" TargetMode="External"/><Relationship Id="rId10" Type="http://schemas.openxmlformats.org/officeDocument/2006/relationships/hyperlink" Target="http://biblioclub.ru/index.php?page=book&amp;id=115008" TargetMode="External"/><Relationship Id="rId4" Type="http://schemas.openxmlformats.org/officeDocument/2006/relationships/settings" Target="settings.xml"/><Relationship Id="rId9" Type="http://schemas.openxmlformats.org/officeDocument/2006/relationships/hyperlink" Target="http://comp-science.narod.ru/pr_nab.htm" TargetMode="External"/><Relationship Id="rId14" Type="http://schemas.openxmlformats.org/officeDocument/2006/relationships/hyperlink" Target="http://biblioclub.ru/index.php?page=book&amp;id=90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235D-3BEE-4E24-83FC-02C96419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13297</TotalTime>
  <Pages>32</Pages>
  <Words>10359</Words>
  <Characters>59050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69271</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мвидео</cp:lastModifiedBy>
  <cp:revision>824</cp:revision>
  <cp:lastPrinted>2016-11-01T11:58:00Z</cp:lastPrinted>
  <dcterms:created xsi:type="dcterms:W3CDTF">2010-09-01T18:11:00Z</dcterms:created>
  <dcterms:modified xsi:type="dcterms:W3CDTF">2019-10-22T14:23:00Z</dcterms:modified>
</cp:coreProperties>
</file>