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49" w:rsidRDefault="00BD7D49" w:rsidP="00BD7D49">
      <w:pPr>
        <w:pStyle w:val="ReportHead"/>
        <w:keepNext/>
        <w:keepLines/>
        <w:rPr>
          <w:szCs w:val="28"/>
        </w:rPr>
      </w:pPr>
      <w:r>
        <w:rPr>
          <w:szCs w:val="28"/>
        </w:rPr>
        <w:t>Министерство образования и науки 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F1E56" w:rsidRDefault="00553C6A" w:rsidP="00553C6A">
      <w:pPr>
        <w:pStyle w:val="ReportHead"/>
        <w:suppressAutoHyphens/>
        <w:spacing w:before="120"/>
        <w:rPr>
          <w:szCs w:val="28"/>
        </w:rPr>
      </w:pPr>
      <w:r w:rsidRPr="00EF1E56">
        <w:rPr>
          <w:szCs w:val="28"/>
        </w:rPr>
        <w:t>«</w:t>
      </w:r>
      <w:r w:rsidR="007078BF">
        <w:rPr>
          <w:sz w:val="32"/>
        </w:rPr>
        <w:t>Гидроэкология</w:t>
      </w:r>
      <w:r w:rsidRPr="00EF1E56">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21582B" w:rsidRDefault="008D4D99" w:rsidP="0021582B">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академического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8D4D99" w:rsidP="008D4D99">
      <w:pPr>
        <w:pStyle w:val="ReportHead"/>
        <w:suppressAutoHyphens/>
        <w:rPr>
          <w:i/>
          <w:szCs w:val="28"/>
          <w:u w:val="single"/>
        </w:rPr>
      </w:pPr>
      <w:r w:rsidRPr="006454D5">
        <w:rPr>
          <w:i/>
          <w:szCs w:val="28"/>
          <w:u w:val="single"/>
        </w:rPr>
        <w:t>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33A39">
        <w:rPr>
          <w:szCs w:val="28"/>
        </w:rPr>
        <w:t>2018</w:t>
      </w:r>
    </w:p>
    <w:p w:rsidR="008D4D99" w:rsidRPr="006454D5" w:rsidRDefault="007078BF" w:rsidP="004A5996">
      <w:pPr>
        <w:pStyle w:val="ReportMain"/>
        <w:suppressAutoHyphens/>
        <w:jc w:val="both"/>
        <w:rPr>
          <w:sz w:val="28"/>
          <w:szCs w:val="28"/>
        </w:rPr>
      </w:pPr>
      <w:r>
        <w:rPr>
          <w:sz w:val="28"/>
        </w:rPr>
        <w:lastRenderedPageBreak/>
        <w:t>Гидроэкология</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w:t>
      </w:r>
      <w:r w:rsidR="008D4D99" w:rsidRPr="002C3C9C">
        <w:rPr>
          <w:sz w:val="28"/>
          <w:szCs w:val="28"/>
        </w:rPr>
        <w:t xml:space="preserve">обучающихся по освоению дисциплины / </w:t>
      </w:r>
      <w:r w:rsidR="00E04812">
        <w:rPr>
          <w:sz w:val="28"/>
          <w:szCs w:val="28"/>
        </w:rPr>
        <w:t xml:space="preserve">сост.: </w:t>
      </w:r>
      <w:r w:rsidR="00763DD3" w:rsidRPr="002C3C9C">
        <w:rPr>
          <w:sz w:val="28"/>
          <w:szCs w:val="28"/>
        </w:rPr>
        <w:t>М. А. Щебланова</w:t>
      </w:r>
      <w:r w:rsidR="00014581" w:rsidRPr="002C3C9C">
        <w:rPr>
          <w:sz w:val="28"/>
          <w:szCs w:val="28"/>
        </w:rPr>
        <w:t>.</w:t>
      </w:r>
      <w:r w:rsidR="008D4D99" w:rsidRPr="002C3C9C">
        <w:rPr>
          <w:sz w:val="28"/>
          <w:szCs w:val="28"/>
        </w:rPr>
        <w:t xml:space="preserve"> -  Бузулукский гуманитарно-технолог. ин-т (филиал) ОГУ. – Бузулук : БГТИ (филиал) ОГУ, </w:t>
      </w:r>
      <w:r w:rsidR="00B33A39">
        <w:rPr>
          <w:sz w:val="28"/>
          <w:szCs w:val="28"/>
        </w:rPr>
        <w:t>2018</w:t>
      </w:r>
      <w:r w:rsidR="008D4D99" w:rsidRPr="002C3C9C">
        <w:rPr>
          <w:sz w:val="28"/>
          <w:szCs w:val="28"/>
        </w:rPr>
        <w:t>.</w:t>
      </w:r>
      <w:r w:rsidR="003808BE" w:rsidRPr="002C3C9C">
        <w:rPr>
          <w:sz w:val="28"/>
          <w:szCs w:val="28"/>
        </w:rPr>
        <w:t xml:space="preserve"> </w:t>
      </w:r>
      <w:r w:rsidR="003808BE" w:rsidRPr="00C30FD8">
        <w:rPr>
          <w:sz w:val="28"/>
          <w:szCs w:val="28"/>
        </w:rPr>
        <w:t xml:space="preserve">– </w:t>
      </w:r>
      <w:r w:rsidR="00FE47DB" w:rsidRPr="00C30FD8">
        <w:rPr>
          <w:sz w:val="28"/>
          <w:szCs w:val="28"/>
        </w:rPr>
        <w:t xml:space="preserve"> </w:t>
      </w:r>
      <w:r w:rsidR="00F35917">
        <w:rPr>
          <w:sz w:val="28"/>
          <w:szCs w:val="28"/>
        </w:rPr>
        <w:t>14</w:t>
      </w:r>
      <w:r w:rsidR="001B02B3" w:rsidRPr="00C30FD8">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33A39">
        <w:rPr>
          <w:rFonts w:ascii="Times New Roman" w:hAnsi="Times New Roman" w:cs="Times New Roman"/>
          <w:sz w:val="28"/>
          <w:szCs w:val="28"/>
        </w:rPr>
        <w:t>2018</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r w:rsidR="003E1685">
        <w:rPr>
          <w:rFonts w:cstheme="minorBidi"/>
          <w:sz w:val="28"/>
          <w:szCs w:val="28"/>
        </w:rPr>
        <w:t>.</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w:t>
      </w:r>
      <w:r w:rsidR="003E1685">
        <w:rPr>
          <w:rFonts w:ascii="Times New Roman" w:hAnsi="Times New Roman"/>
          <w:sz w:val="28"/>
          <w:szCs w:val="28"/>
        </w:rPr>
        <w:t xml:space="preserve">ие указания для обучающихся по </w:t>
      </w:r>
      <w:r w:rsidRPr="006454D5">
        <w:rPr>
          <w:rFonts w:ascii="Times New Roman" w:hAnsi="Times New Roman"/>
          <w:sz w:val="28"/>
          <w:szCs w:val="28"/>
        </w:rPr>
        <w:t>освоению дисциплины являются приложением к рабочей программе по дисциплине «</w:t>
      </w:r>
      <w:r w:rsidR="007078BF">
        <w:rPr>
          <w:rFonts w:ascii="Times New Roman" w:hAnsi="Times New Roman" w:cs="Times New Roman"/>
          <w:sz w:val="28"/>
        </w:rPr>
        <w:t>Гидроэкология</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1B02B3" w:rsidRDefault="0082553E" w:rsidP="001B02B3">
          <w:pPr>
            <w:pStyle w:val="aa"/>
            <w:spacing w:before="0" w:line="360" w:lineRule="auto"/>
            <w:jc w:val="center"/>
            <w:rPr>
              <w:rFonts w:ascii="Times New Roman" w:hAnsi="Times New Roman" w:cs="Times New Roman"/>
              <w:b/>
              <w:color w:val="auto"/>
              <w:szCs w:val="28"/>
            </w:rPr>
          </w:pPr>
          <w:r w:rsidRPr="001B02B3">
            <w:rPr>
              <w:rFonts w:ascii="Times New Roman" w:hAnsi="Times New Roman" w:cs="Times New Roman"/>
              <w:b/>
              <w:color w:val="auto"/>
              <w:szCs w:val="28"/>
            </w:rPr>
            <w:t>Содержание</w:t>
          </w:r>
        </w:p>
        <w:p w:rsidR="0082553E" w:rsidRPr="002B348A" w:rsidRDefault="0082553E" w:rsidP="002B348A">
          <w:pPr>
            <w:spacing w:after="0" w:line="360" w:lineRule="auto"/>
            <w:jc w:val="both"/>
            <w:rPr>
              <w:rFonts w:ascii="Times New Roman" w:hAnsi="Times New Roman" w:cs="Times New Roman"/>
              <w:sz w:val="28"/>
              <w:szCs w:val="28"/>
            </w:rPr>
          </w:pPr>
        </w:p>
        <w:p w:rsidR="002B348A" w:rsidRPr="002B348A" w:rsidRDefault="00EB12B0" w:rsidP="002B348A">
          <w:pPr>
            <w:pStyle w:val="12"/>
            <w:rPr>
              <w:rFonts w:ascii="Times New Roman" w:eastAsiaTheme="minorEastAsia" w:hAnsi="Times New Roman"/>
              <w:noProof/>
              <w:sz w:val="28"/>
              <w:szCs w:val="28"/>
              <w:lang w:eastAsia="ru-RU"/>
            </w:rPr>
          </w:pPr>
          <w:r w:rsidRPr="002B348A">
            <w:rPr>
              <w:rFonts w:ascii="Times New Roman" w:hAnsi="Times New Roman"/>
              <w:sz w:val="28"/>
              <w:szCs w:val="28"/>
            </w:rPr>
            <w:fldChar w:fldCharType="begin"/>
          </w:r>
          <w:r w:rsidR="0082553E" w:rsidRPr="002B348A">
            <w:rPr>
              <w:rFonts w:ascii="Times New Roman" w:hAnsi="Times New Roman"/>
              <w:sz w:val="28"/>
              <w:szCs w:val="28"/>
            </w:rPr>
            <w:instrText xml:space="preserve"> TOC \o "1-3" \h \z \u </w:instrText>
          </w:r>
          <w:r w:rsidRPr="002B348A">
            <w:rPr>
              <w:rFonts w:ascii="Times New Roman" w:hAnsi="Times New Roman"/>
              <w:sz w:val="28"/>
              <w:szCs w:val="28"/>
            </w:rPr>
            <w:fldChar w:fldCharType="separate"/>
          </w:r>
          <w:hyperlink w:anchor="_Toc2002184" w:history="1">
            <w:r w:rsidR="002B348A" w:rsidRPr="002B348A">
              <w:rPr>
                <w:rStyle w:val="a9"/>
                <w:rFonts w:ascii="Times New Roman" w:hAnsi="Times New Roman"/>
                <w:noProof/>
                <w:sz w:val="28"/>
                <w:szCs w:val="28"/>
              </w:rPr>
              <w:t>1 Пояснительная записка</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3B6F0A">
              <w:rPr>
                <w:rFonts w:ascii="Times New Roman" w:hAnsi="Times New Roman"/>
                <w:noProof/>
                <w:webHidden/>
                <w:sz w:val="28"/>
                <w:szCs w:val="28"/>
              </w:rPr>
              <w:t>4</w:t>
            </w:r>
            <w:r w:rsidR="002B348A" w:rsidRPr="002B348A">
              <w:rPr>
                <w:rFonts w:ascii="Times New Roman" w:hAnsi="Times New Roman"/>
                <w:noProof/>
                <w:webHidden/>
                <w:sz w:val="28"/>
                <w:szCs w:val="28"/>
              </w:rPr>
              <w:fldChar w:fldCharType="end"/>
            </w:r>
          </w:hyperlink>
        </w:p>
        <w:p w:rsidR="002B348A" w:rsidRPr="002B348A" w:rsidRDefault="00756FB7" w:rsidP="002B348A">
          <w:pPr>
            <w:pStyle w:val="12"/>
            <w:rPr>
              <w:rFonts w:ascii="Times New Roman" w:eastAsiaTheme="minorEastAsia" w:hAnsi="Times New Roman"/>
              <w:noProof/>
              <w:sz w:val="28"/>
              <w:szCs w:val="28"/>
              <w:lang w:eastAsia="ru-RU"/>
            </w:rPr>
          </w:pPr>
          <w:hyperlink w:anchor="_Toc2002185" w:history="1">
            <w:r w:rsidR="002B348A" w:rsidRPr="002B348A">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_Toc2002185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3B6F0A">
              <w:rPr>
                <w:rFonts w:ascii="Times New Roman" w:hAnsi="Times New Roman"/>
                <w:noProof/>
                <w:webHidden/>
                <w:sz w:val="28"/>
                <w:szCs w:val="28"/>
              </w:rPr>
              <w:t>5</w:t>
            </w:r>
            <w:r w:rsidR="002B348A" w:rsidRPr="002B348A">
              <w:rPr>
                <w:rFonts w:ascii="Times New Roman" w:hAnsi="Times New Roman"/>
                <w:noProof/>
                <w:webHidden/>
                <w:sz w:val="28"/>
                <w:szCs w:val="28"/>
              </w:rPr>
              <w:fldChar w:fldCharType="end"/>
            </w:r>
          </w:hyperlink>
        </w:p>
        <w:p w:rsidR="002B348A" w:rsidRPr="002B348A" w:rsidRDefault="00756FB7" w:rsidP="002B348A">
          <w:pPr>
            <w:pStyle w:val="12"/>
            <w:rPr>
              <w:rFonts w:ascii="Times New Roman" w:eastAsiaTheme="minorEastAsia" w:hAnsi="Times New Roman"/>
              <w:noProof/>
              <w:sz w:val="28"/>
              <w:szCs w:val="28"/>
              <w:lang w:eastAsia="ru-RU"/>
            </w:rPr>
          </w:pPr>
          <w:hyperlink w:anchor="_Toc2002186" w:history="1">
            <w:r w:rsidR="002B348A" w:rsidRPr="002B348A">
              <w:rPr>
                <w:rStyle w:val="a9"/>
                <w:rFonts w:ascii="Times New Roman" w:hAnsi="Times New Roman"/>
                <w:noProof/>
                <w:sz w:val="28"/>
                <w:szCs w:val="28"/>
              </w:rPr>
              <w:t>3 Методические рекомендации студентам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_Toc2002186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3B6F0A">
              <w:rPr>
                <w:rFonts w:ascii="Times New Roman" w:hAnsi="Times New Roman"/>
                <w:noProof/>
                <w:webHidden/>
                <w:sz w:val="28"/>
                <w:szCs w:val="28"/>
              </w:rPr>
              <w:t>5</w:t>
            </w:r>
            <w:r w:rsidR="002B348A" w:rsidRPr="002B348A">
              <w:rPr>
                <w:rFonts w:ascii="Times New Roman" w:hAnsi="Times New Roman"/>
                <w:noProof/>
                <w:webHidden/>
                <w:sz w:val="28"/>
                <w:szCs w:val="28"/>
              </w:rPr>
              <w:fldChar w:fldCharType="end"/>
            </w:r>
          </w:hyperlink>
        </w:p>
        <w:p w:rsidR="002B348A" w:rsidRPr="002B348A" w:rsidRDefault="00756FB7" w:rsidP="002B348A">
          <w:pPr>
            <w:pStyle w:val="12"/>
            <w:rPr>
              <w:rFonts w:ascii="Times New Roman" w:eastAsiaTheme="minorEastAsia" w:hAnsi="Times New Roman"/>
              <w:noProof/>
              <w:sz w:val="28"/>
              <w:szCs w:val="28"/>
              <w:lang w:eastAsia="ru-RU"/>
            </w:rPr>
          </w:pPr>
          <w:hyperlink w:anchor="_Toc2002187" w:history="1">
            <w:r w:rsidR="002B348A" w:rsidRPr="002B348A">
              <w:rPr>
                <w:rStyle w:val="a9"/>
                <w:rFonts w:ascii="Times New Roman" w:hAnsi="Times New Roman"/>
                <w:noProof/>
                <w:sz w:val="28"/>
                <w:szCs w:val="28"/>
              </w:rPr>
              <w:t>3.1 Методические рекомендации по самоподготовке</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_Toc2002187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3B6F0A">
              <w:rPr>
                <w:rFonts w:ascii="Times New Roman" w:hAnsi="Times New Roman"/>
                <w:noProof/>
                <w:webHidden/>
                <w:sz w:val="28"/>
                <w:szCs w:val="28"/>
              </w:rPr>
              <w:t>6</w:t>
            </w:r>
            <w:r w:rsidR="002B348A" w:rsidRPr="002B348A">
              <w:rPr>
                <w:rFonts w:ascii="Times New Roman" w:hAnsi="Times New Roman"/>
                <w:noProof/>
                <w:webHidden/>
                <w:sz w:val="28"/>
                <w:szCs w:val="28"/>
              </w:rPr>
              <w:fldChar w:fldCharType="end"/>
            </w:r>
          </w:hyperlink>
        </w:p>
        <w:p w:rsidR="002B348A" w:rsidRPr="002B348A" w:rsidRDefault="00756FB7" w:rsidP="002B348A">
          <w:pPr>
            <w:pStyle w:val="12"/>
            <w:rPr>
              <w:rFonts w:ascii="Times New Roman" w:eastAsiaTheme="minorEastAsia" w:hAnsi="Times New Roman"/>
              <w:noProof/>
              <w:sz w:val="28"/>
              <w:szCs w:val="28"/>
              <w:lang w:eastAsia="ru-RU"/>
            </w:rPr>
          </w:pPr>
          <w:hyperlink w:anchor="_Toc2002188" w:history="1">
            <w:r w:rsidR="002B348A" w:rsidRPr="002B348A">
              <w:rPr>
                <w:rStyle w:val="a9"/>
                <w:rFonts w:ascii="Times New Roman" w:hAnsi="Times New Roman"/>
                <w:noProof/>
                <w:sz w:val="28"/>
                <w:szCs w:val="28"/>
              </w:rPr>
              <w:t>3.2 Методические рекомендации по подготовке к лабораторным занятиям</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_Toc2002188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3B6F0A">
              <w:rPr>
                <w:rFonts w:ascii="Times New Roman" w:hAnsi="Times New Roman"/>
                <w:noProof/>
                <w:webHidden/>
                <w:sz w:val="28"/>
                <w:szCs w:val="28"/>
              </w:rPr>
              <w:t>9</w:t>
            </w:r>
            <w:r w:rsidR="002B348A" w:rsidRPr="002B348A">
              <w:rPr>
                <w:rFonts w:ascii="Times New Roman" w:hAnsi="Times New Roman"/>
                <w:noProof/>
                <w:webHidden/>
                <w:sz w:val="28"/>
                <w:szCs w:val="28"/>
              </w:rPr>
              <w:fldChar w:fldCharType="end"/>
            </w:r>
          </w:hyperlink>
        </w:p>
        <w:p w:rsidR="002B348A" w:rsidRPr="002B348A" w:rsidRDefault="00756FB7" w:rsidP="002B348A">
          <w:pPr>
            <w:pStyle w:val="12"/>
            <w:rPr>
              <w:rFonts w:ascii="Times New Roman" w:eastAsiaTheme="minorEastAsia" w:hAnsi="Times New Roman"/>
              <w:noProof/>
              <w:sz w:val="28"/>
              <w:szCs w:val="28"/>
              <w:lang w:eastAsia="ru-RU"/>
            </w:rPr>
          </w:pPr>
          <w:hyperlink w:anchor="_Toc2002189" w:history="1">
            <w:r w:rsidR="002B348A" w:rsidRPr="002B348A">
              <w:rPr>
                <w:rStyle w:val="a9"/>
                <w:rFonts w:ascii="Times New Roman" w:hAnsi="Times New Roman"/>
                <w:noProof/>
                <w:sz w:val="28"/>
                <w:szCs w:val="28"/>
              </w:rPr>
              <w:t>3.3 Методические рекомендации по подготовке к рубежному контролю</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_Toc2002189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3B6F0A">
              <w:rPr>
                <w:rFonts w:ascii="Times New Roman" w:hAnsi="Times New Roman"/>
                <w:noProof/>
                <w:webHidden/>
                <w:sz w:val="28"/>
                <w:szCs w:val="28"/>
              </w:rPr>
              <w:t>11</w:t>
            </w:r>
            <w:r w:rsidR="002B348A" w:rsidRPr="002B348A">
              <w:rPr>
                <w:rFonts w:ascii="Times New Roman" w:hAnsi="Times New Roman"/>
                <w:noProof/>
                <w:webHidden/>
                <w:sz w:val="28"/>
                <w:szCs w:val="28"/>
              </w:rPr>
              <w:fldChar w:fldCharType="end"/>
            </w:r>
          </w:hyperlink>
        </w:p>
        <w:p w:rsidR="002B348A" w:rsidRPr="002B348A" w:rsidRDefault="00756FB7" w:rsidP="002B348A">
          <w:pPr>
            <w:pStyle w:val="12"/>
            <w:rPr>
              <w:rFonts w:ascii="Times New Roman" w:eastAsiaTheme="minorEastAsia" w:hAnsi="Times New Roman"/>
              <w:noProof/>
              <w:sz w:val="28"/>
              <w:szCs w:val="28"/>
              <w:lang w:eastAsia="ru-RU"/>
            </w:rPr>
          </w:pPr>
          <w:hyperlink w:anchor="_Toc2002194" w:history="1">
            <w:r w:rsidR="002B348A" w:rsidRPr="002B348A">
              <w:rPr>
                <w:rStyle w:val="a9"/>
                <w:rFonts w:ascii="Times New Roman" w:hAnsi="Times New Roman"/>
                <w:noProof/>
                <w:sz w:val="28"/>
                <w:szCs w:val="28"/>
              </w:rPr>
              <w:t>4 Контроль и управление самостоятельной работой студентов</w:t>
            </w:r>
            <w:r w:rsidR="002B348A" w:rsidRPr="002B348A">
              <w:rPr>
                <w:rFonts w:ascii="Times New Roman" w:hAnsi="Times New Roman"/>
                <w:noProof/>
                <w:webHidden/>
                <w:sz w:val="28"/>
                <w:szCs w:val="28"/>
              </w:rPr>
              <w:tab/>
            </w:r>
            <w:r w:rsidR="002B348A" w:rsidRPr="002B348A">
              <w:rPr>
                <w:rFonts w:ascii="Times New Roman" w:hAnsi="Times New Roman"/>
                <w:noProof/>
                <w:webHidden/>
                <w:sz w:val="28"/>
                <w:szCs w:val="28"/>
              </w:rPr>
              <w:fldChar w:fldCharType="begin"/>
            </w:r>
            <w:r w:rsidR="002B348A" w:rsidRPr="002B348A">
              <w:rPr>
                <w:rFonts w:ascii="Times New Roman" w:hAnsi="Times New Roman"/>
                <w:noProof/>
                <w:webHidden/>
                <w:sz w:val="28"/>
                <w:szCs w:val="28"/>
              </w:rPr>
              <w:instrText xml:space="preserve"> PAGEREF _Toc2002194 \h </w:instrText>
            </w:r>
            <w:r w:rsidR="002B348A" w:rsidRPr="002B348A">
              <w:rPr>
                <w:rFonts w:ascii="Times New Roman" w:hAnsi="Times New Roman"/>
                <w:noProof/>
                <w:webHidden/>
                <w:sz w:val="28"/>
                <w:szCs w:val="28"/>
              </w:rPr>
            </w:r>
            <w:r w:rsidR="002B348A" w:rsidRPr="002B348A">
              <w:rPr>
                <w:rFonts w:ascii="Times New Roman" w:hAnsi="Times New Roman"/>
                <w:noProof/>
                <w:webHidden/>
                <w:sz w:val="28"/>
                <w:szCs w:val="28"/>
              </w:rPr>
              <w:fldChar w:fldCharType="separate"/>
            </w:r>
            <w:r w:rsidR="003B6F0A">
              <w:rPr>
                <w:rFonts w:ascii="Times New Roman" w:hAnsi="Times New Roman"/>
                <w:noProof/>
                <w:webHidden/>
                <w:sz w:val="28"/>
                <w:szCs w:val="28"/>
              </w:rPr>
              <w:t>12</w:t>
            </w:r>
            <w:r w:rsidR="002B348A" w:rsidRPr="002B348A">
              <w:rPr>
                <w:rFonts w:ascii="Times New Roman" w:hAnsi="Times New Roman"/>
                <w:noProof/>
                <w:webHidden/>
                <w:sz w:val="28"/>
                <w:szCs w:val="28"/>
              </w:rPr>
              <w:fldChar w:fldCharType="end"/>
            </w:r>
          </w:hyperlink>
        </w:p>
        <w:p w:rsidR="002B348A" w:rsidRPr="002B348A" w:rsidRDefault="002B348A" w:rsidP="002B348A">
          <w:pPr>
            <w:pStyle w:val="12"/>
            <w:rPr>
              <w:rFonts w:ascii="Times New Roman" w:eastAsiaTheme="minorEastAsia" w:hAnsi="Times New Roman"/>
              <w:noProof/>
              <w:sz w:val="28"/>
              <w:szCs w:val="28"/>
              <w:lang w:eastAsia="ru-RU"/>
            </w:rPr>
          </w:pPr>
        </w:p>
        <w:p w:rsidR="0082553E" w:rsidRPr="001B02B3" w:rsidRDefault="00EB12B0" w:rsidP="002B348A">
          <w:pPr>
            <w:spacing w:after="0" w:line="360" w:lineRule="auto"/>
            <w:jc w:val="both"/>
            <w:rPr>
              <w:rFonts w:ascii="Times New Roman" w:hAnsi="Times New Roman" w:cs="Times New Roman"/>
              <w:sz w:val="28"/>
              <w:szCs w:val="28"/>
            </w:rPr>
          </w:pPr>
          <w:r w:rsidRPr="002B348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7078BF" w:rsidRDefault="007078B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681CD8" w:rsidRDefault="00681CD8"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0" w:name="_Toc200218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681CD8"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7078BF">
        <w:rPr>
          <w:rFonts w:ascii="Times New Roman" w:hAnsi="Times New Roman" w:cs="Times New Roman"/>
          <w:sz w:val="28"/>
          <w:szCs w:val="28"/>
        </w:rPr>
        <w:t>Гидроэкология</w:t>
      </w:r>
      <w:r w:rsidRPr="005E089E">
        <w:rPr>
          <w:rFonts w:ascii="Times New Roman" w:hAnsi="Times New Roman" w:cs="Times New Roman"/>
          <w:sz w:val="28"/>
          <w:szCs w:val="28"/>
        </w:rPr>
        <w:t xml:space="preserve">» </w:t>
      </w:r>
      <w:r w:rsidRPr="00681CD8">
        <w:rPr>
          <w:rFonts w:ascii="Times New Roman" w:hAnsi="Times New Roman" w:cs="Times New Roman"/>
          <w:sz w:val="28"/>
          <w:szCs w:val="28"/>
        </w:rPr>
        <w:t xml:space="preserve">как дисциплина направлена </w:t>
      </w:r>
      <w:r w:rsidR="00014581" w:rsidRPr="00681CD8">
        <w:rPr>
          <w:rFonts w:ascii="Times New Roman" w:hAnsi="Times New Roman" w:cs="Times New Roman"/>
          <w:sz w:val="28"/>
          <w:szCs w:val="28"/>
        </w:rPr>
        <w:t xml:space="preserve">на </w:t>
      </w:r>
      <w:r w:rsidR="00681CD8" w:rsidRPr="00681CD8">
        <w:rPr>
          <w:rFonts w:ascii="Times New Roman" w:hAnsi="Times New Roman" w:cs="Times New Roman"/>
          <w:sz w:val="28"/>
          <w:szCs w:val="28"/>
        </w:rPr>
        <w:t>формирование у студентов знаний и понятий об основных закономерностях организации и функционирования водных экосистем Земли</w:t>
      </w:r>
      <w:r w:rsidR="00E32E34" w:rsidRPr="00681CD8">
        <w:rPr>
          <w:rFonts w:ascii="Times New Roman" w:eastAsia="Times New Roman" w:hAnsi="Times New Roman" w:cs="Times New Roman"/>
          <w:color w:val="000000"/>
          <w:sz w:val="28"/>
          <w:szCs w:val="28"/>
          <w:lang w:eastAsia="ru-RU"/>
        </w:rPr>
        <w:t>.</w:t>
      </w:r>
    </w:p>
    <w:p w:rsidR="00281AE0" w:rsidRPr="00A60F3A" w:rsidRDefault="00A60F3A" w:rsidP="00A60F3A">
      <w:pPr>
        <w:pStyle w:val="ReportMain"/>
        <w:widowControl w:val="0"/>
        <w:spacing w:line="360" w:lineRule="auto"/>
        <w:ind w:firstLine="709"/>
        <w:jc w:val="both"/>
        <w:rPr>
          <w:sz w:val="28"/>
          <w:szCs w:val="28"/>
        </w:rPr>
      </w:pPr>
      <w:r w:rsidRPr="00681CD8">
        <w:rPr>
          <w:sz w:val="28"/>
          <w:szCs w:val="28"/>
        </w:rPr>
        <w:t xml:space="preserve">Дисциплина относится к </w:t>
      </w:r>
      <w:r w:rsidR="00681CD8" w:rsidRPr="00681CD8">
        <w:rPr>
          <w:sz w:val="28"/>
          <w:szCs w:val="28"/>
        </w:rPr>
        <w:t xml:space="preserve">дисциплинам по выбору вариативной части </w:t>
      </w:r>
      <w:r w:rsidR="00281AE0" w:rsidRPr="00681CD8">
        <w:rPr>
          <w:sz w:val="28"/>
          <w:szCs w:val="28"/>
        </w:rPr>
        <w:t>уче</w:t>
      </w:r>
      <w:r w:rsidR="003E6916" w:rsidRPr="00681CD8">
        <w:rPr>
          <w:sz w:val="28"/>
          <w:szCs w:val="28"/>
        </w:rPr>
        <w:t>бног</w:t>
      </w:r>
      <w:r w:rsidR="009F52A7">
        <w:rPr>
          <w:sz w:val="28"/>
          <w:szCs w:val="28"/>
        </w:rPr>
        <w:t xml:space="preserve">о плана для студентов очной </w:t>
      </w:r>
      <w:r w:rsidR="003E6916" w:rsidRPr="00A60F3A">
        <w:rPr>
          <w:sz w:val="28"/>
          <w:szCs w:val="28"/>
        </w:rPr>
        <w:t>форм</w:t>
      </w:r>
      <w:r w:rsidR="009F52A7">
        <w:rPr>
          <w:sz w:val="28"/>
          <w:szCs w:val="28"/>
        </w:rPr>
        <w:t>ы</w:t>
      </w:r>
      <w:r w:rsidR="00281AE0" w:rsidRPr="00A60F3A">
        <w:rPr>
          <w:sz w:val="28"/>
          <w:szCs w:val="28"/>
        </w:rPr>
        <w:t xml:space="preserve"> обучения направления подготовки 06.03.01 Биология. Успешное освоение данной дисциплины является необходимым </w:t>
      </w:r>
      <w:r w:rsidR="000A7545">
        <w:rPr>
          <w:sz w:val="28"/>
          <w:szCs w:val="28"/>
        </w:rPr>
        <w:t>условием для освоения образовательной программы профиля</w:t>
      </w:r>
      <w:r w:rsidR="00281AE0" w:rsidRPr="00A60F3A">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681CD8">
        <w:rPr>
          <w:rFonts w:ascii="Times New Roman" w:hAnsi="Times New Roman" w:cs="Times New Roman"/>
          <w:sz w:val="28"/>
        </w:rPr>
        <w:t>Гидроэкология</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7C4718">
        <w:rPr>
          <w:rFonts w:ascii="Times New Roman" w:eastAsia="Times New Roman" w:hAnsi="Times New Roman" w:cs="Times New Roman"/>
          <w:sz w:val="28"/>
          <w:szCs w:val="28"/>
          <w:lang w:eastAsia="ru-RU"/>
        </w:rPr>
        <w:t>лабораторных</w:t>
      </w:r>
      <w:r w:rsidRPr="00644501">
        <w:rPr>
          <w:rFonts w:ascii="Times New Roman" w:eastAsia="Times New Roman" w:hAnsi="Times New Roman" w:cs="Times New Roman"/>
          <w:sz w:val="28"/>
          <w:szCs w:val="28"/>
          <w:lang w:eastAsia="ru-RU"/>
        </w:rPr>
        <w:t xml:space="preserve"> занятиях для эффективной подготовки к </w:t>
      </w:r>
      <w:r w:rsidR="00AC52C4">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1" w:name="_Toc534396307"/>
      <w:bookmarkStart w:id="2" w:name="_Toc200218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681CD8">
        <w:rPr>
          <w:sz w:val="28"/>
          <w:szCs w:val="28"/>
        </w:rPr>
        <w:t>Гидроэкология</w:t>
      </w:r>
      <w:r w:rsidRPr="00644501">
        <w:rPr>
          <w:rFonts w:eastAsia="Times New Roman"/>
          <w:sz w:val="28"/>
          <w:szCs w:val="28"/>
          <w:lang w:eastAsia="ru-RU"/>
        </w:rPr>
        <w:t>» включают в себя:</w:t>
      </w:r>
    </w:p>
    <w:p w:rsidR="00CB074B" w:rsidRDefault="00CB074B" w:rsidP="00CB074B">
      <w:pPr>
        <w:pStyle w:val="ReportMain"/>
        <w:suppressAutoHyphens/>
        <w:spacing w:line="360" w:lineRule="auto"/>
        <w:ind w:firstLine="709"/>
        <w:rPr>
          <w:sz w:val="28"/>
          <w:szCs w:val="28"/>
        </w:rPr>
      </w:pPr>
      <w:bookmarkStart w:id="4" w:name="_Toc534396308"/>
      <w:bookmarkStart w:id="5" w:name="_Toc534378141"/>
      <w:r>
        <w:rPr>
          <w:sz w:val="28"/>
          <w:szCs w:val="28"/>
        </w:rPr>
        <w:t>- самоподготовка:</w:t>
      </w:r>
    </w:p>
    <w:p w:rsidR="00CB074B" w:rsidRPr="00CB074B" w:rsidRDefault="00CB074B" w:rsidP="00CB074B">
      <w:pPr>
        <w:pStyle w:val="ReportMain"/>
        <w:suppressAutoHyphens/>
        <w:spacing w:line="360" w:lineRule="auto"/>
        <w:ind w:firstLine="709"/>
        <w:jc w:val="both"/>
        <w:rPr>
          <w:sz w:val="28"/>
          <w:szCs w:val="28"/>
        </w:rPr>
      </w:pPr>
      <w:r>
        <w:rPr>
          <w:sz w:val="28"/>
          <w:szCs w:val="28"/>
        </w:rPr>
        <w:t xml:space="preserve">- </w:t>
      </w:r>
      <w:r w:rsidRPr="00CB074B">
        <w:rPr>
          <w:sz w:val="28"/>
          <w:szCs w:val="28"/>
        </w:rPr>
        <w:t>проработка и повторение лекционного материала и материала учебников и учебных пособий;</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подготовка к лабораторным занятиям;</w:t>
      </w:r>
    </w:p>
    <w:p w:rsidR="00CB074B" w:rsidRPr="00CB074B" w:rsidRDefault="00CB074B" w:rsidP="00CB074B">
      <w:pPr>
        <w:pStyle w:val="ReportMain"/>
        <w:suppressAutoHyphens/>
        <w:spacing w:line="360" w:lineRule="auto"/>
        <w:ind w:firstLine="709"/>
        <w:rPr>
          <w:sz w:val="28"/>
          <w:szCs w:val="28"/>
        </w:rPr>
      </w:pPr>
      <w:r w:rsidRPr="00CB074B">
        <w:rPr>
          <w:sz w:val="28"/>
          <w:szCs w:val="28"/>
        </w:rPr>
        <w:t xml:space="preserve">  - </w:t>
      </w:r>
      <w:r>
        <w:rPr>
          <w:sz w:val="28"/>
          <w:szCs w:val="28"/>
        </w:rPr>
        <w:t>подготовка к рубежному контролю.</w:t>
      </w:r>
    </w:p>
    <w:p w:rsidR="005E089E" w:rsidRPr="005E089E" w:rsidRDefault="005E089E" w:rsidP="005E089E">
      <w:pPr>
        <w:pStyle w:val="ReportMain"/>
        <w:suppressAutoHyphens/>
        <w:spacing w:line="360" w:lineRule="auto"/>
        <w:ind w:firstLine="709"/>
        <w:jc w:val="both"/>
        <w:rPr>
          <w:sz w:val="28"/>
        </w:rPr>
      </w:pPr>
      <w:r w:rsidRPr="005E089E">
        <w:rPr>
          <w:sz w:val="28"/>
        </w:rPr>
        <w:t>Общая тру</w:t>
      </w:r>
      <w:r w:rsidR="00CB074B">
        <w:rPr>
          <w:sz w:val="28"/>
        </w:rPr>
        <w:t>д</w:t>
      </w:r>
      <w:r w:rsidR="00681CD8">
        <w:rPr>
          <w:sz w:val="28"/>
        </w:rPr>
        <w:t>оемкость дисциплины составляет 3</w:t>
      </w:r>
      <w:r w:rsidRPr="005E089E">
        <w:rPr>
          <w:sz w:val="28"/>
        </w:rPr>
        <w:t xml:space="preserve"> </w:t>
      </w:r>
      <w:r w:rsidR="007C2B97">
        <w:rPr>
          <w:sz w:val="28"/>
        </w:rPr>
        <w:t xml:space="preserve">зачетные единицы </w:t>
      </w:r>
      <w:r w:rsidRPr="005E089E">
        <w:rPr>
          <w:sz w:val="28"/>
        </w:rPr>
        <w:t>(</w:t>
      </w:r>
      <w:r w:rsidR="00A60F3A">
        <w:rPr>
          <w:sz w:val="28"/>
        </w:rPr>
        <w:t>1</w:t>
      </w:r>
      <w:r w:rsidR="00681CD8">
        <w:rPr>
          <w:sz w:val="28"/>
        </w:rPr>
        <w:t>08</w:t>
      </w:r>
      <w:r w:rsidR="00F35917">
        <w:rPr>
          <w:sz w:val="28"/>
        </w:rPr>
        <w:t xml:space="preserve"> </w:t>
      </w:r>
      <w:r w:rsidRPr="005E089E">
        <w:rPr>
          <w:sz w:val="28"/>
        </w:rPr>
        <w:t>академических часов).</w:t>
      </w:r>
    </w:p>
    <w:p w:rsidR="001B1DC3" w:rsidRDefault="001B1DC3" w:rsidP="00A60F3A">
      <w:pPr>
        <w:pStyle w:val="ReportMain"/>
        <w:suppressAutoHyphens/>
        <w:jc w:val="both"/>
      </w:pPr>
    </w:p>
    <w:p w:rsidR="00281AE0" w:rsidRPr="00610F0E" w:rsidRDefault="001B1DC3" w:rsidP="001B1DC3">
      <w:pPr>
        <w:pStyle w:val="1"/>
        <w:rPr>
          <w:sz w:val="32"/>
        </w:rPr>
      </w:pPr>
      <w:r w:rsidRPr="00610F0E">
        <w:rPr>
          <w:sz w:val="32"/>
        </w:rPr>
        <w:t xml:space="preserve"> </w:t>
      </w:r>
      <w:bookmarkStart w:id="6" w:name="_Toc2002186"/>
      <w:r w:rsidR="00281AE0"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7" w:name="_Toc534396309"/>
      <w:bookmarkStart w:id="8" w:name="_Toc536703846"/>
      <w:bookmarkStart w:id="9" w:name="_Toc2002187"/>
      <w:bookmarkStart w:id="10" w:name="_Toc534396312"/>
      <w:r w:rsidRPr="0082553E">
        <w:t xml:space="preserve">3.1 Методические рекомендации по </w:t>
      </w:r>
      <w:bookmarkEnd w:id="7"/>
      <w:r>
        <w:t xml:space="preserve">самоподготовке </w:t>
      </w:r>
      <w:bookmarkEnd w:id="8"/>
      <w:bookmarkEnd w:id="9"/>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3E1685" w:rsidRPr="004E1C42" w:rsidRDefault="003E1685" w:rsidP="003E1685">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3808BE" w:rsidRPr="003E1685" w:rsidRDefault="003808BE" w:rsidP="003808BE">
      <w:pPr>
        <w:pStyle w:val="Default"/>
        <w:spacing w:line="360" w:lineRule="auto"/>
        <w:ind w:firstLine="709"/>
        <w:jc w:val="both"/>
        <w:rPr>
          <w:bCs/>
          <w:color w:val="auto"/>
          <w:sz w:val="28"/>
          <w:szCs w:val="28"/>
        </w:rPr>
      </w:pPr>
      <w:r w:rsidRPr="003E1685">
        <w:rPr>
          <w:sz w:val="28"/>
          <w:szCs w:val="28"/>
        </w:rPr>
        <w:t xml:space="preserve">1) </w:t>
      </w:r>
      <w:r w:rsidR="003E1685">
        <w:rPr>
          <w:sz w:val="28"/>
          <w:szCs w:val="28"/>
        </w:rPr>
        <w:t>п</w:t>
      </w:r>
      <w:r w:rsidRPr="003E1685">
        <w:rPr>
          <w:sz w:val="28"/>
          <w:szCs w:val="28"/>
        </w:rPr>
        <w:t>роработка и повторение лекционного материала</w:t>
      </w:r>
      <w:r w:rsidR="003E1685">
        <w:rPr>
          <w:sz w:val="28"/>
          <w:szCs w:val="28"/>
        </w:rPr>
        <w:t>.</w:t>
      </w:r>
      <w:r w:rsidRPr="003E1685">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w:t>
      </w:r>
      <w:r w:rsidR="003B6F0A">
        <w:rPr>
          <w:color w:val="auto"/>
          <w:sz w:val="28"/>
          <w:szCs w:val="28"/>
        </w:rPr>
        <w:t>лабораторным</w:t>
      </w:r>
      <w:r w:rsidRPr="00D55040">
        <w:rPr>
          <w:color w:val="auto"/>
          <w:sz w:val="28"/>
          <w:szCs w:val="28"/>
        </w:rPr>
        <w:t xml:space="preserve">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E1685" w:rsidRDefault="003808BE" w:rsidP="003808BE">
      <w:pPr>
        <w:pStyle w:val="Default"/>
        <w:spacing w:line="360" w:lineRule="auto"/>
        <w:ind w:firstLine="709"/>
        <w:jc w:val="both"/>
        <w:rPr>
          <w:color w:val="auto"/>
          <w:sz w:val="28"/>
          <w:szCs w:val="28"/>
        </w:rPr>
      </w:pPr>
      <w:r w:rsidRPr="003E1685">
        <w:rPr>
          <w:bCs/>
          <w:iCs/>
          <w:color w:val="auto"/>
          <w:sz w:val="28"/>
          <w:szCs w:val="28"/>
        </w:rPr>
        <w:t xml:space="preserve">2) </w:t>
      </w:r>
      <w:r w:rsidR="003E1685">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3E1685"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sidR="003E1685">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sidR="003E1685">
        <w:rPr>
          <w:rFonts w:ascii="Times New Roman" w:eastAsia="Times New Roman" w:hAnsi="Times New Roman" w:cs="Times New Roman"/>
          <w:sz w:val="28"/>
          <w:szCs w:val="28"/>
          <w:lang w:eastAsia="ru-RU"/>
        </w:rPr>
        <w:t>.</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2B348A" w:rsidRPr="0082553E" w:rsidRDefault="002B348A" w:rsidP="002B348A">
      <w:pPr>
        <w:pStyle w:val="1"/>
        <w:spacing w:line="360" w:lineRule="auto"/>
        <w:ind w:left="0" w:firstLine="708"/>
      </w:pPr>
      <w:bookmarkStart w:id="11" w:name="_Toc2002188"/>
      <w:bookmarkStart w:id="12" w:name="_Toc534403049"/>
      <w:bookmarkStart w:id="13" w:name="_Toc535101284"/>
      <w:bookmarkStart w:id="14" w:name="_Toc534396310"/>
      <w:bookmarkStart w:id="15" w:name="_Toc536703847"/>
      <w:r>
        <w:t>3.2</w:t>
      </w:r>
      <w:r w:rsidRPr="0082553E">
        <w:t xml:space="preserve"> Методические рекомендации по подготовке к лабораторным занятиям</w:t>
      </w:r>
      <w:bookmarkEnd w:id="11"/>
      <w:r w:rsidRPr="0082553E">
        <w:t xml:space="preserve"> </w:t>
      </w:r>
    </w:p>
    <w:p w:rsidR="002B348A" w:rsidRPr="00D55040" w:rsidRDefault="002B348A" w:rsidP="002B348A">
      <w:pPr>
        <w:spacing w:after="0" w:line="360" w:lineRule="auto"/>
        <w:ind w:firstLine="709"/>
        <w:jc w:val="both"/>
        <w:rPr>
          <w:rFonts w:ascii="Times New Roman" w:eastAsia="Times New Roman" w:hAnsi="Times New Roman" w:cs="Times New Roman"/>
          <w:b/>
          <w:sz w:val="28"/>
          <w:szCs w:val="28"/>
          <w:lang w:eastAsia="ru-RU"/>
        </w:rPr>
      </w:pP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2B348A" w:rsidRPr="00446EAC" w:rsidRDefault="002B348A" w:rsidP="002B348A">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2B348A" w:rsidRPr="00446EAC" w:rsidRDefault="002B348A" w:rsidP="002B348A">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частично-поисковый и </w:t>
      </w:r>
      <w:r w:rsidRPr="00644501">
        <w:rPr>
          <w:sz w:val="28"/>
          <w:szCs w:val="28"/>
        </w:rPr>
        <w:t>поисковый характер.</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каждому лабораторному заданию (работе) преподавателем учебной дисциплины разрабатываются методические указания по их проведению.</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2B348A" w:rsidRPr="00644501" w:rsidRDefault="002B348A" w:rsidP="002B348A">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lastRenderedPageBreak/>
        <w:t>основные теоретические положения.</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2B348A" w:rsidRPr="00644501"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2B348A" w:rsidRPr="00446EAC" w:rsidRDefault="002B348A" w:rsidP="002B348A">
      <w:pPr>
        <w:pStyle w:val="ab"/>
        <w:shd w:val="clear" w:color="auto" w:fill="FFFFFF"/>
        <w:spacing w:before="0" w:beforeAutospacing="0" w:after="0" w:afterAutospacing="0" w:line="360" w:lineRule="auto"/>
        <w:ind w:firstLine="709"/>
        <w:jc w:val="both"/>
        <w:rPr>
          <w:sz w:val="28"/>
          <w:szCs w:val="28"/>
        </w:rPr>
      </w:pPr>
      <w:r w:rsidRPr="00644501">
        <w:rPr>
          <w:sz w:val="28"/>
          <w:szCs w:val="28"/>
        </w:rPr>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Pr>
          <w:sz w:val="28"/>
          <w:szCs w:val="28"/>
        </w:rPr>
        <w:t>.</w:t>
      </w:r>
    </w:p>
    <w:p w:rsidR="002B348A" w:rsidRDefault="002B348A" w:rsidP="002B348A">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2B348A" w:rsidRPr="00B17342" w:rsidRDefault="002B348A" w:rsidP="002B348A">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 представлены в </w:t>
      </w:r>
      <w:r w:rsidRPr="00B17342">
        <w:rPr>
          <w:sz w:val="28"/>
          <w:szCs w:val="28"/>
        </w:rPr>
        <w:t>методических указаниях:</w:t>
      </w:r>
    </w:p>
    <w:p w:rsidR="002B348A" w:rsidRPr="00E04812" w:rsidRDefault="007078BF" w:rsidP="00E04812">
      <w:pPr>
        <w:spacing w:after="0" w:line="360" w:lineRule="auto"/>
        <w:ind w:firstLine="709"/>
        <w:jc w:val="both"/>
        <w:rPr>
          <w:rFonts w:ascii="Times New Roman" w:hAnsi="Times New Roman" w:cs="Times New Roman"/>
          <w:b/>
          <w:sz w:val="28"/>
          <w:szCs w:val="28"/>
        </w:rPr>
      </w:pPr>
      <w:r w:rsidRPr="00B17342">
        <w:rPr>
          <w:rFonts w:ascii="Times New Roman" w:hAnsi="Times New Roman" w:cs="Times New Roman"/>
          <w:sz w:val="28"/>
        </w:rPr>
        <w:t xml:space="preserve">Гидроэкология </w:t>
      </w:r>
      <w:r w:rsidRPr="00B17342">
        <w:rPr>
          <w:rFonts w:ascii="Times New Roman" w:hAnsi="Times New Roman" w:cs="Times New Roman"/>
          <w:sz w:val="28"/>
          <w:szCs w:val="28"/>
        </w:rPr>
        <w:t xml:space="preserve">: методические указания </w:t>
      </w:r>
      <w:r w:rsidRPr="00B17342">
        <w:rPr>
          <w:rFonts w:ascii="Times New Roman" w:eastAsia="Times New Roman" w:hAnsi="Times New Roman" w:cs="Times New Roman"/>
          <w:sz w:val="28"/>
          <w:szCs w:val="28"/>
        </w:rPr>
        <w:t>по выполнению лабораторных работ</w:t>
      </w:r>
      <w:r w:rsidRPr="00B17342">
        <w:rPr>
          <w:rFonts w:ascii="Times New Roman" w:hAnsi="Times New Roman" w:cs="Times New Roman"/>
          <w:sz w:val="28"/>
          <w:szCs w:val="28"/>
        </w:rPr>
        <w:t xml:space="preserve"> / сост.: </w:t>
      </w:r>
      <w:r w:rsidR="00756FB7">
        <w:rPr>
          <w:rFonts w:ascii="Times New Roman" w:hAnsi="Times New Roman" w:cs="Times New Roman"/>
          <w:sz w:val="28"/>
          <w:szCs w:val="28"/>
        </w:rPr>
        <w:t xml:space="preserve">Е.В. Криволапова, </w:t>
      </w:r>
      <w:bookmarkStart w:id="16" w:name="_GoBack"/>
      <w:bookmarkEnd w:id="16"/>
      <w:r w:rsidRPr="00B17342">
        <w:rPr>
          <w:rFonts w:ascii="Times New Roman" w:hAnsi="Times New Roman" w:cs="Times New Roman"/>
          <w:sz w:val="28"/>
          <w:szCs w:val="28"/>
        </w:rPr>
        <w:t xml:space="preserve">М. А. Щебланова. -  Бузулукский гуманитарно-технолог. ин-т (филиал) ОГУ. – Бузулук </w:t>
      </w:r>
      <w:r w:rsidR="00762444">
        <w:rPr>
          <w:rFonts w:ascii="Times New Roman" w:hAnsi="Times New Roman" w:cs="Times New Roman"/>
          <w:sz w:val="28"/>
          <w:szCs w:val="28"/>
        </w:rPr>
        <w:t xml:space="preserve">: БГТИ (филиал) ОГУ, </w:t>
      </w:r>
      <w:r w:rsidR="00B33A39">
        <w:rPr>
          <w:rFonts w:ascii="Times New Roman" w:hAnsi="Times New Roman" w:cs="Times New Roman"/>
          <w:sz w:val="28"/>
          <w:szCs w:val="28"/>
        </w:rPr>
        <w:t>2018</w:t>
      </w:r>
      <w:r w:rsidR="00762444">
        <w:rPr>
          <w:rFonts w:ascii="Times New Roman" w:hAnsi="Times New Roman" w:cs="Times New Roman"/>
          <w:sz w:val="28"/>
          <w:szCs w:val="28"/>
        </w:rPr>
        <w:t>. –  42</w:t>
      </w:r>
      <w:r w:rsidRPr="00B17342">
        <w:rPr>
          <w:rFonts w:ascii="Times New Roman" w:hAnsi="Times New Roman" w:cs="Times New Roman"/>
          <w:sz w:val="28"/>
          <w:szCs w:val="28"/>
        </w:rPr>
        <w:t xml:space="preserve"> с.</w:t>
      </w:r>
    </w:p>
    <w:p w:rsidR="002B348A" w:rsidRPr="0082553E" w:rsidRDefault="002B348A" w:rsidP="002B348A">
      <w:pPr>
        <w:pStyle w:val="1"/>
        <w:spacing w:line="360" w:lineRule="auto"/>
        <w:ind w:left="0" w:firstLine="708"/>
      </w:pPr>
      <w:bookmarkStart w:id="17" w:name="_Toc2002189"/>
      <w:r>
        <w:t>3.3</w:t>
      </w:r>
      <w:r w:rsidRPr="0082553E">
        <w:t xml:space="preserve"> Методические рекомендации по подготовке к рубежному контролю</w:t>
      </w:r>
      <w:bookmarkEnd w:id="17"/>
    </w:p>
    <w:p w:rsidR="002B348A" w:rsidRDefault="002B348A" w:rsidP="002B348A">
      <w:pPr>
        <w:spacing w:after="0" w:line="360" w:lineRule="auto"/>
        <w:ind w:firstLine="720"/>
        <w:jc w:val="both"/>
        <w:rPr>
          <w:rFonts w:ascii="Times New Roman" w:eastAsia="Times New Roman" w:hAnsi="Times New Roman" w:cs="Times New Roman"/>
          <w:b/>
          <w:bCs/>
          <w:sz w:val="28"/>
          <w:szCs w:val="28"/>
          <w:lang w:eastAsia="ru-RU"/>
        </w:rPr>
      </w:pP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Видом аттестации текущей учебной работы студентов является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Рубежный контроль проводит </w:t>
      </w:r>
      <w:r w:rsidRPr="006454D5">
        <w:rPr>
          <w:rFonts w:ascii="Times New Roman" w:eastAsia="Times New Roman" w:hAnsi="Times New Roman" w:cs="Times New Roman"/>
          <w:sz w:val="28"/>
          <w:szCs w:val="28"/>
          <w:lang w:eastAsia="ru-RU"/>
        </w:rPr>
        <w:lastRenderedPageBreak/>
        <w:t>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2B348A" w:rsidRPr="006454D5" w:rsidRDefault="002B348A" w:rsidP="002B348A">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что и при промежуточной или итоговой аттестации.</w:t>
      </w:r>
      <w:r w:rsidRPr="006454D5">
        <w:rPr>
          <w:rFonts w:ascii="Times New Roman" w:eastAsia="Times New Roman" w:hAnsi="Times New Roman" w:cs="Times New Roman"/>
          <w:sz w:val="28"/>
          <w:szCs w:val="28"/>
          <w:lang w:eastAsia="ru-RU"/>
        </w:rPr>
        <w:t xml:space="preserve">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B17342" w:rsidRDefault="002B348A" w:rsidP="00E04812">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 xml:space="preserve">Студенты, не аттестованные в установленные сроки в рамках рубежного контроля, не допускаются к </w:t>
      </w:r>
      <w:r>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bookmarkStart w:id="18" w:name="_Toc534396314"/>
      <w:bookmarkStart w:id="19" w:name="_Toc2002194"/>
      <w:bookmarkEnd w:id="5"/>
      <w:bookmarkEnd w:id="10"/>
      <w:bookmarkEnd w:id="12"/>
      <w:bookmarkEnd w:id="13"/>
      <w:bookmarkEnd w:id="14"/>
      <w:bookmarkEnd w:id="15"/>
    </w:p>
    <w:p w:rsidR="00E04812" w:rsidRPr="00E04812" w:rsidRDefault="00E04812" w:rsidP="00E04812">
      <w:pPr>
        <w:spacing w:after="0" w:line="360" w:lineRule="auto"/>
        <w:ind w:firstLine="708"/>
        <w:jc w:val="both"/>
        <w:rPr>
          <w:rFonts w:ascii="Times New Roman" w:eastAsia="Times New Roman" w:hAnsi="Times New Roman" w:cs="Times New Roman"/>
          <w:sz w:val="28"/>
          <w:szCs w:val="28"/>
          <w:lang w:eastAsia="ru-RU"/>
        </w:rPr>
      </w:pPr>
    </w:p>
    <w:p w:rsidR="00281AE0" w:rsidRPr="00E07E76" w:rsidRDefault="00281AE0" w:rsidP="00B17342">
      <w:pPr>
        <w:pStyle w:val="1"/>
        <w:spacing w:before="0" w:after="0" w:line="360" w:lineRule="auto"/>
        <w:rPr>
          <w:sz w:val="32"/>
        </w:rPr>
      </w:pPr>
      <w:r w:rsidRPr="00E07E76">
        <w:rPr>
          <w:sz w:val="32"/>
        </w:rPr>
        <w:t>4 Контроль и управление самостоятельной работой студентов</w:t>
      </w:r>
      <w:bookmarkEnd w:id="18"/>
      <w:bookmarkEnd w:id="1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681CD8">
        <w:rPr>
          <w:rFonts w:ascii="Times New Roman" w:hAnsi="Times New Roman" w:cs="Times New Roman"/>
          <w:sz w:val="28"/>
        </w:rPr>
        <w:t>Гидроэкология</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включение </w:t>
      </w:r>
      <w:r w:rsidR="00281AE0" w:rsidRPr="00D55040">
        <w:rPr>
          <w:rFonts w:ascii="Times New Roman" w:eastAsia="Times New Roman" w:hAnsi="Times New Roman" w:cs="Times New Roman"/>
          <w:sz w:val="28"/>
          <w:szCs w:val="28"/>
          <w:lang w:eastAsia="ru-RU"/>
        </w:rPr>
        <w:t>вопросов</w:t>
      </w:r>
      <w:r>
        <w:rPr>
          <w:rFonts w:ascii="Times New Roman" w:eastAsia="Times New Roman" w:hAnsi="Times New Roman" w:cs="Times New Roman"/>
          <w:sz w:val="28"/>
          <w:szCs w:val="28"/>
          <w:lang w:eastAsia="ru-RU"/>
        </w:rPr>
        <w:t>,</w:t>
      </w:r>
      <w:r w:rsidR="00281AE0"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3E1685"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r w:rsidR="003E1685">
        <w:rPr>
          <w:rFonts w:ascii="Times New Roman" w:eastAsia="Times New Roman" w:hAnsi="Times New Roman" w:cs="Times New Roman"/>
          <w:sz w:val="28"/>
          <w:szCs w:val="28"/>
          <w:lang w:eastAsia="ru-RU"/>
        </w:rPr>
        <w:t>;</w:t>
      </w:r>
    </w:p>
    <w:p w:rsidR="00281AE0" w:rsidRPr="00D55040" w:rsidRDefault="003E1685"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защита лабораторных работ</w:t>
      </w:r>
      <w:r w:rsidR="00281AE0"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DE334E">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w:t>
      </w:r>
      <w:r w:rsidR="003E1685">
        <w:rPr>
          <w:rFonts w:ascii="Times New Roman" w:eastAsia="Times New Roman" w:hAnsi="Times New Roman" w:cs="Times New Roman"/>
          <w:sz w:val="28"/>
          <w:szCs w:val="28"/>
          <w:lang w:eastAsia="ru-RU"/>
        </w:rPr>
        <w:t>работ</w:t>
      </w:r>
      <w:r w:rsidRPr="00D55040">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 xml:space="preserve">3) итоговый контроль осуществляется через </w:t>
      </w:r>
      <w:r w:rsidR="00681CD8">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CB074B">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DE334E">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681CD8" w:rsidRPr="007A2831" w:rsidRDefault="00681CD8" w:rsidP="00681CD8">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20"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20"/>
      <w:r w:rsidRPr="00726084">
        <w:rPr>
          <w:rFonts w:ascii="Times New Roman" w:eastAsia="Times New Roman" w:hAnsi="Times New Roman" w:cs="Times New Roman"/>
          <w:sz w:val="28"/>
          <w:szCs w:val="28"/>
          <w:lang w:eastAsia="ru-RU"/>
        </w:rPr>
        <w:t xml:space="preserve">экзамен. </w:t>
      </w:r>
      <w:r w:rsidR="000815E0">
        <w:rPr>
          <w:rFonts w:ascii="Times New Roman" w:eastAsia="Times New Roman" w:hAnsi="Times New Roman" w:cs="Times New Roman"/>
          <w:sz w:val="28"/>
          <w:szCs w:val="28"/>
          <w:lang w:eastAsia="ru-RU"/>
        </w:rPr>
        <w:t xml:space="preserve">Допуск к экзамену осуществляется после защиты всех лабораторных работ. </w:t>
      </w:r>
      <w:r w:rsidRPr="00726084">
        <w:rPr>
          <w:rFonts w:ascii="Times New Roman" w:eastAsia="Times New Roman" w:hAnsi="Times New Roman" w:cs="Times New Roman"/>
          <w:sz w:val="28"/>
          <w:szCs w:val="28"/>
          <w:lang w:eastAsia="ru-RU"/>
        </w:rPr>
        <w:t>Экзамен проводится</w:t>
      </w:r>
      <w:r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E04812" w:rsidRPr="0096693E" w:rsidRDefault="00E04812" w:rsidP="00E04812">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E04812" w:rsidRPr="0096693E" w:rsidRDefault="00E04812" w:rsidP="00E0481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E04812" w:rsidRPr="0096693E"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w:t>
      </w:r>
      <w:r w:rsidRPr="0096693E">
        <w:rPr>
          <w:rFonts w:ascii="Times New Roman" w:hAnsi="Times New Roman" w:cs="Times New Roman"/>
          <w:sz w:val="28"/>
          <w:szCs w:val="28"/>
        </w:rPr>
        <w:lastRenderedPageBreak/>
        <w:t>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E04812" w:rsidRPr="00F177EB" w:rsidRDefault="00E04812" w:rsidP="00E048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81CD8" w:rsidRPr="002D6466" w:rsidRDefault="00681CD8" w:rsidP="00681CD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81CD8" w:rsidRPr="002D6466" w:rsidRDefault="00681CD8" w:rsidP="00681CD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81CD8" w:rsidRPr="002D6466" w:rsidRDefault="00681CD8" w:rsidP="00681CD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81CD8" w:rsidRPr="00160FA8" w:rsidRDefault="00681CD8" w:rsidP="00681CD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681CD8" w:rsidRPr="00726084" w:rsidRDefault="00681CD8" w:rsidP="00681CD8">
      <w:pPr>
        <w:spacing w:after="0" w:line="360" w:lineRule="auto"/>
        <w:ind w:left="709"/>
        <w:jc w:val="both"/>
        <w:rPr>
          <w:rFonts w:ascii="Times New Roman" w:eastAsia="Times New Roman" w:hAnsi="Times New Roman" w:cs="Times New Roman"/>
          <w:sz w:val="28"/>
          <w:szCs w:val="28"/>
          <w:lang w:eastAsia="ru-RU"/>
        </w:rPr>
      </w:pPr>
    </w:p>
    <w:sectPr w:rsidR="00681CD8" w:rsidRPr="00726084"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605" w:rsidRDefault="007E4605" w:rsidP="00FF0076">
      <w:pPr>
        <w:spacing w:after="0" w:line="240" w:lineRule="auto"/>
      </w:pPr>
      <w:r>
        <w:separator/>
      </w:r>
    </w:p>
  </w:endnote>
  <w:endnote w:type="continuationSeparator" w:id="0">
    <w:p w:rsidR="007E4605" w:rsidRDefault="007E4605"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B12B0">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756FB7">
          <w:rPr>
            <w:rFonts w:ascii="Times New Roman" w:hAnsi="Times New Roman" w:cs="Times New Roman"/>
            <w:noProof/>
            <w:sz w:val="24"/>
          </w:rPr>
          <w:t>12</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605" w:rsidRDefault="007E4605" w:rsidP="00FF0076">
      <w:pPr>
        <w:spacing w:after="0" w:line="240" w:lineRule="auto"/>
      </w:pPr>
      <w:r>
        <w:separator/>
      </w:r>
    </w:p>
  </w:footnote>
  <w:footnote w:type="continuationSeparator" w:id="0">
    <w:p w:rsidR="007E4605" w:rsidRDefault="007E4605"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BD3199"/>
    <w:multiLevelType w:val="hybridMultilevel"/>
    <w:tmpl w:val="41D4C778"/>
    <w:lvl w:ilvl="0" w:tplc="19509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3"/>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4"/>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2"/>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6231"/>
    <w:rsid w:val="000815E0"/>
    <w:rsid w:val="000A7545"/>
    <w:rsid w:val="000B1CE8"/>
    <w:rsid w:val="000D2739"/>
    <w:rsid w:val="00101781"/>
    <w:rsid w:val="0014634D"/>
    <w:rsid w:val="00177DF8"/>
    <w:rsid w:val="0019189A"/>
    <w:rsid w:val="001B02B3"/>
    <w:rsid w:val="001B1DC3"/>
    <w:rsid w:val="001D5F26"/>
    <w:rsid w:val="0021582B"/>
    <w:rsid w:val="00217455"/>
    <w:rsid w:val="00231010"/>
    <w:rsid w:val="00233503"/>
    <w:rsid w:val="002477E3"/>
    <w:rsid w:val="002506E7"/>
    <w:rsid w:val="002555CA"/>
    <w:rsid w:val="00281AE0"/>
    <w:rsid w:val="002A70A8"/>
    <w:rsid w:val="002B348A"/>
    <w:rsid w:val="002B7629"/>
    <w:rsid w:val="002C3C9C"/>
    <w:rsid w:val="002D6C9C"/>
    <w:rsid w:val="002E18CB"/>
    <w:rsid w:val="002E7D03"/>
    <w:rsid w:val="002F5714"/>
    <w:rsid w:val="003260D6"/>
    <w:rsid w:val="00355893"/>
    <w:rsid w:val="003808BE"/>
    <w:rsid w:val="003A4D73"/>
    <w:rsid w:val="003B6F0A"/>
    <w:rsid w:val="003D3FEA"/>
    <w:rsid w:val="003E1685"/>
    <w:rsid w:val="003E36B2"/>
    <w:rsid w:val="003E6916"/>
    <w:rsid w:val="00403C0A"/>
    <w:rsid w:val="00416F1F"/>
    <w:rsid w:val="00446EAC"/>
    <w:rsid w:val="00492911"/>
    <w:rsid w:val="00494105"/>
    <w:rsid w:val="004A5996"/>
    <w:rsid w:val="004B65F9"/>
    <w:rsid w:val="004D1E55"/>
    <w:rsid w:val="004D2C9E"/>
    <w:rsid w:val="004D7923"/>
    <w:rsid w:val="00500B15"/>
    <w:rsid w:val="00545636"/>
    <w:rsid w:val="00553C6A"/>
    <w:rsid w:val="00574159"/>
    <w:rsid w:val="00575899"/>
    <w:rsid w:val="005D5474"/>
    <w:rsid w:val="005E089E"/>
    <w:rsid w:val="00604D48"/>
    <w:rsid w:val="00610F0E"/>
    <w:rsid w:val="00644501"/>
    <w:rsid w:val="006454D5"/>
    <w:rsid w:val="00681CD8"/>
    <w:rsid w:val="006E4BF3"/>
    <w:rsid w:val="007078BF"/>
    <w:rsid w:val="00726084"/>
    <w:rsid w:val="00733C5E"/>
    <w:rsid w:val="00755AB3"/>
    <w:rsid w:val="00756FB7"/>
    <w:rsid w:val="00762444"/>
    <w:rsid w:val="00763DD3"/>
    <w:rsid w:val="007716C5"/>
    <w:rsid w:val="007A0D28"/>
    <w:rsid w:val="007A5B48"/>
    <w:rsid w:val="007A69F1"/>
    <w:rsid w:val="007C2B97"/>
    <w:rsid w:val="007C4718"/>
    <w:rsid w:val="007E4605"/>
    <w:rsid w:val="00800D1B"/>
    <w:rsid w:val="0081683A"/>
    <w:rsid w:val="0082553E"/>
    <w:rsid w:val="008358CE"/>
    <w:rsid w:val="008533FE"/>
    <w:rsid w:val="008562C1"/>
    <w:rsid w:val="00875B1D"/>
    <w:rsid w:val="008D4983"/>
    <w:rsid w:val="008D4D99"/>
    <w:rsid w:val="008E2548"/>
    <w:rsid w:val="0097359D"/>
    <w:rsid w:val="009838CD"/>
    <w:rsid w:val="009B25D1"/>
    <w:rsid w:val="009C0237"/>
    <w:rsid w:val="009D2D0B"/>
    <w:rsid w:val="009F10B7"/>
    <w:rsid w:val="009F52A7"/>
    <w:rsid w:val="00A17897"/>
    <w:rsid w:val="00A25AEA"/>
    <w:rsid w:val="00A60F3A"/>
    <w:rsid w:val="00AC52C4"/>
    <w:rsid w:val="00AD4292"/>
    <w:rsid w:val="00AF7478"/>
    <w:rsid w:val="00B17342"/>
    <w:rsid w:val="00B33A39"/>
    <w:rsid w:val="00B74263"/>
    <w:rsid w:val="00B81E60"/>
    <w:rsid w:val="00BA3757"/>
    <w:rsid w:val="00BD3E79"/>
    <w:rsid w:val="00BD7D49"/>
    <w:rsid w:val="00C04F73"/>
    <w:rsid w:val="00C30FD8"/>
    <w:rsid w:val="00C6132D"/>
    <w:rsid w:val="00C6514C"/>
    <w:rsid w:val="00C8702E"/>
    <w:rsid w:val="00CA4299"/>
    <w:rsid w:val="00CB074B"/>
    <w:rsid w:val="00CB2227"/>
    <w:rsid w:val="00CD3B7C"/>
    <w:rsid w:val="00D15954"/>
    <w:rsid w:val="00D25B75"/>
    <w:rsid w:val="00D35DA3"/>
    <w:rsid w:val="00D93825"/>
    <w:rsid w:val="00DC3778"/>
    <w:rsid w:val="00DE334E"/>
    <w:rsid w:val="00DE6547"/>
    <w:rsid w:val="00E04812"/>
    <w:rsid w:val="00E07E76"/>
    <w:rsid w:val="00E32E34"/>
    <w:rsid w:val="00E87CBE"/>
    <w:rsid w:val="00EB12B0"/>
    <w:rsid w:val="00ED2D70"/>
    <w:rsid w:val="00EE4CC8"/>
    <w:rsid w:val="00EF1E56"/>
    <w:rsid w:val="00EF2A8D"/>
    <w:rsid w:val="00F35917"/>
    <w:rsid w:val="00F62518"/>
    <w:rsid w:val="00F668F9"/>
    <w:rsid w:val="00FA6A91"/>
    <w:rsid w:val="00FB606E"/>
    <w:rsid w:val="00FE47DB"/>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FB24FA-A04F-4827-824B-50CA8A88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46616">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2139032">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ADD61-4876-4B14-9003-F78FFC35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14</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68</cp:revision>
  <cp:lastPrinted>2019-10-08T10:56:00Z</cp:lastPrinted>
  <dcterms:created xsi:type="dcterms:W3CDTF">2017-01-18T09:17:00Z</dcterms:created>
  <dcterms:modified xsi:type="dcterms:W3CDTF">2020-01-05T19:21:00Z</dcterms:modified>
</cp:coreProperties>
</file>