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 xml:space="preserve">высшего </w:t>
      </w:r>
      <w:r w:rsidR="00A47679">
        <w:rPr>
          <w:sz w:val="24"/>
        </w:rPr>
        <w:t xml:space="preserve">профессионального </w:t>
      </w:r>
      <w:r>
        <w:rPr>
          <w:sz w:val="24"/>
        </w:rPr>
        <w:t>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36444E"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2015</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6F330C">
        <w:rPr>
          <w:sz w:val="24"/>
          <w:szCs w:val="28"/>
        </w:rPr>
        <w:t xml:space="preserve">23.03.03 </w:t>
      </w:r>
      <w:r w:rsidR="00205634" w:rsidRPr="00E238A0">
        <w:rPr>
          <w:sz w:val="24"/>
          <w:szCs w:val="28"/>
        </w:rPr>
        <w:t xml:space="preserve"> 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A47679">
        <w:rPr>
          <w:sz w:val="24"/>
          <w:u w:val="single"/>
        </w:rPr>
        <w:t>Н.В. Хомякова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F54045">
      <w:pPr>
        <w:pStyle w:val="ReportHead"/>
        <w:tabs>
          <w:tab w:val="left" w:pos="5670"/>
          <w:tab w:val="left" w:pos="10432"/>
        </w:tabs>
        <w:suppressAutoHyphens/>
        <w:jc w:val="both"/>
        <w:rPr>
          <w:sz w:val="24"/>
          <w:u w:val="single"/>
        </w:rPr>
      </w:pPr>
      <w:r w:rsidRPr="00E238A0">
        <w:rPr>
          <w:sz w:val="24"/>
          <w:u w:val="single"/>
        </w:rPr>
        <w:t xml:space="preserve"> </w:t>
      </w:r>
      <w:r w:rsidR="00F54045">
        <w:rPr>
          <w:sz w:val="24"/>
          <w:u w:val="single"/>
        </w:rPr>
        <w:t xml:space="preserve">доцент </w:t>
      </w:r>
      <w:r w:rsidRPr="00E238A0">
        <w:rPr>
          <w:sz w:val="24"/>
          <w:u w:val="single"/>
        </w:rPr>
        <w:tab/>
      </w:r>
      <w:r w:rsidR="00F54045">
        <w:rPr>
          <w:sz w:val="24"/>
          <w:u w:val="single"/>
        </w:rPr>
        <w:t>А.В. Спирин</w:t>
      </w:r>
      <w:r w:rsidR="00F54045">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BB32FE" w:rsidRDefault="0036444E" w:rsidP="0036444E">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 xml:space="preserve">задания реконструктивного уровня. </w:t>
            </w:r>
          </w:p>
          <w:p w:rsidR="0036444E" w:rsidRDefault="00BB32FE" w:rsidP="006B2479">
            <w:pPr>
              <w:suppressAutoHyphens/>
              <w:spacing w:line="276" w:lineRule="auto"/>
              <w:jc w:val="center"/>
              <w:rPr>
                <w:b/>
                <w:i/>
                <w:sz w:val="24"/>
                <w:szCs w:val="24"/>
                <w:lang w:eastAsia="ru-RU"/>
              </w:rPr>
            </w:pPr>
            <w:r>
              <w:rPr>
                <w:sz w:val="24"/>
                <w:szCs w:val="24"/>
                <w:lang w:eastAsia="ru-RU"/>
              </w:rPr>
              <w:t>Контрольная работа</w:t>
            </w:r>
            <w:r>
              <w:rPr>
                <w:b/>
                <w:sz w:val="24"/>
                <w:szCs w:val="24"/>
                <w:lang w:eastAsia="ru-RU"/>
              </w:rPr>
              <w:t xml:space="preserve"> </w:t>
            </w:r>
            <w:r w:rsidR="0036444E">
              <w:rPr>
                <w:sz w:val="24"/>
                <w:szCs w:val="24"/>
                <w:lang w:eastAsia="ru-RU"/>
              </w:rPr>
              <w:t>Практические за</w:t>
            </w:r>
            <w:r w:rsidR="006B2479">
              <w:rPr>
                <w:sz w:val="24"/>
                <w:szCs w:val="24"/>
                <w:lang w:eastAsia="ru-RU"/>
              </w:rPr>
              <w:t>нятия</w:t>
            </w:r>
            <w:r w:rsidR="0036444E">
              <w:rPr>
                <w:sz w:val="24"/>
                <w:szCs w:val="24"/>
                <w:lang w:eastAsia="ru-RU"/>
              </w:rPr>
              <w:t>.</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6B2479">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 xml:space="preserve">задания реконструктивного уровня. </w:t>
            </w:r>
            <w:r w:rsidR="00BB32FE">
              <w:rPr>
                <w:sz w:val="24"/>
                <w:szCs w:val="24"/>
                <w:lang w:eastAsia="ru-RU"/>
              </w:rPr>
              <w:t>Контрольная работа</w:t>
            </w:r>
            <w:r w:rsidR="00BB32FE">
              <w:rPr>
                <w:b/>
                <w:sz w:val="24"/>
                <w:szCs w:val="24"/>
                <w:lang w:eastAsia="ru-RU"/>
              </w:rPr>
              <w:t xml:space="preserve"> </w:t>
            </w:r>
            <w:r>
              <w:rPr>
                <w:sz w:val="24"/>
                <w:szCs w:val="24"/>
                <w:lang w:eastAsia="ru-RU"/>
              </w:rPr>
              <w:t>Практические за</w:t>
            </w:r>
            <w:r w:rsidR="006B2479">
              <w:rPr>
                <w:sz w:val="24"/>
                <w:szCs w:val="24"/>
                <w:lang w:eastAsia="ru-RU"/>
              </w:rPr>
              <w:t>нятия</w:t>
            </w:r>
            <w:r>
              <w:rPr>
                <w:sz w:val="24"/>
                <w:szCs w:val="24"/>
                <w:lang w:eastAsia="ru-RU"/>
              </w:rPr>
              <w:t>.</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BB32FE" w:rsidRDefault="00BB32FE"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lastRenderedPageBreak/>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«самобеглую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Л.Л. Шамшуренков</w:t>
            </w:r>
          </w:p>
          <w:p w:rsidR="00ED6696" w:rsidRPr="00ED6696" w:rsidRDefault="00ED6696">
            <w:pPr>
              <w:spacing w:line="276" w:lineRule="auto"/>
              <w:ind w:firstLine="284"/>
              <w:rPr>
                <w:sz w:val="24"/>
                <w:szCs w:val="24"/>
              </w:rPr>
            </w:pPr>
            <w:r w:rsidRPr="00ED6696">
              <w:rPr>
                <w:sz w:val="24"/>
                <w:szCs w:val="24"/>
              </w:rPr>
              <w:t>К. Дрейз</w:t>
            </w:r>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21 Что произошло с первым паровым автомобилем Кюньо.</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Паромобиль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29 Готлиб Даймлер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30 Карл Бенц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Дж. Селден</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Г. Даймлеру</w:t>
            </w:r>
          </w:p>
          <w:p w:rsidR="00ED6696" w:rsidRPr="00ED6696" w:rsidRDefault="00ED6696">
            <w:pPr>
              <w:spacing w:line="276" w:lineRule="auto"/>
              <w:ind w:firstLine="284"/>
              <w:rPr>
                <w:sz w:val="24"/>
                <w:szCs w:val="24"/>
              </w:rPr>
            </w:pPr>
            <w:r w:rsidRPr="00ED6696">
              <w:rPr>
                <w:sz w:val="24"/>
                <w:szCs w:val="24"/>
              </w:rPr>
              <w:t>К. Бенцу</w:t>
            </w:r>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Г. Даймлером</w:t>
            </w:r>
          </w:p>
          <w:p w:rsidR="00ED6696" w:rsidRPr="00ED6696" w:rsidRDefault="00ED6696">
            <w:pPr>
              <w:spacing w:line="276" w:lineRule="auto"/>
              <w:ind w:firstLine="284"/>
              <w:rPr>
                <w:sz w:val="24"/>
                <w:szCs w:val="24"/>
              </w:rPr>
            </w:pPr>
            <w:r w:rsidRPr="00ED6696">
              <w:rPr>
                <w:sz w:val="24"/>
                <w:szCs w:val="24"/>
              </w:rPr>
              <w:t>К. Бенцом</w:t>
            </w:r>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r w:rsidRPr="00ED6696">
              <w:rPr>
                <w:sz w:val="24"/>
                <w:szCs w:val="24"/>
              </w:rPr>
              <w:t>Готлиб Даймлер и Карл Бенц.</w:t>
            </w:r>
          </w:p>
          <w:p w:rsidR="00ED6696" w:rsidRPr="00ED6696" w:rsidRDefault="00ED6696">
            <w:pPr>
              <w:spacing w:line="276" w:lineRule="auto"/>
              <w:ind w:firstLine="284"/>
              <w:rPr>
                <w:sz w:val="24"/>
                <w:szCs w:val="24"/>
              </w:rPr>
            </w:pPr>
            <w:r w:rsidRPr="00ED6696">
              <w:rPr>
                <w:sz w:val="24"/>
                <w:szCs w:val="24"/>
              </w:rPr>
              <w:t>Готлиб Даймлер, Карл Бенц и Рудольф Дизиль</w:t>
            </w:r>
          </w:p>
          <w:p w:rsidR="00ED6696" w:rsidRPr="00ED6696" w:rsidRDefault="00ED6696">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r w:rsidRPr="00ED6696">
              <w:rPr>
                <w:sz w:val="24"/>
                <w:szCs w:val="24"/>
              </w:rPr>
              <w:t>Панар-Левассор</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r w:rsidRPr="00ED6696">
              <w:rPr>
                <w:sz w:val="24"/>
                <w:szCs w:val="24"/>
              </w:rPr>
              <w:t>Даймлер Мотор Компани</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r w:rsidRPr="00ED6696">
              <w:rPr>
                <w:sz w:val="24"/>
                <w:szCs w:val="24"/>
              </w:rPr>
              <w:t>Хорьх</w:t>
            </w:r>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56 Компания Гудьер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57 В 1903 г. компания Гудьер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ED6696" w:rsidRPr="00ED6696" w:rsidRDefault="00ED6696">
            <w:pPr>
              <w:spacing w:line="276" w:lineRule="auto"/>
              <w:ind w:firstLine="284"/>
              <w:rPr>
                <w:sz w:val="24"/>
                <w:szCs w:val="24"/>
              </w:rPr>
            </w:pPr>
            <w:r w:rsidRPr="00ED6696">
              <w:rPr>
                <w:sz w:val="24"/>
                <w:szCs w:val="24"/>
              </w:rPr>
              <w:t>Beetle («жук»)</w:t>
            </w:r>
          </w:p>
          <w:p w:rsidR="00ED6696" w:rsidRPr="00ED6696" w:rsidRDefault="00ED6696">
            <w:pPr>
              <w:spacing w:line="276" w:lineRule="auto"/>
              <w:ind w:firstLine="284"/>
              <w:rPr>
                <w:sz w:val="24"/>
                <w:szCs w:val="24"/>
              </w:rPr>
            </w:pPr>
            <w:r w:rsidRPr="00ED6696">
              <w:rPr>
                <w:sz w:val="24"/>
                <w:szCs w:val="24"/>
              </w:rPr>
              <w:t>Jettta</w:t>
            </w:r>
          </w:p>
          <w:p w:rsidR="00ED6696" w:rsidRPr="00ED6696" w:rsidRDefault="00ED6696">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F6921"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Дженерл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r w:rsidRPr="00ED6696">
              <w:rPr>
                <w:sz w:val="24"/>
                <w:szCs w:val="24"/>
              </w:rPr>
              <w:t>Нуччио</w:t>
            </w:r>
          </w:p>
          <w:p w:rsidR="00ED6696" w:rsidRPr="00ED6696" w:rsidRDefault="00ED6696">
            <w:pPr>
              <w:spacing w:line="276" w:lineRule="auto"/>
              <w:ind w:firstLine="284"/>
              <w:rPr>
                <w:sz w:val="24"/>
                <w:szCs w:val="24"/>
              </w:rPr>
            </w:pPr>
            <w:r w:rsidRPr="00ED6696">
              <w:rPr>
                <w:sz w:val="24"/>
                <w:szCs w:val="24"/>
              </w:rPr>
              <w:t>Пининфарина</w:t>
            </w:r>
          </w:p>
          <w:p w:rsidR="00ED6696" w:rsidRPr="00ED6696" w:rsidRDefault="00ED6696">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 В 1984 году выпущен первый однообъёмный автомобиль</w:t>
            </w:r>
          </w:p>
          <w:p w:rsidR="00ED6696" w:rsidRPr="00ED6696" w:rsidRDefault="00ED6696">
            <w:pPr>
              <w:spacing w:line="276" w:lineRule="auto"/>
              <w:ind w:firstLine="284"/>
              <w:rPr>
                <w:sz w:val="24"/>
                <w:szCs w:val="24"/>
              </w:rPr>
            </w:pPr>
            <w:r w:rsidRPr="00ED6696">
              <w:rPr>
                <w:sz w:val="24"/>
                <w:szCs w:val="24"/>
              </w:rPr>
              <w:t>Renault Espace</w:t>
            </w:r>
          </w:p>
          <w:p w:rsidR="00ED6696" w:rsidRPr="00ED6696" w:rsidRDefault="00ED6696">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F6921"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Corolla</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r w:rsidRPr="00ED6696">
              <w:rPr>
                <w:sz w:val="24"/>
                <w:szCs w:val="24"/>
              </w:rPr>
              <w:t>Mercedes-Benz S-Class</w:t>
            </w:r>
          </w:p>
          <w:p w:rsidR="00ED6696" w:rsidRPr="00ED6696" w:rsidRDefault="00ED6696">
            <w:pPr>
              <w:spacing w:line="276" w:lineRule="auto"/>
              <w:ind w:firstLine="284"/>
              <w:rPr>
                <w:sz w:val="24"/>
                <w:szCs w:val="24"/>
              </w:rPr>
            </w:pPr>
            <w:r w:rsidRPr="00ED6696">
              <w:rPr>
                <w:sz w:val="24"/>
                <w:szCs w:val="24"/>
              </w:rPr>
              <w:t>Mercedes-Benz С-Class</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r w:rsidRPr="00ED6696">
              <w:rPr>
                <w:sz w:val="24"/>
                <w:szCs w:val="24"/>
              </w:rPr>
              <w:t>Honda Accord</w:t>
            </w:r>
          </w:p>
          <w:p w:rsidR="00ED6696" w:rsidRDefault="00ED6696">
            <w:pPr>
              <w:spacing w:line="276" w:lineRule="auto"/>
              <w:ind w:firstLine="284"/>
              <w:rPr>
                <w:sz w:val="24"/>
                <w:szCs w:val="24"/>
              </w:rPr>
            </w:pPr>
            <w:r w:rsidRPr="00ED6696">
              <w:rPr>
                <w:sz w:val="24"/>
                <w:szCs w:val="24"/>
              </w:rPr>
              <w:t>Toyota Corolla</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ED6696" w:rsidRPr="00ED6696" w:rsidRDefault="00ED6696">
            <w:pPr>
              <w:spacing w:line="276" w:lineRule="auto"/>
              <w:ind w:firstLine="284"/>
              <w:rPr>
                <w:sz w:val="24"/>
                <w:szCs w:val="24"/>
              </w:rPr>
            </w:pPr>
            <w:r w:rsidRPr="00ED6696">
              <w:rPr>
                <w:sz w:val="24"/>
                <w:szCs w:val="24"/>
              </w:rPr>
              <w:t>Chrysler</w:t>
            </w:r>
          </w:p>
          <w:p w:rsidR="00ED6696" w:rsidRPr="00ED6696" w:rsidRDefault="00ED6696">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74 Компактный городской кроссовер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r w:rsidRPr="00ED6696">
              <w:rPr>
                <w:sz w:val="24"/>
                <w:szCs w:val="24"/>
              </w:rPr>
              <w:t>Lada Granta</w:t>
            </w:r>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Granta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77 Полноприводные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78 Lada Largus Cross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 На базе какого автомобиля создан Datsun on-DO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86 Прототипом автомобиля Volga Siber был</w:t>
            </w:r>
          </w:p>
          <w:p w:rsidR="00ED6696" w:rsidRPr="00ED6696" w:rsidRDefault="00ED6696">
            <w:pPr>
              <w:spacing w:line="276" w:lineRule="auto"/>
              <w:ind w:firstLine="284"/>
              <w:rPr>
                <w:sz w:val="24"/>
                <w:szCs w:val="24"/>
              </w:rPr>
            </w:pPr>
            <w:r w:rsidRPr="00ED6696">
              <w:rPr>
                <w:sz w:val="24"/>
                <w:szCs w:val="24"/>
              </w:rPr>
              <w:t>Chrysler Sebring</w:t>
            </w:r>
          </w:p>
          <w:p w:rsidR="00ED6696" w:rsidRPr="00ED6696" w:rsidRDefault="00ED6696">
            <w:pPr>
              <w:spacing w:line="276" w:lineRule="auto"/>
              <w:ind w:firstLine="284"/>
              <w:rPr>
                <w:sz w:val="24"/>
                <w:szCs w:val="24"/>
              </w:rPr>
            </w:pPr>
            <w:r w:rsidRPr="00ED6696">
              <w:rPr>
                <w:sz w:val="24"/>
                <w:szCs w:val="24"/>
              </w:rPr>
              <w:t>Chrysler 1307</w:t>
            </w:r>
          </w:p>
          <w:p w:rsidR="00ED6696" w:rsidRPr="00ED6696" w:rsidRDefault="00ED6696">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88 На базе какого автомобиля создан Datsun mi-DO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r w:rsidRPr="00ED6696">
              <w:rPr>
                <w:sz w:val="24"/>
                <w:szCs w:val="24"/>
              </w:rPr>
              <w:t>Simca-Chrysler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r w:rsidRPr="00ED6696">
              <w:rPr>
                <w:sz w:val="24"/>
                <w:szCs w:val="24"/>
                <w:lang w:val="en-US"/>
              </w:rPr>
              <w:t>Simca-Chrysler 41</w:t>
            </w:r>
          </w:p>
          <w:p w:rsidR="00ED6696" w:rsidRPr="00ED6696" w:rsidRDefault="00ED6696">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94 Завод Красный Аксакай занимается сборкой автомобилей</w:t>
            </w:r>
          </w:p>
          <w:p w:rsidR="00ED6696" w:rsidRPr="00ED6696" w:rsidRDefault="00ED6696">
            <w:pPr>
              <w:spacing w:line="276" w:lineRule="auto"/>
              <w:ind w:firstLine="284"/>
              <w:rPr>
                <w:sz w:val="24"/>
                <w:szCs w:val="24"/>
              </w:rPr>
            </w:pPr>
            <w:r w:rsidRPr="00ED6696">
              <w:rPr>
                <w:sz w:val="24"/>
                <w:szCs w:val="24"/>
              </w:rPr>
              <w:t>Daewoo</w:t>
            </w:r>
          </w:p>
          <w:p w:rsidR="00ED6696" w:rsidRPr="00ED6696" w:rsidRDefault="00ED6696">
            <w:pPr>
              <w:spacing w:line="276" w:lineRule="auto"/>
              <w:ind w:firstLine="284"/>
              <w:rPr>
                <w:sz w:val="24"/>
                <w:szCs w:val="24"/>
              </w:rPr>
            </w:pPr>
            <w:r w:rsidRPr="00ED6696">
              <w:rPr>
                <w:sz w:val="24"/>
                <w:szCs w:val="24"/>
              </w:rPr>
              <w:t>Kia</w:t>
            </w:r>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r w:rsidRPr="00ED6696">
              <w:rPr>
                <w:sz w:val="24"/>
                <w:szCs w:val="24"/>
              </w:rPr>
              <w:t>Ford Mainline</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100 Завод ЛиАЗ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106 Завод КАвЗ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r w:rsidRPr="00ED6696">
              <w:rPr>
                <w:sz w:val="24"/>
                <w:szCs w:val="24"/>
              </w:rPr>
              <w:t>Chevrolet Impala</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Cruze</w:t>
            </w:r>
          </w:p>
          <w:p w:rsidR="00ED6696" w:rsidRPr="00ED6696" w:rsidRDefault="00ED6696">
            <w:pPr>
              <w:spacing w:line="276" w:lineRule="auto"/>
              <w:ind w:firstLine="284"/>
              <w:rPr>
                <w:sz w:val="24"/>
                <w:szCs w:val="24"/>
                <w:lang w:val="en-US"/>
              </w:rPr>
            </w:pPr>
            <w:r w:rsidRPr="00ED6696">
              <w:rPr>
                <w:sz w:val="24"/>
                <w:szCs w:val="24"/>
                <w:lang w:val="en-US"/>
              </w:rPr>
              <w:lastRenderedPageBreak/>
              <w:t>Chevrolet Corvair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 С чем связаны успехи подразделения GM Oldsmobile</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ED6696" w:rsidRPr="00ED6696" w:rsidRDefault="00ED6696">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F692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Уильям Дюрант</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lastRenderedPageBreak/>
              <w:t>Уолтер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120 Автомобиль какой марки помог Дюранту завоевать популярность</w:t>
            </w:r>
          </w:p>
          <w:p w:rsidR="00ED6696" w:rsidRPr="00ED6696" w:rsidRDefault="00ED6696">
            <w:pPr>
              <w:spacing w:line="276" w:lineRule="auto"/>
              <w:ind w:firstLine="284"/>
              <w:rPr>
                <w:sz w:val="24"/>
                <w:szCs w:val="24"/>
              </w:rPr>
            </w:pPr>
            <w:r w:rsidRPr="00ED6696">
              <w:rPr>
                <w:sz w:val="24"/>
                <w:szCs w:val="24"/>
              </w:rPr>
              <w:t>Ford</w:t>
            </w:r>
          </w:p>
          <w:p w:rsidR="00ED6696" w:rsidRPr="00ED6696" w:rsidRDefault="00ED6696">
            <w:pPr>
              <w:spacing w:line="276" w:lineRule="auto"/>
              <w:ind w:firstLine="284"/>
              <w:rPr>
                <w:sz w:val="24"/>
                <w:szCs w:val="24"/>
              </w:rPr>
            </w:pPr>
            <w:r w:rsidRPr="00ED6696">
              <w:rPr>
                <w:sz w:val="24"/>
                <w:szCs w:val="24"/>
              </w:rPr>
              <w:t>Buick</w:t>
            </w:r>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121 Cadillac LaSalle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r w:rsidRPr="00ED6696">
              <w:rPr>
                <w:sz w:val="24"/>
                <w:szCs w:val="24"/>
              </w:rPr>
              <w:t>Ford Motor</w:t>
            </w:r>
          </w:p>
          <w:p w:rsidR="00ED6696" w:rsidRPr="00ED6696" w:rsidRDefault="00ED6696">
            <w:pPr>
              <w:spacing w:line="276" w:lineRule="auto"/>
              <w:ind w:firstLine="284"/>
              <w:rPr>
                <w:sz w:val="24"/>
                <w:szCs w:val="24"/>
              </w:rPr>
            </w:pPr>
            <w:r w:rsidRPr="00ED6696">
              <w:rPr>
                <w:sz w:val="24"/>
                <w:szCs w:val="24"/>
              </w:rPr>
              <w:t>Уолтер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Chevrolet Corvair</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вышло из тени подразделение Oldsmobile</w:t>
            </w:r>
          </w:p>
          <w:p w:rsidR="00ED6696" w:rsidRPr="00ED6696" w:rsidRDefault="00ED6696">
            <w:pPr>
              <w:spacing w:line="276" w:lineRule="auto"/>
              <w:ind w:firstLine="284"/>
              <w:rPr>
                <w:sz w:val="24"/>
                <w:szCs w:val="24"/>
              </w:rPr>
            </w:pPr>
            <w:r w:rsidRPr="00ED6696">
              <w:rPr>
                <w:sz w:val="24"/>
                <w:szCs w:val="24"/>
              </w:rPr>
              <w:t>вышло из тени подразделение Opel</w:t>
            </w:r>
          </w:p>
          <w:p w:rsidR="00ED6696" w:rsidRPr="00ED6696" w:rsidRDefault="00ED6696">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r w:rsidRPr="00ED6696">
              <w:rPr>
                <w:sz w:val="24"/>
                <w:szCs w:val="24"/>
              </w:rPr>
              <w:t>Cadillac Seville</w:t>
            </w:r>
          </w:p>
          <w:p w:rsidR="00ED6696" w:rsidRPr="00ED6696" w:rsidRDefault="00ED6696">
            <w:pPr>
              <w:spacing w:line="276" w:lineRule="auto"/>
              <w:ind w:firstLine="284"/>
              <w:rPr>
                <w:sz w:val="24"/>
                <w:szCs w:val="24"/>
              </w:rPr>
            </w:pPr>
            <w:r w:rsidRPr="00ED6696">
              <w:rPr>
                <w:sz w:val="24"/>
                <w:szCs w:val="24"/>
              </w:rPr>
              <w:t>Oldsmobile Cutlass</w:t>
            </w:r>
          </w:p>
          <w:p w:rsidR="00ED6696" w:rsidRPr="00ED6696" w:rsidRDefault="00ED6696">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r w:rsidRPr="00ED6696">
              <w:rPr>
                <w:sz w:val="24"/>
                <w:szCs w:val="24"/>
              </w:rPr>
              <w:t>Saturn</w:t>
            </w:r>
          </w:p>
          <w:p w:rsidR="00ED6696" w:rsidRPr="00ED6696" w:rsidRDefault="00ED6696">
            <w:pPr>
              <w:spacing w:line="276" w:lineRule="auto"/>
              <w:ind w:firstLine="284"/>
              <w:rPr>
                <w:sz w:val="24"/>
                <w:szCs w:val="24"/>
              </w:rPr>
            </w:pPr>
            <w:r w:rsidRPr="00ED6696">
              <w:rPr>
                <w:sz w:val="24"/>
                <w:szCs w:val="24"/>
              </w:rPr>
              <w:t>Mini</w:t>
            </w:r>
          </w:p>
          <w:p w:rsidR="00ED6696" w:rsidRPr="00ED6696" w:rsidRDefault="00ED6696">
            <w:pPr>
              <w:spacing w:line="276" w:lineRule="auto"/>
              <w:ind w:firstLine="284"/>
              <w:rPr>
                <w:sz w:val="24"/>
                <w:szCs w:val="24"/>
              </w:rPr>
            </w:pPr>
            <w:r w:rsidRPr="00ED6696">
              <w:rPr>
                <w:sz w:val="24"/>
                <w:szCs w:val="24"/>
              </w:rPr>
              <w:t>Smoll</w:t>
            </w:r>
          </w:p>
          <w:p w:rsidR="00ED6696" w:rsidRPr="00ED6696" w:rsidRDefault="00ED6696">
            <w:pPr>
              <w:spacing w:line="276" w:lineRule="auto"/>
              <w:ind w:firstLine="284"/>
              <w:rPr>
                <w:sz w:val="24"/>
                <w:szCs w:val="24"/>
              </w:rPr>
            </w:pPr>
            <w:r w:rsidRPr="00ED6696">
              <w:rPr>
                <w:sz w:val="24"/>
                <w:szCs w:val="24"/>
              </w:rPr>
              <w:t>Eath</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r w:rsidRPr="00ED6696">
              <w:rPr>
                <w:sz w:val="24"/>
                <w:szCs w:val="24"/>
              </w:rPr>
              <w:t>Chevrolet Silverado</w:t>
            </w:r>
          </w:p>
          <w:p w:rsidR="00ED6696" w:rsidRPr="00ED6696" w:rsidRDefault="00ED6696">
            <w:pPr>
              <w:spacing w:line="276" w:lineRule="auto"/>
              <w:ind w:firstLine="284"/>
              <w:rPr>
                <w:sz w:val="24"/>
                <w:szCs w:val="24"/>
              </w:rPr>
            </w:pPr>
            <w:r w:rsidRPr="00ED6696">
              <w:rPr>
                <w:sz w:val="24"/>
                <w:szCs w:val="24"/>
              </w:rPr>
              <w:t>Chevrolet Volt</w:t>
            </w:r>
          </w:p>
          <w:p w:rsidR="00ED6696" w:rsidRPr="00ED6696" w:rsidRDefault="00ED6696">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0D6C8F">
      <w:pPr>
        <w:ind w:firstLine="709"/>
        <w:jc w:val="both"/>
        <w:rPr>
          <w:b/>
          <w:sz w:val="24"/>
          <w:szCs w:val="24"/>
        </w:rPr>
      </w:pP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Вопросы для контрольной работы</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lastRenderedPageBreak/>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37D83" w:rsidRDefault="00B37D83" w:rsidP="007B14B3">
      <w:pPr>
        <w:autoSpaceDE w:val="0"/>
        <w:autoSpaceDN w:val="0"/>
        <w:adjustRightInd w:val="0"/>
        <w:ind w:firstLine="709"/>
        <w:jc w:val="both"/>
        <w:rPr>
          <w:rFonts w:eastAsiaTheme="minorHAnsi"/>
          <w:bCs/>
          <w:sz w:val="24"/>
          <w:szCs w:val="24"/>
        </w:rPr>
      </w:pPr>
      <w:r>
        <w:rPr>
          <w:rFonts w:eastAsiaTheme="minorHAnsi"/>
          <w:bCs/>
          <w:sz w:val="24"/>
          <w:szCs w:val="24"/>
        </w:rPr>
        <w:lastRenderedPageBreak/>
        <w:t>Б.1 Темы практических занятий</w:t>
      </w:r>
    </w:p>
    <w:p w:rsidR="00B37D83" w:rsidRDefault="00B37D83" w:rsidP="007B14B3">
      <w:pPr>
        <w:autoSpaceDE w:val="0"/>
        <w:autoSpaceDN w:val="0"/>
        <w:adjustRightInd w:val="0"/>
        <w:ind w:firstLine="709"/>
        <w:jc w:val="both"/>
        <w:rPr>
          <w:rFonts w:eastAsiaTheme="minorHAnsi"/>
          <w:bCs/>
          <w:sz w:val="24"/>
          <w:szCs w:val="24"/>
        </w:rPr>
      </w:pPr>
    </w:p>
    <w:p w:rsidR="00B37D83" w:rsidRPr="000D6C8F"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B37D83"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B37D83" w:rsidRPr="00B37D83" w:rsidRDefault="00B37D83" w:rsidP="00B37D83">
      <w:pPr>
        <w:autoSpaceDE w:val="0"/>
        <w:autoSpaceDN w:val="0"/>
        <w:adjustRightInd w:val="0"/>
        <w:ind w:firstLine="709"/>
        <w:jc w:val="both"/>
        <w:rPr>
          <w:rFonts w:eastAsiaTheme="minorHAnsi"/>
          <w:bCs/>
          <w:sz w:val="24"/>
          <w:szCs w:val="24"/>
        </w:rPr>
      </w:pPr>
      <w:r w:rsidRPr="00B37D83">
        <w:rPr>
          <w:rFonts w:eastAsiaTheme="minorHAnsi"/>
          <w:bCs/>
          <w:sz w:val="24"/>
          <w:szCs w:val="24"/>
        </w:rPr>
        <w:t>История развития специального транспортно-технологического</w:t>
      </w:r>
      <w:r>
        <w:rPr>
          <w:rFonts w:eastAsiaTheme="minorHAnsi"/>
          <w:bCs/>
          <w:sz w:val="24"/>
          <w:szCs w:val="24"/>
        </w:rPr>
        <w:t xml:space="preserve"> </w:t>
      </w:r>
      <w:r w:rsidRPr="00B37D83">
        <w:rPr>
          <w:rFonts w:eastAsiaTheme="minorHAnsi"/>
          <w:bCs/>
          <w:sz w:val="24"/>
          <w:szCs w:val="24"/>
        </w:rPr>
        <w:t xml:space="preserve">оборудования. </w:t>
      </w:r>
    </w:p>
    <w:p w:rsidR="00B37D83" w:rsidRDefault="00B37D83" w:rsidP="00B37D83">
      <w:pPr>
        <w:autoSpaceDE w:val="0"/>
        <w:autoSpaceDN w:val="0"/>
        <w:adjustRightInd w:val="0"/>
        <w:ind w:firstLine="709"/>
        <w:jc w:val="both"/>
        <w:rPr>
          <w:rFonts w:eastAsiaTheme="minorHAnsi"/>
          <w:b/>
          <w:bCs/>
          <w:sz w:val="24"/>
          <w:szCs w:val="24"/>
        </w:rPr>
      </w:pPr>
    </w:p>
    <w:p w:rsidR="00B37D83" w:rsidRPr="000D6C8F"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B37D83"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B37D83" w:rsidRDefault="00B37D83" w:rsidP="00B37D83">
      <w:pPr>
        <w:autoSpaceDE w:val="0"/>
        <w:autoSpaceDN w:val="0"/>
        <w:adjustRightInd w:val="0"/>
        <w:ind w:firstLine="709"/>
        <w:jc w:val="both"/>
        <w:rPr>
          <w:sz w:val="24"/>
          <w:szCs w:val="28"/>
        </w:rPr>
      </w:pPr>
      <w:r>
        <w:rPr>
          <w:sz w:val="24"/>
          <w:szCs w:val="28"/>
        </w:rPr>
        <w:t>Нефтепромысловые автоцистерны</w:t>
      </w:r>
    </w:p>
    <w:p w:rsidR="00B37D83" w:rsidRDefault="00B37D83" w:rsidP="00B37D83">
      <w:pPr>
        <w:autoSpaceDE w:val="0"/>
        <w:autoSpaceDN w:val="0"/>
        <w:adjustRightInd w:val="0"/>
        <w:ind w:firstLine="709"/>
        <w:jc w:val="both"/>
        <w:rPr>
          <w:rFonts w:eastAsiaTheme="minorHAnsi"/>
          <w:sz w:val="24"/>
          <w:szCs w:val="24"/>
        </w:rPr>
      </w:pPr>
    </w:p>
    <w:p w:rsidR="00B37D83" w:rsidRPr="000D6C8F"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B37D83"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B37D83" w:rsidRPr="00B37D83" w:rsidRDefault="00B37D83" w:rsidP="00B37D83">
      <w:pPr>
        <w:autoSpaceDE w:val="0"/>
        <w:autoSpaceDN w:val="0"/>
        <w:adjustRightInd w:val="0"/>
        <w:ind w:firstLine="709"/>
        <w:jc w:val="both"/>
        <w:rPr>
          <w:rStyle w:val="zag0"/>
          <w:sz w:val="24"/>
          <w:szCs w:val="28"/>
        </w:rPr>
      </w:pPr>
      <w:r w:rsidRPr="00B37D83">
        <w:rPr>
          <w:sz w:val="24"/>
          <w:szCs w:val="28"/>
        </w:rPr>
        <w:t>А</w:t>
      </w:r>
      <w:r w:rsidRPr="00B37D83">
        <w:rPr>
          <w:rStyle w:val="zag0"/>
          <w:sz w:val="24"/>
          <w:szCs w:val="28"/>
        </w:rPr>
        <w:t>грегаты для сбора конденсата нефтепродуктов.</w:t>
      </w:r>
    </w:p>
    <w:p w:rsidR="00B37D83" w:rsidRDefault="00B37D83" w:rsidP="00B37D83">
      <w:pPr>
        <w:autoSpaceDE w:val="0"/>
        <w:autoSpaceDN w:val="0"/>
        <w:adjustRightInd w:val="0"/>
        <w:ind w:firstLine="709"/>
        <w:jc w:val="both"/>
        <w:rPr>
          <w:rFonts w:eastAsiaTheme="minorHAnsi"/>
          <w:b/>
          <w:bCs/>
          <w:sz w:val="24"/>
          <w:szCs w:val="24"/>
        </w:rPr>
      </w:pPr>
    </w:p>
    <w:p w:rsidR="00B37D83" w:rsidRPr="000D6C8F"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B37D83"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B37D83" w:rsidRDefault="00B37D83" w:rsidP="00B37D83">
      <w:pPr>
        <w:autoSpaceDE w:val="0"/>
        <w:autoSpaceDN w:val="0"/>
        <w:adjustRightInd w:val="0"/>
        <w:ind w:firstLine="709"/>
        <w:jc w:val="both"/>
        <w:rPr>
          <w:rStyle w:val="zag0"/>
          <w:sz w:val="24"/>
          <w:szCs w:val="28"/>
        </w:rPr>
      </w:pPr>
      <w:r>
        <w:rPr>
          <w:sz w:val="24"/>
          <w:szCs w:val="28"/>
        </w:rPr>
        <w:t>А</w:t>
      </w:r>
      <w:r>
        <w:rPr>
          <w:rStyle w:val="zag0"/>
          <w:sz w:val="24"/>
          <w:szCs w:val="28"/>
        </w:rPr>
        <w:t>грегаты для обслуживания скважин.</w:t>
      </w:r>
    </w:p>
    <w:p w:rsidR="00B37D83" w:rsidRPr="000D6C8F" w:rsidRDefault="00B37D83" w:rsidP="00B37D83">
      <w:pPr>
        <w:autoSpaceDE w:val="0"/>
        <w:autoSpaceDN w:val="0"/>
        <w:adjustRightInd w:val="0"/>
        <w:ind w:firstLine="709"/>
        <w:jc w:val="both"/>
        <w:rPr>
          <w:rFonts w:eastAsiaTheme="minorHAnsi"/>
          <w:sz w:val="24"/>
          <w:szCs w:val="24"/>
        </w:rPr>
      </w:pPr>
    </w:p>
    <w:p w:rsidR="00B37D83" w:rsidRPr="000D6C8F"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B37D83"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B37D83" w:rsidRDefault="00B37D83" w:rsidP="00B37D83">
      <w:pPr>
        <w:autoSpaceDE w:val="0"/>
        <w:autoSpaceDN w:val="0"/>
        <w:adjustRightInd w:val="0"/>
        <w:ind w:firstLine="709"/>
        <w:jc w:val="both"/>
        <w:rPr>
          <w:sz w:val="24"/>
          <w:szCs w:val="28"/>
        </w:rPr>
      </w:pPr>
      <w:r>
        <w:rPr>
          <w:sz w:val="24"/>
          <w:szCs w:val="28"/>
        </w:rPr>
        <w:t>Буровые установки</w:t>
      </w:r>
    </w:p>
    <w:p w:rsidR="00B37D83" w:rsidRPr="000D6C8F" w:rsidRDefault="00B37D83" w:rsidP="00B37D83">
      <w:pPr>
        <w:autoSpaceDE w:val="0"/>
        <w:autoSpaceDN w:val="0"/>
        <w:adjustRightInd w:val="0"/>
        <w:ind w:firstLine="709"/>
        <w:jc w:val="both"/>
        <w:rPr>
          <w:rFonts w:eastAsiaTheme="minorHAnsi"/>
          <w:sz w:val="24"/>
          <w:szCs w:val="24"/>
        </w:rPr>
      </w:pPr>
    </w:p>
    <w:p w:rsidR="00B37D83" w:rsidRPr="000D6C8F"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B37D83"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B37D83" w:rsidRDefault="00B37D83" w:rsidP="00B37D83">
      <w:pPr>
        <w:autoSpaceDE w:val="0"/>
        <w:autoSpaceDN w:val="0"/>
        <w:adjustRightInd w:val="0"/>
        <w:ind w:firstLine="709"/>
        <w:jc w:val="both"/>
        <w:rPr>
          <w:rStyle w:val="zag0"/>
          <w:sz w:val="24"/>
          <w:szCs w:val="28"/>
        </w:rPr>
      </w:pPr>
      <w:r>
        <w:rPr>
          <w:sz w:val="24"/>
          <w:szCs w:val="28"/>
        </w:rPr>
        <w:t>Кислотные агрегаты</w:t>
      </w:r>
      <w:r>
        <w:rPr>
          <w:rStyle w:val="zag0"/>
          <w:sz w:val="24"/>
          <w:szCs w:val="28"/>
        </w:rPr>
        <w:t>.</w:t>
      </w:r>
    </w:p>
    <w:p w:rsidR="00B37D83" w:rsidRPr="000D6C8F" w:rsidRDefault="00B37D83" w:rsidP="00B37D83">
      <w:pPr>
        <w:autoSpaceDE w:val="0"/>
        <w:autoSpaceDN w:val="0"/>
        <w:adjustRightInd w:val="0"/>
        <w:ind w:firstLine="709"/>
        <w:jc w:val="both"/>
        <w:rPr>
          <w:rFonts w:eastAsiaTheme="minorHAnsi"/>
          <w:sz w:val="24"/>
          <w:szCs w:val="24"/>
        </w:rPr>
      </w:pPr>
    </w:p>
    <w:p w:rsidR="00B37D83" w:rsidRPr="000D6C8F"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B37D83"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B37D83" w:rsidRDefault="00B37D83" w:rsidP="00B37D83">
      <w:pPr>
        <w:autoSpaceDE w:val="0"/>
        <w:autoSpaceDN w:val="0"/>
        <w:adjustRightInd w:val="0"/>
        <w:ind w:firstLine="709"/>
        <w:jc w:val="both"/>
        <w:rPr>
          <w:sz w:val="24"/>
          <w:szCs w:val="28"/>
        </w:rPr>
      </w:pPr>
      <w:r w:rsidRPr="000D6C8F">
        <w:rPr>
          <w:rFonts w:eastAsiaTheme="minorHAnsi"/>
          <w:b/>
          <w:bCs/>
          <w:sz w:val="24"/>
          <w:szCs w:val="24"/>
        </w:rPr>
        <w:t xml:space="preserve"> </w:t>
      </w:r>
      <w:r>
        <w:rPr>
          <w:sz w:val="24"/>
          <w:szCs w:val="28"/>
        </w:rPr>
        <w:t>Компрессорные станции</w:t>
      </w:r>
    </w:p>
    <w:p w:rsidR="00B37D83" w:rsidRPr="000D6C8F" w:rsidRDefault="00B37D83" w:rsidP="00B37D83">
      <w:pPr>
        <w:autoSpaceDE w:val="0"/>
        <w:autoSpaceDN w:val="0"/>
        <w:adjustRightInd w:val="0"/>
        <w:ind w:firstLine="709"/>
        <w:jc w:val="both"/>
        <w:rPr>
          <w:rFonts w:eastAsiaTheme="minorHAnsi"/>
          <w:sz w:val="24"/>
          <w:szCs w:val="24"/>
        </w:rPr>
      </w:pPr>
    </w:p>
    <w:p w:rsidR="00B37D83" w:rsidRPr="000D6C8F" w:rsidRDefault="00B37D83" w:rsidP="00B37D83">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B37D83" w:rsidRDefault="00B37D83" w:rsidP="00B37D83">
      <w:pPr>
        <w:autoSpaceDE w:val="0"/>
        <w:autoSpaceDN w:val="0"/>
        <w:adjustRightInd w:val="0"/>
        <w:ind w:firstLine="709"/>
        <w:jc w:val="both"/>
        <w:rPr>
          <w:sz w:val="24"/>
          <w:szCs w:val="28"/>
        </w:rPr>
      </w:pPr>
      <w:r>
        <w:rPr>
          <w:sz w:val="24"/>
          <w:szCs w:val="28"/>
        </w:rPr>
        <w:t>Насосные агрегаты</w:t>
      </w: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FF61F9">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867D65">
      <w:pPr>
        <w:shd w:val="clear" w:color="auto" w:fill="FFFFFF"/>
        <w:ind w:firstLine="851"/>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СтальБурМаш.</w:t>
      </w:r>
    </w:p>
    <w:p w:rsidR="00867D65" w:rsidRDefault="00867D65" w:rsidP="00867D65">
      <w:pPr>
        <w:shd w:val="clear" w:color="auto" w:fill="FFFFFF"/>
        <w:ind w:firstLine="851"/>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867D65">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Измерон.</w:t>
      </w:r>
    </w:p>
    <w:p w:rsidR="007B14B3" w:rsidRDefault="00867D65" w:rsidP="00867D65">
      <w:pPr>
        <w:shd w:val="clear" w:color="auto" w:fill="FFFFFF"/>
        <w:ind w:firstLine="851"/>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АзИнМаш.</w:t>
      </w:r>
    </w:p>
    <w:p w:rsidR="00BA7796" w:rsidRPr="00BA7796" w:rsidRDefault="00BA7796" w:rsidP="00BA7796">
      <w:pPr>
        <w:tabs>
          <w:tab w:val="left" w:pos="-360"/>
        </w:tabs>
        <w:rPr>
          <w:sz w:val="24"/>
          <w:szCs w:val="24"/>
        </w:rPr>
      </w:pPr>
    </w:p>
    <w:p w:rsidR="007F6921" w:rsidRDefault="007F6921" w:rsidP="00BA7796">
      <w:pPr>
        <w:jc w:val="center"/>
        <w:rPr>
          <w:b/>
          <w:sz w:val="24"/>
          <w:szCs w:val="24"/>
        </w:rPr>
      </w:pPr>
    </w:p>
    <w:p w:rsidR="007F6921" w:rsidRDefault="007F6921" w:rsidP="00BA7796">
      <w:pPr>
        <w:jc w:val="center"/>
        <w:rPr>
          <w:b/>
          <w:sz w:val="24"/>
          <w:szCs w:val="24"/>
        </w:rPr>
      </w:pPr>
    </w:p>
    <w:p w:rsidR="007F6921" w:rsidRDefault="007F6921" w:rsidP="00BA7796">
      <w:pPr>
        <w:jc w:val="center"/>
        <w:rPr>
          <w:b/>
          <w:sz w:val="24"/>
          <w:szCs w:val="24"/>
        </w:rPr>
      </w:pPr>
    </w:p>
    <w:p w:rsidR="00BA7796" w:rsidRPr="00BA7796" w:rsidRDefault="00BA7796" w:rsidP="00BA7796">
      <w:pPr>
        <w:jc w:val="center"/>
        <w:rPr>
          <w:b/>
          <w:sz w:val="24"/>
          <w:szCs w:val="24"/>
        </w:rPr>
      </w:pPr>
      <w:r w:rsidRPr="00BA7796">
        <w:rPr>
          <w:b/>
          <w:sz w:val="24"/>
          <w:szCs w:val="24"/>
        </w:rPr>
        <w:lastRenderedPageBreak/>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7F6921" w:rsidRDefault="007F6921" w:rsidP="007F6921">
      <w:pPr>
        <w:ind w:firstLine="709"/>
        <w:rPr>
          <w:kern w:val="28"/>
          <w:sz w:val="24"/>
          <w:szCs w:val="24"/>
        </w:rPr>
      </w:pPr>
      <w:r>
        <w:rPr>
          <w:kern w:val="28"/>
          <w:sz w:val="24"/>
          <w:szCs w:val="24"/>
        </w:rPr>
        <w:t>1 Этапы развития автомобилестроения в нефтегазодобывающей отрасли Японии.</w:t>
      </w:r>
    </w:p>
    <w:p w:rsidR="007F6921" w:rsidRDefault="007F6921" w:rsidP="007F6921">
      <w:pPr>
        <w:ind w:firstLine="709"/>
        <w:rPr>
          <w:kern w:val="28"/>
          <w:sz w:val="24"/>
          <w:szCs w:val="24"/>
        </w:rPr>
      </w:pPr>
      <w:r>
        <w:rPr>
          <w:kern w:val="28"/>
          <w:sz w:val="24"/>
          <w:szCs w:val="24"/>
        </w:rPr>
        <w:t>2 Этапы развития автомобилестроения в нефтегазодобывающей отрасли Германии.</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7F6921" w:rsidRDefault="007F6921" w:rsidP="00A85860">
      <w:pPr>
        <w:ind w:firstLine="851"/>
        <w:jc w:val="both"/>
        <w:rPr>
          <w:b/>
          <w:sz w:val="28"/>
          <w:szCs w:val="28"/>
        </w:rPr>
      </w:pPr>
    </w:p>
    <w:p w:rsidR="007F6921" w:rsidRDefault="007F6921" w:rsidP="00A85860">
      <w:pPr>
        <w:ind w:firstLine="851"/>
        <w:jc w:val="both"/>
        <w:rPr>
          <w:b/>
          <w:sz w:val="28"/>
          <w:szCs w:val="28"/>
        </w:rPr>
      </w:pPr>
    </w:p>
    <w:p w:rsidR="007F6921" w:rsidRDefault="007F6921" w:rsidP="00A85860">
      <w:pPr>
        <w:ind w:firstLine="851"/>
        <w:jc w:val="both"/>
        <w:rPr>
          <w:b/>
          <w:sz w:val="28"/>
          <w:szCs w:val="28"/>
        </w:rPr>
      </w:pPr>
    </w:p>
    <w:p w:rsidR="007F6921" w:rsidRDefault="007F6921" w:rsidP="00A85860">
      <w:pPr>
        <w:ind w:firstLine="851"/>
        <w:jc w:val="both"/>
        <w:rPr>
          <w:b/>
          <w:sz w:val="28"/>
          <w:szCs w:val="28"/>
        </w:rPr>
      </w:pPr>
    </w:p>
    <w:p w:rsidR="007F6921" w:rsidRDefault="007F6921" w:rsidP="00A85860">
      <w:pPr>
        <w:ind w:firstLine="851"/>
        <w:jc w:val="both"/>
        <w:rPr>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lastRenderedPageBreak/>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B32FE">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BB32FE">
              <w:rPr>
                <w:sz w:val="24"/>
                <w:szCs w:val="24"/>
              </w:rPr>
              <w:t>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 xml:space="preserve">Самостоятельность </w:t>
            </w:r>
            <w:r w:rsidRPr="005811E6">
              <w:rPr>
                <w:rStyle w:val="3"/>
                <w:sz w:val="24"/>
                <w:szCs w:val="24"/>
                <w:u w:val="none"/>
              </w:rPr>
              <w:lastRenderedPageBreak/>
              <w:t>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lastRenderedPageBreak/>
              <w:t>В</w:t>
            </w:r>
            <w:r w:rsidRPr="005811E6">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w:t>
            </w:r>
            <w:r w:rsidRPr="005811E6">
              <w:rPr>
                <w:sz w:val="24"/>
                <w:szCs w:val="28"/>
              </w:rPr>
              <w:lastRenderedPageBreak/>
              <w:t>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B784F" w:rsidRPr="00FB784F" w:rsidRDefault="00FB784F" w:rsidP="00FB784F">
      <w:pPr>
        <w:ind w:firstLine="709"/>
        <w:jc w:val="both"/>
        <w:rPr>
          <w:b/>
          <w:sz w:val="28"/>
          <w:szCs w:val="28"/>
        </w:rPr>
      </w:pPr>
      <w:bookmarkStart w:id="1" w:name="_GoBack"/>
      <w:bookmarkEnd w:id="1"/>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B5" w:rsidRDefault="00A621B5" w:rsidP="0042736D">
      <w:r>
        <w:separator/>
      </w:r>
    </w:p>
  </w:endnote>
  <w:endnote w:type="continuationSeparator" w:id="0">
    <w:p w:rsidR="00A621B5" w:rsidRDefault="00A621B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4E" w:rsidRPr="0042736D" w:rsidRDefault="0036444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7F6921">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B5" w:rsidRDefault="00A621B5" w:rsidP="0042736D">
      <w:r>
        <w:separator/>
      </w:r>
    </w:p>
  </w:footnote>
  <w:footnote w:type="continuationSeparator" w:id="0">
    <w:p w:rsidR="00A621B5" w:rsidRDefault="00A621B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D6C8F"/>
    <w:rsid w:val="000E03D7"/>
    <w:rsid w:val="00110A2D"/>
    <w:rsid w:val="00115F15"/>
    <w:rsid w:val="001408BF"/>
    <w:rsid w:val="00145581"/>
    <w:rsid w:val="001B0BB5"/>
    <w:rsid w:val="001C1C26"/>
    <w:rsid w:val="001D43B2"/>
    <w:rsid w:val="001F02BC"/>
    <w:rsid w:val="002046E3"/>
    <w:rsid w:val="00205634"/>
    <w:rsid w:val="0023121C"/>
    <w:rsid w:val="00231E5D"/>
    <w:rsid w:val="0025703D"/>
    <w:rsid w:val="002A7D4C"/>
    <w:rsid w:val="002B44BE"/>
    <w:rsid w:val="002B4F9D"/>
    <w:rsid w:val="002C40E5"/>
    <w:rsid w:val="00340256"/>
    <w:rsid w:val="00352839"/>
    <w:rsid w:val="0036444E"/>
    <w:rsid w:val="003743A6"/>
    <w:rsid w:val="00382709"/>
    <w:rsid w:val="003A6C34"/>
    <w:rsid w:val="003F7281"/>
    <w:rsid w:val="00400A61"/>
    <w:rsid w:val="00414A04"/>
    <w:rsid w:val="0042736D"/>
    <w:rsid w:val="00480BBB"/>
    <w:rsid w:val="004D08B1"/>
    <w:rsid w:val="004F1EDF"/>
    <w:rsid w:val="004F2E96"/>
    <w:rsid w:val="00510616"/>
    <w:rsid w:val="00530175"/>
    <w:rsid w:val="00536A2C"/>
    <w:rsid w:val="00560CF9"/>
    <w:rsid w:val="005811E6"/>
    <w:rsid w:val="005D7662"/>
    <w:rsid w:val="0062691E"/>
    <w:rsid w:val="00630221"/>
    <w:rsid w:val="006546AC"/>
    <w:rsid w:val="00670E07"/>
    <w:rsid w:val="006829DB"/>
    <w:rsid w:val="006B2479"/>
    <w:rsid w:val="006F330C"/>
    <w:rsid w:val="007111C8"/>
    <w:rsid w:val="0073399A"/>
    <w:rsid w:val="0074499E"/>
    <w:rsid w:val="00745E52"/>
    <w:rsid w:val="00764440"/>
    <w:rsid w:val="00797A84"/>
    <w:rsid w:val="007B14B3"/>
    <w:rsid w:val="007B35A5"/>
    <w:rsid w:val="007C4C37"/>
    <w:rsid w:val="007E71C2"/>
    <w:rsid w:val="007F6921"/>
    <w:rsid w:val="00846610"/>
    <w:rsid w:val="00860CF4"/>
    <w:rsid w:val="00867D65"/>
    <w:rsid w:val="00915715"/>
    <w:rsid w:val="0092189A"/>
    <w:rsid w:val="00937B9E"/>
    <w:rsid w:val="00967A99"/>
    <w:rsid w:val="00971BBA"/>
    <w:rsid w:val="009F677A"/>
    <w:rsid w:val="00A230D4"/>
    <w:rsid w:val="00A46083"/>
    <w:rsid w:val="00A47679"/>
    <w:rsid w:val="00A621B5"/>
    <w:rsid w:val="00A63194"/>
    <w:rsid w:val="00A73338"/>
    <w:rsid w:val="00A85860"/>
    <w:rsid w:val="00AC01B0"/>
    <w:rsid w:val="00AD0AFF"/>
    <w:rsid w:val="00B0183B"/>
    <w:rsid w:val="00B24118"/>
    <w:rsid w:val="00B2444D"/>
    <w:rsid w:val="00B37D83"/>
    <w:rsid w:val="00BA7796"/>
    <w:rsid w:val="00BB32FE"/>
    <w:rsid w:val="00BB3A6E"/>
    <w:rsid w:val="00C07987"/>
    <w:rsid w:val="00C418C7"/>
    <w:rsid w:val="00C77F4D"/>
    <w:rsid w:val="00C87EC7"/>
    <w:rsid w:val="00D2315B"/>
    <w:rsid w:val="00D33512"/>
    <w:rsid w:val="00DF2EE3"/>
    <w:rsid w:val="00E238A0"/>
    <w:rsid w:val="00E74BA8"/>
    <w:rsid w:val="00E83CEC"/>
    <w:rsid w:val="00ED6696"/>
    <w:rsid w:val="00F2090D"/>
    <w:rsid w:val="00F503B3"/>
    <w:rsid w:val="00F54045"/>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1CAB6-FD8C-4C72-A392-7464403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0272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08DF-9749-4971-9D30-32127AA2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5654</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51</cp:revision>
  <cp:lastPrinted>2019-04-11T16:05:00Z</cp:lastPrinted>
  <dcterms:created xsi:type="dcterms:W3CDTF">2017-08-24T05:01:00Z</dcterms:created>
  <dcterms:modified xsi:type="dcterms:W3CDTF">2020-01-15T12:00:00Z</dcterms:modified>
</cp:coreProperties>
</file>