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8" w:rsidRDefault="00EA4788" w:rsidP="00EA478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A4788" w:rsidRDefault="00EA4788" w:rsidP="00EA4788">
      <w:pPr>
        <w:pStyle w:val="ReportHead"/>
        <w:suppressAutoHyphens/>
        <w:rPr>
          <w:sz w:val="24"/>
        </w:rPr>
      </w:pPr>
    </w:p>
    <w:p w:rsidR="00EA4788" w:rsidRDefault="00EA4788" w:rsidP="00EA478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A4788" w:rsidRDefault="00EA4788" w:rsidP="00EA478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833B1" w:rsidRDefault="00EA4788" w:rsidP="00EA478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jc w:val="left"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sz w:val="24"/>
        </w:rPr>
      </w:pP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833B1" w:rsidRDefault="006833B1" w:rsidP="006833B1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6833B1" w:rsidRDefault="006833B1" w:rsidP="006833B1">
      <w:pPr>
        <w:pStyle w:val="ReportHead"/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833B1" w:rsidRDefault="003D4077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Математическое образование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6833B1" w:rsidRDefault="00AC4971" w:rsidP="006833B1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6833B1">
        <w:rPr>
          <w:i/>
          <w:sz w:val="24"/>
          <w:u w:val="single"/>
        </w:rPr>
        <w:t>чная</w:t>
      </w: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</w:pPr>
    </w:p>
    <w:p w:rsidR="006833B1" w:rsidRDefault="006833B1" w:rsidP="006833B1">
      <w:pPr>
        <w:pStyle w:val="ReportHead"/>
        <w:tabs>
          <w:tab w:val="center" w:pos="5272"/>
          <w:tab w:val="right" w:pos="10290"/>
        </w:tabs>
        <w:suppressAutoHyphens/>
        <w:sectPr w:rsidR="006833B1" w:rsidSect="006833B1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1355ED">
        <w:t>2</w:t>
      </w:r>
      <w:r w:rsidR="00AD291B">
        <w:t>1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6833B1" w:rsidRDefault="006833B1" w:rsidP="006833B1">
      <w:pPr>
        <w:pStyle w:val="ReportHead"/>
        <w:suppressAutoHyphens/>
        <w:jc w:val="both"/>
        <w:rPr>
          <w:sz w:val="24"/>
          <w:u w:val="single"/>
        </w:rPr>
      </w:pPr>
    </w:p>
    <w:p w:rsidR="006833B1" w:rsidRDefault="006833B1" w:rsidP="006833B1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6833B1" w:rsidRDefault="006833B1" w:rsidP="006833B1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6833B1" w:rsidRDefault="006833B1" w:rsidP="006833B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A4788" w:rsidRDefault="003D4077" w:rsidP="00EA478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   _____________________________</w:t>
      </w:r>
      <w:r w:rsidR="00EA4788">
        <w:rPr>
          <w:sz w:val="24"/>
        </w:rPr>
        <w:t>_________________________________</w:t>
      </w:r>
      <w:r w:rsidR="001355ED">
        <w:rPr>
          <w:sz w:val="24"/>
        </w:rPr>
        <w:t xml:space="preserve"> </w:t>
      </w:r>
      <w:r w:rsidR="00EA4788">
        <w:rPr>
          <w:sz w:val="24"/>
        </w:rPr>
        <w:t>______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EA4788" w:rsidRDefault="00EA4788" w:rsidP="00EA478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A4788" w:rsidRDefault="003D4077" w:rsidP="00EA4788">
      <w:pPr>
        <w:pStyle w:val="ReportHead"/>
        <w:tabs>
          <w:tab w:val="left" w:pos="6415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________________________________________Н.А. Гаврилова</w:t>
      </w:r>
      <w:r w:rsidR="00EA4788">
        <w:rPr>
          <w:sz w:val="24"/>
          <w:u w:val="single"/>
        </w:rPr>
        <w:tab/>
      </w:r>
    </w:p>
    <w:p w:rsidR="00EA4788" w:rsidRDefault="00EA4788" w:rsidP="00EA4788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833B1" w:rsidRDefault="006833B1">
      <w:pPr>
        <w:rPr>
          <w:i/>
          <w:sz w:val="24"/>
        </w:rPr>
      </w:pPr>
      <w:r>
        <w:rPr>
          <w:i/>
          <w:sz w:val="24"/>
        </w:rPr>
        <w:br w:type="page"/>
      </w: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4"/>
        <w:gridCol w:w="2672"/>
        <w:gridCol w:w="3572"/>
        <w:gridCol w:w="1827"/>
      </w:tblGrid>
      <w:tr w:rsidR="006833B1" w:rsidRPr="006833B1" w:rsidTr="00EA4788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Формируемые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Код и наименование индикатора достижения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</w:pPr>
            <w:r w:rsidRPr="006833B1">
              <w:t>Наименование оценочного средства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t>УК-1: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i/>
              </w:rPr>
            </w:pPr>
            <w:r>
              <w:t>– 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</w:pPr>
            <w:r>
              <w:t>– обеспечение становления профессионального научно-исследовательского мышления, формирование четкого представления об основных профессиональных задачах, способах их решения, формах организации НИР образовательных учреждений;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самостоятельное формулирование и решение задач, возникающих в ходе научно-исследовательской работы, требующих углубленных профессиональных знаний;</w:t>
            </w:r>
          </w:p>
          <w:p w:rsidR="00EA4788" w:rsidRDefault="00EA4788" w:rsidP="00EA4788">
            <w:pPr>
              <w:pStyle w:val="ReportMain"/>
              <w:tabs>
                <w:tab w:val="left" w:pos="280"/>
              </w:tabs>
              <w:suppressAutoHyphens/>
              <w:jc w:val="both"/>
            </w:pPr>
            <w:r>
              <w:t>– формирование навыков оформления и представления результатов научной работы в устной (доклады, сообщения, выступления) и письменной (аннотации научных работ, рефераты, научно-исследовательские аналитические обзоры, отчеты по творческим и научно-исследовательским работам, эссе, статьи, выпускная квалификационная работа и т.д.) форме;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приобретение опыта работы в научном коллективе и ознакомление с методами организации научной работы.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  <w:tr w:rsidR="006833B1" w:rsidRPr="006833B1" w:rsidTr="00EA4788"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b/>
              </w:rPr>
            </w:pPr>
            <w:r w:rsidRPr="006833B1">
              <w:rPr>
                <w:b/>
              </w:rPr>
              <w:lastRenderedPageBreak/>
              <w:t>ОПК-8: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 xml:space="preserve">ОПК-8-В-1 </w:t>
            </w:r>
            <w:proofErr w:type="gramStart"/>
            <w:r w:rsidRPr="006833B1">
              <w:t>Применяет</w:t>
            </w:r>
            <w:proofErr w:type="gramEnd"/>
            <w:r w:rsidRPr="006833B1">
              <w:t xml:space="preserve"> современные, в том числе интерактивные, формы и методы обучения в урочной и внеурочной деятельности, дополнительном образовании на основе специальных научных знаний</w:t>
            </w:r>
          </w:p>
          <w:p w:rsidR="006833B1" w:rsidRPr="006833B1" w:rsidRDefault="006833B1" w:rsidP="006833B1">
            <w:pPr>
              <w:pStyle w:val="ReportMain"/>
              <w:suppressAutoHyphens/>
            </w:pPr>
            <w:r w:rsidRPr="006833B1">
              <w:t>ОПК-8-В-2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  <w:tc>
          <w:tcPr>
            <w:tcW w:w="0" w:type="auto"/>
            <w:shd w:val="clear" w:color="auto" w:fill="auto"/>
          </w:tcPr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EA4788" w:rsidRDefault="00EA4788" w:rsidP="00EA478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совместной и индивидуальной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>деятельности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корректно формулировать условия задач, содержащих элементы самостоятельного исследования обучающихся;</w:t>
            </w:r>
          </w:p>
          <w:p w:rsidR="00EA4788" w:rsidRDefault="00EA4788" w:rsidP="00EA4788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 применять на практике современные образовательные технологии, направленные на развитие познавательной активности обучающихся.</w:t>
            </w:r>
          </w:p>
          <w:p w:rsidR="00EA4788" w:rsidRDefault="00EA4788" w:rsidP="00EA478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833B1" w:rsidRPr="006833B1" w:rsidRDefault="00EA4788" w:rsidP="00EA478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 образовательных технологий и методик.</w:t>
            </w:r>
          </w:p>
        </w:tc>
        <w:tc>
          <w:tcPr>
            <w:tcW w:w="0" w:type="auto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задание/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EA4788" w:rsidRDefault="00EA4788" w:rsidP="00EA4788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21"/>
      </w:tblGrid>
      <w:tr w:rsidR="00EA4788" w:rsidTr="00EA4788">
        <w:trPr>
          <w:tblHeader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заданий /вопросов</w:t>
            </w:r>
          </w:p>
        </w:tc>
      </w:tr>
      <w:tr w:rsidR="00EA4788" w:rsidTr="00EA478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 w:rsidP="00EA4788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задания, изучение методических рекомендаций.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 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4.Наблюдение за осуществлением научно- 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>Опыт использования овладения навыками подготовки и осуществления самостоятельных научно-методических публикаций в рамках определенной темы научно-педагогического исследования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>
              <w:rPr>
                <w:sz w:val="28"/>
                <w:szCs w:val="24"/>
              </w:rPr>
              <w:t>бобщение и систематизация самостоятельно полученных результатов.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12. Оформление отчета о практике: анализ проделанной работы, подведение ее итогов.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sz w:val="28"/>
                <w:szCs w:val="24"/>
              </w:rPr>
              <w:t>13. Написание д</w:t>
            </w:r>
            <w:r>
              <w:rPr>
                <w:sz w:val="28"/>
              </w:rPr>
              <w:t>оклада студента (устный отчет) для итоговой конференции: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EA4788" w:rsidRDefault="00EA4788">
            <w:pPr>
              <w:pStyle w:val="ReportMain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  <w:szCs w:val="24"/>
              </w:rPr>
              <w:t>14. Участие в итоговой конференции.</w:t>
            </w:r>
          </w:p>
        </w:tc>
      </w:tr>
    </w:tbl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p w:rsidR="00EA4788" w:rsidRDefault="00EA4788" w:rsidP="00EA4788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EA4788" w:rsidRDefault="00EA4788" w:rsidP="00EA4788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6"/>
      </w:tblGrid>
      <w:tr w:rsidR="00EA4788" w:rsidTr="00EA4788">
        <w:trPr>
          <w:tblHeader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Перечень вопросов</w:t>
            </w:r>
          </w:p>
        </w:tc>
      </w:tr>
      <w:tr w:rsidR="00EA4788" w:rsidTr="00EA4788"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1Каковы назначение, </w:t>
            </w:r>
            <w:proofErr w:type="gramStart"/>
            <w:r>
              <w:rPr>
                <w:sz w:val="28"/>
              </w:rPr>
              <w:t>цели  научно</w:t>
            </w:r>
            <w:proofErr w:type="gramEnd"/>
            <w:r>
              <w:rPr>
                <w:sz w:val="28"/>
              </w:rPr>
              <w:t xml:space="preserve">-образовательной  и научно-просветительской деятельности образовательного учреждения высшей школы, в которой проходила практика?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2Перечислите учредительные документы, на основании которых формируется научно-исследовательская деятельность учреждения высшей школы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5Назовите критерии и требования к оформлению научно- исследовательской работы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6Как соотносятся тема, цели и задачи и основная проблема научно-педагогического исследования?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8Какова теоретическая и практическая значимость выбранной темы и проблемы научно-педагогического изыскания?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EA4788" w:rsidRDefault="00EA4788">
            <w:pPr>
              <w:pStyle w:val="ReportMain"/>
              <w:suppressAutoHyphens/>
              <w:spacing w:line="276" w:lineRule="auto"/>
              <w:jc w:val="both"/>
              <w:rPr>
                <w:rFonts w:eastAsiaTheme="minorHAnsi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10Какие умения и навыки приобрели на педагогической практике? Благодаря чему?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11Ваши общие впечатления о практике. Степень удовлетворенности ее ходом и результатами. Ее значение в Вашем становлении как педагога. </w:t>
            </w:r>
          </w:p>
          <w:p w:rsidR="00EA4788" w:rsidRDefault="00EA478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12 Ваши замечания, советы, рекомендации по организации и проведению практики.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Полнота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Правильность выполнения индивидуального задания;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sz w:val="28"/>
        </w:rPr>
      </w:pPr>
    </w:p>
    <w:p w:rsidR="006833B1" w:rsidRDefault="006833B1" w:rsidP="006833B1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6833B1" w:rsidRPr="006833B1" w:rsidTr="006833B1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33B1" w:rsidRPr="006833B1" w:rsidRDefault="006833B1" w:rsidP="006833B1">
            <w:pPr>
              <w:pStyle w:val="ReportMain"/>
              <w:suppressAutoHyphens/>
              <w:jc w:val="center"/>
              <w:rPr>
                <w:i/>
              </w:rPr>
            </w:pPr>
            <w:r w:rsidRPr="006833B1">
              <w:rPr>
                <w:i/>
              </w:rPr>
              <w:t>Критерии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1. Соответствие содержания отчета требованиям программы практики;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2. Структурированность и полнота собранного материала;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 xml:space="preserve">Отчет имеет поверхностный анализ собранного материала, нечеткую </w:t>
            </w:r>
            <w:r w:rsidRPr="006833B1">
              <w:rPr>
                <w:i/>
              </w:rPr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833B1" w:rsidRPr="006833B1" w:rsidTr="006833B1">
        <w:tc>
          <w:tcPr>
            <w:tcW w:w="2483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rPr>
                <w:i/>
              </w:rPr>
            </w:pPr>
            <w:r w:rsidRPr="006833B1">
              <w:rPr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6833B1" w:rsidRPr="006833B1" w:rsidRDefault="006833B1" w:rsidP="006833B1">
            <w:pPr>
              <w:pStyle w:val="ReportMain"/>
              <w:suppressAutoHyphens/>
              <w:rPr>
                <w:i/>
              </w:rPr>
            </w:pPr>
            <w:r w:rsidRPr="006833B1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833B1" w:rsidRDefault="006833B1" w:rsidP="006833B1">
      <w:pPr>
        <w:pStyle w:val="ReportMain"/>
        <w:suppressAutoHyphens/>
        <w:jc w:val="both"/>
        <w:rPr>
          <w:i/>
        </w:rPr>
      </w:pPr>
    </w:p>
    <w:p w:rsidR="006833B1" w:rsidRDefault="006833B1" w:rsidP="006833B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EA4788" w:rsidRDefault="00EA4788" w:rsidP="00EA4788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EA4788" w:rsidRDefault="00EA4788" w:rsidP="00EA478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EA4788" w:rsidRDefault="00EA4788" w:rsidP="00EA4788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EA4788" w:rsidRDefault="00EA4788" w:rsidP="00EA4788">
      <w:pPr>
        <w:widowControl w:val="0"/>
        <w:spacing w:after="0" w:line="240" w:lineRule="auto"/>
        <w:ind w:firstLine="720"/>
        <w:jc w:val="both"/>
        <w:rPr>
          <w:rFonts w:eastAsiaTheme="minorHAnsi"/>
          <w:b/>
          <w:sz w:val="28"/>
        </w:rPr>
      </w:pPr>
      <w:r>
        <w:rPr>
          <w:b/>
          <w:sz w:val="28"/>
        </w:rPr>
        <w:t>Критерии оценки знаний, умений, навыков и (или) опыта деятельности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EA4788" w:rsidRDefault="00EA4788" w:rsidP="00EA4788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1"/>
      </w:tblGrid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center"/>
              <w:rPr>
                <w:sz w:val="28"/>
              </w:rPr>
            </w:pPr>
            <w:r w:rsidRPr="00EA4788">
              <w:rPr>
                <w:sz w:val="28"/>
              </w:rPr>
              <w:t>КРИТЕРИИ ОЦЕНКИ ПРАКТИКИ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lastRenderedPageBreak/>
              <w:t>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студент успешно выступил с докладом или презентацией на круглом столе по практике, ответил на большинство заданных </w:t>
            </w:r>
            <w:proofErr w:type="gramStart"/>
            <w:r w:rsidRPr="00EA4788">
              <w:rPr>
                <w:sz w:val="28"/>
              </w:rPr>
              <w:t>вопросов,  с</w:t>
            </w:r>
            <w:proofErr w:type="gramEnd"/>
            <w:r w:rsidRPr="00EA4788">
              <w:rPr>
                <w:sz w:val="28"/>
              </w:rPr>
              <w:t xml:space="preserve"> незначительными ошибками подготовлен комплекс отчетной документации по практике;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в срок.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зачтено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опозданием</w:t>
            </w:r>
          </w:p>
        </w:tc>
      </w:tr>
      <w:tr w:rsidR="00EA4788" w:rsidRPr="00EA4788" w:rsidTr="00EA478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не зачтено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EA4788" w:rsidRPr="00EA4788" w:rsidRDefault="00EA4788" w:rsidP="00EA4788">
            <w:pPr>
              <w:pStyle w:val="ReportMain"/>
              <w:suppressAutoHyphens/>
              <w:jc w:val="both"/>
              <w:rPr>
                <w:sz w:val="28"/>
              </w:rPr>
            </w:pPr>
            <w:r w:rsidRPr="00EA4788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FB7702" w:rsidRPr="006833B1" w:rsidRDefault="00FB7702" w:rsidP="00EA4788">
      <w:pPr>
        <w:pStyle w:val="ReportMain"/>
        <w:suppressAutoHyphens/>
        <w:jc w:val="both"/>
        <w:rPr>
          <w:sz w:val="28"/>
        </w:rPr>
      </w:pPr>
    </w:p>
    <w:sectPr w:rsidR="00FB7702" w:rsidRPr="006833B1" w:rsidSect="006833B1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11" w:rsidRDefault="00E17911" w:rsidP="006833B1">
      <w:pPr>
        <w:spacing w:after="0" w:line="240" w:lineRule="auto"/>
      </w:pPr>
      <w:r>
        <w:separator/>
      </w:r>
    </w:p>
  </w:endnote>
  <w:endnote w:type="continuationSeparator" w:id="0">
    <w:p w:rsidR="00E17911" w:rsidRDefault="00E17911" w:rsidP="0068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3B1" w:rsidRPr="006833B1" w:rsidRDefault="00060059" w:rsidP="006833B1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833B1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C4971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11" w:rsidRDefault="00E17911" w:rsidP="006833B1">
      <w:pPr>
        <w:spacing w:after="0" w:line="240" w:lineRule="auto"/>
      </w:pPr>
      <w:r>
        <w:separator/>
      </w:r>
    </w:p>
  </w:footnote>
  <w:footnote w:type="continuationSeparator" w:id="0">
    <w:p w:rsidR="00E17911" w:rsidRDefault="00E17911" w:rsidP="0068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DC76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271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0A17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70EA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EA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6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B2E99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38DA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294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B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70B2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D2AA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 w15:restartNumberingAfterBreak="0">
    <w:nsid w:val="78453DC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B1"/>
    <w:rsid w:val="00060059"/>
    <w:rsid w:val="000C2B24"/>
    <w:rsid w:val="001355ED"/>
    <w:rsid w:val="003D4077"/>
    <w:rsid w:val="005F3772"/>
    <w:rsid w:val="006833B1"/>
    <w:rsid w:val="00971A6A"/>
    <w:rsid w:val="00985A10"/>
    <w:rsid w:val="00AC4971"/>
    <w:rsid w:val="00AD291B"/>
    <w:rsid w:val="00E17911"/>
    <w:rsid w:val="00EA4788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E828"/>
  <w15:docId w15:val="{1108C08D-1AC4-4309-9D8B-188E95E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60059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6833B1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833B1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833B1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833B1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833B1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833B1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833B1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833B1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833B1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833B1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6833B1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833B1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6833B1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833B1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833B1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833B1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833B1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6833B1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833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833B1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6833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833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833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6833B1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6833B1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833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6833B1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833B1"/>
  </w:style>
  <w:style w:type="character" w:customStyle="1" w:styleId="af0">
    <w:name w:val="Дата Знак"/>
    <w:link w:val="af"/>
    <w:uiPriority w:val="99"/>
    <w:semiHidden/>
    <w:rsid w:val="006833B1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6833B1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6833B1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6833B1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6833B1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833B1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833B1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833B1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833B1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6833B1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833B1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833B1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6833B1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6833B1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6833B1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833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833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833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833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6833B1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833B1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6833B1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833B1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6833B1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833B1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6833B1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833B1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6833B1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833B1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833B1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833B1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833B1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833B1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833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Заголовок Знак"/>
    <w:link w:val="aff0"/>
    <w:uiPriority w:val="10"/>
    <w:rsid w:val="006833B1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6833B1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833B1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8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6833B1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6833B1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6833B1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833B1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833B1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833B1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833B1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833B1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6833B1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833B1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833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833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83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833B1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833B1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833B1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833B1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833B1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833B1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833B1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833B1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833B1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833B1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833B1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833B1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6833B1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833B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833B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6833B1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833B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833B1"/>
    <w:pPr>
      <w:spacing w:after="0"/>
    </w:pPr>
  </w:style>
  <w:style w:type="character" w:styleId="HTML7">
    <w:name w:val="HTML Typewriter"/>
    <w:uiPriority w:val="99"/>
    <w:semiHidden/>
    <w:unhideWhenUsed/>
    <w:rsid w:val="006833B1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833B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6833B1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833B1"/>
  </w:style>
  <w:style w:type="paragraph" w:styleId="afff">
    <w:name w:val="Salutation"/>
    <w:basedOn w:val="a2"/>
    <w:next w:val="a2"/>
    <w:link w:val="afff0"/>
    <w:uiPriority w:val="99"/>
    <w:semiHidden/>
    <w:unhideWhenUsed/>
    <w:rsid w:val="006833B1"/>
  </w:style>
  <w:style w:type="character" w:customStyle="1" w:styleId="afff0">
    <w:name w:val="Приветствие Знак"/>
    <w:basedOn w:val="a3"/>
    <w:link w:val="afff"/>
    <w:uiPriority w:val="99"/>
    <w:semiHidden/>
    <w:rsid w:val="006833B1"/>
  </w:style>
  <w:style w:type="paragraph" w:styleId="afff1">
    <w:name w:val="List Continue"/>
    <w:basedOn w:val="a2"/>
    <w:uiPriority w:val="99"/>
    <w:semiHidden/>
    <w:unhideWhenUsed/>
    <w:rsid w:val="006833B1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833B1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833B1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833B1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833B1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6833B1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6833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833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833B1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833B1"/>
  </w:style>
  <w:style w:type="table" w:customStyle="1" w:styleId="16">
    <w:name w:val="Светлая заливка1"/>
    <w:basedOn w:val="a4"/>
    <w:uiPriority w:val="60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6833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6833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6833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6833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6833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6833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6833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6833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6833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6833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6833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6833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6833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833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833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833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833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6833B1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6833B1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6833B1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6833B1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6833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6833B1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833B1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833B1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833B1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833B1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6833B1"/>
  </w:style>
  <w:style w:type="table" w:customStyle="1" w:styleId="110">
    <w:name w:val="Средний список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6833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833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6833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6833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6833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6833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6833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6833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6833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6833B1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6833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833B1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6833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6833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833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833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6833B1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6833B1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6833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833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833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83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83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833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83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6833B1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6833B1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6833B1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6833B1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683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6833B1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6833B1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6833B1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6833B1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833B1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68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6833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6833B1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833B1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6833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6833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6833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6833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6833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6833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6833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6833B1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6833B1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6833B1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683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6833B1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6833B1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68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01.11.2019 14:06:46|Версия программы "Учебные планы": 1.0.11.65|ID_UP_DISC:1561959;ID_SPEC_LOC:4458;YEAR_POTOK:2019;ID_SUBJ:11732;SHIFR:Б2.П.Б.П.2;ZE_PLANNED:15;IS_RASPRED_PRACT:0;TYPE_GROUP_PRACT:3;ID_TYPE_PLACE_PRACT:1;ID_TYPE_DOP_PRACT:5;ID_TYPE_FORM_PRACT:;UPDZES:Sem-5,ZE-5;UPDZES:Sem-7,ZE-10;UPZ:Sem-5,ID_TZ-4,HOUR-180;UPZ:Sem-7,ID_TZ-4,HOUR-360;UPC:Sem-7,ID_TC-9,Recert-0;UPDK:ID_KAF-6558,Sem-;COMPET:Shifr-ОПК&lt;tire&gt;8,NAME-Способен осуществлять педагогическую деятельность на основе специальных научных знаний;COMPET:Shifr-УК&lt;tire&gt;1,NAME-Способен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FIM</cp:lastModifiedBy>
  <cp:revision>2</cp:revision>
  <dcterms:created xsi:type="dcterms:W3CDTF">2024-03-12T11:36:00Z</dcterms:created>
  <dcterms:modified xsi:type="dcterms:W3CDTF">2024-03-12T11:36:00Z</dcterms:modified>
</cp:coreProperties>
</file>