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E3" w:rsidRPr="00622448" w:rsidRDefault="00080FE3" w:rsidP="00080FE3">
      <w:pPr>
        <w:pStyle w:val="ReportHead"/>
        <w:suppressAutoHyphens/>
      </w:pPr>
      <w:r w:rsidRPr="00622448">
        <w:t>Минобрнауки России</w:t>
      </w:r>
    </w:p>
    <w:p w:rsidR="00080FE3" w:rsidRPr="00622448" w:rsidRDefault="00080FE3" w:rsidP="00080FE3">
      <w:pPr>
        <w:pStyle w:val="ReportHead"/>
        <w:suppressAutoHyphens/>
      </w:pPr>
    </w:p>
    <w:p w:rsidR="00080FE3" w:rsidRPr="00622448" w:rsidRDefault="00080FE3" w:rsidP="00080FE3">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080FE3" w:rsidRPr="00622448" w:rsidRDefault="00080FE3" w:rsidP="00080FE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080FE3" w:rsidRPr="00622448" w:rsidRDefault="00080FE3" w:rsidP="00080FE3">
      <w:pPr>
        <w:suppressLineNumbers/>
        <w:jc w:val="center"/>
        <w:rPr>
          <w:sz w:val="28"/>
          <w:szCs w:val="28"/>
        </w:rPr>
      </w:pPr>
      <w:r w:rsidRPr="00622448">
        <w:rPr>
          <w:sz w:val="28"/>
          <w:szCs w:val="28"/>
        </w:rPr>
        <w:t>высшего образования</w:t>
      </w:r>
    </w:p>
    <w:p w:rsidR="00080FE3" w:rsidRPr="00622448" w:rsidRDefault="00080FE3" w:rsidP="00080FE3">
      <w:pPr>
        <w:suppressLineNumbers/>
        <w:jc w:val="center"/>
        <w:rPr>
          <w:b/>
          <w:sz w:val="28"/>
          <w:szCs w:val="28"/>
        </w:rPr>
      </w:pPr>
      <w:r w:rsidRPr="00622448">
        <w:rPr>
          <w:b/>
          <w:sz w:val="28"/>
          <w:szCs w:val="28"/>
        </w:rPr>
        <w:t>«Оренбургский государственный университет»</w:t>
      </w:r>
    </w:p>
    <w:p w:rsidR="00080FE3" w:rsidRPr="00622448" w:rsidRDefault="00080FE3" w:rsidP="00080FE3">
      <w:pPr>
        <w:suppressLineNumbers/>
        <w:tabs>
          <w:tab w:val="left" w:pos="5670"/>
        </w:tabs>
        <w:rPr>
          <w:sz w:val="28"/>
          <w:szCs w:val="28"/>
        </w:rPr>
      </w:pPr>
      <w:r w:rsidRPr="00622448">
        <w:rPr>
          <w:sz w:val="28"/>
          <w:szCs w:val="28"/>
        </w:rPr>
        <w:tab/>
      </w:r>
    </w:p>
    <w:p w:rsidR="00080FE3" w:rsidRPr="00622448" w:rsidRDefault="00080FE3" w:rsidP="00080FE3">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972197" w:rsidRPr="00796871" w:rsidRDefault="00972197" w:rsidP="00972197">
      <w:pPr>
        <w:pStyle w:val="ReportHead"/>
        <w:suppressAutoHyphens/>
        <w:rPr>
          <w:szCs w:val="28"/>
        </w:rPr>
      </w:pPr>
    </w:p>
    <w:p w:rsidR="00972197" w:rsidRPr="00796871" w:rsidRDefault="00972197" w:rsidP="00972197">
      <w:pPr>
        <w:suppressLineNumbers/>
        <w:tabs>
          <w:tab w:val="center" w:pos="4819"/>
          <w:tab w:val="right" w:pos="9638"/>
        </w:tabs>
        <w:rPr>
          <w:sz w:val="28"/>
          <w:szCs w:val="28"/>
        </w:rPr>
      </w:pPr>
      <w:r w:rsidRPr="00796871">
        <w:rPr>
          <w:sz w:val="28"/>
          <w:szCs w:val="28"/>
        </w:rPr>
        <w:tab/>
      </w:r>
    </w:p>
    <w:p w:rsidR="00972197" w:rsidRPr="00796871" w:rsidRDefault="00972197" w:rsidP="00972197">
      <w:pPr>
        <w:suppressLineNumbers/>
        <w:ind w:firstLine="851"/>
        <w:jc w:val="center"/>
        <w:rPr>
          <w:sz w:val="28"/>
          <w:szCs w:val="28"/>
        </w:rPr>
      </w:pPr>
    </w:p>
    <w:p w:rsidR="00972197" w:rsidRPr="00796871" w:rsidRDefault="00972197" w:rsidP="00972197">
      <w:pPr>
        <w:rPr>
          <w:sz w:val="28"/>
          <w:szCs w:val="28"/>
        </w:rPr>
      </w:pPr>
    </w:p>
    <w:p w:rsidR="00972197" w:rsidRPr="00796871" w:rsidRDefault="00972197" w:rsidP="00972197">
      <w:pPr>
        <w:jc w:val="center"/>
        <w:rPr>
          <w:sz w:val="28"/>
          <w:szCs w:val="28"/>
        </w:rPr>
      </w:pPr>
    </w:p>
    <w:p w:rsidR="00972197" w:rsidRPr="00796871" w:rsidRDefault="00972197" w:rsidP="00972197">
      <w:pPr>
        <w:jc w:val="center"/>
        <w:rPr>
          <w:b/>
          <w:sz w:val="32"/>
          <w:szCs w:val="28"/>
        </w:rPr>
      </w:pPr>
      <w:r w:rsidRPr="00796871">
        <w:rPr>
          <w:b/>
          <w:sz w:val="32"/>
          <w:szCs w:val="28"/>
        </w:rPr>
        <w:t>Фонд</w:t>
      </w:r>
    </w:p>
    <w:p w:rsidR="00972197" w:rsidRPr="00796871" w:rsidRDefault="00972197" w:rsidP="00972197">
      <w:pPr>
        <w:jc w:val="center"/>
        <w:rPr>
          <w:b/>
          <w:sz w:val="32"/>
          <w:szCs w:val="28"/>
        </w:rPr>
      </w:pPr>
      <w:r w:rsidRPr="00796871">
        <w:rPr>
          <w:b/>
          <w:sz w:val="32"/>
          <w:szCs w:val="28"/>
        </w:rPr>
        <w:t xml:space="preserve">оценочных средств </w:t>
      </w:r>
    </w:p>
    <w:p w:rsidR="00972197" w:rsidRPr="00796871" w:rsidRDefault="00972197" w:rsidP="00972197">
      <w:pPr>
        <w:jc w:val="center"/>
        <w:rPr>
          <w:sz w:val="32"/>
          <w:szCs w:val="28"/>
        </w:rPr>
      </w:pPr>
      <w:r w:rsidRPr="00796871">
        <w:rPr>
          <w:sz w:val="32"/>
          <w:szCs w:val="28"/>
        </w:rPr>
        <w:t>по дисциплине «</w:t>
      </w:r>
      <w:r w:rsidRPr="00080FE3">
        <w:rPr>
          <w:i/>
          <w:sz w:val="32"/>
          <w:szCs w:val="28"/>
        </w:rPr>
        <w:t>Безопасность природопользования</w:t>
      </w:r>
      <w:r w:rsidRPr="00796871">
        <w:rPr>
          <w:sz w:val="32"/>
          <w:szCs w:val="28"/>
        </w:rPr>
        <w:t xml:space="preserve">» </w:t>
      </w:r>
    </w:p>
    <w:p w:rsidR="00972197" w:rsidRPr="00796871" w:rsidRDefault="00972197" w:rsidP="00972197">
      <w:pPr>
        <w:suppressLineNumbers/>
        <w:ind w:firstLine="851"/>
        <w:jc w:val="center"/>
        <w:rPr>
          <w:sz w:val="32"/>
          <w:szCs w:val="28"/>
        </w:rPr>
      </w:pPr>
    </w:p>
    <w:p w:rsidR="00972197" w:rsidRPr="00796871" w:rsidRDefault="00972197" w:rsidP="00972197">
      <w:pPr>
        <w:suppressLineNumbers/>
        <w:ind w:firstLine="851"/>
        <w:jc w:val="center"/>
        <w:rPr>
          <w:sz w:val="28"/>
          <w:szCs w:val="28"/>
        </w:rPr>
      </w:pPr>
    </w:p>
    <w:p w:rsidR="00035238" w:rsidRPr="00F82264" w:rsidRDefault="00035238" w:rsidP="00035238">
      <w:pPr>
        <w:pStyle w:val="ReportHead"/>
        <w:suppressAutoHyphens/>
        <w:spacing w:line="360" w:lineRule="auto"/>
        <w:rPr>
          <w:szCs w:val="28"/>
        </w:rPr>
      </w:pPr>
      <w:r w:rsidRPr="00F82264">
        <w:rPr>
          <w:szCs w:val="28"/>
        </w:rPr>
        <w:t>Уровень высшего образования</w:t>
      </w:r>
    </w:p>
    <w:p w:rsidR="00035238" w:rsidRPr="00F82264" w:rsidRDefault="00035238" w:rsidP="00035238">
      <w:pPr>
        <w:pStyle w:val="ReportHead"/>
        <w:suppressAutoHyphens/>
        <w:spacing w:line="360" w:lineRule="auto"/>
        <w:rPr>
          <w:szCs w:val="28"/>
        </w:rPr>
      </w:pPr>
      <w:r w:rsidRPr="00F82264">
        <w:rPr>
          <w:szCs w:val="28"/>
        </w:rPr>
        <w:t>БАКАЛАВРИАТ</w:t>
      </w:r>
    </w:p>
    <w:p w:rsidR="00035238" w:rsidRPr="00F82264" w:rsidRDefault="00035238" w:rsidP="00035238">
      <w:pPr>
        <w:pStyle w:val="ReportHead"/>
        <w:suppressAutoHyphens/>
        <w:rPr>
          <w:szCs w:val="28"/>
        </w:rPr>
      </w:pPr>
      <w:r w:rsidRPr="00F82264">
        <w:rPr>
          <w:szCs w:val="28"/>
        </w:rPr>
        <w:t>Направление подготовки</w:t>
      </w:r>
    </w:p>
    <w:p w:rsidR="00035238" w:rsidRPr="00F82264" w:rsidRDefault="00035238" w:rsidP="00035238">
      <w:pPr>
        <w:pStyle w:val="ReportHead"/>
        <w:suppressAutoHyphens/>
        <w:rPr>
          <w:i/>
          <w:szCs w:val="28"/>
          <w:u w:val="single"/>
        </w:rPr>
      </w:pPr>
      <w:r w:rsidRPr="00F82264">
        <w:rPr>
          <w:i/>
          <w:szCs w:val="28"/>
          <w:u w:val="single"/>
        </w:rPr>
        <w:t>06.03.01 Биология</w:t>
      </w:r>
    </w:p>
    <w:p w:rsidR="00035238" w:rsidRPr="00F82264" w:rsidRDefault="00035238" w:rsidP="00035238">
      <w:pPr>
        <w:pStyle w:val="ReportHead"/>
        <w:suppressAutoHyphens/>
        <w:rPr>
          <w:szCs w:val="28"/>
          <w:vertAlign w:val="superscript"/>
        </w:rPr>
      </w:pPr>
      <w:r w:rsidRPr="00F82264">
        <w:rPr>
          <w:szCs w:val="28"/>
          <w:vertAlign w:val="superscript"/>
        </w:rPr>
        <w:t>(код и наименование направления подготовки)</w:t>
      </w:r>
    </w:p>
    <w:p w:rsidR="00035238" w:rsidRPr="00F82264" w:rsidRDefault="00035238" w:rsidP="00035238">
      <w:pPr>
        <w:pStyle w:val="ReportHead"/>
        <w:suppressAutoHyphens/>
        <w:rPr>
          <w:i/>
          <w:szCs w:val="28"/>
          <w:u w:val="single"/>
        </w:rPr>
      </w:pPr>
      <w:r w:rsidRPr="00F82264">
        <w:rPr>
          <w:i/>
          <w:szCs w:val="28"/>
          <w:u w:val="single"/>
        </w:rPr>
        <w:t>Биоэкология</w:t>
      </w:r>
    </w:p>
    <w:p w:rsidR="00035238" w:rsidRPr="00F82264" w:rsidRDefault="00035238" w:rsidP="000352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035238" w:rsidRPr="00F82264" w:rsidRDefault="00035238" w:rsidP="00035238">
      <w:pPr>
        <w:pStyle w:val="ReportHead"/>
        <w:tabs>
          <w:tab w:val="left" w:pos="426"/>
        </w:tabs>
        <w:suppressAutoHyphens/>
        <w:rPr>
          <w:szCs w:val="28"/>
        </w:rPr>
      </w:pPr>
      <w:r w:rsidRPr="00F82264">
        <w:rPr>
          <w:szCs w:val="28"/>
        </w:rPr>
        <w:t>Тип образовательной программы</w:t>
      </w:r>
    </w:p>
    <w:p w:rsidR="00035238" w:rsidRPr="00F82264" w:rsidRDefault="00035238" w:rsidP="00035238">
      <w:pPr>
        <w:pStyle w:val="ReportHead"/>
        <w:tabs>
          <w:tab w:val="left" w:pos="426"/>
        </w:tabs>
        <w:suppressAutoHyphens/>
        <w:rPr>
          <w:i/>
          <w:szCs w:val="28"/>
          <w:u w:val="single"/>
        </w:rPr>
      </w:pPr>
      <w:r w:rsidRPr="00F82264">
        <w:rPr>
          <w:i/>
          <w:szCs w:val="28"/>
          <w:u w:val="single"/>
        </w:rPr>
        <w:t>Программа бакалавриата</w:t>
      </w:r>
    </w:p>
    <w:p w:rsidR="00035238" w:rsidRPr="00F82264" w:rsidRDefault="00035238" w:rsidP="00035238">
      <w:pPr>
        <w:pStyle w:val="ReportHead"/>
        <w:tabs>
          <w:tab w:val="left" w:pos="426"/>
        </w:tabs>
        <w:suppressAutoHyphens/>
        <w:rPr>
          <w:szCs w:val="28"/>
        </w:rPr>
      </w:pPr>
    </w:p>
    <w:p w:rsidR="00035238" w:rsidRPr="00F82264" w:rsidRDefault="00035238" w:rsidP="00035238">
      <w:pPr>
        <w:pStyle w:val="ReportHead"/>
        <w:tabs>
          <w:tab w:val="left" w:pos="426"/>
        </w:tabs>
        <w:suppressAutoHyphens/>
        <w:rPr>
          <w:szCs w:val="28"/>
        </w:rPr>
      </w:pPr>
      <w:r w:rsidRPr="00F82264">
        <w:rPr>
          <w:szCs w:val="28"/>
        </w:rPr>
        <w:t>Квалификация</w:t>
      </w:r>
    </w:p>
    <w:p w:rsidR="00035238" w:rsidRPr="00F82264" w:rsidRDefault="00035238" w:rsidP="00035238">
      <w:pPr>
        <w:pStyle w:val="ReportHead"/>
        <w:tabs>
          <w:tab w:val="left" w:pos="426"/>
        </w:tabs>
        <w:suppressAutoHyphens/>
        <w:rPr>
          <w:i/>
          <w:szCs w:val="28"/>
          <w:u w:val="single"/>
        </w:rPr>
      </w:pPr>
      <w:r w:rsidRPr="00F82264">
        <w:rPr>
          <w:i/>
          <w:szCs w:val="28"/>
          <w:u w:val="single"/>
        </w:rPr>
        <w:t>Бакалавр</w:t>
      </w:r>
    </w:p>
    <w:p w:rsidR="00035238" w:rsidRPr="00F82264" w:rsidRDefault="00035238" w:rsidP="00035238">
      <w:pPr>
        <w:pStyle w:val="ReportHead"/>
        <w:tabs>
          <w:tab w:val="left" w:pos="426"/>
        </w:tabs>
        <w:suppressAutoHyphens/>
        <w:rPr>
          <w:szCs w:val="28"/>
        </w:rPr>
      </w:pPr>
      <w:r w:rsidRPr="00F82264">
        <w:rPr>
          <w:szCs w:val="28"/>
        </w:rPr>
        <w:t>Форма обучения</w:t>
      </w:r>
    </w:p>
    <w:p w:rsidR="00035238" w:rsidRPr="002444F4" w:rsidRDefault="005212A7" w:rsidP="00035238">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035238">
        <w:rPr>
          <w:rFonts w:eastAsia="Arial Unicode MS"/>
          <w:i/>
          <w:sz w:val="28"/>
          <w:szCs w:val="24"/>
          <w:u w:val="single"/>
          <w:lang w:eastAsia="ru-RU"/>
        </w:rPr>
        <w:t>чн</w:t>
      </w:r>
      <w:r w:rsidR="00136823">
        <w:rPr>
          <w:rFonts w:eastAsia="Arial Unicode MS"/>
          <w:i/>
          <w:sz w:val="28"/>
          <w:szCs w:val="24"/>
          <w:u w:val="single"/>
          <w:lang w:eastAsia="ru-RU"/>
        </w:rPr>
        <w:t>ая</w:t>
      </w:r>
    </w:p>
    <w:p w:rsidR="00972197" w:rsidRPr="00796871" w:rsidRDefault="00972197" w:rsidP="00972197">
      <w:pPr>
        <w:suppressLineNumbers/>
        <w:ind w:firstLine="851"/>
        <w:jc w:val="center"/>
        <w:rPr>
          <w:sz w:val="32"/>
          <w:szCs w:val="28"/>
        </w:rPr>
      </w:pPr>
    </w:p>
    <w:p w:rsidR="00972197" w:rsidRPr="00796871" w:rsidRDefault="00972197" w:rsidP="00972197">
      <w:pPr>
        <w:rPr>
          <w:sz w:val="32"/>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Default="00972197" w:rsidP="00972197">
      <w:pPr>
        <w:rPr>
          <w:sz w:val="28"/>
          <w:szCs w:val="28"/>
        </w:rPr>
      </w:pPr>
    </w:p>
    <w:p w:rsidR="00972197" w:rsidRDefault="00972197" w:rsidP="00972197">
      <w:pPr>
        <w:rPr>
          <w:sz w:val="28"/>
          <w:szCs w:val="28"/>
        </w:rPr>
      </w:pPr>
    </w:p>
    <w:p w:rsidR="00972197" w:rsidRPr="00796871" w:rsidRDefault="00972197" w:rsidP="00972197">
      <w:pPr>
        <w:rPr>
          <w:sz w:val="28"/>
          <w:szCs w:val="28"/>
        </w:rPr>
      </w:pPr>
    </w:p>
    <w:p w:rsidR="00972197" w:rsidRPr="00796871" w:rsidRDefault="00080FE3" w:rsidP="00972197">
      <w:pPr>
        <w:jc w:val="center"/>
        <w:rPr>
          <w:sz w:val="28"/>
          <w:szCs w:val="28"/>
        </w:rPr>
      </w:pPr>
      <w:r>
        <w:rPr>
          <w:sz w:val="28"/>
          <w:szCs w:val="28"/>
        </w:rPr>
        <w:t>Год набора</w:t>
      </w:r>
      <w:r w:rsidR="00972197" w:rsidRPr="00796871">
        <w:rPr>
          <w:sz w:val="28"/>
          <w:szCs w:val="28"/>
        </w:rPr>
        <w:t xml:space="preserve"> </w:t>
      </w:r>
      <w:r w:rsidR="005212A7">
        <w:rPr>
          <w:sz w:val="28"/>
          <w:szCs w:val="28"/>
        </w:rPr>
        <w:t>20</w:t>
      </w:r>
      <w:r w:rsidR="00D54976">
        <w:rPr>
          <w:sz w:val="28"/>
          <w:szCs w:val="28"/>
        </w:rPr>
        <w:t>2</w:t>
      </w:r>
      <w:r w:rsidR="00136823">
        <w:rPr>
          <w:sz w:val="28"/>
          <w:szCs w:val="28"/>
        </w:rPr>
        <w:t>2</w:t>
      </w:r>
    </w:p>
    <w:p w:rsidR="00972197" w:rsidRPr="00080FE3" w:rsidRDefault="00972197" w:rsidP="00972197">
      <w:pPr>
        <w:jc w:val="center"/>
        <w:rPr>
          <w:sz w:val="32"/>
          <w:szCs w:val="28"/>
        </w:rPr>
      </w:pPr>
    </w:p>
    <w:p w:rsidR="00035238" w:rsidRPr="00080FE3" w:rsidRDefault="00035238" w:rsidP="00080FE3">
      <w:pPr>
        <w:pStyle w:val="ReportHead"/>
        <w:suppressAutoHyphens/>
        <w:spacing w:line="360" w:lineRule="auto"/>
        <w:jc w:val="both"/>
        <w:rPr>
          <w:sz w:val="24"/>
          <w:szCs w:val="24"/>
          <w:vertAlign w:val="superscript"/>
        </w:rPr>
      </w:pPr>
      <w:r w:rsidRPr="00080FE3">
        <w:rPr>
          <w:szCs w:val="24"/>
          <w:lang w:val="x-none"/>
        </w:rPr>
        <w:t xml:space="preserve">Фонд оценочных средств предназначен для контроля знаний обучающихся по </w:t>
      </w:r>
      <w:r w:rsidRPr="00080FE3">
        <w:rPr>
          <w:szCs w:val="24"/>
        </w:rPr>
        <w:t xml:space="preserve">направлению подготовки </w:t>
      </w:r>
      <w:r w:rsidRPr="00080FE3">
        <w:rPr>
          <w:szCs w:val="24"/>
          <w:lang w:val="x-none"/>
        </w:rPr>
        <w:t xml:space="preserve"> </w:t>
      </w:r>
      <w:r w:rsidRPr="00080FE3">
        <w:t xml:space="preserve">06.03.01 Биология </w:t>
      </w:r>
      <w:r w:rsidRPr="00080FE3">
        <w:rPr>
          <w:szCs w:val="24"/>
          <w:lang w:val="x-none"/>
        </w:rPr>
        <w:t xml:space="preserve"> по дисциплине </w:t>
      </w:r>
      <w:r w:rsidRPr="00080FE3">
        <w:rPr>
          <w:szCs w:val="24"/>
        </w:rPr>
        <w:t>«Безопасность природопользования»</w:t>
      </w:r>
    </w:p>
    <w:p w:rsidR="00035238" w:rsidRPr="00080FE3" w:rsidRDefault="00035238" w:rsidP="00035238">
      <w:pPr>
        <w:pStyle w:val="ReportHead"/>
        <w:suppressAutoHyphens/>
        <w:ind w:firstLine="850"/>
        <w:jc w:val="both"/>
      </w:pPr>
    </w:p>
    <w:p w:rsidR="00035238" w:rsidRPr="00080FE3" w:rsidRDefault="00035238" w:rsidP="00035238">
      <w:pPr>
        <w:pStyle w:val="ReportHead"/>
        <w:suppressAutoHyphens/>
        <w:ind w:firstLine="850"/>
        <w:jc w:val="both"/>
      </w:pPr>
      <w:r w:rsidRPr="00080FE3">
        <w:t>Фонд оценочных средств рассмотрен и утвержден на заседании кафедры</w:t>
      </w:r>
    </w:p>
    <w:p w:rsidR="00035238" w:rsidRPr="00080FE3" w:rsidRDefault="00035238" w:rsidP="00035238">
      <w:pPr>
        <w:pStyle w:val="ReportHead"/>
        <w:tabs>
          <w:tab w:val="left" w:pos="10432"/>
        </w:tabs>
        <w:suppressAutoHyphens/>
        <w:jc w:val="left"/>
      </w:pPr>
    </w:p>
    <w:p w:rsidR="00035238" w:rsidRPr="00080FE3" w:rsidRDefault="00035238" w:rsidP="00035238">
      <w:pPr>
        <w:pStyle w:val="ReportHead"/>
        <w:tabs>
          <w:tab w:val="left" w:pos="10432"/>
        </w:tabs>
        <w:suppressAutoHyphens/>
        <w:jc w:val="both"/>
        <w:rPr>
          <w:u w:val="single"/>
        </w:rPr>
      </w:pPr>
      <w:r w:rsidRPr="00080FE3">
        <w:rPr>
          <w:u w:val="single"/>
        </w:rPr>
        <w:t>Кафедра биоэкологии и техносферной безопасности</w:t>
      </w:r>
      <w:r w:rsidRPr="00080FE3">
        <w:rPr>
          <w:u w:val="single"/>
        </w:rPr>
        <w:tab/>
      </w:r>
    </w:p>
    <w:p w:rsidR="00035238" w:rsidRPr="00080FE3" w:rsidRDefault="00035238" w:rsidP="00035238">
      <w:pPr>
        <w:pStyle w:val="ReportHead"/>
        <w:tabs>
          <w:tab w:val="left" w:pos="10432"/>
        </w:tabs>
        <w:suppressAutoHyphens/>
        <w:rPr>
          <w:i/>
          <w:vertAlign w:val="superscript"/>
        </w:rPr>
      </w:pPr>
      <w:r w:rsidRPr="00080FE3">
        <w:rPr>
          <w:i/>
          <w:vertAlign w:val="superscript"/>
        </w:rPr>
        <w:t>наименование кафедры</w:t>
      </w:r>
    </w:p>
    <w:p w:rsidR="00035238" w:rsidRPr="00080FE3" w:rsidRDefault="00035238" w:rsidP="00035238">
      <w:pPr>
        <w:pStyle w:val="ReportHead"/>
        <w:tabs>
          <w:tab w:val="left" w:pos="10432"/>
        </w:tabs>
        <w:suppressAutoHyphens/>
        <w:jc w:val="both"/>
      </w:pPr>
      <w:r w:rsidRPr="00080FE3">
        <w:t>протокол № ________от "___" __________ 20__г.</w:t>
      </w:r>
    </w:p>
    <w:p w:rsidR="00035238" w:rsidRPr="00080FE3" w:rsidRDefault="00035238" w:rsidP="00035238">
      <w:pPr>
        <w:pStyle w:val="ReportHead"/>
        <w:tabs>
          <w:tab w:val="left" w:pos="10432"/>
        </w:tabs>
        <w:suppressAutoHyphens/>
        <w:jc w:val="both"/>
      </w:pPr>
    </w:p>
    <w:p w:rsidR="004F7E49" w:rsidRPr="008E6866" w:rsidRDefault="004F7E49" w:rsidP="008E6866">
      <w:pPr>
        <w:suppressAutoHyphens/>
        <w:jc w:val="both"/>
        <w:rPr>
          <w:sz w:val="28"/>
          <w:u w:val="single"/>
        </w:rPr>
      </w:pPr>
      <w:r>
        <w:rPr>
          <w:sz w:val="28"/>
          <w:u w:val="single"/>
        </w:rPr>
        <w:t>Декан строительно-технологического факультета</w:t>
      </w:r>
      <w:r>
        <w:rPr>
          <w:sz w:val="28"/>
          <w:u w:val="single"/>
        </w:rPr>
        <w:tab/>
      </w:r>
      <w:r>
        <w:rPr>
          <w:sz w:val="28"/>
          <w:u w:val="single"/>
        </w:rPr>
        <w:tab/>
      </w:r>
      <w:r>
        <w:rPr>
          <w:sz w:val="28"/>
          <w:u w:val="single"/>
        </w:rPr>
        <w:tab/>
      </w:r>
      <w:r>
        <w:rPr>
          <w:sz w:val="28"/>
          <w:u w:val="single"/>
        </w:rPr>
        <w:tab/>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35238" w:rsidRPr="00263F4E" w:rsidRDefault="00263F4E" w:rsidP="004F7E49">
      <w:pPr>
        <w:tabs>
          <w:tab w:val="left" w:pos="10432"/>
        </w:tabs>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w:t>
      </w:r>
      <w:r>
        <w:rPr>
          <w:i/>
          <w:sz w:val="28"/>
          <w:vertAlign w:val="superscript"/>
          <w:lang w:eastAsia="x-none"/>
        </w:rPr>
        <w:t xml:space="preserve">     </w:t>
      </w:r>
      <w:r>
        <w:rPr>
          <w:i/>
          <w:sz w:val="28"/>
          <w:vertAlign w:val="superscript"/>
          <w:lang w:val="x-none" w:eastAsia="x-none"/>
        </w:rPr>
        <w:t xml:space="preserve">расшифровка  </w:t>
      </w:r>
      <w:r>
        <w:rPr>
          <w:i/>
          <w:sz w:val="28"/>
          <w:vertAlign w:val="superscript"/>
          <w:lang w:eastAsia="x-none"/>
        </w:rPr>
        <w:t>подписи</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35238" w:rsidRPr="00080FE3" w:rsidRDefault="00035238" w:rsidP="00035238">
      <w:pPr>
        <w:pStyle w:val="ReportHead"/>
        <w:tabs>
          <w:tab w:val="center" w:pos="6378"/>
          <w:tab w:val="left" w:pos="10432"/>
        </w:tabs>
        <w:suppressAutoHyphens/>
        <w:jc w:val="both"/>
        <w:rPr>
          <w:i/>
        </w:rPr>
      </w:pPr>
      <w:r w:rsidRPr="00080FE3">
        <w:rPr>
          <w:i/>
        </w:rPr>
        <w:t>Исполнители:</w:t>
      </w:r>
    </w:p>
    <w:p w:rsidR="00035238" w:rsidRPr="00080FE3" w:rsidRDefault="00035238" w:rsidP="00035238">
      <w:pPr>
        <w:pStyle w:val="ReportHead"/>
        <w:tabs>
          <w:tab w:val="left" w:pos="2110"/>
          <w:tab w:val="left" w:pos="6731"/>
          <w:tab w:val="left" w:pos="10432"/>
        </w:tabs>
        <w:suppressAutoHyphens/>
        <w:jc w:val="both"/>
        <w:rPr>
          <w:u w:val="single"/>
        </w:rPr>
      </w:pPr>
      <w:r w:rsidRPr="00080FE3">
        <w:rPr>
          <w:u w:val="single"/>
        </w:rPr>
        <w:tab/>
      </w:r>
      <w:r w:rsidRPr="00080FE3">
        <w:rPr>
          <w:u w:val="single"/>
        </w:rPr>
        <w:tab/>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tabs>
          <w:tab w:val="left" w:pos="10432"/>
        </w:tabs>
        <w:suppressAutoHyphens/>
        <w:jc w:val="both"/>
        <w:rPr>
          <w:u w:val="single"/>
        </w:rPr>
      </w:pPr>
      <w:r w:rsidRPr="00080FE3">
        <w:rPr>
          <w:u w:val="single"/>
        </w:rPr>
        <w:t xml:space="preserve"> </w:t>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suppressAutoHyphens/>
        <w:spacing w:line="360" w:lineRule="auto"/>
        <w:jc w:val="both"/>
        <w:rPr>
          <w:sz w:val="32"/>
          <w:szCs w:val="28"/>
        </w:rPr>
      </w:pPr>
    </w:p>
    <w:p w:rsidR="00972197" w:rsidRPr="00080FE3" w:rsidRDefault="00972197" w:rsidP="00972197">
      <w:pPr>
        <w:pStyle w:val="6"/>
        <w:suppressLineNumbers/>
        <w:spacing w:line="360" w:lineRule="auto"/>
        <w:ind w:left="1152"/>
        <w:rPr>
          <w:sz w:val="24"/>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jc w:val="both"/>
        <w:rPr>
          <w:b/>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AE1DA7" w:rsidRPr="00035238" w:rsidRDefault="00AE1DA7" w:rsidP="00035238">
      <w:pPr>
        <w:suppressAutoHyphens/>
        <w:ind w:firstLine="709"/>
        <w:jc w:val="both"/>
        <w:rPr>
          <w:sz w:val="28"/>
          <w:szCs w:val="28"/>
          <w:lang w:eastAsia="ru-RU"/>
        </w:rPr>
        <w:sectPr w:rsidR="00AE1DA7" w:rsidRPr="00035238" w:rsidSect="00603032">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576367" w:rsidRPr="00052724" w:rsidRDefault="00576367" w:rsidP="00576367">
      <w:pPr>
        <w:tabs>
          <w:tab w:val="left" w:pos="5475"/>
        </w:tabs>
        <w:suppressAutoHyphens/>
        <w:ind w:right="-1" w:firstLine="709"/>
        <w:jc w:val="both"/>
        <w:rPr>
          <w:b/>
          <w:sz w:val="28"/>
          <w:szCs w:val="28"/>
        </w:rPr>
      </w:pPr>
      <w:r>
        <w:rPr>
          <w:b/>
          <w:sz w:val="28"/>
          <w:szCs w:val="28"/>
        </w:rPr>
        <w:lastRenderedPageBreak/>
        <w:t>Раздел 1</w:t>
      </w:r>
      <w:r w:rsidR="005212A7">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576367" w:rsidRDefault="00576367"/>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7"/>
        <w:gridCol w:w="2833"/>
        <w:gridCol w:w="2552"/>
        <w:gridCol w:w="2686"/>
      </w:tblGrid>
      <w:tr w:rsidR="00252174" w:rsidRPr="006239CD" w:rsidTr="00252174">
        <w:trPr>
          <w:tblHeader/>
        </w:trPr>
        <w:tc>
          <w:tcPr>
            <w:tcW w:w="1066" w:type="pct"/>
            <w:vAlign w:val="center"/>
          </w:tcPr>
          <w:p w:rsidR="00252174" w:rsidRPr="00252174" w:rsidRDefault="00252174" w:rsidP="00252174">
            <w:pPr>
              <w:pStyle w:val="ReportMain"/>
              <w:suppressAutoHyphens/>
              <w:jc w:val="center"/>
              <w:rPr>
                <w:sz w:val="22"/>
                <w:szCs w:val="22"/>
              </w:rPr>
            </w:pPr>
            <w:r w:rsidRPr="00252174">
              <w:rPr>
                <w:sz w:val="22"/>
                <w:szCs w:val="22"/>
              </w:rPr>
              <w:t>Код и наименование формируемых компетенций</w:t>
            </w:r>
          </w:p>
        </w:tc>
        <w:tc>
          <w:tcPr>
            <w:tcW w:w="1381" w:type="pct"/>
            <w:vAlign w:val="center"/>
          </w:tcPr>
          <w:p w:rsidR="00252174" w:rsidRPr="00252174" w:rsidRDefault="00252174" w:rsidP="00252174">
            <w:pPr>
              <w:pStyle w:val="ReportMain"/>
              <w:suppressAutoHyphens/>
              <w:jc w:val="center"/>
              <w:rPr>
                <w:sz w:val="22"/>
                <w:szCs w:val="22"/>
              </w:rPr>
            </w:pPr>
            <w:r w:rsidRPr="00252174">
              <w:rPr>
                <w:sz w:val="22"/>
                <w:szCs w:val="22"/>
              </w:rPr>
              <w:t>Код и наименование индикатора достижения компетенции</w:t>
            </w:r>
          </w:p>
        </w:tc>
        <w:tc>
          <w:tcPr>
            <w:tcW w:w="1244" w:type="pct"/>
            <w:vAlign w:val="center"/>
          </w:tcPr>
          <w:p w:rsidR="00252174" w:rsidRPr="00252174" w:rsidRDefault="00252174" w:rsidP="00252174">
            <w:pPr>
              <w:pStyle w:val="ReportMain"/>
              <w:suppressAutoHyphens/>
              <w:jc w:val="center"/>
              <w:rPr>
                <w:sz w:val="22"/>
                <w:szCs w:val="22"/>
              </w:rPr>
            </w:pPr>
            <w:r w:rsidRPr="00252174">
              <w:rPr>
                <w:sz w:val="22"/>
                <w:szCs w:val="22"/>
              </w:rPr>
              <w:t>Планируемые результаты обучения по дисциплине, характеризующие этапы формирования компетенций</w:t>
            </w:r>
          </w:p>
        </w:tc>
        <w:tc>
          <w:tcPr>
            <w:tcW w:w="1309" w:type="pct"/>
          </w:tcPr>
          <w:p w:rsidR="00252174" w:rsidRPr="00252174" w:rsidRDefault="00252174" w:rsidP="00252174">
            <w:pPr>
              <w:suppressAutoHyphens/>
              <w:jc w:val="both"/>
              <w:rPr>
                <w:sz w:val="22"/>
                <w:szCs w:val="22"/>
                <w:lang w:eastAsia="ru-RU"/>
              </w:rPr>
            </w:pPr>
            <w:r w:rsidRPr="00252174">
              <w:rPr>
                <w:sz w:val="22"/>
                <w:szCs w:val="22"/>
                <w:lang w:eastAsia="ru-RU"/>
              </w:rPr>
              <w:t>Виды оценочных средств/</w:t>
            </w:r>
          </w:p>
          <w:p w:rsidR="00252174" w:rsidRPr="00252174" w:rsidRDefault="00252174" w:rsidP="00252174">
            <w:pPr>
              <w:suppressAutoHyphens/>
              <w:jc w:val="both"/>
              <w:rPr>
                <w:sz w:val="22"/>
                <w:szCs w:val="22"/>
                <w:lang w:eastAsia="ru-RU"/>
              </w:rPr>
            </w:pPr>
            <w:r w:rsidRPr="00252174">
              <w:rPr>
                <w:sz w:val="22"/>
                <w:szCs w:val="22"/>
                <w:lang w:eastAsia="ru-RU"/>
              </w:rPr>
              <w:t>шифр раздела в данном документе</w:t>
            </w:r>
          </w:p>
        </w:tc>
      </w:tr>
      <w:tr w:rsidR="00252174" w:rsidRPr="006239CD" w:rsidTr="00252174">
        <w:trPr>
          <w:trHeight w:val="280"/>
        </w:trPr>
        <w:tc>
          <w:tcPr>
            <w:tcW w:w="1066" w:type="pct"/>
            <w:vMerge w:val="restart"/>
          </w:tcPr>
          <w:p w:rsidR="00252174" w:rsidRPr="00252174" w:rsidRDefault="00252174" w:rsidP="00252174">
            <w:pPr>
              <w:pStyle w:val="ReportMain"/>
              <w:suppressAutoHyphens/>
              <w:rPr>
                <w:sz w:val="22"/>
                <w:szCs w:val="22"/>
              </w:rPr>
            </w:pPr>
            <w:r w:rsidRPr="00252174">
              <w:rPr>
                <w:sz w:val="22"/>
                <w:szCs w:val="22"/>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1381" w:type="pct"/>
            <w:vMerge w:val="restart"/>
          </w:tcPr>
          <w:p w:rsidR="008E6866" w:rsidRPr="008E6866" w:rsidRDefault="008E6866" w:rsidP="008E6866">
            <w:pPr>
              <w:pStyle w:val="ReportMain"/>
              <w:suppressAutoHyphens/>
              <w:rPr>
                <w:sz w:val="22"/>
              </w:rPr>
            </w:pPr>
            <w:r w:rsidRPr="008E6866">
              <w:rPr>
                <w:sz w:val="22"/>
              </w:rPr>
              <w:t>ПК*-1-В-1 Использует методики работ по идентификации и анализу организмов с применением современной аппаратуры и оборудования</w:t>
            </w:r>
          </w:p>
          <w:p w:rsidR="00252174" w:rsidRPr="00252174" w:rsidRDefault="008E6866" w:rsidP="008E6866">
            <w:pPr>
              <w:pStyle w:val="ReportMain"/>
              <w:suppressAutoHyphens/>
              <w:rPr>
                <w:sz w:val="22"/>
                <w:szCs w:val="22"/>
              </w:rPr>
            </w:pPr>
            <w:r w:rsidRPr="008E6866">
              <w:rPr>
                <w:sz w:val="22"/>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1244" w:type="pct"/>
          </w:tcPr>
          <w:p w:rsidR="00252174" w:rsidRPr="00252174" w:rsidRDefault="00252174" w:rsidP="00252174">
            <w:pPr>
              <w:pStyle w:val="ReportMain"/>
              <w:suppressAutoHyphens/>
              <w:rPr>
                <w:sz w:val="22"/>
                <w:szCs w:val="22"/>
              </w:rPr>
            </w:pPr>
            <w:r w:rsidRPr="00252174">
              <w:rPr>
                <w:b/>
                <w:sz w:val="22"/>
                <w:szCs w:val="22"/>
                <w:u w:val="single"/>
              </w:rPr>
              <w:t>Знать:</w:t>
            </w:r>
          </w:p>
          <w:p w:rsidR="00252174" w:rsidRPr="00252174" w:rsidRDefault="00252174" w:rsidP="00252174">
            <w:pPr>
              <w:autoSpaceDE w:val="0"/>
              <w:autoSpaceDN w:val="0"/>
              <w:adjustRightInd w:val="0"/>
              <w:rPr>
                <w:color w:val="000000"/>
                <w:sz w:val="22"/>
                <w:szCs w:val="22"/>
              </w:rPr>
            </w:pPr>
            <w:r w:rsidRPr="00252174">
              <w:rPr>
                <w:color w:val="000000"/>
                <w:sz w:val="22"/>
                <w:szCs w:val="22"/>
              </w:rPr>
              <w:t xml:space="preserve">- </w:t>
            </w:r>
            <w:r w:rsidRPr="00252174">
              <w:rPr>
                <w:color w:val="000000"/>
                <w:sz w:val="22"/>
                <w:szCs w:val="22"/>
                <w:lang w:eastAsia="ru-RU"/>
              </w:rPr>
              <w:t>стратегические цели обеспечения экологической безопасности и оптимального природопользования</w:t>
            </w:r>
            <w:r w:rsidRPr="00252174">
              <w:rPr>
                <w:color w:val="000000"/>
                <w:sz w:val="22"/>
                <w:szCs w:val="22"/>
              </w:rPr>
              <w:t>;</w:t>
            </w:r>
          </w:p>
          <w:p w:rsidR="00252174" w:rsidRPr="00252174" w:rsidRDefault="00252174" w:rsidP="00252174">
            <w:pPr>
              <w:jc w:val="both"/>
              <w:rPr>
                <w:color w:val="000000"/>
                <w:sz w:val="22"/>
                <w:szCs w:val="22"/>
                <w:lang w:eastAsia="ru-RU"/>
              </w:rPr>
            </w:pPr>
            <w:r w:rsidRPr="00252174">
              <w:rPr>
                <w:color w:val="000000"/>
                <w:sz w:val="22"/>
                <w:szCs w:val="22"/>
              </w:rPr>
              <w:t xml:space="preserve">- </w:t>
            </w:r>
            <w:r w:rsidRPr="00252174">
              <w:rPr>
                <w:sz w:val="22"/>
                <w:szCs w:val="22"/>
              </w:rPr>
              <w:t>уровни реализации экологической безопасности.</w:t>
            </w:r>
          </w:p>
          <w:p w:rsidR="00252174" w:rsidRPr="00252174" w:rsidRDefault="00252174" w:rsidP="00252174">
            <w:pPr>
              <w:autoSpaceDE w:val="0"/>
              <w:autoSpaceDN w:val="0"/>
              <w:adjustRightInd w:val="0"/>
              <w:jc w:val="both"/>
              <w:rPr>
                <w:color w:val="000000"/>
                <w:sz w:val="22"/>
                <w:szCs w:val="22"/>
              </w:rPr>
            </w:pPr>
            <w:r w:rsidRPr="00252174">
              <w:rPr>
                <w:color w:val="000000"/>
                <w:sz w:val="22"/>
                <w:szCs w:val="22"/>
              </w:rPr>
              <w:t xml:space="preserve">- </w:t>
            </w:r>
            <w:r w:rsidRPr="00252174">
              <w:rPr>
                <w:sz w:val="22"/>
                <w:szCs w:val="22"/>
              </w:rPr>
              <w:t>виды природных ресурсов, основы ресурсопользования;</w:t>
            </w:r>
          </w:p>
          <w:p w:rsidR="00252174" w:rsidRPr="00252174" w:rsidRDefault="00252174" w:rsidP="00252174">
            <w:pPr>
              <w:pStyle w:val="ReportMain"/>
              <w:suppressAutoHyphens/>
              <w:rPr>
                <w:b/>
                <w:sz w:val="22"/>
                <w:szCs w:val="22"/>
                <w:u w:val="single"/>
              </w:rPr>
            </w:pPr>
            <w:r w:rsidRPr="00252174">
              <w:rPr>
                <w:color w:val="000000"/>
                <w:sz w:val="22"/>
                <w:szCs w:val="22"/>
              </w:rPr>
              <w:t xml:space="preserve">- основы нормирования </w:t>
            </w:r>
            <w:r w:rsidRPr="00252174">
              <w:rPr>
                <w:bCs/>
                <w:sz w:val="22"/>
                <w:szCs w:val="22"/>
              </w:rPr>
              <w:t>качества окружающей среды и безопасности природопользования</w:t>
            </w:r>
            <w:r w:rsidRPr="00252174">
              <w:rPr>
                <w:b/>
                <w:sz w:val="22"/>
                <w:szCs w:val="22"/>
                <w:u w:val="single"/>
              </w:rPr>
              <w:t>;</w:t>
            </w:r>
          </w:p>
          <w:p w:rsidR="00252174" w:rsidRPr="00252174" w:rsidRDefault="00252174" w:rsidP="00252174">
            <w:pPr>
              <w:rPr>
                <w:sz w:val="22"/>
                <w:szCs w:val="22"/>
              </w:rPr>
            </w:pPr>
            <w:r w:rsidRPr="00252174">
              <w:rPr>
                <w:b/>
                <w:sz w:val="22"/>
                <w:szCs w:val="22"/>
                <w:u w:val="single"/>
              </w:rPr>
              <w:t xml:space="preserve">- </w:t>
            </w:r>
            <w:r w:rsidRPr="00252174">
              <w:rPr>
                <w:sz w:val="22"/>
                <w:szCs w:val="22"/>
              </w:rPr>
              <w:t>методии работ по идентификации и анализу организмов с применением современной аппаратуры и оборудования</w:t>
            </w:r>
          </w:p>
          <w:p w:rsidR="00252174" w:rsidRPr="00252174" w:rsidRDefault="00252174" w:rsidP="00252174">
            <w:pPr>
              <w:rPr>
                <w:sz w:val="22"/>
                <w:szCs w:val="22"/>
              </w:rPr>
            </w:pPr>
            <w:r w:rsidRPr="00252174">
              <w:rPr>
                <w:sz w:val="22"/>
                <w:szCs w:val="22"/>
              </w:rPr>
              <w:t xml:space="preserve">- современные методы обработки, анализа и синтеза полевой и/или лабораторной биологической информации. </w:t>
            </w:r>
          </w:p>
        </w:tc>
        <w:tc>
          <w:tcPr>
            <w:tcW w:w="1309" w:type="pct"/>
          </w:tcPr>
          <w:p w:rsidR="00252174" w:rsidRPr="00252174" w:rsidRDefault="00252174" w:rsidP="00252174">
            <w:pPr>
              <w:suppressAutoHyphens/>
              <w:jc w:val="both"/>
              <w:rPr>
                <w:sz w:val="22"/>
                <w:szCs w:val="22"/>
              </w:rPr>
            </w:pPr>
            <w:r w:rsidRPr="00252174">
              <w:rPr>
                <w:b/>
                <w:sz w:val="22"/>
                <w:szCs w:val="22"/>
              </w:rPr>
              <w:t xml:space="preserve">Блок А </w:t>
            </w:r>
            <w:r w:rsidRPr="00252174">
              <w:rPr>
                <w:b/>
                <w:sz w:val="22"/>
                <w:szCs w:val="22"/>
              </w:rPr>
              <w:sym w:font="Symbol" w:char="F02D"/>
            </w:r>
            <w:r w:rsidRPr="00252174">
              <w:rPr>
                <w:b/>
                <w:sz w:val="22"/>
                <w:szCs w:val="22"/>
              </w:rPr>
              <w:t xml:space="preserve"> </w:t>
            </w:r>
            <w:r w:rsidRPr="00252174">
              <w:rPr>
                <w:sz w:val="22"/>
                <w:szCs w:val="22"/>
              </w:rPr>
              <w:t xml:space="preserve">задания репродуктивного уровня </w:t>
            </w:r>
          </w:p>
          <w:p w:rsidR="00252174" w:rsidRPr="00252174" w:rsidRDefault="00252174" w:rsidP="00252174">
            <w:pPr>
              <w:suppressAutoHyphens/>
              <w:jc w:val="both"/>
              <w:rPr>
                <w:sz w:val="22"/>
                <w:szCs w:val="22"/>
              </w:rPr>
            </w:pPr>
            <w:r w:rsidRPr="00252174">
              <w:rPr>
                <w:sz w:val="22"/>
                <w:szCs w:val="22"/>
              </w:rPr>
              <w:t>Тестовые вопросы</w:t>
            </w:r>
          </w:p>
          <w:p w:rsidR="00252174" w:rsidRPr="00252174" w:rsidRDefault="00252174" w:rsidP="00252174">
            <w:pPr>
              <w:pStyle w:val="ReportMain"/>
              <w:suppressAutoHyphens/>
              <w:rPr>
                <w:i/>
                <w:sz w:val="22"/>
                <w:szCs w:val="22"/>
              </w:rPr>
            </w:pPr>
            <w:r w:rsidRPr="00252174">
              <w:rPr>
                <w:sz w:val="22"/>
                <w:szCs w:val="22"/>
              </w:rPr>
              <w:t>Вопросы для опроса</w:t>
            </w:r>
            <w:r w:rsidRPr="00252174">
              <w:rPr>
                <w:b/>
                <w:sz w:val="22"/>
                <w:szCs w:val="22"/>
              </w:rPr>
              <w:t xml:space="preserve"> </w:t>
            </w:r>
          </w:p>
          <w:p w:rsidR="00252174" w:rsidRPr="00252174" w:rsidRDefault="00252174" w:rsidP="00252174">
            <w:pPr>
              <w:pStyle w:val="ReportMain"/>
              <w:rPr>
                <w:sz w:val="22"/>
                <w:szCs w:val="22"/>
              </w:rPr>
            </w:pPr>
          </w:p>
        </w:tc>
      </w:tr>
      <w:tr w:rsidR="00252174" w:rsidRPr="006239CD" w:rsidTr="00252174">
        <w:trPr>
          <w:trHeight w:val="393"/>
        </w:trPr>
        <w:tc>
          <w:tcPr>
            <w:tcW w:w="1066" w:type="pct"/>
            <w:vMerge/>
          </w:tcPr>
          <w:p w:rsidR="00252174" w:rsidRPr="00252174" w:rsidRDefault="00252174" w:rsidP="00252174">
            <w:pPr>
              <w:suppressAutoHyphens/>
              <w:rPr>
                <w:sz w:val="22"/>
                <w:szCs w:val="22"/>
                <w:lang w:eastAsia="ru-RU"/>
              </w:rPr>
            </w:pPr>
          </w:p>
        </w:tc>
        <w:tc>
          <w:tcPr>
            <w:tcW w:w="1381" w:type="pct"/>
            <w:vMerge/>
          </w:tcPr>
          <w:p w:rsidR="00252174" w:rsidRPr="00252174" w:rsidRDefault="00252174" w:rsidP="00252174">
            <w:pPr>
              <w:suppressAutoHyphens/>
              <w:rPr>
                <w:sz w:val="22"/>
                <w:szCs w:val="22"/>
                <w:lang w:eastAsia="ru-RU"/>
              </w:rPr>
            </w:pPr>
          </w:p>
        </w:tc>
        <w:tc>
          <w:tcPr>
            <w:tcW w:w="1244" w:type="pct"/>
          </w:tcPr>
          <w:p w:rsidR="00252174" w:rsidRPr="00252174" w:rsidRDefault="00252174" w:rsidP="00252174">
            <w:pPr>
              <w:pStyle w:val="ReportMain"/>
              <w:suppressAutoHyphens/>
              <w:rPr>
                <w:sz w:val="22"/>
                <w:szCs w:val="22"/>
              </w:rPr>
            </w:pPr>
            <w:r w:rsidRPr="00252174">
              <w:rPr>
                <w:b/>
                <w:sz w:val="22"/>
                <w:szCs w:val="22"/>
                <w:u w:val="single"/>
              </w:rPr>
              <w:t>Уметь:</w:t>
            </w:r>
          </w:p>
          <w:p w:rsidR="00252174" w:rsidRPr="00252174" w:rsidRDefault="00252174" w:rsidP="00252174">
            <w:pPr>
              <w:pStyle w:val="ReportMain"/>
              <w:suppressAutoHyphens/>
              <w:rPr>
                <w:sz w:val="22"/>
                <w:szCs w:val="22"/>
              </w:rPr>
            </w:pPr>
            <w:r w:rsidRPr="00252174">
              <w:rPr>
                <w:sz w:val="22"/>
                <w:szCs w:val="22"/>
              </w:rPr>
              <w:t>- пользоваться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p w:rsidR="00252174" w:rsidRPr="00252174" w:rsidRDefault="00252174" w:rsidP="00252174">
            <w:pPr>
              <w:suppressAutoHyphens/>
              <w:rPr>
                <w:sz w:val="22"/>
                <w:szCs w:val="22"/>
                <w:lang w:eastAsia="ru-RU"/>
              </w:rPr>
            </w:pPr>
            <w:r w:rsidRPr="00252174">
              <w:rPr>
                <w:sz w:val="22"/>
                <w:szCs w:val="22"/>
              </w:rPr>
              <w:t xml:space="preserve">- </w:t>
            </w:r>
            <w:r w:rsidRPr="00252174">
              <w:rPr>
                <w:color w:val="000000"/>
                <w:sz w:val="22"/>
                <w:szCs w:val="22"/>
              </w:rPr>
              <w:t xml:space="preserve">- применять базовые представления об основах общей, системной и прикладной экологии, принципы оптимального природопользования и </w:t>
            </w:r>
            <w:r w:rsidRPr="00252174">
              <w:rPr>
                <w:color w:val="000000"/>
                <w:sz w:val="22"/>
                <w:szCs w:val="22"/>
              </w:rPr>
              <w:lastRenderedPageBreak/>
              <w:t>охраны природы, мониторинга, оценки состояния природной среды и охраны живой природы</w:t>
            </w:r>
          </w:p>
        </w:tc>
        <w:tc>
          <w:tcPr>
            <w:tcW w:w="1309" w:type="pct"/>
          </w:tcPr>
          <w:p w:rsidR="00252174" w:rsidRPr="00252174" w:rsidRDefault="00252174" w:rsidP="00252174">
            <w:pPr>
              <w:suppressAutoHyphens/>
              <w:jc w:val="both"/>
              <w:rPr>
                <w:sz w:val="22"/>
                <w:szCs w:val="22"/>
              </w:rPr>
            </w:pPr>
            <w:r w:rsidRPr="00252174">
              <w:rPr>
                <w:b/>
                <w:sz w:val="22"/>
                <w:szCs w:val="22"/>
              </w:rPr>
              <w:lastRenderedPageBreak/>
              <w:t xml:space="preserve">Блок В </w:t>
            </w:r>
            <w:r w:rsidRPr="00252174">
              <w:rPr>
                <w:sz w:val="22"/>
                <w:szCs w:val="22"/>
              </w:rPr>
              <w:sym w:font="Symbol" w:char="F02D"/>
            </w:r>
            <w:r w:rsidRPr="00252174">
              <w:rPr>
                <w:sz w:val="22"/>
                <w:szCs w:val="22"/>
              </w:rPr>
              <w:t xml:space="preserve"> задания реконструктивного уровня</w:t>
            </w:r>
          </w:p>
          <w:p w:rsidR="00252174" w:rsidRDefault="00252174" w:rsidP="00252174">
            <w:pPr>
              <w:suppressAutoHyphens/>
              <w:rPr>
                <w:sz w:val="22"/>
                <w:szCs w:val="22"/>
              </w:rPr>
            </w:pPr>
            <w:r w:rsidRPr="00252174">
              <w:rPr>
                <w:sz w:val="22"/>
                <w:szCs w:val="22"/>
              </w:rPr>
              <w:t xml:space="preserve">Тематические </w:t>
            </w:r>
            <w:r w:rsidR="00762D6B">
              <w:rPr>
                <w:sz w:val="22"/>
                <w:szCs w:val="22"/>
              </w:rPr>
              <w:t>лабораторных</w:t>
            </w:r>
            <w:r w:rsidRPr="00252174">
              <w:rPr>
                <w:sz w:val="22"/>
                <w:szCs w:val="22"/>
              </w:rPr>
              <w:t xml:space="preserve"> работ</w:t>
            </w:r>
            <w:r w:rsidR="008E6866">
              <w:rPr>
                <w:sz w:val="22"/>
                <w:szCs w:val="22"/>
              </w:rPr>
              <w:t>.</w:t>
            </w:r>
          </w:p>
          <w:p w:rsidR="00252174" w:rsidRPr="00252174" w:rsidRDefault="00252174" w:rsidP="00762D6B">
            <w:pPr>
              <w:suppressAutoHyphens/>
              <w:rPr>
                <w:sz w:val="22"/>
                <w:szCs w:val="22"/>
              </w:rPr>
            </w:pPr>
            <w:bookmarkStart w:id="0" w:name="_GoBack"/>
            <w:bookmarkEnd w:id="0"/>
          </w:p>
        </w:tc>
      </w:tr>
      <w:tr w:rsidR="00252174" w:rsidRPr="006239CD" w:rsidTr="00252174">
        <w:trPr>
          <w:trHeight w:val="304"/>
        </w:trPr>
        <w:tc>
          <w:tcPr>
            <w:tcW w:w="1066" w:type="pct"/>
            <w:vMerge/>
          </w:tcPr>
          <w:p w:rsidR="00252174" w:rsidRPr="00252174" w:rsidRDefault="00252174" w:rsidP="00252174">
            <w:pPr>
              <w:suppressAutoHyphens/>
              <w:rPr>
                <w:sz w:val="22"/>
                <w:szCs w:val="22"/>
                <w:lang w:eastAsia="ru-RU"/>
              </w:rPr>
            </w:pPr>
          </w:p>
        </w:tc>
        <w:tc>
          <w:tcPr>
            <w:tcW w:w="1381" w:type="pct"/>
            <w:vMerge/>
          </w:tcPr>
          <w:p w:rsidR="00252174" w:rsidRPr="00252174" w:rsidRDefault="00252174" w:rsidP="00252174">
            <w:pPr>
              <w:suppressAutoHyphens/>
              <w:rPr>
                <w:sz w:val="22"/>
                <w:szCs w:val="22"/>
                <w:lang w:eastAsia="ru-RU"/>
              </w:rPr>
            </w:pPr>
          </w:p>
        </w:tc>
        <w:tc>
          <w:tcPr>
            <w:tcW w:w="1244" w:type="pct"/>
          </w:tcPr>
          <w:p w:rsidR="00252174" w:rsidRPr="00252174" w:rsidRDefault="00252174" w:rsidP="00252174">
            <w:pPr>
              <w:pStyle w:val="ReportMain"/>
              <w:suppressAutoHyphens/>
              <w:rPr>
                <w:sz w:val="22"/>
                <w:szCs w:val="22"/>
              </w:rPr>
            </w:pPr>
            <w:r w:rsidRPr="00252174">
              <w:rPr>
                <w:b/>
                <w:sz w:val="22"/>
                <w:szCs w:val="22"/>
                <w:u w:val="single"/>
              </w:rPr>
              <w:t>Владеть:</w:t>
            </w:r>
          </w:p>
          <w:p w:rsidR="00252174" w:rsidRPr="00252174" w:rsidRDefault="00252174" w:rsidP="00252174">
            <w:pPr>
              <w:pStyle w:val="ReportMain"/>
              <w:suppressAutoHyphens/>
              <w:rPr>
                <w:sz w:val="22"/>
                <w:szCs w:val="22"/>
              </w:rPr>
            </w:pPr>
            <w:r w:rsidRPr="00252174">
              <w:rPr>
                <w:sz w:val="22"/>
                <w:szCs w:val="22"/>
              </w:rPr>
              <w:t>- методиками работ по идентификации и анализу организмов с применением современной аппаратуры и оборудования;</w:t>
            </w:r>
          </w:p>
          <w:p w:rsidR="00252174" w:rsidRPr="00252174" w:rsidRDefault="00252174" w:rsidP="00252174">
            <w:pPr>
              <w:autoSpaceDE w:val="0"/>
              <w:autoSpaceDN w:val="0"/>
              <w:adjustRightInd w:val="0"/>
              <w:rPr>
                <w:color w:val="000000"/>
                <w:sz w:val="22"/>
                <w:szCs w:val="22"/>
              </w:rPr>
            </w:pPr>
            <w:r w:rsidRPr="00252174">
              <w:rPr>
                <w:sz w:val="22"/>
                <w:szCs w:val="22"/>
              </w:rPr>
              <w:t xml:space="preserve">- </w:t>
            </w:r>
            <w:r w:rsidRPr="00252174">
              <w:rPr>
                <w:color w:val="000000"/>
                <w:sz w:val="22"/>
                <w:szCs w:val="22"/>
              </w:rPr>
              <w:t xml:space="preserve">способами использования </w:t>
            </w:r>
            <w:r w:rsidRPr="00252174">
              <w:rPr>
                <w:sz w:val="22"/>
                <w:szCs w:val="22"/>
              </w:rPr>
              <w:t>основ общей, системной и прикладной экологии, принципов оптимального природопользования и охраны природы</w:t>
            </w:r>
            <w:r w:rsidRPr="00252174">
              <w:rPr>
                <w:color w:val="000000"/>
                <w:sz w:val="22"/>
                <w:szCs w:val="22"/>
              </w:rPr>
              <w:t xml:space="preserve"> в сфере профессиональной деятельности; </w:t>
            </w:r>
          </w:p>
          <w:p w:rsidR="00252174" w:rsidRPr="00252174" w:rsidRDefault="00252174" w:rsidP="00252174">
            <w:pPr>
              <w:suppressAutoHyphens/>
              <w:rPr>
                <w:sz w:val="22"/>
                <w:szCs w:val="22"/>
                <w:lang w:eastAsia="ru-RU"/>
              </w:rPr>
            </w:pPr>
            <w:r w:rsidRPr="00252174">
              <w:rPr>
                <w:color w:val="000000"/>
                <w:sz w:val="22"/>
                <w:szCs w:val="22"/>
              </w:rPr>
              <w:t xml:space="preserve"> - навыками проведения мониторинга и индикации состояния экосистем.</w:t>
            </w:r>
          </w:p>
        </w:tc>
        <w:tc>
          <w:tcPr>
            <w:tcW w:w="1309" w:type="pct"/>
          </w:tcPr>
          <w:p w:rsidR="00252174" w:rsidRPr="00252174" w:rsidRDefault="00252174" w:rsidP="00252174">
            <w:pPr>
              <w:suppressAutoHyphens/>
              <w:rPr>
                <w:sz w:val="22"/>
                <w:szCs w:val="22"/>
              </w:rPr>
            </w:pPr>
            <w:r w:rsidRPr="00252174">
              <w:rPr>
                <w:b/>
                <w:sz w:val="22"/>
                <w:szCs w:val="22"/>
              </w:rPr>
              <w:t xml:space="preserve">Блок С </w:t>
            </w:r>
            <w:r w:rsidRPr="00252174">
              <w:rPr>
                <w:sz w:val="22"/>
                <w:szCs w:val="22"/>
              </w:rPr>
              <w:sym w:font="Symbol" w:char="F02D"/>
            </w:r>
            <w:r w:rsidRPr="00252174">
              <w:rPr>
                <w:sz w:val="22"/>
                <w:szCs w:val="22"/>
              </w:rPr>
              <w:t xml:space="preserve"> задания практико-ориентированного и/или исследовательского уровня  </w:t>
            </w:r>
          </w:p>
          <w:p w:rsidR="00252174" w:rsidRPr="00252174" w:rsidRDefault="00252174" w:rsidP="00252174">
            <w:pPr>
              <w:suppressAutoHyphens/>
              <w:rPr>
                <w:color w:val="000000"/>
                <w:sz w:val="22"/>
                <w:szCs w:val="22"/>
              </w:rPr>
            </w:pPr>
            <w:r w:rsidRPr="00252174">
              <w:rPr>
                <w:color w:val="000000"/>
                <w:sz w:val="22"/>
                <w:szCs w:val="22"/>
              </w:rPr>
              <w:t xml:space="preserve">Комплексные практические задания. </w:t>
            </w:r>
          </w:p>
          <w:p w:rsidR="00252174" w:rsidRPr="00252174" w:rsidRDefault="00252174" w:rsidP="00252174">
            <w:pPr>
              <w:suppressAutoHyphens/>
              <w:rPr>
                <w:color w:val="000000"/>
                <w:sz w:val="22"/>
                <w:szCs w:val="22"/>
              </w:rPr>
            </w:pPr>
            <w:r w:rsidRPr="00252174">
              <w:rPr>
                <w:color w:val="000000"/>
                <w:sz w:val="22"/>
                <w:szCs w:val="22"/>
              </w:rPr>
              <w:t>Выполнение курсовой работы.</w:t>
            </w:r>
          </w:p>
          <w:p w:rsidR="00252174" w:rsidRPr="00252174" w:rsidRDefault="00252174" w:rsidP="00252174">
            <w:pPr>
              <w:pStyle w:val="ReportMain"/>
              <w:rPr>
                <w:sz w:val="22"/>
                <w:szCs w:val="22"/>
              </w:rPr>
            </w:pPr>
            <w:r w:rsidRPr="00252174">
              <w:rPr>
                <w:color w:val="000000"/>
                <w:sz w:val="22"/>
                <w:szCs w:val="22"/>
              </w:rPr>
              <w:t>Подготовка докладов с презентацией</w:t>
            </w:r>
          </w:p>
        </w:tc>
      </w:tr>
    </w:tbl>
    <w:p w:rsidR="00630093" w:rsidRPr="006239CD" w:rsidRDefault="00630093" w:rsidP="00630093">
      <w:pPr>
        <w:ind w:left="100"/>
        <w:rPr>
          <w:sz w:val="28"/>
          <w:szCs w:val="28"/>
          <w:vertAlign w:val="superscript"/>
        </w:rPr>
        <w:sectPr w:rsidR="00630093" w:rsidRPr="006239CD" w:rsidSect="00080FE3">
          <w:footnotePr>
            <w:numFmt w:val="chicago"/>
          </w:footnotePr>
          <w:pgSz w:w="11906" w:h="16838" w:code="9"/>
          <w:pgMar w:top="1134" w:right="567" w:bottom="1134" w:left="1134" w:header="709" w:footer="709" w:gutter="0"/>
          <w:cols w:space="720"/>
          <w:docGrid w:linePitch="272"/>
        </w:sectPr>
      </w:pPr>
    </w:p>
    <w:p w:rsidR="005212A7" w:rsidRPr="001930B7" w:rsidRDefault="005212A7" w:rsidP="005212A7">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76367" w:rsidRPr="00576367" w:rsidRDefault="00576367" w:rsidP="00576367">
      <w:pPr>
        <w:tabs>
          <w:tab w:val="left" w:pos="426"/>
        </w:tabs>
        <w:ind w:firstLine="709"/>
        <w:jc w:val="both"/>
        <w:rPr>
          <w:b/>
          <w:sz w:val="28"/>
          <w:szCs w:val="28"/>
        </w:rPr>
      </w:pPr>
    </w:p>
    <w:p w:rsidR="00576367" w:rsidRPr="00576367" w:rsidRDefault="00576367" w:rsidP="00576367">
      <w:pPr>
        <w:tabs>
          <w:tab w:val="left" w:pos="426"/>
        </w:tabs>
        <w:ind w:firstLine="709"/>
        <w:jc w:val="both"/>
        <w:rPr>
          <w:b/>
          <w:sz w:val="28"/>
          <w:szCs w:val="28"/>
          <w:lang w:eastAsia="ru-RU"/>
        </w:rPr>
      </w:pPr>
      <w:r w:rsidRPr="00576367">
        <w:rPr>
          <w:b/>
          <w:sz w:val="28"/>
          <w:szCs w:val="28"/>
          <w:lang w:eastAsia="ru-RU"/>
        </w:rPr>
        <w:t xml:space="preserve">А.0 Фонд тестовых заданий по дисциплине </w:t>
      </w:r>
    </w:p>
    <w:p w:rsidR="00A830E9" w:rsidRDefault="00A830E9" w:rsidP="00EE693D">
      <w:pPr>
        <w:rPr>
          <w:sz w:val="28"/>
          <w:szCs w:val="28"/>
        </w:rPr>
      </w:pPr>
    </w:p>
    <w:p w:rsidR="00C47F5A" w:rsidRPr="00080FE3" w:rsidRDefault="00A830E9" w:rsidP="00804E64">
      <w:pPr>
        <w:spacing w:line="360" w:lineRule="auto"/>
        <w:ind w:firstLine="709"/>
        <w:rPr>
          <w:rFonts w:eastAsiaTheme="minorHAnsi"/>
          <w:b/>
          <w:sz w:val="28"/>
          <w:szCs w:val="28"/>
        </w:rPr>
      </w:pPr>
      <w:r w:rsidRPr="00080FE3">
        <w:rPr>
          <w:b/>
          <w:sz w:val="28"/>
          <w:szCs w:val="28"/>
        </w:rPr>
        <w:t>Раздел</w:t>
      </w:r>
      <w:r w:rsidR="006771DE" w:rsidRPr="00080FE3">
        <w:rPr>
          <w:b/>
          <w:sz w:val="28"/>
          <w:szCs w:val="28"/>
        </w:rPr>
        <w:t xml:space="preserve"> 1</w:t>
      </w:r>
      <w:r w:rsidRPr="00080FE3">
        <w:rPr>
          <w:b/>
          <w:sz w:val="28"/>
          <w:szCs w:val="28"/>
        </w:rPr>
        <w:t>.</w:t>
      </w:r>
      <w:r w:rsidR="006771DE" w:rsidRPr="00080FE3">
        <w:rPr>
          <w:b/>
          <w:sz w:val="28"/>
          <w:szCs w:val="28"/>
        </w:rPr>
        <w:t xml:space="preserve"> </w:t>
      </w:r>
      <w:r w:rsidR="006771DE" w:rsidRPr="00080FE3">
        <w:rPr>
          <w:rFonts w:eastAsiaTheme="minorHAnsi"/>
          <w:b/>
          <w:sz w:val="28"/>
          <w:szCs w:val="28"/>
        </w:rPr>
        <w:t>В</w:t>
      </w:r>
      <w:r w:rsidRPr="00080FE3">
        <w:rPr>
          <w:rFonts w:eastAsiaTheme="minorHAnsi"/>
          <w:b/>
          <w:sz w:val="28"/>
          <w:szCs w:val="28"/>
        </w:rPr>
        <w:t>в</w:t>
      </w:r>
      <w:r w:rsidR="006771DE" w:rsidRPr="00080FE3">
        <w:rPr>
          <w:rFonts w:eastAsiaTheme="minorHAnsi"/>
          <w:b/>
          <w:sz w:val="28"/>
          <w:szCs w:val="28"/>
        </w:rPr>
        <w:t>едение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1" w:name="bookmark7"/>
      <w:r w:rsidRPr="00035238">
        <w:rPr>
          <w:b w:val="0"/>
          <w:sz w:val="28"/>
          <w:szCs w:val="28"/>
          <w:lang w:eastAsia="ru-RU" w:bidi="ru-RU"/>
        </w:rPr>
        <w:t>Задачей природопользования является:</w:t>
      </w:r>
      <w:bookmarkEnd w:id="1"/>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поиск методов хозяйствования, учитывающих природное равновесие окружающей среды и улучшающих природный потенциал</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изучение взаимоотношений живых организмов с окружающей средой</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разработка системного подхода</w:t>
      </w:r>
    </w:p>
    <w:p w:rsidR="00C47F5A" w:rsidRPr="00035238" w:rsidRDefault="00C47F5A" w:rsidP="00804E64">
      <w:pPr>
        <w:pStyle w:val="26"/>
        <w:shd w:val="clear" w:color="auto" w:fill="auto"/>
        <w:spacing w:after="240"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изучение способностей организмов приспосабливаться к изменяющимся условиям природной среды</w:t>
      </w:r>
    </w:p>
    <w:p w:rsidR="00C47F5A" w:rsidRPr="00035238" w:rsidRDefault="00C47F5A" w:rsidP="0042000D">
      <w:pPr>
        <w:pStyle w:val="12"/>
        <w:keepNext/>
        <w:keepLines/>
        <w:numPr>
          <w:ilvl w:val="0"/>
          <w:numId w:val="1"/>
        </w:numPr>
        <w:shd w:val="clear" w:color="auto" w:fill="auto"/>
        <w:tabs>
          <w:tab w:val="left" w:pos="1069"/>
        </w:tabs>
        <w:spacing w:line="360" w:lineRule="auto"/>
        <w:ind w:left="284" w:right="140" w:firstLine="709"/>
        <w:jc w:val="both"/>
        <w:rPr>
          <w:b w:val="0"/>
          <w:sz w:val="28"/>
          <w:szCs w:val="28"/>
        </w:rPr>
      </w:pPr>
      <w:bookmarkStart w:id="2" w:name="bookmark8"/>
      <w:r w:rsidRPr="00035238">
        <w:rPr>
          <w:b w:val="0"/>
          <w:sz w:val="28"/>
          <w:szCs w:val="28"/>
          <w:lang w:eastAsia="ru-RU" w:bidi="ru-RU"/>
        </w:rPr>
        <w:t>Нарушение взаимоотношений между человеком и природой, которое характеризуется несоответствием между развитием производительных сил и ресурсо-экологическими возможностями биосферы называется:</w:t>
      </w:r>
      <w:bookmarkEnd w:id="2"/>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экономический кризис</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экологический мониторинг</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антропогенное загрязнение</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экологический кризис</w:t>
      </w:r>
    </w:p>
    <w:p w:rsidR="00C47F5A" w:rsidRPr="00035238" w:rsidRDefault="00C47F5A" w:rsidP="0042000D">
      <w:pPr>
        <w:pStyle w:val="12"/>
        <w:keepNext/>
        <w:keepLines/>
        <w:numPr>
          <w:ilvl w:val="0"/>
          <w:numId w:val="1"/>
        </w:numPr>
        <w:shd w:val="clear" w:color="auto" w:fill="auto"/>
        <w:tabs>
          <w:tab w:val="left" w:pos="1069"/>
        </w:tabs>
        <w:spacing w:line="360" w:lineRule="auto"/>
        <w:ind w:left="284" w:firstLine="709"/>
        <w:rPr>
          <w:b w:val="0"/>
          <w:sz w:val="28"/>
          <w:szCs w:val="28"/>
        </w:rPr>
      </w:pPr>
      <w:bookmarkStart w:id="3" w:name="bookmark9"/>
      <w:r w:rsidRPr="00035238">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3"/>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Международное агентство по атомной энергии (МАГАТЭ)</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Всемирная организация здравоохранения (ВОЗ)</w:t>
      </w:r>
    </w:p>
    <w:p w:rsidR="00C47F5A" w:rsidRPr="00035238" w:rsidRDefault="00C47F5A" w:rsidP="00804E64">
      <w:pPr>
        <w:pStyle w:val="26"/>
        <w:shd w:val="clear" w:color="auto" w:fill="auto"/>
        <w:spacing w:after="240" w:line="360" w:lineRule="auto"/>
        <w:ind w:left="284" w:right="2160" w:firstLine="709"/>
        <w:rPr>
          <w:sz w:val="28"/>
          <w:szCs w:val="28"/>
        </w:rPr>
      </w:pPr>
      <w:r w:rsidRPr="00035238">
        <w:rPr>
          <w:sz w:val="28"/>
          <w:szCs w:val="28"/>
          <w:lang w:eastAsia="ru-RU" w:bidi="ru-RU"/>
        </w:rPr>
        <w:t>в Международный союз охраны природы и природных ресурсов (МСОП) г. Римский клуб</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4" w:name="bookmark10"/>
      <w:r w:rsidRPr="00035238">
        <w:rPr>
          <w:b w:val="0"/>
          <w:sz w:val="28"/>
          <w:szCs w:val="28"/>
          <w:lang w:eastAsia="ru-RU" w:bidi="ru-RU"/>
        </w:rPr>
        <w:t>Антропогенный фактор представляет собой:</w:t>
      </w:r>
      <w:bookmarkEnd w:id="4"/>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наличие у человека высокоразвитого мозга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lastRenderedPageBreak/>
        <w:t>б)</w:t>
      </w:r>
      <w:r w:rsidRPr="00035238">
        <w:rPr>
          <w:sz w:val="28"/>
          <w:szCs w:val="28"/>
          <w:lang w:eastAsia="ru-RU" w:bidi="ru-RU"/>
        </w:rPr>
        <w:tab/>
        <w:t>высокая производительность труда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влияние человеческой деятельности на окружающую среду</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способность человека к преодолению экологического кризиса</w:t>
      </w:r>
    </w:p>
    <w:p w:rsidR="00C47F5A" w:rsidRPr="00035238" w:rsidRDefault="00C47F5A" w:rsidP="0042000D">
      <w:pPr>
        <w:pStyle w:val="12"/>
        <w:keepNext/>
        <w:keepLines/>
        <w:numPr>
          <w:ilvl w:val="0"/>
          <w:numId w:val="1"/>
        </w:numPr>
        <w:shd w:val="clear" w:color="auto" w:fill="auto"/>
        <w:tabs>
          <w:tab w:val="left" w:pos="1074"/>
        </w:tabs>
        <w:spacing w:line="360" w:lineRule="auto"/>
        <w:ind w:left="284" w:right="140" w:firstLine="709"/>
        <w:jc w:val="both"/>
        <w:rPr>
          <w:b w:val="0"/>
          <w:sz w:val="28"/>
          <w:szCs w:val="28"/>
        </w:rPr>
      </w:pPr>
      <w:bookmarkStart w:id="5" w:name="bookmark11"/>
      <w:r w:rsidRPr="00035238">
        <w:rPr>
          <w:b w:val="0"/>
          <w:sz w:val="28"/>
          <w:szCs w:val="28"/>
          <w:lang w:eastAsia="ru-RU" w:bidi="ru-RU"/>
        </w:rPr>
        <w:t>Какой из перечисленных факторов может рассматриваться как предпосылка перехода биосферы в ноосферу?</w:t>
      </w:r>
      <w:bookmarkEnd w:id="5"/>
    </w:p>
    <w:p w:rsidR="00C47F5A" w:rsidRPr="00035238" w:rsidRDefault="00C47F5A" w:rsidP="00804E64">
      <w:pPr>
        <w:pStyle w:val="26"/>
        <w:shd w:val="clear" w:color="auto" w:fill="auto"/>
        <w:spacing w:line="360" w:lineRule="auto"/>
        <w:ind w:left="284" w:right="140" w:firstLine="709"/>
        <w:jc w:val="left"/>
        <w:rPr>
          <w:sz w:val="28"/>
          <w:szCs w:val="28"/>
        </w:rPr>
      </w:pPr>
      <w:r w:rsidRPr="00035238">
        <w:rPr>
          <w:sz w:val="28"/>
          <w:szCs w:val="28"/>
          <w:lang w:eastAsia="ru-RU" w:bidi="ru-RU"/>
        </w:rPr>
        <w:t>а)</w:t>
      </w:r>
      <w:r w:rsidRPr="00035238">
        <w:rPr>
          <w:sz w:val="28"/>
          <w:szCs w:val="28"/>
          <w:lang w:eastAsia="ru-RU" w:bidi="ru-RU"/>
        </w:rPr>
        <w:tab/>
        <w:t>эксплуатация возобновимых ресурсов со скоростью, превышающей возможности их восстановления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рост и совершенствование военной техники</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развитие космических исследований</w:t>
      </w:r>
    </w:p>
    <w:p w:rsidR="00C47F5A" w:rsidRPr="00035238" w:rsidRDefault="00C47F5A" w:rsidP="00804E64">
      <w:pPr>
        <w:pStyle w:val="26"/>
        <w:shd w:val="clear" w:color="auto" w:fill="auto"/>
        <w:tabs>
          <w:tab w:val="left" w:pos="1124"/>
        </w:tabs>
        <w:spacing w:after="244" w:line="360" w:lineRule="auto"/>
        <w:ind w:left="284" w:firstLine="709"/>
        <w:rPr>
          <w:sz w:val="28"/>
          <w:szCs w:val="28"/>
        </w:rPr>
      </w:pPr>
      <w:r w:rsidRPr="00035238">
        <w:rPr>
          <w:sz w:val="28"/>
          <w:szCs w:val="28"/>
          <w:lang w:eastAsia="ru-RU" w:bidi="ru-RU"/>
        </w:rPr>
        <w:t>г)</w:t>
      </w:r>
      <w:r w:rsidRPr="00035238">
        <w:rPr>
          <w:sz w:val="28"/>
          <w:szCs w:val="28"/>
          <w:lang w:eastAsia="ru-RU" w:bidi="ru-RU"/>
        </w:rPr>
        <w:tab/>
        <w:t>научное, техническое и культурное объединение всего человечества</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6" w:name="bookmark12"/>
      <w:r w:rsidRPr="00035238">
        <w:rPr>
          <w:b w:val="0"/>
          <w:sz w:val="28"/>
          <w:szCs w:val="28"/>
          <w:lang w:eastAsia="ru-RU" w:bidi="ru-RU"/>
        </w:rPr>
        <w:t>Характерным для устойчивого типа экономического развития является:</w:t>
      </w:r>
      <w:bookmarkEnd w:id="6"/>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быстрое и истощающее использование невозобновимых видов природных ресурсов</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развитие экономики, не возлагающее дополнительных затрат на будущие поколения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сверхэксплуатация возобновимых ресурсов</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использование средств производства, созданных без учета экологических ограничений</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7" w:name="bookmark13"/>
      <w:r w:rsidRPr="00035238">
        <w:rPr>
          <w:b w:val="0"/>
          <w:sz w:val="28"/>
          <w:szCs w:val="28"/>
          <w:lang w:eastAsia="ru-RU" w:bidi="ru-RU"/>
        </w:rPr>
        <w:t>Фронтальная экономика предусматривает:</w:t>
      </w:r>
      <w:bookmarkEnd w:id="7"/>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модель техногенного типа экономического развития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система мер, направленных на воспитание у человека бережного отношения к природе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система мероприятий, направленных на сохранение природной среды</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модель устойчивого типа экономического развития</w:t>
      </w:r>
    </w:p>
    <w:p w:rsidR="00C47F5A" w:rsidRPr="00035238" w:rsidRDefault="00C47F5A" w:rsidP="0042000D">
      <w:pPr>
        <w:pStyle w:val="50"/>
        <w:numPr>
          <w:ilvl w:val="0"/>
          <w:numId w:val="1"/>
        </w:numPr>
        <w:shd w:val="clear" w:color="auto" w:fill="auto"/>
        <w:tabs>
          <w:tab w:val="left" w:pos="1124"/>
        </w:tabs>
        <w:spacing w:before="0" w:line="360" w:lineRule="auto"/>
        <w:ind w:left="284" w:firstLine="709"/>
        <w:rPr>
          <w:b w:val="0"/>
          <w:sz w:val="28"/>
          <w:szCs w:val="28"/>
        </w:rPr>
      </w:pPr>
      <w:r w:rsidRPr="00035238">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lastRenderedPageBreak/>
        <w:t>а)</w:t>
      </w:r>
      <w:r w:rsidRPr="00035238">
        <w:rPr>
          <w:sz w:val="28"/>
          <w:szCs w:val="28"/>
          <w:lang w:eastAsia="ru-RU" w:bidi="ru-RU"/>
        </w:rPr>
        <w:tab/>
        <w:t>полезные ископаемые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природные ресурсы</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вторичное сырье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энергоресурсы</w:t>
      </w:r>
    </w:p>
    <w:p w:rsidR="00C47F5A" w:rsidRPr="00035238" w:rsidRDefault="00C47F5A" w:rsidP="0042000D">
      <w:pPr>
        <w:pStyle w:val="12"/>
        <w:keepNext/>
        <w:keepLines/>
        <w:numPr>
          <w:ilvl w:val="0"/>
          <w:numId w:val="1"/>
        </w:numPr>
        <w:shd w:val="clear" w:color="auto" w:fill="auto"/>
        <w:spacing w:line="360" w:lineRule="auto"/>
        <w:ind w:left="284" w:firstLine="709"/>
        <w:rPr>
          <w:b w:val="0"/>
          <w:sz w:val="28"/>
          <w:szCs w:val="28"/>
        </w:rPr>
      </w:pPr>
      <w:bookmarkStart w:id="8" w:name="bookmark15"/>
      <w:r w:rsidRPr="00035238">
        <w:rPr>
          <w:b w:val="0"/>
          <w:sz w:val="28"/>
          <w:szCs w:val="28"/>
          <w:lang w:eastAsia="ru-RU" w:bidi="ru-RU"/>
        </w:rPr>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8"/>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возобновимые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невозобновимые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заменимые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незаменимые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9" w:name="bookmark16"/>
      <w:r w:rsidRPr="00035238">
        <w:rPr>
          <w:b w:val="0"/>
          <w:sz w:val="28"/>
          <w:szCs w:val="28"/>
          <w:lang w:eastAsia="ru-RU" w:bidi="ru-RU"/>
        </w:rPr>
        <w:t>Назовите природный ресурс, который можно считать условно неисчерпаемым:</w:t>
      </w:r>
      <w:bookmarkEnd w:id="9"/>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солнечный свет</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вода</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почва</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ископаемое топливо</w:t>
      </w:r>
    </w:p>
    <w:p w:rsidR="00C47F5A" w:rsidRPr="00035238" w:rsidRDefault="00C47F5A" w:rsidP="0042000D">
      <w:pPr>
        <w:pStyle w:val="50"/>
        <w:numPr>
          <w:ilvl w:val="0"/>
          <w:numId w:val="1"/>
        </w:numPr>
        <w:shd w:val="clear" w:color="auto" w:fill="auto"/>
        <w:spacing w:before="0" w:line="360" w:lineRule="auto"/>
        <w:ind w:left="284" w:firstLine="709"/>
        <w:rPr>
          <w:b w:val="0"/>
          <w:sz w:val="28"/>
          <w:szCs w:val="28"/>
        </w:rPr>
      </w:pPr>
      <w:r w:rsidRPr="00035238">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экологическое страхование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ресурсосберегающая технология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мониторинг окружающей среды</w:t>
      </w:r>
    </w:p>
    <w:p w:rsidR="00C47F5A" w:rsidRPr="00035238" w:rsidRDefault="00C47F5A" w:rsidP="00804E64">
      <w:pPr>
        <w:pStyle w:val="26"/>
        <w:shd w:val="clear" w:color="auto" w:fill="auto"/>
        <w:tabs>
          <w:tab w:val="left" w:pos="1124"/>
        </w:tabs>
        <w:spacing w:after="236" w:line="360" w:lineRule="auto"/>
        <w:ind w:left="284" w:firstLine="709"/>
        <w:rPr>
          <w:sz w:val="28"/>
          <w:szCs w:val="28"/>
        </w:rPr>
      </w:pPr>
      <w:r w:rsidRPr="00035238">
        <w:rPr>
          <w:sz w:val="28"/>
          <w:szCs w:val="28"/>
          <w:lang w:eastAsia="ru-RU" w:bidi="ru-RU"/>
        </w:rPr>
        <w:t>г)</w:t>
      </w:r>
      <w:r w:rsidRPr="00035238">
        <w:rPr>
          <w:sz w:val="28"/>
          <w:szCs w:val="28"/>
          <w:lang w:eastAsia="ru-RU" w:bidi="ru-RU"/>
        </w:rPr>
        <w:tab/>
        <w:t>рациональное природопользование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10" w:name="bookmark17"/>
      <w:r w:rsidRPr="00035238">
        <w:rPr>
          <w:b w:val="0"/>
          <w:sz w:val="28"/>
          <w:szCs w:val="28"/>
          <w:lang w:eastAsia="ru-RU" w:bidi="ru-RU"/>
        </w:rPr>
        <w:t>Балансовыми называются:</w:t>
      </w:r>
      <w:bookmarkEnd w:id="10"/>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природные ресурсы, эксплуатация которых нецелесообразна из-за большой глубины залегания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 xml:space="preserve">природные ресурсы, эксплуатация которых целесообразна в данный </w:t>
      </w:r>
      <w:r w:rsidRPr="00035238">
        <w:rPr>
          <w:sz w:val="28"/>
          <w:szCs w:val="28"/>
          <w:lang w:eastAsia="ru-RU" w:bidi="ru-RU"/>
        </w:rPr>
        <w:lastRenderedPageBreak/>
        <w:t>момент</w:t>
      </w:r>
    </w:p>
    <w:p w:rsidR="00C47F5A" w:rsidRPr="00035238" w:rsidRDefault="00C47F5A" w:rsidP="00804E64">
      <w:pPr>
        <w:pStyle w:val="26"/>
        <w:shd w:val="clear" w:color="auto" w:fill="auto"/>
        <w:tabs>
          <w:tab w:val="left" w:pos="1137"/>
        </w:tabs>
        <w:spacing w:line="360" w:lineRule="auto"/>
        <w:ind w:left="284" w:firstLine="709"/>
        <w:jc w:val="left"/>
        <w:rPr>
          <w:sz w:val="28"/>
          <w:szCs w:val="28"/>
        </w:rPr>
      </w:pPr>
      <w:r w:rsidRPr="00035238">
        <w:rPr>
          <w:sz w:val="28"/>
          <w:szCs w:val="28"/>
          <w:lang w:eastAsia="ru-RU" w:bidi="ru-RU"/>
        </w:rPr>
        <w:t>в)</w:t>
      </w:r>
      <w:r w:rsidRPr="00035238">
        <w:rPr>
          <w:sz w:val="28"/>
          <w:szCs w:val="28"/>
          <w:lang w:eastAsia="ru-RU" w:bidi="ru-RU"/>
        </w:rPr>
        <w:tab/>
        <w:t>природные ресурсы, эксплуатация которых нецелесообразна из-за низкого содержания полезного вещества</w:t>
      </w:r>
    </w:p>
    <w:p w:rsidR="00C47F5A" w:rsidRPr="00035238" w:rsidRDefault="00C47F5A" w:rsidP="00804E64">
      <w:pPr>
        <w:pStyle w:val="26"/>
        <w:shd w:val="clear" w:color="auto" w:fill="auto"/>
        <w:tabs>
          <w:tab w:val="left" w:pos="1137"/>
        </w:tabs>
        <w:spacing w:after="244"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природные ресурсы, эксплуатация которых нецелесообразна из-за труднодоступности районов их залегания</w:t>
      </w:r>
    </w:p>
    <w:p w:rsidR="00C47F5A" w:rsidRPr="00035238" w:rsidRDefault="00C47F5A" w:rsidP="0042000D">
      <w:pPr>
        <w:pStyle w:val="50"/>
        <w:numPr>
          <w:ilvl w:val="0"/>
          <w:numId w:val="1"/>
        </w:numPr>
        <w:shd w:val="clear" w:color="auto" w:fill="auto"/>
        <w:spacing w:before="0" w:line="360" w:lineRule="auto"/>
        <w:ind w:left="284" w:firstLine="709"/>
        <w:jc w:val="left"/>
        <w:rPr>
          <w:b w:val="0"/>
          <w:sz w:val="28"/>
          <w:szCs w:val="28"/>
        </w:rPr>
      </w:pPr>
      <w:r w:rsidRPr="00035238">
        <w:rPr>
          <w:b w:val="0"/>
          <w:sz w:val="28"/>
          <w:szCs w:val="28"/>
          <w:lang w:eastAsia="ru-RU" w:bidi="ru-RU"/>
        </w:rPr>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экономическая география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экономика природопользования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экономическая регионалистика</w:t>
      </w:r>
    </w:p>
    <w:p w:rsidR="00C47F5A" w:rsidRPr="00035238" w:rsidRDefault="00C47F5A" w:rsidP="00804E64">
      <w:pPr>
        <w:pStyle w:val="26"/>
        <w:shd w:val="clear" w:color="auto" w:fill="auto"/>
        <w:tabs>
          <w:tab w:val="left" w:pos="1137"/>
        </w:tabs>
        <w:spacing w:after="240" w:line="360" w:lineRule="auto"/>
        <w:ind w:left="284" w:firstLine="709"/>
        <w:rPr>
          <w:sz w:val="28"/>
          <w:szCs w:val="28"/>
          <w:lang w:eastAsia="ru-RU" w:bidi="ru-RU"/>
        </w:rPr>
      </w:pPr>
      <w:r w:rsidRPr="00035238">
        <w:rPr>
          <w:sz w:val="28"/>
          <w:szCs w:val="28"/>
          <w:lang w:eastAsia="ru-RU" w:bidi="ru-RU"/>
        </w:rPr>
        <w:t>г)</w:t>
      </w:r>
      <w:r w:rsidRPr="00035238">
        <w:rPr>
          <w:sz w:val="28"/>
          <w:szCs w:val="28"/>
          <w:lang w:eastAsia="ru-RU" w:bidi="ru-RU"/>
        </w:rPr>
        <w:tab/>
        <w:t>эколого-экономическая статистика</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 xml:space="preserve">14. </w:t>
      </w:r>
      <w:r w:rsidRPr="00035238">
        <w:rPr>
          <w:sz w:val="28"/>
          <w:szCs w:val="28"/>
        </w:rPr>
        <w:t xml:space="preserve"> Ресурсообеспеченность - это ...</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а)</w:t>
      </w:r>
      <w:r w:rsidRPr="00035238">
        <w:rPr>
          <w:sz w:val="28"/>
          <w:szCs w:val="28"/>
        </w:rPr>
        <w:tab/>
        <w:t>возможность развивать многоотраслевую промышленность</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б) количество ресурсов на единицу производственной продукции</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в)</w:t>
      </w:r>
      <w:r w:rsidRPr="00035238">
        <w:rPr>
          <w:sz w:val="28"/>
          <w:szCs w:val="28"/>
        </w:rPr>
        <w:tab/>
        <w:t>соотношение между величиной природных ресурсов и размерами их использования</w:t>
      </w:r>
    </w:p>
    <w:p w:rsidR="00C47F5A" w:rsidRPr="00035238" w:rsidRDefault="00080FE3" w:rsidP="00804E64">
      <w:pPr>
        <w:pStyle w:val="26"/>
        <w:shd w:val="clear" w:color="auto" w:fill="auto"/>
        <w:tabs>
          <w:tab w:val="left" w:pos="656"/>
        </w:tabs>
        <w:spacing w:line="360" w:lineRule="auto"/>
        <w:ind w:left="284" w:firstLine="709"/>
        <w:rPr>
          <w:sz w:val="28"/>
          <w:szCs w:val="28"/>
        </w:rPr>
      </w:pPr>
      <w:r>
        <w:rPr>
          <w:sz w:val="28"/>
          <w:szCs w:val="28"/>
        </w:rPr>
        <w:t>г)</w:t>
      </w:r>
      <w:r>
        <w:rPr>
          <w:sz w:val="28"/>
          <w:szCs w:val="28"/>
        </w:rPr>
        <w:tab/>
        <w:t>«материальные»</w:t>
      </w:r>
      <w:r w:rsidR="00C47F5A" w:rsidRPr="00035238">
        <w:rPr>
          <w:sz w:val="28"/>
          <w:szCs w:val="28"/>
        </w:rPr>
        <w:t xml:space="preserve"> средства, которыми располагает государство.</w:t>
      </w:r>
    </w:p>
    <w:p w:rsidR="00C47F5A" w:rsidRPr="00035238" w:rsidRDefault="00C47F5A" w:rsidP="00804E64">
      <w:pPr>
        <w:pStyle w:val="26"/>
        <w:shd w:val="clear" w:color="auto" w:fill="auto"/>
        <w:tabs>
          <w:tab w:val="left" w:pos="656"/>
        </w:tabs>
        <w:spacing w:line="360" w:lineRule="auto"/>
        <w:ind w:left="284" w:firstLine="709"/>
        <w:rPr>
          <w:sz w:val="28"/>
          <w:szCs w:val="28"/>
        </w:rPr>
      </w:pP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15. Выделите черту, наиболее характерную для эпохи НТР.</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механизация производств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расширение международных связей</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превращение науки в производственную силу</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г)</w:t>
      </w:r>
      <w:r w:rsidRPr="00035238">
        <w:rPr>
          <w:sz w:val="28"/>
          <w:szCs w:val="28"/>
        </w:rPr>
        <w:tab/>
        <w:t>увеличение числа занятых в промышленности.</w:t>
      </w:r>
    </w:p>
    <w:p w:rsidR="00C47F5A" w:rsidRPr="00035238" w:rsidRDefault="00C47F5A" w:rsidP="00804E64">
      <w:pPr>
        <w:pStyle w:val="26"/>
        <w:shd w:val="clear" w:color="auto" w:fill="auto"/>
        <w:tabs>
          <w:tab w:val="left" w:pos="688"/>
        </w:tabs>
        <w:spacing w:line="360" w:lineRule="auto"/>
        <w:ind w:left="284" w:firstLine="709"/>
        <w:rPr>
          <w:sz w:val="28"/>
          <w:szCs w:val="28"/>
        </w:rPr>
      </w:pP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16. Биосфера состоит из... .</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живых компонентов (биотических)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неживых компонентов (абиотических)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абиотических и биотических компонентов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lastRenderedPageBreak/>
        <w:t>г)</w:t>
      </w:r>
      <w:r w:rsidRPr="00035238">
        <w:rPr>
          <w:sz w:val="28"/>
          <w:szCs w:val="28"/>
        </w:rPr>
        <w:tab/>
        <w:t>косных и биокосных веществ.</w:t>
      </w:r>
    </w:p>
    <w:p w:rsidR="00C47F5A" w:rsidRPr="00035238" w:rsidRDefault="00C47F5A" w:rsidP="00804E64">
      <w:pPr>
        <w:pStyle w:val="26"/>
        <w:shd w:val="clear" w:color="auto" w:fill="auto"/>
        <w:tabs>
          <w:tab w:val="left" w:pos="688"/>
        </w:tabs>
        <w:spacing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17. Экологическая катастрофа вследствие загрязнения природной среды наступит</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после истощения запасов угля</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одновременно с истощением запасов нефти</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w:t>
      </w:r>
      <w:r w:rsidRPr="00035238">
        <w:rPr>
          <w:bCs/>
          <w:sz w:val="28"/>
          <w:szCs w:val="28"/>
        </w:rPr>
        <w:t>) раньше истощения запасов полезных ископаемых</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после истощения запасов природного газа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18. Основной причиной разрушения озонового слоя является использование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w:t>
      </w:r>
      <w:r w:rsidRPr="00035238">
        <w:rPr>
          <w:bCs/>
          <w:sz w:val="28"/>
          <w:szCs w:val="28"/>
        </w:rPr>
        <w:t>) фреона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неона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криптона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озона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19. Экологическую катастрофу возможно предотвратить, если действовать</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на региональном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w:t>
      </w:r>
      <w:r w:rsidRPr="00035238">
        <w:rPr>
          <w:bCs/>
          <w:sz w:val="28"/>
          <w:szCs w:val="28"/>
        </w:rPr>
        <w:t xml:space="preserve"> на всех уровнях одновременно</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на локальном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на уровне страны.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20.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47F5A" w:rsidRPr="00035238" w:rsidRDefault="00C47F5A" w:rsidP="0042000D">
      <w:pPr>
        <w:pStyle w:val="af0"/>
        <w:numPr>
          <w:ilvl w:val="0"/>
          <w:numId w:val="7"/>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почвы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литосферы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гидросферы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bCs/>
          <w:sz w:val="28"/>
          <w:szCs w:val="28"/>
        </w:rPr>
        <w:t>г ) атмосферы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lastRenderedPageBreak/>
        <w:t>21.Напряженное состояние (конфликт) взаимоотношений между человечеством и природой является экологическим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 xml:space="preserve">загрязнением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правонарушением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bCs/>
          <w:sz w:val="28"/>
          <w:szCs w:val="28"/>
        </w:rPr>
        <w:t>кризисом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ущербом.</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22.Основной причиной постепенного потепления климата является</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кислорода в воздухе</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изменение естественного радиационного фона</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концентрации хлорфторуглеродов</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увеличение в атмосфере концентрации диоксида углерода (СО2)</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23.«Парниковый эффект» вызван высокой концентрацией в атмосфере</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bCs/>
          <w:sz w:val="28"/>
          <w:szCs w:val="28"/>
        </w:rPr>
        <w:t>углекислого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угарного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водорода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кислорода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24.Выпадение кислотных дождей приводит к</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гибели лесных массивов</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урожайности сельскохозяйственных культур</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рыбных запасов в водоемах</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25.Для решения проблемы озоновых дыр необходимо</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прекратить использование хлорфторуглеводородов</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газа</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нефти</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хлора.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26.Для решения проблемы выпадения кислотных осадков необходимо</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фильтры</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ловушки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промывать высокосернистые угли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27. Первый экологический кризис возник</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 связи истощением естественных запасов плодов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перепромыслом крупных животных</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сведения лесов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засоления почвы.</w:t>
      </w:r>
    </w:p>
    <w:p w:rsidR="00C47F5A" w:rsidRPr="00035238" w:rsidRDefault="00C47F5A" w:rsidP="00804E64">
      <w:pPr>
        <w:pStyle w:val="af0"/>
        <w:shd w:val="clear" w:color="auto" w:fill="FFFFFF"/>
        <w:spacing w:before="0" w:beforeAutospacing="0" w:after="0" w:afterAutospacing="0" w:line="360" w:lineRule="auto"/>
        <w:ind w:left="284"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28.Принципиальное воздействие человека на круговорот углерода заключается в:</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выращивании культур, продуктивность которых возрастает при поглощении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сжигании углеродсодержащих видов ископаемого топлива и уничтожении лесов</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увеличении выноса питательных веществ с сельскохозяйственных угодий</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росте населения и выделении большого количества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снижении эффективности фотосинтеза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jc w:val="both"/>
        <w:rPr>
          <w:sz w:val="28"/>
          <w:szCs w:val="28"/>
        </w:rPr>
      </w:pPr>
      <w:r w:rsidRPr="00035238">
        <w:rPr>
          <w:sz w:val="28"/>
          <w:szCs w:val="28"/>
        </w:rPr>
        <w:t>29.Изменения в составе атмосферы в результате антропогенной деятельности вызывают беспокойство из-за того, что:</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воздействуют на биогеохимические циклы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влияют на температуру Земли</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многие растения адаптировались к определенному составу атмосферы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такие изменения привели к краху прошлых цивилизаций</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lastRenderedPageBreak/>
        <w:t>экосистемы не смогут адаптироваться к атмосферным изменениям</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30. В тех районах Земли, где испарение превосходит осадки, наиболее вероятный биом – это:</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влажный тропический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листопадный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саванна</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пустыня</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заболоченные земли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31. Процесс эвтрофикации в озерах представляет собой: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который в результате антропогенной деятельности часто прерывается или приостанавливается</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процесс, происходящий только в озерах вблизи сельскохозяйственных угодий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комплекс химических изменений, не влияющих на жизнь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изменение видового состава, не влияющее на химический состав воды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часто ускоряемый деятельностью человека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32. Биосфера – это:</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тонкая пленка жизни на земной поверхности, в значительной мере определяющая «лик Земли»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сфера жизни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оболочка земли, состав, структура и энергетика которой определяются совокупной деятельностью живых организмов</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33. Биосфера включает в свой состав:</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гидросферу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lastRenderedPageBreak/>
        <w:t>атмосферу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литосферу (зону выветривания)</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живые организмы</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все вышеприведенные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34. Гидросфера – это:</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компонент неживой материи</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мировой океан</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речной сток</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почвенные и подземные воды</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35. Атмосфера – это:</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газообразная оболочка земли, состоящая из смеси различных газов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состав постоянных и переменных компонентов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смесь азота и кислорода с примесями</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газовая среда, обеспечивающая возможность длительного поддержания жизни в ограниченном пространстве</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36. Основные функции атмосферы – это:</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 xml:space="preserve">обеспечение жизни живых существ </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терморегуляция организма живых существ</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климатообразование</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экранирование планеты от коротких УФЛ</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37. Загрязнение атмосферы влияет на: </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усваивать углекислый газ</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выделять кислород</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lastRenderedPageBreak/>
        <w:t>состояние климата</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выпадение осадков, содержащих серную и азотную кислоту</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 xml:space="preserve">все ответы верны </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38. Литосфера – это:</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верхняя твердая оболочка земли, располагающаяся на мантии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самый верхний слой твердой оболочки Земли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поверхностно-лежащие минерально-органические образования</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продукт взаимодействия организмов и материнских пород</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39. Почва – это:</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органо-минеральное образование в результате совокупной деятельности организмов, материнской породы, климата, рельефа местности</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верхняя часть земной коры</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геохимический барьер для загрязнений</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поверхностные горизонты горных пород</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40. Факторы, влияющие на формирование почвы: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климат</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растения</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животные</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возраст страны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41. Границы биосферы:</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50 км"/>
        </w:smartTagPr>
        <w:r w:rsidRPr="00035238">
          <w:rPr>
            <w:sz w:val="28"/>
            <w:szCs w:val="28"/>
          </w:rPr>
          <w:t>50 км</w:t>
        </w:r>
      </w:smartTag>
      <w:r w:rsidRPr="00035238">
        <w:rPr>
          <w:sz w:val="28"/>
          <w:szCs w:val="28"/>
        </w:rPr>
        <w:t xml:space="preserve"> в атмосфере, </w:t>
      </w:r>
      <w:smartTag w:uri="urn:schemas-microsoft-com:office:smarttags" w:element="metricconverter">
        <w:smartTagPr>
          <w:attr w:name="ProductID" w:val="20 км"/>
        </w:smartTagPr>
        <w:r w:rsidRPr="00035238">
          <w:rPr>
            <w:sz w:val="28"/>
            <w:szCs w:val="28"/>
          </w:rPr>
          <w:t>20 км</w:t>
        </w:r>
      </w:smartTag>
      <w:r w:rsidRPr="00035238">
        <w:rPr>
          <w:sz w:val="28"/>
          <w:szCs w:val="28"/>
        </w:rPr>
        <w:t xml:space="preserve"> в литосфере, </w:t>
      </w:r>
      <w:smartTag w:uri="urn:schemas-microsoft-com:office:smarttags" w:element="metricconverter">
        <w:smartTagPr>
          <w:attr w:name="ProductID" w:val="15 км"/>
        </w:smartTagPr>
        <w:r w:rsidRPr="00035238">
          <w:rPr>
            <w:sz w:val="28"/>
            <w:szCs w:val="28"/>
          </w:rPr>
          <w:t>15 км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t>20-</w:t>
      </w:r>
      <w:smartTag w:uri="urn:schemas-microsoft-com:office:smarttags" w:element="metricconverter">
        <w:smartTagPr>
          <w:attr w:name="ProductID" w:val="25 км"/>
        </w:smartTagPr>
        <w:r w:rsidRPr="00035238">
          <w:rPr>
            <w:sz w:val="28"/>
            <w:szCs w:val="28"/>
          </w:rPr>
          <w:t>25 км</w:t>
        </w:r>
      </w:smartTag>
      <w:r w:rsidRPr="00035238">
        <w:rPr>
          <w:sz w:val="28"/>
          <w:szCs w:val="28"/>
        </w:rPr>
        <w:t xml:space="preserve"> в атмосфере, 2-</w:t>
      </w:r>
      <w:smartTag w:uri="urn:schemas-microsoft-com:office:smarttags" w:element="metricconverter">
        <w:smartTagPr>
          <w:attr w:name="ProductID" w:val="3 км"/>
        </w:smartTagPr>
        <w:r w:rsidRPr="00035238">
          <w:rPr>
            <w:sz w:val="28"/>
            <w:szCs w:val="28"/>
          </w:rPr>
          <w:t>3 км</w:t>
        </w:r>
      </w:smartTag>
      <w:r w:rsidRPr="00035238">
        <w:rPr>
          <w:sz w:val="28"/>
          <w:szCs w:val="28"/>
        </w:rPr>
        <w:t xml:space="preserve"> в литосфере, по дну океана</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в атмосфере, </w:t>
      </w:r>
      <w:smartTag w:uri="urn:schemas-microsoft-com:office:smarttags" w:element="metricconverter">
        <w:smartTagPr>
          <w:attr w:name="ProductID" w:val="14 км"/>
        </w:smartTagPr>
        <w:r w:rsidRPr="00035238">
          <w:rPr>
            <w:sz w:val="28"/>
            <w:szCs w:val="28"/>
          </w:rPr>
          <w:t>14 км</w:t>
        </w:r>
      </w:smartTag>
      <w:r w:rsidRPr="00035238">
        <w:rPr>
          <w:sz w:val="28"/>
          <w:szCs w:val="28"/>
        </w:rPr>
        <w:t xml:space="preserve"> в литосфере, </w:t>
      </w:r>
      <w:smartTag w:uri="urn:schemas-microsoft-com:office:smarttags" w:element="metricconverter">
        <w:smartTagPr>
          <w:attr w:name="ProductID" w:val="200 м"/>
        </w:smartTagPr>
        <w:r w:rsidRPr="00035238">
          <w:rPr>
            <w:sz w:val="28"/>
            <w:szCs w:val="28"/>
          </w:rPr>
          <w:t>200 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lastRenderedPageBreak/>
        <w:t>до мезосферы, на глубину сверхглубоких скважин, наиболее глубоких впадин</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42.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продуцентов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редуцентов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консументов.</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43. «Парниковый эффект» и разрушение озонового слоя затрагивают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экономически развитые страны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Россию и СНГ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страны Европы и Америки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все страны.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44. Потепление климата на Земле связано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 xml:space="preserve">с озоновым экраном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«парниковым эффектом</w:t>
      </w:r>
      <w:r w:rsidRPr="00035238">
        <w:rPr>
          <w:bCs/>
          <w:sz w:val="28"/>
          <w:szCs w:val="28"/>
        </w:rPr>
        <w:t>»</w:t>
      </w:r>
      <w:r w:rsidRPr="00035238">
        <w:rPr>
          <w:sz w:val="28"/>
          <w:szCs w:val="28"/>
        </w:rPr>
        <w:t xml:space="preserve">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появлением смога</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Ла-Нинья.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45. Общественная природоохранная организация Greenpeace организована … ХХ века.</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50-е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60-е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70-е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в 80-е годы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46. Что </w:t>
      </w:r>
      <w:r w:rsidRPr="00035238">
        <w:rPr>
          <w:bCs/>
          <w:sz w:val="28"/>
          <w:szCs w:val="28"/>
        </w:rPr>
        <w:t xml:space="preserve">не </w:t>
      </w:r>
      <w:r w:rsidRPr="00035238">
        <w:rPr>
          <w:sz w:val="28"/>
          <w:szCs w:val="28"/>
        </w:rPr>
        <w:t>относится к трем видам загрязнения окружающей среды?</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химическое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lastRenderedPageBreak/>
        <w:t xml:space="preserve">физическое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биологическое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информационное.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47. Загрязнения по классификации Г.В. Стадницкого и А.И. Родионова (</w:t>
      </w:r>
      <w:smartTag w:uri="urn:schemas-microsoft-com:office:smarttags" w:element="metricconverter">
        <w:smartTagPr>
          <w:attr w:name="ProductID" w:val="1988 г"/>
        </w:smartTagPr>
        <w:r w:rsidRPr="00035238">
          <w:rPr>
            <w:sz w:val="28"/>
            <w:szCs w:val="28"/>
          </w:rPr>
          <w:t>1988 г</w:t>
        </w:r>
      </w:smartTag>
      <w:r w:rsidRPr="00035238">
        <w:rPr>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 xml:space="preserve">ингредиентными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 xml:space="preserve">стациально-деструкционными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параметрическими</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биоценотическими.</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48. По происхождению отходы делятся на бытовые, промышленные и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сельскохозяйственные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твердые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газообразные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жидкие.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49. На какой высоте располагается озоносфера?</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80 км"/>
        </w:smartTagPr>
        <w:r w:rsidRPr="00035238">
          <w:rPr>
            <w:sz w:val="28"/>
            <w:szCs w:val="28"/>
          </w:rPr>
          <w:t>80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r w:rsidRPr="00035238">
        <w:rPr>
          <w:sz w:val="28"/>
          <w:szCs w:val="28"/>
        </w:rPr>
        <w:t>19-</w:t>
      </w:r>
      <w:smartTag w:uri="urn:schemas-microsoft-com:office:smarttags" w:element="metricconverter">
        <w:smartTagPr>
          <w:attr w:name="ProductID" w:val="32 км"/>
        </w:smartTagPr>
        <w:r w:rsidRPr="00035238">
          <w:rPr>
            <w:sz w:val="28"/>
            <w:szCs w:val="28"/>
          </w:rPr>
          <w:t>32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55 км"/>
        </w:smartTagPr>
        <w:r w:rsidRPr="00035238">
          <w:rPr>
            <w:sz w:val="28"/>
            <w:szCs w:val="28"/>
          </w:rPr>
          <w:t>55 км</w:t>
        </w:r>
      </w:smartTag>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50. Лос-анджелесский смог возникает летом в солнечную погоду при безветрии, температурной инверсии и наличии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высокой влажности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сернистого ангидрида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фотооксидантов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lastRenderedPageBreak/>
        <w:t>резкого понижения температуры.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51. Лондонский смог возникает при туманной завесе, безветрии, температурной инверсии и </w:t>
      </w:r>
      <w:r w:rsidRPr="00035238">
        <w:rPr>
          <w:bCs/>
          <w:sz w:val="28"/>
          <w:szCs w:val="28"/>
        </w:rPr>
        <w:t xml:space="preserve">не </w:t>
      </w:r>
      <w:r w:rsidRPr="00035238">
        <w:rPr>
          <w:sz w:val="28"/>
          <w:szCs w:val="28"/>
        </w:rPr>
        <w:t>содержит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дым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оксиды серы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углеводороды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озон.</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52. Изучением основных закономерностей рационального взаимодействия общества и природы занимается наука.</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охрана природы</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биология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экологические основы природопользования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2.</w:t>
      </w:r>
      <w:r w:rsidR="006771DE" w:rsidRPr="00080FE3">
        <w:rPr>
          <w:rFonts w:eastAsiaTheme="minorHAnsi"/>
          <w:b/>
          <w:sz w:val="28"/>
          <w:szCs w:val="28"/>
        </w:rPr>
        <w:t xml:space="preserve"> Природные ресурсы</w:t>
      </w:r>
      <w:r w:rsidRPr="00080FE3">
        <w:rPr>
          <w:rFonts w:eastAsiaTheme="minorHAnsi"/>
          <w:b/>
          <w:sz w:val="28"/>
          <w:szCs w:val="28"/>
        </w:rPr>
        <w:t xml:space="preserve"> и рациональное природопользование</w:t>
      </w:r>
    </w:p>
    <w:p w:rsidR="00C47F5A" w:rsidRPr="00035238" w:rsidRDefault="00C47F5A" w:rsidP="00804E64">
      <w:pPr>
        <w:spacing w:line="360" w:lineRule="auto"/>
        <w:ind w:left="284" w:firstLine="709"/>
        <w:rPr>
          <w:rFonts w:eastAsiaTheme="minorHAnsi"/>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среда является необходимым условием для жизни и деятельности общества?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воздушная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биологическая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географическая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водная среда.</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Эволюция - это.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процесс синтеза органических соединений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историческое развитие органического мира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процесс выведения домашних пород животных</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процесс выведения культурных сортов растений.</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перечисленных определений полней отражает сущность опустынивания?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утрата полезных свойств сельскохозяйственных угодий из-за недостатка влаги</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образование бесплодных земель на месте сведения лесов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исчезновение растительности под влиянием промышленных выбросов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загрязнение пестицидами</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определений понятия «демография» верно?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наука о жизни и экономической деятельности людей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наука о закономерностях воспроизводства населения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наука о миграциях населения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наука о закономерности поведения и деятельности людей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форма расселения возникает в результате слияния городских агломераций?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мегаполис</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крупные сельские поселения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одиночный город</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промышленная зона.</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Что составляет биомассу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вода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вода и живые организмы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сгущение живых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минеральные и органические удобрения.</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69"/>
        </w:tabs>
        <w:spacing w:line="360" w:lineRule="auto"/>
        <w:ind w:firstLine="709"/>
        <w:rPr>
          <w:sz w:val="28"/>
          <w:szCs w:val="28"/>
        </w:rPr>
      </w:pPr>
      <w:r w:rsidRPr="00035238">
        <w:rPr>
          <w:sz w:val="28"/>
          <w:szCs w:val="28"/>
        </w:rPr>
        <w:t>Любая совокупность организмов и неорганических компонентов, в которой может поддерживаться круговорот вещества, называется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lastRenderedPageBreak/>
        <w:t>а)</w:t>
      </w:r>
      <w:r w:rsidRPr="00035238">
        <w:rPr>
          <w:sz w:val="28"/>
          <w:szCs w:val="28"/>
        </w:rPr>
        <w:tab/>
        <w:t>ареалом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природной зоной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экологической системой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антропогенной экосистемой.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Генетика - это наука о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наследственности и изменчивости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создании новых и улучшении существующих сортов растений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схождении различных видов живых организмов</w:t>
      </w:r>
    </w:p>
    <w:p w:rsidR="00C47F5A" w:rsidRPr="00035238" w:rsidRDefault="00C47F5A" w:rsidP="00080FE3">
      <w:pPr>
        <w:pStyle w:val="26"/>
        <w:shd w:val="clear" w:color="auto" w:fill="auto"/>
        <w:tabs>
          <w:tab w:val="left" w:pos="688"/>
        </w:tabs>
        <w:spacing w:after="300" w:line="360" w:lineRule="auto"/>
        <w:ind w:firstLine="709"/>
        <w:rPr>
          <w:sz w:val="28"/>
          <w:szCs w:val="28"/>
        </w:rPr>
      </w:pPr>
      <w:r w:rsidRPr="00035238">
        <w:rPr>
          <w:sz w:val="28"/>
          <w:szCs w:val="28"/>
        </w:rPr>
        <w:t>г)</w:t>
      </w:r>
      <w:r w:rsidRPr="00035238">
        <w:rPr>
          <w:sz w:val="28"/>
          <w:szCs w:val="28"/>
        </w:rPr>
        <w:tab/>
        <w:t>взаимосвязи живых организмов со средой обитания</w:t>
      </w: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Укажите результат воздействия человека на атмосферу.</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кислотные дожди</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обеднение представителей биосферы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изменение химического, физического состава воды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образование карьеров, отвалов.</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Изменение природы в результате прямого воздействия хозяйственной деятельности</w:t>
      </w:r>
    </w:p>
    <w:p w:rsidR="00C47F5A" w:rsidRPr="00035238" w:rsidRDefault="00C47F5A" w:rsidP="00080FE3">
      <w:pPr>
        <w:pStyle w:val="26"/>
        <w:shd w:val="clear" w:color="auto" w:fill="auto"/>
        <w:tabs>
          <w:tab w:val="left" w:leader="underscore" w:pos="6293"/>
        </w:tabs>
        <w:spacing w:line="360" w:lineRule="auto"/>
        <w:ind w:firstLine="709"/>
        <w:rPr>
          <w:sz w:val="28"/>
          <w:szCs w:val="28"/>
        </w:rPr>
      </w:pPr>
      <w:r w:rsidRPr="00035238">
        <w:rPr>
          <w:sz w:val="28"/>
          <w:szCs w:val="28"/>
        </w:rPr>
        <w:t>человека на природные объекты и явления, называется</w:t>
      </w:r>
      <w:r w:rsidRPr="00035238">
        <w:rPr>
          <w:sz w:val="28"/>
          <w:szCs w:val="28"/>
        </w:rPr>
        <w:tab/>
        <w:t>воздействием.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косвенным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стабилизирующим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прямым</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конструктивным.</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after="24" w:line="360" w:lineRule="auto"/>
        <w:ind w:firstLine="709"/>
        <w:rPr>
          <w:sz w:val="28"/>
          <w:szCs w:val="28"/>
        </w:rPr>
      </w:pPr>
      <w:r w:rsidRPr="00035238">
        <w:rPr>
          <w:sz w:val="28"/>
          <w:szCs w:val="28"/>
        </w:rPr>
        <w:t>К глобальным экологическим проблемам биосферы следует отнести...</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ядерные взрывы</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загрязнение мирового океана</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в)</w:t>
      </w:r>
      <w:r w:rsidRPr="00035238">
        <w:rPr>
          <w:sz w:val="28"/>
          <w:szCs w:val="28"/>
        </w:rPr>
        <w:tab/>
        <w:t>акклиматизацию животных</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образование смога.</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Назовите признак, который не положен в основу классификации природных ресурсов:</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а)</w:t>
      </w:r>
      <w:r w:rsidRPr="00035238">
        <w:rPr>
          <w:sz w:val="28"/>
          <w:szCs w:val="28"/>
        </w:rPr>
        <w:tab/>
        <w:t>по происхождению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б)</w:t>
      </w:r>
      <w:r w:rsidRPr="00035238">
        <w:rPr>
          <w:sz w:val="28"/>
          <w:szCs w:val="28"/>
        </w:rPr>
        <w:tab/>
        <w:t>по использованию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в)</w:t>
      </w:r>
      <w:r w:rsidRPr="00035238">
        <w:rPr>
          <w:sz w:val="28"/>
          <w:szCs w:val="28"/>
        </w:rPr>
        <w:tab/>
        <w:t>по истощаемости</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г)</w:t>
      </w:r>
      <w:r w:rsidRPr="00035238">
        <w:rPr>
          <w:sz w:val="28"/>
          <w:szCs w:val="28"/>
        </w:rPr>
        <w:tab/>
        <w:t>по возобновляемости.</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Какое из направлений перечисленных ниже, является примером рационального природопользования?</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полное извлечение полезных ископаемых из земных недр</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получение из нефти различных видов топлива для двигателей</w:t>
      </w:r>
    </w:p>
    <w:p w:rsidR="00C47F5A" w:rsidRPr="00035238" w:rsidRDefault="00C47F5A" w:rsidP="00080FE3">
      <w:pPr>
        <w:pStyle w:val="26"/>
        <w:shd w:val="clear" w:color="auto" w:fill="auto"/>
        <w:tabs>
          <w:tab w:val="left" w:pos="720"/>
          <w:tab w:val="center" w:pos="6106"/>
        </w:tabs>
        <w:spacing w:line="360" w:lineRule="auto"/>
        <w:ind w:firstLine="709"/>
        <w:rPr>
          <w:sz w:val="28"/>
          <w:szCs w:val="28"/>
        </w:rPr>
      </w:pPr>
      <w:r w:rsidRPr="00035238">
        <w:rPr>
          <w:sz w:val="28"/>
          <w:szCs w:val="28"/>
        </w:rPr>
        <w:t>в)</w:t>
      </w:r>
      <w:r w:rsidRPr="00035238">
        <w:rPr>
          <w:sz w:val="28"/>
          <w:szCs w:val="28"/>
        </w:rPr>
        <w:tab/>
        <w:t>увеличение сельскохозяйственных</w:t>
      </w:r>
      <w:r w:rsidRPr="00035238">
        <w:rPr>
          <w:sz w:val="28"/>
          <w:szCs w:val="28"/>
        </w:rPr>
        <w:tab/>
        <w:t>площадей путем выжигания лесов</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прекращение обработки истощенных земель.</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Укажите, какое определение дает наиболее полное понятие «экологический мониторинг»?</w:t>
      </w:r>
    </w:p>
    <w:p w:rsidR="00C47F5A" w:rsidRPr="00035238" w:rsidRDefault="00C47F5A" w:rsidP="00080FE3">
      <w:pPr>
        <w:pStyle w:val="26"/>
        <w:shd w:val="clear" w:color="auto" w:fill="auto"/>
        <w:tabs>
          <w:tab w:val="left" w:pos="702"/>
        </w:tabs>
        <w:spacing w:line="360" w:lineRule="auto"/>
        <w:ind w:firstLine="709"/>
        <w:jc w:val="left"/>
        <w:rPr>
          <w:sz w:val="28"/>
          <w:szCs w:val="28"/>
        </w:rPr>
      </w:pPr>
      <w:r w:rsidRPr="00035238">
        <w:rPr>
          <w:sz w:val="28"/>
          <w:szCs w:val="28"/>
        </w:rPr>
        <w:t>а)</w:t>
      </w:r>
      <w:r w:rsidRPr="00035238">
        <w:rPr>
          <w:sz w:val="28"/>
          <w:szCs w:val="28"/>
        </w:rPr>
        <w:tab/>
        <w:t>система наблюдений, оценки и прогноза, позволяющая выявить изменение состояния окружающей среды под влиянием антропогенной деятельности</w:t>
      </w:r>
    </w:p>
    <w:p w:rsidR="00C47F5A" w:rsidRPr="00035238" w:rsidRDefault="00C47F5A" w:rsidP="00080FE3">
      <w:pPr>
        <w:pStyle w:val="26"/>
        <w:shd w:val="clear" w:color="auto" w:fill="auto"/>
        <w:tabs>
          <w:tab w:val="left" w:pos="702"/>
          <w:tab w:val="right" w:pos="9005"/>
        </w:tabs>
        <w:spacing w:line="360" w:lineRule="auto"/>
        <w:ind w:firstLine="709"/>
        <w:rPr>
          <w:sz w:val="28"/>
          <w:szCs w:val="28"/>
        </w:rPr>
      </w:pPr>
      <w:r w:rsidRPr="00035238">
        <w:rPr>
          <w:sz w:val="28"/>
          <w:szCs w:val="28"/>
        </w:rPr>
        <w:t>б)</w:t>
      </w:r>
      <w:r w:rsidRPr="00035238">
        <w:rPr>
          <w:sz w:val="28"/>
          <w:szCs w:val="28"/>
        </w:rPr>
        <w:tab/>
        <w:t>пакет документов, позволяющий регламентировать хозяйственную</w:t>
      </w:r>
      <w:r w:rsidRPr="00035238">
        <w:rPr>
          <w:sz w:val="28"/>
          <w:szCs w:val="28"/>
        </w:rPr>
        <w:tab/>
        <w:t>деятельность</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человечества.</w:t>
      </w:r>
    </w:p>
    <w:p w:rsidR="00C47F5A" w:rsidRPr="00035238" w:rsidRDefault="00C47F5A" w:rsidP="00080FE3">
      <w:pPr>
        <w:pStyle w:val="26"/>
        <w:shd w:val="clear" w:color="auto" w:fill="auto"/>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Мониторинг, проводимый в особо опасных зонах,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глобальный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региональный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импактный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базовый.</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Какой закон лежит в основе системы экологического законодательства?</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закон «Об экологической экспертизе»</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особо охраняемых территориях»</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Какими причинами было вызвано принятие закона РФ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экономический кризис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переход к рынку</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сокращение производственных мощностей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НТП.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В каком документе отражены приоритетные направления ООПТ?</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Конституция РФ</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Лесной кодекс</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19. Закончите предложение. Природный комплекс, предназначенный для сохранения или воспроизводства одних видов природных ресурсов в сочетании с ограниченным и согласованным использованием других видов ресурсов,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ГП Заказник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памятник природы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национальный парк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заповедник</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3"/>
        </w:numPr>
        <w:shd w:val="clear" w:color="auto" w:fill="auto"/>
        <w:tabs>
          <w:tab w:val="left" w:pos="469"/>
        </w:tabs>
        <w:spacing w:line="360" w:lineRule="auto"/>
        <w:ind w:left="0" w:firstLine="709"/>
        <w:jc w:val="left"/>
        <w:rPr>
          <w:sz w:val="28"/>
          <w:szCs w:val="28"/>
        </w:rPr>
      </w:pPr>
      <w:r w:rsidRPr="00035238">
        <w:rPr>
          <w:sz w:val="28"/>
          <w:szCs w:val="28"/>
        </w:rPr>
        <w:t xml:space="preserve">Укажите организацию, которая является специальным органом по </w:t>
      </w:r>
      <w:r w:rsidRPr="00035238">
        <w:rPr>
          <w:sz w:val="28"/>
          <w:szCs w:val="28"/>
        </w:rPr>
        <w:lastRenderedPageBreak/>
        <w:t>охране окружающей среды при ООН:</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МАГАТЭ</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ВОЗ</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ЮНЕСКО</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ЮНЕП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21. Наука, изучающая действие различных факторов среды (преимущественно абиотических) на отдельные особи – это</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эндоэкология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bCs/>
          <w:sz w:val="28"/>
          <w:szCs w:val="28"/>
          <w:lang w:eastAsia="ru-RU"/>
        </w:rPr>
        <w:t>аутэкология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геоэкология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синэкология</w:t>
      </w:r>
    </w:p>
    <w:p w:rsidR="00C47F5A" w:rsidRPr="00035238" w:rsidRDefault="00C47F5A" w:rsidP="00080FE3">
      <w:pPr>
        <w:pStyle w:val="af"/>
        <w:spacing w:line="360" w:lineRule="auto"/>
        <w:ind w:left="0"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22. Наука, которая изучает сообщества организмов (биогеоценозы), межвидовые отношения, потоки энергии и круговороты веществ – это</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эндоэкология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демэкология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bCs/>
          <w:sz w:val="28"/>
          <w:szCs w:val="28"/>
          <w:lang w:eastAsia="ru-RU"/>
        </w:rPr>
        <w:t>синэкология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глобальная экология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23. Временное объединение животных, облегчающее выполнение какой-либо функции, называется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стадо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колония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семейный образ жизни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стая.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24. Как называется источник возникновения новых аллелей при изменении генетической структуры популяции?</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мутация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lastRenderedPageBreak/>
        <w:t xml:space="preserve">миграция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дрейф генов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неслучайное скрещивание.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25. Как называют совокупность популяций разных живых организмов (растений, животных и микроорганизмов) обитающих на определенной территории?</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фитоценоз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зооценоз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микробоценоз.</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26. Увеличение видового разнообразия в экотоне называется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краевым эффектом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α − разнообразием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β − разнообразием.</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27. Ярусность и мозаичность распределения организмов разных видов − это…</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экологическая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пространственная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видовая структура.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28.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 xml:space="preserve">синузией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 xml:space="preserve">консорцией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парцеллой.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29. Условия внешней и внутренней среды, разрешающие осуществляться некоторым эволюционным факторам и событиям, называются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lastRenderedPageBreak/>
        <w:t xml:space="preserve">гиперпространственной нишей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местообитанием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экологической лицензией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экологической нишей.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30. Изменение условий обитания одного вида, вызванные жизнедеятельностью другого вида проявляются в ... связях.</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форических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трофических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топических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фабрических.</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31. Как называется взаимодействие между видами, которое полезно для обеих популяций, но не является облигатным?</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аменсализм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нейтрализм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мутуализм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протокооперация.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32. Пример целенаправленно созданного человеком сообщества – это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биосфера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геобиоценоз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агроценоз.</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33. При формировании ярусности в лесном сообществе лимитирующим фактором является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свет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температура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вода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lastRenderedPageBreak/>
        <w:t>почва.</w:t>
      </w:r>
    </w:p>
    <w:p w:rsidR="00C47F5A" w:rsidRPr="00035238" w:rsidRDefault="00C47F5A" w:rsidP="00080FE3">
      <w:pPr>
        <w:autoSpaceDE w:val="0"/>
        <w:autoSpaceDN w:val="0"/>
        <w:adjustRightInd w:val="0"/>
        <w:spacing w:line="360" w:lineRule="auto"/>
        <w:ind w:firstLine="709"/>
        <w:jc w:val="both"/>
        <w:rPr>
          <w:rFonts w:eastAsiaTheme="minorHAnsi"/>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rFonts w:eastAsiaTheme="minorHAnsi"/>
          <w:sz w:val="28"/>
          <w:szCs w:val="28"/>
        </w:rPr>
        <w:t>34</w:t>
      </w:r>
      <w:r w:rsidRPr="00035238">
        <w:rPr>
          <w:sz w:val="28"/>
          <w:szCs w:val="28"/>
        </w:rPr>
        <w:t>. Определенная территория со свойственной ей абиотическими факторами среды обитания (климат, почва, вода) называется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биотоп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биотон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биогеоценоз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экосистема.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35. Совокупность пищевых цепей в экосистеме, соединенных между собой и образующих сложные пищевые взаимоотношения – это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пастбищная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пищевая сеть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детритная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трофический уровень.</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36.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энергии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биомассы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пирамида чисел.</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37. Совокупность различных групп организмов и среды их обитания в определенной ландшафтно-географической зоне – это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экотоп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экотон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биом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биота.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lastRenderedPageBreak/>
        <w:t>38. В составе устойчивой экосистемы требуется присутствие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консументов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продуцентов, консументов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продуцентов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достаточного числа продуцентов и консументов.</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39. Агросистемы отличаются от естественных экосистем тем, что…</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требуют дополнительных затрат энергии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растения в них угнетены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всегда занимают площадь большую, чем естественные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характеризуются большим количеством разнообразных популяций.</w:t>
      </w:r>
    </w:p>
    <w:p w:rsidR="00C47F5A" w:rsidRPr="00035238" w:rsidRDefault="00C47F5A" w:rsidP="00080FE3">
      <w:pPr>
        <w:pStyle w:val="af0"/>
        <w:spacing w:before="0" w:beforeAutospacing="0" w:after="0" w:afterAutospacing="0" w:line="360" w:lineRule="auto"/>
        <w:ind w:firstLine="709"/>
        <w:rPr>
          <w:rFonts w:ascii="Arial" w:hAnsi="Arial" w:cs="Arial"/>
          <w:sz w:val="21"/>
          <w:szCs w:val="21"/>
        </w:rPr>
      </w:pPr>
    </w:p>
    <w:p w:rsidR="00C47F5A" w:rsidRPr="00035238" w:rsidRDefault="00C47F5A" w:rsidP="00080FE3">
      <w:pPr>
        <w:pStyle w:val="af0"/>
        <w:spacing w:before="0" w:beforeAutospacing="0" w:after="0" w:afterAutospacing="0" w:line="360" w:lineRule="auto"/>
        <w:ind w:firstLine="709"/>
        <w:rPr>
          <w:sz w:val="28"/>
          <w:szCs w:val="28"/>
        </w:rPr>
      </w:pPr>
      <w:r w:rsidRPr="00035238">
        <w:rPr>
          <w:sz w:val="28"/>
          <w:szCs w:val="28"/>
        </w:rPr>
        <w:t>40. Закон лимитирующих факторов – это:</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«правило оптимума»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«закон минимума»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принцип, характеризующий реакцию организмов на действие экофакторов</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C47F5A" w:rsidRPr="00035238" w:rsidRDefault="00C47F5A" w:rsidP="00080FE3">
      <w:pPr>
        <w:autoSpaceDE w:val="0"/>
        <w:autoSpaceDN w:val="0"/>
        <w:adjustRightInd w:val="0"/>
        <w:spacing w:line="360" w:lineRule="auto"/>
        <w:ind w:firstLine="709"/>
        <w:rPr>
          <w:rFonts w:eastAsia="TimesNewRoman"/>
          <w:sz w:val="28"/>
          <w:szCs w:val="28"/>
        </w:rPr>
      </w:pPr>
    </w:p>
    <w:p w:rsidR="00C47F5A" w:rsidRPr="00035238" w:rsidRDefault="00C47F5A" w:rsidP="00080FE3">
      <w:pPr>
        <w:spacing w:line="360" w:lineRule="auto"/>
        <w:ind w:firstLine="709"/>
        <w:rPr>
          <w:sz w:val="28"/>
          <w:szCs w:val="28"/>
          <w:lang w:eastAsia="ru-RU"/>
        </w:rPr>
      </w:pPr>
      <w:r w:rsidRPr="00035238">
        <w:rPr>
          <w:sz w:val="28"/>
          <w:szCs w:val="28"/>
          <w:lang w:eastAsia="ru-RU"/>
        </w:rPr>
        <w:t>41.Главным резервуаром микроорганизмов в окружающей среде является:</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Тело человека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Вода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Почва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Воздух</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Теплокровные животные</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42.Санитарно-показательный микроорганизм воздуха: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Протей</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Менингококк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lastRenderedPageBreak/>
        <w:t>Кишечная палочка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Энтерококк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Золотистый стафилококк</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43. Санитарно-показательные микроорганизмы почвы:</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V. </w:t>
      </w:r>
      <w:r w:rsidRPr="00035238">
        <w:rPr>
          <w:sz w:val="28"/>
          <w:szCs w:val="28"/>
          <w:lang w:eastAsia="ru-RU"/>
        </w:rPr>
        <w:t>с</w:t>
      </w:r>
      <w:r w:rsidRPr="00035238">
        <w:rPr>
          <w:sz w:val="28"/>
          <w:szCs w:val="28"/>
          <w:lang w:val="en-US" w:eastAsia="ru-RU"/>
        </w:rPr>
        <w:t>holerae</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M. leprae</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Cl. </w:t>
      </w:r>
      <w:r w:rsidRPr="00035238">
        <w:rPr>
          <w:sz w:val="28"/>
          <w:szCs w:val="28"/>
          <w:lang w:eastAsia="ru-RU"/>
        </w:rPr>
        <w:t>Р</w:t>
      </w:r>
      <w:r w:rsidRPr="00035238">
        <w:rPr>
          <w:sz w:val="28"/>
          <w:szCs w:val="28"/>
          <w:lang w:val="en-US" w:eastAsia="ru-RU"/>
        </w:rPr>
        <w:t>erfringens</w:t>
      </w:r>
    </w:p>
    <w:p w:rsidR="00C47F5A" w:rsidRPr="00035238" w:rsidRDefault="00C47F5A" w:rsidP="00080FE3">
      <w:pPr>
        <w:pStyle w:val="af"/>
        <w:numPr>
          <w:ilvl w:val="0"/>
          <w:numId w:val="62"/>
        </w:numPr>
        <w:spacing w:line="360" w:lineRule="auto"/>
        <w:ind w:left="0" w:firstLine="709"/>
        <w:rPr>
          <w:sz w:val="28"/>
          <w:szCs w:val="28"/>
          <w:lang w:eastAsia="ru-RU"/>
        </w:rPr>
      </w:pPr>
      <w:r w:rsidRPr="00035238">
        <w:rPr>
          <w:sz w:val="28"/>
          <w:szCs w:val="28"/>
          <w:lang w:val="en-US" w:eastAsia="ru-RU"/>
        </w:rPr>
        <w:t>Str</w:t>
      </w:r>
      <w:r w:rsidRPr="00035238">
        <w:rPr>
          <w:sz w:val="28"/>
          <w:szCs w:val="28"/>
          <w:lang w:eastAsia="ru-RU"/>
        </w:rPr>
        <w:t xml:space="preserve">. </w:t>
      </w:r>
      <w:r w:rsidRPr="00035238">
        <w:rPr>
          <w:sz w:val="28"/>
          <w:szCs w:val="28"/>
          <w:lang w:val="en-US" w:eastAsia="ru-RU"/>
        </w:rPr>
        <w:t>pyogenes</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44.Патогенные микробы, длительно сохраняющиеся в почве:</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Менингококки</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Клостридии</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Шигеллы</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Кишечная палочка</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Стрептококки</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45.Коли-индекс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Наименьший объем воды, в котором обнаруживается БГКП</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патогенных микробов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литре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мезофильных бактерий в 1 мл</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46. Санитарно-показательные микробы воздуха: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Протей, синегнойная палочка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Менингококк,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Кишечная палочка, стрептококки</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Гемолитический стрептококк, золотистый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Туберкулезная палочка, коринебактерии</w:t>
      </w:r>
    </w:p>
    <w:p w:rsidR="00C47F5A" w:rsidRPr="00035238" w:rsidRDefault="00C47F5A" w:rsidP="00080FE3">
      <w:pPr>
        <w:pStyle w:val="26"/>
        <w:shd w:val="clear" w:color="auto" w:fill="auto"/>
        <w:tabs>
          <w:tab w:val="left" w:pos="1038"/>
        </w:tabs>
        <w:spacing w:line="360" w:lineRule="auto"/>
        <w:ind w:firstLine="709"/>
        <w:rPr>
          <w:sz w:val="28"/>
          <w:szCs w:val="28"/>
        </w:rPr>
      </w:pPr>
    </w:p>
    <w:p w:rsidR="00C47F5A" w:rsidRPr="00035238" w:rsidRDefault="00C47F5A" w:rsidP="00080FE3">
      <w:pPr>
        <w:shd w:val="clear" w:color="auto" w:fill="FFFFFF"/>
        <w:tabs>
          <w:tab w:val="left" w:pos="706"/>
        </w:tabs>
        <w:spacing w:line="360" w:lineRule="auto"/>
        <w:ind w:firstLine="709"/>
        <w:rPr>
          <w:sz w:val="28"/>
          <w:szCs w:val="28"/>
        </w:rPr>
      </w:pPr>
      <w:r w:rsidRPr="00035238">
        <w:rPr>
          <w:sz w:val="28"/>
          <w:szCs w:val="28"/>
        </w:rPr>
        <w:t>47. Экология - наука, изучающая:</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здоровье человека</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деятельности человека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pacing w:val="-2"/>
          <w:sz w:val="28"/>
          <w:szCs w:val="28"/>
        </w:rPr>
        <w:t>взаимоотношения организмов с окружающей их средой обитания (в</w:t>
      </w:r>
      <w:r w:rsidRPr="00035238">
        <w:rPr>
          <w:spacing w:val="-2"/>
          <w:sz w:val="28"/>
          <w:szCs w:val="28"/>
        </w:rPr>
        <w:br/>
      </w:r>
      <w:r w:rsidRPr="00035238">
        <w:rPr>
          <w:sz w:val="28"/>
          <w:szCs w:val="28"/>
        </w:rPr>
        <w:t>том числе многообразие взаимосвязей их с другими организмами и</w:t>
      </w:r>
      <w:r w:rsidRPr="00035238">
        <w:rPr>
          <w:sz w:val="28"/>
          <w:szCs w:val="28"/>
        </w:rPr>
        <w:br/>
        <w:t>сообществами)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48. Цель экологизации образования:</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сформировать экологическое мышление</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привить чувство ответственности за состояние природы</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быть сопричастным к делу улучшения экологической обстановки в РБ</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49. Экологические знания – это:</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структуре окружающей человека живой природы</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работе живого покрова Земли в его биосферной целостности</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важное условие понимания людьми своей неразрывной связи с настоящим и будущим человечества</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50.Усложнение зависимости человека от законов природы связано с:</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ростом населения планеты</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увеличением потребления энергии</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расширением возможности воздействия на окружающую среду</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51. Организация рационального природопользования не возможна при: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осознании человеком себя частью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lastRenderedPageBreak/>
        <w:t>умении взаимодействовать с остальными ее частями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понимании законов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организации жизни в соответствии с законами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избавлении Природы от человеческого воздействия</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52. Биогеоценоз – это:</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наземная экосистема в границах одного участка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охватывающая разнородные участки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участков, подлежащих лесоразработкам</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однородный участок экосистемы</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сложная природная система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53.Биоценоз – это:</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живых организмов, населяющих участок среды обитания с однородными условиями жизни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растительных организмов</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разнородных участках растительности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однородных участках растительности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54. Экологическая ниша включает:</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пространство, занимаемое организмом</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функциональную роль организма в экосистеме</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положение вида относительно экологических факторов</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совокупность живых организмов и условий среды</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55. Популяция – это: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lastRenderedPageBreak/>
        <w:t>совокупность особей одного вида, скрещивающихся между собою и дающих потомство того же вида</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между которыми происходит скрещивание</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нескольких видов, населяющих определенное пространство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одного вида в пределах разнородных участков</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56. Аутэкология – это раздел экологии, изучающий: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взаимоотношения отдельных особей (видов) с окружающей средой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различных видов</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одного вида</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популяций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57. Основной критерий оценки экологической ситуации – это:</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здоровья человека и популяции</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агроэкосистемы</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промышленных экосистем</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 xml:space="preserve">показатели, характеризующие устойчивые природные связи </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среды жизни человека, обеспечивающих разные стороны его потребностей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58. Среда, как одно из основных понятий в экологии – это:</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комплекс природных сил и явлений, с которыми организм находится в прямых или косвенных взаимоотношениях</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lastRenderedPageBreak/>
        <w:t>совокупность естественных и измененных деятельностью человека факторов живой и неживой природы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59. Понятие «среда обитания» - это:</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 xml:space="preserve">все силы и явления природы, происхождение которых прямо не связано с жизнедеятельностью ныне живущих организмов </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силы и явления природы, связанные своим  происхождением с жизнедеятельностью ныне живущих организмов</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сумма жизненно необходимых факторов среды</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совокупность абиотических и биотических факторов отдельного организма или биоценоза в целом, влияющих на рост и развитие</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60. Экологические факторы – это:</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неживой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водная среда</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3.</w:t>
      </w:r>
      <w:r w:rsidR="006771DE" w:rsidRPr="00080FE3">
        <w:rPr>
          <w:rFonts w:eastAsiaTheme="minorHAnsi"/>
          <w:b/>
          <w:sz w:val="28"/>
          <w:szCs w:val="28"/>
        </w:rPr>
        <w:t xml:space="preserve"> Качество окружающей среды и экологическая безопасность</w:t>
      </w:r>
    </w:p>
    <w:p w:rsidR="00080FE3" w:rsidRDefault="00080FE3" w:rsidP="00804E64">
      <w:pPr>
        <w:shd w:val="clear" w:color="auto" w:fill="FEFEFE"/>
        <w:spacing w:line="360" w:lineRule="auto"/>
        <w:ind w:right="150" w:firstLine="709"/>
        <w:rPr>
          <w:sz w:val="28"/>
          <w:szCs w:val="28"/>
          <w:lang w:eastAsia="ru-RU"/>
        </w:rPr>
      </w:pPr>
    </w:p>
    <w:p w:rsidR="00C47F5A"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lang w:eastAsia="ru-RU"/>
        </w:rPr>
        <w:t>1.Объектом управления природопользованием и природоохранной деятельностью является: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природоохранное оборудование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природа в целом, ее элементы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тяжелые металлы.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2. Министерство природных ресурсов и экологии РФ относится 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исполнительным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б) представительным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отраслевым органам власти.</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3. Экологическое законодательство включает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природно-ресурсное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налоговое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трудовое.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4. В подсистему природно-ресурсного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«Об экологической экспертизе»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«Об использовании атомной энергии»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 отходах производства и потребления»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Лесной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5. В подсистему природоохранного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 недрах»</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Водный кодекс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 радиационной безопасности населения»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Земельный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6. Нормативы качества окружающей среды включают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производственно-хозяйственные нормативы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нормативы изъятия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нормы расхода.</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7. Экологические нормативы определяют: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расход химических веществ</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предел антропогенного воздействия на окружающую среду</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в) радиационный фон.</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8. Стандарт представляет собой: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нормативно-технический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правовой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санитарно-гигиенический регламент.</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9. Производственный экологический контроль осуществляется: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государством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населением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общественными организациями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предприятием.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10. Экологический мониторинг является частью: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проектирования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экологического контроля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экологического программирования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экологической экспертизы.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11. В системе экологического мониторинга выделяется блок: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биосферный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ресурсный.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12. Экологическая экспертиза – это установление соответствия хозяйственной и иной деятельности: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экологическим нормам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экологическим требованиям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экологическим программам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13. Цель проведения ОВОС: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выявление последствий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оценка экономического ущерба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предупреждение и смягчение воздействий связанных с ними последствий.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14. Лицензия на недропользование вступает в силу после ее: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выдачи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подписания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регистрации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оплаты.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15. Лицензия на сбор коллекционного материала выдается: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на бессрочное пользование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 определенный срок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на собранную коллекцию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не требуется вообще.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16. Комплекс международных стандартов ИСО 14000 регламентирует: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качество продукции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управление окружающей средой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сбор и хранение отходов производства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осуществление производственного экологического менеджмента.</w:t>
      </w:r>
    </w:p>
    <w:p w:rsidR="00C47F5A" w:rsidRPr="00035238" w:rsidRDefault="00C47F5A" w:rsidP="00804E64">
      <w:pPr>
        <w:autoSpaceDE w:val="0"/>
        <w:autoSpaceDN w:val="0"/>
        <w:adjustRightInd w:val="0"/>
        <w:spacing w:line="360" w:lineRule="auto"/>
        <w:ind w:firstLine="709"/>
        <w:jc w:val="both"/>
        <w:rPr>
          <w:rFonts w:eastAsia="TimesNewRoman"/>
          <w:sz w:val="28"/>
          <w:szCs w:val="28"/>
        </w:rPr>
      </w:pPr>
    </w:p>
    <w:p w:rsidR="00C47F5A" w:rsidRPr="00035238" w:rsidRDefault="00C47F5A" w:rsidP="00804E64">
      <w:pPr>
        <w:spacing w:line="360" w:lineRule="auto"/>
        <w:ind w:firstLine="709"/>
        <w:rPr>
          <w:sz w:val="28"/>
          <w:szCs w:val="28"/>
        </w:rPr>
      </w:pPr>
      <w:r w:rsidRPr="00035238">
        <w:rPr>
          <w:sz w:val="28"/>
          <w:szCs w:val="28"/>
        </w:rPr>
        <w:t>17. Мониторинг, позволяющий оценить экологическое состояние   в цехах  и на промышленных площадках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 18. Мониторинг, наблюдающий за состоянием природной среды и ее влиянием на здоровье:</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19. Основные гигиенические нормативы для химических загрязнений– это:</w:t>
      </w:r>
    </w:p>
    <w:p w:rsidR="00C47F5A" w:rsidRPr="00035238" w:rsidRDefault="00C47F5A" w:rsidP="00804E64">
      <w:pPr>
        <w:spacing w:line="360" w:lineRule="auto"/>
        <w:ind w:firstLine="709"/>
        <w:rPr>
          <w:sz w:val="28"/>
          <w:szCs w:val="28"/>
        </w:rPr>
      </w:pPr>
      <w:r w:rsidRPr="00035238">
        <w:rPr>
          <w:sz w:val="28"/>
          <w:szCs w:val="28"/>
        </w:rPr>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20. Метод,  основанный на оценки состояния природной среды при помощи живых организмов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21.Уровень шума нормируется значением:</w:t>
      </w:r>
    </w:p>
    <w:p w:rsidR="00C47F5A" w:rsidRPr="00035238" w:rsidRDefault="00C47F5A" w:rsidP="00804E64">
      <w:pPr>
        <w:spacing w:line="360" w:lineRule="auto"/>
        <w:ind w:firstLine="709"/>
        <w:rPr>
          <w:sz w:val="28"/>
          <w:szCs w:val="28"/>
        </w:rPr>
      </w:pPr>
      <w:r w:rsidRPr="00035238">
        <w:rPr>
          <w:sz w:val="28"/>
          <w:szCs w:val="28"/>
        </w:rPr>
        <w:t>а) ПДК</w:t>
      </w:r>
    </w:p>
    <w:p w:rsidR="00C47F5A" w:rsidRPr="00035238" w:rsidRDefault="00C47F5A" w:rsidP="00804E64">
      <w:pPr>
        <w:spacing w:line="360" w:lineRule="auto"/>
        <w:ind w:firstLine="709"/>
        <w:rPr>
          <w:sz w:val="28"/>
          <w:szCs w:val="28"/>
        </w:rPr>
      </w:pPr>
      <w:r w:rsidRPr="00035238">
        <w:rPr>
          <w:sz w:val="28"/>
          <w:szCs w:val="28"/>
        </w:rPr>
        <w:t>б) ПДУ</w:t>
      </w:r>
    </w:p>
    <w:p w:rsidR="00F150EB" w:rsidRDefault="00F150EB" w:rsidP="00804E64">
      <w:pPr>
        <w:spacing w:line="360" w:lineRule="auto"/>
        <w:ind w:firstLine="709"/>
        <w:rPr>
          <w:sz w:val="28"/>
          <w:szCs w:val="28"/>
        </w:rPr>
      </w:pPr>
      <w:r>
        <w:rPr>
          <w:sz w:val="28"/>
          <w:szCs w:val="28"/>
        </w:rPr>
        <w:t>в) ПДВ</w:t>
      </w:r>
    </w:p>
    <w:p w:rsidR="00C47F5A" w:rsidRPr="00035238" w:rsidRDefault="00C47F5A" w:rsidP="00804E64">
      <w:pPr>
        <w:spacing w:line="360" w:lineRule="auto"/>
        <w:ind w:firstLine="709"/>
        <w:rPr>
          <w:sz w:val="28"/>
          <w:szCs w:val="28"/>
        </w:rPr>
      </w:pPr>
      <w:r w:rsidRPr="00035238">
        <w:rPr>
          <w:sz w:val="28"/>
          <w:szCs w:val="28"/>
        </w:rPr>
        <w:t>г) ПДС</w:t>
      </w:r>
    </w:p>
    <w:p w:rsidR="00C47F5A" w:rsidRPr="00035238" w:rsidRDefault="00C47F5A" w:rsidP="00804E64">
      <w:pPr>
        <w:spacing w:line="360" w:lineRule="auto"/>
        <w:ind w:firstLine="709"/>
        <w:rPr>
          <w:sz w:val="28"/>
          <w:szCs w:val="28"/>
        </w:rPr>
      </w:pPr>
      <w:r w:rsidRPr="00035238">
        <w:rPr>
          <w:sz w:val="28"/>
          <w:szCs w:val="28"/>
        </w:rPr>
        <w:t>д) ПДД</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 xml:space="preserve">22. Акустические загрязнения вызывают: </w:t>
      </w:r>
    </w:p>
    <w:p w:rsidR="00C47F5A" w:rsidRPr="00035238" w:rsidRDefault="00C47F5A" w:rsidP="00804E64">
      <w:pPr>
        <w:spacing w:line="360" w:lineRule="auto"/>
        <w:ind w:firstLine="709"/>
        <w:rPr>
          <w:sz w:val="28"/>
          <w:szCs w:val="28"/>
        </w:rPr>
      </w:pPr>
      <w:r w:rsidRPr="00035238">
        <w:rPr>
          <w:sz w:val="28"/>
          <w:szCs w:val="28"/>
        </w:rPr>
        <w:t>а) Поражение органов слуха</w:t>
      </w:r>
    </w:p>
    <w:p w:rsidR="00C47F5A" w:rsidRPr="00035238" w:rsidRDefault="00C47F5A" w:rsidP="00804E64">
      <w:pPr>
        <w:spacing w:line="360" w:lineRule="auto"/>
        <w:ind w:firstLine="709"/>
        <w:rPr>
          <w:sz w:val="28"/>
          <w:szCs w:val="28"/>
        </w:rPr>
      </w:pPr>
      <w:r w:rsidRPr="00035238">
        <w:rPr>
          <w:sz w:val="28"/>
          <w:szCs w:val="28"/>
        </w:rPr>
        <w:t>б) Лучевую болезнь</w:t>
      </w:r>
    </w:p>
    <w:p w:rsidR="00C47F5A" w:rsidRPr="00035238" w:rsidRDefault="00C47F5A" w:rsidP="00804E64">
      <w:pPr>
        <w:spacing w:line="360" w:lineRule="auto"/>
        <w:ind w:firstLine="709"/>
        <w:rPr>
          <w:sz w:val="28"/>
          <w:szCs w:val="28"/>
        </w:rPr>
      </w:pPr>
      <w:r w:rsidRPr="00035238">
        <w:rPr>
          <w:sz w:val="28"/>
          <w:szCs w:val="28"/>
        </w:rPr>
        <w:t>в) Ослабление конечностей</w:t>
      </w:r>
    </w:p>
    <w:p w:rsidR="00C47F5A" w:rsidRPr="00035238" w:rsidRDefault="00C47F5A" w:rsidP="00804E64">
      <w:pPr>
        <w:spacing w:line="360" w:lineRule="auto"/>
        <w:ind w:firstLine="709"/>
        <w:rPr>
          <w:sz w:val="28"/>
          <w:szCs w:val="28"/>
        </w:rPr>
      </w:pPr>
      <w:r w:rsidRPr="00035238">
        <w:rPr>
          <w:sz w:val="28"/>
          <w:szCs w:val="28"/>
        </w:rPr>
        <w:t>г) Потерю аппетита</w:t>
      </w:r>
    </w:p>
    <w:p w:rsidR="00C47F5A" w:rsidRPr="00035238" w:rsidRDefault="00C47F5A" w:rsidP="00804E64">
      <w:pPr>
        <w:spacing w:line="360" w:lineRule="auto"/>
        <w:ind w:firstLine="709"/>
        <w:rPr>
          <w:sz w:val="28"/>
          <w:szCs w:val="28"/>
        </w:rPr>
      </w:pPr>
      <w:r w:rsidRPr="00035238">
        <w:rPr>
          <w:sz w:val="28"/>
          <w:szCs w:val="28"/>
        </w:rPr>
        <w:t>д) Потерю зрения</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23.Для регистрации лазерных излучений и измерения их параметров используют:</w:t>
      </w:r>
    </w:p>
    <w:p w:rsidR="00C47F5A" w:rsidRPr="00035238" w:rsidRDefault="00C47F5A" w:rsidP="00804E64">
      <w:pPr>
        <w:spacing w:line="360" w:lineRule="auto"/>
        <w:ind w:firstLine="709"/>
        <w:rPr>
          <w:sz w:val="28"/>
          <w:szCs w:val="28"/>
        </w:rPr>
      </w:pPr>
      <w:r w:rsidRPr="00035238">
        <w:rPr>
          <w:sz w:val="28"/>
          <w:szCs w:val="28"/>
        </w:rPr>
        <w:t>а) шумомеры</w:t>
      </w:r>
    </w:p>
    <w:p w:rsidR="00C47F5A" w:rsidRPr="00035238" w:rsidRDefault="00C47F5A" w:rsidP="00804E64">
      <w:pPr>
        <w:spacing w:line="360" w:lineRule="auto"/>
        <w:ind w:firstLine="709"/>
        <w:rPr>
          <w:sz w:val="28"/>
          <w:szCs w:val="28"/>
        </w:rPr>
      </w:pPr>
      <w:r w:rsidRPr="00035238">
        <w:rPr>
          <w:sz w:val="28"/>
          <w:szCs w:val="28"/>
        </w:rPr>
        <w:t>б)люксометры</w:t>
      </w:r>
    </w:p>
    <w:p w:rsidR="00C47F5A" w:rsidRPr="00035238" w:rsidRDefault="00C47F5A" w:rsidP="00804E64">
      <w:pPr>
        <w:spacing w:line="360" w:lineRule="auto"/>
        <w:ind w:firstLine="709"/>
        <w:rPr>
          <w:sz w:val="28"/>
          <w:szCs w:val="28"/>
        </w:rPr>
      </w:pPr>
      <w:r w:rsidRPr="00035238">
        <w:rPr>
          <w:sz w:val="28"/>
          <w:szCs w:val="28"/>
        </w:rPr>
        <w:t>в) калориметрические дозиметры</w:t>
      </w:r>
    </w:p>
    <w:p w:rsidR="00C47F5A" w:rsidRPr="00035238" w:rsidRDefault="00C47F5A" w:rsidP="00804E64">
      <w:pPr>
        <w:spacing w:line="360" w:lineRule="auto"/>
        <w:ind w:firstLine="709"/>
        <w:rPr>
          <w:sz w:val="28"/>
          <w:szCs w:val="28"/>
        </w:rPr>
      </w:pPr>
      <w:r w:rsidRPr="00035238">
        <w:rPr>
          <w:sz w:val="28"/>
          <w:szCs w:val="28"/>
        </w:rPr>
        <w:t>г) Фотоэлектроколориметры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24.Разрушение отходов под действием бактерий называется:</w:t>
      </w:r>
    </w:p>
    <w:p w:rsidR="00C47F5A" w:rsidRPr="00035238" w:rsidRDefault="00C47F5A" w:rsidP="00804E64">
      <w:pPr>
        <w:spacing w:line="360" w:lineRule="auto"/>
        <w:ind w:firstLine="709"/>
        <w:rPr>
          <w:sz w:val="28"/>
          <w:szCs w:val="28"/>
        </w:rPr>
      </w:pPr>
      <w:r w:rsidRPr="00035238">
        <w:rPr>
          <w:sz w:val="28"/>
          <w:szCs w:val="28"/>
        </w:rPr>
        <w:t>а) Биоаккумуляция</w:t>
      </w:r>
    </w:p>
    <w:p w:rsidR="00C47F5A" w:rsidRPr="00035238" w:rsidRDefault="00C47F5A" w:rsidP="00804E64">
      <w:pPr>
        <w:spacing w:line="360" w:lineRule="auto"/>
        <w:ind w:firstLine="709"/>
        <w:rPr>
          <w:sz w:val="28"/>
          <w:szCs w:val="28"/>
        </w:rPr>
      </w:pPr>
      <w:r w:rsidRPr="00035238">
        <w:rPr>
          <w:sz w:val="28"/>
          <w:szCs w:val="28"/>
        </w:rPr>
        <w:t>б) Биодеградация</w:t>
      </w:r>
    </w:p>
    <w:p w:rsidR="00C47F5A" w:rsidRPr="00035238" w:rsidRDefault="00C47F5A" w:rsidP="00804E64">
      <w:pPr>
        <w:spacing w:line="360" w:lineRule="auto"/>
        <w:ind w:firstLine="709"/>
        <w:rPr>
          <w:sz w:val="28"/>
          <w:szCs w:val="28"/>
        </w:rPr>
      </w:pPr>
      <w:r w:rsidRPr="00035238">
        <w:rPr>
          <w:sz w:val="28"/>
          <w:szCs w:val="28"/>
        </w:rPr>
        <w:t>в) Биоконцентрирование</w:t>
      </w:r>
    </w:p>
    <w:p w:rsidR="00C47F5A" w:rsidRPr="00035238" w:rsidRDefault="00C47F5A" w:rsidP="00804E64">
      <w:pPr>
        <w:spacing w:line="360" w:lineRule="auto"/>
        <w:ind w:firstLine="709"/>
        <w:rPr>
          <w:sz w:val="28"/>
          <w:szCs w:val="28"/>
        </w:rPr>
      </w:pPr>
      <w:r w:rsidRPr="00035238">
        <w:rPr>
          <w:sz w:val="28"/>
          <w:szCs w:val="28"/>
        </w:rPr>
        <w:t>г) Биозонирование</w:t>
      </w:r>
    </w:p>
    <w:p w:rsidR="00C47F5A" w:rsidRPr="00035238" w:rsidRDefault="00C47F5A" w:rsidP="00804E64">
      <w:pPr>
        <w:spacing w:line="360" w:lineRule="auto"/>
        <w:ind w:firstLine="709"/>
        <w:rPr>
          <w:sz w:val="28"/>
          <w:szCs w:val="28"/>
        </w:rPr>
      </w:pPr>
      <w:r w:rsidRPr="00035238">
        <w:rPr>
          <w:sz w:val="28"/>
          <w:szCs w:val="28"/>
        </w:rPr>
        <w:t>д) Биоиндикация</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25.Метод для оценки состояния окружающей среды, где используют видеосъемку со спутниковых систем называется:</w:t>
      </w:r>
    </w:p>
    <w:p w:rsidR="00C47F5A" w:rsidRPr="00035238" w:rsidRDefault="00C47F5A" w:rsidP="00804E64">
      <w:pPr>
        <w:spacing w:line="360" w:lineRule="auto"/>
        <w:ind w:firstLine="709"/>
        <w:rPr>
          <w:sz w:val="28"/>
          <w:szCs w:val="28"/>
        </w:rPr>
      </w:pPr>
      <w:r w:rsidRPr="00035238">
        <w:rPr>
          <w:sz w:val="28"/>
          <w:szCs w:val="28"/>
        </w:rPr>
        <w:t>а) Биоиндикационный</w:t>
      </w:r>
    </w:p>
    <w:p w:rsidR="00C47F5A" w:rsidRPr="00035238" w:rsidRDefault="00C47F5A" w:rsidP="00804E64">
      <w:pPr>
        <w:spacing w:line="360" w:lineRule="auto"/>
        <w:ind w:firstLine="709"/>
        <w:rPr>
          <w:sz w:val="28"/>
          <w:szCs w:val="28"/>
        </w:rPr>
      </w:pPr>
      <w:r w:rsidRPr="00035238">
        <w:rPr>
          <w:sz w:val="28"/>
          <w:szCs w:val="28"/>
        </w:rPr>
        <w:t>б)Аэрокосмический (Динамический)</w:t>
      </w:r>
    </w:p>
    <w:p w:rsidR="00C47F5A" w:rsidRPr="00035238" w:rsidRDefault="00C47F5A" w:rsidP="00804E64">
      <w:pPr>
        <w:spacing w:line="360" w:lineRule="auto"/>
        <w:ind w:firstLine="709"/>
        <w:rPr>
          <w:sz w:val="28"/>
          <w:szCs w:val="28"/>
        </w:rPr>
      </w:pPr>
      <w:r w:rsidRPr="00035238">
        <w:rPr>
          <w:sz w:val="28"/>
          <w:szCs w:val="28"/>
        </w:rPr>
        <w:t>в) Титриметрический</w:t>
      </w:r>
    </w:p>
    <w:p w:rsidR="00C47F5A" w:rsidRPr="00035238" w:rsidRDefault="00C47F5A" w:rsidP="00804E64">
      <w:pPr>
        <w:spacing w:line="360" w:lineRule="auto"/>
        <w:ind w:firstLine="709"/>
        <w:rPr>
          <w:sz w:val="28"/>
          <w:szCs w:val="28"/>
        </w:rPr>
      </w:pPr>
      <w:r w:rsidRPr="00035238">
        <w:rPr>
          <w:sz w:val="28"/>
          <w:szCs w:val="28"/>
        </w:rPr>
        <w:t>г)Электрохимический</w:t>
      </w:r>
    </w:p>
    <w:p w:rsidR="00C47F5A" w:rsidRPr="00035238" w:rsidRDefault="00C47F5A" w:rsidP="00804E64">
      <w:pPr>
        <w:spacing w:line="360" w:lineRule="auto"/>
        <w:ind w:firstLine="709"/>
        <w:rPr>
          <w:sz w:val="28"/>
          <w:szCs w:val="28"/>
        </w:rPr>
      </w:pPr>
      <w:r w:rsidRPr="00035238">
        <w:rPr>
          <w:sz w:val="28"/>
          <w:szCs w:val="28"/>
        </w:rPr>
        <w:t>д) Колориметрический</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lastRenderedPageBreak/>
        <w:t>26.Назовите металл, который вызывает болезнь «Митимато»</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Железо </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Мышьяк</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Ртуть</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Свинец</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 Кадмий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27. Метод измерения концентрации вещества в растворе,   основанный на изменении электрохимических параметров (потенциал, ток)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28. Величина,  учитывающая чувствительность к облучению различных биологических тканей.</w:t>
      </w:r>
    </w:p>
    <w:p w:rsidR="00C47F5A" w:rsidRPr="00035238" w:rsidRDefault="00C47F5A" w:rsidP="00804E64">
      <w:pPr>
        <w:spacing w:line="360" w:lineRule="auto"/>
        <w:ind w:firstLine="709"/>
        <w:rPr>
          <w:sz w:val="28"/>
          <w:szCs w:val="28"/>
        </w:rPr>
      </w:pPr>
      <w:r w:rsidRPr="00035238">
        <w:rPr>
          <w:sz w:val="28"/>
          <w:szCs w:val="28"/>
        </w:rPr>
        <w:t>а) поглощенная доза</w:t>
      </w:r>
    </w:p>
    <w:p w:rsidR="00C47F5A" w:rsidRPr="00035238" w:rsidRDefault="00C47F5A" w:rsidP="00804E64">
      <w:pPr>
        <w:spacing w:line="360" w:lineRule="auto"/>
        <w:ind w:firstLine="709"/>
        <w:rPr>
          <w:sz w:val="28"/>
          <w:szCs w:val="28"/>
        </w:rPr>
      </w:pPr>
      <w:r w:rsidRPr="00035238">
        <w:rPr>
          <w:sz w:val="28"/>
          <w:szCs w:val="28"/>
        </w:rPr>
        <w:t>б) энергетическая экспозиция</w:t>
      </w:r>
    </w:p>
    <w:p w:rsidR="00C47F5A" w:rsidRPr="00035238" w:rsidRDefault="00C47F5A" w:rsidP="00804E64">
      <w:pPr>
        <w:spacing w:line="360" w:lineRule="auto"/>
        <w:ind w:firstLine="709"/>
        <w:rPr>
          <w:sz w:val="28"/>
          <w:szCs w:val="28"/>
        </w:rPr>
      </w:pPr>
      <w:r w:rsidRPr="00035238">
        <w:rPr>
          <w:sz w:val="28"/>
          <w:szCs w:val="28"/>
        </w:rPr>
        <w:t>в) уровень интенсивности</w:t>
      </w:r>
    </w:p>
    <w:p w:rsidR="00C47F5A" w:rsidRPr="00035238" w:rsidRDefault="00C47F5A" w:rsidP="00804E64">
      <w:pPr>
        <w:spacing w:line="360" w:lineRule="auto"/>
        <w:ind w:firstLine="709"/>
        <w:rPr>
          <w:sz w:val="28"/>
          <w:szCs w:val="28"/>
        </w:rPr>
      </w:pPr>
      <w:r w:rsidRPr="00035238">
        <w:rPr>
          <w:sz w:val="28"/>
          <w:szCs w:val="28"/>
        </w:rPr>
        <w:t>г) эквивалентная доза</w:t>
      </w:r>
    </w:p>
    <w:p w:rsidR="00C47F5A" w:rsidRPr="00035238" w:rsidRDefault="00C47F5A" w:rsidP="00804E64">
      <w:pPr>
        <w:spacing w:line="360" w:lineRule="auto"/>
        <w:ind w:firstLine="709"/>
        <w:rPr>
          <w:sz w:val="28"/>
          <w:szCs w:val="28"/>
        </w:rPr>
      </w:pPr>
      <w:r w:rsidRPr="00035238">
        <w:rPr>
          <w:sz w:val="28"/>
          <w:szCs w:val="28"/>
        </w:rPr>
        <w:t xml:space="preserve">д) эффективная доза ионизирующего излучения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29. К  источникам естественной радиации являются:</w:t>
      </w:r>
    </w:p>
    <w:p w:rsidR="00C47F5A" w:rsidRPr="00035238" w:rsidRDefault="00C47F5A" w:rsidP="00804E64">
      <w:pPr>
        <w:spacing w:line="360" w:lineRule="auto"/>
        <w:ind w:firstLine="709"/>
        <w:rPr>
          <w:sz w:val="28"/>
          <w:szCs w:val="28"/>
        </w:rPr>
      </w:pPr>
      <w:r w:rsidRPr="00035238">
        <w:rPr>
          <w:sz w:val="28"/>
          <w:szCs w:val="28"/>
        </w:rPr>
        <w:t>а) электромагнитное поле земли</w:t>
      </w:r>
    </w:p>
    <w:p w:rsidR="00C47F5A" w:rsidRPr="00035238" w:rsidRDefault="00C47F5A" w:rsidP="00804E64">
      <w:pPr>
        <w:spacing w:line="360" w:lineRule="auto"/>
        <w:ind w:firstLine="709"/>
        <w:rPr>
          <w:sz w:val="28"/>
          <w:szCs w:val="28"/>
        </w:rPr>
      </w:pPr>
      <w:r w:rsidRPr="00035238">
        <w:rPr>
          <w:sz w:val="28"/>
          <w:szCs w:val="28"/>
        </w:rPr>
        <w:t>б) бытовая техника</w:t>
      </w:r>
    </w:p>
    <w:p w:rsidR="00C47F5A" w:rsidRPr="00035238" w:rsidRDefault="00C47F5A" w:rsidP="00804E64">
      <w:pPr>
        <w:spacing w:line="360" w:lineRule="auto"/>
        <w:ind w:firstLine="709"/>
        <w:rPr>
          <w:sz w:val="28"/>
          <w:szCs w:val="28"/>
        </w:rPr>
      </w:pPr>
      <w:r w:rsidRPr="00035238">
        <w:rPr>
          <w:sz w:val="28"/>
          <w:szCs w:val="28"/>
        </w:rPr>
        <w:t>в) воздушные линии электропередач</w:t>
      </w:r>
    </w:p>
    <w:p w:rsidR="00C47F5A" w:rsidRPr="00035238" w:rsidRDefault="00C47F5A" w:rsidP="00804E64">
      <w:pPr>
        <w:spacing w:line="360" w:lineRule="auto"/>
        <w:ind w:firstLine="709"/>
        <w:rPr>
          <w:sz w:val="28"/>
          <w:szCs w:val="28"/>
        </w:rPr>
      </w:pPr>
      <w:r w:rsidRPr="00035238">
        <w:rPr>
          <w:sz w:val="28"/>
          <w:szCs w:val="28"/>
        </w:rPr>
        <w:t>г) солнечные лучи</w:t>
      </w:r>
    </w:p>
    <w:p w:rsidR="00C47F5A" w:rsidRPr="00035238" w:rsidRDefault="00C47F5A" w:rsidP="00804E64">
      <w:pPr>
        <w:spacing w:line="360" w:lineRule="auto"/>
        <w:ind w:firstLine="709"/>
        <w:rPr>
          <w:sz w:val="28"/>
          <w:szCs w:val="28"/>
        </w:rPr>
      </w:pPr>
      <w:r w:rsidRPr="00035238">
        <w:rPr>
          <w:sz w:val="28"/>
          <w:szCs w:val="28"/>
        </w:rPr>
        <w:t xml:space="preserve">д) морские волны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30.Для регистрации шума и измерения его параметров используют:</w:t>
      </w:r>
    </w:p>
    <w:p w:rsidR="00C47F5A" w:rsidRPr="00035238" w:rsidRDefault="00C47F5A" w:rsidP="00804E64">
      <w:pPr>
        <w:spacing w:line="360" w:lineRule="auto"/>
        <w:ind w:firstLine="709"/>
        <w:rPr>
          <w:sz w:val="28"/>
          <w:szCs w:val="28"/>
        </w:rPr>
      </w:pPr>
      <w:r w:rsidRPr="00035238">
        <w:rPr>
          <w:sz w:val="28"/>
          <w:szCs w:val="28"/>
        </w:rPr>
        <w:t>а) шумомеры</w:t>
      </w:r>
    </w:p>
    <w:p w:rsidR="00C47F5A" w:rsidRPr="00035238" w:rsidRDefault="00C47F5A" w:rsidP="00804E64">
      <w:pPr>
        <w:spacing w:line="360" w:lineRule="auto"/>
        <w:ind w:firstLine="709"/>
        <w:rPr>
          <w:sz w:val="28"/>
          <w:szCs w:val="28"/>
        </w:rPr>
      </w:pPr>
      <w:r w:rsidRPr="00035238">
        <w:rPr>
          <w:sz w:val="28"/>
          <w:szCs w:val="28"/>
        </w:rPr>
        <w:t>б) люксометры</w:t>
      </w:r>
    </w:p>
    <w:p w:rsidR="00C47F5A" w:rsidRPr="00035238" w:rsidRDefault="00C47F5A" w:rsidP="00804E64">
      <w:pPr>
        <w:spacing w:line="360" w:lineRule="auto"/>
        <w:ind w:firstLine="709"/>
        <w:rPr>
          <w:sz w:val="28"/>
          <w:szCs w:val="28"/>
        </w:rPr>
      </w:pPr>
      <w:r w:rsidRPr="00035238">
        <w:rPr>
          <w:sz w:val="28"/>
          <w:szCs w:val="28"/>
        </w:rPr>
        <w:t>в) дозиметры</w:t>
      </w:r>
    </w:p>
    <w:p w:rsidR="00C47F5A" w:rsidRPr="00035238" w:rsidRDefault="00C47F5A" w:rsidP="00804E64">
      <w:pPr>
        <w:spacing w:line="360" w:lineRule="auto"/>
        <w:ind w:firstLine="709"/>
        <w:rPr>
          <w:sz w:val="28"/>
          <w:szCs w:val="28"/>
        </w:rPr>
      </w:pPr>
      <w:r w:rsidRPr="00035238">
        <w:rPr>
          <w:sz w:val="28"/>
          <w:szCs w:val="28"/>
        </w:rPr>
        <w:t>г) Фотоэлектроколориметры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31. Надзор за деятельностью ведомственных служб и лабораторий проводит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в) Госкомэкология</w:t>
      </w:r>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32. К  объектам экологического мониторинга не относится:</w:t>
      </w:r>
    </w:p>
    <w:p w:rsidR="00C47F5A" w:rsidRPr="00035238" w:rsidRDefault="00C47F5A" w:rsidP="00804E64">
      <w:pPr>
        <w:spacing w:line="360" w:lineRule="auto"/>
        <w:ind w:firstLine="709"/>
        <w:rPr>
          <w:sz w:val="28"/>
          <w:szCs w:val="28"/>
        </w:rPr>
      </w:pPr>
      <w:r w:rsidRPr="00035238">
        <w:rPr>
          <w:sz w:val="28"/>
          <w:szCs w:val="28"/>
        </w:rPr>
        <w:t>а) Атмосфера</w:t>
      </w:r>
    </w:p>
    <w:p w:rsidR="00C47F5A" w:rsidRPr="00035238" w:rsidRDefault="00C47F5A" w:rsidP="00804E64">
      <w:pPr>
        <w:spacing w:line="360" w:lineRule="auto"/>
        <w:ind w:firstLine="709"/>
        <w:rPr>
          <w:sz w:val="28"/>
          <w:szCs w:val="28"/>
        </w:rPr>
      </w:pPr>
      <w:r w:rsidRPr="00035238">
        <w:rPr>
          <w:sz w:val="28"/>
          <w:szCs w:val="28"/>
        </w:rPr>
        <w:t>б) Гидросфера</w:t>
      </w:r>
    </w:p>
    <w:p w:rsidR="00C47F5A" w:rsidRPr="00035238" w:rsidRDefault="00C47F5A" w:rsidP="00804E64">
      <w:pPr>
        <w:spacing w:line="360" w:lineRule="auto"/>
        <w:ind w:firstLine="709"/>
        <w:rPr>
          <w:sz w:val="28"/>
          <w:szCs w:val="28"/>
        </w:rPr>
      </w:pPr>
      <w:r w:rsidRPr="00035238">
        <w:rPr>
          <w:sz w:val="28"/>
          <w:szCs w:val="28"/>
        </w:rPr>
        <w:t>в)Урбанизированная среда</w:t>
      </w:r>
    </w:p>
    <w:p w:rsidR="00C47F5A" w:rsidRPr="00035238" w:rsidRDefault="00C47F5A" w:rsidP="00804E64">
      <w:pPr>
        <w:spacing w:line="360" w:lineRule="auto"/>
        <w:ind w:firstLine="709"/>
        <w:rPr>
          <w:sz w:val="28"/>
          <w:szCs w:val="28"/>
        </w:rPr>
      </w:pPr>
      <w:r w:rsidRPr="00035238">
        <w:rPr>
          <w:sz w:val="28"/>
          <w:szCs w:val="28"/>
        </w:rPr>
        <w:t>г) Население</w:t>
      </w:r>
    </w:p>
    <w:p w:rsidR="00C47F5A" w:rsidRPr="00035238" w:rsidRDefault="00C47F5A" w:rsidP="00804E64">
      <w:pPr>
        <w:spacing w:line="360" w:lineRule="auto"/>
        <w:ind w:firstLine="709"/>
        <w:rPr>
          <w:sz w:val="28"/>
          <w:szCs w:val="28"/>
        </w:rPr>
      </w:pPr>
      <w:r w:rsidRPr="00035238">
        <w:rPr>
          <w:sz w:val="28"/>
          <w:szCs w:val="28"/>
        </w:rPr>
        <w:t>д) Сельское хозяйство</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33. Мониторинг с латинского означает:</w:t>
      </w:r>
    </w:p>
    <w:p w:rsidR="00C47F5A" w:rsidRPr="00035238" w:rsidRDefault="00C47F5A" w:rsidP="00804E64">
      <w:pPr>
        <w:spacing w:line="360" w:lineRule="auto"/>
        <w:ind w:firstLine="709"/>
        <w:rPr>
          <w:sz w:val="28"/>
          <w:szCs w:val="28"/>
        </w:rPr>
      </w:pPr>
      <w:r w:rsidRPr="00035238">
        <w:rPr>
          <w:sz w:val="28"/>
          <w:szCs w:val="28"/>
        </w:rPr>
        <w:t>а)  тот, кто напоминает, предупреждает</w:t>
      </w:r>
    </w:p>
    <w:p w:rsidR="00C47F5A" w:rsidRPr="00035238" w:rsidRDefault="00C47F5A" w:rsidP="00804E64">
      <w:pPr>
        <w:spacing w:line="360" w:lineRule="auto"/>
        <w:ind w:firstLine="709"/>
        <w:rPr>
          <w:sz w:val="28"/>
          <w:szCs w:val="28"/>
        </w:rPr>
      </w:pPr>
      <w:r w:rsidRPr="00035238">
        <w:rPr>
          <w:sz w:val="28"/>
          <w:szCs w:val="28"/>
        </w:rPr>
        <w:t>б) тот, кто советует</w:t>
      </w:r>
    </w:p>
    <w:p w:rsidR="00C47F5A" w:rsidRPr="00035238" w:rsidRDefault="00C47F5A" w:rsidP="00804E64">
      <w:pPr>
        <w:spacing w:line="360" w:lineRule="auto"/>
        <w:ind w:firstLine="709"/>
        <w:rPr>
          <w:sz w:val="28"/>
          <w:szCs w:val="28"/>
        </w:rPr>
      </w:pPr>
      <w:r w:rsidRPr="00035238">
        <w:rPr>
          <w:sz w:val="28"/>
          <w:szCs w:val="28"/>
        </w:rPr>
        <w:t>в) тот, кто проводит исследования</w:t>
      </w:r>
    </w:p>
    <w:p w:rsidR="00C47F5A" w:rsidRPr="00035238" w:rsidRDefault="00C47F5A" w:rsidP="00804E64">
      <w:pPr>
        <w:spacing w:line="360" w:lineRule="auto"/>
        <w:ind w:firstLine="709"/>
        <w:rPr>
          <w:sz w:val="28"/>
          <w:szCs w:val="28"/>
        </w:rPr>
      </w:pPr>
      <w:r w:rsidRPr="00035238">
        <w:rPr>
          <w:sz w:val="28"/>
          <w:szCs w:val="28"/>
        </w:rPr>
        <w:t>г) тот, кто загрязняет</w:t>
      </w:r>
    </w:p>
    <w:p w:rsidR="00C47F5A" w:rsidRPr="00035238" w:rsidRDefault="00C47F5A" w:rsidP="00804E64">
      <w:pPr>
        <w:spacing w:line="360" w:lineRule="auto"/>
        <w:ind w:firstLine="709"/>
        <w:rPr>
          <w:sz w:val="28"/>
          <w:szCs w:val="28"/>
        </w:rPr>
      </w:pPr>
      <w:r w:rsidRPr="00035238">
        <w:rPr>
          <w:sz w:val="28"/>
          <w:szCs w:val="28"/>
        </w:rPr>
        <w:t>д) тот, кто очищает</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34. Точку отчета в экологическом мониторинге называют </w:t>
      </w:r>
    </w:p>
    <w:p w:rsidR="00C47F5A" w:rsidRPr="00035238" w:rsidRDefault="00C47F5A" w:rsidP="00804E64">
      <w:pPr>
        <w:spacing w:line="360" w:lineRule="auto"/>
        <w:ind w:firstLine="709"/>
        <w:rPr>
          <w:sz w:val="28"/>
          <w:szCs w:val="28"/>
        </w:rPr>
      </w:pPr>
      <w:r w:rsidRPr="00035238">
        <w:rPr>
          <w:sz w:val="28"/>
          <w:szCs w:val="28"/>
        </w:rPr>
        <w:lastRenderedPageBreak/>
        <w:t>а) Первостепенным показателем</w:t>
      </w:r>
    </w:p>
    <w:p w:rsidR="00C47F5A" w:rsidRPr="00035238" w:rsidRDefault="00C47F5A" w:rsidP="00804E64">
      <w:pPr>
        <w:spacing w:line="360" w:lineRule="auto"/>
        <w:ind w:firstLine="709"/>
        <w:rPr>
          <w:sz w:val="28"/>
          <w:szCs w:val="28"/>
        </w:rPr>
      </w:pPr>
      <w:r w:rsidRPr="00035238">
        <w:rPr>
          <w:sz w:val="28"/>
          <w:szCs w:val="28"/>
        </w:rPr>
        <w:t>б) Фоновым показателем</w:t>
      </w:r>
    </w:p>
    <w:p w:rsidR="00C47F5A" w:rsidRPr="00035238" w:rsidRDefault="00C47F5A" w:rsidP="00804E64">
      <w:pPr>
        <w:spacing w:line="360" w:lineRule="auto"/>
        <w:ind w:firstLine="709"/>
        <w:rPr>
          <w:sz w:val="28"/>
          <w:szCs w:val="28"/>
        </w:rPr>
      </w:pPr>
      <w:r w:rsidRPr="00035238">
        <w:rPr>
          <w:sz w:val="28"/>
          <w:szCs w:val="28"/>
        </w:rPr>
        <w:t>в) Показателем загрязнений</w:t>
      </w:r>
    </w:p>
    <w:p w:rsidR="00C47F5A" w:rsidRPr="00035238" w:rsidRDefault="00C47F5A" w:rsidP="00804E64">
      <w:pPr>
        <w:spacing w:line="360" w:lineRule="auto"/>
        <w:ind w:firstLine="709"/>
        <w:rPr>
          <w:sz w:val="28"/>
          <w:szCs w:val="28"/>
        </w:rPr>
      </w:pPr>
      <w:r w:rsidRPr="00035238">
        <w:rPr>
          <w:sz w:val="28"/>
          <w:szCs w:val="28"/>
        </w:rPr>
        <w:t>г) Показателем качества</w:t>
      </w:r>
    </w:p>
    <w:p w:rsidR="00C47F5A" w:rsidRPr="00035238" w:rsidRDefault="00C47F5A" w:rsidP="00804E64">
      <w:pPr>
        <w:spacing w:line="360" w:lineRule="auto"/>
        <w:ind w:firstLine="709"/>
        <w:rPr>
          <w:sz w:val="28"/>
          <w:szCs w:val="28"/>
        </w:rPr>
      </w:pPr>
      <w:r w:rsidRPr="00035238">
        <w:rPr>
          <w:sz w:val="28"/>
          <w:szCs w:val="28"/>
        </w:rPr>
        <w:t>д) Основным показателем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 xml:space="preserve">35. Наблюдения на базовых станций экологического мониторинга проводятся для </w:t>
      </w:r>
    </w:p>
    <w:p w:rsidR="00C47F5A" w:rsidRPr="00035238" w:rsidRDefault="00C47F5A" w:rsidP="00804E64">
      <w:pPr>
        <w:spacing w:line="360" w:lineRule="auto"/>
        <w:ind w:firstLine="709"/>
        <w:rPr>
          <w:sz w:val="28"/>
          <w:szCs w:val="28"/>
        </w:rPr>
      </w:pPr>
      <w:r w:rsidRPr="00035238">
        <w:rPr>
          <w:sz w:val="28"/>
          <w:szCs w:val="28"/>
        </w:rPr>
        <w:t xml:space="preserve">а) Глобального мониторинга </w:t>
      </w:r>
    </w:p>
    <w:p w:rsidR="00C47F5A" w:rsidRPr="00035238" w:rsidRDefault="00C47F5A" w:rsidP="00804E64">
      <w:pPr>
        <w:spacing w:line="360" w:lineRule="auto"/>
        <w:ind w:firstLine="709"/>
        <w:rPr>
          <w:sz w:val="28"/>
          <w:szCs w:val="28"/>
        </w:rPr>
      </w:pPr>
      <w:r w:rsidRPr="00035238">
        <w:rPr>
          <w:sz w:val="28"/>
          <w:szCs w:val="28"/>
        </w:rPr>
        <w:t>б) Регионального мониторинга</w:t>
      </w:r>
    </w:p>
    <w:p w:rsidR="00C47F5A" w:rsidRPr="00035238" w:rsidRDefault="00C47F5A" w:rsidP="00804E64">
      <w:pPr>
        <w:spacing w:line="360" w:lineRule="auto"/>
        <w:ind w:firstLine="709"/>
        <w:rPr>
          <w:sz w:val="28"/>
          <w:szCs w:val="28"/>
        </w:rPr>
      </w:pPr>
      <w:r w:rsidRPr="00035238">
        <w:rPr>
          <w:sz w:val="28"/>
          <w:szCs w:val="28"/>
        </w:rPr>
        <w:t>в)  Национального мониторинга</w:t>
      </w:r>
    </w:p>
    <w:p w:rsidR="00C47F5A" w:rsidRPr="00035238" w:rsidRDefault="00C47F5A" w:rsidP="00804E64">
      <w:pPr>
        <w:spacing w:line="360" w:lineRule="auto"/>
        <w:ind w:firstLine="709"/>
        <w:rPr>
          <w:sz w:val="28"/>
          <w:szCs w:val="28"/>
        </w:rPr>
      </w:pPr>
      <w:r w:rsidRPr="00035238">
        <w:rPr>
          <w:sz w:val="28"/>
          <w:szCs w:val="28"/>
        </w:rPr>
        <w:t>г) Локального мониторинга</w:t>
      </w:r>
    </w:p>
    <w:p w:rsidR="00C47F5A" w:rsidRPr="00035238" w:rsidRDefault="00C47F5A" w:rsidP="00804E64">
      <w:pPr>
        <w:spacing w:line="360" w:lineRule="auto"/>
        <w:ind w:firstLine="709"/>
        <w:rPr>
          <w:sz w:val="28"/>
          <w:szCs w:val="28"/>
        </w:rPr>
      </w:pPr>
      <w:r w:rsidRPr="00035238">
        <w:rPr>
          <w:sz w:val="28"/>
          <w:szCs w:val="28"/>
        </w:rPr>
        <w:t>д)  Детального мониторинга</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36.Мониторинг, позволяющий оценить современное  состояние всей природной системы Земля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37. Мониторинг, наблюдающий за параметрами геосферы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38. Основные  производственно - хозяйственный  нормативы  для воздушной среды– это:</w:t>
      </w:r>
    </w:p>
    <w:p w:rsidR="00C47F5A" w:rsidRPr="00035238" w:rsidRDefault="00C47F5A" w:rsidP="00804E64">
      <w:pPr>
        <w:spacing w:line="360" w:lineRule="auto"/>
        <w:ind w:firstLine="709"/>
        <w:rPr>
          <w:sz w:val="28"/>
          <w:szCs w:val="28"/>
        </w:rPr>
      </w:pPr>
      <w:r w:rsidRPr="00035238">
        <w:rPr>
          <w:sz w:val="28"/>
          <w:szCs w:val="28"/>
        </w:rPr>
        <w:lastRenderedPageBreak/>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39. Мониторинг,  наблюдающий за состоянием и изменением климата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40. Сбором информации  о фактических и ожидаемых неблагоприятных изменениях состояния окружающей природной среды занимается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в) Госкомэкология</w:t>
      </w:r>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41. Стационарные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42. К дистанционному методу экологического мониторинга относится: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lastRenderedPageBreak/>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43. Подфакельные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44.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lastRenderedPageBreak/>
        <w:t>46.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Биоиндикаторный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47.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в)Среднесуточной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а)Зоной отчуждения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49.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50.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53.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54.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экологизация технических процессов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55.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процессы эвтрофикации</w:t>
      </w:r>
    </w:p>
    <w:p w:rsidR="006771DE"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зеленые насаждения и лесопарковые массивы</w:t>
      </w:r>
    </w:p>
    <w:p w:rsidR="006771DE"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4.</w:t>
      </w:r>
      <w:r w:rsidR="006771DE" w:rsidRPr="00080FE3">
        <w:rPr>
          <w:rFonts w:eastAsiaTheme="minorHAnsi"/>
          <w:b/>
          <w:sz w:val="28"/>
          <w:szCs w:val="28"/>
        </w:rPr>
        <w:t xml:space="preserve"> Экологический риск</w:t>
      </w:r>
    </w:p>
    <w:p w:rsidR="0064442F" w:rsidRPr="00035238" w:rsidRDefault="0064442F" w:rsidP="00804E64">
      <w:pPr>
        <w:pStyle w:val="26"/>
        <w:shd w:val="clear" w:color="auto" w:fill="auto"/>
        <w:tabs>
          <w:tab w:val="left" w:pos="688"/>
        </w:tabs>
        <w:spacing w:line="360" w:lineRule="auto"/>
        <w:ind w:firstLine="709"/>
        <w:rPr>
          <w:rFonts w:eastAsiaTheme="minorHAnsi"/>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К прямым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сокращение численности байбака при распашке степей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осушение водоѐмов, где гнездятся водоплавающие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w:t>
      </w:r>
      <w:r w:rsidRPr="00035238">
        <w:rPr>
          <w:rFonts w:ascii="Times New Roman" w:hAnsi="Times New Roman" w:cs="Times New Roman"/>
          <w:iCs/>
          <w:color w:val="auto"/>
          <w:sz w:val="28"/>
          <w:szCs w:val="28"/>
        </w:rPr>
        <w:t>гибель вредителей от химических веществ</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смещение ареала степных и полевых птиц на север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Под влиянием выпаса овец в штате Южный Уэльс, Австралия вымерло несколько видов: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лягушек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сумчатых</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змей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рыб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Наиболее многочисленная группа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насекомые</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земноводные и пресмыкающиеся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4. Одно из животных, имеющие для человека условно, как полезное, так и вредное значение: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w:t>
      </w:r>
      <w:r w:rsidRPr="00035238">
        <w:rPr>
          <w:rFonts w:ascii="Times New Roman" w:hAnsi="Times New Roman" w:cs="Times New Roman"/>
          <w:iCs/>
          <w:color w:val="auto"/>
          <w:sz w:val="28"/>
          <w:szCs w:val="28"/>
        </w:rPr>
        <w:t>волк</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овца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благородный олень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нутрия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5. К косвенным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гибель вредителей от химических веществ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переселение животных из других областей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смещение ареала степных и полевых птиц на север</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4) разведение промысловых видов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6. Группа животных, являющиеся наиболее значимыми истребителями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насекомые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птицы</w:t>
      </w:r>
      <w:r w:rsidRPr="00035238">
        <w:rPr>
          <w:rFonts w:ascii="Times New Roman" w:hAnsi="Times New Roman" w:cs="Times New Roman"/>
          <w:color w:val="auto"/>
          <w:sz w:val="28"/>
          <w:szCs w:val="28"/>
        </w:rPr>
        <w:t xml:space="preserve"> </w:t>
      </w:r>
    </w:p>
    <w:p w:rsidR="00C47F5A" w:rsidRPr="00035238" w:rsidRDefault="00C47F5A" w:rsidP="00804E64">
      <w:pPr>
        <w:pStyle w:val="af"/>
        <w:spacing w:line="360" w:lineRule="auto"/>
        <w:ind w:left="0" w:firstLine="709"/>
        <w:rPr>
          <w:sz w:val="28"/>
          <w:szCs w:val="28"/>
        </w:rPr>
      </w:pPr>
      <w:r w:rsidRPr="00035238">
        <w:rPr>
          <w:sz w:val="28"/>
          <w:szCs w:val="28"/>
        </w:rPr>
        <w:t>4) земноводные и пресмыкающиеся</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7. Конкретная территория, однородная по своему происхождению и истории развития, неделимая по зональным и азональным признакам-это…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Интразональный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Экстразональный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8. Какой заповедник имеет самую обширную площадь в мире?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Центральнокалахарский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Большой Гобийский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в) Заповедник Бут-Буффало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Гренладский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9. Территории с наиболее строгим режимом охраны природы в зарубежных странах называют…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Заказник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10. Уникальные объекты, ценные в научном, эстетическом, историческом и культурном отношении, взятые под охрану-это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Национальный парк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080FE3">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11. Какая форма ландшафта относится к антропогенным? </w:t>
      </w: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а) ландшафт, сформировавшийся без существенного влияния живого вещества.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 xml:space="preserve">б) ландшафт, свойства которого обусловлены деятельностью человека. </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в) </w:t>
      </w:r>
      <w:r w:rsidRPr="00035238">
        <w:rPr>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г) </w:t>
      </w:r>
      <w:r w:rsidRPr="00035238">
        <w:rPr>
          <w:sz w:val="28"/>
          <w:szCs w:val="28"/>
          <w:lang w:eastAsia="ru-RU"/>
        </w:rPr>
        <w:t>ландшафт, формирующийся или сформировавшийся под влиянием только природных факторов, не испытавший влияния деятельности человека.</w:t>
      </w:r>
    </w:p>
    <w:p w:rsidR="00C47F5A" w:rsidRPr="00035238" w:rsidRDefault="00C47F5A" w:rsidP="00804E64">
      <w:pPr>
        <w:pStyle w:val="Default"/>
        <w:spacing w:line="360" w:lineRule="auto"/>
        <w:ind w:firstLine="709"/>
        <w:rPr>
          <w:color w:val="auto"/>
          <w:sz w:val="28"/>
          <w:szCs w:val="28"/>
          <w:lang w:eastAsia="ru-RU"/>
        </w:rPr>
      </w:pPr>
    </w:p>
    <w:p w:rsidR="00C47F5A" w:rsidRPr="00035238" w:rsidRDefault="00C47F5A" w:rsidP="00804E64">
      <w:pPr>
        <w:autoSpaceDE w:val="0"/>
        <w:autoSpaceDN w:val="0"/>
        <w:adjustRightInd w:val="0"/>
        <w:spacing w:line="360" w:lineRule="auto"/>
        <w:ind w:firstLine="709"/>
        <w:jc w:val="both"/>
        <w:rPr>
          <w:rFonts w:eastAsiaTheme="minorHAnsi"/>
          <w:sz w:val="28"/>
          <w:szCs w:val="28"/>
        </w:rPr>
      </w:pPr>
      <w:r w:rsidRPr="00035238">
        <w:rPr>
          <w:rFonts w:eastAsiaTheme="minorHAnsi"/>
          <w:sz w:val="28"/>
          <w:szCs w:val="28"/>
        </w:rPr>
        <w:t xml:space="preserve">12. Конференция ООН по проблемам окружающей среды, открывшаяся в Стокгольме(Швеция)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а)30 сентября 1948г.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б)5 июня 1972г.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lastRenderedPageBreak/>
        <w:t xml:space="preserve">в) июнь 1992г.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13.Конвеннция о биологическом разнообразии подписана…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а)1992г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б)1995г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в)1973г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14.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а)ООН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б)ЮНИСЕФ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в)ЮНЕСКО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г)МСОП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15. В каком году принят документ «Всемирная стратегия охраны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а)1956г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б)1963г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в)1978г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г)1972г </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16.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lastRenderedPageBreak/>
        <w:t>17.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18.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Биоиндикаторный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19.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Среднесуточной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20.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  а)Зоной отчуждения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21.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22.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23.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24.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25.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26.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экологизация технических процессов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27.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процессы эвтрофикации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зеленые насаждения и лесопарковые массивы</w:t>
      </w:r>
    </w:p>
    <w:p w:rsidR="00C47F5A" w:rsidRPr="00035238" w:rsidRDefault="00C47F5A" w:rsidP="00804E64">
      <w:pPr>
        <w:shd w:val="clear" w:color="auto" w:fill="FFFFFF"/>
        <w:spacing w:line="360" w:lineRule="auto"/>
        <w:ind w:firstLine="709"/>
        <w:jc w:val="both"/>
        <w:rPr>
          <w:rStyle w:val="3TimesNewRoman"/>
          <w:b w:val="0"/>
          <w:sz w:val="28"/>
          <w:szCs w:val="28"/>
        </w:rPr>
      </w:pPr>
    </w:p>
    <w:p w:rsidR="00C47F5A" w:rsidRPr="00035238" w:rsidRDefault="00C47F5A" w:rsidP="00804E64">
      <w:pPr>
        <w:shd w:val="clear" w:color="auto" w:fill="FFFFFF"/>
        <w:spacing w:line="360" w:lineRule="auto"/>
        <w:ind w:firstLine="709"/>
        <w:jc w:val="both"/>
        <w:rPr>
          <w:sz w:val="28"/>
          <w:szCs w:val="28"/>
          <w:lang w:eastAsia="ru-RU"/>
        </w:rPr>
      </w:pPr>
      <w:r w:rsidRPr="00035238">
        <w:rPr>
          <w:rStyle w:val="3TimesNewRoman"/>
          <w:b w:val="0"/>
          <w:sz w:val="28"/>
          <w:szCs w:val="28"/>
        </w:rPr>
        <w:t>28</w:t>
      </w:r>
      <w:r w:rsidRPr="00035238">
        <w:rPr>
          <w:sz w:val="28"/>
          <w:szCs w:val="28"/>
          <w:lang w:eastAsia="ru-RU"/>
        </w:rPr>
        <w:t>. Что такое «Красная книга»?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официальные издания, содержащие описания и состояния животных и растений, находящихся под большей или меньшей опасностью исчезновения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официальные издания, содержащие описания вымерших животных и растений.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29. Что понимают под биогеоценозом?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сложная природная система, объединяющая живые вещества.</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lastRenderedPageBreak/>
        <w:t>30.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леса и другой растительный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животный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в) почву.</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31. Что понимают под термином «рациональное природопользование»?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практика использования природной среды и других природных ресурсов человечества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32. Что понимают под термином «производство малоотходное»?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϶ᴛᴏ производство продукции при минимально возможном числе технологических стадий.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33. Что понимают под зоной экологического бедствия?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34. Что понимают под генетическим фактором?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фактор информационной природы, имеющий значение для организма как сообщение о каком-либо важном явлении</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фактор генетического кода, порожденный постоянством или изменением генетической информации.</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35. Что такое антропогенное загрязнение?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загрязнение, возникшее в результате природных катастроф</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загрязнение среды, вызванное хозяйственной деятельностью человека.</w:t>
      </w:r>
    </w:p>
    <w:p w:rsidR="00C47F5A" w:rsidRPr="00035238" w:rsidRDefault="00C47F5A" w:rsidP="00804E64">
      <w:pPr>
        <w:spacing w:line="360" w:lineRule="auto"/>
        <w:ind w:right="185" w:firstLine="709"/>
        <w:rPr>
          <w:bCs/>
          <w:sz w:val="32"/>
          <w:szCs w:val="32"/>
        </w:rPr>
      </w:pPr>
    </w:p>
    <w:p w:rsidR="00C47F5A" w:rsidRPr="00035238" w:rsidRDefault="00C47F5A" w:rsidP="00080FE3">
      <w:pPr>
        <w:spacing w:line="360" w:lineRule="auto"/>
        <w:ind w:right="185" w:firstLine="709"/>
        <w:jc w:val="both"/>
        <w:rPr>
          <w:sz w:val="28"/>
          <w:szCs w:val="28"/>
        </w:rPr>
      </w:pPr>
      <w:r w:rsidRPr="00035238">
        <w:rPr>
          <w:bCs/>
          <w:sz w:val="28"/>
          <w:szCs w:val="28"/>
        </w:rPr>
        <w:t>36</w:t>
      </w:r>
      <w:r w:rsidRPr="00035238">
        <w:rPr>
          <w:sz w:val="28"/>
          <w:szCs w:val="28"/>
        </w:rPr>
        <w:t>. Основным возражением, которое выдвигалось со стороны развивающихся стран против глобальной проблемы сокращения производства хлорфтор-углеродов было то, что:</w:t>
      </w:r>
    </w:p>
    <w:p w:rsidR="00C47F5A" w:rsidRPr="00035238" w:rsidRDefault="00C47F5A" w:rsidP="00080FE3">
      <w:pPr>
        <w:spacing w:line="360" w:lineRule="auto"/>
        <w:ind w:right="185" w:firstLine="709"/>
        <w:jc w:val="both"/>
        <w:rPr>
          <w:sz w:val="28"/>
          <w:szCs w:val="28"/>
        </w:rPr>
      </w:pPr>
      <w:r w:rsidRPr="00035238">
        <w:rPr>
          <w:sz w:val="28"/>
          <w:szCs w:val="28"/>
        </w:rPr>
        <w:t>а) многие развивающиеся страны рассчитываются со своими долгами за счет хлорфторуглеродов</w:t>
      </w:r>
    </w:p>
    <w:p w:rsidR="00C47F5A" w:rsidRPr="00035238" w:rsidRDefault="00C47F5A" w:rsidP="00080FE3">
      <w:pPr>
        <w:spacing w:line="360" w:lineRule="auto"/>
        <w:ind w:right="185" w:firstLine="709"/>
        <w:jc w:val="both"/>
        <w:rPr>
          <w:sz w:val="28"/>
          <w:szCs w:val="28"/>
        </w:rPr>
      </w:pPr>
      <w:r w:rsidRPr="00035238">
        <w:rPr>
          <w:sz w:val="28"/>
          <w:szCs w:val="28"/>
        </w:rPr>
        <w:t>б) они не могут себе позволить использование более дорогостоящих соединений – заменителей хлорфторуглеродов</w:t>
      </w:r>
    </w:p>
    <w:p w:rsidR="00C47F5A" w:rsidRPr="00035238" w:rsidRDefault="00C47F5A" w:rsidP="00080FE3">
      <w:pPr>
        <w:spacing w:line="360" w:lineRule="auto"/>
        <w:ind w:right="185" w:firstLine="709"/>
        <w:jc w:val="both"/>
        <w:rPr>
          <w:sz w:val="28"/>
          <w:szCs w:val="28"/>
        </w:rPr>
      </w:pPr>
      <w:r w:rsidRPr="00035238">
        <w:rPr>
          <w:sz w:val="28"/>
          <w:szCs w:val="28"/>
        </w:rPr>
        <w:t>в) повреждение озонового слоя атмосферы незначительно сказывается на народах этих стран</w:t>
      </w:r>
    </w:p>
    <w:p w:rsidR="00C47F5A" w:rsidRPr="00035238" w:rsidRDefault="00C47F5A" w:rsidP="00080FE3">
      <w:pPr>
        <w:spacing w:line="360" w:lineRule="auto"/>
        <w:ind w:right="185" w:firstLine="709"/>
        <w:jc w:val="both"/>
        <w:rPr>
          <w:sz w:val="28"/>
          <w:szCs w:val="28"/>
        </w:rPr>
      </w:pPr>
      <w:r w:rsidRPr="00035238">
        <w:rPr>
          <w:sz w:val="28"/>
          <w:szCs w:val="28"/>
        </w:rPr>
        <w:t>г) они не участвовали в разработке первоначального соглашения</w:t>
      </w:r>
    </w:p>
    <w:p w:rsidR="006771DE"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rPr>
        <w:t>д) они не доверяют промышленно развитым странам – участницам соглашения, таким, как Великобритания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771DE" w:rsidRDefault="00A830E9" w:rsidP="00804E64">
      <w:pPr>
        <w:autoSpaceDE w:val="0"/>
        <w:autoSpaceDN w:val="0"/>
        <w:adjustRightInd w:val="0"/>
        <w:ind w:firstLine="709"/>
        <w:rPr>
          <w:rFonts w:eastAsiaTheme="minorHAnsi"/>
          <w:b/>
          <w:sz w:val="28"/>
          <w:szCs w:val="28"/>
        </w:rPr>
      </w:pPr>
      <w:r w:rsidRPr="00080FE3">
        <w:rPr>
          <w:rFonts w:eastAsiaTheme="minorHAnsi"/>
          <w:b/>
          <w:sz w:val="28"/>
          <w:szCs w:val="28"/>
        </w:rPr>
        <w:t xml:space="preserve">Раздел 5. </w:t>
      </w:r>
      <w:r w:rsidR="006771DE" w:rsidRPr="00080FE3">
        <w:rPr>
          <w:rFonts w:eastAsiaTheme="minorHAnsi"/>
          <w:b/>
          <w:sz w:val="28"/>
          <w:szCs w:val="28"/>
        </w:rPr>
        <w:t xml:space="preserve"> Правовые основы обеспеч</w:t>
      </w:r>
      <w:r w:rsidR="00080FE3">
        <w:rPr>
          <w:rFonts w:eastAsiaTheme="minorHAnsi"/>
          <w:b/>
          <w:sz w:val="28"/>
          <w:szCs w:val="28"/>
        </w:rPr>
        <w:t>ения экологической безопасности</w:t>
      </w:r>
    </w:p>
    <w:p w:rsidR="00080FE3" w:rsidRPr="00080FE3" w:rsidRDefault="00080FE3" w:rsidP="00804E64">
      <w:pPr>
        <w:autoSpaceDE w:val="0"/>
        <w:autoSpaceDN w:val="0"/>
        <w:adjustRightInd w:val="0"/>
        <w:ind w:firstLine="709"/>
        <w:rPr>
          <w:rFonts w:eastAsiaTheme="minorHAnsi"/>
          <w:b/>
          <w:sz w:val="28"/>
          <w:szCs w:val="28"/>
        </w:rPr>
      </w:pPr>
    </w:p>
    <w:p w:rsidR="00C47F5A" w:rsidRPr="00035238" w:rsidRDefault="00C47F5A" w:rsidP="00804E64">
      <w:pPr>
        <w:ind w:firstLine="709"/>
        <w:jc w:val="both"/>
        <w:rPr>
          <w:rFonts w:eastAsiaTheme="minorHAnsi"/>
          <w:sz w:val="28"/>
          <w:szCs w:val="28"/>
        </w:rPr>
      </w:pPr>
    </w:p>
    <w:p w:rsidR="00080FE3" w:rsidRP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Под загрязнен</w:t>
      </w:r>
      <w:r w:rsidR="00080FE3">
        <w:rPr>
          <w:sz w:val="28"/>
          <w:szCs w:val="28"/>
          <w:lang w:eastAsia="ru-RU"/>
        </w:rPr>
        <w:t>ием окружающей среды понимают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изменение ее свойств в результате поступления экологически вредных веществ</w:t>
      </w:r>
    </w:p>
    <w:p w:rsidR="00080FE3" w:rsidRPr="00080FE3" w:rsidRDefault="00C47F5A" w:rsidP="00080FE3">
      <w:pPr>
        <w:spacing w:line="360" w:lineRule="auto"/>
        <w:ind w:left="709"/>
        <w:rPr>
          <w:sz w:val="28"/>
          <w:szCs w:val="28"/>
          <w:lang w:eastAsia="ru-RU"/>
        </w:rPr>
      </w:pPr>
      <w:r w:rsidRPr="00080FE3">
        <w:rPr>
          <w:sz w:val="28"/>
          <w:szCs w:val="28"/>
          <w:lang w:eastAsia="ru-RU"/>
        </w:rPr>
        <w:t>б) сокр</w:t>
      </w:r>
      <w:r w:rsidR="00080FE3">
        <w:rPr>
          <w:sz w:val="28"/>
          <w:szCs w:val="28"/>
          <w:lang w:eastAsia="ru-RU"/>
        </w:rPr>
        <w:t>ащение видового биоразнообразия</w:t>
      </w:r>
    </w:p>
    <w:p w:rsidR="00C47F5A" w:rsidRPr="00080FE3" w:rsidRDefault="00C47F5A" w:rsidP="00080FE3">
      <w:pPr>
        <w:spacing w:line="360" w:lineRule="auto"/>
        <w:ind w:left="709"/>
        <w:rPr>
          <w:sz w:val="28"/>
          <w:szCs w:val="28"/>
          <w:lang w:eastAsia="ru-RU"/>
        </w:rPr>
      </w:pPr>
      <w:r w:rsidRPr="00080FE3">
        <w:rPr>
          <w:sz w:val="28"/>
          <w:szCs w:val="28"/>
          <w:lang w:eastAsia="ru-RU"/>
        </w:rPr>
        <w:lastRenderedPageBreak/>
        <w:t>в) деградацию экосистем</w:t>
      </w:r>
    </w:p>
    <w:p w:rsidR="00C47F5A" w:rsidRPr="00035238" w:rsidRDefault="00C47F5A" w:rsidP="00804E64">
      <w:pPr>
        <w:pStyle w:val="af"/>
        <w:spacing w:line="360" w:lineRule="auto"/>
        <w:ind w:left="0" w:firstLine="709"/>
        <w:rPr>
          <w:sz w:val="28"/>
          <w:szCs w:val="28"/>
          <w:lang w:eastAsia="ru-RU"/>
        </w:rPr>
      </w:pPr>
    </w:p>
    <w:p w:rsidR="00080FE3" w:rsidRPr="00080FE3" w:rsidRDefault="00C47F5A" w:rsidP="0042000D">
      <w:pPr>
        <w:pStyle w:val="af"/>
        <w:numPr>
          <w:ilvl w:val="0"/>
          <w:numId w:val="4"/>
        </w:numPr>
        <w:spacing w:line="360" w:lineRule="auto"/>
        <w:ind w:left="0" w:firstLine="709"/>
        <w:rPr>
          <w:bCs/>
          <w:sz w:val="28"/>
          <w:szCs w:val="28"/>
          <w:bdr w:val="none" w:sz="0" w:space="0" w:color="auto" w:frame="1"/>
          <w:lang w:eastAsia="ru-RU"/>
        </w:rPr>
      </w:pPr>
      <w:r w:rsidRPr="00035238">
        <w:rPr>
          <w:sz w:val="28"/>
          <w:szCs w:val="28"/>
          <w:lang w:eastAsia="ru-RU"/>
        </w:rPr>
        <w:t>Метод, который не применяется для оценки качества экологического</w:t>
      </w:r>
      <w:r w:rsidR="00080FE3">
        <w:rPr>
          <w:sz w:val="28"/>
          <w:szCs w:val="28"/>
          <w:lang w:eastAsia="ru-RU"/>
        </w:rPr>
        <w:t xml:space="preserve"> состояния территорий – метод …</w:t>
      </w:r>
    </w:p>
    <w:p w:rsidR="00080FE3" w:rsidRPr="00080FE3" w:rsidRDefault="00080FE3" w:rsidP="00080FE3">
      <w:pPr>
        <w:spacing w:line="360" w:lineRule="auto"/>
        <w:ind w:left="709"/>
        <w:rPr>
          <w:bCs/>
          <w:sz w:val="28"/>
          <w:szCs w:val="28"/>
          <w:bdr w:val="none" w:sz="0" w:space="0" w:color="auto" w:frame="1"/>
          <w:lang w:eastAsia="ru-RU"/>
        </w:rPr>
      </w:pPr>
      <w:r w:rsidRPr="00080FE3">
        <w:rPr>
          <w:sz w:val="28"/>
          <w:szCs w:val="28"/>
          <w:lang w:eastAsia="ru-RU"/>
        </w:rPr>
        <w:t>а) биоиндикации</w:t>
      </w:r>
    </w:p>
    <w:p w:rsidR="00080FE3" w:rsidRPr="00080FE3" w:rsidRDefault="00C47F5A" w:rsidP="00080FE3">
      <w:pPr>
        <w:spacing w:line="360" w:lineRule="auto"/>
        <w:ind w:left="709"/>
        <w:rPr>
          <w:bCs/>
          <w:sz w:val="28"/>
          <w:szCs w:val="28"/>
          <w:bdr w:val="none" w:sz="0" w:space="0" w:color="auto" w:frame="1"/>
          <w:lang w:eastAsia="ru-RU"/>
        </w:rPr>
      </w:pPr>
      <w:r w:rsidRPr="00080FE3">
        <w:rPr>
          <w:sz w:val="28"/>
          <w:szCs w:val="28"/>
          <w:lang w:eastAsia="ru-RU"/>
        </w:rPr>
        <w:t>б) химического ана</w:t>
      </w:r>
      <w:r w:rsidR="00080FE3" w:rsidRPr="00080FE3">
        <w:rPr>
          <w:sz w:val="28"/>
          <w:szCs w:val="28"/>
          <w:lang w:eastAsia="ru-RU"/>
        </w:rPr>
        <w:t>лиза</w:t>
      </w:r>
    </w:p>
    <w:p w:rsidR="00C47F5A" w:rsidRPr="00080FE3" w:rsidRDefault="00C47F5A" w:rsidP="00080FE3">
      <w:pPr>
        <w:spacing w:line="360" w:lineRule="auto"/>
        <w:ind w:left="709"/>
        <w:rPr>
          <w:bCs/>
          <w:sz w:val="28"/>
          <w:szCs w:val="28"/>
          <w:bdr w:val="none" w:sz="0" w:space="0" w:color="auto" w:frame="1"/>
          <w:lang w:eastAsia="ru-RU"/>
        </w:rPr>
      </w:pPr>
      <w:r w:rsidRPr="00080FE3">
        <w:rPr>
          <w:bCs/>
          <w:sz w:val="28"/>
          <w:szCs w:val="28"/>
          <w:bdr w:val="none" w:sz="0" w:space="0" w:color="auto" w:frame="1"/>
          <w:lang w:eastAsia="ru-RU"/>
        </w:rPr>
        <w:t>в) экспертных оценок</w:t>
      </w:r>
    </w:p>
    <w:p w:rsidR="00C47F5A" w:rsidRPr="00035238" w:rsidRDefault="00C47F5A" w:rsidP="00080FE3">
      <w:pPr>
        <w:spacing w:line="360" w:lineRule="auto"/>
        <w:ind w:left="709"/>
        <w:rPr>
          <w:sz w:val="28"/>
          <w:szCs w:val="28"/>
          <w:lang w:eastAsia="ru-RU"/>
        </w:rPr>
      </w:pPr>
    </w:p>
    <w:p w:rsid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Основные механизмы (методы) государственного управлени</w:t>
      </w:r>
      <w:r w:rsidR="00080FE3">
        <w:rPr>
          <w:sz w:val="28"/>
          <w:szCs w:val="28"/>
          <w:lang w:eastAsia="ru-RU"/>
        </w:rPr>
        <w:t>я природоохранной деятельностью</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правовые методы</w:t>
      </w:r>
      <w:r w:rsidRPr="00080FE3">
        <w:rPr>
          <w:sz w:val="28"/>
          <w:szCs w:val="28"/>
          <w:lang w:eastAsia="ru-RU"/>
        </w:rPr>
        <w:t xml:space="preserve">, </w:t>
      </w:r>
      <w:r w:rsidRPr="00080FE3">
        <w:rPr>
          <w:bCs/>
          <w:sz w:val="28"/>
          <w:szCs w:val="28"/>
          <w:bdr w:val="none" w:sz="0" w:space="0" w:color="auto" w:frame="1"/>
          <w:lang w:eastAsia="ru-RU"/>
        </w:rPr>
        <w:t>административные и экономические методы</w:t>
      </w:r>
    </w:p>
    <w:p w:rsidR="00080FE3" w:rsidRPr="00080FE3" w:rsidRDefault="00080FE3" w:rsidP="00080FE3">
      <w:pPr>
        <w:spacing w:line="360" w:lineRule="auto"/>
        <w:ind w:left="709"/>
        <w:rPr>
          <w:sz w:val="28"/>
          <w:szCs w:val="28"/>
          <w:lang w:eastAsia="ru-RU"/>
        </w:rPr>
      </w:pPr>
      <w:r w:rsidRPr="00080FE3">
        <w:rPr>
          <w:sz w:val="28"/>
          <w:szCs w:val="28"/>
          <w:lang w:eastAsia="ru-RU"/>
        </w:rPr>
        <w:t>б) методы экстраполяции</w:t>
      </w:r>
    </w:p>
    <w:p w:rsidR="00C47F5A" w:rsidRPr="00080FE3" w:rsidRDefault="00C47F5A" w:rsidP="00080FE3">
      <w:pPr>
        <w:spacing w:line="360" w:lineRule="auto"/>
        <w:ind w:left="709"/>
        <w:rPr>
          <w:sz w:val="28"/>
          <w:szCs w:val="28"/>
          <w:lang w:eastAsia="ru-RU"/>
        </w:rPr>
      </w:pPr>
      <w:r w:rsidRPr="00080FE3">
        <w:rPr>
          <w:sz w:val="28"/>
          <w:szCs w:val="28"/>
          <w:lang w:eastAsia="ru-RU"/>
        </w:rPr>
        <w:t>в) экологические</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4. Не существующий вид экологического кон</w:t>
      </w:r>
      <w:r w:rsidR="00080FE3">
        <w:rPr>
          <w:sz w:val="28"/>
          <w:szCs w:val="28"/>
          <w:lang w:eastAsia="ru-RU"/>
        </w:rPr>
        <w:t>троля</w:t>
      </w:r>
    </w:p>
    <w:p w:rsidR="00080FE3" w:rsidRDefault="00080FE3" w:rsidP="00804E64">
      <w:pPr>
        <w:spacing w:line="360" w:lineRule="auto"/>
        <w:ind w:firstLine="709"/>
        <w:rPr>
          <w:sz w:val="28"/>
          <w:szCs w:val="28"/>
          <w:lang w:eastAsia="ru-RU"/>
        </w:rPr>
      </w:pPr>
      <w:r>
        <w:rPr>
          <w:sz w:val="28"/>
          <w:szCs w:val="28"/>
          <w:lang w:eastAsia="ru-RU"/>
        </w:rPr>
        <w:t>а) государственный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территориальный</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производственный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5. Основной признак, характерный для территори</w:t>
      </w:r>
      <w:r w:rsidR="00080FE3">
        <w:rPr>
          <w:sz w:val="28"/>
          <w:szCs w:val="28"/>
          <w:lang w:eastAsia="ru-RU"/>
        </w:rPr>
        <w:t>й (зон) экологического бедствия</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глубокие необратимые изменения природной среды</w:t>
      </w:r>
    </w:p>
    <w:p w:rsidR="00080FE3" w:rsidRDefault="00C47F5A" w:rsidP="00080FE3">
      <w:pPr>
        <w:spacing w:line="360" w:lineRule="auto"/>
        <w:ind w:firstLine="709"/>
        <w:rPr>
          <w:sz w:val="28"/>
          <w:szCs w:val="28"/>
          <w:lang w:eastAsia="ru-RU"/>
        </w:rPr>
      </w:pPr>
      <w:r w:rsidRPr="00035238">
        <w:rPr>
          <w:sz w:val="28"/>
          <w:szCs w:val="28"/>
          <w:lang w:eastAsia="ru-RU"/>
        </w:rPr>
        <w:t>б) истощение минеральн</w:t>
      </w:r>
      <w:r w:rsidR="00080FE3">
        <w:rPr>
          <w:sz w:val="28"/>
          <w:szCs w:val="28"/>
          <w:lang w:eastAsia="ru-RU"/>
        </w:rPr>
        <w:t>ых и других полезных ископаемых</w:t>
      </w:r>
    </w:p>
    <w:p w:rsidR="00C47F5A" w:rsidRPr="00035238" w:rsidRDefault="00C47F5A" w:rsidP="00080FE3">
      <w:pPr>
        <w:spacing w:line="360" w:lineRule="auto"/>
        <w:ind w:firstLine="709"/>
        <w:rPr>
          <w:sz w:val="28"/>
          <w:szCs w:val="28"/>
          <w:lang w:eastAsia="ru-RU"/>
        </w:rPr>
      </w:pPr>
      <w:r w:rsidRPr="00035238">
        <w:rPr>
          <w:sz w:val="28"/>
          <w:szCs w:val="28"/>
          <w:lang w:eastAsia="ru-RU"/>
        </w:rPr>
        <w:t>в) временное приостановление деятельности отдельных предприятий</w:t>
      </w:r>
    </w:p>
    <w:p w:rsidR="00C47F5A" w:rsidRPr="00035238" w:rsidRDefault="00C47F5A" w:rsidP="00804E64">
      <w:pPr>
        <w:spacing w:line="360" w:lineRule="auto"/>
        <w:ind w:firstLine="709"/>
        <w:rPr>
          <w:sz w:val="28"/>
          <w:szCs w:val="28"/>
          <w:lang w:eastAsia="ru-RU"/>
        </w:rPr>
      </w:pPr>
    </w:p>
    <w:p w:rsidR="00C47F5A" w:rsidRPr="00035238" w:rsidRDefault="00C47F5A" w:rsidP="0042000D">
      <w:pPr>
        <w:pStyle w:val="af"/>
        <w:numPr>
          <w:ilvl w:val="0"/>
          <w:numId w:val="5"/>
        </w:numPr>
        <w:shd w:val="clear" w:color="auto" w:fill="FFFFFF"/>
        <w:spacing w:line="360" w:lineRule="auto"/>
        <w:ind w:left="0" w:firstLine="709"/>
        <w:jc w:val="both"/>
        <w:rPr>
          <w:sz w:val="28"/>
          <w:szCs w:val="28"/>
          <w:lang w:eastAsia="ru-RU"/>
        </w:rPr>
      </w:pPr>
      <w:r w:rsidRPr="00035238">
        <w:rPr>
          <w:sz w:val="28"/>
          <w:szCs w:val="28"/>
          <w:lang w:eastAsia="ru-RU"/>
        </w:rPr>
        <w:t>Комплексный  документ,  содержащий  характеристику взаимоотношений  предприятия с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а) экологический паспорт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законодательный акт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устав предприятия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г) финансовый отчет</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7. Мероприятия  по  исключению  или  минимизированию  возможности  нанесения прямого или косвенного ущерба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задача экологического менеджмента</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ресурсосбережение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рациональное природопользование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обеспечение безотходной технологии</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природоохранная деятельность</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8. В результате каких действий предприятие наносит ущерб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отклонение в технологическом режиме, утечки, выбросы, сбросы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промышленные аварии, пожары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токсичные отходы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неэффективное использование природных ресурсов</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9. Причинами  нанесения  ущерба  ОС  промышленными  предприятиями  с  точки зрения экологического менеджмента являются: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недоработки в организационно - управленческой сфере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устаревшие технологии</w:t>
      </w: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г) несовершенство  законодательной  системы,  недостаточный  контроль  со  стороны государства за соблюдением экологических норм</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10. Социальные аспекты экологического ущерба включают в себя: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установление норм, стандартов и правил природопользования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 xml:space="preserve">б) ухудшение  условий  жизни  и  работы  людей,  ухудшение  здоровья, </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возникновение экологического риска в результате аварий и катастроф</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экологический мониторинг, учет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г) экологическое страхование</w:t>
      </w:r>
    </w:p>
    <w:p w:rsidR="00C47F5A" w:rsidRPr="00035238" w:rsidRDefault="00C47F5A" w:rsidP="00804E64">
      <w:pPr>
        <w:spacing w:line="360" w:lineRule="auto"/>
        <w:ind w:firstLine="709"/>
        <w:rPr>
          <w:sz w:val="28"/>
          <w:szCs w:val="28"/>
          <w:lang w:eastAsia="ru-RU"/>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11. Основными показателями норматива качества ОС являются:</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ПДК</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с) ПДС</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все перечисленные.</w:t>
      </w:r>
    </w:p>
    <w:p w:rsidR="00C47F5A" w:rsidRPr="00035238" w:rsidRDefault="00C47F5A" w:rsidP="00804E64">
      <w:pPr>
        <w:pStyle w:val="af0"/>
        <w:spacing w:before="0" w:beforeAutospacing="0" w:after="0" w:afterAutospacing="0" w:line="360" w:lineRule="auto"/>
        <w:ind w:right="375" w:firstLine="709"/>
        <w:rPr>
          <w:sz w:val="28"/>
          <w:szCs w:val="28"/>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12. Количество вредных веществ, которые не разрешается превышать при выбросе в атмосферу в единицу времени, устанавливаемое расчетным путем:</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ПДЭН</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ПДД</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г)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ПДК.</w:t>
      </w:r>
    </w:p>
    <w:p w:rsidR="00C47F5A" w:rsidRPr="00035238" w:rsidRDefault="00C47F5A" w:rsidP="00804E64">
      <w:pPr>
        <w:pStyle w:val="af0"/>
        <w:spacing w:before="0" w:beforeAutospacing="0" w:after="0" w:afterAutospacing="0" w:line="360" w:lineRule="auto"/>
        <w:ind w:right="375" w:firstLine="709"/>
        <w:rPr>
          <w:rFonts w:ascii="Verdana" w:hAnsi="Verdana"/>
          <w:sz w:val="28"/>
          <w:szCs w:val="28"/>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Под качес</w:t>
      </w:r>
      <w:r w:rsidR="00080FE3">
        <w:rPr>
          <w:sz w:val="28"/>
          <w:szCs w:val="28"/>
          <w:lang w:eastAsia="ru-RU"/>
        </w:rPr>
        <w:t>твом природной среды понимают …</w:t>
      </w:r>
    </w:p>
    <w:p w:rsidR="00080FE3" w:rsidRPr="00080FE3" w:rsidRDefault="00C47F5A" w:rsidP="00080FE3">
      <w:pPr>
        <w:spacing w:line="360" w:lineRule="auto"/>
        <w:ind w:left="709"/>
        <w:rPr>
          <w:sz w:val="28"/>
          <w:szCs w:val="28"/>
          <w:lang w:eastAsia="ru-RU"/>
        </w:rPr>
      </w:pPr>
      <w:r w:rsidRPr="00080FE3">
        <w:rPr>
          <w:sz w:val="28"/>
          <w:szCs w:val="28"/>
          <w:lang w:eastAsia="ru-RU"/>
        </w:rPr>
        <w:t>а) сохранение растит</w:t>
      </w:r>
      <w:r w:rsidR="00080FE3" w:rsidRPr="00080FE3">
        <w:rPr>
          <w:sz w:val="28"/>
          <w:szCs w:val="28"/>
          <w:lang w:eastAsia="ru-RU"/>
        </w:rPr>
        <w:t>ельного и животного мира</w:t>
      </w:r>
    </w:p>
    <w:p w:rsidR="00C47F5A"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б) ее способность воспроизводить жизнь на Земле с сохранением</w:t>
      </w:r>
    </w:p>
    <w:p w:rsidR="00080FE3" w:rsidRDefault="00C47F5A" w:rsidP="00804E64">
      <w:pPr>
        <w:pStyle w:val="af"/>
        <w:spacing w:line="360" w:lineRule="auto"/>
        <w:ind w:left="0" w:firstLine="709"/>
        <w:rPr>
          <w:sz w:val="28"/>
          <w:szCs w:val="28"/>
          <w:lang w:eastAsia="ru-RU"/>
        </w:rPr>
      </w:pPr>
      <w:r w:rsidRPr="00035238">
        <w:rPr>
          <w:bCs/>
          <w:sz w:val="28"/>
          <w:szCs w:val="28"/>
          <w:bdr w:val="none" w:sz="0" w:space="0" w:color="auto" w:frame="1"/>
          <w:lang w:eastAsia="ru-RU"/>
        </w:rPr>
        <w:t>в) природных экосистем и биоразнообразия</w:t>
      </w:r>
    </w:p>
    <w:p w:rsidR="00C47F5A" w:rsidRPr="00035238" w:rsidRDefault="00C47F5A" w:rsidP="00804E64">
      <w:pPr>
        <w:pStyle w:val="af"/>
        <w:spacing w:line="360" w:lineRule="auto"/>
        <w:ind w:left="0" w:firstLine="709"/>
        <w:rPr>
          <w:sz w:val="28"/>
          <w:szCs w:val="28"/>
          <w:lang w:eastAsia="ru-RU"/>
        </w:rPr>
      </w:pPr>
      <w:r w:rsidRPr="00035238">
        <w:rPr>
          <w:sz w:val="28"/>
          <w:szCs w:val="28"/>
          <w:lang w:eastAsia="ru-RU"/>
        </w:rPr>
        <w:t>г) способность к самоочищению и саморегуляции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Экономический механизм управления природоох</w:t>
      </w:r>
      <w:r w:rsidR="00080FE3">
        <w:rPr>
          <w:sz w:val="28"/>
          <w:szCs w:val="28"/>
          <w:lang w:eastAsia="ru-RU"/>
        </w:rPr>
        <w:t>ранной деятельностью включает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экономическую оценку природных объектов и ресурсов</w:t>
      </w:r>
    </w:p>
    <w:p w:rsidR="00080FE3" w:rsidRPr="00080FE3" w:rsidRDefault="00C47F5A" w:rsidP="00080FE3">
      <w:pPr>
        <w:spacing w:line="360" w:lineRule="auto"/>
        <w:ind w:left="709"/>
        <w:rPr>
          <w:sz w:val="28"/>
          <w:szCs w:val="28"/>
          <w:lang w:eastAsia="ru-RU"/>
        </w:rPr>
      </w:pPr>
      <w:r w:rsidRPr="00080FE3">
        <w:rPr>
          <w:sz w:val="28"/>
          <w:szCs w:val="28"/>
          <w:lang w:eastAsia="ru-RU"/>
        </w:rPr>
        <w:t>б) страхование гражданской ответствен</w:t>
      </w:r>
      <w:r w:rsidR="00080FE3" w:rsidRPr="00080FE3">
        <w:rPr>
          <w:sz w:val="28"/>
          <w:szCs w:val="28"/>
          <w:lang w:eastAsia="ru-RU"/>
        </w:rPr>
        <w:t>ности владельцев автотранспорта</w:t>
      </w:r>
    </w:p>
    <w:p w:rsidR="00C47F5A" w:rsidRPr="00080FE3" w:rsidRDefault="00C47F5A" w:rsidP="00080FE3">
      <w:pPr>
        <w:spacing w:line="360" w:lineRule="auto"/>
        <w:ind w:left="709"/>
        <w:rPr>
          <w:sz w:val="28"/>
          <w:szCs w:val="28"/>
          <w:lang w:eastAsia="ru-RU"/>
        </w:rPr>
      </w:pPr>
      <w:r w:rsidRPr="00080FE3">
        <w:rPr>
          <w:sz w:val="28"/>
          <w:szCs w:val="28"/>
          <w:lang w:eastAsia="ru-RU"/>
        </w:rPr>
        <w:t>в)</w:t>
      </w:r>
      <w:r w:rsidR="00080FE3">
        <w:rPr>
          <w:sz w:val="28"/>
          <w:szCs w:val="28"/>
          <w:lang w:eastAsia="ru-RU"/>
        </w:rPr>
        <w:t xml:space="preserve"> </w:t>
      </w:r>
      <w:r w:rsidRPr="00080FE3">
        <w:rPr>
          <w:sz w:val="28"/>
          <w:szCs w:val="28"/>
          <w:lang w:eastAsia="ru-RU"/>
        </w:rPr>
        <w:t>установление гражданской ответственности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Биологическое ра</w:t>
      </w:r>
      <w:r w:rsidR="00080FE3">
        <w:rPr>
          <w:sz w:val="28"/>
          <w:szCs w:val="28"/>
          <w:lang w:eastAsia="ru-RU"/>
        </w:rPr>
        <w:t>знообразие – это разнообразие …</w:t>
      </w:r>
    </w:p>
    <w:p w:rsidR="00080FE3" w:rsidRPr="00080FE3" w:rsidRDefault="00080FE3" w:rsidP="00080FE3">
      <w:pPr>
        <w:spacing w:line="360" w:lineRule="auto"/>
        <w:ind w:left="709"/>
        <w:rPr>
          <w:sz w:val="28"/>
          <w:szCs w:val="28"/>
          <w:lang w:eastAsia="ru-RU"/>
        </w:rPr>
      </w:pPr>
      <w:r>
        <w:rPr>
          <w:sz w:val="28"/>
          <w:szCs w:val="28"/>
          <w:lang w:eastAsia="ru-RU"/>
        </w:rPr>
        <w:t>а)</w:t>
      </w:r>
      <w:r w:rsidRPr="00080FE3">
        <w:rPr>
          <w:sz w:val="28"/>
          <w:szCs w:val="28"/>
          <w:lang w:eastAsia="ru-RU"/>
        </w:rPr>
        <w:t xml:space="preserve"> организмов</w:t>
      </w:r>
    </w:p>
    <w:p w:rsidR="00080FE3" w:rsidRPr="00080FE3" w:rsidRDefault="00080FE3" w:rsidP="00080FE3">
      <w:pPr>
        <w:spacing w:line="360" w:lineRule="auto"/>
        <w:ind w:left="709"/>
        <w:rPr>
          <w:sz w:val="28"/>
          <w:szCs w:val="28"/>
          <w:lang w:eastAsia="ru-RU"/>
        </w:rPr>
      </w:pPr>
      <w:r>
        <w:rPr>
          <w:bCs/>
          <w:sz w:val="28"/>
          <w:szCs w:val="28"/>
          <w:bdr w:val="none" w:sz="0" w:space="0" w:color="auto" w:frame="1"/>
          <w:lang w:eastAsia="ru-RU"/>
        </w:rPr>
        <w:lastRenderedPageBreak/>
        <w:t>б)</w:t>
      </w:r>
      <w:r w:rsidRPr="00080FE3">
        <w:rPr>
          <w:bCs/>
          <w:sz w:val="28"/>
          <w:szCs w:val="28"/>
          <w:bdr w:val="none" w:sz="0" w:space="0" w:color="auto" w:frame="1"/>
          <w:lang w:eastAsia="ru-RU"/>
        </w:rPr>
        <w:t xml:space="preserve"> видов</w:t>
      </w:r>
    </w:p>
    <w:p w:rsidR="00C47F5A" w:rsidRPr="00080FE3" w:rsidRDefault="00080FE3" w:rsidP="00080FE3">
      <w:pPr>
        <w:spacing w:line="360" w:lineRule="auto"/>
        <w:ind w:left="709"/>
        <w:rPr>
          <w:sz w:val="28"/>
          <w:szCs w:val="28"/>
          <w:lang w:eastAsia="ru-RU"/>
        </w:rPr>
      </w:pPr>
      <w:r>
        <w:rPr>
          <w:sz w:val="28"/>
          <w:szCs w:val="28"/>
          <w:lang w:eastAsia="ru-RU"/>
        </w:rPr>
        <w:t>в)</w:t>
      </w:r>
      <w:r w:rsidRPr="00080FE3">
        <w:rPr>
          <w:sz w:val="28"/>
          <w:szCs w:val="28"/>
          <w:lang w:eastAsia="ru-RU"/>
        </w:rPr>
        <w:t xml:space="preserve"> экосистем</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16. Документ, в котором определены нормативы платы за негативное воз</w:t>
      </w:r>
      <w:r w:rsidR="00080FE3">
        <w:rPr>
          <w:sz w:val="28"/>
          <w:szCs w:val="28"/>
          <w:lang w:eastAsia="ru-RU"/>
        </w:rPr>
        <w:t>действие на окружающую среду</w:t>
      </w:r>
    </w:p>
    <w:p w:rsidR="00080FE3" w:rsidRDefault="00080FE3" w:rsidP="00804E64">
      <w:pPr>
        <w:spacing w:line="360" w:lineRule="auto"/>
        <w:ind w:firstLine="709"/>
        <w:rPr>
          <w:sz w:val="28"/>
          <w:szCs w:val="28"/>
          <w:lang w:eastAsia="ru-RU"/>
        </w:rPr>
      </w:pPr>
      <w:r>
        <w:rPr>
          <w:sz w:val="28"/>
          <w:szCs w:val="28"/>
          <w:lang w:eastAsia="ru-RU"/>
        </w:rPr>
        <w:t xml:space="preserve">а) </w:t>
      </w:r>
      <w:r w:rsidR="00C47F5A" w:rsidRPr="00035238">
        <w:rPr>
          <w:sz w:val="28"/>
          <w:szCs w:val="28"/>
          <w:lang w:eastAsia="ru-RU"/>
        </w:rPr>
        <w:t>Приказ Ростехнадз</w:t>
      </w:r>
      <w:r>
        <w:rPr>
          <w:sz w:val="28"/>
          <w:szCs w:val="28"/>
          <w:lang w:eastAsia="ru-RU"/>
        </w:rPr>
        <w:t>ора от 8 июня 2006 г. № 557</w:t>
      </w:r>
    </w:p>
    <w:p w:rsidR="00080FE3" w:rsidRDefault="00080FE3" w:rsidP="00804E64">
      <w:pPr>
        <w:spacing w:line="360" w:lineRule="auto"/>
        <w:ind w:firstLine="709"/>
        <w:rPr>
          <w:sz w:val="28"/>
          <w:szCs w:val="28"/>
          <w:lang w:eastAsia="ru-RU"/>
        </w:rPr>
      </w:pPr>
      <w:r>
        <w:rPr>
          <w:sz w:val="28"/>
          <w:szCs w:val="28"/>
          <w:lang w:eastAsia="ru-RU"/>
        </w:rPr>
        <w:t>б) ФЗ «Об охране окружающей среды»</w:t>
      </w:r>
    </w:p>
    <w:p w:rsidR="00C47F5A" w:rsidRPr="00035238" w:rsidRDefault="00080FE3" w:rsidP="00804E64">
      <w:pPr>
        <w:spacing w:line="360" w:lineRule="auto"/>
        <w:ind w:firstLine="709"/>
        <w:rPr>
          <w:sz w:val="28"/>
          <w:szCs w:val="28"/>
          <w:lang w:eastAsia="ru-RU"/>
        </w:rPr>
      </w:pPr>
      <w:r>
        <w:rPr>
          <w:bCs/>
          <w:sz w:val="28"/>
          <w:szCs w:val="28"/>
          <w:bdr w:val="none" w:sz="0" w:space="0" w:color="auto" w:frame="1"/>
          <w:lang w:eastAsia="ru-RU"/>
        </w:rPr>
        <w:t xml:space="preserve">в)  </w:t>
      </w:r>
      <w:r w:rsidR="00C47F5A" w:rsidRPr="00035238">
        <w:rPr>
          <w:bCs/>
          <w:sz w:val="28"/>
          <w:szCs w:val="28"/>
          <w:bdr w:val="none" w:sz="0" w:space="0" w:color="auto" w:frame="1"/>
          <w:lang w:eastAsia="ru-RU"/>
        </w:rPr>
        <w:t>Постановление Правительства РФ от 12 июня 2003 г. № 344</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17. Глобальные эколого-экономические проблемы –</w:t>
      </w:r>
      <w:r w:rsidR="00080FE3">
        <w:rPr>
          <w:sz w:val="28"/>
          <w:szCs w:val="28"/>
          <w:lang w:eastAsia="ru-RU"/>
        </w:rPr>
        <w:t xml:space="preserve"> это следствие взаимодействия …</w:t>
      </w:r>
    </w:p>
    <w:p w:rsidR="00080FE3" w:rsidRDefault="00C47F5A" w:rsidP="00804E64">
      <w:pPr>
        <w:spacing w:line="360" w:lineRule="auto"/>
        <w:ind w:firstLine="709"/>
        <w:rPr>
          <w:sz w:val="28"/>
          <w:szCs w:val="28"/>
          <w:lang w:eastAsia="ru-RU"/>
        </w:rPr>
      </w:pPr>
      <w:r w:rsidRPr="00035238">
        <w:rPr>
          <w:sz w:val="28"/>
          <w:szCs w:val="28"/>
          <w:lang w:eastAsia="ru-RU"/>
        </w:rPr>
        <w:t>а) отдельных видов хозяйственной д</w:t>
      </w:r>
      <w:r w:rsidR="00080FE3">
        <w:rPr>
          <w:sz w:val="28"/>
          <w:szCs w:val="28"/>
          <w:lang w:eastAsia="ru-RU"/>
        </w:rPr>
        <w:t>еятельности с окружающей средой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общества и природы</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промышленных предприятий с окружающей средой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18. Момент, который можно отнести к недостаткам в управлени</w:t>
      </w:r>
      <w:r w:rsidR="00080FE3">
        <w:rPr>
          <w:sz w:val="28"/>
          <w:szCs w:val="28"/>
          <w:lang w:eastAsia="ru-RU"/>
        </w:rPr>
        <w:t>и природоохранной деятельностью</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а)постоянное реформирование природоохранных органов</w:t>
      </w:r>
    </w:p>
    <w:p w:rsidR="00080FE3" w:rsidRDefault="00C47F5A" w:rsidP="00804E64">
      <w:pPr>
        <w:spacing w:line="360" w:lineRule="auto"/>
        <w:ind w:firstLine="709"/>
        <w:rPr>
          <w:sz w:val="28"/>
          <w:szCs w:val="28"/>
          <w:lang w:eastAsia="ru-RU"/>
        </w:rPr>
      </w:pPr>
      <w:r w:rsidRPr="00035238">
        <w:rPr>
          <w:sz w:val="28"/>
          <w:szCs w:val="28"/>
          <w:lang w:eastAsia="ru-RU"/>
        </w:rPr>
        <w:t xml:space="preserve">б) </w:t>
      </w:r>
      <w:r w:rsidR="00080FE3">
        <w:rPr>
          <w:sz w:val="28"/>
          <w:szCs w:val="28"/>
          <w:lang w:eastAsia="ru-RU"/>
        </w:rPr>
        <w:t>использование зарубежного опыта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19. Принципы, характеризующие экологическую экспертизу и закрепленные</w:t>
      </w:r>
      <w:r w:rsidR="00080FE3">
        <w:rPr>
          <w:sz w:val="28"/>
          <w:szCs w:val="28"/>
          <w:lang w:eastAsia="ru-RU"/>
        </w:rPr>
        <w:t xml:space="preserve"> в действующем законодательстве</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обязательности</w:t>
      </w:r>
      <w:r w:rsidRPr="00035238">
        <w:rPr>
          <w:sz w:val="28"/>
          <w:szCs w:val="28"/>
          <w:lang w:eastAsia="ru-RU"/>
        </w:rPr>
        <w:t xml:space="preserve"> и </w:t>
      </w:r>
      <w:r w:rsidRPr="00035238">
        <w:rPr>
          <w:bCs/>
          <w:sz w:val="28"/>
          <w:szCs w:val="28"/>
          <w:bdr w:val="none" w:sz="0" w:space="0" w:color="auto" w:frame="1"/>
          <w:lang w:eastAsia="ru-RU"/>
        </w:rPr>
        <w:t>научной обоснованности</w:t>
      </w:r>
    </w:p>
    <w:p w:rsidR="00080FE3" w:rsidRDefault="00C47F5A" w:rsidP="00804E64">
      <w:pPr>
        <w:spacing w:line="360" w:lineRule="auto"/>
        <w:ind w:firstLine="709"/>
        <w:rPr>
          <w:sz w:val="28"/>
          <w:szCs w:val="28"/>
          <w:lang w:eastAsia="ru-RU"/>
        </w:rPr>
      </w:pPr>
      <w:r w:rsidRPr="00035238">
        <w:rPr>
          <w:sz w:val="28"/>
          <w:szCs w:val="28"/>
          <w:lang w:eastAsia="ru-RU"/>
        </w:rPr>
        <w:t>б) при</w:t>
      </w:r>
      <w:r w:rsidR="00080FE3">
        <w:rPr>
          <w:sz w:val="28"/>
          <w:szCs w:val="28"/>
          <w:lang w:eastAsia="ru-RU"/>
        </w:rPr>
        <w:t>оритета охраны окружающей среды</w:t>
      </w:r>
    </w:p>
    <w:p w:rsidR="00C47F5A" w:rsidRPr="00035238" w:rsidRDefault="00C47F5A" w:rsidP="00804E64">
      <w:pPr>
        <w:spacing w:line="360" w:lineRule="auto"/>
        <w:ind w:firstLine="709"/>
        <w:rPr>
          <w:sz w:val="28"/>
          <w:szCs w:val="28"/>
          <w:lang w:eastAsia="ru-RU"/>
        </w:rPr>
      </w:pPr>
      <w:r w:rsidRPr="00035238">
        <w:rPr>
          <w:sz w:val="28"/>
          <w:szCs w:val="28"/>
          <w:lang w:eastAsia="ru-RU"/>
        </w:rPr>
        <w:t>в) управления качеством природной среды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20. Задачи, не входящие в ко</w:t>
      </w:r>
      <w:r w:rsidR="00080FE3">
        <w:rPr>
          <w:sz w:val="28"/>
          <w:szCs w:val="28"/>
          <w:lang w:eastAsia="ru-RU"/>
        </w:rPr>
        <w:t>мпетенцию экологического аудита</w:t>
      </w:r>
    </w:p>
    <w:p w:rsidR="00080FE3" w:rsidRDefault="00C47F5A" w:rsidP="00080FE3">
      <w:pPr>
        <w:spacing w:line="360" w:lineRule="auto"/>
        <w:ind w:firstLine="709"/>
        <w:jc w:val="both"/>
        <w:rPr>
          <w:sz w:val="28"/>
          <w:szCs w:val="28"/>
          <w:lang w:eastAsia="ru-RU"/>
        </w:rPr>
      </w:pPr>
      <w:r w:rsidRPr="00035238">
        <w:rPr>
          <w:sz w:val="28"/>
          <w:szCs w:val="28"/>
          <w:lang w:eastAsia="ru-RU"/>
        </w:rPr>
        <w:lastRenderedPageBreak/>
        <w:t>а) оценка экономической эффективности природоохранных меропри</w:t>
      </w:r>
      <w:r w:rsidR="00080FE3">
        <w:rPr>
          <w:sz w:val="28"/>
          <w:szCs w:val="28"/>
          <w:lang w:eastAsia="ru-RU"/>
        </w:rPr>
        <w:t>ятий, проводимых на предприятии</w:t>
      </w:r>
    </w:p>
    <w:p w:rsidR="00080FE3" w:rsidRDefault="00C47F5A" w:rsidP="00080FE3">
      <w:pPr>
        <w:spacing w:line="360" w:lineRule="auto"/>
        <w:ind w:firstLine="709"/>
        <w:jc w:val="both"/>
        <w:rPr>
          <w:sz w:val="28"/>
          <w:szCs w:val="28"/>
          <w:lang w:eastAsia="ru-RU"/>
        </w:rPr>
      </w:pPr>
      <w:r w:rsidRPr="00035238">
        <w:rPr>
          <w:sz w:val="28"/>
          <w:szCs w:val="28"/>
          <w:lang w:eastAsia="ru-RU"/>
        </w:rPr>
        <w:t>б) уменьшение негативного воздействия производства на среду оби</w:t>
      </w:r>
      <w:r w:rsidR="00080FE3">
        <w:rPr>
          <w:sz w:val="28"/>
          <w:szCs w:val="28"/>
          <w:lang w:eastAsia="ru-RU"/>
        </w:rPr>
        <w:t>тания без дополнительных затрат</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Средства федерального бюджета, выделенные на природоохранную</w:t>
      </w:r>
      <w:r w:rsidR="00080FE3">
        <w:rPr>
          <w:sz w:val="28"/>
          <w:szCs w:val="28"/>
          <w:lang w:eastAsia="ru-RU"/>
        </w:rPr>
        <w:t xml:space="preserve"> деятельность, расходуются на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 природоохранные мероприятия, включенные в состав целевых государственных природоохранных программ</w:t>
      </w:r>
    </w:p>
    <w:p w:rsidR="00080FE3" w:rsidRDefault="00C47F5A" w:rsidP="00080FE3">
      <w:pPr>
        <w:spacing w:line="360" w:lineRule="auto"/>
        <w:ind w:firstLine="709"/>
        <w:jc w:val="both"/>
        <w:rPr>
          <w:sz w:val="28"/>
          <w:szCs w:val="28"/>
          <w:lang w:eastAsia="ru-RU"/>
        </w:rPr>
      </w:pPr>
      <w:r w:rsidRPr="00035238">
        <w:rPr>
          <w:sz w:val="28"/>
          <w:szCs w:val="28"/>
          <w:lang w:eastAsia="ru-RU"/>
        </w:rPr>
        <w:t>б) все природоо</w:t>
      </w:r>
      <w:r w:rsidR="00080FE3">
        <w:rPr>
          <w:sz w:val="28"/>
          <w:szCs w:val="28"/>
          <w:lang w:eastAsia="ru-RU"/>
        </w:rPr>
        <w:t>хранные мероприятия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природоохранные мероприятия в отдельных субъектах РФ</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Э</w:t>
      </w:r>
      <w:r w:rsidR="00080FE3">
        <w:rPr>
          <w:sz w:val="28"/>
          <w:szCs w:val="28"/>
          <w:lang w:eastAsia="ru-RU"/>
        </w:rPr>
        <w:t>кологический мониторинг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управ</w:t>
      </w:r>
      <w:r w:rsidR="00080FE3">
        <w:rPr>
          <w:sz w:val="28"/>
          <w:szCs w:val="28"/>
          <w:lang w:eastAsia="ru-RU"/>
        </w:rPr>
        <w:t>ление качеством природной среды</w:t>
      </w:r>
    </w:p>
    <w:p w:rsidR="00080FE3" w:rsidRDefault="00C47F5A" w:rsidP="00080FE3">
      <w:pPr>
        <w:spacing w:line="360" w:lineRule="auto"/>
        <w:ind w:firstLine="709"/>
        <w:jc w:val="both"/>
        <w:rPr>
          <w:sz w:val="28"/>
          <w:szCs w:val="28"/>
          <w:lang w:eastAsia="ru-RU"/>
        </w:rPr>
      </w:pPr>
      <w:r w:rsidRPr="00035238">
        <w:rPr>
          <w:sz w:val="28"/>
          <w:szCs w:val="28"/>
          <w:lang w:eastAsia="ru-RU"/>
        </w:rPr>
        <w:t xml:space="preserve">б) проверка деятельности предприятий по соблюдению ими </w:t>
      </w:r>
      <w:r w:rsidR="00080FE3">
        <w:rPr>
          <w:sz w:val="28"/>
          <w:szCs w:val="28"/>
          <w:lang w:eastAsia="ru-RU"/>
        </w:rPr>
        <w:t>экологического законодательства</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система наблюдений с целью оценки и прогноза изменений состояния окружающей среды под влиянием антропогенной нагрузки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22. Причины, способствующие усугублению экологич</w:t>
      </w:r>
      <w:r w:rsidR="00080FE3">
        <w:rPr>
          <w:sz w:val="28"/>
          <w:szCs w:val="28"/>
          <w:lang w:eastAsia="ru-RU"/>
        </w:rPr>
        <w:t>еской ситуации в России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переход страны от плановой централизованной системы управления к р</w:t>
      </w:r>
      <w:r w:rsidR="00080FE3">
        <w:rPr>
          <w:sz w:val="28"/>
          <w:szCs w:val="28"/>
          <w:lang w:eastAsia="ru-RU"/>
        </w:rPr>
        <w:t>ыночной экономике</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б) преобладание ресурсодобывающих и ресурсоемких секторов в структуре экономики</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высокая эффективность механизмов природопользования и охраны окружающей среды</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г) низкий уровень развития промышленности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23. Экономическая оценка природных</w:t>
      </w:r>
      <w:r w:rsidR="00080FE3">
        <w:rPr>
          <w:sz w:val="28"/>
          <w:szCs w:val="28"/>
          <w:lang w:eastAsia="ru-RU"/>
        </w:rPr>
        <w:t xml:space="preserve"> ресурсов позволяет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w:t>
      </w:r>
      <w:r w:rsidR="00080FE3">
        <w:rPr>
          <w:bCs/>
          <w:sz w:val="28"/>
          <w:szCs w:val="28"/>
          <w:bdr w:val="none" w:sz="0" w:space="0" w:color="auto" w:frame="1"/>
          <w:lang w:eastAsia="ru-RU"/>
        </w:rPr>
        <w:t xml:space="preserve"> </w:t>
      </w:r>
      <w:r w:rsidRPr="00035238">
        <w:rPr>
          <w:bCs/>
          <w:sz w:val="28"/>
          <w:szCs w:val="28"/>
          <w:bdr w:val="none" w:sz="0" w:space="0" w:color="auto" w:frame="1"/>
          <w:lang w:eastAsia="ru-RU"/>
        </w:rPr>
        <w:t>обоснованно определить преимущества альтернативного развития</w:t>
      </w:r>
    </w:p>
    <w:p w:rsidR="00080FE3" w:rsidRDefault="00C47F5A" w:rsidP="00080FE3">
      <w:pPr>
        <w:spacing w:line="360" w:lineRule="auto"/>
        <w:ind w:firstLine="709"/>
        <w:jc w:val="both"/>
        <w:rPr>
          <w:sz w:val="28"/>
          <w:szCs w:val="28"/>
          <w:lang w:eastAsia="ru-RU"/>
        </w:rPr>
      </w:pPr>
      <w:r w:rsidRPr="00035238">
        <w:rPr>
          <w:sz w:val="28"/>
          <w:szCs w:val="28"/>
          <w:lang w:eastAsia="ru-RU"/>
        </w:rPr>
        <w:t>б) перейти от экстенсивно</w:t>
      </w:r>
      <w:r w:rsidR="00080FE3">
        <w:rPr>
          <w:sz w:val="28"/>
          <w:szCs w:val="28"/>
          <w:lang w:eastAsia="ru-RU"/>
        </w:rPr>
        <w:t>го к интенсивному пути развития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уменьшить добычу минеральных ресурсов и других полезных ископаемых</w:t>
      </w:r>
    </w:p>
    <w:p w:rsidR="00C47F5A" w:rsidRPr="00035238" w:rsidRDefault="00C47F5A" w:rsidP="00804E64">
      <w:pPr>
        <w:spacing w:line="360" w:lineRule="auto"/>
        <w:ind w:firstLine="709"/>
        <w:rPr>
          <w:sz w:val="28"/>
          <w:szCs w:val="28"/>
          <w:lang w:eastAsia="ru-RU"/>
        </w:rPr>
      </w:pPr>
    </w:p>
    <w:p w:rsidR="00080FE3" w:rsidRDefault="00080FE3" w:rsidP="00804E64">
      <w:pPr>
        <w:spacing w:line="360" w:lineRule="auto"/>
        <w:ind w:firstLine="709"/>
        <w:rPr>
          <w:sz w:val="28"/>
          <w:szCs w:val="28"/>
          <w:lang w:eastAsia="ru-RU"/>
        </w:rPr>
      </w:pPr>
      <w:r>
        <w:rPr>
          <w:sz w:val="28"/>
          <w:szCs w:val="28"/>
          <w:lang w:eastAsia="ru-RU"/>
        </w:rPr>
        <w:t>24. Цель проведения ГЭЭ</w:t>
      </w:r>
    </w:p>
    <w:p w:rsidR="00080FE3" w:rsidRDefault="00C47F5A" w:rsidP="00080FE3">
      <w:pPr>
        <w:spacing w:line="360" w:lineRule="auto"/>
        <w:ind w:firstLine="709"/>
        <w:jc w:val="both"/>
        <w:rPr>
          <w:sz w:val="28"/>
          <w:szCs w:val="28"/>
          <w:lang w:eastAsia="ru-RU"/>
        </w:rPr>
      </w:pPr>
      <w:r w:rsidRPr="00035238">
        <w:rPr>
          <w:sz w:val="28"/>
          <w:szCs w:val="28"/>
          <w:lang w:eastAsia="ru-RU"/>
        </w:rPr>
        <w:t>а) установление соответствия деятельности предпр</w:t>
      </w:r>
      <w:r w:rsidR="00080FE3">
        <w:rPr>
          <w:sz w:val="28"/>
          <w:szCs w:val="28"/>
          <w:lang w:eastAsia="ru-RU"/>
        </w:rPr>
        <w:t>иятия экологическим требованиям</w:t>
      </w:r>
    </w:p>
    <w:p w:rsidR="00080FE3" w:rsidRDefault="00C47F5A" w:rsidP="00080FE3">
      <w:pPr>
        <w:spacing w:line="360" w:lineRule="auto"/>
        <w:ind w:firstLine="709"/>
        <w:jc w:val="both"/>
        <w:rPr>
          <w:sz w:val="28"/>
          <w:szCs w:val="28"/>
          <w:lang w:eastAsia="ru-RU"/>
        </w:rPr>
      </w:pPr>
      <w:r w:rsidRPr="00035238">
        <w:rPr>
          <w:sz w:val="28"/>
          <w:szCs w:val="28"/>
          <w:lang w:eastAsia="ru-RU"/>
        </w:rPr>
        <w:t>б) оценка возможного негативного воздействия намечаемой хозяйственной д</w:t>
      </w:r>
      <w:r w:rsidR="00080FE3">
        <w:rPr>
          <w:sz w:val="28"/>
          <w:szCs w:val="28"/>
          <w:lang w:eastAsia="ru-RU"/>
        </w:rPr>
        <w:t>еятельности на окружающую среду</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намечаемого к строительству объекта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25. Органы управления природоохранной деятел</w:t>
      </w:r>
      <w:r w:rsidR="00080FE3">
        <w:rPr>
          <w:sz w:val="28"/>
          <w:szCs w:val="28"/>
          <w:lang w:eastAsia="ru-RU"/>
        </w:rPr>
        <w:t>ьностью специальной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Минсельхоз РФ, МЧС РФ, МВД РФ</w:t>
      </w:r>
      <w:r w:rsidRPr="00035238">
        <w:rPr>
          <w:sz w:val="28"/>
          <w:szCs w:val="28"/>
          <w:lang w:eastAsia="ru-RU"/>
        </w:rPr>
        <w:t xml:space="preserve">, </w:t>
      </w:r>
      <w:r w:rsidRPr="00035238">
        <w:rPr>
          <w:bCs/>
          <w:sz w:val="28"/>
          <w:szCs w:val="28"/>
          <w:bdr w:val="none" w:sz="0" w:space="0" w:color="auto" w:frame="1"/>
          <w:lang w:eastAsia="ru-RU"/>
        </w:rPr>
        <w:t>Министерство здравоохранения и социального обеспечения</w:t>
      </w:r>
    </w:p>
    <w:p w:rsidR="00080FE3" w:rsidRDefault="00C47F5A" w:rsidP="00804E64">
      <w:pPr>
        <w:spacing w:line="360" w:lineRule="auto"/>
        <w:ind w:firstLine="709"/>
        <w:rPr>
          <w:sz w:val="28"/>
          <w:szCs w:val="28"/>
          <w:lang w:eastAsia="ru-RU"/>
        </w:rPr>
      </w:pPr>
      <w:r w:rsidRPr="00035238">
        <w:rPr>
          <w:sz w:val="28"/>
          <w:szCs w:val="28"/>
          <w:lang w:eastAsia="ru-RU"/>
        </w:rPr>
        <w:t>б)</w:t>
      </w:r>
      <w:r w:rsidR="00080FE3">
        <w:rPr>
          <w:sz w:val="28"/>
          <w:szCs w:val="28"/>
          <w:lang w:eastAsia="ru-RU"/>
        </w:rPr>
        <w:t xml:space="preserve"> Органы местного самоуправления</w:t>
      </w:r>
    </w:p>
    <w:p w:rsidR="00C47F5A" w:rsidRPr="00035238" w:rsidRDefault="00C47F5A" w:rsidP="00804E64">
      <w:pPr>
        <w:spacing w:line="360" w:lineRule="auto"/>
        <w:ind w:firstLine="709"/>
        <w:rPr>
          <w:sz w:val="28"/>
          <w:szCs w:val="28"/>
          <w:lang w:eastAsia="ru-RU"/>
        </w:rPr>
      </w:pPr>
      <w:r w:rsidRPr="00035238">
        <w:rPr>
          <w:sz w:val="28"/>
          <w:szCs w:val="28"/>
          <w:lang w:eastAsia="ru-RU"/>
        </w:rPr>
        <w:t>в) территориальные органы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26. Финансирование природоохранной деятельности Оренбургской о</w:t>
      </w:r>
      <w:r w:rsidR="00080FE3">
        <w:rPr>
          <w:sz w:val="28"/>
          <w:szCs w:val="28"/>
          <w:lang w:eastAsia="ru-RU"/>
        </w:rPr>
        <w:t>бласти осуществляется за счет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федерального бюджета</w:t>
      </w:r>
      <w:r w:rsidRPr="00035238">
        <w:rPr>
          <w:sz w:val="28"/>
          <w:szCs w:val="28"/>
          <w:lang w:eastAsia="ru-RU"/>
        </w:rPr>
        <w:t xml:space="preserve"> и </w:t>
      </w:r>
      <w:r w:rsidRPr="00035238">
        <w:rPr>
          <w:bCs/>
          <w:sz w:val="28"/>
          <w:szCs w:val="28"/>
          <w:bdr w:val="none" w:sz="0" w:space="0" w:color="auto" w:frame="1"/>
          <w:lang w:eastAsia="ru-RU"/>
        </w:rPr>
        <w:t>бюджетов субъектов РФ и бюджетов органов местного самоуправления</w:t>
      </w:r>
    </w:p>
    <w:p w:rsidR="00080FE3" w:rsidRDefault="00080FE3" w:rsidP="00804E64">
      <w:pPr>
        <w:spacing w:line="360" w:lineRule="auto"/>
        <w:ind w:firstLine="709"/>
        <w:rPr>
          <w:sz w:val="28"/>
          <w:szCs w:val="28"/>
          <w:lang w:eastAsia="ru-RU"/>
        </w:rPr>
      </w:pPr>
      <w:r>
        <w:rPr>
          <w:sz w:val="28"/>
          <w:szCs w:val="28"/>
          <w:lang w:eastAsia="ru-RU"/>
        </w:rPr>
        <w:t>б) государственных займов</w:t>
      </w:r>
    </w:p>
    <w:p w:rsidR="00C47F5A" w:rsidRPr="00035238" w:rsidRDefault="00C47F5A" w:rsidP="00804E64">
      <w:pPr>
        <w:spacing w:line="360" w:lineRule="auto"/>
        <w:ind w:firstLine="709"/>
        <w:rPr>
          <w:sz w:val="28"/>
          <w:szCs w:val="28"/>
          <w:lang w:eastAsia="ru-RU"/>
        </w:rPr>
      </w:pPr>
      <w:r w:rsidRPr="00035238">
        <w:rPr>
          <w:sz w:val="28"/>
          <w:szCs w:val="28"/>
          <w:lang w:eastAsia="ru-RU"/>
        </w:rPr>
        <w:t>в) налоговых сборов</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 xml:space="preserve">27. Органы управления природоохранной </w:t>
      </w:r>
      <w:r w:rsidR="00080FE3">
        <w:rPr>
          <w:sz w:val="28"/>
          <w:szCs w:val="28"/>
          <w:lang w:eastAsia="ru-RU"/>
        </w:rPr>
        <w:t>деятельностью общей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Президент РФ</w:t>
      </w:r>
      <w:r w:rsidRPr="00035238">
        <w:rPr>
          <w:sz w:val="28"/>
          <w:szCs w:val="28"/>
          <w:lang w:eastAsia="ru-RU"/>
        </w:rPr>
        <w:t xml:space="preserve"> и </w:t>
      </w:r>
      <w:r w:rsidRPr="00035238">
        <w:rPr>
          <w:bCs/>
          <w:sz w:val="28"/>
          <w:szCs w:val="28"/>
          <w:bdr w:val="none" w:sz="0" w:space="0" w:color="auto" w:frame="1"/>
          <w:lang w:eastAsia="ru-RU"/>
        </w:rPr>
        <w:t>Федеральное собрание, Правительство РФ</w:t>
      </w:r>
    </w:p>
    <w:p w:rsidR="00080FE3" w:rsidRDefault="00C47F5A" w:rsidP="00080FE3">
      <w:pPr>
        <w:spacing w:line="360" w:lineRule="auto"/>
        <w:ind w:firstLine="709"/>
        <w:rPr>
          <w:sz w:val="28"/>
          <w:szCs w:val="28"/>
          <w:lang w:eastAsia="ru-RU"/>
        </w:rPr>
      </w:pPr>
      <w:r w:rsidRPr="00035238">
        <w:rPr>
          <w:sz w:val="28"/>
          <w:szCs w:val="28"/>
          <w:lang w:eastAsia="ru-RU"/>
        </w:rPr>
        <w:lastRenderedPageBreak/>
        <w:t>б) Мин</w:t>
      </w:r>
      <w:r w:rsidR="00080FE3">
        <w:rPr>
          <w:sz w:val="28"/>
          <w:szCs w:val="28"/>
          <w:lang w:eastAsia="ru-RU"/>
        </w:rPr>
        <w:t>истерство природных ресурсов РФ</w:t>
      </w:r>
    </w:p>
    <w:p w:rsidR="00C47F5A" w:rsidRPr="00035238" w:rsidRDefault="00C47F5A" w:rsidP="00080FE3">
      <w:pPr>
        <w:spacing w:line="360" w:lineRule="auto"/>
        <w:ind w:firstLine="709"/>
        <w:rPr>
          <w:sz w:val="28"/>
          <w:szCs w:val="28"/>
          <w:lang w:eastAsia="ru-RU"/>
        </w:rPr>
      </w:pPr>
      <w:r w:rsidRPr="00035238">
        <w:rPr>
          <w:sz w:val="28"/>
          <w:szCs w:val="28"/>
          <w:lang w:eastAsia="ru-RU"/>
        </w:rPr>
        <w:t>в) Государственная Дума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28. Величина платежей за в</w:t>
      </w:r>
      <w:r w:rsidR="00080FE3">
        <w:rPr>
          <w:sz w:val="28"/>
          <w:szCs w:val="28"/>
          <w:lang w:eastAsia="ru-RU"/>
        </w:rPr>
        <w:t>ыбросы в атмосферу зависит от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количества выбрасываемых экологически вредных веществ</w:t>
      </w:r>
    </w:p>
    <w:p w:rsidR="00080FE3" w:rsidRDefault="00080FE3" w:rsidP="00804E64">
      <w:pPr>
        <w:spacing w:line="360" w:lineRule="auto"/>
        <w:ind w:firstLine="709"/>
        <w:rPr>
          <w:sz w:val="28"/>
          <w:szCs w:val="28"/>
          <w:lang w:eastAsia="ru-RU"/>
        </w:rPr>
      </w:pPr>
      <w:r>
        <w:rPr>
          <w:sz w:val="28"/>
          <w:szCs w:val="28"/>
          <w:lang w:eastAsia="ru-RU"/>
        </w:rPr>
        <w:t>б) профиля предприятия</w:t>
      </w:r>
    </w:p>
    <w:p w:rsidR="00C47F5A" w:rsidRPr="00035238" w:rsidRDefault="00C47F5A" w:rsidP="00804E64">
      <w:pPr>
        <w:spacing w:line="360" w:lineRule="auto"/>
        <w:ind w:firstLine="709"/>
        <w:rPr>
          <w:bCs/>
          <w:sz w:val="28"/>
          <w:szCs w:val="28"/>
          <w:bdr w:val="none" w:sz="0" w:space="0" w:color="auto" w:frame="1"/>
          <w:lang w:eastAsia="ru-RU"/>
        </w:rPr>
      </w:pPr>
      <w:r w:rsidRPr="00035238">
        <w:rPr>
          <w:sz w:val="28"/>
          <w:szCs w:val="28"/>
          <w:lang w:eastAsia="ru-RU"/>
        </w:rPr>
        <w:t>в) формы собственности, в которой находится предприятие</w:t>
      </w:r>
    </w:p>
    <w:p w:rsidR="00C47F5A" w:rsidRPr="00035238" w:rsidRDefault="00C47F5A" w:rsidP="00804E64">
      <w:pPr>
        <w:spacing w:line="360" w:lineRule="auto"/>
        <w:ind w:firstLine="709"/>
        <w:rPr>
          <w:sz w:val="28"/>
          <w:szCs w:val="28"/>
          <w:lang w:eastAsia="ru-RU"/>
        </w:rPr>
      </w:pPr>
    </w:p>
    <w:p w:rsidR="00080FE3" w:rsidRPr="00080FE3" w:rsidRDefault="00C47F5A" w:rsidP="0042000D">
      <w:pPr>
        <w:pStyle w:val="af"/>
        <w:numPr>
          <w:ilvl w:val="1"/>
          <w:numId w:val="14"/>
        </w:numPr>
        <w:spacing w:line="360" w:lineRule="auto"/>
        <w:ind w:left="0" w:firstLine="709"/>
        <w:rPr>
          <w:bCs/>
          <w:sz w:val="28"/>
          <w:szCs w:val="28"/>
          <w:bdr w:val="none" w:sz="0" w:space="0" w:color="auto" w:frame="1"/>
          <w:lang w:eastAsia="ru-RU"/>
        </w:rPr>
      </w:pPr>
      <w:r w:rsidRPr="00035238">
        <w:rPr>
          <w:sz w:val="28"/>
          <w:szCs w:val="28"/>
          <w:lang w:eastAsia="ru-RU"/>
        </w:rPr>
        <w:t>Нормирование качества ср</w:t>
      </w:r>
      <w:r w:rsidR="00080FE3">
        <w:rPr>
          <w:sz w:val="28"/>
          <w:szCs w:val="28"/>
          <w:lang w:eastAsia="ru-RU"/>
        </w:rPr>
        <w:t>еды обитания – это разработка …</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 xml:space="preserve">а) базовых нормативов платы за негативное </w:t>
      </w:r>
      <w:r w:rsidR="00080FE3" w:rsidRPr="00080FE3">
        <w:rPr>
          <w:sz w:val="28"/>
          <w:szCs w:val="28"/>
          <w:lang w:eastAsia="ru-RU"/>
        </w:rPr>
        <w:t>воздействие на окружающую среду</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б) методических рекомендаций о нормативах воздействия хозяйственной и иной</w:t>
      </w:r>
      <w:r w:rsidR="00080FE3" w:rsidRPr="00080FE3">
        <w:rPr>
          <w:sz w:val="28"/>
          <w:szCs w:val="28"/>
          <w:lang w:eastAsia="ru-RU"/>
        </w:rPr>
        <w:t xml:space="preserve"> деятельности на среду обитания</w:t>
      </w:r>
    </w:p>
    <w:p w:rsidR="00C47F5A" w:rsidRPr="00080FE3" w:rsidRDefault="00C47F5A" w:rsidP="00080FE3">
      <w:pPr>
        <w:spacing w:line="360" w:lineRule="auto"/>
        <w:ind w:firstLine="709"/>
        <w:jc w:val="both"/>
        <w:rPr>
          <w:bCs/>
          <w:sz w:val="28"/>
          <w:szCs w:val="28"/>
          <w:bdr w:val="none" w:sz="0" w:space="0" w:color="auto" w:frame="1"/>
          <w:lang w:eastAsia="ru-RU"/>
        </w:rPr>
      </w:pPr>
      <w:r w:rsidRPr="00080FE3">
        <w:rPr>
          <w:bCs/>
          <w:sz w:val="28"/>
          <w:szCs w:val="28"/>
          <w:bdr w:val="none" w:sz="0" w:space="0" w:color="auto" w:frame="1"/>
          <w:lang w:eastAsia="ru-RU"/>
        </w:rPr>
        <w:t>в) научно-обоснованных нормативов предельно допустимого воздействия человека на среду обитания с приданием им правового (юридического) статуса</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1"/>
          <w:numId w:val="14"/>
        </w:numPr>
        <w:spacing w:line="360" w:lineRule="auto"/>
        <w:ind w:left="0" w:firstLine="709"/>
        <w:rPr>
          <w:sz w:val="28"/>
          <w:szCs w:val="28"/>
          <w:lang w:eastAsia="ru-RU"/>
        </w:rPr>
      </w:pPr>
      <w:r w:rsidRPr="00035238">
        <w:rPr>
          <w:sz w:val="28"/>
          <w:szCs w:val="28"/>
          <w:lang w:eastAsia="ru-RU"/>
        </w:rPr>
        <w:t>Платежи, относящиеся к экологич</w:t>
      </w:r>
      <w:r w:rsidR="00080FE3">
        <w:rPr>
          <w:sz w:val="28"/>
          <w:szCs w:val="28"/>
          <w:lang w:eastAsia="ru-RU"/>
        </w:rPr>
        <w:t>еским – это платежи за …</w:t>
      </w:r>
    </w:p>
    <w:p w:rsidR="00080FE3" w:rsidRPr="00080FE3" w:rsidRDefault="00C47F5A" w:rsidP="00080FE3">
      <w:pPr>
        <w:spacing w:line="360" w:lineRule="auto"/>
        <w:ind w:firstLine="709"/>
        <w:rPr>
          <w:sz w:val="28"/>
          <w:szCs w:val="28"/>
          <w:lang w:eastAsia="ru-RU"/>
        </w:rPr>
      </w:pPr>
      <w:r w:rsidRPr="00080FE3">
        <w:rPr>
          <w:bCs/>
          <w:sz w:val="28"/>
          <w:szCs w:val="28"/>
          <w:bdr w:val="none" w:sz="0" w:space="0" w:color="auto" w:frame="1"/>
          <w:lang w:eastAsia="ru-RU"/>
        </w:rPr>
        <w:t>а) выбросы загрязняющих веществ в атмосферу</w:t>
      </w:r>
      <w:r w:rsidRPr="00080FE3">
        <w:rPr>
          <w:sz w:val="28"/>
          <w:szCs w:val="28"/>
          <w:lang w:eastAsia="ru-RU"/>
        </w:rPr>
        <w:t xml:space="preserve"> и </w:t>
      </w:r>
      <w:r w:rsidRPr="00080FE3">
        <w:rPr>
          <w:bCs/>
          <w:sz w:val="28"/>
          <w:szCs w:val="28"/>
          <w:bdr w:val="none" w:sz="0" w:space="0" w:color="auto" w:frame="1"/>
          <w:lang w:eastAsia="ru-RU"/>
        </w:rPr>
        <w:t>сбросы сточных вод в водные объекты</w:t>
      </w:r>
    </w:p>
    <w:p w:rsidR="00080FE3" w:rsidRPr="00080FE3" w:rsidRDefault="00C47F5A" w:rsidP="00080FE3">
      <w:pPr>
        <w:spacing w:line="360" w:lineRule="auto"/>
        <w:ind w:firstLine="709"/>
        <w:rPr>
          <w:sz w:val="28"/>
          <w:szCs w:val="28"/>
          <w:lang w:eastAsia="ru-RU"/>
        </w:rPr>
      </w:pPr>
      <w:r w:rsidRPr="00080FE3">
        <w:rPr>
          <w:sz w:val="28"/>
          <w:szCs w:val="28"/>
          <w:lang w:eastAsia="ru-RU"/>
        </w:rPr>
        <w:t>б) и</w:t>
      </w:r>
      <w:r w:rsidR="00080FE3" w:rsidRPr="00080FE3">
        <w:rPr>
          <w:sz w:val="28"/>
          <w:szCs w:val="28"/>
          <w:lang w:eastAsia="ru-RU"/>
        </w:rPr>
        <w:t>спользование природных ресурсов</w:t>
      </w:r>
    </w:p>
    <w:p w:rsidR="00C47F5A" w:rsidRPr="00080FE3" w:rsidRDefault="00C47F5A" w:rsidP="00080FE3">
      <w:pPr>
        <w:spacing w:line="360" w:lineRule="auto"/>
        <w:ind w:firstLine="709"/>
        <w:rPr>
          <w:sz w:val="28"/>
          <w:szCs w:val="28"/>
          <w:lang w:eastAsia="ru-RU"/>
        </w:rPr>
      </w:pPr>
      <w:r w:rsidRPr="00080FE3">
        <w:rPr>
          <w:sz w:val="28"/>
          <w:szCs w:val="28"/>
          <w:lang w:eastAsia="ru-RU"/>
        </w:rPr>
        <w:t>в) проведение экспертизы</w:t>
      </w:r>
    </w:p>
    <w:p w:rsidR="00C47F5A" w:rsidRPr="00035238" w:rsidRDefault="00C47F5A" w:rsidP="00804E64">
      <w:pPr>
        <w:pStyle w:val="26"/>
        <w:shd w:val="clear" w:color="auto" w:fill="auto"/>
        <w:tabs>
          <w:tab w:val="left" w:pos="1038"/>
        </w:tabs>
        <w:spacing w:line="360" w:lineRule="auto"/>
        <w:ind w:firstLine="709"/>
        <w:rPr>
          <w:i/>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 xml:space="preserve">31. Основной комплексный законодательный акт, регулирующий общественные отношения в сфере охраны окружающей среды: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Конституция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Экологическая доктрина Российской Федерации от 31 августа 2002 г.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ФЗ от 10.01.2002 г. “Об охране окружающей среды”</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Резолюция Генеральной Ассамб</w:t>
      </w:r>
      <w:r w:rsidR="00B24247">
        <w:rPr>
          <w:sz w:val="28"/>
          <w:szCs w:val="28"/>
        </w:rPr>
        <w:t>леи ООН от 29.101982 г. № 37/7 «Всемирная хартия природы»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32. Источник экологического права </w:t>
      </w: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bCs/>
          <w:sz w:val="28"/>
          <w:szCs w:val="28"/>
        </w:rPr>
        <w:t>а)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нормативные правовые акты, содержащие правила поведения, регулирующие отношения человека с окружающей средой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правовой обычай, правовой прецедент, нормативный правовой акт и договор нормативного содержания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совокупность правовых норм, регулирующих экологически значимое поведение людей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B24247" w:rsidP="00B24247">
      <w:pPr>
        <w:pStyle w:val="af0"/>
        <w:spacing w:before="0" w:beforeAutospacing="0" w:after="0" w:afterAutospacing="0" w:line="360" w:lineRule="auto"/>
        <w:ind w:firstLine="709"/>
        <w:jc w:val="both"/>
        <w:rPr>
          <w:sz w:val="28"/>
          <w:szCs w:val="28"/>
        </w:rPr>
      </w:pPr>
      <w:r>
        <w:rPr>
          <w:sz w:val="28"/>
          <w:szCs w:val="28"/>
        </w:rPr>
        <w:t>33. «</w:t>
      </w:r>
      <w:r w:rsidR="00C47F5A" w:rsidRPr="00035238">
        <w:rPr>
          <w:sz w:val="28"/>
          <w:szCs w:val="28"/>
        </w:rPr>
        <w:t>Основная едини</w:t>
      </w:r>
      <w:r>
        <w:rPr>
          <w:sz w:val="28"/>
          <w:szCs w:val="28"/>
        </w:rPr>
        <w:t xml:space="preserve">ца» </w:t>
      </w:r>
      <w:r w:rsidR="00C47F5A" w:rsidRPr="00035238">
        <w:rPr>
          <w:sz w:val="28"/>
          <w:szCs w:val="28"/>
        </w:rPr>
        <w:t xml:space="preserve">водопользования в соответствии с Водным кодексом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водные ресурсы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водный объект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водохозяйственный участок</w:t>
      </w:r>
      <w:r w:rsidRPr="00035238">
        <w:rPr>
          <w:sz w:val="28"/>
          <w:szCs w:val="28"/>
        </w:rPr>
        <w:t> речной бассейн</w:t>
      </w:r>
    </w:p>
    <w:p w:rsidR="00C47F5A" w:rsidRPr="00035238" w:rsidRDefault="00C47F5A" w:rsidP="00804E64">
      <w:pPr>
        <w:pStyle w:val="af0"/>
        <w:spacing w:before="0" w:beforeAutospacing="0" w:after="0" w:afterAutospacing="0" w:line="360" w:lineRule="auto"/>
        <w:ind w:firstLine="709"/>
        <w:jc w:val="both"/>
        <w:rPr>
          <w:sz w:val="28"/>
          <w:szCs w:val="28"/>
        </w:rPr>
      </w:pP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sz w:val="28"/>
          <w:szCs w:val="28"/>
        </w:rPr>
        <w:t>34. В соответствии с федеральным закон</w:t>
      </w:r>
      <w:r w:rsidR="00B24247">
        <w:rPr>
          <w:sz w:val="28"/>
          <w:szCs w:val="28"/>
        </w:rPr>
        <w:t>ом от 10 января 2002 г. № 7-ФЗ «Об охране окружающей среды»</w:t>
      </w:r>
      <w:r w:rsidRPr="00035238">
        <w:rPr>
          <w:sz w:val="28"/>
          <w:szCs w:val="28"/>
        </w:rPr>
        <w:t xml:space="preserve"> под нормированием в области охраны окружающей среды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установление нормативов на эксплуатацию природных ресурсов, вовлечение их в хозяйственный оборот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установление нормативов качества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установление нормативов допустимого воздействия на окружающую среду при осуществлении хозяйственной и иной деятельности</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разработка нормативных правовых документов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 xml:space="preserve">35. Государственными природными заказниками являются территории: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относящиеся к уникальным природным объектам и природным комплексам, имеющим реликтовое, научное, историческое, экологическое значение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имеющие особое значение для сохранения и восстановления природных комплексов и их компонентов и поддержания экологического баланса</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36. Нормирование в области охраны окружающей среды осуществляется в целях: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наблюдения за состоянием окружающей среды в районах расположения источников антропогенного воздействия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наблюдения за состоянием воздействия источников антропогенного воздействия на окружающую среду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t>в) </w:t>
      </w:r>
      <w:r w:rsidRPr="00035238">
        <w:rPr>
          <w:sz w:val="28"/>
          <w:szCs w:val="28"/>
        </w:rPr>
        <w:t>обеспечения потребности государства, юридических и физических лиц в достоверной информации</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w:t>
      </w:r>
      <w:r w:rsidRPr="00035238">
        <w:rPr>
          <w:bCs/>
          <w:sz w:val="28"/>
          <w:szCs w:val="28"/>
        </w:rPr>
        <w:t>государственного регулирования воздействия хозяйственной и иной деятельности на окружающую среду</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37. В соответствии с законом РФ от 21 февраля 1992 г. № 2395-1 </w:t>
      </w:r>
      <w:r w:rsidR="00B24247">
        <w:rPr>
          <w:sz w:val="28"/>
          <w:szCs w:val="28"/>
        </w:rPr>
        <w:t>«О недрах»</w:t>
      </w:r>
      <w:r w:rsidRPr="00035238">
        <w:rPr>
          <w:sz w:val="28"/>
          <w:szCs w:val="28"/>
        </w:rPr>
        <w:t xml:space="preserve"> в муниципальной и иных формах собственности могут находиться: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w:t>
      </w:r>
      <w:r w:rsidRPr="00035238">
        <w:rPr>
          <w:sz w:val="28"/>
          <w:szCs w:val="28"/>
        </w:rPr>
        <w:t xml:space="preserve">участки недр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полезные ископаемые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добытые в Российской Федерации полезные ископаемые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w:t>
      </w:r>
      <w:r w:rsidRPr="00035238">
        <w:rPr>
          <w:bCs/>
          <w:sz w:val="28"/>
          <w:szCs w:val="28"/>
        </w:rPr>
        <w:t>недра в границах Российской Федерации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 xml:space="preserve">38. Общественный экологический контроль осуществляется в целях: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sz w:val="28"/>
          <w:szCs w:val="28"/>
        </w:rPr>
        <w:t>а) обеспечения выполнения в процессе хозяйственной и иной деятельности мероприятий по охране окружающей среды</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б) реализации прав каждого на благоприятную окружающую среду</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в) обеспечения исполнения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предотвращения нарушения законодательства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39. В соответствии с федеральным законом от 10 января 2002 г. № 7-ФЗ </w:t>
      </w:r>
      <w:r w:rsidR="00B24247">
        <w:rPr>
          <w:sz w:val="28"/>
          <w:szCs w:val="28"/>
        </w:rPr>
        <w:t>«Об охране окружающей среды»</w:t>
      </w:r>
      <w:r w:rsidRPr="00035238">
        <w:rPr>
          <w:sz w:val="28"/>
          <w:szCs w:val="28"/>
        </w:rPr>
        <w:t xml:space="preserve"> под мониторингом окружающей среды (экологическим мониторингом)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система мер, направленная на предотвращение, выявление и пресечение нарушений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г)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40. Порядок осуществления государственного экологического контроля устанавливается: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отраслевыми законами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федеральным законом от 10 января 2002 г. № 7-ФЗ “Об охране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законодательными актами субъектов Российской Федерации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lastRenderedPageBreak/>
        <w:t>г) Правительством Российской Федерации</w:t>
      </w:r>
    </w:p>
    <w:p w:rsidR="00A830E9" w:rsidRPr="006239CD" w:rsidRDefault="00A830E9" w:rsidP="00630093">
      <w:pPr>
        <w:rPr>
          <w:sz w:val="28"/>
          <w:szCs w:val="28"/>
        </w:rPr>
      </w:pPr>
    </w:p>
    <w:p w:rsidR="00035238" w:rsidRDefault="00B24247" w:rsidP="00F150EB">
      <w:pPr>
        <w:spacing w:line="360" w:lineRule="auto"/>
        <w:ind w:firstLine="709"/>
        <w:rPr>
          <w:b/>
          <w:sz w:val="28"/>
          <w:szCs w:val="28"/>
        </w:rPr>
      </w:pPr>
      <w:r>
        <w:rPr>
          <w:b/>
          <w:sz w:val="28"/>
          <w:szCs w:val="28"/>
        </w:rPr>
        <w:t xml:space="preserve">А. 1 </w:t>
      </w:r>
      <w:r w:rsidR="00035238">
        <w:rPr>
          <w:b/>
          <w:sz w:val="28"/>
          <w:szCs w:val="28"/>
        </w:rPr>
        <w:t>Вопросы для опроса</w:t>
      </w:r>
    </w:p>
    <w:p w:rsidR="00B24247" w:rsidRPr="00B24247" w:rsidRDefault="00B24247" w:rsidP="00B24247">
      <w:pPr>
        <w:pStyle w:val="af0"/>
        <w:spacing w:before="0" w:beforeAutospacing="0" w:after="0"/>
        <w:ind w:firstLine="709"/>
        <w:jc w:val="both"/>
        <w:rPr>
          <w:b/>
          <w:bCs/>
          <w:sz w:val="28"/>
          <w:szCs w:val="28"/>
        </w:rPr>
      </w:pPr>
      <w:r w:rsidRPr="00B24247">
        <w:rPr>
          <w:b/>
          <w:bCs/>
          <w:sz w:val="28"/>
          <w:szCs w:val="28"/>
        </w:rPr>
        <w:t xml:space="preserve">Раздел № 1 </w:t>
      </w:r>
      <w:r>
        <w:rPr>
          <w:b/>
          <w:bCs/>
          <w:sz w:val="28"/>
          <w:szCs w:val="28"/>
        </w:rPr>
        <w:t>Введение</w:t>
      </w:r>
      <w:r w:rsidRPr="00B24247">
        <w:rPr>
          <w:b/>
          <w:bCs/>
          <w:sz w:val="28"/>
          <w:szCs w:val="28"/>
        </w:rPr>
        <w:t xml:space="preserve">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sz w:val="28"/>
          <w:szCs w:val="28"/>
        </w:rPr>
        <w:t xml:space="preserve">Предмет и задачи безопасности природопользования.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Стратегические цели обеспечения экологической безопасности и рационального природопользования: сохранение окружающей природной среды и обеспечение ее защиты;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Ликвидация экологических последствий хозяйственной деятельности в условиях возрастающей экономической активности и глобальных изменений климата.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color w:val="000000"/>
          <w:sz w:val="28"/>
          <w:szCs w:val="28"/>
        </w:rPr>
        <w:t>Научно-техническая революция и экологический кризис.</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color w:val="000000"/>
          <w:sz w:val="28"/>
          <w:szCs w:val="28"/>
          <w:lang w:eastAsia="ru-RU"/>
        </w:rPr>
        <w:t xml:space="preserve">Состояние национальной безопасности в экологической сфере и негативное воздействие истощения мировых запасов минерально-сырьевых, водных и биологических ресурсов. </w:t>
      </w:r>
    </w:p>
    <w:p w:rsidR="00B24247" w:rsidRPr="00B24247" w:rsidRDefault="00B24247" w:rsidP="008421A8">
      <w:pPr>
        <w:pStyle w:val="af"/>
        <w:numPr>
          <w:ilvl w:val="0"/>
          <w:numId w:val="90"/>
        </w:numPr>
        <w:spacing w:line="360" w:lineRule="auto"/>
        <w:ind w:left="0" w:firstLine="709"/>
        <w:jc w:val="both"/>
        <w:rPr>
          <w:sz w:val="28"/>
          <w:szCs w:val="28"/>
        </w:rPr>
      </w:pPr>
      <w:r w:rsidRPr="00B24247">
        <w:rPr>
          <w:color w:val="000000"/>
          <w:sz w:val="28"/>
          <w:szCs w:val="28"/>
          <w:lang w:eastAsia="ru-RU"/>
        </w:rPr>
        <w:t>Экологически неблагополучные регионы в Российской Федерации.</w:t>
      </w:r>
      <w:r w:rsidRPr="00B24247">
        <w:rPr>
          <w:sz w:val="28"/>
          <w:szCs w:val="28"/>
        </w:rPr>
        <w:t xml:space="preserve"> </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Уровни реализации экологической безопасности.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Что такое экологический кризис? Каковы пути выхода из него?</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Для чего используются экологические модели?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Методы защиты производственного персонала и населения от возможных последствий аварий, катастроф, стихийных бедствий.</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Ресурсосберегающие технологии.</w:t>
      </w:r>
    </w:p>
    <w:p w:rsidR="00B24247" w:rsidRPr="00B24247" w:rsidRDefault="00B24247" w:rsidP="00B24247">
      <w:pPr>
        <w:autoSpaceDE w:val="0"/>
        <w:autoSpaceDN w:val="0"/>
        <w:adjustRightInd w:val="0"/>
        <w:spacing w:line="360" w:lineRule="auto"/>
        <w:ind w:firstLine="709"/>
        <w:jc w:val="both"/>
        <w:rPr>
          <w:b/>
          <w:bCs/>
          <w:sz w:val="28"/>
          <w:szCs w:val="24"/>
        </w:rPr>
      </w:pPr>
    </w:p>
    <w:p w:rsidR="00B24247" w:rsidRPr="00B24247" w:rsidRDefault="00B24247" w:rsidP="00B24247">
      <w:pPr>
        <w:autoSpaceDE w:val="0"/>
        <w:autoSpaceDN w:val="0"/>
        <w:adjustRightInd w:val="0"/>
        <w:spacing w:line="360" w:lineRule="auto"/>
        <w:ind w:firstLine="709"/>
        <w:jc w:val="both"/>
        <w:rPr>
          <w:sz w:val="28"/>
          <w:szCs w:val="24"/>
        </w:rPr>
      </w:pPr>
      <w:r w:rsidRPr="00B24247">
        <w:rPr>
          <w:b/>
          <w:bCs/>
          <w:sz w:val="28"/>
          <w:szCs w:val="24"/>
        </w:rPr>
        <w:t>Раздел № 2 Природные ресурсы</w:t>
      </w:r>
      <w:r w:rsidRPr="00B24247">
        <w:rPr>
          <w:sz w:val="28"/>
          <w:szCs w:val="24"/>
        </w:rPr>
        <w:t xml:space="preserve">.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Понятие о природных ресурсах и их видах.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Классификации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Ресурсопользование (изъятие, потребление и воспроизводство ресурсов) как составная часть природопользования.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Эколого-географические принципы ресурсопользования.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lastRenderedPageBreak/>
        <w:t>Комплексный подход к изучению и использованию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Водные ресурсы. Характеристика водных ресурсов планеты.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истощение водных ресурсов, проблема чистой воды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водных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Минеральные ресурсы. Классификационные признаки.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связанные с использованием минеральных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Лесные ресурсы.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изменение качественного состава лесных насаждений, сокращение лесов, их причины и последствия.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лесных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Земельные ресурсы.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эрозия почв, проблема опустынивания, истощение пахотного слоя.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Биологические ресурсы - ресурсы растительного и животного мира.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Особенности антропогенного воздействия на биоту.</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сокращение численности, исчезновение видов, сокращение ареалов существования.</w:t>
      </w:r>
    </w:p>
    <w:p w:rsidR="00B24247" w:rsidRPr="002F34FE" w:rsidRDefault="00B24247" w:rsidP="008421A8">
      <w:pPr>
        <w:widowControl w:val="0"/>
        <w:numPr>
          <w:ilvl w:val="0"/>
          <w:numId w:val="91"/>
        </w:numPr>
        <w:tabs>
          <w:tab w:val="left" w:pos="1083"/>
        </w:tabs>
        <w:spacing w:line="360" w:lineRule="auto"/>
        <w:ind w:left="0" w:firstLine="709"/>
        <w:jc w:val="both"/>
        <w:rPr>
          <w:sz w:val="28"/>
          <w:szCs w:val="28"/>
        </w:rPr>
      </w:pPr>
      <w:r w:rsidRPr="002F34FE">
        <w:rPr>
          <w:sz w:val="28"/>
          <w:szCs w:val="28"/>
        </w:rPr>
        <w:t>Концепция и перспективы устойчивого развития современно</w:t>
      </w:r>
      <w:r w:rsidRPr="002F34FE">
        <w:rPr>
          <w:sz w:val="28"/>
          <w:szCs w:val="28"/>
        </w:rPr>
        <w:softHyphen/>
        <w:t>го общества.</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Мировой исторический опыт природопользования.</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В чем заключается концепция устойчивого развития?</w:t>
      </w:r>
    </w:p>
    <w:p w:rsidR="00B24247" w:rsidRPr="002F34FE" w:rsidRDefault="00B24247" w:rsidP="008421A8">
      <w:pPr>
        <w:widowControl w:val="0"/>
        <w:numPr>
          <w:ilvl w:val="0"/>
          <w:numId w:val="91"/>
        </w:numPr>
        <w:tabs>
          <w:tab w:val="left" w:pos="1087"/>
        </w:tabs>
        <w:spacing w:line="360" w:lineRule="auto"/>
        <w:ind w:left="0" w:firstLine="709"/>
        <w:jc w:val="both"/>
        <w:rPr>
          <w:sz w:val="28"/>
          <w:szCs w:val="28"/>
        </w:rPr>
      </w:pPr>
      <w:r w:rsidRPr="002F34FE">
        <w:rPr>
          <w:sz w:val="28"/>
          <w:szCs w:val="28"/>
        </w:rPr>
        <w:t>Каковы перспективы международного сотрудничества в при</w:t>
      </w:r>
      <w:r w:rsidRPr="002F34FE">
        <w:rPr>
          <w:sz w:val="28"/>
          <w:szCs w:val="28"/>
        </w:rPr>
        <w:softHyphen/>
        <w:t>родоохранной деятельности?</w:t>
      </w:r>
    </w:p>
    <w:p w:rsidR="00B24247" w:rsidRDefault="00B24247" w:rsidP="00B24247">
      <w:pPr>
        <w:autoSpaceDE w:val="0"/>
        <w:autoSpaceDN w:val="0"/>
        <w:adjustRightInd w:val="0"/>
        <w:ind w:firstLine="709"/>
        <w:jc w:val="both"/>
        <w:rPr>
          <w:b/>
          <w:bCs/>
          <w:sz w:val="24"/>
          <w:szCs w:val="24"/>
        </w:rPr>
      </w:pPr>
    </w:p>
    <w:p w:rsidR="00B24247" w:rsidRPr="00B24247" w:rsidRDefault="00B24247" w:rsidP="00B24247">
      <w:pPr>
        <w:pStyle w:val="af0"/>
        <w:spacing w:before="0" w:beforeAutospacing="0" w:after="0" w:afterAutospacing="0" w:line="360" w:lineRule="auto"/>
        <w:ind w:firstLine="709"/>
        <w:jc w:val="both"/>
        <w:rPr>
          <w:sz w:val="28"/>
        </w:rPr>
      </w:pPr>
      <w:r w:rsidRPr="00B24247">
        <w:rPr>
          <w:b/>
          <w:bCs/>
          <w:sz w:val="28"/>
        </w:rPr>
        <w:t>Раздел № 3 Качество окружающей среды и безопасность природопользования</w:t>
      </w:r>
      <w:r w:rsidRPr="00B24247">
        <w:rPr>
          <w:sz w:val="28"/>
        </w:rPr>
        <w:t xml:space="preserve">. </w:t>
      </w:r>
    </w:p>
    <w:p w:rsidR="00B24247" w:rsidRDefault="00B24247" w:rsidP="00B24247">
      <w:pPr>
        <w:pStyle w:val="af0"/>
        <w:spacing w:before="0" w:beforeAutospacing="0" w:after="0" w:afterAutospacing="0" w:line="360" w:lineRule="auto"/>
        <w:ind w:firstLine="709"/>
        <w:jc w:val="both"/>
        <w:rPr>
          <w:sz w:val="28"/>
        </w:rPr>
      </w:pPr>
    </w:p>
    <w:p w:rsidR="00B24247" w:rsidRPr="00B24247" w:rsidRDefault="00B24247" w:rsidP="008421A8">
      <w:pPr>
        <w:pStyle w:val="af0"/>
        <w:numPr>
          <w:ilvl w:val="0"/>
          <w:numId w:val="92"/>
        </w:numPr>
        <w:spacing w:before="0" w:beforeAutospacing="0" w:after="0" w:afterAutospacing="0" w:line="360" w:lineRule="auto"/>
        <w:ind w:left="0" w:firstLine="709"/>
        <w:jc w:val="both"/>
        <w:rPr>
          <w:sz w:val="28"/>
        </w:rPr>
      </w:pPr>
      <w:r w:rsidRPr="00B24247">
        <w:rPr>
          <w:sz w:val="28"/>
        </w:rPr>
        <w:t xml:space="preserve">Качество окружающей среды и экологическая безопасность.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rPr>
        <w:t>Переход на новую систему нормирования в области охраны окружающей среды.</w:t>
      </w:r>
      <w:r w:rsidRPr="00B24247">
        <w:rPr>
          <w:color w:val="000000"/>
          <w:sz w:val="28"/>
        </w:rPr>
        <w:t xml:space="preserve">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Законодательное обеспечение экологической безопасности: нормативно-правовые акты, надзор за их соблюдением и ответственность за экологические правонарушения.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безопасность как составная часть национальной безопасности России.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Реализация экологической безопасности на глобальном, региональном и локальном уровнях.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Система мониторинга окружающей среды: понятие и основные задачи. Классификация видов экологического мониторинга и их краткая характеристика.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Экологический менеджмент и экологический аудит на предприятиях.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Экономические механизмы управления природопользованием и охраной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Экозащитная техника и технологии.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экспертиза: цель, содержание, основные типы.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Роль общественных организаций и граждан в обеспечении экологической безопасности. Экологическая сертификация.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Международное сотрудничество в области охраны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Деятельность международных организаций по профилактике неблагоприятных воздействий на окружающую среду и здоровье населения.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Международные конференции, документы и программы в области защиты биосферы. </w:t>
      </w:r>
    </w:p>
    <w:p w:rsid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Концепция безопасного устойчивого развития человечества.</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szCs w:val="28"/>
        </w:rPr>
        <w:t>Глобальный, национальный, региональный и локальный мо</w:t>
      </w:r>
      <w:r w:rsidRPr="00B24247">
        <w:rPr>
          <w:sz w:val="28"/>
          <w:szCs w:val="28"/>
        </w:rPr>
        <w:softHyphen/>
        <w:t>ниторинг. Общность и различия.</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Задачи и методы экологического мониторинга.</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Деятельность санитарно-промышленных лабораторий на пред</w:t>
      </w:r>
      <w:r w:rsidRPr="002F34FE">
        <w:rPr>
          <w:sz w:val="28"/>
          <w:szCs w:val="28"/>
        </w:rPr>
        <w:softHyphen/>
        <w:t>приятиях.</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lastRenderedPageBreak/>
        <w:t>Что понимают под качеством окружающей природной среды?</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Какова роль и значение экологического нормирования?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Какие виды норм и нормативов качества окружающей среды используются в России?</w:t>
      </w:r>
    </w:p>
    <w:p w:rsidR="00B24247" w:rsidRPr="002F34FE"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Объясните понятия «емкость природной среды» и «экологи</w:t>
      </w:r>
      <w:r w:rsidRPr="002F34FE">
        <w:rPr>
          <w:sz w:val="28"/>
          <w:szCs w:val="28"/>
        </w:rPr>
        <w:softHyphen/>
        <w:t>ческая емкость территории».</w:t>
      </w:r>
    </w:p>
    <w:p w:rsidR="00B24247" w:rsidRPr="002F34FE" w:rsidRDefault="00B24247" w:rsidP="008421A8">
      <w:pPr>
        <w:widowControl w:val="0"/>
        <w:numPr>
          <w:ilvl w:val="0"/>
          <w:numId w:val="92"/>
        </w:numPr>
        <w:tabs>
          <w:tab w:val="left" w:pos="1094"/>
        </w:tabs>
        <w:spacing w:line="360" w:lineRule="auto"/>
        <w:ind w:left="0" w:firstLine="689"/>
        <w:jc w:val="both"/>
        <w:rPr>
          <w:sz w:val="28"/>
          <w:szCs w:val="28"/>
        </w:rPr>
      </w:pPr>
      <w:r w:rsidRPr="002F34FE">
        <w:rPr>
          <w:sz w:val="28"/>
          <w:szCs w:val="28"/>
        </w:rPr>
        <w:t>Рассмотрите и проанализируйте санитарно-гигиенические и производственно-хозяйственные нормативы.</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Рассмотрите и сравните фоновые, естественные и антропо</w:t>
      </w:r>
      <w:r w:rsidRPr="002F34FE">
        <w:rPr>
          <w:sz w:val="28"/>
          <w:szCs w:val="28"/>
        </w:rPr>
        <w:softHyphen/>
        <w:t>генные загрязнения.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Проанализируйте природные ресурсы Земли как лимитирую</w:t>
      </w:r>
      <w:r w:rsidRPr="002F34FE">
        <w:rPr>
          <w:sz w:val="28"/>
          <w:szCs w:val="28"/>
        </w:rPr>
        <w:softHyphen/>
        <w:t>щий фактор выживания человека.</w:t>
      </w:r>
    </w:p>
    <w:p w:rsidR="00B24247" w:rsidRPr="00B24247"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Основные терми</w:t>
      </w:r>
      <w:r>
        <w:rPr>
          <w:sz w:val="28"/>
          <w:szCs w:val="28"/>
        </w:rPr>
        <w:t xml:space="preserve">ны и определения: предельно </w:t>
      </w:r>
      <w:r w:rsidRPr="002F34FE">
        <w:rPr>
          <w:sz w:val="28"/>
          <w:szCs w:val="28"/>
        </w:rPr>
        <w:t>допустимая</w:t>
      </w:r>
      <w:r>
        <w:rPr>
          <w:sz w:val="28"/>
          <w:szCs w:val="28"/>
        </w:rPr>
        <w:t xml:space="preserve"> кон</w:t>
      </w:r>
      <w:r>
        <w:rPr>
          <w:sz w:val="28"/>
          <w:szCs w:val="28"/>
        </w:rPr>
        <w:softHyphen/>
        <w:t xml:space="preserve">центрация (ПДК), предельно </w:t>
      </w:r>
      <w:r w:rsidRPr="002F34FE">
        <w:rPr>
          <w:sz w:val="28"/>
          <w:szCs w:val="28"/>
        </w:rPr>
        <w:t>допустимый выброс (ПДВ), предельно</w:t>
      </w:r>
      <w:r w:rsidRPr="002F34FE">
        <w:rPr>
          <w:sz w:val="28"/>
          <w:szCs w:val="28"/>
        </w:rPr>
        <w:softHyphen/>
      </w:r>
      <w:r>
        <w:rPr>
          <w:sz w:val="28"/>
          <w:szCs w:val="28"/>
        </w:rPr>
        <w:t xml:space="preserve"> </w:t>
      </w:r>
      <w:r w:rsidRPr="002F34FE">
        <w:rPr>
          <w:sz w:val="28"/>
          <w:szCs w:val="28"/>
        </w:rPr>
        <w:t>допустимый сброс (ПДС), класс опасности.</w:t>
      </w:r>
    </w:p>
    <w:p w:rsidR="00CF6EBF" w:rsidRDefault="00CF6EBF" w:rsidP="00B24247">
      <w:pPr>
        <w:pStyle w:val="af0"/>
        <w:shd w:val="clear" w:color="auto" w:fill="FFFFFF"/>
        <w:spacing w:before="0" w:beforeAutospacing="0" w:after="0" w:afterAutospacing="0" w:line="360" w:lineRule="auto"/>
        <w:jc w:val="both"/>
        <w:rPr>
          <w:b/>
          <w:bCs/>
          <w:sz w:val="28"/>
          <w:szCs w:val="28"/>
        </w:rPr>
      </w:pPr>
    </w:p>
    <w:p w:rsidR="00B24247" w:rsidRDefault="00CF6EBF" w:rsidP="00CF6EBF">
      <w:pPr>
        <w:pStyle w:val="af0"/>
        <w:shd w:val="clear" w:color="auto" w:fill="FFFFFF"/>
        <w:spacing w:before="0" w:beforeAutospacing="0" w:after="0" w:afterAutospacing="0" w:line="360" w:lineRule="auto"/>
        <w:ind w:firstLine="709"/>
        <w:jc w:val="both"/>
        <w:rPr>
          <w:b/>
          <w:bCs/>
          <w:sz w:val="28"/>
          <w:szCs w:val="28"/>
        </w:rPr>
      </w:pPr>
      <w:r w:rsidRPr="00CF6EBF">
        <w:rPr>
          <w:b/>
          <w:bCs/>
          <w:sz w:val="28"/>
          <w:szCs w:val="28"/>
        </w:rPr>
        <w:t>Раздел № 4 Экологический риск</w:t>
      </w:r>
    </w:p>
    <w:p w:rsidR="00CF6EBF" w:rsidRPr="00CF6EBF" w:rsidRDefault="00CF6EBF" w:rsidP="00B24247">
      <w:pPr>
        <w:pStyle w:val="af0"/>
        <w:shd w:val="clear" w:color="auto" w:fill="FFFFFF"/>
        <w:spacing w:before="0" w:beforeAutospacing="0" w:after="0" w:afterAutospacing="0" w:line="360" w:lineRule="auto"/>
        <w:jc w:val="both"/>
        <w:rPr>
          <w:sz w:val="28"/>
          <w:szCs w:val="28"/>
        </w:rPr>
      </w:pPr>
      <w:r w:rsidRPr="00CF6EBF">
        <w:rPr>
          <w:bCs/>
          <w:sz w:val="28"/>
          <w:szCs w:val="28"/>
        </w:rPr>
        <w:t xml:space="preserve"> </w:t>
      </w:r>
    </w:p>
    <w:p w:rsidR="00CF6EBF" w:rsidRPr="00CF6EBF" w:rsidRDefault="00CF6EBF" w:rsidP="00CF6EBF">
      <w:pPr>
        <w:spacing w:line="360" w:lineRule="auto"/>
        <w:ind w:firstLine="708"/>
        <w:jc w:val="both"/>
        <w:rPr>
          <w:sz w:val="28"/>
          <w:szCs w:val="28"/>
        </w:rPr>
      </w:pPr>
      <w:r w:rsidRPr="00CF6EBF">
        <w:rPr>
          <w:sz w:val="28"/>
          <w:szCs w:val="28"/>
        </w:rPr>
        <w:t xml:space="preserve">1. Вероятность (частота) риска. </w:t>
      </w:r>
    </w:p>
    <w:p w:rsidR="00CF6EBF" w:rsidRPr="00CF6EBF" w:rsidRDefault="00CF6EBF" w:rsidP="00CF6EBF">
      <w:pPr>
        <w:spacing w:line="360" w:lineRule="auto"/>
        <w:ind w:firstLine="708"/>
        <w:jc w:val="both"/>
        <w:rPr>
          <w:sz w:val="28"/>
          <w:szCs w:val="28"/>
        </w:rPr>
      </w:pPr>
      <w:r w:rsidRPr="00CF6EBF">
        <w:rPr>
          <w:sz w:val="28"/>
          <w:szCs w:val="28"/>
        </w:rPr>
        <w:t xml:space="preserve">2. Тяжесть последствий экологического риска. </w:t>
      </w:r>
    </w:p>
    <w:p w:rsidR="00CF6EBF" w:rsidRPr="00CF6EBF" w:rsidRDefault="00CF6EBF" w:rsidP="00CF6EBF">
      <w:pPr>
        <w:spacing w:line="360" w:lineRule="auto"/>
        <w:ind w:firstLine="708"/>
        <w:jc w:val="both"/>
        <w:rPr>
          <w:sz w:val="28"/>
          <w:szCs w:val="28"/>
        </w:rPr>
      </w:pPr>
      <w:r w:rsidRPr="00CF6EBF">
        <w:rPr>
          <w:sz w:val="28"/>
          <w:szCs w:val="28"/>
        </w:rPr>
        <w:t xml:space="preserve">3. Экологическая безопасность. </w:t>
      </w:r>
    </w:p>
    <w:p w:rsidR="00CF6EBF" w:rsidRPr="00CF6EBF" w:rsidRDefault="00CF6EBF" w:rsidP="00CF6EBF">
      <w:pPr>
        <w:spacing w:line="360" w:lineRule="auto"/>
        <w:ind w:firstLine="708"/>
        <w:jc w:val="both"/>
        <w:rPr>
          <w:sz w:val="28"/>
          <w:szCs w:val="28"/>
        </w:rPr>
      </w:pPr>
      <w:r w:rsidRPr="00CF6EBF">
        <w:rPr>
          <w:sz w:val="28"/>
          <w:szCs w:val="28"/>
        </w:rPr>
        <w:t xml:space="preserve">4. Принцип «загрязнитель платит». </w:t>
      </w:r>
    </w:p>
    <w:p w:rsidR="00CF6EBF" w:rsidRPr="00CF6EBF" w:rsidRDefault="00CF6EBF" w:rsidP="00CF6EBF">
      <w:pPr>
        <w:spacing w:line="360" w:lineRule="auto"/>
        <w:ind w:firstLine="708"/>
        <w:jc w:val="both"/>
        <w:rPr>
          <w:sz w:val="28"/>
          <w:szCs w:val="28"/>
        </w:rPr>
      </w:pPr>
      <w:r w:rsidRPr="00CF6EBF">
        <w:rPr>
          <w:sz w:val="28"/>
          <w:szCs w:val="28"/>
        </w:rPr>
        <w:t xml:space="preserve">5. Методы проведения специальных исследований по рискам. </w:t>
      </w:r>
    </w:p>
    <w:p w:rsidR="00CF6EBF" w:rsidRPr="00CF6EBF" w:rsidRDefault="00CF6EBF" w:rsidP="00CF6EBF">
      <w:pPr>
        <w:spacing w:line="360" w:lineRule="auto"/>
        <w:ind w:firstLine="708"/>
        <w:jc w:val="both"/>
        <w:rPr>
          <w:sz w:val="28"/>
          <w:szCs w:val="28"/>
        </w:rPr>
      </w:pPr>
      <w:r w:rsidRPr="00CF6EBF">
        <w:rPr>
          <w:sz w:val="28"/>
          <w:szCs w:val="28"/>
        </w:rPr>
        <w:t xml:space="preserve">6. Принципы управления экологическими рисками в концепции устойчивого развития. </w:t>
      </w:r>
    </w:p>
    <w:p w:rsidR="00CF6EBF" w:rsidRPr="00CF6EBF" w:rsidRDefault="00CF6EBF" w:rsidP="00CF6EBF">
      <w:pPr>
        <w:spacing w:line="360" w:lineRule="auto"/>
        <w:ind w:firstLine="708"/>
        <w:jc w:val="both"/>
        <w:rPr>
          <w:sz w:val="28"/>
          <w:szCs w:val="28"/>
        </w:rPr>
      </w:pPr>
      <w:r w:rsidRPr="00CF6EBF">
        <w:rPr>
          <w:sz w:val="28"/>
          <w:szCs w:val="28"/>
        </w:rPr>
        <w:t xml:space="preserve">7. Деятельность по управлению экологическими рисками. </w:t>
      </w:r>
    </w:p>
    <w:p w:rsidR="00CF6EBF" w:rsidRPr="00CF6EBF" w:rsidRDefault="00CF6EBF" w:rsidP="00CF6EBF">
      <w:pPr>
        <w:spacing w:line="360" w:lineRule="auto"/>
        <w:ind w:firstLine="708"/>
        <w:jc w:val="both"/>
        <w:rPr>
          <w:sz w:val="28"/>
          <w:szCs w:val="28"/>
        </w:rPr>
      </w:pPr>
      <w:r w:rsidRPr="00CF6EBF">
        <w:rPr>
          <w:sz w:val="28"/>
          <w:szCs w:val="28"/>
        </w:rPr>
        <w:t xml:space="preserve">8. Классификация аварийных рисков. </w:t>
      </w:r>
    </w:p>
    <w:p w:rsidR="00CF6EBF" w:rsidRPr="00CF6EBF" w:rsidRDefault="00CF6EBF" w:rsidP="00CF6EBF">
      <w:pPr>
        <w:spacing w:line="360" w:lineRule="auto"/>
        <w:ind w:firstLine="708"/>
        <w:jc w:val="both"/>
        <w:rPr>
          <w:sz w:val="28"/>
          <w:szCs w:val="28"/>
        </w:rPr>
      </w:pPr>
      <w:r w:rsidRPr="00CF6EBF">
        <w:rPr>
          <w:sz w:val="28"/>
          <w:szCs w:val="28"/>
        </w:rPr>
        <w:t>9. Индекс экологического риска.</w:t>
      </w:r>
    </w:p>
    <w:p w:rsidR="00CF6EBF" w:rsidRPr="00CF6EBF" w:rsidRDefault="00CF6EBF" w:rsidP="00CF6EBF">
      <w:pPr>
        <w:spacing w:line="360" w:lineRule="auto"/>
        <w:ind w:firstLine="708"/>
        <w:jc w:val="both"/>
        <w:rPr>
          <w:sz w:val="28"/>
          <w:szCs w:val="28"/>
        </w:rPr>
      </w:pPr>
      <w:r>
        <w:rPr>
          <w:sz w:val="28"/>
          <w:szCs w:val="28"/>
        </w:rPr>
        <w:t xml:space="preserve">10. </w:t>
      </w:r>
      <w:r w:rsidRPr="00CF6EBF">
        <w:rPr>
          <w:sz w:val="28"/>
          <w:szCs w:val="28"/>
        </w:rPr>
        <w:t xml:space="preserve">Назовите основные причины современного экологического кризиса. </w:t>
      </w:r>
    </w:p>
    <w:p w:rsidR="00CF6EBF" w:rsidRPr="00CF6EBF" w:rsidRDefault="00CF6EBF" w:rsidP="00CF6EBF">
      <w:pPr>
        <w:spacing w:line="360" w:lineRule="auto"/>
        <w:ind w:firstLine="708"/>
        <w:jc w:val="both"/>
        <w:rPr>
          <w:sz w:val="28"/>
          <w:szCs w:val="28"/>
        </w:rPr>
      </w:pPr>
      <w:r>
        <w:rPr>
          <w:sz w:val="28"/>
          <w:szCs w:val="28"/>
        </w:rPr>
        <w:lastRenderedPageBreak/>
        <w:t xml:space="preserve">11. </w:t>
      </w:r>
      <w:r w:rsidRPr="00CF6EBF">
        <w:rPr>
          <w:sz w:val="28"/>
          <w:szCs w:val="28"/>
        </w:rPr>
        <w:t xml:space="preserve">Укажите принципиальную разницу между прошлыми и современными экологическими кризисами. </w:t>
      </w:r>
    </w:p>
    <w:p w:rsidR="00CF6EBF" w:rsidRPr="00CF6EBF" w:rsidRDefault="00CF6EBF" w:rsidP="00CF6EBF">
      <w:pPr>
        <w:spacing w:line="360" w:lineRule="auto"/>
        <w:ind w:firstLine="708"/>
        <w:jc w:val="both"/>
        <w:rPr>
          <w:sz w:val="28"/>
          <w:szCs w:val="28"/>
        </w:rPr>
      </w:pPr>
      <w:r>
        <w:rPr>
          <w:sz w:val="28"/>
          <w:szCs w:val="28"/>
        </w:rPr>
        <w:t>1</w:t>
      </w:r>
      <w:r w:rsidRPr="00CF6EBF">
        <w:rPr>
          <w:sz w:val="28"/>
          <w:szCs w:val="28"/>
        </w:rPr>
        <w:t xml:space="preserve">2. Каковы возможности моделирования в решении экологических проблем? </w:t>
      </w:r>
    </w:p>
    <w:p w:rsidR="00CF6EBF" w:rsidRPr="00CF6EBF" w:rsidRDefault="00CF6EBF" w:rsidP="00CF6EBF">
      <w:pPr>
        <w:spacing w:line="360" w:lineRule="auto"/>
        <w:ind w:firstLine="708"/>
        <w:jc w:val="both"/>
        <w:rPr>
          <w:sz w:val="28"/>
          <w:szCs w:val="28"/>
        </w:rPr>
      </w:pPr>
      <w:r>
        <w:rPr>
          <w:sz w:val="28"/>
          <w:szCs w:val="28"/>
        </w:rPr>
        <w:t xml:space="preserve">13. </w:t>
      </w:r>
      <w:r w:rsidRPr="00CF6EBF">
        <w:rPr>
          <w:sz w:val="28"/>
          <w:szCs w:val="28"/>
        </w:rPr>
        <w:t xml:space="preserve">Что означает термин «экоцид» и когда он впервые введен? </w:t>
      </w:r>
    </w:p>
    <w:p w:rsidR="00CF6EBF" w:rsidRPr="00CF6EBF" w:rsidRDefault="00CF6EBF" w:rsidP="00CF6EBF">
      <w:pPr>
        <w:spacing w:line="360" w:lineRule="auto"/>
        <w:ind w:firstLine="708"/>
        <w:jc w:val="both"/>
        <w:rPr>
          <w:sz w:val="28"/>
          <w:szCs w:val="28"/>
        </w:rPr>
      </w:pPr>
      <w:r>
        <w:rPr>
          <w:sz w:val="28"/>
          <w:szCs w:val="28"/>
        </w:rPr>
        <w:t xml:space="preserve">14. </w:t>
      </w:r>
      <w:r w:rsidRPr="00CF6EBF">
        <w:rPr>
          <w:sz w:val="28"/>
          <w:szCs w:val="28"/>
        </w:rPr>
        <w:t>Что такое экспоненциальный рост?</w:t>
      </w:r>
    </w:p>
    <w:p w:rsidR="00CF6EBF" w:rsidRDefault="00CF6EBF" w:rsidP="00CF6EBF">
      <w:pPr>
        <w:spacing w:line="360" w:lineRule="auto"/>
        <w:ind w:firstLine="708"/>
        <w:jc w:val="both"/>
        <w:rPr>
          <w:sz w:val="28"/>
          <w:szCs w:val="28"/>
        </w:rPr>
      </w:pPr>
      <w:r>
        <w:rPr>
          <w:sz w:val="28"/>
          <w:szCs w:val="28"/>
        </w:rPr>
        <w:t>15.</w:t>
      </w:r>
      <w:r w:rsidRPr="00CF6EBF">
        <w:rPr>
          <w:sz w:val="28"/>
          <w:szCs w:val="28"/>
        </w:rPr>
        <w:t xml:space="preserve"> Что такое имитационное моделирование и как оно используется для прогнозов мирового развития? </w:t>
      </w:r>
    </w:p>
    <w:p w:rsidR="00B24247" w:rsidRPr="00CF6EBF" w:rsidRDefault="00B24247" w:rsidP="00CF6EBF">
      <w:pPr>
        <w:spacing w:line="360" w:lineRule="auto"/>
        <w:ind w:firstLine="708"/>
        <w:jc w:val="both"/>
        <w:rPr>
          <w:sz w:val="28"/>
          <w:szCs w:val="28"/>
        </w:rPr>
      </w:pPr>
    </w:p>
    <w:p w:rsidR="00B24247" w:rsidRPr="00B24247" w:rsidRDefault="00B24247" w:rsidP="00B24247">
      <w:pPr>
        <w:autoSpaceDE w:val="0"/>
        <w:autoSpaceDN w:val="0"/>
        <w:adjustRightInd w:val="0"/>
        <w:spacing w:line="360" w:lineRule="auto"/>
        <w:ind w:firstLine="709"/>
        <w:jc w:val="both"/>
        <w:rPr>
          <w:b/>
          <w:bCs/>
          <w:sz w:val="28"/>
          <w:szCs w:val="24"/>
        </w:rPr>
      </w:pPr>
      <w:r w:rsidRPr="00B24247">
        <w:rPr>
          <w:b/>
          <w:bCs/>
          <w:sz w:val="28"/>
          <w:szCs w:val="24"/>
        </w:rPr>
        <w:t>Раздел № 5 Правовые основы обеспече</w:t>
      </w:r>
      <w:r>
        <w:rPr>
          <w:b/>
          <w:bCs/>
          <w:sz w:val="28"/>
          <w:szCs w:val="24"/>
        </w:rPr>
        <w:t>ния экологической безопасности</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color w:val="000000"/>
          <w:sz w:val="28"/>
          <w:szCs w:val="24"/>
          <w:shd w:val="clear" w:color="auto" w:fill="FFFFFF"/>
        </w:rPr>
        <w:t>Понятие государственного регулирования природопользования и охраны окружающей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Законы, регулирующие отношения в области обеспечения экологической безопасности.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bCs/>
          <w:color w:val="000000"/>
          <w:sz w:val="28"/>
          <w:szCs w:val="24"/>
          <w:shd w:val="clear" w:color="auto" w:fill="FFFFFF"/>
        </w:rPr>
        <w:t>Основные функции государственного регулирования в области природопользования</w:t>
      </w:r>
      <w:r w:rsidRPr="00B24247">
        <w:rPr>
          <w:color w:val="000000"/>
          <w:sz w:val="28"/>
          <w:szCs w:val="24"/>
          <w:shd w:val="clear" w:color="auto" w:fill="FFFFFF"/>
        </w:rPr>
        <w:t> и охраны окружающей природной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Основные направления реформирования в области охраны окружающей среды. </w:t>
      </w:r>
    </w:p>
    <w:p w:rsidR="00035238" w:rsidRDefault="00035238" w:rsidP="00B24247">
      <w:pPr>
        <w:spacing w:line="360" w:lineRule="auto"/>
        <w:ind w:firstLine="709"/>
        <w:rPr>
          <w:b/>
          <w:sz w:val="28"/>
          <w:szCs w:val="28"/>
        </w:rPr>
      </w:pPr>
    </w:p>
    <w:p w:rsidR="00035238" w:rsidRPr="00233326" w:rsidRDefault="00035238" w:rsidP="00035238">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6771DE" w:rsidRPr="006239CD" w:rsidRDefault="006771DE" w:rsidP="00A830E9">
      <w:pPr>
        <w:ind w:firstLine="567"/>
        <w:jc w:val="both"/>
        <w:rPr>
          <w:b/>
          <w:sz w:val="28"/>
          <w:szCs w:val="28"/>
        </w:rPr>
      </w:pPr>
    </w:p>
    <w:p w:rsidR="005212A7" w:rsidRPr="005212A7" w:rsidRDefault="005212A7" w:rsidP="005212A7">
      <w:pPr>
        <w:pStyle w:val="af0"/>
        <w:shd w:val="clear" w:color="auto" w:fill="FFFFFF"/>
        <w:spacing w:before="0" w:beforeAutospacing="0" w:after="0" w:afterAutospacing="0" w:line="360" w:lineRule="auto"/>
        <w:jc w:val="center"/>
        <w:rPr>
          <w:b/>
          <w:sz w:val="28"/>
          <w:szCs w:val="28"/>
        </w:rPr>
      </w:pPr>
      <w:r w:rsidRPr="005212A7">
        <w:rPr>
          <w:b/>
          <w:sz w:val="28"/>
          <w:szCs w:val="28"/>
        </w:rPr>
        <w:t>Оценочные средства для диагностирования сформированности уровня  компетенций – «уметь»</w:t>
      </w:r>
    </w:p>
    <w:p w:rsidR="005212A7" w:rsidRDefault="005212A7" w:rsidP="00CF6EBF">
      <w:pPr>
        <w:pStyle w:val="af0"/>
        <w:shd w:val="clear" w:color="auto" w:fill="FFFFFF"/>
        <w:spacing w:before="0" w:beforeAutospacing="0" w:after="0" w:afterAutospacing="0" w:line="360" w:lineRule="auto"/>
        <w:ind w:firstLine="709"/>
        <w:jc w:val="both"/>
        <w:rPr>
          <w:szCs w:val="28"/>
        </w:rPr>
      </w:pPr>
    </w:p>
    <w:p w:rsidR="00B24247" w:rsidRPr="005212A7" w:rsidRDefault="00B24247" w:rsidP="005212A7">
      <w:pPr>
        <w:pStyle w:val="af0"/>
        <w:shd w:val="clear" w:color="auto" w:fill="FFFFFF"/>
        <w:spacing w:before="0" w:beforeAutospacing="0" w:after="0" w:afterAutospacing="0" w:line="360" w:lineRule="auto"/>
        <w:ind w:firstLine="709"/>
        <w:jc w:val="both"/>
        <w:rPr>
          <w:b/>
          <w:bCs/>
          <w:sz w:val="28"/>
        </w:rPr>
      </w:pPr>
      <w:r w:rsidRPr="00B24247">
        <w:rPr>
          <w:b/>
          <w:bCs/>
          <w:sz w:val="28"/>
        </w:rPr>
        <w:t xml:space="preserve">Раздел № 1 </w:t>
      </w:r>
      <w:r>
        <w:rPr>
          <w:b/>
          <w:bCs/>
          <w:sz w:val="28"/>
        </w:rPr>
        <w:t>Введение</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Научно-техническая революция и глобальный экологический кризис:</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Назовите основные причины современного экологического кри</w:t>
      </w:r>
      <w:r w:rsidRPr="002F34FE">
        <w:rPr>
          <w:sz w:val="28"/>
          <w:szCs w:val="28"/>
        </w:rPr>
        <w:softHyphen/>
        <w:t>зиса.</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Укажите принципиальную разницу между прошлыми и со</w:t>
      </w:r>
      <w:r w:rsidRPr="002F34FE">
        <w:rPr>
          <w:sz w:val="28"/>
          <w:szCs w:val="28"/>
        </w:rPr>
        <w:softHyphen/>
        <w:t>временными экологическими кризисами.</w:t>
      </w:r>
    </w:p>
    <w:p w:rsidR="00AB07DB" w:rsidRPr="002F34FE" w:rsidRDefault="00AB07DB" w:rsidP="008421A8">
      <w:pPr>
        <w:widowControl w:val="0"/>
        <w:numPr>
          <w:ilvl w:val="0"/>
          <w:numId w:val="94"/>
        </w:numPr>
        <w:tabs>
          <w:tab w:val="left" w:pos="1137"/>
        </w:tabs>
        <w:spacing w:line="360" w:lineRule="auto"/>
        <w:ind w:left="720" w:hanging="360"/>
        <w:jc w:val="both"/>
        <w:rPr>
          <w:sz w:val="28"/>
          <w:szCs w:val="28"/>
        </w:rPr>
      </w:pPr>
      <w:r w:rsidRPr="002F34FE">
        <w:rPr>
          <w:sz w:val="28"/>
          <w:szCs w:val="28"/>
        </w:rPr>
        <w:t>Экологическое моделирование:</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Каковы возможности моделирования в решении экологиче</w:t>
      </w:r>
      <w:r w:rsidRPr="002F34FE">
        <w:rPr>
          <w:sz w:val="28"/>
          <w:szCs w:val="28"/>
        </w:rPr>
        <w:softHyphen/>
        <w:t>ских проблем?</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lastRenderedPageBreak/>
        <w:t>Что означает термин «экоцид» и когда он впервые введен?</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экспоненциальный рост?</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Что такое имитационное моделирование и как оно использу</w:t>
      </w:r>
      <w:r w:rsidRPr="002F34FE">
        <w:rPr>
          <w:sz w:val="28"/>
          <w:szCs w:val="28"/>
        </w:rPr>
        <w:softHyphen/>
        <w:t>ется для прогнозов мирового развития?</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Техногенные аварии, катастрофы и их экологические послед</w:t>
      </w:r>
      <w:r w:rsidRPr="002F34FE">
        <w:rPr>
          <w:sz w:val="28"/>
          <w:szCs w:val="28"/>
        </w:rPr>
        <w:softHyphen/>
        <w:t>ствия:</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Увеличится ли вероятность стихийных природных бедствий по мере снижения устойчивости биосферы и почему?</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трансграничный перенос загрязнителей?</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К какому виду опасностей относятся техногенные катастрофы?</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Есть ли взаимосвязь между стихийными бедствиями и техно</w:t>
      </w:r>
      <w:r w:rsidRPr="002F34FE">
        <w:rPr>
          <w:sz w:val="28"/>
          <w:szCs w:val="28"/>
        </w:rPr>
        <w:softHyphen/>
        <w:t>генными катастрофами?</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Роль новых научных направлений в преодолении экологиче</w:t>
      </w:r>
      <w:r w:rsidRPr="002F34FE">
        <w:rPr>
          <w:sz w:val="28"/>
          <w:szCs w:val="28"/>
        </w:rPr>
        <w:softHyphen/>
        <w:t>ского кризиса:</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Почему современную цивилизацию называют цивилизацией отходов?</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Перечислите основные направления инженерной защиты окружающей природной среды.</w:t>
      </w:r>
    </w:p>
    <w:p w:rsidR="00AB07DB" w:rsidRPr="002F34FE" w:rsidRDefault="00AB07DB" w:rsidP="008421A8">
      <w:pPr>
        <w:widowControl w:val="0"/>
        <w:numPr>
          <w:ilvl w:val="0"/>
          <w:numId w:val="95"/>
        </w:numPr>
        <w:tabs>
          <w:tab w:val="left" w:pos="1070"/>
        </w:tabs>
        <w:spacing w:line="360" w:lineRule="auto"/>
        <w:ind w:left="720" w:hanging="360"/>
        <w:jc w:val="both"/>
        <w:rPr>
          <w:sz w:val="28"/>
          <w:szCs w:val="28"/>
        </w:rPr>
      </w:pPr>
      <w:r w:rsidRPr="002F34FE">
        <w:rPr>
          <w:sz w:val="28"/>
          <w:szCs w:val="28"/>
        </w:rPr>
        <w:t>Оцените роль ресурсосберегающих технологий.</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В решении каких прикладных экологических вопросов нахо</w:t>
      </w:r>
      <w:r w:rsidRPr="002F34FE">
        <w:rPr>
          <w:sz w:val="28"/>
          <w:szCs w:val="28"/>
        </w:rPr>
        <w:softHyphen/>
        <w:t>дит применение биотехнология?</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AB07DB" w:rsidRDefault="00AB07DB" w:rsidP="00CF6EBF">
      <w:pPr>
        <w:pStyle w:val="af0"/>
        <w:shd w:val="clear" w:color="auto" w:fill="FFFFFF"/>
        <w:spacing w:before="0" w:beforeAutospacing="0" w:after="0" w:afterAutospacing="0" w:line="360" w:lineRule="auto"/>
        <w:ind w:firstLine="709"/>
        <w:jc w:val="both"/>
        <w:rPr>
          <w:b/>
          <w:bCs/>
          <w:sz w:val="28"/>
        </w:rPr>
      </w:pPr>
      <w:r w:rsidRPr="00AB07DB">
        <w:rPr>
          <w:b/>
          <w:bCs/>
          <w:sz w:val="28"/>
        </w:rPr>
        <w:t>Раздел № 2 Природные ресурсы</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2F34FE" w:rsidRDefault="00AB07DB" w:rsidP="008421A8">
      <w:pPr>
        <w:widowControl w:val="0"/>
        <w:numPr>
          <w:ilvl w:val="0"/>
          <w:numId w:val="97"/>
        </w:numPr>
        <w:tabs>
          <w:tab w:val="left" w:pos="1107"/>
        </w:tabs>
        <w:spacing w:line="360" w:lineRule="auto"/>
        <w:ind w:firstLine="709"/>
        <w:jc w:val="both"/>
        <w:rPr>
          <w:sz w:val="28"/>
          <w:szCs w:val="28"/>
        </w:rPr>
      </w:pPr>
      <w:r w:rsidRPr="002F34FE">
        <w:rPr>
          <w:sz w:val="28"/>
          <w:szCs w:val="28"/>
        </w:rPr>
        <w:t>Становление природопользования в России. Экологическая доктрина Российской Федерации:</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Чем в отношении к природе ознаменовался период становле</w:t>
      </w:r>
      <w:r w:rsidRPr="002F34FE">
        <w:rPr>
          <w:sz w:val="28"/>
          <w:szCs w:val="28"/>
        </w:rPr>
        <w:softHyphen/>
        <w:t>ния капитализма в России?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Определите основные причины, вызвавшие разработку в Рос</w:t>
      </w:r>
      <w:r w:rsidRPr="002F34FE">
        <w:rPr>
          <w:sz w:val="28"/>
          <w:szCs w:val="28"/>
        </w:rPr>
        <w:softHyphen/>
        <w:t>сии свода природоохранных законов, а затем - пакета Экологической доктрины страны.</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Концепции устойчивого развития. Возможности устойчивого развития в России:</w:t>
      </w:r>
    </w:p>
    <w:p w:rsidR="00AB07DB" w:rsidRPr="002F34FE" w:rsidRDefault="00AB07DB" w:rsidP="008421A8">
      <w:pPr>
        <w:widowControl w:val="0"/>
        <w:numPr>
          <w:ilvl w:val="0"/>
          <w:numId w:val="96"/>
        </w:numPr>
        <w:tabs>
          <w:tab w:val="left" w:pos="997"/>
        </w:tabs>
        <w:spacing w:line="360" w:lineRule="auto"/>
        <w:ind w:left="720" w:hanging="360"/>
        <w:jc w:val="both"/>
        <w:rPr>
          <w:sz w:val="28"/>
          <w:szCs w:val="28"/>
        </w:rPr>
      </w:pPr>
      <w:r w:rsidRPr="002F34FE">
        <w:rPr>
          <w:sz w:val="28"/>
          <w:szCs w:val="28"/>
        </w:rPr>
        <w:t>В чём смысл модели устойчивого развития общества? Охарак</w:t>
      </w:r>
      <w:r w:rsidRPr="002F34FE">
        <w:rPr>
          <w:sz w:val="28"/>
          <w:szCs w:val="28"/>
        </w:rPr>
        <w:softHyphen/>
        <w:t xml:space="preserve">теризуйте пути </w:t>
      </w:r>
      <w:r w:rsidRPr="002F34FE">
        <w:rPr>
          <w:sz w:val="28"/>
          <w:szCs w:val="28"/>
        </w:rPr>
        <w:lastRenderedPageBreak/>
        <w:t>её реализации в России.</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В чём суть Киотского протокола?</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в России даже при спаде производства обостряется экологический кризис?</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Перспективы международного сотрудничества в природо</w:t>
      </w:r>
      <w:r w:rsidRPr="002F34FE">
        <w:rPr>
          <w:sz w:val="28"/>
          <w:szCs w:val="28"/>
        </w:rPr>
        <w:softHyphen/>
        <w:t>охранной деятельности:</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Что Вы знаете о важнейшем форуме по экологии в ХХ в. - конференции ООН в Рио-де-Жанейро (1992 г.)?</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Что нужно предпринять, чтобы общество перешло к реализа</w:t>
      </w:r>
      <w:r w:rsidRPr="002F34FE">
        <w:rPr>
          <w:sz w:val="28"/>
          <w:szCs w:val="28"/>
        </w:rPr>
        <w:softHyphen/>
        <w:t>ции модели устойчивого развития?</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Нужно ли концепцию национальной безопасности рассматри</w:t>
      </w:r>
      <w:r w:rsidRPr="002F34FE">
        <w:rPr>
          <w:sz w:val="28"/>
          <w:szCs w:val="28"/>
        </w:rPr>
        <w:softHyphen/>
        <w:t>вать с обязательным учетом экологического фактора?</w:t>
      </w:r>
    </w:p>
    <w:p w:rsidR="00AB07DB" w:rsidRPr="002F34FE" w:rsidRDefault="00AB07DB" w:rsidP="008421A8">
      <w:pPr>
        <w:widowControl w:val="0"/>
        <w:numPr>
          <w:ilvl w:val="0"/>
          <w:numId w:val="97"/>
        </w:numPr>
        <w:tabs>
          <w:tab w:val="left" w:pos="1137"/>
        </w:tabs>
        <w:spacing w:line="360" w:lineRule="auto"/>
        <w:ind w:firstLine="709"/>
        <w:jc w:val="both"/>
        <w:rPr>
          <w:sz w:val="28"/>
          <w:szCs w:val="28"/>
        </w:rPr>
      </w:pPr>
      <w:r w:rsidRPr="002F34FE">
        <w:rPr>
          <w:sz w:val="28"/>
          <w:szCs w:val="28"/>
        </w:rPr>
        <w:t>Экологизация общественного сознания:</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Основные этапы формирования нового экологического созна</w:t>
      </w:r>
      <w:r w:rsidRPr="002F34FE">
        <w:rPr>
          <w:sz w:val="28"/>
          <w:szCs w:val="28"/>
        </w:rPr>
        <w:softHyphen/>
        <w:t>ния - экоцентризма? Каковы основные принципы биосферной этики?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на смену антропоцентризму должен прийти новый тип экологического сознания - экоцентризм?</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Какое общество можно назвать экологическим?</w:t>
      </w:r>
    </w:p>
    <w:p w:rsidR="00AB07DB" w:rsidRPr="00AB07DB" w:rsidRDefault="00AB07DB" w:rsidP="00AB07DB">
      <w:pPr>
        <w:pStyle w:val="12"/>
        <w:keepNext/>
        <w:keepLines/>
        <w:shd w:val="clear" w:color="auto" w:fill="auto"/>
        <w:spacing w:line="360" w:lineRule="auto"/>
        <w:ind w:firstLine="709"/>
        <w:jc w:val="both"/>
        <w:rPr>
          <w:b w:val="0"/>
          <w:color w:val="000000"/>
          <w:sz w:val="28"/>
          <w:lang w:eastAsia="ru-RU" w:bidi="ru-RU"/>
        </w:rPr>
      </w:pPr>
      <w:bookmarkStart w:id="11" w:name="_Toc15944532"/>
      <w:r w:rsidRPr="00AB07DB">
        <w:rPr>
          <w:b w:val="0"/>
          <w:color w:val="000000"/>
          <w:sz w:val="28"/>
          <w:lang w:eastAsia="ru-RU" w:bidi="ru-RU"/>
        </w:rPr>
        <w:t>Обнаружение тяжелых металлов в тканях</w:t>
      </w:r>
      <w:r w:rsidRPr="00AB07DB">
        <w:rPr>
          <w:b w:val="0"/>
          <w:sz w:val="28"/>
        </w:rPr>
        <w:t xml:space="preserve"> </w:t>
      </w:r>
      <w:r w:rsidRPr="00AB07DB">
        <w:rPr>
          <w:b w:val="0"/>
          <w:color w:val="000000"/>
          <w:sz w:val="28"/>
          <w:lang w:eastAsia="ru-RU" w:bidi="ru-RU"/>
        </w:rPr>
        <w:t>растений.</w:t>
      </w: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i/>
          <w:color w:val="000000"/>
          <w:sz w:val="28"/>
          <w:lang w:eastAsia="ru-RU" w:bidi="ru-RU"/>
        </w:rPr>
        <w:t>Оборудование, реактивы, материалы:</w:t>
      </w:r>
      <w:r w:rsidRPr="00AB07DB">
        <w:rPr>
          <w:color w:val="000000"/>
          <w:sz w:val="28"/>
          <w:lang w:eastAsia="ru-RU" w:bidi="ru-RU"/>
        </w:rPr>
        <w:t xml:space="preserve"> </w:t>
      </w:r>
      <w:r w:rsidRPr="00AB07DB">
        <w:rPr>
          <w:b w:val="0"/>
          <w:color w:val="000000"/>
          <w:sz w:val="28"/>
          <w:lang w:eastAsia="ru-RU" w:bidi="ru-RU"/>
        </w:rPr>
        <w:t xml:space="preserve">зерновки кукурузы, чашки Петри, фильтровальная бумага, скальпель, пинцет (или препаровальная игла), микроскоп МИКМЕД-5, маркер, термостат, 0,33% раствор </w:t>
      </w:r>
      <w:r w:rsidRPr="00AB07DB">
        <w:rPr>
          <w:b w:val="0"/>
          <w:color w:val="000000"/>
          <w:sz w:val="28"/>
          <w:lang w:val="en-US" w:bidi="en-US"/>
        </w:rPr>
        <w:t>Pb</w:t>
      </w:r>
      <w:r w:rsidRPr="00AB07DB">
        <w:rPr>
          <w:b w:val="0"/>
          <w:color w:val="000000"/>
          <w:sz w:val="28"/>
          <w:lang w:bidi="en-US"/>
        </w:rPr>
        <w:t>(</w:t>
      </w:r>
      <w:r w:rsidRPr="00AB07DB">
        <w:rPr>
          <w:b w:val="0"/>
          <w:color w:val="000000"/>
          <w:sz w:val="28"/>
          <w:lang w:val="en-US" w:bidi="en-US"/>
        </w:rPr>
        <w:t>NO</w:t>
      </w:r>
      <w:r w:rsidRPr="00AB07DB">
        <w:rPr>
          <w:b w:val="0"/>
          <w:color w:val="000000"/>
          <w:sz w:val="28"/>
          <w:vertAlign w:val="subscript"/>
          <w:lang w:bidi="en-US"/>
        </w:rPr>
        <w:t>3</w:t>
      </w:r>
      <w:r w:rsidRPr="00AB07DB">
        <w:rPr>
          <w:b w:val="0"/>
          <w:color w:val="000000"/>
          <w:sz w:val="28"/>
          <w:lang w:bidi="en-US"/>
        </w:rPr>
        <w:t>)</w:t>
      </w:r>
      <w:r w:rsidRPr="00AB07DB">
        <w:rPr>
          <w:b w:val="0"/>
          <w:color w:val="000000"/>
          <w:sz w:val="28"/>
          <w:vertAlign w:val="subscript"/>
          <w:lang w:bidi="en-US"/>
        </w:rPr>
        <w:t>2</w:t>
      </w:r>
      <w:r w:rsidRPr="00AB07DB">
        <w:rPr>
          <w:b w:val="0"/>
          <w:color w:val="000000"/>
          <w:sz w:val="28"/>
          <w:lang w:bidi="en-US"/>
        </w:rPr>
        <w:t xml:space="preserve">, </w:t>
      </w:r>
      <w:r w:rsidRPr="00AB07DB">
        <w:rPr>
          <w:b w:val="0"/>
          <w:color w:val="000000"/>
          <w:sz w:val="28"/>
          <w:lang w:eastAsia="ru-RU" w:bidi="ru-RU"/>
        </w:rPr>
        <w:t>раствор перманганата калия, реактив дитизон.</w:t>
      </w:r>
      <w:bookmarkEnd w:id="11"/>
    </w:p>
    <w:p w:rsidR="00AB07DB" w:rsidRPr="00AB07DB" w:rsidRDefault="00AB07DB" w:rsidP="00AB07DB">
      <w:pPr>
        <w:pStyle w:val="37"/>
        <w:shd w:val="clear" w:color="auto" w:fill="auto"/>
        <w:spacing w:line="360" w:lineRule="auto"/>
        <w:ind w:firstLine="709"/>
        <w:jc w:val="both"/>
        <w:rPr>
          <w:b w:val="0"/>
          <w:color w:val="000000"/>
          <w:lang w:eastAsia="ru-RU" w:bidi="ru-RU"/>
        </w:rPr>
      </w:pPr>
      <w:r w:rsidRPr="00AB07DB">
        <w:rPr>
          <w:b w:val="0"/>
          <w:color w:val="000000"/>
          <w:lang w:eastAsia="ru-RU" w:bidi="ru-RU"/>
        </w:rPr>
        <w:t>Ход работы:</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Предварительно</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Зерновки кукурузы (56 штук), предварительно обработанные в течение 10-20 минут слабым раствором перманганата калия, разложить по 7 штук в восемь чашек Петри на фильтровальную бумагу.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 xml:space="preserve">Заложить контрольный и опытный варианты (по четыре возможности в каждом). Для этого налить в каждую чашку по 15 мл жидкости: в </w:t>
      </w:r>
      <w:r w:rsidRPr="00A31954">
        <w:rPr>
          <w:color w:val="000000"/>
          <w:sz w:val="28"/>
          <w:szCs w:val="28"/>
          <w:lang w:eastAsia="ru-RU" w:bidi="ru-RU"/>
        </w:rPr>
        <w:lastRenderedPageBreak/>
        <w:t>контрольные чашки - дистиллированную воду, в опытные чашки - раствор нитрата свинца. Чашки выдерживать в термостате при температуре 26°С в течение 7 дней.</w:t>
      </w:r>
    </w:p>
    <w:p w:rsidR="00AB07DB" w:rsidRPr="00A31954" w:rsidRDefault="00AB07DB" w:rsidP="00AB07DB">
      <w:pPr>
        <w:widowControl w:val="0"/>
        <w:tabs>
          <w:tab w:val="left" w:pos="769"/>
        </w:tabs>
        <w:spacing w:line="360" w:lineRule="auto"/>
        <w:ind w:left="709"/>
        <w:jc w:val="both"/>
        <w:rPr>
          <w:sz w:val="28"/>
          <w:szCs w:val="28"/>
        </w:rPr>
      </w:pPr>
      <w:r>
        <w:rPr>
          <w:color w:val="000000"/>
          <w:sz w:val="28"/>
          <w:szCs w:val="28"/>
          <w:lang w:eastAsia="ru-RU" w:bidi="ru-RU"/>
        </w:rPr>
        <w:t>По окончании подготовительных работ</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По окончании 7 дней измерить с помощью линейки длину главного корня и длину зоны боковых корней у однородных проростков в каждой из чашек Петри. Данные занести в расчетную таблицу.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В каждом варианте рассчитать выборочную среднюю и ошибку выборочной средней. Полученные данные занести в расчетную таблицу</w:t>
      </w:r>
      <w:r>
        <w:rPr>
          <w:color w:val="000000"/>
          <w:sz w:val="28"/>
          <w:szCs w:val="28"/>
          <w:lang w:eastAsia="ru-RU" w:bidi="ru-RU"/>
        </w:rPr>
        <w:t xml:space="preserve"> 1</w:t>
      </w:r>
      <w:r w:rsidRPr="00A31954">
        <w:rPr>
          <w:color w:val="000000"/>
          <w:sz w:val="28"/>
          <w:szCs w:val="28"/>
          <w:lang w:eastAsia="ru-RU" w:bidi="ru-RU"/>
        </w:rPr>
        <w:t>.</w:t>
      </w:r>
    </w:p>
    <w:p w:rsidR="00AB07DB" w:rsidRDefault="00AB07DB" w:rsidP="00AB07DB">
      <w:pPr>
        <w:spacing w:line="360" w:lineRule="auto"/>
        <w:rPr>
          <w:color w:val="000000"/>
          <w:sz w:val="28"/>
          <w:szCs w:val="28"/>
          <w:lang w:eastAsia="ru-RU" w:bidi="ru-RU"/>
        </w:rPr>
      </w:pPr>
    </w:p>
    <w:p w:rsidR="00AB07DB" w:rsidRPr="00A31954" w:rsidRDefault="00AB07DB" w:rsidP="00AB07DB">
      <w:pPr>
        <w:spacing w:line="360" w:lineRule="auto"/>
        <w:rPr>
          <w:sz w:val="28"/>
          <w:szCs w:val="28"/>
        </w:rPr>
      </w:pPr>
      <w:r w:rsidRPr="00A31954">
        <w:rPr>
          <w:color w:val="000000"/>
          <w:sz w:val="28"/>
          <w:szCs w:val="28"/>
          <w:lang w:eastAsia="ru-RU" w:bidi="ru-RU"/>
        </w:rPr>
        <w:t>Таблица 1 – Результаты исследований</w:t>
      </w:r>
    </w:p>
    <w:tbl>
      <w:tblPr>
        <w:tblStyle w:val="af2"/>
        <w:tblW w:w="0" w:type="auto"/>
        <w:tblLayout w:type="fixed"/>
        <w:tblLook w:val="0000" w:firstRow="0" w:lastRow="0" w:firstColumn="0" w:lastColumn="0" w:noHBand="0" w:noVBand="0"/>
      </w:tblPr>
      <w:tblGrid>
        <w:gridCol w:w="1809"/>
        <w:gridCol w:w="523"/>
        <w:gridCol w:w="542"/>
        <w:gridCol w:w="523"/>
        <w:gridCol w:w="542"/>
        <w:gridCol w:w="528"/>
        <w:gridCol w:w="523"/>
        <w:gridCol w:w="542"/>
        <w:gridCol w:w="523"/>
        <w:gridCol w:w="528"/>
        <w:gridCol w:w="538"/>
        <w:gridCol w:w="528"/>
        <w:gridCol w:w="523"/>
        <w:gridCol w:w="542"/>
        <w:gridCol w:w="528"/>
        <w:gridCol w:w="538"/>
        <w:gridCol w:w="538"/>
      </w:tblGrid>
      <w:tr w:rsidR="00AB07DB" w:rsidTr="005212A7">
        <w:trPr>
          <w:trHeight w:hRule="exact" w:val="341"/>
        </w:trPr>
        <w:tc>
          <w:tcPr>
            <w:tcW w:w="1809" w:type="dxa"/>
            <w:vMerge w:val="restart"/>
          </w:tcPr>
          <w:p w:rsidR="00AB07DB" w:rsidRPr="00A31954" w:rsidRDefault="00AB07DB" w:rsidP="00893BEA">
            <w:pPr>
              <w:ind w:left="140"/>
              <w:rPr>
                <w:sz w:val="24"/>
                <w:szCs w:val="24"/>
              </w:rPr>
            </w:pPr>
            <w:r w:rsidRPr="00A31954">
              <w:rPr>
                <w:rFonts w:eastAsiaTheme="minorHAnsi"/>
                <w:sz w:val="24"/>
                <w:szCs w:val="24"/>
              </w:rPr>
              <w:t>Вариант</w:t>
            </w:r>
          </w:p>
          <w:p w:rsidR="00AB07DB" w:rsidRPr="00A31954" w:rsidRDefault="00AB07DB" w:rsidP="00893BEA">
            <w:pPr>
              <w:jc w:val="center"/>
              <w:rPr>
                <w:sz w:val="24"/>
                <w:szCs w:val="24"/>
              </w:rPr>
            </w:pPr>
            <w:r w:rsidRPr="00A31954">
              <w:rPr>
                <w:rFonts w:eastAsiaTheme="minorHAnsi"/>
                <w:sz w:val="24"/>
                <w:szCs w:val="24"/>
              </w:rPr>
              <w:t>опыта</w:t>
            </w:r>
          </w:p>
        </w:tc>
        <w:tc>
          <w:tcPr>
            <w:tcW w:w="4246" w:type="dxa"/>
            <w:gridSpan w:val="8"/>
          </w:tcPr>
          <w:p w:rsidR="00AB07DB" w:rsidRPr="00A31954" w:rsidRDefault="00AB07DB" w:rsidP="00893BEA">
            <w:pPr>
              <w:jc w:val="center"/>
              <w:rPr>
                <w:sz w:val="24"/>
                <w:szCs w:val="24"/>
              </w:rPr>
            </w:pPr>
            <w:r w:rsidRPr="00A31954">
              <w:rPr>
                <w:rFonts w:eastAsiaTheme="minorHAnsi"/>
                <w:sz w:val="24"/>
                <w:szCs w:val="24"/>
              </w:rPr>
              <w:t>Длина главного корня</w:t>
            </w:r>
          </w:p>
        </w:tc>
        <w:tc>
          <w:tcPr>
            <w:tcW w:w="4263" w:type="dxa"/>
            <w:gridSpan w:val="8"/>
          </w:tcPr>
          <w:p w:rsidR="00AB07DB" w:rsidRPr="00A31954" w:rsidRDefault="00AB07DB" w:rsidP="00893BEA">
            <w:pPr>
              <w:ind w:left="380"/>
              <w:rPr>
                <w:sz w:val="24"/>
                <w:szCs w:val="24"/>
              </w:rPr>
            </w:pPr>
            <w:r w:rsidRPr="00A31954">
              <w:rPr>
                <w:rFonts w:eastAsiaTheme="minorHAnsi"/>
                <w:sz w:val="24"/>
                <w:szCs w:val="24"/>
              </w:rPr>
              <w:t>Длина зоны боковых корней</w:t>
            </w: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ind w:left="240"/>
              <w:rPr>
                <w:sz w:val="24"/>
                <w:szCs w:val="24"/>
              </w:rPr>
            </w:pPr>
            <w:r w:rsidRPr="00A31954">
              <w:rPr>
                <w:rFonts w:eastAsiaTheme="minorHAnsi"/>
                <w:sz w:val="24"/>
                <w:szCs w:val="24"/>
              </w:rPr>
              <w:t>1</w:t>
            </w:r>
          </w:p>
        </w:tc>
        <w:tc>
          <w:tcPr>
            <w:tcW w:w="542" w:type="dxa"/>
          </w:tcPr>
          <w:p w:rsidR="00AB07DB" w:rsidRPr="00A31954" w:rsidRDefault="00AB07DB" w:rsidP="00893BEA">
            <w:pPr>
              <w:ind w:left="220"/>
              <w:rPr>
                <w:sz w:val="24"/>
                <w:szCs w:val="24"/>
              </w:rPr>
            </w:pPr>
            <w:r w:rsidRPr="00A31954">
              <w:rPr>
                <w:rFonts w:eastAsiaTheme="minorHAnsi"/>
                <w:sz w:val="24"/>
                <w:szCs w:val="24"/>
              </w:rPr>
              <w:t>2</w:t>
            </w:r>
          </w:p>
        </w:tc>
        <w:tc>
          <w:tcPr>
            <w:tcW w:w="523" w:type="dxa"/>
          </w:tcPr>
          <w:p w:rsidR="00AB07DB" w:rsidRPr="00A31954" w:rsidRDefault="00AB07DB" w:rsidP="00893BEA">
            <w:pPr>
              <w:ind w:left="220"/>
              <w:rPr>
                <w:sz w:val="24"/>
                <w:szCs w:val="24"/>
              </w:rPr>
            </w:pPr>
            <w:r w:rsidRPr="00A31954">
              <w:rPr>
                <w:rFonts w:eastAsiaTheme="minorHAnsi"/>
                <w:sz w:val="24"/>
                <w:szCs w:val="24"/>
              </w:rPr>
              <w:t>3</w:t>
            </w:r>
          </w:p>
        </w:tc>
        <w:tc>
          <w:tcPr>
            <w:tcW w:w="542" w:type="dxa"/>
          </w:tcPr>
          <w:p w:rsidR="00AB07DB" w:rsidRPr="00A31954" w:rsidRDefault="00AB07DB" w:rsidP="00893BEA">
            <w:pPr>
              <w:ind w:left="220"/>
              <w:rPr>
                <w:sz w:val="24"/>
                <w:szCs w:val="24"/>
              </w:rPr>
            </w:pPr>
            <w:r w:rsidRPr="00A31954">
              <w:rPr>
                <w:rFonts w:eastAsiaTheme="minorHAnsi"/>
                <w:sz w:val="24"/>
                <w:szCs w:val="24"/>
              </w:rPr>
              <w:t>4</w:t>
            </w:r>
          </w:p>
        </w:tc>
        <w:tc>
          <w:tcPr>
            <w:tcW w:w="528" w:type="dxa"/>
          </w:tcPr>
          <w:p w:rsidR="00AB07DB" w:rsidRPr="00A31954" w:rsidRDefault="00AB07DB" w:rsidP="00893BEA">
            <w:pPr>
              <w:ind w:left="220"/>
              <w:rPr>
                <w:sz w:val="24"/>
                <w:szCs w:val="24"/>
              </w:rPr>
            </w:pPr>
            <w:r w:rsidRPr="00A31954">
              <w:rPr>
                <w:rFonts w:eastAsiaTheme="minorHAnsi"/>
                <w:sz w:val="24"/>
                <w:szCs w:val="24"/>
              </w:rPr>
              <w:t>5</w:t>
            </w:r>
          </w:p>
        </w:tc>
        <w:tc>
          <w:tcPr>
            <w:tcW w:w="523" w:type="dxa"/>
          </w:tcPr>
          <w:p w:rsidR="00AB07DB" w:rsidRPr="00A31954" w:rsidRDefault="00AB07DB" w:rsidP="00893BEA">
            <w:pPr>
              <w:ind w:left="220"/>
              <w:rPr>
                <w:sz w:val="24"/>
                <w:szCs w:val="24"/>
              </w:rPr>
            </w:pPr>
            <w:r w:rsidRPr="00A31954">
              <w:rPr>
                <w:rFonts w:eastAsiaTheme="minorHAnsi"/>
                <w:sz w:val="24"/>
                <w:szCs w:val="24"/>
              </w:rPr>
              <w:t>6</w:t>
            </w:r>
          </w:p>
        </w:tc>
        <w:tc>
          <w:tcPr>
            <w:tcW w:w="542" w:type="dxa"/>
          </w:tcPr>
          <w:p w:rsidR="00AB07DB" w:rsidRPr="00A31954" w:rsidRDefault="00AB07DB" w:rsidP="00893BEA">
            <w:pPr>
              <w:ind w:left="240"/>
              <w:rPr>
                <w:sz w:val="24"/>
                <w:szCs w:val="24"/>
              </w:rPr>
            </w:pPr>
            <w:r w:rsidRPr="00A31954">
              <w:rPr>
                <w:rFonts w:eastAsiaTheme="minorHAnsi"/>
                <w:sz w:val="24"/>
                <w:szCs w:val="24"/>
              </w:rPr>
              <w:t>7</w:t>
            </w: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ind w:left="240"/>
              <w:rPr>
                <w:sz w:val="24"/>
                <w:szCs w:val="24"/>
              </w:rPr>
            </w:pPr>
            <w:r w:rsidRPr="00A31954">
              <w:rPr>
                <w:rFonts w:eastAsiaTheme="minorHAnsi"/>
                <w:sz w:val="24"/>
                <w:szCs w:val="24"/>
              </w:rPr>
              <w:t>1</w:t>
            </w:r>
          </w:p>
        </w:tc>
        <w:tc>
          <w:tcPr>
            <w:tcW w:w="538" w:type="dxa"/>
          </w:tcPr>
          <w:p w:rsidR="00AB07DB" w:rsidRPr="00A31954" w:rsidRDefault="00AB07DB" w:rsidP="00893BEA">
            <w:pPr>
              <w:ind w:left="220"/>
              <w:rPr>
                <w:sz w:val="24"/>
                <w:szCs w:val="24"/>
              </w:rPr>
            </w:pPr>
            <w:r w:rsidRPr="00A31954">
              <w:rPr>
                <w:rFonts w:eastAsiaTheme="minorHAnsi"/>
                <w:sz w:val="24"/>
                <w:szCs w:val="24"/>
              </w:rPr>
              <w:t>2</w:t>
            </w:r>
          </w:p>
        </w:tc>
        <w:tc>
          <w:tcPr>
            <w:tcW w:w="528" w:type="dxa"/>
          </w:tcPr>
          <w:p w:rsidR="00AB07DB" w:rsidRPr="00A31954" w:rsidRDefault="00AB07DB" w:rsidP="00893BEA">
            <w:pPr>
              <w:ind w:left="220"/>
              <w:rPr>
                <w:sz w:val="24"/>
                <w:szCs w:val="24"/>
              </w:rPr>
            </w:pPr>
            <w:r w:rsidRPr="00A31954">
              <w:rPr>
                <w:rFonts w:eastAsiaTheme="minorHAnsi"/>
                <w:sz w:val="24"/>
                <w:szCs w:val="24"/>
              </w:rPr>
              <w:t>3</w:t>
            </w:r>
          </w:p>
        </w:tc>
        <w:tc>
          <w:tcPr>
            <w:tcW w:w="523" w:type="dxa"/>
          </w:tcPr>
          <w:p w:rsidR="00AB07DB" w:rsidRPr="00A31954" w:rsidRDefault="00AB07DB" w:rsidP="00893BEA">
            <w:pPr>
              <w:ind w:left="220"/>
              <w:rPr>
                <w:sz w:val="24"/>
                <w:szCs w:val="24"/>
              </w:rPr>
            </w:pPr>
            <w:r w:rsidRPr="00A31954">
              <w:rPr>
                <w:rFonts w:eastAsiaTheme="minorHAnsi"/>
                <w:sz w:val="24"/>
                <w:szCs w:val="24"/>
              </w:rPr>
              <w:t>4</w:t>
            </w:r>
          </w:p>
        </w:tc>
        <w:tc>
          <w:tcPr>
            <w:tcW w:w="542" w:type="dxa"/>
          </w:tcPr>
          <w:p w:rsidR="00AB07DB" w:rsidRPr="00A31954" w:rsidRDefault="00AB07DB" w:rsidP="00893BEA">
            <w:pPr>
              <w:ind w:left="240"/>
              <w:rPr>
                <w:sz w:val="24"/>
                <w:szCs w:val="24"/>
              </w:rPr>
            </w:pPr>
            <w:r w:rsidRPr="00A31954">
              <w:rPr>
                <w:rFonts w:eastAsiaTheme="minorHAnsi"/>
                <w:sz w:val="24"/>
                <w:szCs w:val="24"/>
              </w:rPr>
              <w:t>5</w:t>
            </w:r>
          </w:p>
        </w:tc>
        <w:tc>
          <w:tcPr>
            <w:tcW w:w="528" w:type="dxa"/>
          </w:tcPr>
          <w:p w:rsidR="00AB07DB" w:rsidRPr="00A31954" w:rsidRDefault="00AB07DB" w:rsidP="00893BEA">
            <w:pPr>
              <w:ind w:left="220"/>
              <w:rPr>
                <w:sz w:val="24"/>
                <w:szCs w:val="24"/>
              </w:rPr>
            </w:pPr>
            <w:r w:rsidRPr="00A31954">
              <w:rPr>
                <w:rFonts w:eastAsiaTheme="minorHAnsi"/>
                <w:sz w:val="24"/>
                <w:szCs w:val="24"/>
              </w:rPr>
              <w:t>6</w:t>
            </w:r>
          </w:p>
        </w:tc>
        <w:tc>
          <w:tcPr>
            <w:tcW w:w="538" w:type="dxa"/>
          </w:tcPr>
          <w:p w:rsidR="00AB07DB" w:rsidRPr="00A31954" w:rsidRDefault="00AB07DB" w:rsidP="00893BEA">
            <w:pPr>
              <w:ind w:left="220"/>
              <w:rPr>
                <w:sz w:val="24"/>
                <w:szCs w:val="24"/>
              </w:rPr>
            </w:pPr>
            <w:r w:rsidRPr="00A31954">
              <w:rPr>
                <w:rFonts w:eastAsiaTheme="minorHAnsi"/>
                <w:sz w:val="24"/>
                <w:szCs w:val="24"/>
              </w:rPr>
              <w:t>7</w:t>
            </w:r>
          </w:p>
        </w:tc>
        <w:tc>
          <w:tcPr>
            <w:tcW w:w="538" w:type="dxa"/>
          </w:tcPr>
          <w:p w:rsidR="00AB07DB" w:rsidRPr="00A31954" w:rsidRDefault="00AB07DB" w:rsidP="00893BEA">
            <w:pPr>
              <w:rPr>
                <w:sz w:val="24"/>
                <w:szCs w:val="24"/>
              </w:rPr>
            </w:pPr>
          </w:p>
        </w:tc>
      </w:tr>
      <w:tr w:rsidR="00AB07DB" w:rsidTr="005212A7">
        <w:trPr>
          <w:trHeight w:hRule="exact" w:val="326"/>
        </w:trPr>
        <w:tc>
          <w:tcPr>
            <w:tcW w:w="1809" w:type="dxa"/>
            <w:vMerge w:val="restart"/>
          </w:tcPr>
          <w:p w:rsidR="00AB07DB" w:rsidRPr="00A31954" w:rsidRDefault="00AB07DB" w:rsidP="00893BEA">
            <w:pPr>
              <w:ind w:left="140"/>
              <w:rPr>
                <w:sz w:val="24"/>
                <w:szCs w:val="24"/>
              </w:rPr>
            </w:pPr>
            <w:r w:rsidRPr="00A31954">
              <w:rPr>
                <w:rFonts w:eastAsiaTheme="minorHAnsi"/>
                <w:sz w:val="24"/>
                <w:szCs w:val="24"/>
              </w:rPr>
              <w:t>Контроль</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val="restart"/>
          </w:tcPr>
          <w:p w:rsidR="00AB07DB" w:rsidRPr="00A31954" w:rsidRDefault="00AB07DB" w:rsidP="00893BEA">
            <w:pPr>
              <w:ind w:left="140"/>
              <w:rPr>
                <w:sz w:val="24"/>
                <w:szCs w:val="24"/>
              </w:rPr>
            </w:pPr>
            <w:r w:rsidRPr="00A31954">
              <w:rPr>
                <w:rFonts w:eastAsiaTheme="minorHAnsi"/>
                <w:sz w:val="24"/>
                <w:szCs w:val="24"/>
                <w:lang w:val="en-US" w:bidi="en-US"/>
              </w:rPr>
              <w:t>Pb(NO</w:t>
            </w:r>
            <w:r w:rsidRPr="00A31954">
              <w:rPr>
                <w:rFonts w:eastAsiaTheme="minorHAnsi"/>
                <w:sz w:val="24"/>
                <w:szCs w:val="24"/>
                <w:vertAlign w:val="subscript"/>
                <w:lang w:val="en-US" w:bidi="en-US"/>
              </w:rPr>
              <w:t>3</w:t>
            </w:r>
            <w:r w:rsidRPr="00A31954">
              <w:rPr>
                <w:rFonts w:eastAsiaTheme="minorHAnsi"/>
                <w:sz w:val="24"/>
                <w:szCs w:val="24"/>
                <w:lang w:val="en-US" w:bidi="en-US"/>
              </w:rPr>
              <w:t>)</w:t>
            </w:r>
            <w:r w:rsidRPr="00A31954">
              <w:rPr>
                <w:rFonts w:eastAsiaTheme="minorHAnsi"/>
                <w:sz w:val="24"/>
                <w:szCs w:val="24"/>
                <w:vertAlign w:val="subscript"/>
                <w:lang w:val="en-US" w:bidi="en-US"/>
              </w:rPr>
              <w:t>2</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46"/>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26"/>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4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bl>
    <w:p w:rsidR="00AB07DB" w:rsidRDefault="00AB07DB" w:rsidP="00AB07DB">
      <w:pPr>
        <w:framePr w:w="9888" w:wrap="notBeside" w:vAnchor="text" w:hAnchor="text" w:xAlign="center" w:y="1"/>
        <w:spacing w:line="280" w:lineRule="exact"/>
      </w:pPr>
    </w:p>
    <w:p w:rsidR="00AB07DB" w:rsidRPr="00AB07DB" w:rsidRDefault="00AB07DB" w:rsidP="00AB07DB">
      <w:pPr>
        <w:widowControl w:val="0"/>
        <w:spacing w:line="360" w:lineRule="auto"/>
        <w:ind w:firstLine="709"/>
        <w:jc w:val="both"/>
        <w:rPr>
          <w:sz w:val="28"/>
          <w:szCs w:val="28"/>
        </w:rPr>
      </w:pPr>
      <w:r>
        <w:rPr>
          <w:sz w:val="28"/>
          <w:szCs w:val="28"/>
        </w:rPr>
        <w:t xml:space="preserve">5. </w:t>
      </w:r>
      <w:r w:rsidRPr="00AB07DB">
        <w:rPr>
          <w:color w:val="000000"/>
          <w:sz w:val="28"/>
          <w:szCs w:val="28"/>
          <w:lang w:eastAsia="ru-RU" w:bidi="ru-RU"/>
        </w:rPr>
        <w:t>Попарно сравнить выборочные средние каждого варианта с контролем и определить существенность различий между ними. Если различия существенные и полученные в опытных вариантах величины меньше контрольной более чем на 50%, это позволяет сделать вывод: среды использованные в опытных вариантах, действительно оказывают токсическое действие на проростки.</w:t>
      </w:r>
    </w:p>
    <w:p w:rsidR="00AB07DB" w:rsidRDefault="00AB07DB" w:rsidP="00AB07DB">
      <w:pPr>
        <w:widowControl w:val="0"/>
        <w:tabs>
          <w:tab w:val="left" w:pos="830"/>
        </w:tabs>
        <w:spacing w:line="360" w:lineRule="auto"/>
        <w:ind w:firstLine="709"/>
        <w:jc w:val="both"/>
        <w:rPr>
          <w:sz w:val="28"/>
          <w:szCs w:val="28"/>
        </w:rPr>
      </w:pPr>
      <w:r>
        <w:rPr>
          <w:color w:val="000000"/>
          <w:sz w:val="28"/>
          <w:szCs w:val="28"/>
          <w:lang w:eastAsia="ru-RU" w:bidi="ru-RU"/>
        </w:rPr>
        <w:t xml:space="preserve">6. </w:t>
      </w:r>
      <w:r w:rsidRPr="00A31954">
        <w:rPr>
          <w:color w:val="000000"/>
          <w:sz w:val="28"/>
          <w:szCs w:val="28"/>
          <w:lang w:eastAsia="ru-RU" w:bidi="ru-RU"/>
        </w:rPr>
        <w:t xml:space="preserve">Для изучения локализации свинца в тканях растений приготовить серии тонких поперечных срезов корня и первых листьев (при работе с образцами серии срезов необходимо начинать, отпуская на равное расстояние от края органа). Срезы поместить на предметное стекло, нанести 3-4 капли дитизона и накрыть покровным стеклом. Через несколько минут на срезах появится четкое окрашивание, так как дитизон обладает высокой чувствительностью к свинцу и реагирует с его ионами с </w:t>
      </w:r>
      <w:r w:rsidRPr="00A31954">
        <w:rPr>
          <w:color w:val="000000"/>
          <w:sz w:val="28"/>
          <w:szCs w:val="28"/>
          <w:lang w:eastAsia="ru-RU" w:bidi="ru-RU"/>
        </w:rPr>
        <w:lastRenderedPageBreak/>
        <w:t>образованием нерастворимых солей - дитизонатов свинца, имеющих красный цвет. Рассмотреть срезы под микроскопом при разных увеличениях и зарисовать их, отмечая распределение свинца.</w:t>
      </w:r>
    </w:p>
    <w:p w:rsidR="00AB07DB" w:rsidRDefault="00AB07DB" w:rsidP="00AB07DB">
      <w:pPr>
        <w:widowControl w:val="0"/>
        <w:spacing w:line="360" w:lineRule="auto"/>
        <w:ind w:firstLine="709"/>
        <w:jc w:val="both"/>
        <w:rPr>
          <w:color w:val="000000"/>
          <w:sz w:val="28"/>
          <w:szCs w:val="28"/>
          <w:lang w:eastAsia="ru-RU" w:bidi="ru-RU"/>
        </w:rPr>
      </w:pPr>
      <w:r w:rsidRPr="00A31954">
        <w:rPr>
          <w:color w:val="000000"/>
          <w:sz w:val="28"/>
          <w:szCs w:val="28"/>
          <w:lang w:eastAsia="ru-RU" w:bidi="ru-RU"/>
        </w:rPr>
        <w:t>При использовании этой методики можно поставить серию модельных опытов по влиянию разных концентраций растворов солей свинца на проростки кукурузы. Известно, что 0,33%-я концентрация раствора нитрата свинца ингибирует (замедляет) рост корней проростков кукурузы на 50%.</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Default="00AB07DB" w:rsidP="00CF6EBF">
      <w:pPr>
        <w:pStyle w:val="af0"/>
        <w:shd w:val="clear" w:color="auto" w:fill="FFFFFF"/>
        <w:spacing w:before="0" w:beforeAutospacing="0" w:after="0" w:afterAutospacing="0" w:line="360" w:lineRule="auto"/>
        <w:ind w:firstLine="709"/>
        <w:jc w:val="both"/>
        <w:rPr>
          <w:sz w:val="28"/>
        </w:rPr>
      </w:pPr>
      <w:r w:rsidRPr="00AB07DB">
        <w:rPr>
          <w:b/>
          <w:bCs/>
          <w:sz w:val="28"/>
        </w:rPr>
        <w:t>Раздел № 3 Качество окружающей среды и безопасность природопользования</w:t>
      </w:r>
    </w:p>
    <w:p w:rsidR="00AB07DB" w:rsidRDefault="00AB07DB" w:rsidP="00CF6EBF">
      <w:pPr>
        <w:pStyle w:val="af0"/>
        <w:shd w:val="clear" w:color="auto" w:fill="FFFFFF"/>
        <w:spacing w:before="0" w:beforeAutospacing="0" w:after="0" w:afterAutospacing="0" w:line="360" w:lineRule="auto"/>
        <w:ind w:firstLine="709"/>
        <w:jc w:val="both"/>
        <w:rPr>
          <w:sz w:val="28"/>
        </w:rPr>
      </w:pP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color w:val="000000"/>
          <w:sz w:val="28"/>
          <w:lang w:eastAsia="ru-RU" w:bidi="ru-RU"/>
        </w:rPr>
        <w:t>Выявление действия биогенных и небиогенных</w:t>
      </w:r>
      <w:r w:rsidRPr="00AB07DB">
        <w:rPr>
          <w:b w:val="0"/>
          <w:color w:val="000000"/>
          <w:sz w:val="28"/>
          <w:lang w:eastAsia="ru-RU" w:bidi="ru-RU"/>
        </w:rPr>
        <w:br/>
        <w:t>тяжелых металлов на плазмолиз протоплазмы растительной клетки.</w:t>
      </w:r>
    </w:p>
    <w:p w:rsidR="00AB07DB" w:rsidRPr="00222F8C" w:rsidRDefault="00AB07DB" w:rsidP="00AB07DB">
      <w:pPr>
        <w:spacing w:line="360" w:lineRule="auto"/>
        <w:ind w:firstLine="709"/>
        <w:jc w:val="both"/>
        <w:rPr>
          <w:b/>
          <w:sz w:val="28"/>
          <w:szCs w:val="28"/>
        </w:rPr>
      </w:pPr>
      <w:r w:rsidRPr="00AB07DB">
        <w:rPr>
          <w:i/>
          <w:color w:val="000000"/>
          <w:sz w:val="28"/>
          <w:szCs w:val="28"/>
          <w:lang w:eastAsia="ru-RU" w:bidi="ru-RU"/>
        </w:rPr>
        <w:t>Оборудование, реактивы, материалы:</w:t>
      </w:r>
      <w:r>
        <w:rPr>
          <w:b/>
          <w:sz w:val="28"/>
          <w:szCs w:val="28"/>
        </w:rPr>
        <w:t xml:space="preserve"> </w:t>
      </w:r>
      <w:r>
        <w:rPr>
          <w:color w:val="000000"/>
          <w:sz w:val="28"/>
          <w:szCs w:val="28"/>
          <w:lang w:eastAsia="ru-RU" w:bidi="ru-RU"/>
        </w:rPr>
        <w:t>м</w:t>
      </w:r>
      <w:r w:rsidRPr="00222F8C">
        <w:rPr>
          <w:color w:val="000000"/>
          <w:sz w:val="28"/>
          <w:szCs w:val="28"/>
          <w:lang w:eastAsia="ru-RU" w:bidi="ru-RU"/>
        </w:rPr>
        <w:t>икроскоп</w:t>
      </w:r>
      <w:r>
        <w:rPr>
          <w:color w:val="000000"/>
          <w:sz w:val="28"/>
          <w:szCs w:val="28"/>
          <w:lang w:eastAsia="ru-RU" w:bidi="ru-RU"/>
        </w:rPr>
        <w:t xml:space="preserve"> МИКМЕД-5</w:t>
      </w:r>
      <w:r w:rsidRPr="00222F8C">
        <w:rPr>
          <w:color w:val="000000"/>
          <w:sz w:val="28"/>
          <w:szCs w:val="28"/>
          <w:lang w:eastAsia="ru-RU" w:bidi="ru-RU"/>
        </w:rPr>
        <w:t>, предметные и покровные стекла, препаровальная игла, бритвы, пипетка на 1-3 мм, стаканы с дистиллированной водой</w:t>
      </w:r>
      <w:r>
        <w:rPr>
          <w:color w:val="000000"/>
          <w:sz w:val="28"/>
          <w:szCs w:val="28"/>
          <w:lang w:eastAsia="ru-RU" w:bidi="ru-RU"/>
        </w:rPr>
        <w:t xml:space="preserve">, кусочки фильтровальной бумаги, </w:t>
      </w:r>
      <w:r w:rsidRPr="00222F8C">
        <w:rPr>
          <w:color w:val="000000"/>
          <w:sz w:val="28"/>
          <w:szCs w:val="28"/>
          <w:lang w:eastAsia="ru-RU" w:bidi="ru-RU"/>
        </w:rPr>
        <w:t xml:space="preserve">5% растворы солей </w:t>
      </w:r>
      <w:r w:rsidRPr="00222F8C">
        <w:rPr>
          <w:color w:val="000000"/>
          <w:sz w:val="28"/>
          <w:szCs w:val="28"/>
          <w:lang w:val="en-US" w:bidi="en-US"/>
        </w:rPr>
        <w:t>CuSO</w:t>
      </w:r>
      <w:r w:rsidRPr="00222F8C">
        <w:rPr>
          <w:color w:val="000000"/>
          <w:sz w:val="28"/>
          <w:szCs w:val="28"/>
          <w:vertAlign w:val="subscript"/>
          <w:lang w:bidi="en-US"/>
        </w:rPr>
        <w:t>4</w:t>
      </w:r>
      <w:r w:rsidRPr="00222F8C">
        <w:rPr>
          <w:color w:val="000000"/>
          <w:sz w:val="28"/>
          <w:szCs w:val="28"/>
          <w:lang w:bidi="en-US"/>
        </w:rPr>
        <w:t xml:space="preserve">, </w:t>
      </w:r>
      <w:r w:rsidRPr="00222F8C">
        <w:rPr>
          <w:color w:val="000000"/>
          <w:sz w:val="28"/>
          <w:szCs w:val="28"/>
          <w:lang w:val="en-US" w:bidi="en-US"/>
        </w:rPr>
        <w:t>Pb</w:t>
      </w:r>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val="en-US" w:bidi="en-US"/>
        </w:rPr>
        <w:t>HgNO</w:t>
      </w:r>
      <w:r w:rsidRPr="00222F8C">
        <w:rPr>
          <w:color w:val="000000"/>
          <w:sz w:val="28"/>
          <w:szCs w:val="28"/>
          <w:vertAlign w:val="subscript"/>
          <w:lang w:bidi="en-US"/>
        </w:rPr>
        <w:t>3</w:t>
      </w:r>
      <w:r w:rsidRPr="00222F8C">
        <w:rPr>
          <w:color w:val="000000"/>
          <w:sz w:val="28"/>
          <w:szCs w:val="28"/>
          <w:lang w:bidi="en-US"/>
        </w:rPr>
        <w:t xml:space="preserve"> </w:t>
      </w:r>
      <w:r w:rsidRPr="00222F8C">
        <w:rPr>
          <w:color w:val="000000"/>
          <w:sz w:val="28"/>
          <w:szCs w:val="28"/>
          <w:lang w:eastAsia="ru-RU" w:bidi="ru-RU"/>
        </w:rPr>
        <w:t>и др.</w:t>
      </w:r>
      <w:r>
        <w:rPr>
          <w:sz w:val="28"/>
          <w:szCs w:val="28"/>
        </w:rPr>
        <w:t xml:space="preserve">, </w:t>
      </w:r>
      <w:r>
        <w:rPr>
          <w:color w:val="000000"/>
          <w:sz w:val="28"/>
          <w:szCs w:val="28"/>
          <w:lang w:eastAsia="ru-RU" w:bidi="ru-RU"/>
        </w:rPr>
        <w:t>л</w:t>
      </w:r>
      <w:r w:rsidRPr="00222F8C">
        <w:rPr>
          <w:color w:val="000000"/>
          <w:sz w:val="28"/>
          <w:szCs w:val="28"/>
          <w:lang w:eastAsia="ru-RU" w:bidi="ru-RU"/>
        </w:rPr>
        <w:t>уковица синего лука или фиолетовые листья традесканции.</w:t>
      </w:r>
    </w:p>
    <w:p w:rsidR="00AB07DB" w:rsidRPr="00222F8C" w:rsidRDefault="00AB07DB" w:rsidP="00AB07DB">
      <w:pPr>
        <w:spacing w:line="360" w:lineRule="auto"/>
        <w:ind w:firstLine="709"/>
        <w:rPr>
          <w:sz w:val="28"/>
          <w:szCs w:val="28"/>
        </w:rPr>
      </w:pPr>
      <w:r w:rsidRPr="00222F8C">
        <w:rPr>
          <w:color w:val="000000"/>
          <w:sz w:val="28"/>
          <w:szCs w:val="28"/>
          <w:lang w:eastAsia="ru-RU" w:bidi="ru-RU"/>
        </w:rPr>
        <w:t>Ход работы:</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С поверхности сильноокрашенной синей луковицы сделать несколько срезов эпидермиса, состоящего из 1-2 слоев окрашенных клеток, содержащих антоциан. Поместить срезы по отдельности в капли воды на предметные стекла, закрыть покровными стеклами и рассмотреть в микроскоп при малом увеличении.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Клетки с окрашенным клеточным соком зарисовать, найти и рассмотреть устьица.</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 xml:space="preserve">Определить начало и характер плазмолиза клетки под действием одинаковых концентраций биогенных и небиогенных солей. Для этого: заменить воду в препаратах 5%-ным раствором </w:t>
      </w:r>
      <w:r w:rsidRPr="00222F8C">
        <w:rPr>
          <w:color w:val="000000"/>
          <w:sz w:val="28"/>
          <w:szCs w:val="28"/>
          <w:lang w:val="en-US" w:bidi="en-US"/>
        </w:rPr>
        <w:t>CuSO</w:t>
      </w:r>
      <w:r w:rsidRPr="00AB07DB">
        <w:rPr>
          <w:rStyle w:val="29pt"/>
          <w:rFonts w:eastAsiaTheme="minorHAnsi"/>
          <w:sz w:val="28"/>
          <w:szCs w:val="28"/>
          <w:lang w:val="ru-RU"/>
        </w:rPr>
        <w:t>4</w:t>
      </w:r>
      <w:r w:rsidRPr="00222F8C">
        <w:rPr>
          <w:color w:val="000000"/>
          <w:sz w:val="28"/>
          <w:szCs w:val="28"/>
          <w:lang w:bidi="en-US"/>
        </w:rPr>
        <w:t xml:space="preserve"> </w:t>
      </w:r>
      <w:r w:rsidRPr="00222F8C">
        <w:rPr>
          <w:color w:val="000000"/>
          <w:sz w:val="28"/>
          <w:szCs w:val="28"/>
          <w:lang w:eastAsia="ru-RU" w:bidi="ru-RU"/>
        </w:rPr>
        <w:t xml:space="preserve">на одном предметном стекле и таким же раствором </w:t>
      </w:r>
      <w:r w:rsidRPr="00222F8C">
        <w:rPr>
          <w:color w:val="000000"/>
          <w:sz w:val="28"/>
          <w:szCs w:val="28"/>
          <w:lang w:val="en-US" w:bidi="en-US"/>
        </w:rPr>
        <w:t>Pb</w:t>
      </w:r>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eastAsia="ru-RU" w:bidi="ru-RU"/>
        </w:rPr>
        <w:t xml:space="preserve">на другом. Эта замена производится способом 4-5 - </w:t>
      </w:r>
      <w:r w:rsidRPr="00222F8C">
        <w:rPr>
          <w:color w:val="000000"/>
          <w:sz w:val="28"/>
          <w:szCs w:val="28"/>
          <w:lang w:eastAsia="ru-RU" w:bidi="ru-RU"/>
        </w:rPr>
        <w:lastRenderedPageBreak/>
        <w:t>кратного накалывания раствора соли с одной стороны покровного стекла и отсасыванием кусочком фильтровальной бумаги с другой до полной замены воды раствором соли. Оставить клетки в растворе солей на 15 минут.</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Когда плазмолиз будет хорошо заметен, рассмотреть в микроскоп. Зарисовать и сделать выводы относительно действия солей биогенных и небиогенных тяжелых металлов на характер плазмолиза клетки.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Выявить комплексное действие повышенной температуры и одной из наиболее токсичных солей. Для этого препараты, в которых вода заменена на раствор соли, выдерживают 10 минут на водяной бане при температуре 40°С, а потом рассматривают в микроскоп и зарисовывают. При этом часто наблюдается усиление плазмолиза и почернение содержимого некоторых клеток. Очевидно, соли свинца при реакции с сероводородными группами белков дают этот черный цвет.</w:t>
      </w:r>
    </w:p>
    <w:p w:rsidR="00AB07DB" w:rsidRDefault="00AB07DB" w:rsidP="00CF6EBF">
      <w:pPr>
        <w:pStyle w:val="af0"/>
        <w:shd w:val="clear" w:color="auto" w:fill="FFFFFF"/>
        <w:spacing w:before="0" w:beforeAutospacing="0" w:after="0" w:afterAutospacing="0" w:line="360" w:lineRule="auto"/>
        <w:ind w:firstLine="709"/>
        <w:jc w:val="both"/>
        <w:rPr>
          <w:b/>
          <w:bCs/>
          <w:sz w:val="36"/>
          <w:szCs w:val="28"/>
        </w:rPr>
      </w:pPr>
    </w:p>
    <w:p w:rsidR="00AB07DB" w:rsidRPr="00AB07DB" w:rsidRDefault="00AB07DB" w:rsidP="00AB07DB">
      <w:pPr>
        <w:pStyle w:val="12"/>
        <w:keepNext/>
        <w:keepLines/>
        <w:shd w:val="clear" w:color="auto" w:fill="auto"/>
        <w:spacing w:line="360" w:lineRule="auto"/>
        <w:ind w:left="20" w:firstLine="689"/>
        <w:jc w:val="both"/>
        <w:rPr>
          <w:b w:val="0"/>
          <w:color w:val="000000"/>
          <w:sz w:val="28"/>
          <w:lang w:eastAsia="ru-RU" w:bidi="ru-RU"/>
        </w:rPr>
      </w:pPr>
      <w:r w:rsidRPr="00AB07DB">
        <w:rPr>
          <w:b w:val="0"/>
          <w:color w:val="000000"/>
          <w:sz w:val="28"/>
          <w:lang w:eastAsia="ru-RU" w:bidi="ru-RU"/>
        </w:rPr>
        <w:t>Влияние солей тяжелых металлов на</w:t>
      </w:r>
      <w:r w:rsidRPr="00AB07DB">
        <w:rPr>
          <w:b w:val="0"/>
          <w:color w:val="000000"/>
          <w:sz w:val="28"/>
          <w:lang w:eastAsia="ru-RU" w:bidi="ru-RU"/>
        </w:rPr>
        <w:br/>
        <w:t>коагуляцию растительных и животных белков.</w:t>
      </w:r>
    </w:p>
    <w:p w:rsidR="00AB07DB" w:rsidRPr="00AB07DB" w:rsidRDefault="00AB07DB" w:rsidP="00AB07DB">
      <w:pPr>
        <w:pStyle w:val="37"/>
        <w:shd w:val="clear" w:color="auto" w:fill="auto"/>
        <w:spacing w:line="360" w:lineRule="auto"/>
        <w:ind w:firstLine="709"/>
        <w:jc w:val="both"/>
        <w:rPr>
          <w:b w:val="0"/>
        </w:rPr>
      </w:pPr>
      <w:r w:rsidRPr="00AB07DB">
        <w:rPr>
          <w:b w:val="0"/>
          <w:i/>
          <w:color w:val="000000"/>
          <w:lang w:eastAsia="ru-RU" w:bidi="ru-RU"/>
        </w:rPr>
        <w:t>Оборудование, реактивы, материалы:</w:t>
      </w:r>
      <w:r w:rsidRPr="00AB07DB">
        <w:rPr>
          <w:b w:val="0"/>
          <w:color w:val="000000"/>
          <w:lang w:eastAsia="ru-RU" w:bidi="ru-RU"/>
        </w:rPr>
        <w:t xml:space="preserve"> пробирки - 16 штук, стаканчик - 1 шт., пипетка на 1 мл - 1 шт., пипетка аптечная - 2 шт., фильтровальная бумага.</w:t>
      </w:r>
      <w:r w:rsidRPr="00AB07DB">
        <w:rPr>
          <w:b w:val="0"/>
        </w:rPr>
        <w:t xml:space="preserve"> </w:t>
      </w:r>
      <w:r w:rsidRPr="00AB07DB">
        <w:rPr>
          <w:b w:val="0"/>
          <w:color w:val="000000"/>
          <w:lang w:eastAsia="ru-RU" w:bidi="ru-RU"/>
        </w:rPr>
        <w:t xml:space="preserve"> 5%-ный раствор</w:t>
      </w:r>
      <w:r w:rsidRPr="00AB07DB">
        <w:rPr>
          <w:b w:val="0"/>
          <w:color w:val="000000"/>
          <w:lang w:eastAsia="ru-RU" w:bidi="ru-RU"/>
        </w:rPr>
        <w:tab/>
      </w:r>
      <w:r w:rsidRPr="00AB07DB">
        <w:rPr>
          <w:b w:val="0"/>
          <w:color w:val="000000"/>
          <w:lang w:bidi="en-US"/>
        </w:rPr>
        <w:t>CuSO</w:t>
      </w:r>
      <w:r w:rsidRPr="00AB07DB">
        <w:rPr>
          <w:b w:val="0"/>
          <w:color w:val="000000"/>
          <w:vertAlign w:val="subscript"/>
          <w:lang w:bidi="en-US"/>
        </w:rPr>
        <w:t>4</w:t>
      </w:r>
      <w:r w:rsidRPr="00AB07DB">
        <w:rPr>
          <w:b w:val="0"/>
          <w:color w:val="000000"/>
          <w:lang w:bidi="en-US"/>
        </w:rPr>
        <w:t>;</w:t>
      </w:r>
      <w:r w:rsidRPr="00AB07DB">
        <w:rPr>
          <w:b w:val="0"/>
          <w:color w:val="000000"/>
          <w:lang w:eastAsia="ru-RU" w:bidi="ru-RU"/>
        </w:rPr>
        <w:t xml:space="preserve"> 5%-ный раствор </w:t>
      </w:r>
      <w:r w:rsidRPr="00AB07DB">
        <w:rPr>
          <w:b w:val="0"/>
          <w:color w:val="000000"/>
          <w:lang w:bidi="en-US"/>
        </w:rPr>
        <w:t>Pb(NO</w:t>
      </w:r>
      <w:r w:rsidRPr="00AB07DB">
        <w:rPr>
          <w:b w:val="0"/>
          <w:color w:val="000000"/>
          <w:vertAlign w:val="subscript"/>
          <w:lang w:bidi="en-US"/>
        </w:rPr>
        <w:t>3</w:t>
      </w:r>
      <w:r w:rsidRPr="00AB07DB">
        <w:rPr>
          <w:b w:val="0"/>
          <w:color w:val="000000"/>
          <w:lang w:bidi="en-US"/>
        </w:rPr>
        <w:t>)</w:t>
      </w:r>
      <w:r w:rsidRPr="00AB07DB">
        <w:rPr>
          <w:b w:val="0"/>
          <w:color w:val="000000"/>
          <w:vertAlign w:val="subscript"/>
          <w:lang w:bidi="en-US"/>
        </w:rPr>
        <w:t>2</w:t>
      </w:r>
      <w:r w:rsidRPr="00AB07DB">
        <w:rPr>
          <w:b w:val="0"/>
          <w:color w:val="000000"/>
          <w:lang w:bidi="en-US"/>
        </w:rPr>
        <w:t>;</w:t>
      </w:r>
      <w:r w:rsidRPr="00AB07DB">
        <w:rPr>
          <w:b w:val="0"/>
          <w:color w:val="000000"/>
          <w:lang w:bidi="en-US"/>
        </w:rPr>
        <w:tab/>
      </w:r>
      <w:r w:rsidRPr="00AB07DB">
        <w:rPr>
          <w:b w:val="0"/>
          <w:color w:val="000000"/>
          <w:lang w:eastAsia="ru-RU" w:bidi="ru-RU"/>
        </w:rPr>
        <w:t>вода</w:t>
      </w:r>
      <w:r w:rsidRPr="00AB07DB">
        <w:rPr>
          <w:b w:val="0"/>
        </w:rPr>
        <w:t xml:space="preserve"> </w:t>
      </w:r>
      <w:r w:rsidRPr="00AB07DB">
        <w:rPr>
          <w:b w:val="0"/>
          <w:color w:val="000000"/>
          <w:lang w:eastAsia="ru-RU" w:bidi="ru-RU"/>
        </w:rPr>
        <w:t>дистиллированная, животный белок (куриного яйца), растительный белок (зернового гороха).</w:t>
      </w:r>
    </w:p>
    <w:p w:rsidR="00AB07DB" w:rsidRPr="00566ABF" w:rsidRDefault="00AB07DB" w:rsidP="00AB07DB">
      <w:pPr>
        <w:pStyle w:val="62"/>
        <w:shd w:val="clear" w:color="auto" w:fill="auto"/>
        <w:spacing w:line="360" w:lineRule="auto"/>
        <w:ind w:firstLine="709"/>
        <w:jc w:val="both"/>
        <w:rPr>
          <w:rFonts w:ascii="Times New Roman" w:hAnsi="Times New Roman" w:cs="Times New Roman"/>
          <w:sz w:val="28"/>
          <w:szCs w:val="28"/>
        </w:rPr>
      </w:pPr>
      <w:r w:rsidRPr="00566ABF">
        <w:rPr>
          <w:rFonts w:ascii="Times New Roman" w:hAnsi="Times New Roman" w:cs="Times New Roman"/>
          <w:color w:val="000000"/>
          <w:sz w:val="28"/>
          <w:szCs w:val="28"/>
          <w:lang w:eastAsia="ru-RU" w:bidi="ru-RU"/>
        </w:rPr>
        <w:t>Приготовление растворов белков:</w:t>
      </w:r>
    </w:p>
    <w:p w:rsidR="00AB07DB" w:rsidRPr="00566ABF" w:rsidRDefault="00AB07DB" w:rsidP="00AB07DB">
      <w:pPr>
        <w:tabs>
          <w:tab w:val="left" w:pos="394"/>
        </w:tabs>
        <w:spacing w:line="360" w:lineRule="auto"/>
        <w:ind w:firstLine="709"/>
        <w:jc w:val="both"/>
        <w:rPr>
          <w:sz w:val="28"/>
          <w:szCs w:val="28"/>
        </w:rPr>
      </w:pPr>
      <w:r w:rsidRPr="00566ABF">
        <w:rPr>
          <w:color w:val="000000"/>
          <w:sz w:val="28"/>
          <w:szCs w:val="28"/>
          <w:lang w:eastAsia="ru-RU" w:bidi="ru-RU"/>
        </w:rPr>
        <w:t>а)</w:t>
      </w:r>
      <w:r w:rsidRPr="00566ABF">
        <w:rPr>
          <w:color w:val="000000"/>
          <w:sz w:val="28"/>
          <w:szCs w:val="28"/>
          <w:lang w:eastAsia="ru-RU" w:bidi="ru-RU"/>
        </w:rPr>
        <w:tab/>
        <w:t>У куриного яйца отделить белок в мерный стаканчик, размешать его стеклянной палочкой в дистиллированной воде в соотношении 1:10. Затем отфильтровать.</w:t>
      </w:r>
    </w:p>
    <w:p w:rsidR="00AB07DB" w:rsidRPr="00566ABF" w:rsidRDefault="00AB07DB" w:rsidP="00AB07DB">
      <w:pPr>
        <w:tabs>
          <w:tab w:val="left" w:pos="432"/>
        </w:tabs>
        <w:spacing w:line="360" w:lineRule="auto"/>
        <w:ind w:firstLine="709"/>
        <w:jc w:val="both"/>
        <w:rPr>
          <w:sz w:val="28"/>
          <w:szCs w:val="28"/>
        </w:rPr>
      </w:pPr>
      <w:r w:rsidRPr="00566ABF">
        <w:rPr>
          <w:color w:val="000000"/>
          <w:sz w:val="28"/>
          <w:szCs w:val="28"/>
          <w:lang w:eastAsia="ru-RU" w:bidi="ru-RU"/>
        </w:rPr>
        <w:t>б)</w:t>
      </w:r>
      <w:r w:rsidRPr="00566ABF">
        <w:rPr>
          <w:color w:val="000000"/>
          <w:sz w:val="28"/>
          <w:szCs w:val="28"/>
          <w:lang w:eastAsia="ru-RU" w:bidi="ru-RU"/>
        </w:rPr>
        <w:tab/>
        <w:t xml:space="preserve">Зерновой вызревший горох перемолоть в муку в кофемолке, развести в соотношении: 10 г гороховой муки на 50 мл 10% -ного раствора на </w:t>
      </w:r>
      <w:r w:rsidRPr="00566ABF">
        <w:rPr>
          <w:color w:val="000000"/>
          <w:sz w:val="28"/>
          <w:szCs w:val="28"/>
          <w:lang w:val="en-US" w:bidi="en-US"/>
        </w:rPr>
        <w:t>NaCl</w:t>
      </w:r>
      <w:r w:rsidRPr="00566ABF">
        <w:rPr>
          <w:color w:val="000000"/>
          <w:sz w:val="28"/>
          <w:szCs w:val="28"/>
          <w:lang w:bidi="en-US"/>
        </w:rPr>
        <w:t xml:space="preserve"> </w:t>
      </w:r>
      <w:r w:rsidRPr="00566ABF">
        <w:rPr>
          <w:color w:val="000000"/>
          <w:sz w:val="28"/>
          <w:szCs w:val="28"/>
          <w:lang w:eastAsia="ru-RU" w:bidi="ru-RU"/>
        </w:rPr>
        <w:t xml:space="preserve">или </w:t>
      </w:r>
      <w:r w:rsidRPr="00566ABF">
        <w:rPr>
          <w:color w:val="000000"/>
          <w:sz w:val="28"/>
          <w:szCs w:val="28"/>
          <w:lang w:val="en-US" w:bidi="en-US"/>
        </w:rPr>
        <w:t>KCl</w:t>
      </w:r>
      <w:r w:rsidRPr="00566ABF">
        <w:rPr>
          <w:color w:val="000000"/>
          <w:sz w:val="28"/>
          <w:szCs w:val="28"/>
          <w:lang w:bidi="en-US"/>
        </w:rPr>
        <w:t xml:space="preserve">. </w:t>
      </w:r>
      <w:r w:rsidRPr="00566ABF">
        <w:rPr>
          <w:color w:val="000000"/>
          <w:sz w:val="28"/>
          <w:szCs w:val="28"/>
          <w:lang w:eastAsia="ru-RU" w:bidi="ru-RU"/>
        </w:rPr>
        <w:t>Профильтровать.</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Ход работы:</w:t>
      </w:r>
    </w:p>
    <w:p w:rsidR="00AB07DB" w:rsidRPr="00566ABF" w:rsidRDefault="00AB07DB" w:rsidP="008421A8">
      <w:pPr>
        <w:widowControl w:val="0"/>
        <w:numPr>
          <w:ilvl w:val="0"/>
          <w:numId w:val="100"/>
        </w:numPr>
        <w:tabs>
          <w:tab w:val="left" w:pos="844"/>
        </w:tabs>
        <w:spacing w:line="360" w:lineRule="auto"/>
        <w:ind w:left="840" w:hanging="360"/>
        <w:jc w:val="both"/>
        <w:rPr>
          <w:sz w:val="28"/>
          <w:szCs w:val="28"/>
        </w:rPr>
      </w:pPr>
      <w:r w:rsidRPr="00566ABF">
        <w:rPr>
          <w:color w:val="000000"/>
          <w:sz w:val="28"/>
          <w:szCs w:val="28"/>
          <w:lang w:eastAsia="ru-RU" w:bidi="ru-RU"/>
        </w:rPr>
        <w:t xml:space="preserve">Приготовить во флакончиках серию растворов сульфата меди </w:t>
      </w:r>
      <w:r w:rsidRPr="00566ABF">
        <w:rPr>
          <w:color w:val="000000"/>
          <w:sz w:val="28"/>
          <w:szCs w:val="28"/>
          <w:lang w:val="en-US" w:bidi="en-US"/>
        </w:rPr>
        <w:t>CuSO</w:t>
      </w:r>
      <w:r w:rsidRPr="00566ABF">
        <w:rPr>
          <w:color w:val="000000"/>
          <w:sz w:val="28"/>
          <w:szCs w:val="28"/>
          <w:vertAlign w:val="subscript"/>
          <w:lang w:bidi="en-US"/>
        </w:rPr>
        <w:t>4</w:t>
      </w:r>
      <w:r w:rsidRPr="00566ABF">
        <w:rPr>
          <w:color w:val="000000"/>
          <w:sz w:val="28"/>
          <w:szCs w:val="28"/>
          <w:lang w:bidi="en-US"/>
        </w:rPr>
        <w:t xml:space="preserve"> </w:t>
      </w:r>
      <w:r w:rsidRPr="00566ABF">
        <w:rPr>
          <w:color w:val="000000"/>
          <w:sz w:val="28"/>
          <w:szCs w:val="28"/>
          <w:lang w:eastAsia="ru-RU" w:bidi="ru-RU"/>
        </w:rPr>
        <w:t xml:space="preserve">и нитрата свинца </w:t>
      </w:r>
      <w:r w:rsidRPr="00566ABF">
        <w:rPr>
          <w:color w:val="000000"/>
          <w:sz w:val="28"/>
          <w:szCs w:val="28"/>
          <w:lang w:val="en-US" w:bidi="en-US"/>
        </w:rPr>
        <w:t>Pb</w:t>
      </w:r>
      <w:r w:rsidRPr="00566ABF">
        <w:rPr>
          <w:color w:val="000000"/>
          <w:sz w:val="28"/>
          <w:szCs w:val="28"/>
          <w:lang w:bidi="en-US"/>
        </w:rPr>
        <w:t>(</w:t>
      </w:r>
      <w:r w:rsidRPr="00566ABF">
        <w:rPr>
          <w:color w:val="000000"/>
          <w:sz w:val="28"/>
          <w:szCs w:val="28"/>
          <w:lang w:val="en-US" w:bidi="en-US"/>
        </w:rPr>
        <w:t>NO</w:t>
      </w:r>
      <w:r w:rsidRPr="00566ABF">
        <w:rPr>
          <w:color w:val="000000"/>
          <w:sz w:val="28"/>
          <w:szCs w:val="28"/>
          <w:vertAlign w:val="subscript"/>
          <w:lang w:bidi="en-US"/>
        </w:rPr>
        <w:t>3</w:t>
      </w:r>
      <w:r w:rsidRPr="00566ABF">
        <w:rPr>
          <w:color w:val="000000"/>
          <w:sz w:val="28"/>
          <w:szCs w:val="28"/>
          <w:lang w:bidi="en-US"/>
        </w:rPr>
        <w:t>)</w:t>
      </w:r>
      <w:r w:rsidRPr="00566ABF">
        <w:rPr>
          <w:color w:val="000000"/>
          <w:sz w:val="28"/>
          <w:szCs w:val="28"/>
          <w:vertAlign w:val="subscript"/>
          <w:lang w:bidi="en-US"/>
        </w:rPr>
        <w:t>2</w:t>
      </w:r>
      <w:r w:rsidRPr="00566ABF">
        <w:rPr>
          <w:color w:val="000000"/>
          <w:sz w:val="28"/>
          <w:szCs w:val="28"/>
          <w:lang w:bidi="en-US"/>
        </w:rPr>
        <w:t xml:space="preserve"> </w:t>
      </w:r>
      <w:r w:rsidRPr="00566ABF">
        <w:rPr>
          <w:color w:val="000000"/>
          <w:sz w:val="28"/>
          <w:szCs w:val="28"/>
          <w:lang w:eastAsia="ru-RU" w:bidi="ru-RU"/>
        </w:rPr>
        <w:t xml:space="preserve">из исходного 5%-ного раствора (2,5%; 1,25%; </w:t>
      </w:r>
      <w:r w:rsidRPr="00566ABF">
        <w:rPr>
          <w:color w:val="000000"/>
          <w:sz w:val="28"/>
          <w:szCs w:val="28"/>
          <w:lang w:eastAsia="ru-RU" w:bidi="ru-RU"/>
        </w:rPr>
        <w:lastRenderedPageBreak/>
        <w:t>0,62%), (для обеих солей всего 8 растворов).</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8 пробирок пипеткой внести по 1 мл животного белка, а в другие 8 - по 1 мл растительного белка.</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каждую пробирку добавить по 2 капли одного из указанных растворов испытуемой соли. Все пробирки пометить карандашом по стеклу.</w:t>
      </w:r>
    </w:p>
    <w:p w:rsidR="00AB07DB" w:rsidRDefault="00AB07DB" w:rsidP="008421A8">
      <w:pPr>
        <w:widowControl w:val="0"/>
        <w:numPr>
          <w:ilvl w:val="0"/>
          <w:numId w:val="100"/>
        </w:numPr>
        <w:tabs>
          <w:tab w:val="left" w:pos="870"/>
        </w:tabs>
        <w:spacing w:line="360" w:lineRule="auto"/>
        <w:ind w:left="840" w:hanging="360"/>
        <w:jc w:val="both"/>
      </w:pPr>
      <w:r w:rsidRPr="00566ABF">
        <w:rPr>
          <w:color w:val="000000"/>
          <w:sz w:val="28"/>
          <w:szCs w:val="28"/>
          <w:lang w:eastAsia="ru-RU" w:bidi="ru-RU"/>
        </w:rPr>
        <w:t>Рассмотреть характер коагуляции на темном фоне (кусочек черной бумаги, доска и др.). Определить концентрацию раствора соли, при которой происходит коагуляция белка (при разном виде солей и при разном типе белков). Результаты занести в таблицу</w:t>
      </w:r>
      <w:r>
        <w:rPr>
          <w:color w:val="000000"/>
          <w:sz w:val="28"/>
          <w:szCs w:val="28"/>
          <w:lang w:eastAsia="ru-RU" w:bidi="ru-RU"/>
        </w:rPr>
        <w:t xml:space="preserve"> 2</w:t>
      </w:r>
      <w:r w:rsidRPr="00566ABF">
        <w:rPr>
          <w:color w:val="000000"/>
          <w:sz w:val="28"/>
          <w:szCs w:val="28"/>
          <w:lang w:eastAsia="ru-RU" w:bidi="ru-RU"/>
        </w:rPr>
        <w:t>. Сделать вывод</w:t>
      </w:r>
      <w:r>
        <w:rPr>
          <w:color w:val="000000"/>
          <w:lang w:eastAsia="ru-RU" w:bidi="ru-RU"/>
        </w:rPr>
        <w:t>.</w:t>
      </w:r>
    </w:p>
    <w:p w:rsidR="00AB07DB" w:rsidRDefault="00AB07DB" w:rsidP="00AB07DB">
      <w:pPr>
        <w:widowControl w:val="0"/>
        <w:tabs>
          <w:tab w:val="left" w:pos="870"/>
        </w:tabs>
        <w:spacing w:line="360" w:lineRule="auto"/>
        <w:jc w:val="both"/>
        <w:rPr>
          <w:color w:val="000000"/>
          <w:lang w:eastAsia="ru-RU" w:bidi="ru-RU"/>
        </w:rPr>
      </w:pPr>
    </w:p>
    <w:p w:rsidR="00AB07DB" w:rsidRPr="00566ABF" w:rsidRDefault="00AB07DB" w:rsidP="00AB07DB">
      <w:pPr>
        <w:widowControl w:val="0"/>
        <w:tabs>
          <w:tab w:val="left" w:pos="870"/>
        </w:tabs>
        <w:spacing w:line="360" w:lineRule="auto"/>
        <w:jc w:val="both"/>
        <w:rPr>
          <w:sz w:val="28"/>
          <w:szCs w:val="28"/>
        </w:rPr>
      </w:pPr>
      <w:r w:rsidRPr="00566ABF">
        <w:rPr>
          <w:color w:val="000000"/>
          <w:sz w:val="28"/>
          <w:szCs w:val="28"/>
          <w:lang w:eastAsia="ru-RU" w:bidi="ru-RU"/>
        </w:rPr>
        <w:t>Таблица 2 - Схема записи результатов</w:t>
      </w:r>
    </w:p>
    <w:tbl>
      <w:tblPr>
        <w:tblW w:w="0" w:type="auto"/>
        <w:tblLayout w:type="fixed"/>
        <w:tblCellMar>
          <w:left w:w="10" w:type="dxa"/>
          <w:right w:w="10" w:type="dxa"/>
        </w:tblCellMar>
        <w:tblLook w:val="0000" w:firstRow="0" w:lastRow="0" w:firstColumn="0" w:lastColumn="0" w:noHBand="0" w:noVBand="0"/>
      </w:tblPr>
      <w:tblGrid>
        <w:gridCol w:w="1915"/>
        <w:gridCol w:w="1925"/>
        <w:gridCol w:w="1920"/>
        <w:gridCol w:w="2188"/>
        <w:gridCol w:w="1930"/>
      </w:tblGrid>
      <w:tr w:rsidR="00AB07DB" w:rsidRPr="00566ABF" w:rsidTr="00893BEA">
        <w:trPr>
          <w:trHeight w:hRule="exact" w:val="341"/>
        </w:trPr>
        <w:tc>
          <w:tcPr>
            <w:tcW w:w="1915" w:type="dxa"/>
            <w:vMerge w:val="restart"/>
            <w:tcBorders>
              <w:top w:val="single" w:sz="4" w:space="0" w:color="auto"/>
              <w:left w:val="single" w:sz="4" w:space="0" w:color="auto"/>
            </w:tcBorders>
            <w:shd w:val="clear" w:color="auto" w:fill="FFFFFF"/>
          </w:tcPr>
          <w:p w:rsidR="00AB07DB" w:rsidRPr="00566ABF" w:rsidRDefault="00AB07DB" w:rsidP="00893BEA">
            <w:pPr>
              <w:spacing w:after="120" w:line="280" w:lineRule="exact"/>
              <w:jc w:val="center"/>
              <w:rPr>
                <w:sz w:val="28"/>
                <w:szCs w:val="28"/>
              </w:rPr>
            </w:pPr>
            <w:r w:rsidRPr="00566ABF">
              <w:rPr>
                <w:rFonts w:eastAsiaTheme="minorHAnsi"/>
                <w:sz w:val="28"/>
                <w:szCs w:val="28"/>
              </w:rPr>
              <w:t>Название</w:t>
            </w:r>
          </w:p>
          <w:p w:rsidR="00AB07DB" w:rsidRPr="00566ABF" w:rsidRDefault="00AB07DB" w:rsidP="00893BEA">
            <w:pPr>
              <w:spacing w:before="120" w:line="280" w:lineRule="exact"/>
              <w:jc w:val="center"/>
              <w:rPr>
                <w:sz w:val="28"/>
                <w:szCs w:val="28"/>
              </w:rPr>
            </w:pPr>
            <w:r w:rsidRPr="00566ABF">
              <w:rPr>
                <w:rFonts w:eastAsiaTheme="minorHAnsi"/>
                <w:sz w:val="28"/>
                <w:szCs w:val="28"/>
              </w:rPr>
              <w:t>соли</w:t>
            </w:r>
          </w:p>
        </w:tc>
        <w:tc>
          <w:tcPr>
            <w:tcW w:w="7963" w:type="dxa"/>
            <w:gridSpan w:val="4"/>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Концентрация раствора</w:t>
            </w:r>
          </w:p>
        </w:tc>
      </w:tr>
      <w:tr w:rsidR="00AB07DB" w:rsidRPr="00566ABF" w:rsidTr="00893BEA">
        <w:trPr>
          <w:trHeight w:hRule="exact" w:val="326"/>
        </w:trPr>
        <w:tc>
          <w:tcPr>
            <w:tcW w:w="1915" w:type="dxa"/>
            <w:vMerge/>
            <w:tcBorders>
              <w:left w:val="single" w:sz="4" w:space="0" w:color="auto"/>
            </w:tcBorders>
            <w:shd w:val="clear" w:color="auto" w:fill="FFFFFF"/>
          </w:tcPr>
          <w:p w:rsidR="00AB07DB" w:rsidRPr="00566ABF" w:rsidRDefault="00AB07DB" w:rsidP="00893BEA">
            <w:pPr>
              <w:rPr>
                <w:sz w:val="28"/>
                <w:szCs w:val="28"/>
              </w:rPr>
            </w:pPr>
          </w:p>
        </w:tc>
        <w:tc>
          <w:tcPr>
            <w:tcW w:w="1925"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5%</w:t>
            </w:r>
          </w:p>
        </w:tc>
        <w:tc>
          <w:tcPr>
            <w:tcW w:w="1920"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2,5%</w:t>
            </w:r>
          </w:p>
        </w:tc>
        <w:tc>
          <w:tcPr>
            <w:tcW w:w="2188"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1,25%</w:t>
            </w:r>
          </w:p>
        </w:tc>
        <w:tc>
          <w:tcPr>
            <w:tcW w:w="1930" w:type="dxa"/>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0,62%</w:t>
            </w:r>
          </w:p>
        </w:tc>
      </w:tr>
      <w:tr w:rsidR="00AB07DB" w:rsidRPr="00566ABF" w:rsidTr="00893BEA">
        <w:trPr>
          <w:trHeight w:hRule="exact" w:val="346"/>
        </w:trPr>
        <w:tc>
          <w:tcPr>
            <w:tcW w:w="1915" w:type="dxa"/>
            <w:tcBorders>
              <w:top w:val="single" w:sz="4" w:space="0" w:color="auto"/>
              <w:left w:val="single" w:sz="4" w:space="0" w:color="auto"/>
            </w:tcBorders>
            <w:shd w:val="clear" w:color="auto" w:fill="FFFFFF"/>
          </w:tcPr>
          <w:p w:rsidR="00AB07DB" w:rsidRPr="00566ABF" w:rsidRDefault="00AB07DB" w:rsidP="00893BEA">
            <w:pPr>
              <w:spacing w:line="280" w:lineRule="exact"/>
              <w:jc w:val="center"/>
              <w:rPr>
                <w:sz w:val="28"/>
                <w:szCs w:val="28"/>
              </w:rPr>
            </w:pPr>
            <w:r w:rsidRPr="00566ABF">
              <w:rPr>
                <w:rFonts w:eastAsiaTheme="minorHAnsi"/>
                <w:sz w:val="28"/>
                <w:szCs w:val="28"/>
                <w:lang w:val="en-US" w:bidi="en-US"/>
              </w:rPr>
              <w:t>CuSO</w:t>
            </w:r>
            <w:r w:rsidRPr="00566ABF">
              <w:rPr>
                <w:rFonts w:eastAsiaTheme="minorHAnsi"/>
                <w:sz w:val="28"/>
                <w:szCs w:val="28"/>
                <w:vertAlign w:val="subscript"/>
                <w:lang w:val="en-US" w:bidi="en-US"/>
              </w:rPr>
              <w:t>4</w:t>
            </w:r>
          </w:p>
        </w:tc>
        <w:tc>
          <w:tcPr>
            <w:tcW w:w="1925"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right w:val="single" w:sz="4" w:space="0" w:color="auto"/>
            </w:tcBorders>
            <w:shd w:val="clear" w:color="auto" w:fill="FFFFFF"/>
          </w:tcPr>
          <w:p w:rsidR="00AB07DB" w:rsidRPr="00566ABF" w:rsidRDefault="00AB07DB" w:rsidP="00893BEA">
            <w:pPr>
              <w:rPr>
                <w:sz w:val="28"/>
                <w:szCs w:val="28"/>
              </w:rPr>
            </w:pPr>
          </w:p>
        </w:tc>
      </w:tr>
      <w:tr w:rsidR="00AB07DB" w:rsidRPr="00566ABF" w:rsidTr="00893BEA">
        <w:trPr>
          <w:trHeight w:hRule="exact" w:val="326"/>
        </w:trPr>
        <w:tc>
          <w:tcPr>
            <w:tcW w:w="1915" w:type="dxa"/>
            <w:tcBorders>
              <w:top w:val="single" w:sz="4" w:space="0" w:color="auto"/>
              <w:left w:val="single" w:sz="4" w:space="0" w:color="auto"/>
              <w:bottom w:val="single" w:sz="4" w:space="0" w:color="auto"/>
            </w:tcBorders>
            <w:shd w:val="clear" w:color="auto" w:fill="FFFFFF"/>
          </w:tcPr>
          <w:p w:rsidR="00AB07DB" w:rsidRPr="00566ABF" w:rsidRDefault="00AB07DB" w:rsidP="00893BEA">
            <w:pPr>
              <w:spacing w:line="280" w:lineRule="exact"/>
              <w:ind w:left="420"/>
              <w:rPr>
                <w:sz w:val="28"/>
                <w:szCs w:val="28"/>
              </w:rPr>
            </w:pPr>
            <w:r w:rsidRPr="00566ABF">
              <w:rPr>
                <w:rFonts w:eastAsiaTheme="minorHAnsi"/>
                <w:sz w:val="28"/>
                <w:szCs w:val="28"/>
                <w:lang w:val="en-US" w:bidi="en-US"/>
              </w:rPr>
              <w:t>Pb(NO</w:t>
            </w:r>
            <w:r w:rsidRPr="00566ABF">
              <w:rPr>
                <w:rFonts w:eastAsiaTheme="minorHAnsi"/>
                <w:sz w:val="28"/>
                <w:szCs w:val="28"/>
                <w:vertAlign w:val="subscript"/>
                <w:lang w:val="en-US" w:bidi="en-US"/>
              </w:rPr>
              <w:t>3</w:t>
            </w:r>
            <w:r w:rsidRPr="00566ABF">
              <w:rPr>
                <w:rFonts w:eastAsiaTheme="minorHAnsi"/>
                <w:sz w:val="28"/>
                <w:szCs w:val="28"/>
                <w:lang w:val="en-US" w:bidi="en-US"/>
              </w:rPr>
              <w:t>)</w:t>
            </w:r>
            <w:r w:rsidRPr="00566ABF">
              <w:rPr>
                <w:rFonts w:eastAsiaTheme="minorHAnsi"/>
                <w:sz w:val="28"/>
                <w:szCs w:val="28"/>
                <w:vertAlign w:val="subscript"/>
                <w:lang w:val="en-US" w:bidi="en-US"/>
              </w:rPr>
              <w:t>2</w:t>
            </w:r>
          </w:p>
        </w:tc>
        <w:tc>
          <w:tcPr>
            <w:tcW w:w="1925"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AB07DB" w:rsidRPr="00566ABF" w:rsidRDefault="00AB07DB" w:rsidP="00893BEA">
            <w:pPr>
              <w:rPr>
                <w:sz w:val="28"/>
                <w:szCs w:val="28"/>
              </w:rPr>
            </w:pPr>
          </w:p>
        </w:tc>
      </w:tr>
    </w:tbl>
    <w:p w:rsidR="00AB07DB" w:rsidRPr="00AB07DB" w:rsidRDefault="00AB07DB" w:rsidP="00AB07DB">
      <w:pPr>
        <w:spacing w:line="360" w:lineRule="auto"/>
        <w:ind w:firstLine="720"/>
        <w:jc w:val="both"/>
      </w:pPr>
      <w:r>
        <w:t xml:space="preserve"> </w:t>
      </w:r>
    </w:p>
    <w:p w:rsidR="00CF6EBF" w:rsidRPr="00CF6EBF" w:rsidRDefault="00CF6EBF" w:rsidP="00CF6EBF">
      <w:pPr>
        <w:pStyle w:val="af0"/>
        <w:shd w:val="clear" w:color="auto" w:fill="FFFFFF"/>
        <w:spacing w:before="0" w:beforeAutospacing="0" w:after="0" w:afterAutospacing="0" w:line="360" w:lineRule="auto"/>
        <w:ind w:firstLine="709"/>
        <w:jc w:val="both"/>
        <w:rPr>
          <w:sz w:val="28"/>
          <w:szCs w:val="28"/>
        </w:rPr>
      </w:pPr>
      <w:r w:rsidRPr="00CF6EBF">
        <w:rPr>
          <w:b/>
          <w:bCs/>
          <w:sz w:val="28"/>
          <w:szCs w:val="28"/>
        </w:rPr>
        <w:t>Раздел № 4 Экологический риск</w:t>
      </w:r>
      <w:r w:rsidRPr="00CF6EBF">
        <w:rPr>
          <w:bCs/>
          <w:sz w:val="28"/>
          <w:szCs w:val="28"/>
        </w:rPr>
        <w:t xml:space="preserve"> </w:t>
      </w:r>
    </w:p>
    <w:p w:rsidR="00CF6EBF" w:rsidRPr="00CF6EBF" w:rsidRDefault="00CF6EBF" w:rsidP="00CF6EBF">
      <w:pPr>
        <w:pStyle w:val="26"/>
        <w:shd w:val="clear" w:color="auto" w:fill="auto"/>
        <w:spacing w:line="360" w:lineRule="auto"/>
        <w:ind w:firstLine="709"/>
        <w:rPr>
          <w:sz w:val="24"/>
        </w:rPr>
      </w:pPr>
      <w:r>
        <w:rPr>
          <w:color w:val="000000"/>
          <w:sz w:val="28"/>
          <w:szCs w:val="24"/>
          <w:lang w:eastAsia="ru-RU" w:bidi="ru-RU"/>
        </w:rPr>
        <w:t xml:space="preserve">1 </w:t>
      </w:r>
      <w:r w:rsidRPr="00CF6EBF">
        <w:rPr>
          <w:color w:val="000000"/>
          <w:sz w:val="28"/>
          <w:szCs w:val="24"/>
          <w:lang w:eastAsia="ru-RU" w:bidi="ru-RU"/>
        </w:rPr>
        <w:t>Используя рассчит</w:t>
      </w:r>
      <w:r>
        <w:rPr>
          <w:color w:val="000000"/>
          <w:sz w:val="28"/>
          <w:szCs w:val="24"/>
          <w:lang w:eastAsia="ru-RU" w:bidi="ru-RU"/>
        </w:rPr>
        <w:t xml:space="preserve">айте </w:t>
      </w:r>
      <w:r w:rsidRPr="00CF6EBF">
        <w:rPr>
          <w:color w:val="000000"/>
          <w:sz w:val="28"/>
          <w:szCs w:val="24"/>
          <w:lang w:eastAsia="ru-RU" w:bidi="ru-RU"/>
        </w:rPr>
        <w:t>коэффициент экологического риска нефтегазопромысловых районов.</w:t>
      </w:r>
    </w:p>
    <w:p w:rsidR="00CF6EBF" w:rsidRPr="003F5588" w:rsidRDefault="00CF6EBF" w:rsidP="00CF6EBF">
      <w:pPr>
        <w:pStyle w:val="26"/>
        <w:shd w:val="clear" w:color="auto" w:fill="auto"/>
        <w:spacing w:line="360" w:lineRule="auto"/>
        <w:ind w:firstLine="709"/>
      </w:pPr>
      <w:r w:rsidRPr="00CF6EBF">
        <w:rPr>
          <w:color w:val="000000"/>
          <w:sz w:val="28"/>
          <w:szCs w:val="24"/>
          <w:lang w:eastAsia="ru-RU" w:bidi="ru-RU"/>
        </w:rPr>
        <w:t>Таблица 1</w:t>
      </w:r>
      <w:r w:rsidRPr="003F5588">
        <w:rPr>
          <w:color w:val="000000"/>
          <w:sz w:val="28"/>
          <w:szCs w:val="24"/>
          <w:lang w:eastAsia="ru-RU" w:bidi="ru-RU"/>
        </w:rPr>
        <w:t xml:space="preserve"> </w:t>
      </w:r>
      <w:r>
        <w:rPr>
          <w:color w:val="000000"/>
          <w:sz w:val="28"/>
          <w:szCs w:val="24"/>
          <w:lang w:eastAsia="ru-RU" w:bidi="ru-RU"/>
        </w:rPr>
        <w:t xml:space="preserve">- </w:t>
      </w:r>
      <w:r w:rsidRPr="003F5588">
        <w:rPr>
          <w:color w:val="000000"/>
          <w:sz w:val="28"/>
          <w:szCs w:val="24"/>
          <w:lang w:eastAsia="ru-RU" w:bidi="ru-RU"/>
        </w:rPr>
        <w:t>Параметры устойчивости природных комплексов к техногенному воздействию</w:t>
      </w:r>
    </w:p>
    <w:p w:rsidR="00CF6EBF" w:rsidRDefault="00CF6EBF" w:rsidP="00CF6EBF">
      <w:pPr>
        <w:spacing w:line="240" w:lineRule="exact"/>
      </w:pPr>
    </w:p>
    <w:tbl>
      <w:tblPr>
        <w:tblStyle w:val="af2"/>
        <w:tblW w:w="10002" w:type="dxa"/>
        <w:tblLayout w:type="fixed"/>
        <w:tblLook w:val="04A0" w:firstRow="1" w:lastRow="0" w:firstColumn="1" w:lastColumn="0" w:noHBand="0" w:noVBand="1"/>
      </w:tblPr>
      <w:tblGrid>
        <w:gridCol w:w="562"/>
        <w:gridCol w:w="9"/>
        <w:gridCol w:w="3081"/>
        <w:gridCol w:w="3515"/>
        <w:gridCol w:w="1277"/>
        <w:gridCol w:w="1558"/>
      </w:tblGrid>
      <w:tr w:rsidR="00CF6EBF" w:rsidRPr="0074795B" w:rsidTr="00CF6EBF">
        <w:trPr>
          <w:trHeight w:hRule="exact" w:val="718"/>
        </w:trPr>
        <w:tc>
          <w:tcPr>
            <w:tcW w:w="562"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 п/п</w:t>
            </w:r>
          </w:p>
        </w:tc>
        <w:tc>
          <w:tcPr>
            <w:tcW w:w="3090" w:type="dxa"/>
            <w:gridSpan w:val="2"/>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Параметры</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устойчивости</w:t>
            </w:r>
          </w:p>
        </w:tc>
        <w:tc>
          <w:tcPr>
            <w:tcW w:w="3515"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Характеристика параметра</w:t>
            </w:r>
          </w:p>
        </w:tc>
        <w:tc>
          <w:tcPr>
            <w:tcW w:w="2835" w:type="dxa"/>
            <w:gridSpan w:val="2"/>
            <w:vAlign w:val="center"/>
          </w:tcPr>
          <w:p w:rsidR="00CF6EBF" w:rsidRPr="0074795B" w:rsidRDefault="00CF6EBF" w:rsidP="00080FE3">
            <w:pPr>
              <w:pStyle w:val="26"/>
              <w:shd w:val="clear" w:color="auto" w:fill="auto"/>
              <w:spacing w:line="200" w:lineRule="exact"/>
              <w:ind w:left="180" w:hanging="1"/>
              <w:jc w:val="center"/>
              <w:rPr>
                <w:sz w:val="20"/>
                <w:szCs w:val="20"/>
              </w:rPr>
            </w:pPr>
            <w:r w:rsidRPr="0074795B">
              <w:rPr>
                <w:rStyle w:val="210pt"/>
                <w:rFonts w:eastAsiaTheme="majorEastAsia"/>
              </w:rPr>
              <w:t>Оценка устойчивости (в</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баллах)</w:t>
            </w:r>
          </w:p>
        </w:tc>
      </w:tr>
      <w:tr w:rsidR="00CF6EBF" w:rsidRPr="0074795B" w:rsidTr="00CF6EBF">
        <w:trPr>
          <w:trHeight w:hRule="exact" w:val="470"/>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Merge/>
            <w:vAlign w:val="center"/>
          </w:tcPr>
          <w:p w:rsidR="00CF6EBF" w:rsidRPr="0074795B" w:rsidRDefault="00CF6EBF" w:rsidP="00080FE3">
            <w:pPr>
              <w:ind w:hanging="1"/>
              <w:jc w:val="center"/>
            </w:pPr>
          </w:p>
        </w:tc>
        <w:tc>
          <w:tcPr>
            <w:tcW w:w="1277"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Геохими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ческая</w:t>
            </w:r>
          </w:p>
        </w:tc>
        <w:tc>
          <w:tcPr>
            <w:tcW w:w="1558"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Биологи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ческая</w:t>
            </w:r>
          </w:p>
        </w:tc>
      </w:tr>
      <w:tr w:rsidR="00CF6EBF" w:rsidRPr="0074795B" w:rsidTr="00CF6EBF">
        <w:trPr>
          <w:cantSplit/>
          <w:trHeight w:hRule="exact" w:val="38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1</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Потенциал</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самовозобновления</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растительности</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(лет)</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Минимальный (более 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413"/>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низкий (31-100)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9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низкий (21-30)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96"/>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средний (6-20)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7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высокий (3-5)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9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2</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Проективное покрытие</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растительностью</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полное (100-50)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65"/>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достаточное (50-25)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9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недостаточное (25-12,5)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8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недостаточное (12,5-6,25)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78"/>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непокрытое (&lt; 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1"/>
        </w:trPr>
        <w:tc>
          <w:tcPr>
            <w:tcW w:w="571" w:type="dxa"/>
            <w:gridSpan w:val="2"/>
            <w:vMerge w:val="restart"/>
            <w:vAlign w:val="center"/>
          </w:tcPr>
          <w:p w:rsidR="00CF6EBF" w:rsidRDefault="00CF6EBF" w:rsidP="00080FE3">
            <w:pPr>
              <w:jc w:val="center"/>
            </w:pPr>
            <w:r>
              <w:t>3</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Интенсивность разложения</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растительных остатков</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 величине</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lastRenderedPageBreak/>
              <w:t>подстилочно -опадного</w:t>
            </w:r>
          </w:p>
          <w:p w:rsidR="00CF6EBF" w:rsidRPr="0074795B" w:rsidRDefault="00CF6EBF" w:rsidP="00CF6EBF">
            <w:pPr>
              <w:pStyle w:val="26"/>
              <w:spacing w:line="200" w:lineRule="exact"/>
              <w:ind w:firstLine="0"/>
              <w:jc w:val="center"/>
              <w:rPr>
                <w:rStyle w:val="210pt"/>
                <w:rFonts w:eastAsiaTheme="majorEastAsia"/>
              </w:rPr>
            </w:pPr>
            <w:r w:rsidRPr="0074795B">
              <w:rPr>
                <w:rStyle w:val="210pt"/>
                <w:rFonts w:eastAsiaTheme="majorEastAsia"/>
              </w:rPr>
              <w:t>коэффициента)</w:t>
            </w:r>
          </w:p>
        </w:tc>
        <w:tc>
          <w:tcPr>
            <w:tcW w:w="3515"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sidRPr="0074795B">
              <w:rPr>
                <w:rStyle w:val="210pt"/>
                <w:rFonts w:eastAsiaTheme="majorEastAsia"/>
              </w:rPr>
              <w:lastRenderedPageBreak/>
              <w:t>верховые сфагновые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1</w:t>
            </w:r>
          </w:p>
        </w:tc>
      </w:tr>
      <w:tr w:rsidR="00CF6EBF" w:rsidTr="00CF6EBF">
        <w:trPr>
          <w:cantSplit/>
          <w:trHeight w:hRule="exact" w:val="44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низинные осоково-травяные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6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9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хвойно-мелколиственные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мелколиственные травяные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пойменные луга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4</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Альбедо поверхности</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(в %)</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высокое (15-25)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среднее (10-15)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низкое (5-10)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val="981"/>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5</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Почвообразующие</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породы</w:t>
            </w: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флювиогляциальные и древнеаллювиальные</w:t>
            </w:r>
          </w:p>
          <w:p w:rsidR="00CF6EBF" w:rsidRPr="0074795B" w:rsidRDefault="00CF6EBF" w:rsidP="00CF6EBF">
            <w:pPr>
              <w:pStyle w:val="26"/>
              <w:shd w:val="clear" w:color="auto" w:fill="auto"/>
              <w:spacing w:line="200" w:lineRule="exact"/>
              <w:ind w:left="34" w:hanging="35"/>
              <w:jc w:val="center"/>
            </w:pPr>
            <w:r>
              <w:rPr>
                <w:rStyle w:val="210pt"/>
                <w:rFonts w:eastAsiaTheme="majorEastAsia"/>
              </w:rPr>
              <w:t>пески</w:t>
            </w:r>
          </w:p>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маломощные пески и супеси,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суглинками, аллювиальные отложения</w:t>
            </w:r>
          </w:p>
        </w:tc>
        <w:tc>
          <w:tcPr>
            <w:tcW w:w="1277"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c>
          <w:tcPr>
            <w:tcW w:w="1558"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Pr>
                <w:rStyle w:val="210pt"/>
                <w:rFonts w:eastAsiaTheme="majorEastAsia"/>
              </w:rPr>
              <w:t>торф</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val="39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лёгкие суглинки,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тяжелосуглинистыми отложениями</w:t>
            </w:r>
          </w:p>
        </w:tc>
        <w:tc>
          <w:tcPr>
            <w:tcW w:w="1277"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гяжелосуглинистые и глинистые отложения</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5"/>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6</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rPr>
                <w:sz w:val="20"/>
                <w:szCs w:val="20"/>
              </w:rPr>
            </w:pPr>
            <w:r w:rsidRPr="0074795B">
              <w:rPr>
                <w:rStyle w:val="210pt"/>
                <w:rFonts w:eastAsiaTheme="majorEastAsia"/>
              </w:rPr>
              <w:t>Тип 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лесные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луговые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42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болотные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6"/>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7</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Механический состав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торфа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4"/>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супесчаные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легкосуглинистые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тяжелосуглинистые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8</w:t>
            </w:r>
          </w:p>
        </w:tc>
        <w:tc>
          <w:tcPr>
            <w:tcW w:w="3081" w:type="dxa"/>
            <w:vMerge w:val="restart"/>
            <w:vAlign w:val="center"/>
          </w:tcPr>
          <w:p w:rsidR="00CF6EBF" w:rsidRPr="0074795B" w:rsidRDefault="00CF6EBF" w:rsidP="00CF6EBF">
            <w:pPr>
              <w:pStyle w:val="26"/>
              <w:shd w:val="clear" w:color="auto" w:fill="auto"/>
              <w:spacing w:line="200" w:lineRule="exact"/>
              <w:ind w:left="180" w:firstLine="0"/>
              <w:jc w:val="center"/>
            </w:pPr>
            <w:r w:rsidRPr="0074795B">
              <w:rPr>
                <w:rStyle w:val="210pt"/>
                <w:rFonts w:eastAsiaTheme="majorEastAsia"/>
              </w:rPr>
              <w:t>Тип водного режима</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30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 в сочетании с водозастойным</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водозастойный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30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9</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Содержание гумуса 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почве(%)</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малогумусные (менее 4)</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среднегумусные (4-6)</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42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высокогумусные (7-10)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2"/>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10</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Кислотность почв</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lang w:val="en-US" w:bidi="en-US"/>
              </w:rPr>
              <w:t>(рНkd)</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сильнокислые и кислые (менее 4,5)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6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среднекислые и слабокислые (4,6-5,5)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5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близкие к нейтральным и нейтральные (более</w:t>
            </w:r>
            <w:r>
              <w:rPr>
                <w:rStyle w:val="210pt"/>
                <w:rFonts w:eastAsiaTheme="majorEastAsia"/>
              </w:rPr>
              <w:t xml:space="preserve"> 5,6)</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11</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Степень насыщения</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rPr>
              <w:t>почв основаниями (%)</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 (более 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 (40-60)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низкая(20-40)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низкая (менее 20)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113"/>
              <w:jc w:val="center"/>
              <w:rPr>
                <w:sz w:val="20"/>
                <w:szCs w:val="20"/>
              </w:rPr>
            </w:pPr>
            <w:r w:rsidRPr="0074795B">
              <w:rPr>
                <w:rStyle w:val="210pt"/>
                <w:rFonts w:eastAsiaTheme="majorEastAsia"/>
              </w:rPr>
              <w:t>12</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Степень увлажнения</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r>
      <w:tr w:rsidR="00CF6EBF" w:rsidTr="00CF6EBF">
        <w:trPr>
          <w:cantSplit/>
          <w:trHeight w:hRule="exact" w:val="27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r>
    </w:tbl>
    <w:p w:rsidR="00CF6EBF" w:rsidRDefault="00CF6EBF" w:rsidP="00CF6EBF">
      <w:pPr>
        <w:pStyle w:val="26"/>
        <w:shd w:val="clear" w:color="auto" w:fill="auto"/>
        <w:spacing w:line="360" w:lineRule="auto"/>
        <w:ind w:firstLine="709"/>
        <w:rPr>
          <w:color w:val="000000"/>
          <w:sz w:val="28"/>
          <w:szCs w:val="24"/>
          <w:lang w:eastAsia="ru-RU" w:bidi="ru-RU"/>
        </w:rPr>
      </w:pP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 xml:space="preserve">В результате суммирования баллов покомпонентной оценки определённые группы ландшафтов имеют различную степень устойчивости, исчисляемую от 0 до 3 баллов. За 3 балла принимается наибольший показатель устойчивости (по сумме </w:t>
      </w:r>
      <w:r w:rsidRPr="003F5588">
        <w:rPr>
          <w:color w:val="000000"/>
          <w:sz w:val="28"/>
          <w:szCs w:val="24"/>
          <w:lang w:eastAsia="ru-RU" w:bidi="ru-RU"/>
        </w:rPr>
        <w:lastRenderedPageBreak/>
        <w:t>высших оценок).</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Степень биологической устойчивости природных комплексов определена следующим образом:</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0-6);</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7-12);</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13-18);</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19-26).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 степени геохимической устойчивости различаются:</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0-10);</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11 -20);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21-30);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31-41).</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После того, как для каждой экосистемы определены указанные параметры, интегральный критерий экологического риска (КЭР) может быть рассчитан по формуле:</w:t>
      </w:r>
    </w:p>
    <w:p w:rsidR="00CF6EBF" w:rsidRPr="003F5588" w:rsidRDefault="00CF6EBF" w:rsidP="00CF6EBF">
      <w:pPr>
        <w:pStyle w:val="26"/>
        <w:shd w:val="clear" w:color="auto" w:fill="auto"/>
        <w:spacing w:line="360" w:lineRule="auto"/>
        <w:ind w:right="380" w:firstLine="709"/>
      </w:pPr>
      <w:r w:rsidRPr="003F5588">
        <w:rPr>
          <w:color w:val="000000"/>
          <w:sz w:val="28"/>
          <w:szCs w:val="24"/>
          <w:lang w:eastAsia="ru-RU" w:bidi="ru-RU"/>
        </w:rPr>
        <w:t xml:space="preserve">КЭР = </w:t>
      </w:r>
      <w:r w:rsidRPr="003F5588">
        <w:rPr>
          <w:color w:val="000000"/>
          <w:sz w:val="28"/>
          <w:szCs w:val="24"/>
          <w:lang w:bidi="en-US"/>
        </w:rPr>
        <w:t>0,04</w:t>
      </w:r>
      <w:r w:rsidRPr="003F5588">
        <w:rPr>
          <w:color w:val="000000"/>
          <w:sz w:val="28"/>
          <w:szCs w:val="24"/>
          <w:lang w:val="en-US" w:bidi="en-US"/>
        </w:rPr>
        <w:t>N</w:t>
      </w:r>
      <w:r w:rsidRPr="003F5588">
        <w:rPr>
          <w:color w:val="000000"/>
          <w:sz w:val="28"/>
          <w:szCs w:val="24"/>
          <w:vertAlign w:val="superscript"/>
          <w:lang w:bidi="en-US"/>
        </w:rPr>
        <w:t>2</w:t>
      </w:r>
      <w:r w:rsidRPr="003F5588">
        <w:rPr>
          <w:color w:val="000000"/>
          <w:sz w:val="28"/>
          <w:szCs w:val="24"/>
          <w:lang w:bidi="en-US"/>
        </w:rPr>
        <w:t xml:space="preserve"> </w:t>
      </w:r>
      <w:r w:rsidRPr="003F5588">
        <w:rPr>
          <w:color w:val="000000"/>
          <w:sz w:val="28"/>
          <w:szCs w:val="24"/>
          <w:lang w:eastAsia="ru-RU" w:bidi="ru-RU"/>
        </w:rPr>
        <w:t xml:space="preserve">+ 0,1Е - 0,05 </w:t>
      </w:r>
      <w:r w:rsidRPr="003F5588">
        <w:rPr>
          <w:color w:val="000000"/>
          <w:sz w:val="28"/>
          <w:szCs w:val="24"/>
          <w:lang w:bidi="en-US"/>
        </w:rPr>
        <w:t>(</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xml:space="preserve">+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+ 0,16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где</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xml:space="preserve">и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частные оценки ценности и устойчивости экосистем в баллах.</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eastAsia="ru-RU" w:bidi="ru-RU"/>
        </w:rPr>
        <w:t>- природоохранная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хозяйственная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геохимическая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биологическая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Коэффициенты при них отражают значимость каждого параметра в интегральной оценке, свободный коэффициент 0,16 обеспечивает изменение КЭР в пределах от 0,0 до 1,0.</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Все многообразие природных комплексов можно объединить в 3 группы со сходным коэффициентом экологического риска и определёнными рекомендациями по размещению проектируемых объектов в их пределах:</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КЭР 0,0-0,3 - промышленное освоение допустимо без дополнительных ограничений с соблюдением существующих стандартов;</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lastRenderedPageBreak/>
        <w:t>КЭР 0,31-0,7 - промышленное освоение допустимо при условии соблюдения дополнительных ограничений и принятии соответствующих мер;</w:t>
      </w:r>
    </w:p>
    <w:p w:rsidR="00CF6EBF" w:rsidRPr="003F5588" w:rsidRDefault="00CF6EBF" w:rsidP="00CF6EBF">
      <w:pPr>
        <w:spacing w:line="360" w:lineRule="auto"/>
        <w:ind w:firstLine="709"/>
        <w:jc w:val="both"/>
        <w:rPr>
          <w:sz w:val="24"/>
        </w:rPr>
      </w:pPr>
      <w:r w:rsidRPr="003F5588">
        <w:rPr>
          <w:color w:val="000000"/>
          <w:sz w:val="28"/>
          <w:szCs w:val="24"/>
          <w:lang w:eastAsia="ru-RU" w:bidi="ru-RU"/>
        </w:rPr>
        <w:t>КЭР 0,71-1,0 - промышленная деятельность недопустима, либо допустима для объектов экологически чистой технологии.</w:t>
      </w:r>
    </w:p>
    <w:p w:rsidR="00CF6EBF" w:rsidRPr="00CF6EBF" w:rsidRDefault="00CF6EBF" w:rsidP="00CF6EBF">
      <w:pPr>
        <w:rPr>
          <w:sz w:val="28"/>
          <w:szCs w:val="28"/>
        </w:rPr>
      </w:pPr>
    </w:p>
    <w:p w:rsidR="00AB07DB" w:rsidRDefault="00AB07DB" w:rsidP="00AB07DB">
      <w:pPr>
        <w:spacing w:line="360" w:lineRule="auto"/>
        <w:ind w:firstLine="709"/>
        <w:jc w:val="both"/>
        <w:rPr>
          <w:b/>
          <w:bCs/>
          <w:sz w:val="28"/>
          <w:szCs w:val="24"/>
        </w:rPr>
      </w:pPr>
      <w:r w:rsidRPr="00AB07DB">
        <w:rPr>
          <w:b/>
          <w:bCs/>
          <w:sz w:val="28"/>
          <w:szCs w:val="24"/>
        </w:rPr>
        <w:t>Раздел № 5 Правовые основы обеспечения экологической безопасности</w:t>
      </w:r>
    </w:p>
    <w:p w:rsidR="00AB07DB" w:rsidRPr="0029559F" w:rsidRDefault="00AB07DB" w:rsidP="008421A8">
      <w:pPr>
        <w:widowControl w:val="0"/>
        <w:numPr>
          <w:ilvl w:val="0"/>
          <w:numId w:val="101"/>
        </w:numPr>
        <w:tabs>
          <w:tab w:val="left" w:pos="1092"/>
        </w:tabs>
        <w:spacing w:line="360" w:lineRule="auto"/>
        <w:ind w:left="720" w:hanging="360"/>
        <w:jc w:val="both"/>
        <w:rPr>
          <w:sz w:val="28"/>
          <w:szCs w:val="28"/>
        </w:rPr>
      </w:pPr>
      <w:r w:rsidRPr="0029559F">
        <w:rPr>
          <w:sz w:val="28"/>
          <w:szCs w:val="28"/>
        </w:rPr>
        <w:t>Правовые основы природопользования и охраны окружающей среды в России:</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Что такое экологическое право? Перечислите основные право</w:t>
      </w:r>
      <w:r w:rsidRPr="0029559F">
        <w:rPr>
          <w:sz w:val="28"/>
          <w:szCs w:val="28"/>
        </w:rPr>
        <w:softHyphen/>
        <w:t>вые источники в нашей стране.</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Перечислите виды ответственности за нарушения законода</w:t>
      </w:r>
      <w:r w:rsidRPr="0029559F">
        <w:rPr>
          <w:sz w:val="28"/>
          <w:szCs w:val="28"/>
        </w:rPr>
        <w:softHyphen/>
        <w:t>тельно-нормативных актов в области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Назовите важнейшие отличия Закона РФ «Об охране окружаю</w:t>
      </w:r>
      <w:r w:rsidRPr="0029559F">
        <w:rPr>
          <w:sz w:val="28"/>
          <w:szCs w:val="28"/>
        </w:rPr>
        <w:softHyphen/>
        <w:t>щей природной среды» (2002 г.) от предшествующего Закона РСФСР (1960 г.).</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Почему Закон «Об охране окружающей природной среды» имеет особую важность? Назовите и прокомментируйте его основные разделы. Что в законе вводится впервые?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Механизм управления природопользованием в России:</w:t>
      </w:r>
    </w:p>
    <w:p w:rsidR="00AB07DB" w:rsidRPr="0029559F" w:rsidRDefault="00AB07DB" w:rsidP="008421A8">
      <w:pPr>
        <w:widowControl w:val="0"/>
        <w:numPr>
          <w:ilvl w:val="0"/>
          <w:numId w:val="96"/>
        </w:numPr>
        <w:tabs>
          <w:tab w:val="left" w:pos="1017"/>
        </w:tabs>
        <w:spacing w:line="360" w:lineRule="auto"/>
        <w:ind w:left="720" w:hanging="360"/>
        <w:jc w:val="both"/>
        <w:rPr>
          <w:sz w:val="28"/>
          <w:szCs w:val="28"/>
        </w:rPr>
      </w:pPr>
      <w:r w:rsidRPr="0029559F">
        <w:rPr>
          <w:sz w:val="28"/>
          <w:szCs w:val="28"/>
        </w:rPr>
        <w:t>Что включает административный механизм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Что такое экологический риск? Какие регионы относят к зонам повышенного экологического риска?</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Какова структура государственных органов охраны окружаю</w:t>
      </w:r>
      <w:r w:rsidRPr="0029559F">
        <w:rPr>
          <w:sz w:val="28"/>
          <w:szCs w:val="28"/>
        </w:rPr>
        <w:softHyphen/>
        <w:t>щей природной среды в России?</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Какие существуют виды ответственности за экологические пра</w:t>
      </w:r>
      <w:r w:rsidRPr="0029559F">
        <w:rPr>
          <w:sz w:val="28"/>
          <w:szCs w:val="28"/>
        </w:rPr>
        <w:softHyphen/>
        <w:t>вонарушения? Как возмещается вред, наносимый природной среде?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Экологическая экспертиза, экологический контроль:</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Виды экологического контроля. Что понимается под государ</w:t>
      </w:r>
      <w:r w:rsidRPr="0029559F">
        <w:rPr>
          <w:sz w:val="28"/>
          <w:szCs w:val="28"/>
        </w:rPr>
        <w:softHyphen/>
        <w:t>ственным экологическим контролем?</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Для чего осуществляется мониторинг окружающий среды и ка</w:t>
      </w:r>
      <w:r w:rsidRPr="0029559F">
        <w:rPr>
          <w:sz w:val="28"/>
          <w:szCs w:val="28"/>
        </w:rPr>
        <w:softHyphen/>
        <w:t>ковы его виды?</w:t>
      </w:r>
    </w:p>
    <w:p w:rsidR="00AB07DB" w:rsidRPr="0029559F" w:rsidRDefault="00AB07DB" w:rsidP="008421A8">
      <w:pPr>
        <w:widowControl w:val="0"/>
        <w:numPr>
          <w:ilvl w:val="0"/>
          <w:numId w:val="96"/>
        </w:numPr>
        <w:tabs>
          <w:tab w:val="left" w:pos="992"/>
        </w:tabs>
        <w:spacing w:line="360" w:lineRule="auto"/>
        <w:ind w:left="720" w:hanging="360"/>
        <w:jc w:val="both"/>
        <w:rPr>
          <w:sz w:val="28"/>
          <w:szCs w:val="28"/>
        </w:rPr>
      </w:pPr>
      <w:r w:rsidRPr="0029559F">
        <w:rPr>
          <w:sz w:val="28"/>
          <w:szCs w:val="28"/>
        </w:rPr>
        <w:t>Какова эффективность Государственной экологической экс</w:t>
      </w:r>
      <w:r w:rsidRPr="0029559F">
        <w:rPr>
          <w:sz w:val="28"/>
          <w:szCs w:val="28"/>
        </w:rPr>
        <w:softHyphen/>
        <w:t xml:space="preserve">пертизы в практике </w:t>
      </w:r>
      <w:r w:rsidRPr="0029559F">
        <w:rPr>
          <w:sz w:val="28"/>
          <w:szCs w:val="28"/>
        </w:rPr>
        <w:lastRenderedPageBreak/>
        <w:t>природопользования и почему она является обя</w:t>
      </w:r>
      <w:r w:rsidRPr="0029559F">
        <w:rPr>
          <w:sz w:val="28"/>
          <w:szCs w:val="28"/>
        </w:rPr>
        <w:softHyphen/>
        <w:t>зательной?</w:t>
      </w:r>
    </w:p>
    <w:p w:rsidR="00AB07DB" w:rsidRDefault="00AB07DB" w:rsidP="008421A8">
      <w:pPr>
        <w:widowControl w:val="0"/>
        <w:numPr>
          <w:ilvl w:val="0"/>
          <w:numId w:val="96"/>
        </w:numPr>
        <w:tabs>
          <w:tab w:val="left" w:pos="1017"/>
        </w:tabs>
        <w:spacing w:line="360" w:lineRule="auto"/>
        <w:ind w:firstLine="709"/>
        <w:jc w:val="both"/>
        <w:rPr>
          <w:sz w:val="28"/>
          <w:szCs w:val="28"/>
        </w:rPr>
      </w:pPr>
      <w:r w:rsidRPr="0029559F">
        <w:rPr>
          <w:sz w:val="28"/>
          <w:szCs w:val="28"/>
        </w:rPr>
        <w:t>Что такое ОВОС?</w:t>
      </w:r>
    </w:p>
    <w:p w:rsidR="00AB07DB" w:rsidRPr="00AB07DB" w:rsidRDefault="00AB07DB" w:rsidP="00AB07DB">
      <w:pPr>
        <w:widowControl w:val="0"/>
        <w:tabs>
          <w:tab w:val="left" w:pos="1017"/>
        </w:tabs>
        <w:spacing w:line="360" w:lineRule="auto"/>
        <w:ind w:left="709"/>
        <w:jc w:val="both"/>
        <w:rPr>
          <w:sz w:val="28"/>
          <w:szCs w:val="28"/>
        </w:rPr>
      </w:pPr>
    </w:p>
    <w:p w:rsidR="00035238" w:rsidRDefault="00035238" w:rsidP="00035238">
      <w:pPr>
        <w:spacing w:line="360" w:lineRule="auto"/>
        <w:jc w:val="center"/>
        <w:rPr>
          <w:b/>
          <w:color w:val="000000" w:themeColor="text1"/>
          <w:sz w:val="28"/>
          <w:szCs w:val="28"/>
        </w:rPr>
      </w:pPr>
      <w:r w:rsidRPr="00F150EB">
        <w:rPr>
          <w:b/>
          <w:color w:val="000000" w:themeColor="text1"/>
          <w:sz w:val="28"/>
          <w:szCs w:val="28"/>
        </w:rPr>
        <w:t>Блок С</w:t>
      </w:r>
    </w:p>
    <w:p w:rsidR="005212A7" w:rsidRPr="005212A7" w:rsidRDefault="005212A7" w:rsidP="005212A7">
      <w:pPr>
        <w:pStyle w:val="af0"/>
        <w:shd w:val="clear" w:color="auto" w:fill="FFFFFF"/>
        <w:spacing w:before="0" w:beforeAutospacing="0" w:after="0" w:afterAutospacing="0" w:line="360" w:lineRule="auto"/>
        <w:jc w:val="center"/>
        <w:rPr>
          <w:b/>
          <w:sz w:val="28"/>
          <w:szCs w:val="28"/>
        </w:rPr>
      </w:pPr>
      <w:r w:rsidRPr="005212A7">
        <w:rPr>
          <w:b/>
          <w:sz w:val="28"/>
          <w:szCs w:val="28"/>
        </w:rPr>
        <w:t>Оценочные средства для диагностирования сформированности уровня  компетенций – «</w:t>
      </w:r>
      <w:r>
        <w:rPr>
          <w:b/>
          <w:sz w:val="28"/>
          <w:szCs w:val="28"/>
        </w:rPr>
        <w:t>владеть</w:t>
      </w:r>
      <w:r w:rsidRPr="005212A7">
        <w:rPr>
          <w:b/>
          <w:sz w:val="28"/>
          <w:szCs w:val="28"/>
        </w:rPr>
        <w:t>»</w:t>
      </w:r>
    </w:p>
    <w:p w:rsidR="008E21D5" w:rsidRPr="00F150EB" w:rsidRDefault="008E21D5" w:rsidP="00035238">
      <w:pPr>
        <w:spacing w:line="360" w:lineRule="auto"/>
        <w:jc w:val="center"/>
        <w:rPr>
          <w:b/>
          <w:color w:val="000000" w:themeColor="text1"/>
          <w:sz w:val="28"/>
          <w:szCs w:val="28"/>
        </w:rPr>
      </w:pPr>
    </w:p>
    <w:p w:rsidR="00090486" w:rsidRDefault="008E21D5" w:rsidP="00090486">
      <w:pPr>
        <w:spacing w:line="360" w:lineRule="auto"/>
        <w:ind w:firstLine="709"/>
        <w:jc w:val="both"/>
        <w:rPr>
          <w:b/>
          <w:color w:val="000000"/>
          <w:sz w:val="28"/>
          <w:szCs w:val="28"/>
          <w:lang w:eastAsia="ru-RU" w:bidi="ru-RU"/>
        </w:rPr>
      </w:pPr>
      <w:r>
        <w:rPr>
          <w:b/>
          <w:color w:val="000000"/>
          <w:sz w:val="28"/>
          <w:szCs w:val="28"/>
          <w:lang w:eastAsia="ru-RU" w:bidi="ru-RU"/>
        </w:rPr>
        <w:t>С.1 Комплексные практические задания</w:t>
      </w:r>
    </w:p>
    <w:p w:rsidR="00AB07DB" w:rsidRDefault="00090486" w:rsidP="005212A7">
      <w:pPr>
        <w:spacing w:line="360" w:lineRule="auto"/>
        <w:ind w:firstLine="709"/>
        <w:jc w:val="both"/>
        <w:rPr>
          <w:color w:val="000000"/>
          <w:sz w:val="28"/>
          <w:szCs w:val="28"/>
          <w:lang w:eastAsia="ru-RU" w:bidi="ru-RU"/>
        </w:rPr>
      </w:pPr>
      <w:r w:rsidRPr="0042000D">
        <w:rPr>
          <w:b/>
          <w:color w:val="000000"/>
          <w:sz w:val="28"/>
          <w:szCs w:val="28"/>
          <w:lang w:eastAsia="ru-RU" w:bidi="ru-RU"/>
        </w:rPr>
        <w:t>1</w:t>
      </w:r>
      <w:r w:rsidRPr="0042000D">
        <w:rPr>
          <w:color w:val="000000"/>
          <w:sz w:val="28"/>
          <w:szCs w:val="28"/>
          <w:lang w:eastAsia="ru-RU" w:bidi="ru-RU"/>
        </w:rPr>
        <w:t xml:space="preserve"> Выберите один из готовых ответов или внесите свои предложения для ре</w:t>
      </w:r>
      <w:r w:rsidRPr="0042000D">
        <w:rPr>
          <w:color w:val="000000"/>
          <w:sz w:val="28"/>
          <w:szCs w:val="28"/>
          <w:lang w:eastAsia="ru-RU" w:bidi="ru-RU"/>
        </w:rPr>
        <w:softHyphen/>
        <w:t xml:space="preserve">шения каждой из обозначенных актуальных экологических проблем и запишите в табл.1. В каких случаях может быть несколько решений? </w:t>
      </w:r>
    </w:p>
    <w:p w:rsidR="00AB07DB" w:rsidRPr="0042000D" w:rsidRDefault="00AB07DB" w:rsidP="0042000D">
      <w:pPr>
        <w:spacing w:line="280" w:lineRule="exact"/>
        <w:ind w:firstLine="709"/>
        <w:jc w:val="both"/>
        <w:rPr>
          <w:color w:val="000000"/>
          <w:sz w:val="28"/>
          <w:szCs w:val="28"/>
          <w:lang w:eastAsia="ru-RU" w:bidi="ru-RU"/>
        </w:rPr>
      </w:pPr>
    </w:p>
    <w:p w:rsidR="00090486" w:rsidRPr="0042000D" w:rsidRDefault="00090486" w:rsidP="0042000D">
      <w:pPr>
        <w:spacing w:line="280" w:lineRule="exact"/>
        <w:ind w:firstLine="709"/>
        <w:jc w:val="both"/>
        <w:rPr>
          <w:color w:val="000000"/>
          <w:sz w:val="28"/>
          <w:szCs w:val="28"/>
          <w:lang w:eastAsia="ru-RU" w:bidi="ru-RU"/>
        </w:rPr>
      </w:pPr>
      <w:r w:rsidRPr="0042000D">
        <w:rPr>
          <w:color w:val="000000"/>
          <w:sz w:val="28"/>
          <w:szCs w:val="28"/>
          <w:lang w:eastAsia="ru-RU" w:bidi="ru-RU"/>
        </w:rPr>
        <w:t>Таблица 1</w:t>
      </w:r>
    </w:p>
    <w:p w:rsidR="00090486" w:rsidRPr="0042000D" w:rsidRDefault="00090486" w:rsidP="0042000D">
      <w:pPr>
        <w:spacing w:line="280" w:lineRule="exact"/>
        <w:ind w:firstLine="709"/>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5126"/>
        <w:gridCol w:w="3715"/>
      </w:tblGrid>
      <w:tr w:rsidR="00090486" w:rsidRPr="0042000D" w:rsidTr="0042000D">
        <w:trPr>
          <w:trHeight w:hRule="exact" w:val="499"/>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п/п</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Экологические проблемы</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left="320" w:firstLine="0"/>
              <w:jc w:val="center"/>
              <w:rPr>
                <w:sz w:val="24"/>
                <w:szCs w:val="28"/>
              </w:rPr>
            </w:pPr>
            <w:r w:rsidRPr="0042000D">
              <w:rPr>
                <w:color w:val="000000"/>
                <w:sz w:val="24"/>
                <w:szCs w:val="28"/>
                <w:lang w:eastAsia="ru-RU" w:bidi="ru-RU"/>
              </w:rPr>
              <w:t>Предложения по решению</w:t>
            </w:r>
          </w:p>
        </w:tc>
      </w:tr>
      <w:tr w:rsidR="00090486" w:rsidRPr="0042000D" w:rsidTr="0042000D">
        <w:trPr>
          <w:trHeight w:hRule="exact" w:val="653"/>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1</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автомобилями атмосферного воздуха</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2</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стоками от животно</w:t>
            </w:r>
            <w:r w:rsidRPr="0042000D">
              <w:rPr>
                <w:color w:val="000000"/>
                <w:sz w:val="24"/>
                <w:szCs w:val="28"/>
                <w:lang w:eastAsia="ru-RU" w:bidi="ru-RU"/>
              </w:rPr>
              <w:softHyphen/>
              <w:t>водческих ферм</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3</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атмосферного воздуха вы</w:t>
            </w:r>
            <w:r w:rsidRPr="0042000D">
              <w:rPr>
                <w:color w:val="000000"/>
                <w:sz w:val="24"/>
                <w:szCs w:val="28"/>
                <w:lang w:eastAsia="ru-RU" w:bidi="ru-RU"/>
              </w:rPr>
              <w:softHyphen/>
              <w:t>бросами промышленных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4</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ландшафта строительным мусором, сбрасываемым самосвалами</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5</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сбросами промышлен</w:t>
            </w:r>
            <w:r w:rsidRPr="0042000D">
              <w:rPr>
                <w:color w:val="000000"/>
                <w:sz w:val="24"/>
                <w:szCs w:val="28"/>
                <w:lang w:eastAsia="ru-RU" w:bidi="ru-RU"/>
              </w:rPr>
              <w:softHyphen/>
              <w:t>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6</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Замусоривание дворов и улиц</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7</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Шумовое загрязнение от самолетов</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090486" w:rsidRPr="0042000D" w:rsidRDefault="00090486" w:rsidP="0042000D">
      <w:pPr>
        <w:pStyle w:val="26"/>
        <w:shd w:val="clear" w:color="auto" w:fill="auto"/>
        <w:spacing w:after="273"/>
        <w:ind w:firstLine="709"/>
        <w:rPr>
          <w:color w:val="000000"/>
          <w:sz w:val="28"/>
          <w:szCs w:val="28"/>
          <w:lang w:eastAsia="ru-RU" w:bidi="ru-RU"/>
        </w:rPr>
      </w:pP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2</w:t>
      </w:r>
      <w:r w:rsidRPr="0042000D">
        <w:rPr>
          <w:color w:val="000000"/>
          <w:sz w:val="28"/>
          <w:szCs w:val="28"/>
          <w:lang w:eastAsia="ru-RU" w:bidi="ru-RU"/>
        </w:rPr>
        <w:t xml:space="preserve"> Расположите перечисленные источники получения энергии в порядке убы</w:t>
      </w:r>
      <w:r w:rsidRPr="0042000D">
        <w:rPr>
          <w:color w:val="000000"/>
          <w:sz w:val="28"/>
          <w:szCs w:val="28"/>
          <w:lang w:eastAsia="ru-RU" w:bidi="ru-RU"/>
        </w:rPr>
        <w:softHyphen/>
        <w:t>вания их экологической безопасности: гидроэлектростанции (ГЭС) на равнинных реках; ГЭС на горных реках; атомные электростанции; солнечные станции; ТЭЦ, работающие на угле; ТЭЦ на природном газе; ТЭЦ на торфе; ТЭЦ на мазуте; Приливно-отливные электростанции; ветряные электростанции.</w:t>
      </w:r>
    </w:p>
    <w:p w:rsidR="00090486" w:rsidRPr="0042000D" w:rsidRDefault="00090486" w:rsidP="0042000D">
      <w:pPr>
        <w:spacing w:line="360" w:lineRule="auto"/>
        <w:ind w:firstLine="709"/>
        <w:jc w:val="both"/>
        <w:rPr>
          <w:rStyle w:val="2a"/>
          <w:b w:val="0"/>
          <w:bCs w:val="0"/>
        </w:rPr>
      </w:pPr>
      <w:r w:rsidRPr="0042000D">
        <w:rPr>
          <w:b/>
          <w:color w:val="000000"/>
          <w:sz w:val="28"/>
          <w:szCs w:val="28"/>
          <w:lang w:eastAsia="ru-RU" w:bidi="ru-RU"/>
        </w:rPr>
        <w:lastRenderedPageBreak/>
        <w:t>3</w:t>
      </w:r>
      <w:r w:rsidRPr="0042000D">
        <w:rPr>
          <w:color w:val="000000"/>
          <w:sz w:val="28"/>
          <w:szCs w:val="28"/>
          <w:lang w:eastAsia="ru-RU" w:bidi="ru-RU"/>
        </w:rPr>
        <w:t xml:space="preserve"> Заполните табл. 1. В центральную колонку впишите основные источники, выделяющие атмосферные загрязнители (выбрать из списка), в правой колонке опишите опасность, которую представляют эти вещества для природы и человека.</w:t>
      </w:r>
      <w:r w:rsidRPr="0042000D">
        <w:rPr>
          <w:rStyle w:val="2a"/>
          <w:b w:val="0"/>
          <w:bCs w:val="0"/>
        </w:rPr>
        <w:t xml:space="preserve"> </w:t>
      </w:r>
    </w:p>
    <w:p w:rsidR="00090486" w:rsidRPr="0042000D" w:rsidRDefault="0042000D" w:rsidP="0042000D">
      <w:pPr>
        <w:spacing w:line="360" w:lineRule="auto"/>
        <w:ind w:firstLine="709"/>
        <w:jc w:val="both"/>
        <w:rPr>
          <w:sz w:val="28"/>
          <w:szCs w:val="28"/>
        </w:rPr>
      </w:pPr>
      <w:r>
        <w:rPr>
          <w:rStyle w:val="2a"/>
          <w:b w:val="0"/>
          <w:bCs w:val="0"/>
          <w:u w:val="none"/>
        </w:rPr>
        <w:t xml:space="preserve">Таблица 2 - </w:t>
      </w:r>
      <w:r w:rsidR="00090486" w:rsidRPr="0042000D">
        <w:rPr>
          <w:rStyle w:val="2a"/>
          <w:b w:val="0"/>
          <w:bCs w:val="0"/>
          <w:u w:val="none"/>
        </w:rPr>
        <w:t>Основные загрязнители воздуха и их воздействие на природу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3384"/>
        <w:gridCol w:w="3293"/>
      </w:tblGrid>
      <w:tr w:rsidR="00090486" w:rsidRPr="0042000D" w:rsidTr="0042000D">
        <w:trPr>
          <w:trHeight w:hRule="exact" w:val="984"/>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Вещества, загрязняющие атмосферу</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Основные источники за</w:t>
            </w:r>
            <w:r w:rsidRPr="0042000D">
              <w:rPr>
                <w:color w:val="000000"/>
                <w:sz w:val="24"/>
                <w:szCs w:val="28"/>
                <w:lang w:eastAsia="ru-RU" w:bidi="ru-RU"/>
              </w:rPr>
              <w:softHyphen/>
              <w:t>грязнений</w:t>
            </w: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Воздействие загрязните</w:t>
            </w:r>
            <w:r w:rsidRPr="0042000D">
              <w:rPr>
                <w:color w:val="000000"/>
                <w:sz w:val="24"/>
                <w:szCs w:val="28"/>
                <w:lang w:eastAsia="ru-RU" w:bidi="ru-RU"/>
              </w:rPr>
              <w:softHyphen/>
              <w:t>лей на природу и челове</w:t>
            </w:r>
            <w:r w:rsidRPr="0042000D">
              <w:rPr>
                <w:color w:val="000000"/>
                <w:sz w:val="24"/>
                <w:szCs w:val="28"/>
                <w:lang w:eastAsia="ru-RU" w:bidi="ru-RU"/>
              </w:rPr>
              <w:softHyphen/>
              <w:t>ка</w:t>
            </w:r>
          </w:p>
        </w:tc>
      </w:tr>
      <w:tr w:rsidR="00090486" w:rsidRPr="0042000D" w:rsidTr="0042000D">
        <w:trPr>
          <w:trHeight w:hRule="exact" w:val="658"/>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Оксиды углерода (СО, СО2)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серы </w:t>
            </w:r>
            <w:r w:rsidRPr="0042000D">
              <w:rPr>
                <w:color w:val="000000"/>
                <w:sz w:val="24"/>
                <w:szCs w:val="28"/>
                <w:lang w:val="en-US" w:bidi="en-US"/>
              </w:rPr>
              <w:t>(SO3 SO2)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азота </w:t>
            </w:r>
            <w:r w:rsidRPr="0042000D">
              <w:rPr>
                <w:color w:val="000000"/>
                <w:sz w:val="24"/>
                <w:szCs w:val="28"/>
                <w:lang w:val="en-US" w:bidi="en-US"/>
              </w:rPr>
              <w:t>(NO, NO2)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53"/>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Взвешенные вещества (пыль, сажа)</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41"/>
          <w:jc w:val="center"/>
        </w:trPr>
        <w:tc>
          <w:tcPr>
            <w:tcW w:w="3192"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Радиоактивные вещества</w:t>
            </w:r>
          </w:p>
        </w:tc>
        <w:tc>
          <w:tcPr>
            <w:tcW w:w="3384"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42000D" w:rsidRDefault="0042000D" w:rsidP="0042000D">
      <w:pPr>
        <w:pStyle w:val="35"/>
        <w:keepNext/>
        <w:keepLines/>
        <w:shd w:val="clear" w:color="auto" w:fill="auto"/>
        <w:spacing w:before="0" w:after="0" w:line="360" w:lineRule="auto"/>
        <w:ind w:firstLine="709"/>
        <w:jc w:val="both"/>
        <w:rPr>
          <w:b w:val="0"/>
          <w:color w:val="000000"/>
          <w:lang w:eastAsia="ru-RU" w:bidi="ru-RU"/>
        </w:rPr>
      </w:pPr>
      <w:bookmarkStart w:id="12" w:name="bookmark54"/>
    </w:p>
    <w:p w:rsidR="00090486" w:rsidRPr="0042000D" w:rsidRDefault="00090486" w:rsidP="0042000D">
      <w:pPr>
        <w:pStyle w:val="35"/>
        <w:keepNext/>
        <w:keepLines/>
        <w:shd w:val="clear" w:color="auto" w:fill="auto"/>
        <w:spacing w:before="0" w:after="0" w:line="360" w:lineRule="auto"/>
        <w:ind w:firstLine="709"/>
        <w:jc w:val="both"/>
        <w:rPr>
          <w:b w:val="0"/>
        </w:rPr>
      </w:pPr>
      <w:r w:rsidRPr="0042000D">
        <w:rPr>
          <w:b w:val="0"/>
          <w:color w:val="000000"/>
          <w:lang w:eastAsia="ru-RU" w:bidi="ru-RU"/>
        </w:rPr>
        <w:t>Источники, выделяющие атмосферные загрязнители</w:t>
      </w:r>
      <w:bookmarkEnd w:id="12"/>
      <w:r w:rsidRPr="0042000D">
        <w:rPr>
          <w:b w:val="0"/>
          <w:color w:val="000000"/>
          <w:lang w:eastAsia="ru-RU" w:bidi="ru-RU"/>
        </w:rPr>
        <w:t>: Транспорт; цементные заводы; аварии на атомных реакторах; производство, на котором сжигают уголь, сланцы, нефтепродукты, торф; производство атомного оружия; производство железа, меди, серной кислоты, азотной кислоты; тепловые станции и электростанции, работающие на угле, торфе, мазуте; взрывы атомных и водородных бомб.</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4 </w:t>
      </w:r>
      <w:r w:rsidRPr="0042000D">
        <w:rPr>
          <w:color w:val="000000"/>
          <w:sz w:val="28"/>
          <w:szCs w:val="28"/>
          <w:lang w:eastAsia="ru-RU" w:bidi="ru-RU"/>
        </w:rPr>
        <w:t>Проанализировав состояние загазованности во дворе дома, экологи предло</w:t>
      </w:r>
      <w:r w:rsidRPr="0042000D">
        <w:rPr>
          <w:color w:val="000000"/>
          <w:sz w:val="28"/>
          <w:szCs w:val="28"/>
          <w:lang w:eastAsia="ru-RU" w:bidi="ru-RU"/>
        </w:rPr>
        <w:softHyphen/>
        <w:t>жили провести озеленение данной территории. Чем руководствовались экологи?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5</w:t>
      </w:r>
      <w:r w:rsidRPr="0042000D">
        <w:rPr>
          <w:color w:val="000000"/>
          <w:sz w:val="28"/>
          <w:szCs w:val="28"/>
          <w:lang w:eastAsia="ru-RU" w:bidi="ru-RU"/>
        </w:rPr>
        <w:t xml:space="preserve"> Известно, что коэффициент естественного выделения радона у древесины один из самых низких. Однако во многих деревянных домах уровень концентра</w:t>
      </w:r>
      <w:r w:rsidRPr="0042000D">
        <w:rPr>
          <w:color w:val="000000"/>
          <w:sz w:val="28"/>
          <w:szCs w:val="28"/>
          <w:lang w:eastAsia="ru-RU" w:bidi="ru-RU"/>
        </w:rPr>
        <w:softHyphen/>
        <w:t>ции радона выше. Укажите, с какими особенностями дома это связано?</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6</w:t>
      </w:r>
      <w:r w:rsidRPr="0042000D">
        <w:rPr>
          <w:color w:val="000000"/>
          <w:sz w:val="28"/>
          <w:szCs w:val="28"/>
          <w:lang w:eastAsia="ru-RU" w:bidi="ru-RU"/>
        </w:rPr>
        <w:t xml:space="preserve"> Будет ли превышен уровень ПДК ртути в комнате, если в ней разбит тер</w:t>
      </w:r>
      <w:r w:rsidRPr="0042000D">
        <w:rPr>
          <w:color w:val="000000"/>
          <w:sz w:val="28"/>
          <w:szCs w:val="28"/>
          <w:lang w:eastAsia="ru-RU" w:bidi="ru-RU"/>
        </w:rPr>
        <w:softHyphen/>
        <w:t xml:space="preserve">мометр? Площадь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комнаты 17 км</w:t>
      </w:r>
      <w:r w:rsidRPr="0042000D">
        <w:rPr>
          <w:color w:val="000000"/>
          <w:sz w:val="28"/>
          <w:szCs w:val="28"/>
          <w:vertAlign w:val="superscript"/>
          <w:lang w:eastAsia="ru-RU" w:bidi="ru-RU"/>
        </w:rPr>
        <w:t>2</w:t>
      </w:r>
      <w:r w:rsidRPr="0042000D">
        <w:rPr>
          <w:color w:val="000000"/>
          <w:sz w:val="28"/>
          <w:szCs w:val="28"/>
          <w:lang w:eastAsia="ru-RU" w:bidi="ru-RU"/>
        </w:rPr>
        <w:t xml:space="preserve">, высота потолков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3,2 м, масса разлив</w:t>
      </w:r>
      <w:r w:rsidRPr="0042000D">
        <w:rPr>
          <w:color w:val="000000"/>
          <w:sz w:val="28"/>
          <w:szCs w:val="28"/>
          <w:lang w:eastAsia="ru-RU" w:bidi="ru-RU"/>
        </w:rPr>
        <w:softHyphen/>
        <w:t xml:space="preserve">шейся ртути 1 г (ПДК ртути - 0, 0003 мг/м </w:t>
      </w:r>
      <w:r w:rsidRPr="0042000D">
        <w:rPr>
          <w:color w:val="000000"/>
          <w:sz w:val="28"/>
          <w:szCs w:val="28"/>
          <w:vertAlign w:val="superscript"/>
          <w:lang w:eastAsia="ru-RU" w:bidi="ru-RU"/>
        </w:rPr>
        <w:t>3</w:t>
      </w:r>
      <w:r w:rsidRPr="0042000D">
        <w:rPr>
          <w:color w:val="000000"/>
          <w:sz w:val="28"/>
          <w:szCs w:val="28"/>
          <w:lang w:eastAsia="ru-RU" w:bidi="ru-RU"/>
        </w:rPr>
        <w:t>). Определите концентрацию ртути в комнате</w:t>
      </w:r>
      <w:r w:rsidR="0042000D">
        <w:rPr>
          <w:color w:val="000000"/>
          <w:sz w:val="28"/>
          <w:szCs w:val="28"/>
          <w:lang w:eastAsia="ru-RU" w:bidi="ru-RU"/>
        </w:rPr>
        <w:t>.</w:t>
      </w: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7 </w:t>
      </w:r>
      <w:r w:rsidRPr="0042000D">
        <w:rPr>
          <w:color w:val="000000"/>
          <w:sz w:val="28"/>
          <w:szCs w:val="28"/>
          <w:lang w:eastAsia="ru-RU" w:bidi="ru-RU"/>
        </w:rPr>
        <w:t xml:space="preserve">При сгорании 1 л этилированного бензина в атмосферу выбрасывается 1 г свинца </w:t>
      </w:r>
      <w:r w:rsidRPr="0042000D">
        <w:rPr>
          <w:color w:val="000000"/>
          <w:sz w:val="28"/>
          <w:szCs w:val="28"/>
          <w:lang w:bidi="en-US"/>
        </w:rPr>
        <w:t>(</w:t>
      </w:r>
      <w:r w:rsidRPr="0042000D">
        <w:rPr>
          <w:color w:val="000000"/>
          <w:sz w:val="28"/>
          <w:szCs w:val="28"/>
          <w:lang w:val="en-US" w:bidi="en-US"/>
        </w:rPr>
        <w:t>q</w:t>
      </w:r>
      <w:r w:rsidRPr="0042000D">
        <w:rPr>
          <w:color w:val="000000"/>
          <w:sz w:val="28"/>
          <w:szCs w:val="28"/>
          <w:lang w:bidi="en-US"/>
        </w:rPr>
        <w:t xml:space="preserve">). </w:t>
      </w:r>
      <w:r w:rsidRPr="0042000D">
        <w:rPr>
          <w:color w:val="000000"/>
          <w:sz w:val="28"/>
          <w:szCs w:val="28"/>
          <w:lang w:eastAsia="ru-RU" w:bidi="ru-RU"/>
        </w:rPr>
        <w:t xml:space="preserve">Каков объем воздуха будет загрязнен, если автомобиль проехал 200 км? Расход бензина составляет 0,1 л на 1 км, ПДК свинца - 0, 0007 мг/ м </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определите массу бензина, которая будет израсходована, когда автомо</w:t>
      </w:r>
      <w:r w:rsidRPr="0042000D">
        <w:rPr>
          <w:color w:val="000000"/>
          <w:sz w:val="28"/>
          <w:szCs w:val="28"/>
          <w:lang w:eastAsia="ru-RU" w:bidi="ru-RU"/>
        </w:rPr>
        <w:softHyphen/>
        <w:t xml:space="preserve">биль </w:t>
      </w:r>
      <w:r w:rsidRPr="0042000D">
        <w:rPr>
          <w:color w:val="000000"/>
          <w:sz w:val="28"/>
          <w:szCs w:val="28"/>
          <w:lang w:eastAsia="ru-RU" w:bidi="ru-RU"/>
        </w:rPr>
        <w:lastRenderedPageBreak/>
        <w:t>проедет 200 км;</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 xml:space="preserve">определите, сколько свинца выбрасывается в атмосферу при сгорании бензина (М свинца); </w:t>
      </w:r>
    </w:p>
    <w:p w:rsidR="00090486" w:rsidRPr="0042000D" w:rsidRDefault="00090486" w:rsidP="0042000D">
      <w:pPr>
        <w:pStyle w:val="26"/>
        <w:numPr>
          <w:ilvl w:val="0"/>
          <w:numId w:val="86"/>
        </w:numPr>
        <w:shd w:val="clear" w:color="auto" w:fill="auto"/>
        <w:tabs>
          <w:tab w:val="left" w:pos="1071"/>
        </w:tabs>
        <w:spacing w:line="360" w:lineRule="auto"/>
        <w:ind w:left="840"/>
        <w:rPr>
          <w:sz w:val="28"/>
          <w:szCs w:val="28"/>
        </w:rPr>
      </w:pPr>
      <w:r w:rsidRPr="0042000D">
        <w:rPr>
          <w:color w:val="000000"/>
          <w:sz w:val="28"/>
          <w:szCs w:val="28"/>
          <w:lang w:eastAsia="ru-RU" w:bidi="ru-RU"/>
        </w:rPr>
        <w:t>определить объем загрязненного воздуха (</w:t>
      </w:r>
      <w:r w:rsidRPr="0042000D">
        <w:rPr>
          <w:color w:val="000000"/>
          <w:sz w:val="28"/>
          <w:szCs w:val="28"/>
          <w:lang w:val="en-US" w:eastAsia="ru-RU" w:bidi="ru-RU"/>
        </w:rPr>
        <w:t>V</w:t>
      </w:r>
      <w:r w:rsidRPr="0042000D">
        <w:rPr>
          <w:color w:val="000000"/>
          <w:sz w:val="28"/>
          <w:szCs w:val="28"/>
          <w:lang w:eastAsia="ru-RU" w:bidi="ru-RU"/>
        </w:rPr>
        <w:t>,м</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8</w:t>
      </w:r>
      <w:r w:rsidRPr="0042000D">
        <w:rPr>
          <w:color w:val="000000"/>
          <w:sz w:val="28"/>
          <w:szCs w:val="28"/>
          <w:lang w:eastAsia="ru-RU" w:bidi="ru-RU"/>
        </w:rPr>
        <w:t xml:space="preserve"> В результате аварийного сброса сточных вод, в которых содержалось 60 г сурьмы (М сурьмы), было загрязнено пастбище площадью 1000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проникновения вод составляет 0,5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Можно ли пить молоко коров, которые паслись на этом пастбище, если на каждом звене пищевой цепи происходит нако</w:t>
      </w:r>
      <w:r w:rsidRPr="0042000D">
        <w:rPr>
          <w:color w:val="000000"/>
          <w:sz w:val="28"/>
          <w:szCs w:val="28"/>
          <w:lang w:eastAsia="ru-RU" w:bidi="ru-RU"/>
        </w:rPr>
        <w:softHyphen/>
        <w:t xml:space="preserve">пление токсичных веществ в 10-кратном размере? ПДК сурьмы в молоке 0,05мг/кг. </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массу почвы, загрязненной сточными водами;</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концентрацию сурьмы в почве;</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составить схему пищевой цепи и определить концентрацию сурьмы в</w:t>
      </w:r>
      <w:r w:rsidRPr="0042000D">
        <w:rPr>
          <w:sz w:val="28"/>
          <w:szCs w:val="28"/>
        </w:rPr>
        <w:t xml:space="preserve"> </w:t>
      </w:r>
      <w:r w:rsidRPr="0042000D">
        <w:rPr>
          <w:color w:val="000000"/>
          <w:sz w:val="28"/>
          <w:szCs w:val="28"/>
          <w:lang w:eastAsia="ru-RU" w:bidi="ru-RU"/>
        </w:rPr>
        <w:t>молоке.</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9</w:t>
      </w:r>
      <w:r w:rsidRPr="0042000D">
        <w:rPr>
          <w:color w:val="000000"/>
          <w:sz w:val="28"/>
          <w:szCs w:val="28"/>
          <w:lang w:eastAsia="ru-RU" w:bidi="ru-RU"/>
        </w:rPr>
        <w:t xml:space="preserve"> Водоем, в котором разводили товарную рыбу, был загрязнен сточными водами, содержащими 10 кг фтора </w:t>
      </w:r>
      <w:r w:rsidRPr="0042000D">
        <w:rPr>
          <w:rStyle w:val="2b"/>
        </w:rPr>
        <w:t>(Мр).</w:t>
      </w:r>
      <w:r w:rsidRPr="0042000D">
        <w:rPr>
          <w:color w:val="000000"/>
          <w:sz w:val="28"/>
          <w:szCs w:val="28"/>
          <w:lang w:eastAsia="ru-RU" w:bidi="ru-RU"/>
        </w:rPr>
        <w:t xml:space="preserve"> Можно ли употреблять эту рыбу в пи</w:t>
      </w:r>
      <w:r w:rsidRPr="0042000D">
        <w:rPr>
          <w:color w:val="000000"/>
          <w:sz w:val="28"/>
          <w:szCs w:val="28"/>
          <w:lang w:eastAsia="ru-RU" w:bidi="ru-RU"/>
        </w:rPr>
        <w:softHyphen/>
        <w:t xml:space="preserve">щу, если на каждой ступени пищевой цепи происходит накопление токсичных веществ в 10-кратном размере? Площадь водоема 100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его 10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 xml:space="preserve">ПДК фтора в рыбе 10 мг/кг, плотность воды 1000 кг/ м з </w:t>
      </w:r>
      <w:r w:rsidRPr="0042000D">
        <w:rPr>
          <w:color w:val="000000"/>
          <w:sz w:val="28"/>
          <w:szCs w:val="28"/>
          <w:lang w:bidi="en-US"/>
        </w:rPr>
        <w:t>(</w:t>
      </w:r>
      <w:r w:rsidRPr="0042000D">
        <w:rPr>
          <w:color w:val="000000"/>
          <w:sz w:val="28"/>
          <w:szCs w:val="28"/>
          <w:lang w:val="en-US" w:bidi="en-US"/>
        </w:rPr>
        <w:t>p</w:t>
      </w:r>
      <w:r w:rsidRPr="0042000D">
        <w:rPr>
          <w:color w:val="000000"/>
          <w:sz w:val="28"/>
          <w:szCs w:val="28"/>
          <w:lang w:bidi="en-US"/>
        </w:rPr>
        <w:t xml:space="preserve">). </w:t>
      </w:r>
      <w:r w:rsidRPr="0042000D">
        <w:rPr>
          <w:color w:val="000000"/>
          <w:sz w:val="28"/>
          <w:szCs w:val="28"/>
          <w:lang w:eastAsia="ru-RU" w:bidi="ru-RU"/>
        </w:rPr>
        <w:t>1) определить объем водоема; 2) определить массу загрязненной воды; 3) определить концен</w:t>
      </w:r>
      <w:r w:rsidRPr="0042000D">
        <w:rPr>
          <w:color w:val="000000"/>
          <w:sz w:val="28"/>
          <w:szCs w:val="28"/>
          <w:lang w:eastAsia="ru-RU" w:bidi="ru-RU"/>
        </w:rPr>
        <w:softHyphen/>
        <w:t>трацию фтора в воде; 4) составить схему пищевой цепи и определите концен</w:t>
      </w:r>
      <w:r w:rsidRPr="0042000D">
        <w:rPr>
          <w:color w:val="000000"/>
          <w:sz w:val="28"/>
          <w:szCs w:val="28"/>
          <w:lang w:eastAsia="ru-RU" w:bidi="ru-RU"/>
        </w:rPr>
        <w:softHyphen/>
        <w:t>трацию фтора в рыбе.</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10</w:t>
      </w:r>
      <w:r w:rsidRPr="0042000D">
        <w:rPr>
          <w:color w:val="000000"/>
          <w:sz w:val="28"/>
          <w:szCs w:val="28"/>
          <w:lang w:eastAsia="ru-RU" w:bidi="ru-RU"/>
        </w:rPr>
        <w:t xml:space="preserve"> Назовите известные вам глобальные экологические проблемы и причины, которые их вызвали. Каковы возможные пути уменьшения отрицательного влия</w:t>
      </w:r>
      <w:r w:rsidRPr="0042000D">
        <w:rPr>
          <w:color w:val="000000"/>
          <w:sz w:val="28"/>
          <w:szCs w:val="28"/>
          <w:lang w:eastAsia="ru-RU" w:bidi="ru-RU"/>
        </w:rPr>
        <w:softHyphen/>
        <w:t>ния этих факторов на окружающую среду? Составьте таблицу, в левой колонке укажите экологические проблемы, в средней - причины возникновения, в правой - мероприятия, способствующие ослаблению причин, обостряющих проблему.</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11 </w:t>
      </w:r>
      <w:r w:rsidRPr="0042000D">
        <w:rPr>
          <w:color w:val="000000"/>
          <w:sz w:val="28"/>
          <w:szCs w:val="28"/>
          <w:lang w:eastAsia="ru-RU" w:bidi="ru-RU"/>
        </w:rPr>
        <w:t>Какие можно предложить методы вторичного использования шлаков ме</w:t>
      </w:r>
      <w:r w:rsidRPr="0042000D">
        <w:rPr>
          <w:color w:val="000000"/>
          <w:sz w:val="28"/>
          <w:szCs w:val="28"/>
          <w:lang w:eastAsia="ru-RU" w:bidi="ru-RU"/>
        </w:rPr>
        <w:softHyphen/>
        <w:t>таллургических производств, отработанных автомобильных масел, пластмасс, от</w:t>
      </w:r>
      <w:r w:rsidRPr="0042000D">
        <w:rPr>
          <w:color w:val="000000"/>
          <w:sz w:val="28"/>
          <w:szCs w:val="28"/>
          <w:lang w:eastAsia="ru-RU" w:bidi="ru-RU"/>
        </w:rPr>
        <w:softHyphen/>
        <w:t>ходов лесоперерабатывающей промышленности?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12</w:t>
      </w:r>
      <w:r w:rsidRPr="0042000D">
        <w:rPr>
          <w:color w:val="000000"/>
          <w:sz w:val="28"/>
          <w:szCs w:val="28"/>
          <w:lang w:eastAsia="ru-RU" w:bidi="ru-RU"/>
        </w:rPr>
        <w:t xml:space="preserve"> Известно, что высокий уровень бытового шума (шум движения воды по </w:t>
      </w:r>
      <w:r w:rsidRPr="0042000D">
        <w:rPr>
          <w:color w:val="000000"/>
          <w:sz w:val="28"/>
          <w:szCs w:val="28"/>
          <w:lang w:eastAsia="ru-RU" w:bidi="ru-RU"/>
        </w:rPr>
        <w:lastRenderedPageBreak/>
        <w:t>водопроводным трубам, шум входных дверей, шум от слива воды в унитазе и т.д.) отрицательно воздействует на здоровье человека. Какие мероприятия не</w:t>
      </w:r>
      <w:r w:rsidRPr="0042000D">
        <w:rPr>
          <w:color w:val="000000"/>
          <w:sz w:val="28"/>
          <w:szCs w:val="28"/>
          <w:lang w:eastAsia="ru-RU" w:bidi="ru-RU"/>
        </w:rPr>
        <w:softHyphen/>
        <w:t>обходимо провести в целях снижения шума в многоквартирном доме? Выбери</w:t>
      </w:r>
      <w:r w:rsidRPr="0042000D">
        <w:rPr>
          <w:color w:val="000000"/>
          <w:sz w:val="28"/>
          <w:szCs w:val="28"/>
          <w:lang w:eastAsia="ru-RU" w:bidi="ru-RU"/>
        </w:rPr>
        <w:softHyphen/>
        <w:t>те правильный ответ и обоснуйте:</w:t>
      </w:r>
    </w:p>
    <w:p w:rsidR="00090486" w:rsidRPr="0042000D" w:rsidRDefault="00090486" w:rsidP="0042000D">
      <w:pPr>
        <w:pStyle w:val="26"/>
        <w:shd w:val="clear" w:color="auto" w:fill="auto"/>
        <w:tabs>
          <w:tab w:val="left" w:pos="1064"/>
        </w:tabs>
        <w:spacing w:line="360" w:lineRule="auto"/>
        <w:ind w:firstLine="709"/>
        <w:rPr>
          <w:sz w:val="28"/>
          <w:szCs w:val="28"/>
        </w:rPr>
      </w:pPr>
      <w:r w:rsidRPr="0042000D">
        <w:rPr>
          <w:color w:val="000000"/>
          <w:sz w:val="28"/>
          <w:szCs w:val="28"/>
          <w:lang w:eastAsia="ru-RU" w:bidi="ru-RU"/>
        </w:rPr>
        <w:t>а)</w:t>
      </w:r>
      <w:r w:rsidRPr="0042000D">
        <w:rPr>
          <w:color w:val="000000"/>
          <w:sz w:val="28"/>
          <w:szCs w:val="28"/>
          <w:lang w:eastAsia="ru-RU" w:bidi="ru-RU"/>
        </w:rPr>
        <w:tab/>
        <w:t>провести разъяснительную работу среди жильцов, рекомендовать им повысить звукоизоляцию квартир;</w:t>
      </w:r>
    </w:p>
    <w:p w:rsidR="00090486" w:rsidRPr="0042000D" w:rsidRDefault="00090486" w:rsidP="0042000D">
      <w:pPr>
        <w:pStyle w:val="26"/>
        <w:shd w:val="clear" w:color="auto" w:fill="auto"/>
        <w:tabs>
          <w:tab w:val="left" w:pos="1088"/>
        </w:tabs>
        <w:spacing w:line="360" w:lineRule="auto"/>
        <w:ind w:firstLine="709"/>
        <w:rPr>
          <w:sz w:val="28"/>
          <w:szCs w:val="28"/>
        </w:rPr>
      </w:pPr>
      <w:r w:rsidRPr="0042000D">
        <w:rPr>
          <w:color w:val="000000"/>
          <w:sz w:val="28"/>
          <w:szCs w:val="28"/>
          <w:lang w:eastAsia="ru-RU" w:bidi="ru-RU"/>
        </w:rPr>
        <w:t>б)</w:t>
      </w:r>
      <w:r w:rsidRPr="0042000D">
        <w:rPr>
          <w:color w:val="000000"/>
          <w:sz w:val="28"/>
          <w:szCs w:val="28"/>
          <w:lang w:eastAsia="ru-RU" w:bidi="ru-RU"/>
        </w:rPr>
        <w:tab/>
        <w:t>разработать нормы и правила проживания, предусматривающие, в ча</w:t>
      </w:r>
      <w:r w:rsidRPr="0042000D">
        <w:rPr>
          <w:color w:val="000000"/>
          <w:sz w:val="28"/>
          <w:szCs w:val="28"/>
          <w:lang w:eastAsia="ru-RU" w:bidi="ru-RU"/>
        </w:rPr>
        <w:softHyphen/>
        <w:t>стности, пониженную активность людей с 22.00 ночи до 5.00 часов утра; уста</w:t>
      </w:r>
      <w:r w:rsidRPr="0042000D">
        <w:rPr>
          <w:color w:val="000000"/>
          <w:sz w:val="28"/>
          <w:szCs w:val="28"/>
          <w:lang w:eastAsia="ru-RU" w:bidi="ru-RU"/>
        </w:rPr>
        <w:softHyphen/>
        <w:t>новить меры материального воздействия;</w:t>
      </w:r>
    </w:p>
    <w:p w:rsidR="0042000D" w:rsidRDefault="00090486" w:rsidP="0042000D">
      <w:pPr>
        <w:pStyle w:val="26"/>
        <w:shd w:val="clear" w:color="auto" w:fill="auto"/>
        <w:tabs>
          <w:tab w:val="left" w:pos="1083"/>
        </w:tabs>
        <w:spacing w:line="360" w:lineRule="auto"/>
        <w:ind w:firstLine="709"/>
        <w:rPr>
          <w:color w:val="000000"/>
          <w:sz w:val="28"/>
          <w:szCs w:val="28"/>
          <w:lang w:eastAsia="ru-RU" w:bidi="ru-RU"/>
        </w:rPr>
      </w:pPr>
      <w:r w:rsidRPr="0042000D">
        <w:rPr>
          <w:color w:val="000000"/>
          <w:sz w:val="28"/>
          <w:szCs w:val="28"/>
          <w:lang w:eastAsia="ru-RU" w:bidi="ru-RU"/>
        </w:rPr>
        <w:t>в)</w:t>
      </w:r>
      <w:r w:rsidRPr="0042000D">
        <w:rPr>
          <w:color w:val="000000"/>
          <w:sz w:val="28"/>
          <w:szCs w:val="28"/>
          <w:lang w:eastAsia="ru-RU" w:bidi="ru-RU"/>
        </w:rPr>
        <w:tab/>
        <w:t>разработать нормы и правила проживания, которые бы предусматрива</w:t>
      </w:r>
      <w:r w:rsidRPr="0042000D">
        <w:rPr>
          <w:color w:val="000000"/>
          <w:sz w:val="28"/>
          <w:szCs w:val="28"/>
          <w:lang w:eastAsia="ru-RU" w:bidi="ru-RU"/>
        </w:rPr>
        <w:softHyphen/>
        <w:t>ли бы необходимость уважения друг друга и рекомендовали различные меро</w:t>
      </w:r>
      <w:r w:rsidRPr="0042000D">
        <w:rPr>
          <w:color w:val="000000"/>
          <w:sz w:val="28"/>
          <w:szCs w:val="28"/>
          <w:lang w:eastAsia="ru-RU" w:bidi="ru-RU"/>
        </w:rPr>
        <w:softHyphen/>
        <w:t>приятия п</w:t>
      </w:r>
      <w:r w:rsidR="0042000D">
        <w:rPr>
          <w:color w:val="000000"/>
          <w:sz w:val="28"/>
          <w:szCs w:val="28"/>
          <w:lang w:eastAsia="ru-RU" w:bidi="ru-RU"/>
        </w:rPr>
        <w:t>о снижению уровня бытового шума</w:t>
      </w:r>
    </w:p>
    <w:p w:rsidR="0042000D" w:rsidRDefault="0042000D" w:rsidP="00AB07DB">
      <w:pPr>
        <w:pStyle w:val="26"/>
        <w:shd w:val="clear" w:color="auto" w:fill="auto"/>
        <w:tabs>
          <w:tab w:val="left" w:pos="1083"/>
        </w:tabs>
        <w:spacing w:line="360" w:lineRule="auto"/>
        <w:ind w:firstLine="709"/>
        <w:rPr>
          <w:color w:val="000000"/>
          <w:sz w:val="28"/>
          <w:szCs w:val="28"/>
          <w:lang w:eastAsia="ru-RU" w:bidi="ru-RU"/>
        </w:rPr>
      </w:pPr>
      <w:r w:rsidRPr="0042000D">
        <w:rPr>
          <w:b/>
          <w:color w:val="000000"/>
          <w:sz w:val="28"/>
          <w:szCs w:val="28"/>
          <w:lang w:eastAsia="ru-RU" w:bidi="ru-RU"/>
        </w:rPr>
        <w:t xml:space="preserve">13 </w:t>
      </w:r>
      <w:r w:rsidRPr="0042000D">
        <w:rPr>
          <w:color w:val="000000"/>
          <w:sz w:val="28"/>
          <w:szCs w:val="28"/>
          <w:lang w:eastAsia="ru-RU" w:bidi="ru-RU"/>
        </w:rPr>
        <w:t>Изучите табл. 1 и выявите тест-организмы, реагирующие только на один загрязнитель и универсальные биоиндикаторы, реагирующие на большое количество загрязнителей. На основании сделанных вывод</w:t>
      </w:r>
      <w:r w:rsidR="00AB07DB">
        <w:rPr>
          <w:color w:val="000000"/>
          <w:sz w:val="28"/>
          <w:szCs w:val="28"/>
          <w:lang w:eastAsia="ru-RU" w:bidi="ru-RU"/>
        </w:rPr>
        <w:t>ов составьте таблицу в тетради.</w:t>
      </w:r>
    </w:p>
    <w:p w:rsidR="00AB07DB" w:rsidRDefault="00AB07DB" w:rsidP="00AB07DB">
      <w:pPr>
        <w:pStyle w:val="26"/>
        <w:shd w:val="clear" w:color="auto" w:fill="auto"/>
        <w:tabs>
          <w:tab w:val="left" w:pos="1083"/>
        </w:tabs>
        <w:spacing w:line="360" w:lineRule="auto"/>
        <w:ind w:firstLine="709"/>
        <w:rPr>
          <w:color w:val="000000"/>
          <w:sz w:val="28"/>
          <w:szCs w:val="28"/>
          <w:lang w:eastAsia="ru-RU" w:bidi="ru-RU"/>
        </w:rPr>
      </w:pPr>
    </w:p>
    <w:p w:rsidR="00AB07DB" w:rsidRPr="0042000D" w:rsidRDefault="00AB07DB" w:rsidP="00AB07DB">
      <w:pPr>
        <w:pStyle w:val="37"/>
        <w:shd w:val="clear" w:color="auto" w:fill="auto"/>
        <w:spacing w:line="322" w:lineRule="exact"/>
        <w:jc w:val="both"/>
        <w:rPr>
          <w:b w:val="0"/>
          <w:color w:val="000000"/>
          <w:lang w:eastAsia="ru-RU" w:bidi="ru-RU"/>
        </w:rPr>
      </w:pPr>
      <w:r w:rsidRPr="0042000D">
        <w:rPr>
          <w:b w:val="0"/>
          <w:color w:val="000000"/>
          <w:lang w:eastAsia="ru-RU" w:bidi="ru-RU"/>
        </w:rPr>
        <w:t>Таблица 1</w:t>
      </w:r>
      <w:r w:rsidRPr="0042000D">
        <w:rPr>
          <w:b w:val="0"/>
        </w:rPr>
        <w:t xml:space="preserve"> - </w:t>
      </w:r>
      <w:r w:rsidRPr="0042000D">
        <w:rPr>
          <w:b w:val="0"/>
          <w:color w:val="000000"/>
          <w:lang w:eastAsia="ru-RU" w:bidi="ru-RU"/>
        </w:rPr>
        <w:t>Организмы — индикаторы загрязнений</w:t>
      </w:r>
    </w:p>
    <w:p w:rsidR="00AB07DB" w:rsidRPr="0042000D" w:rsidRDefault="00AB07DB" w:rsidP="00AB07DB">
      <w:pPr>
        <w:pStyle w:val="37"/>
        <w:shd w:val="clear" w:color="auto" w:fill="auto"/>
        <w:spacing w:line="322" w:lineRule="exact"/>
        <w:jc w:val="both"/>
        <w:rPr>
          <w:color w:val="000000"/>
          <w:lang w:eastAsia="ru-RU" w:bidi="ru-RU"/>
        </w:rPr>
      </w:pPr>
    </w:p>
    <w:tbl>
      <w:tblPr>
        <w:tblW w:w="0" w:type="auto"/>
        <w:tblLayout w:type="fixed"/>
        <w:tblCellMar>
          <w:left w:w="10" w:type="dxa"/>
          <w:right w:w="10" w:type="dxa"/>
        </w:tblCellMar>
        <w:tblLook w:val="04A0" w:firstRow="1" w:lastRow="0" w:firstColumn="1" w:lastColumn="0" w:noHBand="0" w:noVBand="1"/>
      </w:tblPr>
      <w:tblGrid>
        <w:gridCol w:w="2568"/>
        <w:gridCol w:w="4105"/>
        <w:gridCol w:w="3119"/>
      </w:tblGrid>
      <w:tr w:rsidR="00AB07DB" w:rsidRPr="0042000D" w:rsidTr="00893BEA">
        <w:trPr>
          <w:trHeight w:hRule="exact" w:val="62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Вид загрязнения</w:t>
            </w:r>
          </w:p>
        </w:tc>
        <w:tc>
          <w:tcPr>
            <w:tcW w:w="4105"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Биоиндикоторы (тест - организмы)</w:t>
            </w:r>
          </w:p>
        </w:tc>
        <w:tc>
          <w:tcPr>
            <w:tcW w:w="3119" w:type="dxa"/>
            <w:tcBorders>
              <w:top w:val="single" w:sz="4" w:space="0" w:color="auto"/>
              <w:left w:val="single" w:sz="4" w:space="0" w:color="auto"/>
              <w:righ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Симптомы болезни под действием загрязнения</w:t>
            </w:r>
          </w:p>
        </w:tc>
      </w:tr>
      <w:tr w:rsidR="00AB07DB" w:rsidRPr="0042000D" w:rsidTr="00893BEA">
        <w:trPr>
          <w:trHeight w:hRule="exact" w:val="581"/>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серы </w:t>
            </w:r>
            <w:r w:rsidRPr="0042000D">
              <w:rPr>
                <w:color w:val="000000"/>
                <w:sz w:val="24"/>
                <w:szCs w:val="28"/>
                <w:lang w:val="en-US" w:bidi="en-US"/>
              </w:rPr>
              <w:t>(SO2)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Люцерна, гречиха, подорожник большой, горох, клевер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Межжилковые некрозы и хлоро</w:t>
            </w:r>
            <w:r w:rsidRPr="0042000D">
              <w:rPr>
                <w:color w:val="000000"/>
                <w:sz w:val="24"/>
                <w:szCs w:val="28"/>
                <w:lang w:eastAsia="ru-RU" w:bidi="ru-RU"/>
              </w:rPr>
              <w:softHyphen/>
              <w:t>зы</w:t>
            </w:r>
          </w:p>
        </w:tc>
      </w:tr>
      <w:tr w:rsidR="00AB07DB" w:rsidRPr="0042000D" w:rsidTr="00893BEA">
        <w:trPr>
          <w:trHeight w:hRule="exact" w:val="277"/>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азота </w:t>
            </w:r>
            <w:r w:rsidRPr="0042000D">
              <w:rPr>
                <w:color w:val="000000"/>
                <w:sz w:val="24"/>
                <w:szCs w:val="28"/>
                <w:lang w:val="en-US" w:bidi="en-US"/>
              </w:rPr>
              <w:t>(NO2)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Шпинат, махорка, сель</w:t>
            </w:r>
            <w:r w:rsidRPr="0042000D">
              <w:rPr>
                <w:color w:val="000000"/>
                <w:sz w:val="24"/>
                <w:szCs w:val="28"/>
                <w:lang w:eastAsia="ru-RU" w:bidi="ru-RU"/>
              </w:rPr>
              <w:softHyphen/>
              <w:t>дерей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Межжилковые некрозы</w:t>
            </w:r>
          </w:p>
        </w:tc>
      </w:tr>
      <w:tr w:rsidR="00AB07DB" w:rsidRPr="0042000D" w:rsidTr="00893BEA">
        <w:trPr>
          <w:trHeight w:hRule="exact" w:val="346"/>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Хлор </w:t>
            </w:r>
            <w:r w:rsidRPr="0042000D">
              <w:rPr>
                <w:color w:val="000000"/>
                <w:sz w:val="24"/>
                <w:szCs w:val="28"/>
                <w:lang w:val="en-US" w:bidi="en-US"/>
              </w:rPr>
              <w:t>(C12)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Побледнение листьев</w:t>
            </w:r>
          </w:p>
        </w:tc>
      </w:tr>
      <w:tr w:rsidR="00AB07DB" w:rsidRPr="0042000D" w:rsidTr="00893BEA">
        <w:trPr>
          <w:trHeight w:hRule="exact" w:val="371"/>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Фасоль, салат, помидор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Деформация хлоропластов</w:t>
            </w:r>
          </w:p>
        </w:tc>
      </w:tr>
      <w:tr w:rsidR="00AB07DB" w:rsidRPr="0042000D" w:rsidTr="00893BEA">
        <w:trPr>
          <w:trHeight w:hRule="exact" w:val="754"/>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Этилен (С</w:t>
            </w:r>
            <w:r w:rsidRPr="0042000D">
              <w:rPr>
                <w:color w:val="000000"/>
                <w:sz w:val="24"/>
                <w:szCs w:val="28"/>
                <w:vertAlign w:val="subscript"/>
                <w:lang w:eastAsia="ru-RU" w:bidi="ru-RU"/>
              </w:rPr>
              <w:t>2</w:t>
            </w:r>
            <w:r w:rsidRPr="0042000D">
              <w:rPr>
                <w:color w:val="000000"/>
                <w:sz w:val="24"/>
                <w:szCs w:val="28"/>
                <w:lang w:eastAsia="ru-RU" w:bidi="ru-RU"/>
              </w:rPr>
              <w:t>Н</w:t>
            </w:r>
            <w:r w:rsidRPr="0042000D">
              <w:rPr>
                <w:color w:val="000000"/>
                <w:sz w:val="24"/>
                <w:szCs w:val="28"/>
                <w:vertAlign w:val="subscript"/>
                <w:lang w:eastAsia="ru-RU" w:bidi="ru-RU"/>
              </w:rPr>
              <w:t>4</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Петуния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Отмирание цветочных почек, из</w:t>
            </w:r>
            <w:r w:rsidRPr="0042000D">
              <w:rPr>
                <w:color w:val="000000"/>
                <w:sz w:val="24"/>
                <w:szCs w:val="28"/>
                <w:lang w:eastAsia="ru-RU" w:bidi="ru-RU"/>
              </w:rPr>
              <w:softHyphen/>
              <w:t>мельчание цветков</w:t>
            </w:r>
          </w:p>
        </w:tc>
      </w:tr>
      <w:tr w:rsidR="00AB07DB" w:rsidRPr="0042000D" w:rsidTr="00893BEA">
        <w:trPr>
          <w:trHeight w:hRule="exact" w:val="547"/>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Салат, помидор</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Закручивание краев листьев</w:t>
            </w:r>
          </w:p>
        </w:tc>
      </w:tr>
      <w:tr w:rsidR="00AB07DB" w:rsidRPr="0042000D" w:rsidTr="00893BEA">
        <w:trPr>
          <w:trHeight w:hRule="exact" w:val="536"/>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Озон (О</w:t>
            </w:r>
            <w:r w:rsidRPr="0042000D">
              <w:rPr>
                <w:color w:val="000000"/>
                <w:sz w:val="24"/>
                <w:szCs w:val="28"/>
                <w:vertAlign w:val="subscript"/>
                <w:lang w:eastAsia="ru-RU" w:bidi="ru-RU"/>
              </w:rPr>
              <w:t>3</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Табак. смородина крас</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Некротические пятна на верхней стороне листа</w:t>
            </w:r>
          </w:p>
        </w:tc>
      </w:tr>
      <w:tr w:rsidR="00AB07DB" w:rsidRPr="0042000D" w:rsidTr="00893BEA">
        <w:trPr>
          <w:trHeight w:hRule="exact" w:val="55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верхней стороны листьев</w:t>
            </w:r>
          </w:p>
        </w:tc>
      </w:tr>
      <w:tr w:rsidR="00AB07DB" w:rsidRPr="0042000D" w:rsidTr="00893BEA">
        <w:trPr>
          <w:trHeight w:hRule="exact" w:val="580"/>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Фтористый водород </w:t>
            </w:r>
            <w:r w:rsidRPr="0042000D">
              <w:rPr>
                <w:color w:val="000000"/>
                <w:sz w:val="24"/>
                <w:szCs w:val="28"/>
                <w:lang w:val="en-US" w:bidi="en-US"/>
              </w:rPr>
              <w:t>(HF)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Гладиолус. тюльпан. касатик. петрушка кудрявая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верхушек и краев листьев</w:t>
            </w:r>
          </w:p>
        </w:tc>
      </w:tr>
      <w:tr w:rsidR="00AB07DB" w:rsidRPr="0042000D" w:rsidTr="00893BEA">
        <w:trPr>
          <w:trHeight w:hRule="exact" w:val="350"/>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Пчела медоносная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Заболевание и гибель</w:t>
            </w:r>
          </w:p>
        </w:tc>
      </w:tr>
      <w:tr w:rsidR="00AB07DB" w:rsidRPr="0042000D" w:rsidTr="00893BEA">
        <w:trPr>
          <w:trHeight w:hRule="exact" w:val="73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after="120" w:line="280" w:lineRule="exact"/>
              <w:ind w:firstLine="0"/>
              <w:rPr>
                <w:sz w:val="24"/>
                <w:szCs w:val="28"/>
              </w:rPr>
            </w:pPr>
            <w:r w:rsidRPr="0042000D">
              <w:rPr>
                <w:color w:val="000000"/>
                <w:sz w:val="24"/>
                <w:szCs w:val="28"/>
                <w:lang w:eastAsia="ru-RU" w:bidi="ru-RU"/>
              </w:rPr>
              <w:lastRenderedPageBreak/>
              <w:t>Пероксиацетил-</w:t>
            </w:r>
          </w:p>
          <w:p w:rsidR="00AB07DB" w:rsidRPr="0042000D" w:rsidRDefault="00AB07DB" w:rsidP="00893BEA">
            <w:pPr>
              <w:pStyle w:val="26"/>
              <w:shd w:val="clear" w:color="auto" w:fill="auto"/>
              <w:spacing w:before="120" w:line="280" w:lineRule="exact"/>
              <w:ind w:firstLine="0"/>
              <w:rPr>
                <w:sz w:val="24"/>
                <w:szCs w:val="28"/>
              </w:rPr>
            </w:pPr>
            <w:r w:rsidRPr="0042000D">
              <w:rPr>
                <w:color w:val="000000"/>
                <w:sz w:val="24"/>
                <w:szCs w:val="28"/>
                <w:lang w:eastAsia="ru-RU" w:bidi="ru-RU"/>
              </w:rPr>
              <w:t>нитрат</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Крапива жгучая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Полосчатые некрозы на нижней стороне листьев</w:t>
            </w:r>
          </w:p>
        </w:tc>
      </w:tr>
      <w:tr w:rsidR="00AB07DB" w:rsidRPr="0042000D" w:rsidTr="00893BEA">
        <w:trPr>
          <w:trHeight w:hRule="exact" w:val="53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Мятлик однолетний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Полосчатые некрозы листьев</w:t>
            </w:r>
          </w:p>
        </w:tc>
      </w:tr>
      <w:tr w:rsidR="00AB07DB" w:rsidRPr="0042000D" w:rsidTr="00893BEA">
        <w:trPr>
          <w:trHeight w:hRule="exact" w:val="1070"/>
        </w:trPr>
        <w:tc>
          <w:tcPr>
            <w:tcW w:w="2568"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Сочетание вред</w:t>
            </w:r>
            <w:r w:rsidRPr="0042000D">
              <w:rPr>
                <w:color w:val="000000"/>
                <w:sz w:val="24"/>
                <w:szCs w:val="28"/>
                <w:lang w:eastAsia="ru-RU" w:bidi="ru-RU"/>
              </w:rPr>
              <w:softHyphen/>
              <w:t xml:space="preserve">ных веществ в воздухе </w:t>
            </w:r>
            <w:r w:rsidRPr="0042000D">
              <w:rPr>
                <w:color w:val="000000"/>
                <w:sz w:val="24"/>
                <w:szCs w:val="28"/>
                <w:lang w:bidi="en-US"/>
              </w:rPr>
              <w:t>(</w:t>
            </w:r>
            <w:r w:rsidRPr="0042000D">
              <w:rPr>
                <w:color w:val="000000"/>
                <w:sz w:val="24"/>
                <w:szCs w:val="28"/>
                <w:lang w:val="en-US" w:bidi="en-US"/>
              </w:rPr>
              <w:t>SO</w:t>
            </w:r>
            <w:r w:rsidRPr="0042000D">
              <w:rPr>
                <w:color w:val="000000"/>
                <w:sz w:val="24"/>
                <w:szCs w:val="28"/>
                <w:vertAlign w:val="subscript"/>
                <w:lang w:bidi="en-US"/>
              </w:rPr>
              <w:t>2</w:t>
            </w:r>
            <w:r w:rsidRPr="0042000D">
              <w:rPr>
                <w:color w:val="000000"/>
                <w:sz w:val="24"/>
                <w:szCs w:val="28"/>
                <w:lang w:bidi="en-US"/>
              </w:rPr>
              <w:t xml:space="preserve">. </w:t>
            </w:r>
            <w:r w:rsidRPr="0042000D">
              <w:rPr>
                <w:color w:val="000000"/>
                <w:sz w:val="24"/>
                <w:szCs w:val="28"/>
                <w:lang w:val="en-US" w:bidi="en-US"/>
              </w:rPr>
              <w:t>HCI, NO?. 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Листоватые и кус</w:t>
            </w:r>
            <w:r w:rsidRPr="0042000D">
              <w:rPr>
                <w:color w:val="000000"/>
                <w:sz w:val="24"/>
                <w:szCs w:val="28"/>
                <w:lang w:eastAsia="ru-RU" w:bidi="ru-RU"/>
              </w:rPr>
              <w:softHyphen/>
              <w:t>тистые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Снижение содержания хлорофилла. уменьшение содержания живых клеток водорослей</w:t>
            </w:r>
          </w:p>
        </w:tc>
      </w:tr>
      <w:tr w:rsidR="00AB07DB" w:rsidRPr="0042000D" w:rsidTr="00893BEA">
        <w:trPr>
          <w:trHeight w:hRule="exact" w:val="853"/>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Пихта. ель. со</w:t>
            </w:r>
            <w:r w:rsidRPr="0042000D">
              <w:rPr>
                <w:color w:val="000000"/>
                <w:sz w:val="24"/>
                <w:szCs w:val="28"/>
                <w:lang w:eastAsia="ru-RU" w:bidi="ru-RU"/>
              </w:rPr>
              <w:softHyphen/>
              <w:t>сна обыкновен</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Снижение содержания хлорофил</w:t>
            </w:r>
            <w:r w:rsidRPr="0042000D">
              <w:rPr>
                <w:color w:val="000000"/>
                <w:sz w:val="24"/>
                <w:szCs w:val="28"/>
                <w:lang w:eastAsia="ru-RU" w:bidi="ru-RU"/>
              </w:rPr>
              <w:softHyphen/>
              <w:t>ла. уменьшение и задержка роста</w:t>
            </w:r>
          </w:p>
        </w:tc>
      </w:tr>
      <w:tr w:rsidR="00AB07DB" w:rsidRPr="0042000D" w:rsidTr="00893BEA">
        <w:trPr>
          <w:trHeight w:hRule="exact" w:val="568"/>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Радионуклиды </w:t>
            </w:r>
            <w:r w:rsidRPr="0042000D">
              <w:rPr>
                <w:color w:val="000000"/>
                <w:sz w:val="24"/>
                <w:szCs w:val="28"/>
                <w:lang w:val="en-US" w:bidi="en-US"/>
              </w:rPr>
              <w:t>(Sr</w:t>
            </w:r>
            <w:r w:rsidRPr="0042000D">
              <w:rPr>
                <w:color w:val="000000"/>
                <w:sz w:val="24"/>
                <w:szCs w:val="28"/>
                <w:vertAlign w:val="superscript"/>
                <w:lang w:val="en-US" w:bidi="en-US"/>
              </w:rPr>
              <w:t>90</w:t>
            </w:r>
            <w:r w:rsidRPr="0042000D">
              <w:rPr>
                <w:color w:val="000000"/>
                <w:sz w:val="24"/>
                <w:szCs w:val="28"/>
                <w:lang w:val="en-US" w:bidi="en-US"/>
              </w:rPr>
              <w:t>. Cs</w:t>
            </w:r>
            <w:r w:rsidRPr="0042000D">
              <w:rPr>
                <w:color w:val="000000"/>
                <w:sz w:val="24"/>
                <w:szCs w:val="28"/>
                <w:vertAlign w:val="superscript"/>
                <w:lang w:val="en-US" w:bidi="en-US"/>
              </w:rPr>
              <w:t>137</w:t>
            </w:r>
            <w:r w:rsidRPr="0042000D">
              <w:rPr>
                <w:color w:val="000000"/>
                <w:sz w:val="24"/>
                <w:szCs w:val="28"/>
                <w:lang w:val="en-US" w:bidi="en-US"/>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69" w:lineRule="exact"/>
              <w:ind w:firstLine="0"/>
              <w:rPr>
                <w:sz w:val="24"/>
                <w:szCs w:val="28"/>
              </w:rPr>
            </w:pPr>
            <w:r w:rsidRPr="0042000D">
              <w:rPr>
                <w:color w:val="000000"/>
                <w:sz w:val="24"/>
                <w:szCs w:val="28"/>
                <w:lang w:eastAsia="ru-RU" w:bidi="ru-RU"/>
              </w:rPr>
              <w:t>Олений мох. исланд</w:t>
            </w:r>
            <w:r w:rsidRPr="0042000D">
              <w:rPr>
                <w:color w:val="000000"/>
                <w:sz w:val="24"/>
                <w:szCs w:val="28"/>
                <w:lang w:eastAsia="ru-RU" w:bidi="ru-RU"/>
              </w:rPr>
              <w:softHyphen/>
              <w:t>ский мох.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r w:rsidR="00AB07DB" w:rsidRPr="0042000D" w:rsidTr="00AB07DB">
        <w:trPr>
          <w:trHeight w:hRule="exact" w:val="1129"/>
        </w:trPr>
        <w:tc>
          <w:tcPr>
            <w:tcW w:w="2568"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Фторид-ион. ионы ме</w:t>
            </w:r>
            <w:r w:rsidRPr="0042000D">
              <w:rPr>
                <w:color w:val="000000"/>
                <w:sz w:val="24"/>
                <w:szCs w:val="28"/>
                <w:lang w:eastAsia="ru-RU" w:bidi="ru-RU"/>
              </w:rPr>
              <w:softHyphen/>
              <w:t xml:space="preserve">таллов </w:t>
            </w:r>
            <w:r w:rsidRPr="0042000D">
              <w:rPr>
                <w:color w:val="000000"/>
                <w:sz w:val="24"/>
                <w:szCs w:val="28"/>
                <w:lang w:bidi="en-US"/>
              </w:rPr>
              <w:t>(</w:t>
            </w:r>
            <w:r w:rsidRPr="0042000D">
              <w:rPr>
                <w:color w:val="000000"/>
                <w:sz w:val="24"/>
                <w:szCs w:val="28"/>
                <w:lang w:val="en-US" w:bidi="en-US"/>
              </w:rPr>
              <w:t>Pb</w:t>
            </w:r>
            <w:r w:rsidRPr="0042000D">
              <w:rPr>
                <w:color w:val="000000"/>
                <w:sz w:val="24"/>
                <w:szCs w:val="28"/>
                <w:lang w:bidi="en-US"/>
              </w:rPr>
              <w:t xml:space="preserve">, </w:t>
            </w:r>
            <w:r w:rsidRPr="0042000D">
              <w:rPr>
                <w:color w:val="000000"/>
                <w:sz w:val="24"/>
                <w:szCs w:val="28"/>
                <w:lang w:val="en-US" w:bidi="en-US"/>
              </w:rPr>
              <w:t>Zn</w:t>
            </w:r>
            <w:r w:rsidRPr="0042000D">
              <w:rPr>
                <w:color w:val="000000"/>
                <w:sz w:val="24"/>
                <w:szCs w:val="28"/>
                <w:lang w:bidi="en-US"/>
              </w:rPr>
              <w:t xml:space="preserve">. </w:t>
            </w:r>
            <w:r w:rsidRPr="0042000D">
              <w:rPr>
                <w:color w:val="000000"/>
                <w:sz w:val="24"/>
                <w:szCs w:val="28"/>
                <w:lang w:val="en-US" w:bidi="en-US"/>
              </w:rPr>
              <w:t>Cd</w:t>
            </w:r>
            <w:r w:rsidRPr="0042000D">
              <w:rPr>
                <w:color w:val="000000"/>
                <w:sz w:val="24"/>
                <w:szCs w:val="28"/>
                <w:lang w:bidi="en-US"/>
              </w:rPr>
              <w:t xml:space="preserve">. </w:t>
            </w:r>
            <w:r w:rsidRPr="0042000D">
              <w:rPr>
                <w:color w:val="000000"/>
                <w:sz w:val="24"/>
                <w:szCs w:val="28"/>
                <w:lang w:val="en-US" w:bidi="en-US"/>
              </w:rPr>
              <w:t>Mn</w:t>
            </w:r>
            <w:r w:rsidRPr="0042000D">
              <w:rPr>
                <w:color w:val="000000"/>
                <w:sz w:val="24"/>
                <w:szCs w:val="28"/>
                <w:lang w:bidi="en-US"/>
              </w:rPr>
              <w:t xml:space="preserve">. </w:t>
            </w:r>
            <w:r w:rsidRPr="0042000D">
              <w:rPr>
                <w:color w:val="000000"/>
                <w:sz w:val="24"/>
                <w:szCs w:val="28"/>
                <w:lang w:val="en-US" w:bidi="en-US"/>
              </w:rPr>
              <w:t>Cu</w:t>
            </w:r>
            <w:r w:rsidRPr="0042000D">
              <w:rPr>
                <w:color w:val="000000"/>
                <w:sz w:val="24"/>
                <w:szCs w:val="28"/>
                <w:lang w:bidi="en-US"/>
              </w:rPr>
              <w:t>)</w:t>
            </w: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Мхи (сфагнум и др.). полевица ползучая. по</w:t>
            </w:r>
            <w:r w:rsidRPr="0042000D">
              <w:rPr>
                <w:color w:val="000000"/>
                <w:sz w:val="24"/>
                <w:szCs w:val="28"/>
                <w:lang w:eastAsia="ru-RU" w:bidi="ru-RU"/>
              </w:rPr>
              <w:softHyphen/>
              <w:t>левица тонкая. райграс многоцветковый. гор</w:t>
            </w:r>
            <w:r w:rsidRPr="0042000D">
              <w:rPr>
                <w:color w:val="000000"/>
                <w:sz w:val="24"/>
                <w:szCs w:val="28"/>
                <w:lang w:eastAsia="ru-RU" w:bidi="ru-RU"/>
              </w:rPr>
              <w:softHyphen/>
              <w:t>чица белая. листоватая капуста. конский каш</w:t>
            </w:r>
            <w:r w:rsidRPr="0042000D">
              <w:rPr>
                <w:color w:val="000000"/>
                <w:sz w:val="24"/>
                <w:szCs w:val="28"/>
                <w:lang w:eastAsia="ru-RU" w:bidi="ru-RU"/>
              </w:rPr>
              <w:softHyphen/>
              <w:t>тан</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bl>
    <w:p w:rsidR="00AB07DB" w:rsidRDefault="00AB07DB" w:rsidP="00AB07DB">
      <w:pPr>
        <w:pStyle w:val="26"/>
        <w:shd w:val="clear" w:color="auto" w:fill="auto"/>
        <w:spacing w:line="360" w:lineRule="auto"/>
        <w:ind w:firstLine="709"/>
        <w:rPr>
          <w:b/>
          <w:color w:val="000000"/>
          <w:sz w:val="28"/>
          <w:szCs w:val="28"/>
          <w:lang w:eastAsia="ru-RU" w:bidi="ru-RU"/>
        </w:rPr>
      </w:pPr>
    </w:p>
    <w:p w:rsidR="00090486" w:rsidRPr="00AB07DB" w:rsidRDefault="00AB07DB" w:rsidP="00AB07DB">
      <w:pPr>
        <w:pStyle w:val="26"/>
        <w:shd w:val="clear" w:color="auto" w:fill="auto"/>
        <w:spacing w:line="360" w:lineRule="auto"/>
        <w:ind w:firstLine="709"/>
        <w:rPr>
          <w:b/>
          <w:color w:val="000000"/>
          <w:sz w:val="28"/>
          <w:szCs w:val="28"/>
          <w:lang w:eastAsia="ru-RU" w:bidi="ru-RU"/>
        </w:rPr>
      </w:pPr>
      <w:r>
        <w:rPr>
          <w:b/>
          <w:color w:val="000000"/>
          <w:sz w:val="28"/>
          <w:szCs w:val="28"/>
          <w:lang w:eastAsia="ru-RU" w:bidi="ru-RU"/>
        </w:rPr>
        <w:t>1</w:t>
      </w:r>
      <w:r w:rsidR="0042000D" w:rsidRPr="0042000D">
        <w:rPr>
          <w:b/>
          <w:color w:val="000000"/>
          <w:sz w:val="28"/>
          <w:szCs w:val="28"/>
          <w:lang w:eastAsia="ru-RU" w:bidi="ru-RU"/>
        </w:rPr>
        <w:t xml:space="preserve">4 </w:t>
      </w:r>
      <w:r w:rsidR="00090486" w:rsidRPr="0042000D">
        <w:rPr>
          <w:color w:val="000000"/>
          <w:sz w:val="28"/>
          <w:szCs w:val="28"/>
          <w:lang w:eastAsia="ru-RU" w:bidi="ru-RU"/>
        </w:rPr>
        <w:t>Вода из колодца имеет следующие органолептические показатели: запах и вкус 3 балла, цветность 35°, мутность 2,5 мг/л. Дайте оценку органолептическим показателям воды.</w:t>
      </w:r>
    </w:p>
    <w:p w:rsidR="00090486" w:rsidRPr="0042000D" w:rsidRDefault="00090486" w:rsidP="0042000D">
      <w:pPr>
        <w:pStyle w:val="26"/>
        <w:shd w:val="clear" w:color="auto" w:fill="auto"/>
        <w:spacing w:line="360" w:lineRule="auto"/>
        <w:ind w:firstLine="709"/>
        <w:rPr>
          <w:sz w:val="28"/>
          <w:szCs w:val="28"/>
        </w:rPr>
      </w:pPr>
      <w:r w:rsidRPr="0042000D">
        <w:rPr>
          <w:color w:val="000000"/>
          <w:sz w:val="28"/>
          <w:szCs w:val="28"/>
          <w:lang w:eastAsia="ru-RU" w:bidi="ru-RU"/>
        </w:rPr>
        <w:t>Вода из артезианской скважины, расположенной во II климатическом рай</w:t>
      </w:r>
      <w:r w:rsidRPr="0042000D">
        <w:rPr>
          <w:color w:val="000000"/>
          <w:sz w:val="28"/>
          <w:szCs w:val="28"/>
          <w:lang w:eastAsia="ru-RU" w:bidi="ru-RU"/>
        </w:rPr>
        <w:softHyphen/>
        <w:t>оне, имеет следующий минеральный состав: сухой остаток - 590 мг/л, хлориды - 200 мг/л, сульфаты - 170 мг/л, фтор - 0,7 мг/л, нитраты - 1,2 мг/л. Дайте оценку минеральному составу воды.</w:t>
      </w:r>
    </w:p>
    <w:p w:rsidR="00090486" w:rsidRDefault="0042000D"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15</w:t>
      </w:r>
      <w:r w:rsidRPr="0042000D">
        <w:rPr>
          <w:color w:val="000000"/>
          <w:sz w:val="28"/>
          <w:szCs w:val="28"/>
          <w:lang w:eastAsia="ru-RU" w:bidi="ru-RU"/>
        </w:rPr>
        <w:t xml:space="preserve"> </w:t>
      </w:r>
      <w:r w:rsidR="00090486" w:rsidRPr="0042000D">
        <w:rPr>
          <w:color w:val="000000"/>
          <w:sz w:val="28"/>
          <w:szCs w:val="28"/>
          <w:lang w:eastAsia="ru-RU" w:bidi="ru-RU"/>
        </w:rPr>
        <w:t>Сельский населенный пункт численностью 750 чел. не имеет водопрово</w:t>
      </w:r>
      <w:r w:rsidR="00090486" w:rsidRPr="0042000D">
        <w:rPr>
          <w:color w:val="000000"/>
          <w:sz w:val="28"/>
          <w:szCs w:val="28"/>
          <w:lang w:eastAsia="ru-RU" w:bidi="ru-RU"/>
        </w:rPr>
        <w:softHyphen/>
        <w:t>да. Для питья и хозяйственных нужд используют воду из шахтного и трубчато</w:t>
      </w:r>
      <w:r w:rsidR="00090486" w:rsidRPr="0042000D">
        <w:rPr>
          <w:color w:val="000000"/>
          <w:sz w:val="28"/>
          <w:szCs w:val="28"/>
          <w:lang w:eastAsia="ru-RU" w:bidi="ru-RU"/>
        </w:rPr>
        <w:softHyphen/>
        <w:t>го колодцев. В селе имеется животноводческая молочная ферма и в частном пользовании отдельных хозяйств — коровы, овцы, козы и птица. Твердый му</w:t>
      </w:r>
      <w:r w:rsidR="00090486" w:rsidRPr="0042000D">
        <w:rPr>
          <w:color w:val="000000"/>
          <w:sz w:val="28"/>
          <w:szCs w:val="28"/>
          <w:lang w:eastAsia="ru-RU" w:bidi="ru-RU"/>
        </w:rPr>
        <w:softHyphen/>
        <w:t xml:space="preserve">сор не вывозится, а утилизируется сжиганием на месте либо используются выгребные ямы. Результаты анализа воды из </w:t>
      </w:r>
      <w:r w:rsidRPr="0042000D">
        <w:rPr>
          <w:color w:val="000000"/>
          <w:sz w:val="28"/>
          <w:szCs w:val="28"/>
          <w:lang w:eastAsia="ru-RU" w:bidi="ru-RU"/>
        </w:rPr>
        <w:t>колодцев представлены в табл. 1</w:t>
      </w:r>
      <w:r w:rsidR="00090486" w:rsidRPr="0042000D">
        <w:rPr>
          <w:color w:val="000000"/>
          <w:sz w:val="28"/>
          <w:szCs w:val="28"/>
          <w:lang w:eastAsia="ru-RU" w:bidi="ru-RU"/>
        </w:rPr>
        <w:t>. Дайте гигиеническое заключение по приведенной ситуации, оценив качество воды двух колодцев: шахтного и трубчатого. Отвечает ли вода требованиям СанПин 2.1.4.1074 - 01, прежде всего по эпидемическим показателям? Какие методы обеззараживания воды могут быть применены?</w:t>
      </w:r>
    </w:p>
    <w:p w:rsidR="0042000D" w:rsidRDefault="0042000D" w:rsidP="0042000D">
      <w:pPr>
        <w:pStyle w:val="26"/>
        <w:shd w:val="clear" w:color="auto" w:fill="auto"/>
        <w:spacing w:line="360" w:lineRule="auto"/>
        <w:ind w:firstLine="709"/>
        <w:rPr>
          <w:color w:val="000000"/>
          <w:sz w:val="28"/>
          <w:szCs w:val="28"/>
          <w:lang w:eastAsia="ru-RU" w:bidi="ru-RU"/>
        </w:rPr>
      </w:pPr>
    </w:p>
    <w:p w:rsidR="0042000D" w:rsidRDefault="0042000D" w:rsidP="0042000D">
      <w:pPr>
        <w:pStyle w:val="26"/>
        <w:shd w:val="clear" w:color="auto" w:fill="auto"/>
        <w:spacing w:line="280" w:lineRule="exact"/>
        <w:ind w:firstLine="0"/>
        <w:rPr>
          <w:color w:val="000000"/>
          <w:sz w:val="28"/>
          <w:szCs w:val="28"/>
          <w:lang w:eastAsia="ru-RU" w:bidi="ru-RU"/>
        </w:rPr>
      </w:pPr>
      <w:bookmarkStart w:id="13" w:name="bookmark79"/>
      <w:r w:rsidRPr="0042000D">
        <w:rPr>
          <w:color w:val="000000"/>
          <w:sz w:val="28"/>
          <w:szCs w:val="28"/>
          <w:lang w:eastAsia="ru-RU" w:bidi="ru-RU"/>
        </w:rPr>
        <w:t>Таблица 1 - Анализ воды из колодцев</w:t>
      </w:r>
      <w:bookmarkEnd w:id="13"/>
    </w:p>
    <w:p w:rsidR="0042000D" w:rsidRPr="0042000D" w:rsidRDefault="0042000D" w:rsidP="0042000D">
      <w:pPr>
        <w:pStyle w:val="26"/>
        <w:shd w:val="clear" w:color="auto" w:fill="auto"/>
        <w:spacing w:line="280" w:lineRule="exact"/>
        <w:ind w:firstLine="0"/>
        <w:rPr>
          <w:color w:val="000000"/>
          <w:sz w:val="28"/>
          <w:szCs w:val="28"/>
          <w:lang w:eastAsia="ru-RU" w:bidi="ru-RU"/>
        </w:rPr>
      </w:pPr>
    </w:p>
    <w:tbl>
      <w:tblPr>
        <w:tblW w:w="0" w:type="auto"/>
        <w:tblLayout w:type="fixed"/>
        <w:tblCellMar>
          <w:left w:w="10" w:type="dxa"/>
          <w:right w:w="10" w:type="dxa"/>
        </w:tblCellMar>
        <w:tblLook w:val="04A0" w:firstRow="1" w:lastRow="0" w:firstColumn="1" w:lastColumn="0" w:noHBand="0" w:noVBand="1"/>
      </w:tblPr>
      <w:tblGrid>
        <w:gridCol w:w="4688"/>
        <w:gridCol w:w="1701"/>
        <w:gridCol w:w="946"/>
        <w:gridCol w:w="1373"/>
      </w:tblGrid>
      <w:tr w:rsidR="0042000D" w:rsidRPr="0042000D" w:rsidTr="00AB07DB">
        <w:trPr>
          <w:trHeight w:hRule="exact" w:val="293"/>
        </w:trPr>
        <w:tc>
          <w:tcPr>
            <w:tcW w:w="4688"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Показатель</w:t>
            </w:r>
          </w:p>
        </w:tc>
        <w:tc>
          <w:tcPr>
            <w:tcW w:w="1701"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60" w:firstLine="0"/>
              <w:rPr>
                <w:sz w:val="24"/>
                <w:szCs w:val="28"/>
              </w:rPr>
            </w:pPr>
            <w:r w:rsidRPr="0042000D">
              <w:rPr>
                <w:color w:val="000000"/>
                <w:sz w:val="24"/>
                <w:szCs w:val="28"/>
                <w:lang w:eastAsia="ru-RU" w:bidi="ru-RU"/>
              </w:rPr>
              <w:t>Единица</w:t>
            </w:r>
          </w:p>
        </w:tc>
        <w:tc>
          <w:tcPr>
            <w:tcW w:w="2319" w:type="dxa"/>
            <w:gridSpan w:val="2"/>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Вид колодца</w:t>
            </w:r>
          </w:p>
        </w:tc>
      </w:tr>
      <w:tr w:rsidR="0042000D" w:rsidRPr="0042000D" w:rsidTr="00AB07DB">
        <w:trPr>
          <w:trHeight w:hRule="exact" w:val="298"/>
        </w:trPr>
        <w:tc>
          <w:tcPr>
            <w:tcW w:w="4688" w:type="dxa"/>
            <w:vMerge/>
            <w:tcBorders>
              <w:left w:val="single" w:sz="4" w:space="0" w:color="auto"/>
            </w:tcBorders>
            <w:shd w:val="clear" w:color="auto" w:fill="FFFFFF"/>
          </w:tcPr>
          <w:p w:rsidR="0042000D" w:rsidRPr="0042000D" w:rsidRDefault="0042000D" w:rsidP="0042000D">
            <w:pPr>
              <w:jc w:val="both"/>
              <w:rPr>
                <w:sz w:val="24"/>
                <w:szCs w:val="28"/>
              </w:rPr>
            </w:pPr>
          </w:p>
        </w:tc>
        <w:tc>
          <w:tcPr>
            <w:tcW w:w="1701" w:type="dxa"/>
            <w:vMerge/>
            <w:tcBorders>
              <w:left w:val="single" w:sz="4" w:space="0" w:color="auto"/>
            </w:tcBorders>
            <w:shd w:val="clear" w:color="auto" w:fill="FFFFFF"/>
          </w:tcPr>
          <w:p w:rsidR="0042000D" w:rsidRPr="0042000D" w:rsidRDefault="0042000D" w:rsidP="0042000D">
            <w:pPr>
              <w:jc w:val="both"/>
              <w:rPr>
                <w:sz w:val="24"/>
                <w:szCs w:val="28"/>
              </w:rPr>
            </w:pP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шахт-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трубчатый</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Запах</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Привкус</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Цветность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Град</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Более</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Более 30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Мутность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1,3</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0,5</w:t>
            </w:r>
          </w:p>
        </w:tc>
      </w:tr>
      <w:tr w:rsidR="0042000D" w:rsidRPr="0042000D" w:rsidTr="00AB07DB">
        <w:trPr>
          <w:trHeight w:hRule="exact" w:val="380"/>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ind w:firstLine="0"/>
              <w:rPr>
                <w:sz w:val="24"/>
                <w:szCs w:val="28"/>
              </w:rPr>
            </w:pPr>
            <w:r>
              <w:rPr>
                <w:color w:val="000000"/>
                <w:sz w:val="24"/>
                <w:szCs w:val="28"/>
                <w:lang w:eastAsia="ru-RU" w:bidi="ru-RU"/>
              </w:rPr>
              <w:t>Окисляемость (перман</w:t>
            </w:r>
            <w:r w:rsidRPr="0042000D">
              <w:rPr>
                <w:color w:val="000000"/>
                <w:sz w:val="24"/>
                <w:szCs w:val="28"/>
                <w:lang w:eastAsia="ru-RU" w:bidi="ru-RU"/>
              </w:rPr>
              <w:t>ганатная)</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мг </w:t>
            </w:r>
            <w:r w:rsidRPr="0042000D">
              <w:rPr>
                <w:rStyle w:val="27"/>
                <w:i w:val="0"/>
                <w:sz w:val="24"/>
              </w:rPr>
              <w:t>О</w:t>
            </w:r>
            <w:r w:rsidRPr="0042000D">
              <w:rPr>
                <w:rStyle w:val="2Candara115pt"/>
                <w:rFonts w:ascii="Times New Roman" w:hAnsi="Times New Roman" w:cs="Times New Roman"/>
                <w:i w:val="0"/>
                <w:sz w:val="24"/>
                <w:szCs w:val="28"/>
                <w:vertAlign w:val="subscript"/>
              </w:rPr>
              <w:t>2</w:t>
            </w:r>
            <w:r w:rsidRPr="0042000D">
              <w:rPr>
                <w:i/>
                <w:color w:val="000000"/>
                <w:sz w:val="24"/>
                <w:szCs w:val="28"/>
                <w:lang w:eastAsia="ru-RU" w:bidi="ru-RU"/>
              </w:rPr>
              <w:t xml:space="preserve"> </w:t>
            </w:r>
            <w:r w:rsidRPr="0042000D">
              <w:rPr>
                <w:color w:val="000000"/>
                <w:sz w:val="24"/>
                <w:szCs w:val="28"/>
                <w:lang w:eastAsia="ru-RU" w:bidi="ru-RU"/>
              </w:rPr>
              <w:t>/л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5,2</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Жесткость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мг-экв./л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6,2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8,2</w:t>
            </w:r>
          </w:p>
        </w:tc>
      </w:tr>
      <w:tr w:rsidR="0042000D" w:rsidRPr="0042000D" w:rsidTr="00AB07DB">
        <w:trPr>
          <w:trHeight w:hRule="exact" w:val="317"/>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Сухой остаток</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480</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AB07DB">
            <w:pPr>
              <w:pStyle w:val="26"/>
              <w:shd w:val="clear" w:color="auto" w:fill="auto"/>
              <w:spacing w:line="280" w:lineRule="exact"/>
              <w:ind w:firstLine="0"/>
              <w:jc w:val="left"/>
              <w:rPr>
                <w:sz w:val="24"/>
                <w:szCs w:val="28"/>
              </w:rPr>
            </w:pPr>
            <w:r w:rsidRPr="0042000D">
              <w:rPr>
                <w:color w:val="000000"/>
                <w:sz w:val="24"/>
                <w:szCs w:val="28"/>
                <w:lang w:eastAsia="ru-RU" w:bidi="ru-RU"/>
              </w:rPr>
              <w:t>62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Сульфаты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210</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Хлориды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198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115</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Железо</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0,4</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Фториды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2,0</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Аммиак</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0,02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Нитраты </w:t>
            </w:r>
            <w:r w:rsidRPr="0042000D">
              <w:rPr>
                <w:color w:val="000000"/>
                <w:sz w:val="24"/>
                <w:szCs w:val="28"/>
                <w:lang w:val="en-US" w:bidi="en-US"/>
              </w:rPr>
              <w:t>(NO</w:t>
            </w:r>
            <w:r w:rsidRPr="0042000D">
              <w:rPr>
                <w:color w:val="000000"/>
                <w:sz w:val="24"/>
                <w:szCs w:val="28"/>
                <w:vertAlign w:val="subscript"/>
                <w:lang w:val="en-US" w:bidi="en-US"/>
              </w:rPr>
              <w:t>3</w:t>
            </w:r>
            <w:r w:rsidRPr="0042000D">
              <w:rPr>
                <w:color w:val="000000"/>
                <w:sz w:val="24"/>
                <w:szCs w:val="28"/>
                <w:lang w:val="en-US" w:bidi="en-US"/>
              </w:rPr>
              <w:t>)</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48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425"/>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Микробное число</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коло</w:t>
            </w:r>
            <w:r w:rsidRPr="0042000D">
              <w:rPr>
                <w:color w:val="000000"/>
                <w:sz w:val="24"/>
                <w:szCs w:val="28"/>
                <w:lang w:eastAsia="ru-RU" w:bidi="ru-RU"/>
              </w:rPr>
              <w:softHyphen/>
              <w:t>ний</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360</w:t>
            </w:r>
          </w:p>
        </w:tc>
        <w:tc>
          <w:tcPr>
            <w:tcW w:w="1373" w:type="dxa"/>
            <w:tcBorders>
              <w:top w:val="single" w:sz="4" w:space="0" w:color="auto"/>
              <w:left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86</w:t>
            </w:r>
          </w:p>
        </w:tc>
      </w:tr>
      <w:tr w:rsidR="0042000D" w:rsidRPr="0042000D" w:rsidTr="00AB07DB">
        <w:trPr>
          <w:trHeight w:hRule="exact" w:val="276"/>
        </w:trPr>
        <w:tc>
          <w:tcPr>
            <w:tcW w:w="4688" w:type="dxa"/>
            <w:tcBorders>
              <w:top w:val="single" w:sz="4" w:space="0" w:color="auto"/>
              <w:left w:val="single" w:sz="4" w:space="0" w:color="auto"/>
              <w:bottom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БГПК</w:t>
            </w:r>
          </w:p>
        </w:tc>
        <w:tc>
          <w:tcPr>
            <w:tcW w:w="1701"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в 1000 мл</w:t>
            </w:r>
          </w:p>
        </w:tc>
        <w:tc>
          <w:tcPr>
            <w:tcW w:w="946"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18</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6</w:t>
            </w:r>
          </w:p>
        </w:tc>
      </w:tr>
    </w:tbl>
    <w:p w:rsidR="0042000D" w:rsidRDefault="0042000D" w:rsidP="0042000D">
      <w:pPr>
        <w:pStyle w:val="26"/>
        <w:shd w:val="clear" w:color="auto" w:fill="auto"/>
        <w:spacing w:line="360" w:lineRule="auto"/>
        <w:ind w:firstLine="709"/>
        <w:rPr>
          <w:b/>
          <w:color w:val="000000"/>
          <w:sz w:val="28"/>
          <w:szCs w:val="28"/>
          <w:lang w:eastAsia="ru-RU" w:bidi="ru-RU"/>
        </w:rPr>
      </w:pP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16 </w:t>
      </w:r>
      <w:r w:rsidRPr="0042000D">
        <w:rPr>
          <w:color w:val="000000"/>
          <w:sz w:val="28"/>
          <w:szCs w:val="28"/>
          <w:lang w:eastAsia="ru-RU" w:bidi="ru-RU"/>
        </w:rPr>
        <w:t>Администрация города приняла решение о строительстве во дворе квар</w:t>
      </w:r>
      <w:r w:rsidRPr="0042000D">
        <w:rPr>
          <w:color w:val="000000"/>
          <w:sz w:val="28"/>
          <w:szCs w:val="28"/>
          <w:lang w:eastAsia="ru-RU" w:bidi="ru-RU"/>
        </w:rPr>
        <w:softHyphen/>
        <w:t>тала № 8 жилого дома элитной планировки, что приведет к ликвидации детской площадки и вырубке зеленых насаждений. Возражая против строительства это</w:t>
      </w:r>
      <w:r w:rsidRPr="0042000D">
        <w:rPr>
          <w:color w:val="000000"/>
          <w:sz w:val="28"/>
          <w:szCs w:val="28"/>
          <w:lang w:eastAsia="ru-RU" w:bidi="ru-RU"/>
        </w:rPr>
        <w:softHyphen/>
        <w:t>го дома, активисты общественного экологического движения приступили к сбору подписей населения с требованиями к администрации об отмене решения о его строительстве.</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Поясните, как надлежит действовать активистам-общественникам по окончании сбора подписей? В какие органы им следует обращаться?</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17</w:t>
      </w:r>
      <w:r w:rsidRPr="0042000D">
        <w:rPr>
          <w:color w:val="000000"/>
          <w:sz w:val="28"/>
          <w:szCs w:val="28"/>
          <w:lang w:eastAsia="ru-RU" w:bidi="ru-RU"/>
        </w:rPr>
        <w:t xml:space="preserve"> На предприятии произошел аварийный выброс загрязняющих веществ. Граждане, проживающие вблизи предприятия, обратились к его администрации с требованием о возмещении ущерба, причиненного указанным выбросом (за</w:t>
      </w:r>
      <w:r w:rsidRPr="0042000D">
        <w:rPr>
          <w:color w:val="000000"/>
          <w:sz w:val="28"/>
          <w:szCs w:val="28"/>
          <w:lang w:eastAsia="ru-RU" w:bidi="ru-RU"/>
        </w:rPr>
        <w:softHyphen/>
        <w:t>грязнение садовых и огородных культур во время их цветения и резкое сниже</w:t>
      </w:r>
      <w:r w:rsidRPr="0042000D">
        <w:rPr>
          <w:color w:val="000000"/>
          <w:sz w:val="28"/>
          <w:szCs w:val="28"/>
          <w:lang w:eastAsia="ru-RU" w:bidi="ru-RU"/>
        </w:rPr>
        <w:softHyphen/>
        <w:t>ние урожайности на загрязненных участках). Они предъявили соответствую</w:t>
      </w:r>
      <w:r w:rsidRPr="0042000D">
        <w:rPr>
          <w:color w:val="000000"/>
          <w:sz w:val="28"/>
          <w:szCs w:val="28"/>
          <w:lang w:eastAsia="ru-RU" w:bidi="ru-RU"/>
        </w:rPr>
        <w:softHyphen/>
        <w:t>щие справки, свидетельствующие о причинении ущерба, выданные органами местного самоуправления. Руководство предприятия отказалось от возмещения причиненного ущерба, ссылаясь на то, что в соответствии с Законом «Об охра</w:t>
      </w:r>
      <w:r w:rsidRPr="0042000D">
        <w:rPr>
          <w:color w:val="000000"/>
          <w:sz w:val="28"/>
          <w:szCs w:val="28"/>
          <w:lang w:eastAsia="ru-RU" w:bidi="ru-RU"/>
        </w:rPr>
        <w:softHyphen/>
        <w:t xml:space="preserve">не окружающей среды» предприятие регулярно вносит платежи за выбросы и сбросы загрязняющих </w:t>
      </w:r>
      <w:r w:rsidRPr="0042000D">
        <w:rPr>
          <w:color w:val="000000"/>
          <w:sz w:val="28"/>
          <w:szCs w:val="28"/>
          <w:lang w:eastAsia="ru-RU" w:bidi="ru-RU"/>
        </w:rPr>
        <w:lastRenderedPageBreak/>
        <w:t>веществ, а также освоило значительные средства на при</w:t>
      </w:r>
      <w:r w:rsidRPr="0042000D">
        <w:rPr>
          <w:color w:val="000000"/>
          <w:sz w:val="28"/>
          <w:szCs w:val="28"/>
          <w:lang w:eastAsia="ru-RU" w:bidi="ru-RU"/>
        </w:rPr>
        <w:softHyphen/>
        <w:t>родоохранные мероприятия (в частности, модернизированы очистные сооруже</w:t>
      </w:r>
      <w:r w:rsidRPr="0042000D">
        <w:rPr>
          <w:color w:val="000000"/>
          <w:sz w:val="28"/>
          <w:szCs w:val="28"/>
          <w:lang w:eastAsia="ru-RU" w:bidi="ru-RU"/>
        </w:rPr>
        <w:softHyphen/>
        <w:t>ния на источниках загрязнения).</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оценку правомерности требований граждан к администрации предприятия и обоснованности ее ответа.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18</w:t>
      </w:r>
      <w:r w:rsidRPr="0042000D">
        <w:rPr>
          <w:color w:val="000000"/>
          <w:sz w:val="28"/>
          <w:szCs w:val="28"/>
          <w:lang w:eastAsia="ru-RU" w:bidi="ru-RU"/>
        </w:rPr>
        <w:t xml:space="preserve"> Местными средствами массовой информации объявлено о предпола</w:t>
      </w:r>
      <w:r w:rsidRPr="0042000D">
        <w:rPr>
          <w:color w:val="000000"/>
          <w:sz w:val="28"/>
          <w:szCs w:val="28"/>
          <w:lang w:eastAsia="ru-RU" w:bidi="ru-RU"/>
        </w:rPr>
        <w:softHyphen/>
        <w:t>гаемом строительстве оборонно-промышленного предприятия на территории закрытого административно-территориального образования. Документация по обоснованию места расположения предприятия предоставлена на государ</w:t>
      </w:r>
      <w:r w:rsidRPr="0042000D">
        <w:rPr>
          <w:color w:val="000000"/>
          <w:sz w:val="28"/>
          <w:szCs w:val="28"/>
          <w:lang w:eastAsia="ru-RU" w:bidi="ru-RU"/>
        </w:rPr>
        <w:softHyphen/>
        <w:t>ственную экологическую экспертизу в Ростехнадзор. Граждане, проживающие в зоне возможного воздействия объекта, сочли целесообразным проведение общественной экологической экспертизы, ссылаясь на Законы «Об охране ок</w:t>
      </w:r>
      <w:r w:rsidRPr="0042000D">
        <w:rPr>
          <w:color w:val="000000"/>
          <w:sz w:val="28"/>
          <w:szCs w:val="28"/>
          <w:lang w:eastAsia="ru-RU" w:bidi="ru-RU"/>
        </w:rPr>
        <w:softHyphen/>
        <w:t>ружающей среды», «Об экологической экспертизе» и ст. 42 Конституции РФ. Местная общественная экологическая организация обратилась к администра</w:t>
      </w:r>
      <w:r w:rsidRPr="0042000D">
        <w:rPr>
          <w:color w:val="000000"/>
          <w:sz w:val="28"/>
          <w:szCs w:val="28"/>
          <w:lang w:eastAsia="ru-RU" w:bidi="ru-RU"/>
        </w:rPr>
        <w:softHyphen/>
        <w:t>ции административно-территориального образования с требованием о регист</w:t>
      </w:r>
      <w:r w:rsidRPr="0042000D">
        <w:rPr>
          <w:color w:val="000000"/>
          <w:sz w:val="28"/>
          <w:szCs w:val="28"/>
          <w:lang w:eastAsia="ru-RU" w:bidi="ru-RU"/>
        </w:rPr>
        <w:softHyphen/>
        <w:t>рации общественной экологической экспертизы, однако получила отказ в реги</w:t>
      </w:r>
      <w:r w:rsidRPr="0042000D">
        <w:rPr>
          <w:color w:val="000000"/>
          <w:sz w:val="28"/>
          <w:szCs w:val="28"/>
          <w:lang w:eastAsia="ru-RU" w:bidi="ru-RU"/>
        </w:rPr>
        <w:softHyphen/>
        <w:t>страции.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сторон.</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19</w:t>
      </w:r>
      <w:r w:rsidRPr="0042000D">
        <w:rPr>
          <w:color w:val="000000"/>
          <w:sz w:val="28"/>
          <w:szCs w:val="28"/>
          <w:lang w:eastAsia="ru-RU" w:bidi="ru-RU"/>
        </w:rPr>
        <w:t xml:space="preserve"> Гражданин Романов, имея лицензию на отстрел кабана и иные необходи</w:t>
      </w:r>
      <w:r w:rsidRPr="0042000D">
        <w:rPr>
          <w:color w:val="000000"/>
          <w:sz w:val="28"/>
          <w:szCs w:val="28"/>
          <w:lang w:eastAsia="ru-RU" w:bidi="ru-RU"/>
        </w:rPr>
        <w:softHyphen/>
        <w:t>мые для охоты разрешения, изменил указанное в лицензии место охоты и от</w:t>
      </w:r>
      <w:r w:rsidRPr="0042000D">
        <w:rPr>
          <w:color w:val="000000"/>
          <w:sz w:val="28"/>
          <w:szCs w:val="28"/>
          <w:lang w:eastAsia="ru-RU" w:bidi="ru-RU"/>
        </w:rPr>
        <w:softHyphen/>
        <w:t>стрелил зверя на территории заказника. Романов был привлечен к ответст</w:t>
      </w:r>
      <w:r w:rsidRPr="0042000D">
        <w:rPr>
          <w:color w:val="000000"/>
          <w:sz w:val="28"/>
          <w:szCs w:val="28"/>
          <w:lang w:eastAsia="ru-RU" w:bidi="ru-RU"/>
        </w:rPr>
        <w:softHyphen/>
        <w:t>венности по ст. 258 УК РФ и наказан штрафом в размере 300 минимальных размеров оплаты труда. Решение суда им было обжаловано, поскольку, по мнению правонарушителя, он совершил нарушение правил охоты, преду</w:t>
      </w:r>
      <w:r w:rsidRPr="0042000D">
        <w:rPr>
          <w:color w:val="000000"/>
          <w:sz w:val="28"/>
          <w:szCs w:val="28"/>
          <w:lang w:eastAsia="ru-RU" w:bidi="ru-RU"/>
        </w:rPr>
        <w:softHyphen/>
        <w:t>смотренное ст. 8.37 Кодекса РФ об административных правонарушениях.</w:t>
      </w:r>
      <w:r>
        <w:rPr>
          <w:sz w:val="28"/>
          <w:szCs w:val="28"/>
        </w:rPr>
        <w:t xml:space="preserve"> </w:t>
      </w:r>
      <w:r w:rsidRPr="0042000D">
        <w:rPr>
          <w:color w:val="000000"/>
          <w:sz w:val="28"/>
          <w:szCs w:val="28"/>
          <w:lang w:eastAsia="ru-RU" w:bidi="ru-RU"/>
        </w:rPr>
        <w:t>Оцените законность решения суда.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20</w:t>
      </w:r>
      <w:r w:rsidRPr="0042000D">
        <w:rPr>
          <w:color w:val="000000"/>
          <w:sz w:val="28"/>
          <w:szCs w:val="28"/>
          <w:lang w:eastAsia="ru-RU" w:bidi="ru-RU"/>
        </w:rPr>
        <w:t xml:space="preserve"> В результате длительных ливневых дождей навоз из навозохранилиша аг</w:t>
      </w:r>
      <w:r w:rsidRPr="0042000D">
        <w:rPr>
          <w:color w:val="000000"/>
          <w:sz w:val="28"/>
          <w:szCs w:val="28"/>
          <w:lang w:eastAsia="ru-RU" w:bidi="ru-RU"/>
        </w:rPr>
        <w:softHyphen/>
        <w:t>рофирмы племсовхоза «Делийский» попал на огороды жителей ближайшего села Дмитровское, а также в протекающую рядом с селом речку Полянку. Группа жителей села обратилась к председателю агрофирмы с требованием возместить ущерб, причиненный загрязнением личных огородов и садов, а также моральный ущерб (исключена возможность купания и водопользования в бытовых целях). Председатель агрофирмы отказался удовлетворить требо</w:t>
      </w:r>
      <w:r w:rsidRPr="0042000D">
        <w:rPr>
          <w:color w:val="000000"/>
          <w:sz w:val="28"/>
          <w:szCs w:val="28"/>
          <w:lang w:eastAsia="ru-RU" w:bidi="ru-RU"/>
        </w:rPr>
        <w:softHyphen/>
        <w:t xml:space="preserve">вания граждан, мотивируя </w:t>
      </w:r>
      <w:r w:rsidRPr="0042000D">
        <w:rPr>
          <w:color w:val="000000"/>
          <w:sz w:val="28"/>
          <w:szCs w:val="28"/>
          <w:lang w:eastAsia="ru-RU" w:bidi="ru-RU"/>
        </w:rPr>
        <w:lastRenderedPageBreak/>
        <w:t>это тем, что навозохранилище сооружено в соот</w:t>
      </w:r>
      <w:r w:rsidRPr="0042000D">
        <w:rPr>
          <w:color w:val="000000"/>
          <w:sz w:val="28"/>
          <w:szCs w:val="28"/>
          <w:lang w:eastAsia="ru-RU" w:bidi="ru-RU"/>
        </w:rPr>
        <w:softHyphen/>
        <w:t>ветствии с проектной документацией, а его прорыв является чрезвычайной си</w:t>
      </w:r>
      <w:r w:rsidRPr="0042000D">
        <w:rPr>
          <w:color w:val="000000"/>
          <w:sz w:val="28"/>
          <w:szCs w:val="28"/>
          <w:lang w:eastAsia="ru-RU" w:bidi="ru-RU"/>
        </w:rPr>
        <w:softHyphen/>
        <w:t>туацией, обусловленной природным явлением (ливневыми дождями).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граждан и аргументам председателя агрофирмы. Как гражданам следует защищать свои права в подобных случаях?</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21</w:t>
      </w:r>
      <w:r w:rsidRPr="0042000D">
        <w:rPr>
          <w:color w:val="000000"/>
          <w:sz w:val="28"/>
          <w:szCs w:val="28"/>
          <w:lang w:eastAsia="ru-RU" w:bidi="ru-RU"/>
        </w:rPr>
        <w:t xml:space="preserve"> Из-за аварии на энском УПО «Химпром» произошел сброс фенола в реку. В течение недели около 150 тыс. жителей города употребляли отравленную фенолом воду, чем был нанесен вред их здоровью. В интересах города и граждан природоохранный прокурор предъявил иск в суд к УПО «Химпром».</w:t>
      </w:r>
    </w:p>
    <w:p w:rsidR="00F150EB" w:rsidRDefault="0042000D" w:rsidP="00AB07DB">
      <w:pPr>
        <w:pStyle w:val="26"/>
        <w:shd w:val="clear" w:color="auto" w:fill="auto"/>
        <w:spacing w:line="360" w:lineRule="auto"/>
        <w:ind w:firstLine="709"/>
        <w:rPr>
          <w:sz w:val="28"/>
          <w:szCs w:val="28"/>
        </w:rPr>
      </w:pPr>
      <w:r w:rsidRPr="0042000D">
        <w:rPr>
          <w:color w:val="000000"/>
          <w:sz w:val="28"/>
          <w:szCs w:val="28"/>
          <w:lang w:eastAsia="ru-RU" w:bidi="ru-RU"/>
        </w:rPr>
        <w:t>Ответьте, вправе ли суд взыскать с названного УПО штраф в пользу гра</w:t>
      </w:r>
      <w:r w:rsidRPr="0042000D">
        <w:rPr>
          <w:color w:val="000000"/>
          <w:sz w:val="28"/>
          <w:szCs w:val="28"/>
          <w:lang w:eastAsia="ru-RU" w:bidi="ru-RU"/>
        </w:rPr>
        <w:softHyphen/>
        <w:t>ждан города в счет возмещения вреда, причиненного их здоровью?</w:t>
      </w:r>
    </w:p>
    <w:p w:rsidR="00F150EB" w:rsidRPr="008421A8" w:rsidRDefault="008E21D5" w:rsidP="00F150EB">
      <w:pPr>
        <w:spacing w:line="360" w:lineRule="auto"/>
        <w:ind w:firstLine="709"/>
        <w:rPr>
          <w:b/>
          <w:sz w:val="28"/>
          <w:szCs w:val="28"/>
        </w:rPr>
      </w:pPr>
      <w:r>
        <w:rPr>
          <w:b/>
          <w:sz w:val="28"/>
          <w:szCs w:val="28"/>
        </w:rPr>
        <w:t xml:space="preserve">С.2 </w:t>
      </w:r>
      <w:r w:rsidR="00AB07DB" w:rsidRPr="008421A8">
        <w:rPr>
          <w:b/>
          <w:sz w:val="28"/>
          <w:szCs w:val="28"/>
        </w:rPr>
        <w:t>Примерная т</w:t>
      </w:r>
      <w:r w:rsidR="00F150EB" w:rsidRPr="008421A8">
        <w:rPr>
          <w:b/>
          <w:sz w:val="28"/>
          <w:szCs w:val="28"/>
        </w:rPr>
        <w:t xml:space="preserve">ематика докладов </w:t>
      </w:r>
      <w:r>
        <w:rPr>
          <w:b/>
          <w:sz w:val="28"/>
          <w:szCs w:val="28"/>
        </w:rPr>
        <w:t>с</w:t>
      </w:r>
      <w:r w:rsidR="00F150EB" w:rsidRPr="008421A8">
        <w:rPr>
          <w:b/>
          <w:sz w:val="28"/>
          <w:szCs w:val="28"/>
        </w:rPr>
        <w:t xml:space="preserve"> презентаци</w:t>
      </w:r>
      <w:r>
        <w:rPr>
          <w:b/>
          <w:sz w:val="28"/>
          <w:szCs w:val="28"/>
        </w:rPr>
        <w:t>е</w:t>
      </w:r>
      <w:r w:rsidR="00F150EB" w:rsidRPr="008421A8">
        <w:rPr>
          <w:b/>
          <w:sz w:val="28"/>
          <w:szCs w:val="28"/>
        </w:rPr>
        <w:t xml:space="preserve">й </w:t>
      </w:r>
    </w:p>
    <w:p w:rsidR="00AB07DB" w:rsidRPr="008421A8" w:rsidRDefault="00AB07DB" w:rsidP="008421A8">
      <w:pPr>
        <w:pStyle w:val="af"/>
        <w:widowControl w:val="0"/>
        <w:numPr>
          <w:ilvl w:val="0"/>
          <w:numId w:val="102"/>
        </w:numPr>
        <w:tabs>
          <w:tab w:val="left" w:pos="1092"/>
        </w:tabs>
        <w:spacing w:line="360" w:lineRule="auto"/>
        <w:ind w:left="0" w:firstLine="709"/>
        <w:jc w:val="both"/>
        <w:rPr>
          <w:sz w:val="28"/>
          <w:szCs w:val="28"/>
        </w:rPr>
      </w:pPr>
      <w:r w:rsidRPr="008421A8">
        <w:rPr>
          <w:sz w:val="28"/>
          <w:szCs w:val="28"/>
        </w:rPr>
        <w:t>Правовые основы природопользования и о</w:t>
      </w:r>
      <w:r w:rsidR="008421A8">
        <w:rPr>
          <w:sz w:val="28"/>
          <w:szCs w:val="28"/>
        </w:rPr>
        <w:t>храны окружающей среды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Механизм управлен</w:t>
      </w:r>
      <w:r w:rsidR="008421A8">
        <w:rPr>
          <w:sz w:val="28"/>
          <w:szCs w:val="28"/>
        </w:rPr>
        <w:t>ия природопользованием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Экологическая экс</w:t>
      </w:r>
      <w:r w:rsidR="008421A8">
        <w:rPr>
          <w:sz w:val="28"/>
          <w:szCs w:val="28"/>
        </w:rPr>
        <w:t>пертиза, экологический контроль.</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Экологические проблемы промышленного и топливно-энерге</w:t>
      </w:r>
      <w:r w:rsidRPr="008421A8">
        <w:rPr>
          <w:sz w:val="28"/>
          <w:szCs w:val="28"/>
        </w:rPr>
        <w:softHyphen/>
        <w:t>тического комплекса</w:t>
      </w:r>
      <w:r w:rsidR="008421A8">
        <w:rPr>
          <w:sz w:val="28"/>
          <w:szCs w:val="28"/>
        </w:rPr>
        <w:t xml:space="preserve"> России.</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Тема по выбору о пробле</w:t>
      </w:r>
      <w:r w:rsidR="008421A8">
        <w:rPr>
          <w:sz w:val="28"/>
          <w:szCs w:val="28"/>
        </w:rPr>
        <w:t>мах природопользования в России.</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Особенности нового экономическог</w:t>
      </w:r>
      <w:r w:rsidR="008421A8">
        <w:rPr>
          <w:sz w:val="28"/>
          <w:szCs w:val="28"/>
        </w:rPr>
        <w:t>о механизма природополь</w:t>
      </w:r>
      <w:r w:rsidR="008421A8">
        <w:rPr>
          <w:sz w:val="28"/>
          <w:szCs w:val="28"/>
        </w:rPr>
        <w:softHyphen/>
        <w:t>зования.</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Проблемы р</w:t>
      </w:r>
      <w:r w:rsidR="008421A8">
        <w:rPr>
          <w:sz w:val="28"/>
          <w:szCs w:val="28"/>
        </w:rPr>
        <w:t>адиоактивного загрязнения среды.</w:t>
      </w:r>
    </w:p>
    <w:p w:rsidR="00AB07DB" w:rsidRPr="008421A8" w:rsidRDefault="00AB07DB" w:rsidP="008421A8">
      <w:pPr>
        <w:pStyle w:val="af"/>
        <w:widowControl w:val="0"/>
        <w:numPr>
          <w:ilvl w:val="0"/>
          <w:numId w:val="102"/>
        </w:numPr>
        <w:tabs>
          <w:tab w:val="left" w:pos="1112"/>
        </w:tabs>
        <w:spacing w:line="360" w:lineRule="auto"/>
        <w:ind w:left="0" w:firstLine="709"/>
        <w:jc w:val="both"/>
        <w:rPr>
          <w:sz w:val="28"/>
          <w:szCs w:val="28"/>
        </w:rPr>
      </w:pPr>
      <w:r w:rsidRPr="008421A8">
        <w:rPr>
          <w:sz w:val="28"/>
          <w:szCs w:val="28"/>
        </w:rPr>
        <w:t>Территориальные особенности экологической обстановки в Рос</w:t>
      </w:r>
      <w:r w:rsidRPr="008421A8">
        <w:rPr>
          <w:sz w:val="28"/>
          <w:szCs w:val="28"/>
        </w:rPr>
        <w:softHyphen/>
        <w:t>сии и тенденции её изменения (региональные эколого-экономич</w:t>
      </w:r>
      <w:r w:rsidR="008421A8">
        <w:rPr>
          <w:sz w:val="28"/>
          <w:szCs w:val="28"/>
        </w:rPr>
        <w:t>еские проблемы).</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Становление природопользования в России. Экологическая доктрина</w:t>
      </w:r>
      <w:r w:rsidR="008421A8">
        <w:rPr>
          <w:sz w:val="28"/>
          <w:szCs w:val="28"/>
        </w:rPr>
        <w:t>.</w:t>
      </w:r>
      <w:r w:rsidRPr="008421A8">
        <w:rPr>
          <w:sz w:val="28"/>
          <w:szCs w:val="28"/>
        </w:rPr>
        <w:t xml:space="preserve"> </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Концепции устойчивого развития. Возможност</w:t>
      </w:r>
      <w:r w:rsidR="008421A8" w:rsidRPr="008421A8">
        <w:rPr>
          <w:sz w:val="28"/>
          <w:szCs w:val="28"/>
        </w:rPr>
        <w:t>и устойчивого развития в России</w:t>
      </w:r>
      <w:r w:rsidR="008421A8">
        <w:rPr>
          <w:sz w:val="28"/>
          <w:szCs w:val="28"/>
        </w:rPr>
        <w:t>.</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 xml:space="preserve">Перспективы международного сотрудничества в </w:t>
      </w:r>
      <w:r w:rsidR="008421A8" w:rsidRPr="008421A8">
        <w:rPr>
          <w:sz w:val="28"/>
          <w:szCs w:val="28"/>
        </w:rPr>
        <w:t>природо</w:t>
      </w:r>
      <w:r w:rsidR="008421A8" w:rsidRPr="008421A8">
        <w:rPr>
          <w:sz w:val="28"/>
          <w:szCs w:val="28"/>
        </w:rPr>
        <w:softHyphen/>
        <w:t>охранной деятельности</w:t>
      </w:r>
      <w:r w:rsidR="008421A8">
        <w:rPr>
          <w:sz w:val="28"/>
          <w:szCs w:val="28"/>
        </w:rPr>
        <w:t>.</w:t>
      </w:r>
    </w:p>
    <w:p w:rsidR="00AB07DB"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w:t>
      </w:r>
      <w:r w:rsidR="008421A8" w:rsidRPr="008421A8">
        <w:rPr>
          <w:sz w:val="28"/>
          <w:szCs w:val="28"/>
        </w:rPr>
        <w:t>огизация общественного сознания</w:t>
      </w:r>
      <w:r w:rsidR="008421A8">
        <w:rPr>
          <w:sz w:val="28"/>
          <w:szCs w:val="28"/>
        </w:rPr>
        <w:t>.</w:t>
      </w:r>
    </w:p>
    <w:p w:rsidR="008E6866" w:rsidRDefault="008E6866" w:rsidP="008E6866">
      <w:pPr>
        <w:pStyle w:val="af"/>
        <w:widowControl w:val="0"/>
        <w:tabs>
          <w:tab w:val="left" w:pos="1137"/>
        </w:tabs>
        <w:spacing w:line="360" w:lineRule="auto"/>
        <w:ind w:left="709"/>
        <w:jc w:val="both"/>
        <w:rPr>
          <w:sz w:val="28"/>
          <w:szCs w:val="28"/>
        </w:rPr>
      </w:pPr>
    </w:p>
    <w:p w:rsidR="008E6866" w:rsidRPr="008E6866" w:rsidRDefault="008E6866" w:rsidP="008E6866">
      <w:pPr>
        <w:pStyle w:val="af"/>
        <w:widowControl w:val="0"/>
        <w:tabs>
          <w:tab w:val="left" w:pos="1137"/>
        </w:tabs>
        <w:spacing w:line="360" w:lineRule="auto"/>
        <w:ind w:left="709"/>
        <w:jc w:val="both"/>
        <w:rPr>
          <w:b/>
          <w:sz w:val="28"/>
          <w:szCs w:val="28"/>
        </w:rPr>
      </w:pPr>
      <w:r w:rsidRPr="008E6866">
        <w:rPr>
          <w:b/>
          <w:sz w:val="28"/>
          <w:szCs w:val="28"/>
        </w:rPr>
        <w:lastRenderedPageBreak/>
        <w:t>С.</w:t>
      </w:r>
      <w:r>
        <w:rPr>
          <w:b/>
          <w:sz w:val="28"/>
          <w:szCs w:val="28"/>
        </w:rPr>
        <w:t>3</w:t>
      </w:r>
      <w:r w:rsidRPr="008E6866">
        <w:rPr>
          <w:b/>
          <w:sz w:val="28"/>
          <w:szCs w:val="28"/>
        </w:rPr>
        <w:t xml:space="preserve"> Примерная тематика курсовых работ</w:t>
      </w:r>
    </w:p>
    <w:p w:rsidR="008E6866" w:rsidRPr="008E6866" w:rsidRDefault="008E6866" w:rsidP="008E6866">
      <w:pPr>
        <w:pStyle w:val="af"/>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Эколого-исторические аспекты изменения природного ландшафта и их последствия.</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Стратификация предприятий градообразующей базы по степени загрязнения городской среды.</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Мониторинг наличия и состояния несанкционированных свалок (ТБО и ТПО) на территории района.</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Анализ качества воды в реке.</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Мониторинг состояния систем теплоснабжения с оценкой ущерба окружающей среде.</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sz w:val="28"/>
          <w:szCs w:val="24"/>
        </w:rPr>
        <w:t>Санитарно-гигиенические характеристики жилых зданий и эффективность обеспечения условий, отвечающих требованиям санитарных норм</w:t>
      </w:r>
      <w:r w:rsidRPr="008E6866">
        <w:rPr>
          <w:color w:val="000000"/>
          <w:sz w:val="28"/>
          <w:szCs w:val="24"/>
          <w:lang w:eastAsia="ru-RU"/>
        </w:rPr>
        <w:t>.</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Оценка микроклимата жилых помещений в многоэтажном и частном секторе.</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Мониторинг загрязнения продуктов питания.</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Оценка качества почвы на территории санкционированной свалки.</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Оценка состояния качества почвы в районе предприятия (на выбор).</w:t>
      </w:r>
    </w:p>
    <w:p w:rsidR="00AB07DB" w:rsidRPr="00F150EB" w:rsidRDefault="00AB07DB" w:rsidP="008421A8">
      <w:pPr>
        <w:spacing w:line="360" w:lineRule="auto"/>
        <w:rPr>
          <w:sz w:val="28"/>
          <w:szCs w:val="28"/>
        </w:rPr>
      </w:pPr>
    </w:p>
    <w:p w:rsidR="00035238" w:rsidRPr="00233326" w:rsidRDefault="00035238" w:rsidP="005212A7">
      <w:pPr>
        <w:spacing w:line="360" w:lineRule="auto"/>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035238" w:rsidRPr="00233326" w:rsidRDefault="005212A7" w:rsidP="005212A7">
      <w:pPr>
        <w:spacing w:line="360" w:lineRule="auto"/>
        <w:jc w:val="center"/>
        <w:rPr>
          <w:color w:val="000000" w:themeColor="text1"/>
          <w:sz w:val="28"/>
          <w:szCs w:val="28"/>
        </w:rPr>
      </w:pPr>
      <w:r w:rsidRPr="00B84F5A">
        <w:rPr>
          <w:b/>
          <w:sz w:val="28"/>
          <w:szCs w:val="28"/>
        </w:rPr>
        <w:t xml:space="preserve">Оценочные средства, используемые в рамках промежуточного контроля знаний, проводимого в форме </w:t>
      </w:r>
      <w:r w:rsidR="00252174">
        <w:rPr>
          <w:b/>
          <w:sz w:val="28"/>
          <w:szCs w:val="28"/>
        </w:rPr>
        <w:t>экзамена</w:t>
      </w:r>
    </w:p>
    <w:p w:rsidR="00035238" w:rsidRDefault="00035238" w:rsidP="00035238">
      <w:pPr>
        <w:spacing w:line="360" w:lineRule="auto"/>
        <w:jc w:val="center"/>
        <w:rPr>
          <w:b/>
          <w:sz w:val="28"/>
          <w:szCs w:val="28"/>
        </w:rPr>
      </w:pPr>
    </w:p>
    <w:p w:rsidR="008421A8" w:rsidRPr="003F74B6" w:rsidRDefault="008421A8" w:rsidP="008421A8">
      <w:pPr>
        <w:jc w:val="center"/>
        <w:rPr>
          <w:b/>
          <w:color w:val="000000" w:themeColor="text1"/>
          <w:sz w:val="28"/>
          <w:szCs w:val="28"/>
        </w:rPr>
      </w:pPr>
      <w:r w:rsidRPr="003F74B6">
        <w:rPr>
          <w:b/>
          <w:color w:val="000000" w:themeColor="text1"/>
          <w:sz w:val="28"/>
          <w:szCs w:val="28"/>
        </w:rPr>
        <w:t xml:space="preserve">Вопросы к </w:t>
      </w:r>
      <w:r w:rsidR="00252174">
        <w:rPr>
          <w:b/>
          <w:color w:val="000000" w:themeColor="text1"/>
          <w:sz w:val="28"/>
          <w:szCs w:val="28"/>
        </w:rPr>
        <w:t>экзамену</w:t>
      </w:r>
    </w:p>
    <w:p w:rsidR="008421A8" w:rsidRPr="006239CD" w:rsidRDefault="008421A8" w:rsidP="008421A8">
      <w:pPr>
        <w:pStyle w:val="26"/>
        <w:shd w:val="clear" w:color="auto" w:fill="auto"/>
        <w:spacing w:line="322" w:lineRule="exact"/>
        <w:ind w:firstLine="0"/>
        <w:rPr>
          <w:sz w:val="28"/>
          <w:szCs w:val="28"/>
        </w:rPr>
      </w:pPr>
    </w:p>
    <w:p w:rsidR="008421A8" w:rsidRPr="006239CD" w:rsidRDefault="008421A8" w:rsidP="008421A8">
      <w:pPr>
        <w:pStyle w:val="af0"/>
        <w:numPr>
          <w:ilvl w:val="0"/>
          <w:numId w:val="6"/>
        </w:numPr>
        <w:tabs>
          <w:tab w:val="clear" w:pos="720"/>
          <w:tab w:val="num" w:pos="567"/>
        </w:tabs>
        <w:spacing w:before="0" w:beforeAutospacing="0" w:after="0" w:afterAutospacing="0" w:line="360" w:lineRule="auto"/>
        <w:ind w:left="0" w:firstLine="709"/>
        <w:jc w:val="both"/>
        <w:rPr>
          <w:sz w:val="28"/>
          <w:szCs w:val="28"/>
        </w:rPr>
      </w:pPr>
      <w:r w:rsidRPr="006239CD">
        <w:rPr>
          <w:sz w:val="28"/>
          <w:szCs w:val="28"/>
        </w:rPr>
        <w:t>«</w:t>
      </w:r>
      <w:r>
        <w:rPr>
          <w:sz w:val="28"/>
          <w:szCs w:val="28"/>
        </w:rPr>
        <w:t>Безопасность</w:t>
      </w:r>
      <w:r w:rsidRPr="006239CD">
        <w:rPr>
          <w:sz w:val="28"/>
          <w:szCs w:val="28"/>
        </w:rPr>
        <w:t xml:space="preserve"> природопользования» как межотраслевая учебная дисциплина. Предмет, методология и задачи учебной дисциплины.</w:t>
      </w:r>
    </w:p>
    <w:p w:rsidR="008421A8" w:rsidRPr="006239CD" w:rsidRDefault="008421A8" w:rsidP="008421A8">
      <w:pPr>
        <w:pStyle w:val="af"/>
        <w:numPr>
          <w:ilvl w:val="0"/>
          <w:numId w:val="6"/>
        </w:numPr>
        <w:tabs>
          <w:tab w:val="clear" w:pos="720"/>
          <w:tab w:val="num" w:pos="567"/>
        </w:tabs>
        <w:spacing w:line="360" w:lineRule="auto"/>
        <w:ind w:left="0" w:firstLine="709"/>
        <w:jc w:val="both"/>
        <w:rPr>
          <w:sz w:val="28"/>
          <w:szCs w:val="28"/>
          <w:lang w:eastAsia="ru-RU"/>
        </w:rPr>
      </w:pPr>
      <w:r w:rsidRPr="006239CD">
        <w:rPr>
          <w:bCs/>
          <w:sz w:val="28"/>
          <w:szCs w:val="28"/>
          <w:lang w:eastAsia="ru-RU"/>
        </w:rPr>
        <w:t>Природопользование: сущность понятия. Принципы рационального природопользования.</w:t>
      </w:r>
    </w:p>
    <w:p w:rsidR="008421A8" w:rsidRPr="006239CD" w:rsidRDefault="008421A8" w:rsidP="008421A8">
      <w:pPr>
        <w:pStyle w:val="1"/>
        <w:keepNext w:val="0"/>
        <w:keepLines w:val="0"/>
        <w:numPr>
          <w:ilvl w:val="0"/>
          <w:numId w:val="6"/>
        </w:numPr>
        <w:tabs>
          <w:tab w:val="clear" w:pos="720"/>
        </w:tabs>
        <w:spacing w:before="0" w:line="360" w:lineRule="auto"/>
        <w:ind w:left="0" w:firstLine="709"/>
        <w:jc w:val="both"/>
        <w:rPr>
          <w:rFonts w:ascii="Times New Roman" w:hAnsi="Times New Roman" w:cs="Times New Roman"/>
          <w:color w:val="auto"/>
          <w:sz w:val="28"/>
          <w:szCs w:val="28"/>
        </w:rPr>
      </w:pPr>
      <w:r w:rsidRPr="006239CD">
        <w:rPr>
          <w:rFonts w:ascii="Times New Roman" w:hAnsi="Times New Roman" w:cs="Times New Roman"/>
          <w:bCs/>
          <w:color w:val="auto"/>
          <w:sz w:val="28"/>
          <w:szCs w:val="28"/>
        </w:rPr>
        <w:t>Понятие об экологии как науке и общенаучном подходе к решению проблем взаимодействия природы и общества</w:t>
      </w:r>
    </w:p>
    <w:p w:rsidR="008421A8" w:rsidRPr="006239CD" w:rsidRDefault="008421A8" w:rsidP="008421A8">
      <w:pPr>
        <w:pStyle w:val="af"/>
        <w:numPr>
          <w:ilvl w:val="0"/>
          <w:numId w:val="6"/>
        </w:numPr>
        <w:spacing w:line="360" w:lineRule="auto"/>
        <w:ind w:left="0" w:firstLine="709"/>
        <w:jc w:val="both"/>
        <w:rPr>
          <w:sz w:val="28"/>
          <w:szCs w:val="28"/>
          <w:lang w:eastAsia="ru-RU"/>
        </w:rPr>
      </w:pPr>
      <w:r w:rsidRPr="006239CD">
        <w:rPr>
          <w:sz w:val="28"/>
          <w:szCs w:val="28"/>
          <w:lang w:eastAsia="ru-RU"/>
        </w:rPr>
        <w:lastRenderedPageBreak/>
        <w:t>Экологические кризисы: причины и последствия. Тенденции в изменении отношения человека к природе. Антропогенное воздействие на окружающую среду: этапы, основные направления воздействия на биосферу современного человека, группы источников воздействия.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Глобальные экологические проблемы современности.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атмосферу.</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биосферу физических факторов.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Понятие о природных ресурсах и их видах. Классификации природных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Концепция ресурсных циклов и ее значение для оптимизация обмена веществ между обществом и природой.</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Водные ресурсы. Общая характеристика использования.</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Экологические проблемы водных ресурсов: истощение водных ресурсов, проблема чистой воды на планете.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Принципы рационального использования </w:t>
      </w:r>
      <w:r w:rsidRPr="006239CD">
        <w:rPr>
          <w:sz w:val="28"/>
          <w:szCs w:val="28"/>
          <w:lang w:eastAsia="ru-RU"/>
        </w:rPr>
        <w:t>водных ресурсов.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Ресурсы морей и океанов. Основные причины и последствия загрязнения вод морей и океанов, истощение ресурсов. Пути и методы решения </w:t>
      </w:r>
      <w:r w:rsidRPr="006239CD">
        <w:rPr>
          <w:sz w:val="28"/>
          <w:szCs w:val="28"/>
          <w:lang w:eastAsia="ru-RU"/>
        </w:rPr>
        <w:t xml:space="preserve">проблем.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ресурсов морей и океанов.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Минеральные ресурсы. Классификационные признаки.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минеральных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Внедрение принципов рационального потребления минерального сырья.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Лесные ресурсы.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лесных ресурсов: изменение качественного состава лесных насаждений, сокращение лесов, </w:t>
      </w:r>
      <w:r w:rsidRPr="006239CD">
        <w:rPr>
          <w:sz w:val="28"/>
          <w:szCs w:val="28"/>
          <w:lang w:eastAsia="ru-RU"/>
        </w:rPr>
        <w:t>их причины и последствия.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лесных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Земельные ресурсы. Общая характеристика использования.</w:t>
      </w:r>
    </w:p>
    <w:p w:rsidR="008421A8" w:rsidRPr="006239CD" w:rsidRDefault="008421A8" w:rsidP="008421A8">
      <w:pPr>
        <w:pStyle w:val="af"/>
        <w:numPr>
          <w:ilvl w:val="0"/>
          <w:numId w:val="6"/>
        </w:numPr>
        <w:tabs>
          <w:tab w:val="clear" w:pos="720"/>
        </w:tabs>
        <w:autoSpaceDE w:val="0"/>
        <w:autoSpaceDN w:val="0"/>
        <w:adjustRightInd w:val="0"/>
        <w:spacing w:line="360" w:lineRule="auto"/>
        <w:ind w:left="0" w:firstLine="709"/>
        <w:jc w:val="both"/>
        <w:rPr>
          <w:sz w:val="28"/>
          <w:szCs w:val="28"/>
        </w:rPr>
      </w:pPr>
      <w:r w:rsidRPr="006239CD">
        <w:rPr>
          <w:sz w:val="28"/>
          <w:szCs w:val="28"/>
        </w:rPr>
        <w:lastRenderedPageBreak/>
        <w:t>Ресурсопользование. Концепция ресурсных циклов.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эрозия почв, проблема опустынивая, истощение пахотного слоя, уменьшение площадей пахотных почв, загрязнение </w:t>
      </w:r>
      <w:r w:rsidRPr="006239CD">
        <w:rPr>
          <w:sz w:val="28"/>
          <w:szCs w:val="28"/>
          <w:lang w:eastAsia="ru-RU"/>
        </w:rPr>
        <w:t xml:space="preserve">земель в результате хозяйственно-производственной деятельности человек. Причины и последствия, пути и методы решения проблемы.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земельных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Биологические ресурсы - ресурсы растительного и животного мира. Общая характеристика использования.</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Особенности антропогенного воздействия на биоту Экологические проблемы:</w:t>
      </w:r>
      <w:r>
        <w:rPr>
          <w:bCs/>
          <w:sz w:val="28"/>
          <w:szCs w:val="28"/>
          <w:lang w:eastAsia="ru-RU"/>
        </w:rPr>
        <w:t xml:space="preserve"> </w:t>
      </w:r>
      <w:r w:rsidRPr="00E448B5">
        <w:rPr>
          <w:sz w:val="28"/>
          <w:szCs w:val="28"/>
          <w:lang w:eastAsia="ru-RU"/>
        </w:rPr>
        <w:t>сокращение численности, исчезновение видов, сокращение ареалов существования.</w:t>
      </w:r>
      <w:r>
        <w:rPr>
          <w:sz w:val="28"/>
          <w:szCs w:val="28"/>
          <w:lang w:eastAsia="ru-RU"/>
        </w:rPr>
        <w:t xml:space="preserve"> </w:t>
      </w:r>
      <w:r w:rsidRPr="00E448B5">
        <w:rPr>
          <w:sz w:val="28"/>
          <w:szCs w:val="28"/>
          <w:lang w:eastAsia="ru-RU"/>
        </w:rPr>
        <w:t xml:space="preserve">Причины и последствия, пути и методы решения проблемы. </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E448B5">
        <w:rPr>
          <w:sz w:val="28"/>
          <w:szCs w:val="28"/>
          <w:lang w:eastAsia="ru-RU"/>
        </w:rPr>
        <w:t>Принципы рационального использования ресурсов растительного и животного мира.</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Административно-правовые механизмы управления природоохранной деятельностью.</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нормативы, лимиты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Методы административно - правового взаимодействия с потенциально возможными нарушителями экологического равновесия</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Прямые запреты</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нормы и правила, регламентированные государственными нормативно-техническими документами.</w:t>
      </w:r>
      <w:r w:rsidRPr="006239CD">
        <w:rPr>
          <w:i/>
          <w:iCs/>
          <w:sz w:val="28"/>
          <w:szCs w:val="28"/>
          <w:lang w:eastAsia="ru-RU"/>
        </w:rPr>
        <w:t>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качества окружающей природной среды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воздействия на компоненты окружающей природной среды.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rPr>
        <w:t>Оценка воздействия на состояние окружающей среды (ОВОС).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страхование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паспортизация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сертификация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лицензирование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Нормирование выбросов</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аудит</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lastRenderedPageBreak/>
        <w:t>Экологическая экспертиза</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мониторинг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менеджмент и маркетинг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Экономическая оценка природных ресурсов, показателей состояния окружающей природной среды, экологического ущерба окружающей природной </w:t>
      </w:r>
      <w:r w:rsidRPr="006239CD">
        <w:rPr>
          <w:sz w:val="28"/>
          <w:szCs w:val="28"/>
          <w:lang w:eastAsia="ru-RU"/>
        </w:rPr>
        <w:t>среде</w:t>
      </w:r>
      <w:r>
        <w:rPr>
          <w:sz w:val="28"/>
          <w:szCs w:val="28"/>
          <w:lang w:eastAsia="ru-RU"/>
        </w:rPr>
        <w:t>.</w:t>
      </w:r>
      <w:r w:rsidRPr="006239CD">
        <w:rPr>
          <w:sz w:val="28"/>
          <w:szCs w:val="28"/>
          <w:lang w:eastAsia="ru-RU"/>
        </w:rPr>
        <w:t xml:space="preserve">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 xml:space="preserve"> Экономические механизмы управления охраны окружающей среды и рационального природо- и недропользования.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Показатели оценки природного и природно-техногенного воздействия на биотическую и абиотическую составляющую экосистем.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Охрана природы как необходимое условие рационального использования естественных ресурсов.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Охрана отдельных природных сред и ландшафтов в </w:t>
      </w:r>
      <w:r w:rsidRPr="006239CD">
        <w:rPr>
          <w:sz w:val="28"/>
          <w:szCs w:val="28"/>
          <w:lang w:eastAsia="ru-RU"/>
        </w:rPr>
        <w:t>целом.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Заповедание и его назначение.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Природно-заповедный фонд Российской Федерации.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Руководство процессом ресурсопользования и природоохранной деятельностью.</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Ресурсно-отраслевое и 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Управление промышленными и транспортными геосистемами.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Управление сельскохозяйственными и лесными геосистемами</w:t>
      </w:r>
      <w:r>
        <w:rPr>
          <w:bCs/>
          <w:sz w:val="28"/>
          <w:szCs w:val="28"/>
          <w:lang w:eastAsia="ru-RU"/>
        </w:rPr>
        <w:t>.</w:t>
      </w:r>
      <w:r w:rsidRPr="00730971">
        <w:rPr>
          <w:bCs/>
          <w:sz w:val="28"/>
          <w:szCs w:val="28"/>
          <w:lang w:eastAsia="ru-RU"/>
        </w:rPr>
        <w:t xml:space="preserve"> </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Регулирование геосистем природоохранного назначения.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экологической политики.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Принципы сотрудничества. Международные организации.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Конференции и соглашения.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природных ресурсов</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показателей состояния окружающей природной среды, возникающего в процессе природопользования.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Экономическая оценка экологического ущерба и его связь с концепцией экологического риска.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Плата за природные ресурсы.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Плата за загрязнение окружающей природной среды.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Источники финансирования управления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Показатели оценки природного и природно-техногенного воздействия на биотическую и абиотическую составляющую экосистем.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Лесной фонд РФ. Категории лесов по целевому назначению.</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Средообразующая роль леса</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Pr>
          <w:sz w:val="28"/>
          <w:szCs w:val="28"/>
        </w:rPr>
        <w:t>Р</w:t>
      </w:r>
      <w:r w:rsidRPr="00730971">
        <w:rPr>
          <w:sz w:val="28"/>
          <w:szCs w:val="28"/>
        </w:rPr>
        <w:t>екреационная роль леса.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Охрана природы как необходимое условие рационального использования естественных ресурсов.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Охрана отдельных природных сред и ландшафтов в целом.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Заповедование и его назначение.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Природно-заповедный фонд Российской Федерации.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Руководство процессом ресурсопользования и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Ресурсно-отраслевое управление природопользованием</w:t>
      </w:r>
      <w:r>
        <w:rPr>
          <w:sz w:val="28"/>
          <w:szCs w:val="28"/>
        </w:rPr>
        <w:t>.</w:t>
      </w:r>
      <w:r w:rsidRPr="00730971">
        <w:rPr>
          <w:sz w:val="28"/>
          <w:szCs w:val="28"/>
        </w:rPr>
        <w:t xml:space="preserve">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Управление промышленными и транспортными геосистемами.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Управление сельскоозяйственными и лесными геосистемами.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Регулирование геосистем природоохранного назначения.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экологической политики.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Международное сотрудничество. Принципы сотрудничества. Международные организации.</w:t>
      </w:r>
    </w:p>
    <w:p w:rsidR="008421A8" w:rsidRPr="00804E64" w:rsidRDefault="008421A8" w:rsidP="008421A8">
      <w:pPr>
        <w:pStyle w:val="af0"/>
        <w:numPr>
          <w:ilvl w:val="0"/>
          <w:numId w:val="6"/>
        </w:numPr>
        <w:shd w:val="clear" w:color="auto" w:fill="FFFFFF"/>
        <w:tabs>
          <w:tab w:val="clear" w:pos="720"/>
        </w:tabs>
        <w:spacing w:after="0" w:line="360" w:lineRule="auto"/>
        <w:ind w:left="0" w:firstLine="709"/>
        <w:jc w:val="both"/>
        <w:rPr>
          <w:sz w:val="28"/>
        </w:rPr>
      </w:pPr>
      <w:r w:rsidRPr="00804E64">
        <w:rPr>
          <w:sz w:val="28"/>
        </w:rPr>
        <w:t xml:space="preserve">Экологический риск: понятие, составные части. </w:t>
      </w:r>
      <w:r w:rsidRPr="00804E64">
        <w:rPr>
          <w:bCs/>
          <w:sz w:val="28"/>
          <w:shd w:val="clear" w:color="auto" w:fill="FFFFFF"/>
        </w:rPr>
        <w:t xml:space="preserve">Правила допустимого экологического риска. </w:t>
      </w:r>
      <w:r w:rsidRPr="00804E64">
        <w:rPr>
          <w:sz w:val="28"/>
          <w:shd w:val="clear" w:color="auto" w:fill="FFFFFF"/>
        </w:rPr>
        <w:t>Главные </w:t>
      </w:r>
      <w:r w:rsidRPr="00804E64">
        <w:rPr>
          <w:bCs/>
          <w:sz w:val="28"/>
          <w:shd w:val="clear" w:color="auto" w:fill="FFFFFF"/>
        </w:rPr>
        <w:t xml:space="preserve">составляющие экологического риска. </w:t>
      </w:r>
      <w:r w:rsidRPr="00804E64">
        <w:rPr>
          <w:sz w:val="28"/>
        </w:rPr>
        <w:t xml:space="preserve">Оценка </w:t>
      </w:r>
      <w:r w:rsidRPr="00804E64">
        <w:rPr>
          <w:bCs/>
          <w:sz w:val="28"/>
          <w:shd w:val="clear" w:color="auto" w:fill="FFFFFF"/>
        </w:rPr>
        <w:t>экологических рисков.</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Ландшафт как геосистема.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Компоненты ландшафта и ландшафтообразующие факторы.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Антропогенные изменения ландшафтов.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Государственный кадастр месторождений полезных ископаемых. Государственный лесной кадастр. Государственный водный кадастр.</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Использование кадастров в природопользовании.</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Мониторинг объектов природопользования, виды и методы мониторинга. Мониторинг состояния природных ресурсов. Единая государственная система экологического мониторинга.</w:t>
      </w:r>
    </w:p>
    <w:p w:rsidR="008421A8" w:rsidRDefault="008421A8" w:rsidP="00035238">
      <w:pPr>
        <w:spacing w:line="360" w:lineRule="auto"/>
        <w:jc w:val="center"/>
        <w:rPr>
          <w:b/>
          <w:sz w:val="28"/>
          <w:szCs w:val="28"/>
        </w:rPr>
      </w:pPr>
    </w:p>
    <w:p w:rsidR="008421A8" w:rsidRDefault="008421A8" w:rsidP="00035238">
      <w:pPr>
        <w:spacing w:line="360" w:lineRule="auto"/>
        <w:jc w:val="center"/>
        <w:rPr>
          <w:sz w:val="28"/>
          <w:szCs w:val="28"/>
        </w:rPr>
      </w:pPr>
    </w:p>
    <w:p w:rsidR="00035238" w:rsidRDefault="00035238" w:rsidP="000352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035238" w:rsidRPr="00F82264" w:rsidRDefault="00035238" w:rsidP="00035238">
      <w:pPr>
        <w:ind w:firstLine="709"/>
        <w:jc w:val="both"/>
        <w:rPr>
          <w:b/>
          <w:sz w:val="28"/>
          <w:szCs w:val="28"/>
        </w:rPr>
      </w:pPr>
    </w:p>
    <w:p w:rsidR="00035238" w:rsidRPr="00F82264" w:rsidRDefault="00035238" w:rsidP="00035238">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1594"/>
        <w:gridCol w:w="7195"/>
      </w:tblGrid>
      <w:tr w:rsidR="00035238" w:rsidRPr="0099247C" w:rsidTr="00F150EB">
        <w:trPr>
          <w:trHeight w:val="739"/>
        </w:trPr>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4-балльная</w:t>
            </w:r>
          </w:p>
          <w:p w:rsidR="00035238" w:rsidRPr="00237D8C" w:rsidRDefault="00035238" w:rsidP="00035238">
            <w:pPr>
              <w:jc w:val="center"/>
              <w:rPr>
                <w:b/>
                <w:sz w:val="24"/>
                <w:szCs w:val="28"/>
              </w:rPr>
            </w:pPr>
            <w:r w:rsidRPr="00237D8C">
              <w:rPr>
                <w:rStyle w:val="afd"/>
                <w:rFonts w:eastAsiaTheme="minorHAnsi"/>
                <w:sz w:val="24"/>
                <w:szCs w:val="28"/>
              </w:rPr>
              <w:t>шкала</w:t>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Показатели</w:t>
            </w:r>
          </w:p>
        </w:tc>
        <w:tc>
          <w:tcPr>
            <w:tcW w:w="35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Критерии</w:t>
            </w:r>
          </w:p>
        </w:tc>
      </w:tr>
      <w:tr w:rsidR="00035238" w:rsidRPr="0099247C" w:rsidTr="00F150EB">
        <w:trPr>
          <w:trHeight w:val="902"/>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Отлично</w:t>
            </w:r>
          </w:p>
          <w:p w:rsidR="00035238" w:rsidRPr="00F82264" w:rsidRDefault="00035238" w:rsidP="00035238">
            <w:pPr>
              <w:rPr>
                <w:sz w:val="24"/>
                <w:szCs w:val="24"/>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42000D">
            <w:pPr>
              <w:widowControl w:val="0"/>
              <w:numPr>
                <w:ilvl w:val="0"/>
                <w:numId w:val="82"/>
              </w:numPr>
              <w:tabs>
                <w:tab w:val="left" w:pos="514"/>
              </w:tabs>
              <w:rPr>
                <w:sz w:val="24"/>
                <w:szCs w:val="24"/>
              </w:rPr>
            </w:pPr>
            <w:r w:rsidRPr="00F82264">
              <w:rPr>
                <w:rStyle w:val="33"/>
                <w:rFonts w:eastAsiaTheme="minorHAnsi"/>
                <w:sz w:val="24"/>
                <w:szCs w:val="24"/>
              </w:rPr>
              <w:t>Полнота выполнения тестовых заданий;</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Своевременность выполнения;</w:t>
            </w:r>
          </w:p>
          <w:p w:rsidR="00035238" w:rsidRPr="00F82264" w:rsidRDefault="00035238" w:rsidP="0042000D">
            <w:pPr>
              <w:widowControl w:val="0"/>
              <w:numPr>
                <w:ilvl w:val="0"/>
                <w:numId w:val="82"/>
              </w:numPr>
              <w:tabs>
                <w:tab w:val="left" w:pos="475"/>
              </w:tabs>
              <w:rPr>
                <w:sz w:val="24"/>
                <w:szCs w:val="24"/>
              </w:rPr>
            </w:pPr>
            <w:r w:rsidRPr="00F82264">
              <w:rPr>
                <w:rStyle w:val="33"/>
                <w:rFonts w:eastAsiaTheme="minorHAnsi"/>
                <w:sz w:val="24"/>
                <w:szCs w:val="24"/>
              </w:rPr>
              <w:t>Правильность ответов на вопросы;</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Самостоятельность тестирования.</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035238" w:rsidRPr="0099247C" w:rsidTr="00F150EB">
        <w:trPr>
          <w:trHeight w:val="1038"/>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Хорошо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35238" w:rsidRPr="0099247C" w:rsidTr="00F150EB">
        <w:trPr>
          <w:trHeight w:val="1186"/>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Удовлетворительно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38" w:rsidRPr="0099247C" w:rsidTr="00F150EB">
        <w:trPr>
          <w:trHeight w:val="1141"/>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rPr>
                <w:sz w:val="24"/>
                <w:szCs w:val="24"/>
              </w:rPr>
            </w:pPr>
            <w:r w:rsidRPr="00F82264">
              <w:rPr>
                <w:sz w:val="24"/>
                <w:szCs w:val="24"/>
              </w:rPr>
              <w:t>Неудовлетвори</w:t>
            </w:r>
            <w:r w:rsidRPr="00F82264">
              <w:rPr>
                <w:sz w:val="24"/>
                <w:szCs w:val="24"/>
              </w:rPr>
              <w:softHyphen/>
              <w:t xml:space="preserve">тельно </w:t>
            </w: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38" w:rsidRPr="0099247C" w:rsidRDefault="00035238" w:rsidP="00035238">
      <w:pPr>
        <w:rPr>
          <w:rStyle w:val="afe"/>
          <w:rFonts w:eastAsia="Calibri"/>
          <w:bCs w:val="0"/>
          <w:sz w:val="24"/>
          <w:szCs w:val="24"/>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E6866" w:rsidRDefault="008E6866" w:rsidP="008E6866">
      <w:pPr>
        <w:rPr>
          <w:b/>
          <w:sz w:val="28"/>
          <w:szCs w:val="28"/>
        </w:rPr>
      </w:pPr>
      <w:r w:rsidRPr="00237D8C">
        <w:rPr>
          <w:b/>
          <w:sz w:val="28"/>
          <w:szCs w:val="28"/>
        </w:rPr>
        <w:t xml:space="preserve">Оценивание выполнения </w:t>
      </w:r>
      <w:r>
        <w:rPr>
          <w:b/>
          <w:sz w:val="28"/>
          <w:szCs w:val="28"/>
        </w:rPr>
        <w:t xml:space="preserve">лабораторной работы </w:t>
      </w:r>
    </w:p>
    <w:p w:rsidR="008E6866" w:rsidRPr="00237D8C" w:rsidRDefault="008E6866" w:rsidP="008E6866">
      <w:pPr>
        <w:rPr>
          <w:rStyle w:val="aff"/>
          <w:rFonts w:eastAsia="Calibri"/>
          <w:i w:val="0"/>
        </w:rPr>
      </w:pPr>
    </w:p>
    <w:tbl>
      <w:tblPr>
        <w:tblOverlap w:val="never"/>
        <w:tblW w:w="5000" w:type="pct"/>
        <w:tblCellMar>
          <w:left w:w="10" w:type="dxa"/>
          <w:right w:w="10" w:type="dxa"/>
        </w:tblCellMar>
        <w:tblLook w:val="04A0" w:firstRow="1" w:lastRow="0" w:firstColumn="1" w:lastColumn="0" w:noHBand="0" w:noVBand="1"/>
      </w:tblPr>
      <w:tblGrid>
        <w:gridCol w:w="2167"/>
        <w:gridCol w:w="3389"/>
        <w:gridCol w:w="4669"/>
      </w:tblGrid>
      <w:tr w:rsidR="008E6866" w:rsidRPr="00311858" w:rsidTr="001A71C7">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8E6866" w:rsidRPr="00311858" w:rsidRDefault="008E6866" w:rsidP="001A71C7">
            <w:pPr>
              <w:jc w:val="center"/>
              <w:rPr>
                <w:sz w:val="24"/>
                <w:szCs w:val="24"/>
              </w:rPr>
            </w:pPr>
            <w:r w:rsidRPr="00311858">
              <w:rPr>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8E6866" w:rsidRPr="00311858" w:rsidRDefault="008E6866" w:rsidP="001A71C7">
            <w:pPr>
              <w:jc w:val="center"/>
              <w:rPr>
                <w:sz w:val="24"/>
                <w:szCs w:val="24"/>
              </w:rPr>
            </w:pPr>
            <w:r w:rsidRPr="00311858">
              <w:rPr>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8E6866" w:rsidRPr="00311858" w:rsidRDefault="008E6866" w:rsidP="001A71C7">
            <w:pPr>
              <w:jc w:val="center"/>
              <w:rPr>
                <w:sz w:val="24"/>
                <w:szCs w:val="24"/>
              </w:rPr>
            </w:pPr>
            <w:r w:rsidRPr="00311858">
              <w:rPr>
                <w:sz w:val="24"/>
                <w:szCs w:val="24"/>
              </w:rPr>
              <w:t>Критерии</w:t>
            </w:r>
          </w:p>
        </w:tc>
      </w:tr>
      <w:tr w:rsidR="008E6866" w:rsidRPr="00311858" w:rsidTr="001A71C7">
        <w:trPr>
          <w:trHeight w:val="1704"/>
        </w:trPr>
        <w:tc>
          <w:tcPr>
            <w:tcW w:w="1060" w:type="pct"/>
            <w:tcBorders>
              <w:top w:val="single" w:sz="4" w:space="0" w:color="auto"/>
              <w:left w:val="single" w:sz="4" w:space="0" w:color="auto"/>
              <w:bottom w:val="nil"/>
              <w:right w:val="nil"/>
            </w:tcBorders>
            <w:shd w:val="clear" w:color="auto" w:fill="FFFFFF"/>
          </w:tcPr>
          <w:p w:rsidR="008E6866" w:rsidRPr="00311858" w:rsidRDefault="008E6866" w:rsidP="001A71C7">
            <w:pPr>
              <w:rPr>
                <w:sz w:val="24"/>
                <w:szCs w:val="24"/>
              </w:rPr>
            </w:pPr>
            <w:r w:rsidRPr="00311858">
              <w:rPr>
                <w:sz w:val="24"/>
                <w:szCs w:val="24"/>
              </w:rPr>
              <w:lastRenderedPageBreak/>
              <w:t>Отлично</w:t>
            </w:r>
          </w:p>
          <w:p w:rsidR="008E6866" w:rsidRPr="00311858" w:rsidRDefault="008E6866" w:rsidP="001A71C7">
            <w:pPr>
              <w:rPr>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8E6866" w:rsidRPr="00E17D27" w:rsidRDefault="008E6866" w:rsidP="008E6866">
            <w:pPr>
              <w:widowControl w:val="0"/>
              <w:numPr>
                <w:ilvl w:val="0"/>
                <w:numId w:val="84"/>
              </w:numPr>
              <w:tabs>
                <w:tab w:val="left" w:pos="293"/>
              </w:tabs>
              <w:rPr>
                <w:sz w:val="24"/>
                <w:szCs w:val="24"/>
              </w:rPr>
            </w:pPr>
            <w:r w:rsidRPr="00E17D27">
              <w:rPr>
                <w:rStyle w:val="33"/>
                <w:rFonts w:eastAsiaTheme="minorHAnsi"/>
                <w:sz w:val="24"/>
                <w:szCs w:val="24"/>
              </w:rPr>
              <w:t>Полнота выполнения;</w:t>
            </w:r>
          </w:p>
          <w:p w:rsidR="008E6866" w:rsidRPr="00E17D27" w:rsidRDefault="008E6866" w:rsidP="008E6866">
            <w:pPr>
              <w:widowControl w:val="0"/>
              <w:numPr>
                <w:ilvl w:val="0"/>
                <w:numId w:val="84"/>
              </w:numPr>
              <w:tabs>
                <w:tab w:val="left" w:pos="487"/>
              </w:tabs>
              <w:rPr>
                <w:sz w:val="24"/>
                <w:szCs w:val="24"/>
              </w:rPr>
            </w:pPr>
            <w:r w:rsidRPr="00E17D27">
              <w:rPr>
                <w:rStyle w:val="33"/>
                <w:rFonts w:eastAsiaTheme="minorHAnsi"/>
                <w:sz w:val="24"/>
                <w:szCs w:val="24"/>
              </w:rPr>
              <w:t>Своевременность выполнения;</w:t>
            </w:r>
          </w:p>
          <w:p w:rsidR="008E6866" w:rsidRPr="00E17D27" w:rsidRDefault="008E6866" w:rsidP="008E6866">
            <w:pPr>
              <w:widowControl w:val="0"/>
              <w:numPr>
                <w:ilvl w:val="0"/>
                <w:numId w:val="84"/>
              </w:numPr>
              <w:tabs>
                <w:tab w:val="left" w:pos="293"/>
              </w:tabs>
              <w:rPr>
                <w:sz w:val="24"/>
                <w:szCs w:val="24"/>
              </w:rPr>
            </w:pPr>
            <w:r w:rsidRPr="00E17D27">
              <w:rPr>
                <w:rStyle w:val="33"/>
                <w:rFonts w:eastAsiaTheme="minorHAnsi"/>
                <w:sz w:val="24"/>
                <w:szCs w:val="24"/>
              </w:rPr>
              <w:t>Последовательность и рациональность выполнения;</w:t>
            </w:r>
          </w:p>
          <w:p w:rsidR="008E6866" w:rsidRPr="00E17D27" w:rsidRDefault="008E6866" w:rsidP="008E6866">
            <w:pPr>
              <w:widowControl w:val="0"/>
              <w:numPr>
                <w:ilvl w:val="0"/>
                <w:numId w:val="84"/>
              </w:numPr>
              <w:tabs>
                <w:tab w:val="left" w:pos="487"/>
              </w:tabs>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8E6866" w:rsidRPr="00E17D27" w:rsidRDefault="008E6866" w:rsidP="008E6866">
            <w:pPr>
              <w:widowControl w:val="0"/>
              <w:numPr>
                <w:ilvl w:val="0"/>
                <w:numId w:val="84"/>
              </w:numPr>
              <w:tabs>
                <w:tab w:val="left" w:pos="487"/>
              </w:tabs>
              <w:rPr>
                <w:sz w:val="24"/>
                <w:szCs w:val="24"/>
              </w:rPr>
            </w:pPr>
            <w:r w:rsidRPr="00E17D27">
              <w:rPr>
                <w:sz w:val="24"/>
                <w:szCs w:val="24"/>
              </w:rPr>
              <w:t>Способность анализировать и обобщать информацию.</w:t>
            </w:r>
          </w:p>
          <w:p w:rsidR="008E6866" w:rsidRPr="00E17D27" w:rsidRDefault="008E6866" w:rsidP="008E6866">
            <w:pPr>
              <w:widowControl w:val="0"/>
              <w:numPr>
                <w:ilvl w:val="0"/>
                <w:numId w:val="84"/>
              </w:numPr>
              <w:tabs>
                <w:tab w:val="left" w:pos="168"/>
              </w:tabs>
              <w:jc w:val="both"/>
              <w:rPr>
                <w:sz w:val="24"/>
                <w:szCs w:val="24"/>
              </w:rPr>
            </w:pPr>
            <w:r w:rsidRPr="00E17D27">
              <w:rPr>
                <w:sz w:val="24"/>
                <w:szCs w:val="24"/>
              </w:rPr>
              <w:t xml:space="preserve"> Способность делать обоснованные выводы на основе интерпретации информации, разъяснения;</w:t>
            </w:r>
          </w:p>
          <w:p w:rsidR="008E6866" w:rsidRPr="00E17D27" w:rsidRDefault="008E6866" w:rsidP="008E6866">
            <w:pPr>
              <w:widowControl w:val="0"/>
              <w:numPr>
                <w:ilvl w:val="0"/>
                <w:numId w:val="84"/>
              </w:numPr>
              <w:tabs>
                <w:tab w:val="left" w:pos="413"/>
              </w:tabs>
              <w:jc w:val="both"/>
              <w:rPr>
                <w:rFonts w:eastAsia="Calibri"/>
                <w:sz w:val="24"/>
                <w:szCs w:val="24"/>
              </w:rPr>
            </w:pPr>
            <w:r w:rsidRPr="00E17D27">
              <w:rPr>
                <w:sz w:val="24"/>
                <w:szCs w:val="24"/>
              </w:rPr>
              <w:t>Установление причинно-следственных связей, выявление  закономерности;</w:t>
            </w:r>
          </w:p>
          <w:p w:rsidR="008E6866" w:rsidRPr="00E17D27" w:rsidRDefault="008E6866" w:rsidP="008E6866">
            <w:pPr>
              <w:widowControl w:val="0"/>
              <w:numPr>
                <w:ilvl w:val="0"/>
                <w:numId w:val="84"/>
              </w:numPr>
              <w:tabs>
                <w:tab w:val="left" w:pos="413"/>
              </w:tabs>
              <w:jc w:val="both"/>
              <w:rPr>
                <w:rFonts w:eastAsia="Calibri"/>
                <w:sz w:val="24"/>
                <w:szCs w:val="24"/>
              </w:rPr>
            </w:pPr>
            <w:r w:rsidRPr="00E17D27">
              <w:rPr>
                <w:sz w:val="24"/>
                <w:szCs w:val="24"/>
              </w:rPr>
              <w:t>Соблюдение техники безопасности при выполнении работ.</w:t>
            </w:r>
          </w:p>
          <w:p w:rsidR="008E6866" w:rsidRPr="00E17D27" w:rsidRDefault="008E6866" w:rsidP="001A71C7">
            <w:pPr>
              <w:tabs>
                <w:tab w:val="left" w:pos="487"/>
              </w:tabs>
              <w:rPr>
                <w:sz w:val="24"/>
                <w:szCs w:val="24"/>
              </w:rPr>
            </w:pPr>
          </w:p>
          <w:p w:rsidR="008E6866" w:rsidRPr="00311858" w:rsidRDefault="008E6866" w:rsidP="001A71C7">
            <w:pPr>
              <w:tabs>
                <w:tab w:val="left" w:pos="298"/>
              </w:tabs>
              <w:rPr>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E6866" w:rsidRPr="00311858" w:rsidRDefault="008E6866" w:rsidP="001A71C7">
            <w:pPr>
              <w:ind w:left="68"/>
              <w:rPr>
                <w:sz w:val="24"/>
                <w:szCs w:val="24"/>
              </w:rPr>
            </w:pPr>
            <w:r w:rsidRPr="00311858">
              <w:rPr>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311858">
              <w:rPr>
                <w:sz w:val="24"/>
                <w:szCs w:val="24"/>
              </w:rPr>
              <w:t>етко и без ошибок ответил на все контрольные вопросы</w:t>
            </w:r>
          </w:p>
        </w:tc>
      </w:tr>
      <w:tr w:rsidR="008E6866" w:rsidRPr="00311858" w:rsidTr="001A71C7">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8E6866" w:rsidRPr="00311858" w:rsidRDefault="008E6866" w:rsidP="001A71C7">
            <w:pPr>
              <w:rPr>
                <w:sz w:val="24"/>
                <w:szCs w:val="24"/>
              </w:rPr>
            </w:pPr>
            <w:r w:rsidRPr="00311858">
              <w:rPr>
                <w:sz w:val="24"/>
                <w:szCs w:val="24"/>
              </w:rPr>
              <w:t>Хорошо</w:t>
            </w:r>
          </w:p>
          <w:p w:rsidR="008E6866" w:rsidRPr="00311858" w:rsidRDefault="008E6866" w:rsidP="001A71C7">
            <w:pPr>
              <w:rPr>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8E6866" w:rsidRPr="00311858" w:rsidRDefault="008E6866" w:rsidP="001A71C7">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311858" w:rsidRDefault="008E6866" w:rsidP="001A71C7">
            <w:pPr>
              <w:ind w:left="68"/>
              <w:rPr>
                <w:color w:val="000000"/>
                <w:sz w:val="24"/>
                <w:szCs w:val="28"/>
                <w:shd w:val="clear" w:color="auto" w:fill="FFFFFF"/>
              </w:rPr>
            </w:pPr>
            <w:r w:rsidRPr="00311858">
              <w:rPr>
                <w:sz w:val="24"/>
                <w:szCs w:val="24"/>
              </w:rPr>
              <w:t>Выполнены все задания лабораторной работы</w:t>
            </w:r>
            <w:r w:rsidRPr="00311858">
              <w:rPr>
                <w:color w:val="000000"/>
                <w:sz w:val="24"/>
                <w:szCs w:val="24"/>
                <w:shd w:val="clear" w:color="auto" w:fill="FFFFFF"/>
              </w:rPr>
              <w:t>, но было допущено два- три недочета, не более одной негрубой ошибки и одного недочета</w:t>
            </w:r>
            <w:r w:rsidRPr="00311858">
              <w:rPr>
                <w:sz w:val="24"/>
                <w:szCs w:val="24"/>
              </w:rPr>
              <w:t>. Ответы на контрольные вопросы выполнены с замечаниями.</w:t>
            </w:r>
          </w:p>
        </w:tc>
      </w:tr>
      <w:tr w:rsidR="008E6866" w:rsidRPr="00311858" w:rsidTr="001A71C7">
        <w:trPr>
          <w:trHeight w:val="418"/>
        </w:trPr>
        <w:tc>
          <w:tcPr>
            <w:tcW w:w="1060" w:type="pct"/>
            <w:tcBorders>
              <w:top w:val="single" w:sz="4" w:space="0" w:color="auto"/>
              <w:left w:val="single" w:sz="4" w:space="0" w:color="auto"/>
              <w:bottom w:val="nil"/>
              <w:right w:val="nil"/>
            </w:tcBorders>
            <w:shd w:val="clear" w:color="auto" w:fill="FFFFFF"/>
            <w:hideMark/>
          </w:tcPr>
          <w:p w:rsidR="008E6866" w:rsidRPr="00311858" w:rsidRDefault="008E6866" w:rsidP="001A71C7">
            <w:pPr>
              <w:rPr>
                <w:sz w:val="24"/>
                <w:szCs w:val="28"/>
              </w:rPr>
            </w:pPr>
            <w:r w:rsidRPr="00311858">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E6866" w:rsidRPr="00311858" w:rsidRDefault="008E6866" w:rsidP="001A71C7">
            <w:pPr>
              <w:rPr>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E6866" w:rsidRPr="00311858" w:rsidRDefault="008E6866" w:rsidP="001A71C7">
            <w:pPr>
              <w:ind w:left="68"/>
              <w:rPr>
                <w:color w:val="000000"/>
                <w:sz w:val="24"/>
                <w:szCs w:val="28"/>
                <w:shd w:val="clear" w:color="auto" w:fill="FFFFFF"/>
              </w:rPr>
            </w:pPr>
            <w:r w:rsidRPr="00311858">
              <w:rPr>
                <w:sz w:val="24"/>
                <w:szCs w:val="24"/>
              </w:rPr>
              <w:t>С</w:t>
            </w:r>
            <w:r w:rsidRPr="00311858">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8E6866" w:rsidRPr="00311858" w:rsidTr="001A71C7">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8E6866" w:rsidRPr="00311858" w:rsidRDefault="008E6866" w:rsidP="001A71C7">
            <w:pPr>
              <w:rPr>
                <w:sz w:val="24"/>
                <w:szCs w:val="28"/>
              </w:rPr>
            </w:pPr>
            <w:r w:rsidRPr="00311858">
              <w:rPr>
                <w:sz w:val="24"/>
                <w:szCs w:val="24"/>
              </w:rPr>
              <w:t>Неудовлетвори</w:t>
            </w:r>
            <w:r w:rsidRPr="00311858">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E6866" w:rsidRPr="00311858" w:rsidRDefault="008E6866" w:rsidP="001A71C7">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311858" w:rsidRDefault="008E6866" w:rsidP="001A71C7">
            <w:pPr>
              <w:ind w:left="68"/>
              <w:rPr>
                <w:sz w:val="24"/>
                <w:szCs w:val="28"/>
              </w:rPr>
            </w:pPr>
            <w:r w:rsidRPr="00311858">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Pr="00401246" w:rsidRDefault="008E6866" w:rsidP="008E6866">
      <w:pPr>
        <w:jc w:val="both"/>
        <w:rPr>
          <w:b/>
          <w:sz w:val="28"/>
          <w:szCs w:val="24"/>
        </w:rPr>
      </w:pPr>
      <w:r w:rsidRPr="00401246">
        <w:rPr>
          <w:rStyle w:val="afe"/>
          <w:rFonts w:eastAsia="Calibri"/>
          <w:b w:val="0"/>
          <w:sz w:val="28"/>
        </w:rPr>
        <w:t xml:space="preserve">Оценивание ответа на </w:t>
      </w:r>
      <w:r>
        <w:rPr>
          <w:rStyle w:val="afe"/>
          <w:rFonts w:eastAsia="Calibri"/>
          <w:b w:val="0"/>
          <w:sz w:val="28"/>
        </w:rPr>
        <w:t>лабораторной</w:t>
      </w:r>
      <w:r w:rsidRPr="00401246">
        <w:rPr>
          <w:rStyle w:val="afe"/>
          <w:rFonts w:eastAsia="Calibri"/>
          <w:b w:val="0"/>
          <w:sz w:val="28"/>
        </w:rPr>
        <w:t xml:space="preserve"> </w:t>
      </w:r>
      <w:r>
        <w:rPr>
          <w:rStyle w:val="afe"/>
          <w:rFonts w:eastAsia="Calibri"/>
          <w:b w:val="0"/>
          <w:sz w:val="28"/>
        </w:rPr>
        <w:t>работе</w:t>
      </w:r>
      <w:r>
        <w:rPr>
          <w:b/>
          <w:sz w:val="28"/>
          <w:szCs w:val="24"/>
        </w:rPr>
        <w:t xml:space="preserve"> (собеседование</w:t>
      </w:r>
      <w:r w:rsidRPr="00401246">
        <w:rPr>
          <w:b/>
          <w:sz w:val="28"/>
          <w:szCs w:val="24"/>
        </w:rPr>
        <w:t xml:space="preserve">) </w:t>
      </w:r>
    </w:p>
    <w:p w:rsidR="008E6866" w:rsidRPr="00237D8C" w:rsidRDefault="008E6866" w:rsidP="008E6866">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2160"/>
        <w:gridCol w:w="5920"/>
      </w:tblGrid>
      <w:tr w:rsidR="008E6866" w:rsidRPr="00237D8C" w:rsidTr="001A71C7">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6866" w:rsidRPr="00237D8C" w:rsidRDefault="008E6866" w:rsidP="001A71C7">
            <w:pPr>
              <w:jc w:val="center"/>
              <w:rPr>
                <w:sz w:val="24"/>
                <w:szCs w:val="24"/>
              </w:rPr>
            </w:pPr>
            <w:r w:rsidRPr="00237D8C">
              <w:rPr>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6866" w:rsidRPr="00237D8C" w:rsidRDefault="008E6866" w:rsidP="001A71C7">
            <w:pPr>
              <w:jc w:val="center"/>
              <w:rPr>
                <w:sz w:val="24"/>
                <w:szCs w:val="24"/>
              </w:rPr>
            </w:pPr>
            <w:r w:rsidRPr="00237D8C">
              <w:rPr>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6866" w:rsidRPr="00237D8C" w:rsidRDefault="008E6866" w:rsidP="001A71C7">
            <w:pPr>
              <w:jc w:val="center"/>
              <w:rPr>
                <w:sz w:val="24"/>
                <w:szCs w:val="24"/>
              </w:rPr>
            </w:pPr>
            <w:r w:rsidRPr="00237D8C">
              <w:rPr>
                <w:sz w:val="24"/>
                <w:szCs w:val="24"/>
              </w:rPr>
              <w:t>Критерии</w:t>
            </w:r>
          </w:p>
        </w:tc>
      </w:tr>
      <w:tr w:rsidR="008E6866" w:rsidRPr="00237D8C" w:rsidTr="001A71C7">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rPr>
                <w:sz w:val="24"/>
                <w:szCs w:val="24"/>
              </w:rPr>
            </w:pPr>
            <w:r w:rsidRPr="00237D8C">
              <w:rPr>
                <w:sz w:val="24"/>
                <w:szCs w:val="24"/>
              </w:rPr>
              <w:lastRenderedPageBreak/>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8E6866">
            <w:pPr>
              <w:widowControl w:val="0"/>
              <w:numPr>
                <w:ilvl w:val="0"/>
                <w:numId w:val="8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8E6866" w:rsidRPr="00237D8C" w:rsidRDefault="008E6866" w:rsidP="008E6866">
            <w:pPr>
              <w:widowControl w:val="0"/>
              <w:numPr>
                <w:ilvl w:val="0"/>
                <w:numId w:val="8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8E6866" w:rsidRPr="00237D8C" w:rsidRDefault="008E6866" w:rsidP="008E6866">
            <w:pPr>
              <w:widowControl w:val="0"/>
              <w:numPr>
                <w:ilvl w:val="0"/>
                <w:numId w:val="83"/>
              </w:numPr>
              <w:tabs>
                <w:tab w:val="left" w:pos="502"/>
              </w:tabs>
              <w:rPr>
                <w:sz w:val="24"/>
                <w:szCs w:val="24"/>
              </w:rPr>
            </w:pPr>
            <w:r w:rsidRPr="00237D8C">
              <w:rPr>
                <w:rStyle w:val="33"/>
                <w:rFonts w:eastAsiaTheme="minorHAnsi"/>
                <w:sz w:val="24"/>
                <w:szCs w:val="24"/>
              </w:rPr>
              <w:t>Самостоятельность ответа;</w:t>
            </w:r>
          </w:p>
          <w:p w:rsidR="008E6866" w:rsidRPr="00237D8C" w:rsidRDefault="008E6866" w:rsidP="008E6866">
            <w:pPr>
              <w:widowControl w:val="0"/>
              <w:numPr>
                <w:ilvl w:val="0"/>
                <w:numId w:val="83"/>
              </w:numPr>
              <w:tabs>
                <w:tab w:val="left" w:pos="295"/>
              </w:tabs>
              <w:rPr>
                <w:rStyle w:val="33"/>
                <w:rFonts w:eastAsiaTheme="minorHAnsi"/>
                <w:sz w:val="24"/>
                <w:szCs w:val="24"/>
              </w:rPr>
            </w:pPr>
            <w:r w:rsidRPr="00237D8C">
              <w:rPr>
                <w:rStyle w:val="33"/>
                <w:rFonts w:eastAsiaTheme="minorHAnsi"/>
                <w:sz w:val="24"/>
                <w:szCs w:val="24"/>
              </w:rPr>
              <w:t>Культура речи;</w:t>
            </w:r>
          </w:p>
          <w:p w:rsidR="008E6866" w:rsidRPr="00237D8C" w:rsidRDefault="008E6866" w:rsidP="008E6866">
            <w:pPr>
              <w:widowControl w:val="0"/>
              <w:numPr>
                <w:ilvl w:val="0"/>
                <w:numId w:val="83"/>
              </w:numPr>
              <w:tabs>
                <w:tab w:val="left" w:pos="308"/>
              </w:tabs>
              <w:rPr>
                <w:sz w:val="24"/>
                <w:szCs w:val="24"/>
              </w:rPr>
            </w:pPr>
            <w:r w:rsidRPr="00237D8C">
              <w:rPr>
                <w:sz w:val="24"/>
                <w:szCs w:val="24"/>
              </w:rPr>
              <w:t>Степень осознанности, понимания изученного</w:t>
            </w:r>
          </w:p>
          <w:p w:rsidR="008E6866" w:rsidRPr="00237D8C" w:rsidRDefault="008E6866" w:rsidP="008E6866">
            <w:pPr>
              <w:widowControl w:val="0"/>
              <w:numPr>
                <w:ilvl w:val="0"/>
                <w:numId w:val="83"/>
              </w:numPr>
              <w:tabs>
                <w:tab w:val="left" w:pos="308"/>
              </w:tabs>
              <w:rPr>
                <w:sz w:val="24"/>
                <w:szCs w:val="24"/>
              </w:rPr>
            </w:pPr>
            <w:r w:rsidRPr="00237D8C">
              <w:rPr>
                <w:sz w:val="24"/>
                <w:szCs w:val="24"/>
              </w:rPr>
              <w:t>Глубина / полнота рассмотрения темы;</w:t>
            </w:r>
          </w:p>
          <w:p w:rsidR="008E6866" w:rsidRPr="00237D8C" w:rsidRDefault="008E6866" w:rsidP="008E6866">
            <w:pPr>
              <w:widowControl w:val="0"/>
              <w:numPr>
                <w:ilvl w:val="0"/>
                <w:numId w:val="83"/>
              </w:numPr>
              <w:tabs>
                <w:tab w:val="left" w:pos="308"/>
              </w:tabs>
              <w:rPr>
                <w:sz w:val="24"/>
                <w:szCs w:val="24"/>
              </w:rPr>
            </w:pPr>
            <w:r w:rsidRPr="00237D8C">
              <w:rPr>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sz w:val="24"/>
                <w:szCs w:val="24"/>
              </w:rPr>
            </w:pPr>
            <w:r w:rsidRPr="00237D8C">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E6866" w:rsidRPr="00237D8C" w:rsidTr="001A71C7">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8E6866" w:rsidRPr="00237D8C" w:rsidRDefault="008E6866" w:rsidP="001A71C7">
            <w:pPr>
              <w:rPr>
                <w:sz w:val="24"/>
                <w:szCs w:val="24"/>
              </w:rPr>
            </w:pPr>
            <w:r w:rsidRPr="00237D8C">
              <w:rPr>
                <w:sz w:val="24"/>
                <w:szCs w:val="24"/>
              </w:rPr>
              <w:t>Хорошо</w:t>
            </w:r>
          </w:p>
          <w:p w:rsidR="008E6866" w:rsidRPr="00237D8C" w:rsidRDefault="008E6866" w:rsidP="001A71C7">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8E6866" w:rsidRPr="00237D8C" w:rsidRDefault="008E6866" w:rsidP="001A71C7">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8E6866" w:rsidRPr="00237D8C" w:rsidRDefault="008E6866" w:rsidP="001A71C7">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E6866" w:rsidRPr="00237D8C" w:rsidTr="001A71C7">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8E6866" w:rsidRPr="00237D8C" w:rsidRDefault="008E6866" w:rsidP="001A71C7">
            <w:pPr>
              <w:rPr>
                <w:sz w:val="24"/>
                <w:szCs w:val="24"/>
              </w:rPr>
            </w:pPr>
            <w:r w:rsidRPr="00237D8C">
              <w:rPr>
                <w:sz w:val="24"/>
                <w:szCs w:val="24"/>
              </w:rPr>
              <w:t>Удовлетворительно</w:t>
            </w:r>
          </w:p>
          <w:p w:rsidR="008E6866" w:rsidRPr="00237D8C" w:rsidRDefault="008E6866" w:rsidP="001A71C7">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8E6866" w:rsidRPr="00237D8C" w:rsidRDefault="008E6866" w:rsidP="001A71C7">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E6866" w:rsidRPr="00237D8C" w:rsidTr="001A71C7">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rPr>
                <w:sz w:val="24"/>
                <w:szCs w:val="24"/>
              </w:rPr>
            </w:pPr>
            <w:r w:rsidRPr="00237D8C">
              <w:rPr>
                <w:sz w:val="24"/>
                <w:szCs w:val="24"/>
              </w:rPr>
              <w:t>Неудовлетвори</w:t>
            </w:r>
            <w:r w:rsidRPr="00237D8C">
              <w:rPr>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8E6866" w:rsidRPr="00237D8C" w:rsidRDefault="008E6866" w:rsidP="001A71C7">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E6866" w:rsidRDefault="008E6866" w:rsidP="008E6866">
      <w:pPr>
        <w:rPr>
          <w:b/>
          <w:sz w:val="28"/>
          <w:szCs w:val="28"/>
        </w:rPr>
      </w:pPr>
    </w:p>
    <w:p w:rsidR="008E6866" w:rsidRPr="00AC3622" w:rsidRDefault="008E6866" w:rsidP="008E6866">
      <w:pPr>
        <w:rPr>
          <w:b/>
          <w:sz w:val="28"/>
          <w:szCs w:val="28"/>
        </w:rPr>
      </w:pPr>
      <w:r w:rsidRPr="00AC3622">
        <w:rPr>
          <w:b/>
          <w:sz w:val="28"/>
          <w:szCs w:val="28"/>
        </w:rPr>
        <w:t xml:space="preserve">Оценивание </w:t>
      </w:r>
      <w:r>
        <w:rPr>
          <w:b/>
          <w:sz w:val="28"/>
          <w:szCs w:val="28"/>
        </w:rPr>
        <w:t>курсовой работы</w:t>
      </w:r>
    </w:p>
    <w:p w:rsidR="008E6866" w:rsidRPr="00AC3622" w:rsidRDefault="008E6866" w:rsidP="008E6866">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E6866" w:rsidRPr="00AC3622" w:rsidTr="001A7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E6866" w:rsidRPr="00AC3622" w:rsidRDefault="008E6866" w:rsidP="001A71C7">
            <w:pPr>
              <w:jc w:val="center"/>
              <w:rPr>
                <w:sz w:val="24"/>
                <w:szCs w:val="28"/>
              </w:rPr>
            </w:pPr>
            <w:r w:rsidRPr="00AC3622">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E6866" w:rsidRPr="00AC3622" w:rsidRDefault="008E6866" w:rsidP="001A71C7">
            <w:pPr>
              <w:jc w:val="center"/>
              <w:rPr>
                <w:sz w:val="24"/>
                <w:szCs w:val="28"/>
              </w:rPr>
            </w:pPr>
            <w:r w:rsidRPr="00AC3622">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E6866" w:rsidRPr="00AC3622" w:rsidRDefault="008E6866" w:rsidP="001A71C7">
            <w:pPr>
              <w:jc w:val="center"/>
              <w:rPr>
                <w:sz w:val="24"/>
                <w:szCs w:val="28"/>
              </w:rPr>
            </w:pPr>
            <w:r w:rsidRPr="00AC3622">
              <w:rPr>
                <w:sz w:val="24"/>
                <w:szCs w:val="28"/>
              </w:rPr>
              <w:t>Критерии</w:t>
            </w:r>
          </w:p>
        </w:tc>
      </w:tr>
      <w:tr w:rsidR="008E6866" w:rsidRPr="00AC3622" w:rsidTr="001A71C7">
        <w:trPr>
          <w:trHeight w:val="1704"/>
        </w:trPr>
        <w:tc>
          <w:tcPr>
            <w:tcW w:w="959" w:type="pct"/>
            <w:tcBorders>
              <w:top w:val="single" w:sz="4" w:space="0" w:color="auto"/>
              <w:left w:val="single" w:sz="4" w:space="0" w:color="auto"/>
              <w:bottom w:val="nil"/>
              <w:right w:val="nil"/>
            </w:tcBorders>
            <w:shd w:val="clear" w:color="auto" w:fill="FFFFFF"/>
          </w:tcPr>
          <w:p w:rsidR="008E6866" w:rsidRPr="00AC3622" w:rsidRDefault="008E6866" w:rsidP="001A71C7">
            <w:pPr>
              <w:rPr>
                <w:sz w:val="24"/>
                <w:szCs w:val="28"/>
              </w:rPr>
            </w:pPr>
            <w:r w:rsidRPr="00AC3622">
              <w:rPr>
                <w:sz w:val="24"/>
                <w:szCs w:val="28"/>
              </w:rPr>
              <w:lastRenderedPageBreak/>
              <w:t>Отлично</w:t>
            </w:r>
          </w:p>
          <w:p w:rsidR="008E6866" w:rsidRPr="00AC3622" w:rsidRDefault="008E6866" w:rsidP="001A71C7">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E6866" w:rsidRPr="00AC3622" w:rsidRDefault="008E6866" w:rsidP="001A71C7">
            <w:pPr>
              <w:tabs>
                <w:tab w:val="left" w:pos="449"/>
                <w:tab w:val="left" w:pos="502"/>
              </w:tabs>
              <w:rPr>
                <w:sz w:val="24"/>
                <w:szCs w:val="28"/>
              </w:rPr>
            </w:pPr>
            <w:r w:rsidRPr="00AC3622">
              <w:rPr>
                <w:sz w:val="24"/>
              </w:rPr>
              <w:t>1 Полнота изложения теоретического материала;</w:t>
            </w:r>
          </w:p>
          <w:p w:rsidR="008E6866" w:rsidRPr="00AC3622" w:rsidRDefault="008E6866" w:rsidP="008E6866">
            <w:pPr>
              <w:widowControl w:val="0"/>
              <w:numPr>
                <w:ilvl w:val="0"/>
                <w:numId w:val="103"/>
              </w:numPr>
              <w:tabs>
                <w:tab w:val="left" w:pos="24"/>
                <w:tab w:val="left" w:pos="295"/>
                <w:tab w:val="left" w:pos="449"/>
              </w:tabs>
              <w:ind w:left="0" w:firstLine="0"/>
              <w:rPr>
                <w:sz w:val="24"/>
                <w:szCs w:val="28"/>
              </w:rPr>
            </w:pPr>
            <w:r w:rsidRPr="00AC3622">
              <w:rPr>
                <w:sz w:val="24"/>
              </w:rPr>
              <w:t>Правильность и/или аргументированность изложения (последовательность действий);</w:t>
            </w:r>
          </w:p>
          <w:p w:rsidR="008E6866" w:rsidRPr="00AC3622" w:rsidRDefault="008E6866" w:rsidP="008E6866">
            <w:pPr>
              <w:widowControl w:val="0"/>
              <w:numPr>
                <w:ilvl w:val="0"/>
                <w:numId w:val="103"/>
              </w:numPr>
              <w:tabs>
                <w:tab w:val="left" w:pos="0"/>
                <w:tab w:val="left" w:pos="263"/>
                <w:tab w:val="left" w:pos="449"/>
              </w:tabs>
              <w:ind w:left="0" w:firstLine="0"/>
              <w:rPr>
                <w:sz w:val="24"/>
                <w:szCs w:val="28"/>
              </w:rPr>
            </w:pPr>
            <w:r w:rsidRPr="00AC3622">
              <w:rPr>
                <w:sz w:val="24"/>
              </w:rPr>
              <w:t>Самостоятельность ответа;</w:t>
            </w:r>
          </w:p>
          <w:p w:rsidR="008E6866" w:rsidRPr="00AC3622" w:rsidRDefault="008E6866" w:rsidP="008E6866">
            <w:pPr>
              <w:widowControl w:val="0"/>
              <w:numPr>
                <w:ilvl w:val="0"/>
                <w:numId w:val="103"/>
              </w:numPr>
              <w:tabs>
                <w:tab w:val="left" w:pos="449"/>
                <w:tab w:val="left" w:pos="851"/>
                <w:tab w:val="left" w:pos="1180"/>
                <w:tab w:val="left" w:pos="1257"/>
              </w:tabs>
              <w:ind w:left="0" w:firstLine="0"/>
              <w:jc w:val="both"/>
              <w:rPr>
                <w:sz w:val="24"/>
                <w:szCs w:val="28"/>
              </w:rPr>
            </w:pPr>
            <w:r w:rsidRPr="00AC3622">
              <w:rPr>
                <w:sz w:val="24"/>
                <w:szCs w:val="28"/>
              </w:rPr>
              <w:t>Теоретическая обоснованность решений, лежащих в основе замысла и воплощенных в результате;</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Научность подхода к решению;</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Владение терминологией;</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Оригинальность замысла;</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Уровень новизны;</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rPr>
            </w:pPr>
            <w:r w:rsidRPr="00AC3622">
              <w:rPr>
                <w:sz w:val="24"/>
                <w:szCs w:val="28"/>
              </w:rPr>
              <w:t xml:space="preserve">Характер представления результатов (наглядность, оформление, донесение до слушателей и </w:t>
            </w:r>
            <w:r w:rsidRPr="00AC3622">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E6866" w:rsidRPr="00AC3622" w:rsidRDefault="008E6866" w:rsidP="001A71C7">
            <w:pPr>
              <w:ind w:left="68"/>
              <w:rPr>
                <w:sz w:val="24"/>
                <w:szCs w:val="28"/>
              </w:rPr>
            </w:pPr>
            <w:r w:rsidRPr="00AC362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8E6866" w:rsidRPr="00AC3622" w:rsidTr="001A71C7">
        <w:trPr>
          <w:trHeight w:val="2770"/>
        </w:trPr>
        <w:tc>
          <w:tcPr>
            <w:tcW w:w="959" w:type="pct"/>
            <w:tcBorders>
              <w:top w:val="single" w:sz="4" w:space="0" w:color="auto"/>
              <w:left w:val="single" w:sz="4" w:space="0" w:color="auto"/>
              <w:bottom w:val="single" w:sz="4" w:space="0" w:color="auto"/>
              <w:right w:val="nil"/>
            </w:tcBorders>
            <w:shd w:val="clear" w:color="auto" w:fill="FFFFFF"/>
          </w:tcPr>
          <w:p w:rsidR="008E6866" w:rsidRPr="00AC3622" w:rsidRDefault="008E6866" w:rsidP="001A71C7">
            <w:pPr>
              <w:rPr>
                <w:sz w:val="24"/>
                <w:szCs w:val="28"/>
              </w:rPr>
            </w:pPr>
            <w:r w:rsidRPr="00AC3622">
              <w:rPr>
                <w:sz w:val="24"/>
                <w:szCs w:val="28"/>
              </w:rPr>
              <w:t>Хорошо</w:t>
            </w:r>
          </w:p>
          <w:p w:rsidR="008E6866" w:rsidRPr="00AC3622" w:rsidRDefault="008E6866" w:rsidP="001A71C7">
            <w:pPr>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8E6866" w:rsidRPr="00AC3622" w:rsidRDefault="008E6866" w:rsidP="001A71C7">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AC3622" w:rsidRDefault="008E6866" w:rsidP="001A71C7">
            <w:pPr>
              <w:ind w:left="68"/>
              <w:rPr>
                <w:color w:val="000000"/>
                <w:sz w:val="24"/>
                <w:szCs w:val="28"/>
                <w:shd w:val="clear" w:color="auto" w:fill="FFFFFF"/>
              </w:rPr>
            </w:pPr>
            <w:r w:rsidRPr="00AC362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8E6866" w:rsidRPr="00AC3622" w:rsidTr="001A71C7">
        <w:trPr>
          <w:trHeight w:val="1939"/>
        </w:trPr>
        <w:tc>
          <w:tcPr>
            <w:tcW w:w="959" w:type="pct"/>
            <w:tcBorders>
              <w:top w:val="single" w:sz="4" w:space="0" w:color="auto"/>
              <w:left w:val="single" w:sz="4" w:space="0" w:color="auto"/>
              <w:bottom w:val="nil"/>
              <w:right w:val="nil"/>
            </w:tcBorders>
            <w:shd w:val="clear" w:color="auto" w:fill="FFFFFF"/>
            <w:hideMark/>
          </w:tcPr>
          <w:p w:rsidR="008E6866" w:rsidRPr="00AC3622" w:rsidRDefault="008E6866" w:rsidP="001A71C7">
            <w:pPr>
              <w:rPr>
                <w:sz w:val="24"/>
                <w:szCs w:val="28"/>
              </w:rPr>
            </w:pPr>
            <w:r w:rsidRPr="00AC3622">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E6866" w:rsidRPr="00AC3622" w:rsidRDefault="008E6866" w:rsidP="001A71C7">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E6866" w:rsidRPr="00AC3622" w:rsidRDefault="008E6866" w:rsidP="001A71C7">
            <w:pPr>
              <w:ind w:left="68"/>
              <w:rPr>
                <w:color w:val="000000"/>
                <w:sz w:val="24"/>
                <w:szCs w:val="28"/>
                <w:shd w:val="clear" w:color="auto" w:fill="FFFFFF"/>
              </w:rPr>
            </w:pPr>
            <w:r w:rsidRPr="00AC3622">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8E6866" w:rsidRPr="00AC3622" w:rsidTr="001A7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E6866" w:rsidRPr="00AC3622" w:rsidRDefault="008E6866" w:rsidP="001A71C7">
            <w:pPr>
              <w:rPr>
                <w:sz w:val="24"/>
                <w:szCs w:val="28"/>
              </w:rPr>
            </w:pPr>
            <w:r w:rsidRPr="00AC3622">
              <w:rPr>
                <w:sz w:val="24"/>
                <w:szCs w:val="28"/>
              </w:rPr>
              <w:t>Неудовлетвори</w:t>
            </w:r>
            <w:r w:rsidRPr="00AC3622">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E6866" w:rsidRPr="00AC3622" w:rsidRDefault="008E6866" w:rsidP="001A71C7">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AC3622" w:rsidRDefault="008E6866" w:rsidP="001A71C7">
            <w:pPr>
              <w:ind w:left="68"/>
              <w:rPr>
                <w:sz w:val="24"/>
                <w:szCs w:val="28"/>
              </w:rPr>
            </w:pPr>
            <w:r w:rsidRPr="00AC3622">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AC3622">
              <w:rPr>
                <w:color w:val="242424"/>
                <w:sz w:val="24"/>
                <w:szCs w:val="28"/>
              </w:rPr>
              <w:t xml:space="preserve">ому вопросу. </w:t>
            </w:r>
            <w:r w:rsidRPr="00AC3622">
              <w:rPr>
                <w:color w:val="000000"/>
                <w:sz w:val="24"/>
                <w:szCs w:val="28"/>
              </w:rPr>
              <w:t>Проведение собственных научных исследований не выполнено.</w:t>
            </w:r>
          </w:p>
        </w:tc>
      </w:tr>
    </w:tbl>
    <w:p w:rsidR="008E6866" w:rsidRPr="00AC3622" w:rsidRDefault="008E6866" w:rsidP="008E6866">
      <w:pPr>
        <w:jc w:val="both"/>
        <w:rPr>
          <w:b/>
          <w:sz w:val="28"/>
          <w:szCs w:val="28"/>
        </w:rPr>
      </w:pPr>
    </w:p>
    <w:p w:rsidR="008E6866" w:rsidRDefault="008E6866" w:rsidP="008E6866">
      <w:pPr>
        <w:rPr>
          <w:b/>
          <w:sz w:val="28"/>
          <w:szCs w:val="28"/>
        </w:rPr>
      </w:pPr>
    </w:p>
    <w:p w:rsidR="008E6866" w:rsidRPr="007F34A1" w:rsidRDefault="008E6866" w:rsidP="008E6866">
      <w:pPr>
        <w:rPr>
          <w:b/>
          <w:sz w:val="28"/>
          <w:szCs w:val="28"/>
        </w:rPr>
      </w:pPr>
    </w:p>
    <w:p w:rsidR="008E6866" w:rsidRDefault="008E6866" w:rsidP="008E6866">
      <w:pPr>
        <w:jc w:val="both"/>
        <w:rPr>
          <w:b/>
          <w:sz w:val="28"/>
          <w:szCs w:val="28"/>
        </w:rPr>
      </w:pPr>
      <w:r>
        <w:rPr>
          <w:b/>
          <w:sz w:val="28"/>
          <w:szCs w:val="28"/>
        </w:rPr>
        <w:t>Оценивание ответа на экзамене</w:t>
      </w:r>
    </w:p>
    <w:p w:rsidR="008E6866" w:rsidRPr="00237D8C" w:rsidRDefault="008E6866" w:rsidP="008E6866">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E6866" w:rsidRPr="00237D8C" w:rsidTr="001A71C7">
        <w:trPr>
          <w:tblHeader/>
        </w:trPr>
        <w:tc>
          <w:tcPr>
            <w:tcW w:w="1046" w:type="pct"/>
            <w:shd w:val="clear" w:color="auto" w:fill="auto"/>
            <w:vAlign w:val="center"/>
          </w:tcPr>
          <w:p w:rsidR="008E6866" w:rsidRPr="00237D8C" w:rsidRDefault="008E6866" w:rsidP="001A71C7">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8E6866" w:rsidRPr="00237D8C" w:rsidRDefault="008E6866" w:rsidP="001A71C7">
            <w:pPr>
              <w:pStyle w:val="ReportMain"/>
              <w:suppressAutoHyphens/>
              <w:jc w:val="center"/>
              <w:rPr>
                <w:szCs w:val="28"/>
              </w:rPr>
            </w:pPr>
            <w:r w:rsidRPr="00237D8C">
              <w:rPr>
                <w:szCs w:val="28"/>
              </w:rPr>
              <w:t>Показатели</w:t>
            </w:r>
          </w:p>
        </w:tc>
        <w:tc>
          <w:tcPr>
            <w:tcW w:w="2428" w:type="pct"/>
            <w:shd w:val="clear" w:color="auto" w:fill="auto"/>
            <w:vAlign w:val="center"/>
          </w:tcPr>
          <w:p w:rsidR="008E6866" w:rsidRPr="00237D8C" w:rsidRDefault="008E6866" w:rsidP="001A71C7">
            <w:pPr>
              <w:pStyle w:val="ReportMain"/>
              <w:suppressAutoHyphens/>
              <w:jc w:val="center"/>
              <w:rPr>
                <w:szCs w:val="28"/>
              </w:rPr>
            </w:pPr>
            <w:r w:rsidRPr="00237D8C">
              <w:rPr>
                <w:szCs w:val="28"/>
              </w:rPr>
              <w:t>Критерии</w:t>
            </w:r>
          </w:p>
        </w:tc>
      </w:tr>
      <w:tr w:rsidR="008E6866" w:rsidRPr="00237D8C" w:rsidTr="001A71C7">
        <w:trPr>
          <w:trHeight w:val="1178"/>
        </w:trPr>
        <w:tc>
          <w:tcPr>
            <w:tcW w:w="1046" w:type="pct"/>
            <w:shd w:val="clear" w:color="auto" w:fill="auto"/>
          </w:tcPr>
          <w:p w:rsidR="008E6866" w:rsidRPr="00237D8C" w:rsidRDefault="008E6866" w:rsidP="001A71C7">
            <w:pPr>
              <w:pStyle w:val="ReportMain"/>
              <w:rPr>
                <w:szCs w:val="28"/>
              </w:rPr>
            </w:pPr>
            <w:r>
              <w:rPr>
                <w:szCs w:val="28"/>
              </w:rPr>
              <w:lastRenderedPageBreak/>
              <w:t>Отлично</w:t>
            </w:r>
          </w:p>
        </w:tc>
        <w:tc>
          <w:tcPr>
            <w:tcW w:w="1526" w:type="pct"/>
            <w:vMerge w:val="restart"/>
            <w:shd w:val="clear" w:color="auto" w:fill="auto"/>
          </w:tcPr>
          <w:p w:rsidR="008E6866" w:rsidRPr="00237D8C" w:rsidRDefault="008E6866" w:rsidP="001A71C7">
            <w:pPr>
              <w:pStyle w:val="ReportMain"/>
              <w:suppressAutoHyphens/>
              <w:jc w:val="both"/>
              <w:rPr>
                <w:szCs w:val="28"/>
              </w:rPr>
            </w:pPr>
            <w:r w:rsidRPr="00237D8C">
              <w:rPr>
                <w:szCs w:val="28"/>
              </w:rPr>
              <w:t>1. Полнота изложения теоретического материала;</w:t>
            </w:r>
          </w:p>
          <w:p w:rsidR="008E6866" w:rsidRPr="00237D8C" w:rsidRDefault="008E6866" w:rsidP="001A71C7">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8E6866" w:rsidRPr="00237D8C" w:rsidRDefault="008E6866" w:rsidP="001A71C7">
            <w:pPr>
              <w:pStyle w:val="ReportMain"/>
              <w:suppressAutoHyphens/>
              <w:jc w:val="both"/>
              <w:rPr>
                <w:szCs w:val="28"/>
              </w:rPr>
            </w:pPr>
            <w:r>
              <w:rPr>
                <w:szCs w:val="28"/>
              </w:rPr>
              <w:t>3</w:t>
            </w:r>
            <w:r w:rsidRPr="00237D8C">
              <w:rPr>
                <w:szCs w:val="28"/>
              </w:rPr>
              <w:t>. Самостоятельность ответа;</w:t>
            </w:r>
          </w:p>
          <w:p w:rsidR="008E6866" w:rsidRPr="00237D8C" w:rsidRDefault="008E6866" w:rsidP="001A71C7">
            <w:pPr>
              <w:pStyle w:val="ReportMain"/>
              <w:suppressAutoHyphens/>
              <w:jc w:val="both"/>
              <w:rPr>
                <w:szCs w:val="28"/>
              </w:rPr>
            </w:pPr>
            <w:r>
              <w:rPr>
                <w:szCs w:val="28"/>
              </w:rPr>
              <w:t>4</w:t>
            </w:r>
            <w:r w:rsidRPr="00237D8C">
              <w:rPr>
                <w:szCs w:val="28"/>
              </w:rPr>
              <w:t>. Культура речи.</w:t>
            </w:r>
          </w:p>
          <w:p w:rsidR="008E6866" w:rsidRPr="00237D8C" w:rsidRDefault="008E6866" w:rsidP="001A71C7">
            <w:pPr>
              <w:pStyle w:val="ReportMain"/>
              <w:suppressAutoHyphens/>
              <w:jc w:val="both"/>
              <w:rPr>
                <w:szCs w:val="28"/>
              </w:rPr>
            </w:pPr>
          </w:p>
        </w:tc>
        <w:tc>
          <w:tcPr>
            <w:tcW w:w="2428" w:type="pct"/>
            <w:shd w:val="clear" w:color="auto" w:fill="auto"/>
          </w:tcPr>
          <w:p w:rsidR="008E6866" w:rsidRPr="00237D8C" w:rsidRDefault="008E6866" w:rsidP="001A71C7">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8E6866" w:rsidRPr="00237D8C" w:rsidTr="001A71C7">
        <w:trPr>
          <w:trHeight w:val="1178"/>
        </w:trPr>
        <w:tc>
          <w:tcPr>
            <w:tcW w:w="1046" w:type="pct"/>
            <w:shd w:val="clear" w:color="auto" w:fill="auto"/>
          </w:tcPr>
          <w:p w:rsidR="008E6866" w:rsidRPr="00237D8C" w:rsidRDefault="008E6866" w:rsidP="001A71C7">
            <w:pPr>
              <w:pStyle w:val="ReportMain"/>
              <w:rPr>
                <w:szCs w:val="28"/>
              </w:rPr>
            </w:pPr>
            <w:r>
              <w:rPr>
                <w:szCs w:val="28"/>
              </w:rPr>
              <w:t>Хорошо</w:t>
            </w:r>
          </w:p>
        </w:tc>
        <w:tc>
          <w:tcPr>
            <w:tcW w:w="1526" w:type="pct"/>
            <w:vMerge/>
            <w:shd w:val="clear" w:color="auto" w:fill="auto"/>
          </w:tcPr>
          <w:p w:rsidR="008E6866" w:rsidRPr="00237D8C" w:rsidRDefault="008E6866" w:rsidP="001A71C7">
            <w:pPr>
              <w:pStyle w:val="ReportMain"/>
              <w:suppressAutoHyphens/>
              <w:jc w:val="both"/>
              <w:rPr>
                <w:szCs w:val="28"/>
              </w:rPr>
            </w:pPr>
          </w:p>
        </w:tc>
        <w:tc>
          <w:tcPr>
            <w:tcW w:w="2428" w:type="pct"/>
            <w:shd w:val="clear" w:color="auto" w:fill="auto"/>
          </w:tcPr>
          <w:p w:rsidR="008E6866" w:rsidRPr="00237D8C" w:rsidRDefault="008E6866" w:rsidP="001A71C7">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E6866" w:rsidRPr="00237D8C" w:rsidTr="001A71C7">
        <w:trPr>
          <w:trHeight w:val="1178"/>
        </w:trPr>
        <w:tc>
          <w:tcPr>
            <w:tcW w:w="1046" w:type="pct"/>
            <w:shd w:val="clear" w:color="auto" w:fill="auto"/>
          </w:tcPr>
          <w:p w:rsidR="008E6866" w:rsidRPr="00237D8C" w:rsidRDefault="008E6866" w:rsidP="001A71C7">
            <w:pPr>
              <w:pStyle w:val="ReportMain"/>
              <w:rPr>
                <w:szCs w:val="28"/>
              </w:rPr>
            </w:pPr>
            <w:r>
              <w:rPr>
                <w:szCs w:val="28"/>
              </w:rPr>
              <w:t>Удовлетворительно</w:t>
            </w:r>
          </w:p>
        </w:tc>
        <w:tc>
          <w:tcPr>
            <w:tcW w:w="1526" w:type="pct"/>
            <w:vMerge/>
            <w:shd w:val="clear" w:color="auto" w:fill="auto"/>
          </w:tcPr>
          <w:p w:rsidR="008E6866" w:rsidRPr="00237D8C" w:rsidRDefault="008E6866" w:rsidP="001A71C7">
            <w:pPr>
              <w:pStyle w:val="ReportMain"/>
              <w:suppressAutoHyphens/>
              <w:jc w:val="both"/>
              <w:rPr>
                <w:szCs w:val="28"/>
              </w:rPr>
            </w:pPr>
          </w:p>
        </w:tc>
        <w:tc>
          <w:tcPr>
            <w:tcW w:w="2428" w:type="pct"/>
            <w:shd w:val="clear" w:color="auto" w:fill="auto"/>
          </w:tcPr>
          <w:p w:rsidR="008E6866" w:rsidRPr="00237D8C" w:rsidRDefault="008E6866" w:rsidP="001A71C7">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E6866" w:rsidRPr="00237D8C" w:rsidTr="001A71C7">
        <w:tc>
          <w:tcPr>
            <w:tcW w:w="1046" w:type="pct"/>
            <w:shd w:val="clear" w:color="auto" w:fill="auto"/>
          </w:tcPr>
          <w:p w:rsidR="008E6866" w:rsidRPr="00237D8C" w:rsidRDefault="008E6866" w:rsidP="001A71C7">
            <w:pPr>
              <w:pStyle w:val="ReportMain"/>
              <w:rPr>
                <w:szCs w:val="28"/>
              </w:rPr>
            </w:pPr>
            <w:r w:rsidRPr="00237D8C">
              <w:rPr>
                <w:szCs w:val="28"/>
              </w:rPr>
              <w:t>Не</w:t>
            </w:r>
            <w:r>
              <w:rPr>
                <w:szCs w:val="28"/>
              </w:rPr>
              <w:t>удовлетворительно</w:t>
            </w:r>
          </w:p>
        </w:tc>
        <w:tc>
          <w:tcPr>
            <w:tcW w:w="1526" w:type="pct"/>
            <w:vMerge/>
            <w:shd w:val="clear" w:color="auto" w:fill="auto"/>
          </w:tcPr>
          <w:p w:rsidR="008E6866" w:rsidRPr="00237D8C" w:rsidRDefault="008E6866" w:rsidP="001A71C7">
            <w:pPr>
              <w:pStyle w:val="ReportMain"/>
              <w:suppressAutoHyphens/>
              <w:rPr>
                <w:szCs w:val="28"/>
              </w:rPr>
            </w:pPr>
          </w:p>
        </w:tc>
        <w:tc>
          <w:tcPr>
            <w:tcW w:w="2428" w:type="pct"/>
            <w:shd w:val="clear" w:color="auto" w:fill="auto"/>
          </w:tcPr>
          <w:p w:rsidR="008E6866" w:rsidRPr="00237D8C" w:rsidRDefault="008E6866" w:rsidP="001A71C7">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8E6866" w:rsidRDefault="008E6866" w:rsidP="008E6866">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E6866" w:rsidRPr="00237D8C" w:rsidRDefault="008E6866" w:rsidP="008E6866">
      <w:pPr>
        <w:ind w:firstLine="709"/>
        <w:jc w:val="both"/>
        <w:rPr>
          <w:b/>
          <w:sz w:val="28"/>
          <w:szCs w:val="28"/>
        </w:rPr>
      </w:pPr>
    </w:p>
    <w:p w:rsidR="008E6866" w:rsidRDefault="008E6866" w:rsidP="008E6866">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E6866" w:rsidRDefault="008E6866" w:rsidP="008E6866">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E6866" w:rsidRPr="00237D8C" w:rsidRDefault="008E6866" w:rsidP="008E6866">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E6866" w:rsidRPr="00237D8C" w:rsidRDefault="008E6866" w:rsidP="008E6866">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E6866" w:rsidRPr="00237D8C" w:rsidRDefault="008E6866" w:rsidP="008E6866">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E6866" w:rsidRPr="00237D8C" w:rsidRDefault="008E6866" w:rsidP="008E6866">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237D8C">
        <w:rPr>
          <w:sz w:val="28"/>
          <w:szCs w:val="28"/>
        </w:rPr>
        <w:t xml:space="preserve">. </w:t>
      </w:r>
    </w:p>
    <w:p w:rsidR="008E6866" w:rsidRPr="00D16E93" w:rsidRDefault="008E6866" w:rsidP="008E6866">
      <w:pPr>
        <w:tabs>
          <w:tab w:val="left" w:pos="993"/>
        </w:tabs>
        <w:ind w:right="181" w:firstLine="709"/>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8E6866" w:rsidRPr="00237D8C" w:rsidRDefault="008E6866" w:rsidP="008E6866">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556"/>
        <w:gridCol w:w="2502"/>
      </w:tblGrid>
      <w:tr w:rsidR="008E6866" w:rsidRPr="00237D8C" w:rsidTr="001A71C7">
        <w:trPr>
          <w:tblHeader/>
        </w:trPr>
        <w:tc>
          <w:tcPr>
            <w:tcW w:w="629" w:type="dxa"/>
            <w:shd w:val="clear" w:color="auto" w:fill="auto"/>
            <w:vAlign w:val="center"/>
          </w:tcPr>
          <w:p w:rsidR="008E6866" w:rsidRPr="00237D8C" w:rsidRDefault="008E6866" w:rsidP="001A71C7">
            <w:pPr>
              <w:rPr>
                <w:sz w:val="24"/>
                <w:szCs w:val="28"/>
              </w:rPr>
            </w:pPr>
            <w:r w:rsidRPr="00237D8C">
              <w:rPr>
                <w:rStyle w:val="211pt"/>
                <w:rFonts w:eastAsiaTheme="minorHAnsi"/>
                <w:sz w:val="24"/>
              </w:rPr>
              <w:lastRenderedPageBreak/>
              <w:t>№</w:t>
            </w:r>
          </w:p>
          <w:p w:rsidR="008E6866" w:rsidRPr="00237D8C" w:rsidRDefault="008E6866" w:rsidP="001A71C7">
            <w:pPr>
              <w:rPr>
                <w:sz w:val="24"/>
                <w:szCs w:val="28"/>
              </w:rPr>
            </w:pPr>
            <w:r w:rsidRPr="00237D8C">
              <w:rPr>
                <w:rStyle w:val="211pt"/>
                <w:rFonts w:eastAsiaTheme="minorHAnsi"/>
                <w:sz w:val="24"/>
              </w:rPr>
              <w:t>п/п</w:t>
            </w:r>
          </w:p>
        </w:tc>
        <w:tc>
          <w:tcPr>
            <w:tcW w:w="2578" w:type="dxa"/>
            <w:shd w:val="clear" w:color="auto" w:fill="auto"/>
            <w:vAlign w:val="center"/>
          </w:tcPr>
          <w:p w:rsidR="008E6866" w:rsidRPr="00237D8C" w:rsidRDefault="008E6866" w:rsidP="001A71C7">
            <w:pPr>
              <w:rPr>
                <w:sz w:val="24"/>
                <w:szCs w:val="28"/>
              </w:rPr>
            </w:pPr>
            <w:r w:rsidRPr="00237D8C">
              <w:rPr>
                <w:rStyle w:val="211pt"/>
                <w:rFonts w:eastAsiaTheme="minorHAnsi"/>
                <w:sz w:val="24"/>
              </w:rPr>
              <w:t>Наименование</w:t>
            </w:r>
          </w:p>
          <w:p w:rsidR="008E6866" w:rsidRPr="00237D8C" w:rsidRDefault="008E6866" w:rsidP="001A71C7">
            <w:pPr>
              <w:rPr>
                <w:sz w:val="24"/>
                <w:szCs w:val="28"/>
              </w:rPr>
            </w:pPr>
            <w:r w:rsidRPr="00237D8C">
              <w:rPr>
                <w:rStyle w:val="211pt"/>
                <w:rFonts w:eastAsiaTheme="minorHAnsi"/>
                <w:sz w:val="24"/>
              </w:rPr>
              <w:t>оценочного</w:t>
            </w:r>
          </w:p>
          <w:p w:rsidR="008E6866" w:rsidRPr="00237D8C" w:rsidRDefault="008E6866" w:rsidP="001A71C7">
            <w:pPr>
              <w:rPr>
                <w:sz w:val="24"/>
                <w:szCs w:val="28"/>
              </w:rPr>
            </w:pPr>
            <w:r w:rsidRPr="00237D8C">
              <w:rPr>
                <w:rStyle w:val="211pt"/>
                <w:rFonts w:eastAsiaTheme="minorHAnsi"/>
                <w:sz w:val="24"/>
              </w:rPr>
              <w:t>средства</w:t>
            </w:r>
          </w:p>
        </w:tc>
        <w:tc>
          <w:tcPr>
            <w:tcW w:w="4556" w:type="dxa"/>
            <w:shd w:val="clear" w:color="auto" w:fill="auto"/>
            <w:vAlign w:val="center"/>
          </w:tcPr>
          <w:p w:rsidR="008E6866" w:rsidRPr="00237D8C" w:rsidRDefault="008E6866" w:rsidP="001A71C7">
            <w:pPr>
              <w:rPr>
                <w:sz w:val="24"/>
                <w:szCs w:val="28"/>
              </w:rPr>
            </w:pPr>
            <w:r w:rsidRPr="00237D8C">
              <w:rPr>
                <w:rStyle w:val="211pt"/>
                <w:rFonts w:eastAsiaTheme="minorHAnsi"/>
                <w:sz w:val="24"/>
              </w:rPr>
              <w:t>Краткая характеристика оценочного средства</w:t>
            </w:r>
          </w:p>
        </w:tc>
        <w:tc>
          <w:tcPr>
            <w:tcW w:w="2502" w:type="dxa"/>
            <w:shd w:val="clear" w:color="auto" w:fill="auto"/>
            <w:vAlign w:val="center"/>
          </w:tcPr>
          <w:p w:rsidR="008E6866" w:rsidRPr="00237D8C" w:rsidRDefault="008E6866" w:rsidP="001A71C7">
            <w:pPr>
              <w:rPr>
                <w:rStyle w:val="211pt"/>
                <w:rFonts w:eastAsiaTheme="minorHAnsi"/>
                <w:sz w:val="24"/>
              </w:rPr>
            </w:pPr>
            <w:r w:rsidRPr="00237D8C">
              <w:rPr>
                <w:rStyle w:val="211pt"/>
                <w:rFonts w:eastAsiaTheme="minorHAnsi"/>
                <w:sz w:val="24"/>
              </w:rPr>
              <w:t xml:space="preserve">Представление </w:t>
            </w:r>
          </w:p>
          <w:p w:rsidR="008E6866" w:rsidRPr="00237D8C" w:rsidRDefault="008E6866" w:rsidP="001A71C7">
            <w:pPr>
              <w:rPr>
                <w:sz w:val="24"/>
                <w:szCs w:val="28"/>
              </w:rPr>
            </w:pPr>
            <w:r w:rsidRPr="00237D8C">
              <w:rPr>
                <w:rStyle w:val="211pt"/>
                <w:rFonts w:eastAsiaTheme="minorHAnsi"/>
                <w:sz w:val="24"/>
              </w:rPr>
              <w:t>оценочного средства в фонде</w:t>
            </w:r>
          </w:p>
        </w:tc>
      </w:tr>
      <w:tr w:rsidR="008E6866" w:rsidRPr="00237D8C" w:rsidTr="001A71C7">
        <w:tc>
          <w:tcPr>
            <w:tcW w:w="629"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1</w:t>
            </w:r>
          </w:p>
        </w:tc>
        <w:tc>
          <w:tcPr>
            <w:tcW w:w="2578"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Практические задания и задачи</w:t>
            </w:r>
          </w:p>
        </w:tc>
        <w:tc>
          <w:tcPr>
            <w:tcW w:w="4556" w:type="dxa"/>
            <w:shd w:val="clear" w:color="auto" w:fill="auto"/>
          </w:tcPr>
          <w:p w:rsidR="008E6866" w:rsidRPr="00237D8C" w:rsidRDefault="008E6866" w:rsidP="001A71C7">
            <w:pPr>
              <w:rPr>
                <w:sz w:val="24"/>
                <w:szCs w:val="28"/>
              </w:rPr>
            </w:pPr>
            <w:r w:rsidRPr="00237D8C">
              <w:rPr>
                <w:rStyle w:val="211pt"/>
                <w:rFonts w:eastAsiaTheme="minorHAnsi"/>
                <w:sz w:val="24"/>
              </w:rPr>
              <w:t>Различают задачи и задания:</w:t>
            </w:r>
          </w:p>
          <w:p w:rsidR="008E6866" w:rsidRPr="00237D8C" w:rsidRDefault="008E6866" w:rsidP="001A71C7">
            <w:pPr>
              <w:tabs>
                <w:tab w:val="left" w:pos="254"/>
              </w:tabs>
              <w:rPr>
                <w:sz w:val="24"/>
                <w:szCs w:val="28"/>
              </w:rPr>
            </w:pPr>
            <w:r w:rsidRPr="00237D8C">
              <w:rPr>
                <w:rStyle w:val="211pt"/>
                <w:rFonts w:eastAsiaTheme="minorHAnsi"/>
                <w:sz w:val="24"/>
              </w:rPr>
              <w:t>а)</w:t>
            </w:r>
            <w:r w:rsidRPr="00237D8C">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E6866" w:rsidRPr="00237D8C" w:rsidRDefault="008E6866" w:rsidP="001A71C7">
            <w:pPr>
              <w:tabs>
                <w:tab w:val="left" w:pos="226"/>
              </w:tabs>
              <w:rPr>
                <w:sz w:val="24"/>
                <w:szCs w:val="28"/>
              </w:rPr>
            </w:pPr>
            <w:r w:rsidRPr="00237D8C">
              <w:rPr>
                <w:rStyle w:val="211pt"/>
                <w:rFonts w:eastAsiaTheme="minorHAnsi"/>
                <w:sz w:val="24"/>
              </w:rPr>
              <w:t>б)</w:t>
            </w:r>
            <w:r w:rsidRPr="00237D8C">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E6866" w:rsidRPr="00237D8C" w:rsidRDefault="008E6866" w:rsidP="001A71C7">
            <w:pPr>
              <w:tabs>
                <w:tab w:val="left" w:pos="346"/>
              </w:tabs>
              <w:rPr>
                <w:sz w:val="24"/>
                <w:szCs w:val="28"/>
              </w:rPr>
            </w:pPr>
            <w:r w:rsidRPr="00237D8C">
              <w:rPr>
                <w:rStyle w:val="211pt"/>
                <w:rFonts w:eastAsiaTheme="minorHAnsi"/>
                <w:sz w:val="24"/>
              </w:rPr>
              <w:t>в)</w:t>
            </w:r>
            <w:r w:rsidRPr="00237D8C">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E6866" w:rsidRPr="00237D8C" w:rsidRDefault="008E6866" w:rsidP="001A71C7">
            <w:pPr>
              <w:rPr>
                <w:rStyle w:val="211pt"/>
                <w:rFonts w:eastAsiaTheme="minorHAnsi"/>
                <w:sz w:val="24"/>
              </w:rPr>
            </w:pPr>
            <w:r w:rsidRPr="00237D8C">
              <w:rPr>
                <w:rStyle w:val="211pt"/>
                <w:rFonts w:eastAsiaTheme="minorHAnsi"/>
                <w:sz w:val="24"/>
              </w:rPr>
              <w:t>Рекомендуется для оценки знаний умений и владений студентов.</w:t>
            </w:r>
          </w:p>
          <w:p w:rsidR="008E6866" w:rsidRPr="00237D8C" w:rsidRDefault="008E6866" w:rsidP="001A71C7">
            <w:pPr>
              <w:rPr>
                <w:rStyle w:val="211pt"/>
                <w:rFonts w:eastAsiaTheme="minorHAnsi"/>
                <w:sz w:val="24"/>
              </w:rPr>
            </w:pPr>
            <w:r w:rsidRPr="00237D8C">
              <w:rPr>
                <w:rStyle w:val="211pt"/>
                <w:rFonts w:eastAsiaTheme="minorHAnsi"/>
                <w:sz w:val="24"/>
              </w:rPr>
              <w:t>Форма предоставления ответа студента: письменная</w:t>
            </w:r>
            <w:r w:rsidRPr="00237D8C">
              <w:rPr>
                <w:sz w:val="24"/>
                <w:szCs w:val="28"/>
              </w:rPr>
              <w:t>.</w:t>
            </w:r>
          </w:p>
        </w:tc>
        <w:tc>
          <w:tcPr>
            <w:tcW w:w="2502"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Комплект задач и заданий</w:t>
            </w:r>
          </w:p>
        </w:tc>
      </w:tr>
      <w:tr w:rsidR="008E6866" w:rsidRPr="00237D8C" w:rsidTr="001A71C7">
        <w:tc>
          <w:tcPr>
            <w:tcW w:w="629" w:type="dxa"/>
            <w:shd w:val="clear" w:color="auto" w:fill="auto"/>
          </w:tcPr>
          <w:p w:rsidR="008E6866" w:rsidRPr="00237D8C" w:rsidRDefault="008E6866" w:rsidP="001A71C7">
            <w:pPr>
              <w:rPr>
                <w:sz w:val="24"/>
                <w:szCs w:val="28"/>
              </w:rPr>
            </w:pPr>
            <w:r>
              <w:rPr>
                <w:rStyle w:val="211pt"/>
                <w:rFonts w:eastAsiaTheme="minorHAnsi"/>
                <w:sz w:val="24"/>
              </w:rPr>
              <w:t>2</w:t>
            </w:r>
          </w:p>
        </w:tc>
        <w:tc>
          <w:tcPr>
            <w:tcW w:w="2578" w:type="dxa"/>
            <w:shd w:val="clear" w:color="auto" w:fill="auto"/>
          </w:tcPr>
          <w:p w:rsidR="008E6866" w:rsidRPr="00237D8C" w:rsidRDefault="008E6866" w:rsidP="001A71C7">
            <w:pPr>
              <w:rPr>
                <w:sz w:val="24"/>
                <w:szCs w:val="28"/>
              </w:rPr>
            </w:pPr>
            <w:r w:rsidRPr="00237D8C">
              <w:rPr>
                <w:rStyle w:val="211pt"/>
                <w:rFonts w:eastAsiaTheme="minorHAnsi"/>
                <w:sz w:val="24"/>
              </w:rPr>
              <w:t xml:space="preserve">Собеседование (на </w:t>
            </w:r>
            <w:r>
              <w:rPr>
                <w:rStyle w:val="211pt"/>
                <w:rFonts w:eastAsiaTheme="minorHAnsi"/>
                <w:sz w:val="24"/>
              </w:rPr>
              <w:t xml:space="preserve">лабораторном </w:t>
            </w:r>
            <w:r w:rsidRPr="00237D8C">
              <w:rPr>
                <w:rStyle w:val="211pt"/>
                <w:rFonts w:eastAsiaTheme="minorHAnsi"/>
                <w:sz w:val="24"/>
              </w:rPr>
              <w:t>занятии)</w:t>
            </w:r>
          </w:p>
        </w:tc>
        <w:tc>
          <w:tcPr>
            <w:tcW w:w="4556" w:type="dxa"/>
            <w:shd w:val="clear" w:color="auto" w:fill="auto"/>
          </w:tcPr>
          <w:p w:rsidR="008E6866" w:rsidRPr="00237D8C" w:rsidRDefault="008E6866" w:rsidP="001A71C7">
            <w:pPr>
              <w:rPr>
                <w:sz w:val="24"/>
                <w:szCs w:val="28"/>
              </w:rPr>
            </w:pPr>
            <w:r w:rsidRPr="00237D8C">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8E6866" w:rsidRPr="00237D8C" w:rsidRDefault="008E6866" w:rsidP="001A71C7">
            <w:pPr>
              <w:tabs>
                <w:tab w:val="left" w:pos="2098"/>
              </w:tabs>
              <w:rPr>
                <w:sz w:val="24"/>
                <w:szCs w:val="28"/>
              </w:rPr>
            </w:pPr>
            <w:r w:rsidRPr="00237D8C">
              <w:rPr>
                <w:rStyle w:val="211pt"/>
                <w:rFonts w:eastAsiaTheme="minorHAnsi"/>
                <w:sz w:val="24"/>
              </w:rPr>
              <w:t>Вопросы по темам/разделам дисциплины</w:t>
            </w:r>
          </w:p>
        </w:tc>
      </w:tr>
      <w:tr w:rsidR="008E6866" w:rsidRPr="00237D8C" w:rsidTr="001A71C7">
        <w:tc>
          <w:tcPr>
            <w:tcW w:w="629" w:type="dxa"/>
            <w:shd w:val="clear" w:color="auto" w:fill="auto"/>
          </w:tcPr>
          <w:p w:rsidR="008E6866" w:rsidRDefault="008E6866" w:rsidP="001A71C7">
            <w:pPr>
              <w:rPr>
                <w:sz w:val="24"/>
                <w:szCs w:val="28"/>
              </w:rPr>
            </w:pPr>
            <w:r>
              <w:rPr>
                <w:sz w:val="24"/>
                <w:szCs w:val="28"/>
              </w:rPr>
              <w:t>3</w:t>
            </w:r>
          </w:p>
        </w:tc>
        <w:tc>
          <w:tcPr>
            <w:tcW w:w="2578" w:type="dxa"/>
            <w:shd w:val="clear" w:color="auto" w:fill="auto"/>
          </w:tcPr>
          <w:p w:rsidR="008E6866" w:rsidRPr="00237D8C" w:rsidRDefault="008E6866" w:rsidP="001A71C7">
            <w:pPr>
              <w:rPr>
                <w:sz w:val="24"/>
                <w:szCs w:val="28"/>
              </w:rPr>
            </w:pPr>
            <w:r w:rsidRPr="00237D8C">
              <w:rPr>
                <w:rStyle w:val="211pt"/>
                <w:rFonts w:eastAsiaTheme="minorHAnsi"/>
                <w:sz w:val="24"/>
              </w:rPr>
              <w:t>Тест</w:t>
            </w:r>
          </w:p>
        </w:tc>
        <w:tc>
          <w:tcPr>
            <w:tcW w:w="4556" w:type="dxa"/>
            <w:shd w:val="clear" w:color="auto" w:fill="auto"/>
          </w:tcPr>
          <w:p w:rsidR="008E6866" w:rsidRPr="00237D8C" w:rsidRDefault="008E6866" w:rsidP="001A71C7">
            <w:pPr>
              <w:rPr>
                <w:sz w:val="24"/>
                <w:szCs w:val="28"/>
              </w:rPr>
            </w:pPr>
            <w:r w:rsidRPr="00237D8C">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E6866" w:rsidRPr="00237D8C" w:rsidRDefault="008E6866" w:rsidP="001A71C7">
            <w:pPr>
              <w:rPr>
                <w:rStyle w:val="211pt"/>
                <w:rFonts w:eastAsiaTheme="minorHAnsi"/>
                <w:sz w:val="24"/>
              </w:rPr>
            </w:pPr>
            <w:r w:rsidRPr="00237D8C">
              <w:rPr>
                <w:rStyle w:val="211pt"/>
                <w:rFonts w:eastAsiaTheme="minorHAnsi"/>
                <w:sz w:val="24"/>
              </w:rPr>
              <w:t>Рекомендуется для оценки знаний, умений и владений студентов.</w:t>
            </w:r>
          </w:p>
          <w:p w:rsidR="008E6866" w:rsidRPr="00237D8C" w:rsidRDefault="008E6866" w:rsidP="001A71C7">
            <w:pPr>
              <w:jc w:val="both"/>
              <w:rPr>
                <w:sz w:val="24"/>
                <w:szCs w:val="28"/>
              </w:rPr>
            </w:pPr>
            <w:r w:rsidRPr="00237D8C">
              <w:rPr>
                <w:sz w:val="24"/>
                <w:szCs w:val="28"/>
              </w:rPr>
              <w:t xml:space="preserve">Каждый вариант тестовых заданий включает </w:t>
            </w:r>
            <w:r>
              <w:rPr>
                <w:sz w:val="24"/>
                <w:szCs w:val="28"/>
              </w:rPr>
              <w:t>30</w:t>
            </w:r>
            <w:r w:rsidRPr="00237D8C">
              <w:rPr>
                <w:sz w:val="24"/>
                <w:szCs w:val="28"/>
              </w:rPr>
              <w:t xml:space="preserve"> </w:t>
            </w:r>
            <w:r>
              <w:rPr>
                <w:sz w:val="24"/>
                <w:szCs w:val="28"/>
              </w:rPr>
              <w:t>вопросов. За каждый правильный ответ на вопрос</w:t>
            </w:r>
            <w:r w:rsidRPr="00237D8C">
              <w:rPr>
                <w:sz w:val="24"/>
                <w:szCs w:val="28"/>
              </w:rPr>
              <w:t xml:space="preserve">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w:t>
            </w:r>
            <w:r w:rsidRPr="00237D8C">
              <w:rPr>
                <w:sz w:val="24"/>
                <w:szCs w:val="28"/>
              </w:rPr>
              <w:lastRenderedPageBreak/>
              <w:t>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8E6866" w:rsidRPr="00237D8C" w:rsidRDefault="008E6866" w:rsidP="001A71C7">
            <w:pPr>
              <w:rPr>
                <w:sz w:val="24"/>
                <w:szCs w:val="28"/>
              </w:rPr>
            </w:pPr>
            <w:r w:rsidRPr="00237D8C">
              <w:rPr>
                <w:rStyle w:val="211pt"/>
                <w:rFonts w:eastAsiaTheme="minorHAnsi"/>
                <w:sz w:val="24"/>
              </w:rPr>
              <w:lastRenderedPageBreak/>
              <w:t>Фонд тестовых заданий</w:t>
            </w:r>
          </w:p>
        </w:tc>
      </w:tr>
      <w:tr w:rsidR="008E6866" w:rsidRPr="00237D8C" w:rsidTr="001A71C7">
        <w:tc>
          <w:tcPr>
            <w:tcW w:w="629" w:type="dxa"/>
            <w:shd w:val="clear" w:color="auto" w:fill="auto"/>
          </w:tcPr>
          <w:p w:rsidR="008E6866" w:rsidRDefault="008E6866" w:rsidP="001A71C7">
            <w:pPr>
              <w:rPr>
                <w:sz w:val="24"/>
                <w:szCs w:val="28"/>
              </w:rPr>
            </w:pPr>
            <w:r>
              <w:rPr>
                <w:sz w:val="24"/>
                <w:szCs w:val="28"/>
              </w:rPr>
              <w:t>4</w:t>
            </w:r>
          </w:p>
        </w:tc>
        <w:tc>
          <w:tcPr>
            <w:tcW w:w="2578" w:type="dxa"/>
            <w:shd w:val="clear" w:color="auto" w:fill="auto"/>
          </w:tcPr>
          <w:p w:rsidR="008E6866" w:rsidRPr="00D66C4A" w:rsidRDefault="008E6866" w:rsidP="001A71C7">
            <w:pPr>
              <w:rPr>
                <w:sz w:val="24"/>
                <w:szCs w:val="28"/>
              </w:rPr>
            </w:pPr>
            <w:r w:rsidRPr="00D66C4A">
              <w:rPr>
                <w:rStyle w:val="211pt"/>
                <w:rFonts w:eastAsiaTheme="minorHAnsi"/>
                <w:sz w:val="24"/>
              </w:rPr>
              <w:t>Курсовая работа</w:t>
            </w:r>
          </w:p>
        </w:tc>
        <w:tc>
          <w:tcPr>
            <w:tcW w:w="4556" w:type="dxa"/>
            <w:shd w:val="clear" w:color="auto" w:fill="auto"/>
          </w:tcPr>
          <w:p w:rsidR="008E6866" w:rsidRPr="00D66C4A" w:rsidRDefault="008E6866" w:rsidP="001A71C7">
            <w:pPr>
              <w:rPr>
                <w:sz w:val="24"/>
                <w:szCs w:val="28"/>
              </w:rPr>
            </w:pPr>
            <w:r w:rsidRPr="00D66C4A">
              <w:rPr>
                <w:rStyle w:val="211pt"/>
                <w:rFonts w:eastAsiaTheme="minorHAnsi"/>
                <w:sz w:val="24"/>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Выполняется в индивидуальном порядке.</w:t>
            </w:r>
          </w:p>
          <w:p w:rsidR="008E6866" w:rsidRPr="00D66C4A" w:rsidRDefault="008E6866" w:rsidP="001A71C7">
            <w:pPr>
              <w:rPr>
                <w:sz w:val="24"/>
                <w:szCs w:val="28"/>
              </w:rPr>
            </w:pPr>
            <w:r w:rsidRPr="00D66C4A">
              <w:rPr>
                <w:rStyle w:val="211pt"/>
                <w:rFonts w:eastAsiaTheme="minorHAnsi"/>
                <w:sz w:val="24"/>
              </w:rPr>
              <w:t>Рекомендуется для оценки умений и владений студентов. Форма предоставления ответа студента: письменная работа</w:t>
            </w:r>
            <w:r w:rsidRPr="00D66C4A">
              <w:rPr>
                <w:sz w:val="24"/>
                <w:szCs w:val="28"/>
              </w:rPr>
              <w:t>, подготовка презентации.</w:t>
            </w:r>
          </w:p>
        </w:tc>
        <w:tc>
          <w:tcPr>
            <w:tcW w:w="2502" w:type="dxa"/>
            <w:shd w:val="clear" w:color="auto" w:fill="auto"/>
          </w:tcPr>
          <w:p w:rsidR="008E6866" w:rsidRPr="00D66C4A" w:rsidRDefault="008E6866" w:rsidP="001A71C7">
            <w:pPr>
              <w:rPr>
                <w:color w:val="000000"/>
                <w:sz w:val="24"/>
                <w:szCs w:val="28"/>
                <w:shd w:val="clear" w:color="auto" w:fill="FFFFFF"/>
                <w:lang w:eastAsia="ru-RU" w:bidi="ru-RU"/>
              </w:rPr>
            </w:pPr>
            <w:r w:rsidRPr="00D66C4A">
              <w:rPr>
                <w:rStyle w:val="211pt"/>
                <w:rFonts w:eastAsiaTheme="minorHAnsi"/>
                <w:sz w:val="24"/>
              </w:rPr>
              <w:t>Темы курсовых работ</w:t>
            </w:r>
          </w:p>
        </w:tc>
      </w:tr>
      <w:tr w:rsidR="008E6866" w:rsidRPr="00237D8C" w:rsidTr="001A71C7">
        <w:tc>
          <w:tcPr>
            <w:tcW w:w="629" w:type="dxa"/>
            <w:shd w:val="clear" w:color="auto" w:fill="auto"/>
          </w:tcPr>
          <w:p w:rsidR="008E6866" w:rsidRPr="00237D8C" w:rsidRDefault="008E6866" w:rsidP="001A71C7">
            <w:pPr>
              <w:rPr>
                <w:sz w:val="24"/>
                <w:szCs w:val="28"/>
              </w:rPr>
            </w:pPr>
            <w:r>
              <w:rPr>
                <w:sz w:val="24"/>
                <w:szCs w:val="28"/>
              </w:rPr>
              <w:t>5</w:t>
            </w:r>
          </w:p>
        </w:tc>
        <w:tc>
          <w:tcPr>
            <w:tcW w:w="2578" w:type="dxa"/>
            <w:shd w:val="clear" w:color="auto" w:fill="auto"/>
          </w:tcPr>
          <w:p w:rsidR="008E6866" w:rsidRPr="00237D8C" w:rsidRDefault="008E6866" w:rsidP="001A71C7">
            <w:pPr>
              <w:rPr>
                <w:sz w:val="24"/>
                <w:szCs w:val="28"/>
              </w:rPr>
            </w:pPr>
            <w:r>
              <w:rPr>
                <w:rStyle w:val="211pt"/>
                <w:rFonts w:eastAsiaTheme="minorHAnsi"/>
                <w:sz w:val="24"/>
              </w:rPr>
              <w:t>Экзамен</w:t>
            </w:r>
          </w:p>
        </w:tc>
        <w:tc>
          <w:tcPr>
            <w:tcW w:w="4556"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E6866" w:rsidRDefault="008E6866" w:rsidP="001A71C7">
            <w:pPr>
              <w:rPr>
                <w:sz w:val="24"/>
                <w:szCs w:val="28"/>
                <w:lang w:eastAsia="ru-RU"/>
              </w:rPr>
            </w:pPr>
            <w:r w:rsidRPr="00237D8C">
              <w:rPr>
                <w:sz w:val="24"/>
                <w:szCs w:val="28"/>
                <w:lang w:eastAsia="ru-RU"/>
              </w:rPr>
              <w:t>С учетом результативности</w:t>
            </w:r>
            <w:r>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8E6866" w:rsidRPr="00237D8C" w:rsidRDefault="008E6866" w:rsidP="001A71C7">
            <w:pPr>
              <w:rPr>
                <w:sz w:val="24"/>
                <w:szCs w:val="28"/>
              </w:rPr>
            </w:pPr>
            <w:r>
              <w:rPr>
                <w:sz w:val="24"/>
                <w:szCs w:val="28"/>
              </w:rPr>
              <w:t>Экзамен сдается в устной форме.</w:t>
            </w:r>
          </w:p>
        </w:tc>
        <w:tc>
          <w:tcPr>
            <w:tcW w:w="2502" w:type="dxa"/>
            <w:shd w:val="clear" w:color="auto" w:fill="auto"/>
          </w:tcPr>
          <w:p w:rsidR="008E6866" w:rsidRPr="00237D8C" w:rsidRDefault="008E6866" w:rsidP="001A71C7">
            <w:pPr>
              <w:rPr>
                <w:sz w:val="24"/>
                <w:szCs w:val="28"/>
              </w:rPr>
            </w:pPr>
            <w:r w:rsidRPr="00237D8C">
              <w:rPr>
                <w:rStyle w:val="211pt"/>
                <w:rFonts w:eastAsiaTheme="minorHAnsi"/>
                <w:sz w:val="24"/>
              </w:rPr>
              <w:t xml:space="preserve">Комплект вопросов к </w:t>
            </w:r>
            <w:r>
              <w:rPr>
                <w:rStyle w:val="211pt"/>
                <w:rFonts w:eastAsiaTheme="minorHAnsi"/>
                <w:sz w:val="24"/>
              </w:rPr>
              <w:t>экзамену</w:t>
            </w:r>
            <w:r w:rsidRPr="00237D8C">
              <w:rPr>
                <w:rStyle w:val="211pt"/>
                <w:rFonts w:eastAsiaTheme="minorHAnsi"/>
                <w:sz w:val="24"/>
              </w:rPr>
              <w:t xml:space="preserve">. </w:t>
            </w:r>
          </w:p>
        </w:tc>
      </w:tr>
    </w:tbl>
    <w:p w:rsidR="008E6866" w:rsidRDefault="008E6866" w:rsidP="008E6866">
      <w:pPr>
        <w:autoSpaceDE w:val="0"/>
        <w:autoSpaceDN w:val="0"/>
        <w:adjustRightInd w:val="0"/>
        <w:rPr>
          <w:rFonts w:eastAsia="TimesNewRoman"/>
          <w:b/>
          <w:sz w:val="28"/>
          <w:szCs w:val="28"/>
        </w:rPr>
      </w:pPr>
    </w:p>
    <w:p w:rsidR="00040D2F" w:rsidRPr="006239CD" w:rsidRDefault="00040D2F" w:rsidP="008E6866">
      <w:pPr>
        <w:jc w:val="both"/>
      </w:pPr>
    </w:p>
    <w:sectPr w:rsidR="00040D2F" w:rsidRPr="006239CD" w:rsidSect="004E1A2E">
      <w:footerReference w:type="even" r:id="rId9"/>
      <w:footerReference w:type="default" r:id="rId10"/>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534" w:rsidRDefault="00192534" w:rsidP="00A25939">
      <w:r>
        <w:separator/>
      </w:r>
    </w:p>
  </w:endnote>
  <w:endnote w:type="continuationSeparator" w:id="0">
    <w:p w:rsidR="00192534" w:rsidRDefault="00192534" w:rsidP="00A2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8127"/>
      <w:docPartObj>
        <w:docPartGallery w:val="Page Numbers (Bottom of Page)"/>
        <w:docPartUnique/>
      </w:docPartObj>
    </w:sdtPr>
    <w:sdtEndPr/>
    <w:sdtContent>
      <w:p w:rsidR="00080FE3" w:rsidRDefault="00080FE3">
        <w:pPr>
          <w:pStyle w:val="afb"/>
          <w:jc w:val="center"/>
        </w:pPr>
        <w:r w:rsidRPr="00603032">
          <w:rPr>
            <w:sz w:val="24"/>
            <w:szCs w:val="24"/>
          </w:rPr>
          <w:fldChar w:fldCharType="begin"/>
        </w:r>
        <w:r w:rsidRPr="00603032">
          <w:rPr>
            <w:sz w:val="24"/>
            <w:szCs w:val="24"/>
          </w:rPr>
          <w:instrText xml:space="preserve"> PAGE   \* MERGEFORMAT </w:instrText>
        </w:r>
        <w:r w:rsidRPr="00603032">
          <w:rPr>
            <w:sz w:val="24"/>
            <w:szCs w:val="24"/>
          </w:rPr>
          <w:fldChar w:fldCharType="separate"/>
        </w:r>
        <w:r w:rsidR="00762D6B">
          <w:rPr>
            <w:noProof/>
            <w:sz w:val="24"/>
            <w:szCs w:val="24"/>
          </w:rPr>
          <w:t>3</w:t>
        </w:r>
        <w:r w:rsidRPr="00603032">
          <w:rPr>
            <w:sz w:val="24"/>
            <w:szCs w:val="24"/>
          </w:rPr>
          <w:fldChar w:fldCharType="end"/>
        </w:r>
      </w:p>
    </w:sdtContent>
  </w:sdt>
  <w:p w:rsidR="00080FE3" w:rsidRDefault="00080FE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E3" w:rsidRDefault="00192534">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40" o:spid="_x0000_s2049" type="#_x0000_t202" style="position:absolute;margin-left:292.45pt;margin-top:763.35pt;width:13.0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ewwIAAK4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mWKAygPJy30aPd19233ffdz9+P28+0XBAdQpb5TCThfdeCutxdiC922jFV3&#10;KYr3CnGxqAlf03MpRV9TUkKWvrnpHl0dcJQBWfUvRQnRyLUWFmhbydaUEIqCAB3SuTl0iG41KkzI&#10;aTg7DTEq4MiP4mga2ggkGS93UunnVLTIGCmWIAALTjaXSptkSDK6mFhc5KxprAgafm8DHIcdCA1X&#10;zZlJwvb0Y+zFy2gZBU4wmS6dwMsy5zxfBM4092dhdpotFpn/ycT1g6RmZUm5CTPqyw/+rH97pQ/K&#10;OChMiYaVBs6kpOR6tWgk2hDQd26/fUGO3Nz7adgiAJcHlPxJ4F1MYiefRjMnyIPQiWde5Hh+fBFP&#10;vSAOsvw+pUvG6b9TQn2K43ASDlr6LTfPfo+5kaRlGiZIw9oURwcnkhgFLnlpW6sJawb7qBQm/btS&#10;QLvHRlu9GokOYtXb1RZQjIhXorwB5UoBygJ5wtgDoxbyA0Y9jJAUc5hxGDUvOGjfTJvRkKOxGg3C&#10;C7iYYo3RYC70MJWuO8nWNeCOr+sc3kfOrHbvcti/KhgKlsJ+gJmpc/xvve7G7PwXAAAA//8DAFBL&#10;AwQUAAYACAAAACEAyAoGCN8AAAANAQAADwAAAGRycy9kb3ducmV2LnhtbEyPzU7DMBCE70i8g7VI&#10;3KiTirghjVOhSly4URASNzfeJlH9E9lumrw92xMcd+bT7Ey9m61hE4Y4eCchX2XA0LVeD66T8PX5&#10;9lQCi0k5rYx3KGHBCLvm/q5WlfZX94HTIXWMQlyslIQ+pbHiPLY9WhVXfkRH3skHqxKdoeM6qCuF&#10;W8PXWSa4VYOjD70acd9jez5crITN/O1xjLjHn9PUhn5YSvO+SPn4ML9ugSWc0x8Mt/pUHRrqdPQX&#10;pyMzEory+YVQMoq12AAjROQ5zTvepEII4E3N/69ofgEAAP//AwBQSwECLQAUAAYACAAAACEAtoM4&#10;kv4AAADhAQAAEwAAAAAAAAAAAAAAAAAAAAAAW0NvbnRlbnRfVHlwZXNdLnhtbFBLAQItABQABgAI&#10;AAAAIQA4/SH/1gAAAJQBAAALAAAAAAAAAAAAAAAAAC8BAABfcmVscy8ucmVsc1BLAQItABQABgAI&#10;AAAAIQC7DF+ewwIAAK4FAAAOAAAAAAAAAAAAAAAAAC4CAABkcnMvZTJvRG9jLnhtbFBLAQItABQA&#10;BgAIAAAAIQDICgYI3wAAAA0BAAAPAAAAAAAAAAAAAAAAAB0FAABkcnMvZG93bnJldi54bWxQSwUG&#10;AAAAAAQABADzAAAAKQYAAAAA&#10;" filled="f" stroked="f">
          <v:textbox style="mso-fit-shape-to-text:t" inset="0,0,0,0">
            <w:txbxContent>
              <w:p w:rsidR="00080FE3" w:rsidRDefault="00080FE3">
                <w:r>
                  <w:fldChar w:fldCharType="begin"/>
                </w:r>
                <w:r>
                  <w:instrText xml:space="preserve"> PAGE \* MERGEFORMAT </w:instrText>
                </w:r>
                <w:r>
                  <w:fldChar w:fldCharType="separate"/>
                </w:r>
                <w:r w:rsidRPr="00202C54">
                  <w:rPr>
                    <w:rStyle w:val="13pt"/>
                    <w:noProof/>
                  </w:rPr>
                  <w:t>51</w:t>
                </w:r>
                <w:r>
                  <w:rPr>
                    <w:rStyle w:val="13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891907"/>
      <w:docPartObj>
        <w:docPartGallery w:val="Page Numbers (Bottom of Page)"/>
        <w:docPartUnique/>
      </w:docPartObj>
    </w:sdtPr>
    <w:sdtEndPr>
      <w:rPr>
        <w:sz w:val="24"/>
      </w:rPr>
    </w:sdtEndPr>
    <w:sdtContent>
      <w:p w:rsidR="00080FE3" w:rsidRPr="00496D38" w:rsidRDefault="00080FE3">
        <w:pPr>
          <w:pStyle w:val="afb"/>
          <w:jc w:val="center"/>
          <w:rPr>
            <w:sz w:val="24"/>
          </w:rPr>
        </w:pPr>
        <w:r w:rsidRPr="00496D38">
          <w:rPr>
            <w:sz w:val="24"/>
          </w:rPr>
          <w:fldChar w:fldCharType="begin"/>
        </w:r>
        <w:r w:rsidRPr="00496D38">
          <w:rPr>
            <w:sz w:val="24"/>
          </w:rPr>
          <w:instrText>PAGE   \* MERGEFORMAT</w:instrText>
        </w:r>
        <w:r w:rsidRPr="00496D38">
          <w:rPr>
            <w:sz w:val="24"/>
          </w:rPr>
          <w:fldChar w:fldCharType="separate"/>
        </w:r>
        <w:r w:rsidR="00762D6B">
          <w:rPr>
            <w:noProof/>
            <w:sz w:val="24"/>
          </w:rPr>
          <w:t>95</w:t>
        </w:r>
        <w:r w:rsidRPr="00496D38">
          <w:rPr>
            <w:sz w:val="24"/>
          </w:rPr>
          <w:fldChar w:fldCharType="end"/>
        </w:r>
      </w:p>
    </w:sdtContent>
  </w:sdt>
  <w:p w:rsidR="00080FE3" w:rsidRDefault="00080FE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534" w:rsidRDefault="00192534" w:rsidP="00A25939">
      <w:r>
        <w:separator/>
      </w:r>
    </w:p>
  </w:footnote>
  <w:footnote w:type="continuationSeparator" w:id="0">
    <w:p w:rsidR="00192534" w:rsidRDefault="00192534" w:rsidP="00A2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7D30"/>
    <w:multiLevelType w:val="hybridMultilevel"/>
    <w:tmpl w:val="3B626AB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40E48"/>
    <w:multiLevelType w:val="hybridMultilevel"/>
    <w:tmpl w:val="6E0E8C6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731AB"/>
    <w:multiLevelType w:val="hybridMultilevel"/>
    <w:tmpl w:val="FD3EDF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A1440"/>
    <w:multiLevelType w:val="hybridMultilevel"/>
    <w:tmpl w:val="BCFE1672"/>
    <w:lvl w:ilvl="0" w:tplc="64241A60">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B363E4"/>
    <w:multiLevelType w:val="hybridMultilevel"/>
    <w:tmpl w:val="FDFAF7D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05F66B59"/>
    <w:multiLevelType w:val="hybridMultilevel"/>
    <w:tmpl w:val="2B64EE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064663E7"/>
    <w:multiLevelType w:val="multilevel"/>
    <w:tmpl w:val="B080B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552109"/>
    <w:multiLevelType w:val="hybridMultilevel"/>
    <w:tmpl w:val="3404EB3A"/>
    <w:lvl w:ilvl="0" w:tplc="7F6824C4">
      <w:start w:val="1"/>
      <w:numFmt w:val="russianLower"/>
      <w:lvlText w:val="%1)"/>
      <w:lvlJc w:val="left"/>
      <w:pPr>
        <w:ind w:left="436" w:hanging="360"/>
      </w:pPr>
      <w:rPr>
        <w:rFonts w:ascii="Times New Roman" w:hAnsi="Times New Roman" w:cs="Times New Roman" w:hint="default"/>
        <w:b w:val="0"/>
        <w:i w:val="0"/>
        <w:sz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08BC4E33"/>
    <w:multiLevelType w:val="multilevel"/>
    <w:tmpl w:val="15AE0F20"/>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215752"/>
    <w:multiLevelType w:val="multilevel"/>
    <w:tmpl w:val="7F6A97E6"/>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D2510D"/>
    <w:multiLevelType w:val="hybridMultilevel"/>
    <w:tmpl w:val="9D86CE0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2665A"/>
    <w:multiLevelType w:val="hybridMultilevel"/>
    <w:tmpl w:val="9F2A9EE0"/>
    <w:lvl w:ilvl="0" w:tplc="0C88FB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F87C7B"/>
    <w:multiLevelType w:val="multilevel"/>
    <w:tmpl w:val="197060A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E5013A"/>
    <w:multiLevelType w:val="hybridMultilevel"/>
    <w:tmpl w:val="724C3B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102E6F71"/>
    <w:multiLevelType w:val="hybridMultilevel"/>
    <w:tmpl w:val="FE709B8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E949FC"/>
    <w:multiLevelType w:val="hybridMultilevel"/>
    <w:tmpl w:val="204AFE3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13B24438"/>
    <w:multiLevelType w:val="hybridMultilevel"/>
    <w:tmpl w:val="CA98C9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076426"/>
    <w:multiLevelType w:val="hybridMultilevel"/>
    <w:tmpl w:val="AC769D9C"/>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5365F74"/>
    <w:multiLevelType w:val="hybridMultilevel"/>
    <w:tmpl w:val="57AE13B0"/>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156918B9"/>
    <w:multiLevelType w:val="multilevel"/>
    <w:tmpl w:val="69DCA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432D7B"/>
    <w:multiLevelType w:val="multilevel"/>
    <w:tmpl w:val="12FC9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635966"/>
    <w:multiLevelType w:val="hybridMultilevel"/>
    <w:tmpl w:val="AA7A93D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15:restartNumberingAfterBreak="0">
    <w:nsid w:val="18AE0529"/>
    <w:multiLevelType w:val="hybridMultilevel"/>
    <w:tmpl w:val="32A8D8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18B933BE"/>
    <w:multiLevelType w:val="multilevel"/>
    <w:tmpl w:val="B2225D2A"/>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FF274B"/>
    <w:multiLevelType w:val="hybridMultilevel"/>
    <w:tmpl w:val="485C3FA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9AD42E1"/>
    <w:multiLevelType w:val="hybridMultilevel"/>
    <w:tmpl w:val="CC7E763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7A57AA"/>
    <w:multiLevelType w:val="hybridMultilevel"/>
    <w:tmpl w:val="CE24F19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15:restartNumberingAfterBreak="0">
    <w:nsid w:val="1C495109"/>
    <w:multiLevelType w:val="hybridMultilevel"/>
    <w:tmpl w:val="24BA649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15:restartNumberingAfterBreak="0">
    <w:nsid w:val="1C790A92"/>
    <w:multiLevelType w:val="hybridMultilevel"/>
    <w:tmpl w:val="51907AE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976634"/>
    <w:multiLevelType w:val="hybridMultilevel"/>
    <w:tmpl w:val="4BF8D66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1F73069"/>
    <w:multiLevelType w:val="multilevel"/>
    <w:tmpl w:val="F1B67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E84139"/>
    <w:multiLevelType w:val="multilevel"/>
    <w:tmpl w:val="1E2CE98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C243D7"/>
    <w:multiLevelType w:val="hybridMultilevel"/>
    <w:tmpl w:val="9EA2577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9CC4408"/>
    <w:multiLevelType w:val="hybridMultilevel"/>
    <w:tmpl w:val="66F892D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A454F3F"/>
    <w:multiLevelType w:val="hybridMultilevel"/>
    <w:tmpl w:val="77D6EBC8"/>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2A6F31D8"/>
    <w:multiLevelType w:val="hybridMultilevel"/>
    <w:tmpl w:val="CAF82A8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15:restartNumberingAfterBreak="0">
    <w:nsid w:val="2AC92549"/>
    <w:multiLevelType w:val="hybridMultilevel"/>
    <w:tmpl w:val="56E0677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2B743841"/>
    <w:multiLevelType w:val="hybridMultilevel"/>
    <w:tmpl w:val="EAB25BAA"/>
    <w:lvl w:ilvl="0" w:tplc="270EA7F2">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C987C9A"/>
    <w:multiLevelType w:val="multilevel"/>
    <w:tmpl w:val="15F48F6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FA3E3A"/>
    <w:multiLevelType w:val="multilevel"/>
    <w:tmpl w:val="1CA66A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E0D7158"/>
    <w:multiLevelType w:val="hybridMultilevel"/>
    <w:tmpl w:val="33DE42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9844CF"/>
    <w:multiLevelType w:val="hybridMultilevel"/>
    <w:tmpl w:val="01FA2AA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EF64654"/>
    <w:multiLevelType w:val="hybridMultilevel"/>
    <w:tmpl w:val="9E1894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F173FDC"/>
    <w:multiLevelType w:val="hybridMultilevel"/>
    <w:tmpl w:val="20026DC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15:restartNumberingAfterBreak="0">
    <w:nsid w:val="31776FCF"/>
    <w:multiLevelType w:val="hybridMultilevel"/>
    <w:tmpl w:val="53AAF62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2FA5A45"/>
    <w:multiLevelType w:val="multilevel"/>
    <w:tmpl w:val="BD0AC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840FE0"/>
    <w:multiLevelType w:val="hybridMultilevel"/>
    <w:tmpl w:val="4F3AB4A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7" w15:restartNumberingAfterBreak="0">
    <w:nsid w:val="344038B5"/>
    <w:multiLevelType w:val="hybridMultilevel"/>
    <w:tmpl w:val="791EDD34"/>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5054D3D"/>
    <w:multiLevelType w:val="hybridMultilevel"/>
    <w:tmpl w:val="D2801C0C"/>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80253D3"/>
    <w:multiLevelType w:val="hybridMultilevel"/>
    <w:tmpl w:val="1A2A3AF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82C3787"/>
    <w:multiLevelType w:val="hybridMultilevel"/>
    <w:tmpl w:val="A6FA4E7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A03509E"/>
    <w:multiLevelType w:val="multilevel"/>
    <w:tmpl w:val="5D52745C"/>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start w:val="29"/>
      <w:numFmt w:val="decimal"/>
      <w:lvlText w:val="%2."/>
      <w:lvlJc w:val="left"/>
      <w:pPr>
        <w:ind w:left="1455" w:hanging="375"/>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BA60C61"/>
    <w:multiLevelType w:val="hybridMultilevel"/>
    <w:tmpl w:val="3FC843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4" w15:restartNumberingAfterBreak="0">
    <w:nsid w:val="3C7F01D1"/>
    <w:multiLevelType w:val="hybridMultilevel"/>
    <w:tmpl w:val="9D30C7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CED1425"/>
    <w:multiLevelType w:val="hybridMultilevel"/>
    <w:tmpl w:val="028C1E74"/>
    <w:lvl w:ilvl="0" w:tplc="96547D5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CD74F3"/>
    <w:multiLevelType w:val="hybridMultilevel"/>
    <w:tmpl w:val="D708C76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406D4BD3"/>
    <w:multiLevelType w:val="hybridMultilevel"/>
    <w:tmpl w:val="B69C0C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3067B40"/>
    <w:multiLevelType w:val="hybridMultilevel"/>
    <w:tmpl w:val="2E10A05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46D5234"/>
    <w:multiLevelType w:val="hybridMultilevel"/>
    <w:tmpl w:val="9214733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4A81D65"/>
    <w:multiLevelType w:val="hybridMultilevel"/>
    <w:tmpl w:val="A51A3F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629513C"/>
    <w:multiLevelType w:val="multilevel"/>
    <w:tmpl w:val="FE6C4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8E6ACF"/>
    <w:multiLevelType w:val="multilevel"/>
    <w:tmpl w:val="96944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59739C"/>
    <w:multiLevelType w:val="hybridMultilevel"/>
    <w:tmpl w:val="04AEC8A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91274E7"/>
    <w:multiLevelType w:val="hybridMultilevel"/>
    <w:tmpl w:val="353A540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7" w15:restartNumberingAfterBreak="0">
    <w:nsid w:val="4ACD6321"/>
    <w:multiLevelType w:val="hybridMultilevel"/>
    <w:tmpl w:val="649064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8" w15:restartNumberingAfterBreak="0">
    <w:nsid w:val="4B000A78"/>
    <w:multiLevelType w:val="hybridMultilevel"/>
    <w:tmpl w:val="7932EA50"/>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891AAB"/>
    <w:multiLevelType w:val="hybridMultilevel"/>
    <w:tmpl w:val="6AB4FB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0" w15:restartNumberingAfterBreak="0">
    <w:nsid w:val="50592BAB"/>
    <w:multiLevelType w:val="hybridMultilevel"/>
    <w:tmpl w:val="EBF4B2B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1" w15:restartNumberingAfterBreak="0">
    <w:nsid w:val="52944009"/>
    <w:multiLevelType w:val="hybridMultilevel"/>
    <w:tmpl w:val="6E9CEC4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56549FE"/>
    <w:multiLevelType w:val="hybridMultilevel"/>
    <w:tmpl w:val="A08C871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3" w15:restartNumberingAfterBreak="0">
    <w:nsid w:val="55F44561"/>
    <w:multiLevelType w:val="hybridMultilevel"/>
    <w:tmpl w:val="AD980CE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4" w15:restartNumberingAfterBreak="0">
    <w:nsid w:val="57047A50"/>
    <w:multiLevelType w:val="multilevel"/>
    <w:tmpl w:val="65D8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57B32B51"/>
    <w:multiLevelType w:val="hybridMultilevel"/>
    <w:tmpl w:val="9EC09AAE"/>
    <w:lvl w:ilvl="0" w:tplc="7F6824C4">
      <w:start w:val="1"/>
      <w:numFmt w:val="russianLower"/>
      <w:lvlText w:val="%1)"/>
      <w:lvlJc w:val="left"/>
      <w:pPr>
        <w:ind w:left="578" w:hanging="360"/>
      </w:pPr>
      <w:rPr>
        <w:rFonts w:ascii="Times New Roman" w:hAnsi="Times New Roman" w:cs="Times New Roman" w:hint="default"/>
        <w:b w:val="0"/>
        <w:i w:val="0"/>
        <w:sz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7" w15:restartNumberingAfterBreak="0">
    <w:nsid w:val="58533E24"/>
    <w:multiLevelType w:val="hybridMultilevel"/>
    <w:tmpl w:val="46A6DBEC"/>
    <w:lvl w:ilvl="0" w:tplc="0400DF98">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8" w15:restartNumberingAfterBreak="0">
    <w:nsid w:val="58E2136E"/>
    <w:multiLevelType w:val="hybridMultilevel"/>
    <w:tmpl w:val="49884D40"/>
    <w:lvl w:ilvl="0" w:tplc="7F6824C4">
      <w:start w:val="1"/>
      <w:numFmt w:val="russianLower"/>
      <w:lvlText w:val="%1)"/>
      <w:lvlJc w:val="left"/>
      <w:pPr>
        <w:ind w:left="891" w:hanging="360"/>
      </w:pPr>
      <w:rPr>
        <w:rFonts w:ascii="Times New Roman" w:hAnsi="Times New Roman" w:cs="Times New Roman" w:hint="default"/>
        <w:b w:val="0"/>
        <w:i w:val="0"/>
        <w:sz w:val="28"/>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79" w15:restartNumberingAfterBreak="0">
    <w:nsid w:val="58EB68A0"/>
    <w:multiLevelType w:val="hybridMultilevel"/>
    <w:tmpl w:val="3D84426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0" w15:restartNumberingAfterBreak="0">
    <w:nsid w:val="5C015C95"/>
    <w:multiLevelType w:val="multilevel"/>
    <w:tmpl w:val="22740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07B083E"/>
    <w:multiLevelType w:val="hybridMultilevel"/>
    <w:tmpl w:val="D644A53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4985613"/>
    <w:multiLevelType w:val="hybridMultilevel"/>
    <w:tmpl w:val="1098E42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52B786C"/>
    <w:multiLevelType w:val="multilevel"/>
    <w:tmpl w:val="29AADBF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66314321"/>
    <w:multiLevelType w:val="hybridMultilevel"/>
    <w:tmpl w:val="90CA3628"/>
    <w:lvl w:ilvl="0" w:tplc="7F6824C4">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plc="0F0A34F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664B0F7F"/>
    <w:multiLevelType w:val="hybridMultilevel"/>
    <w:tmpl w:val="6CF42D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7" w15:restartNumberingAfterBreak="0">
    <w:nsid w:val="678C3E5A"/>
    <w:multiLevelType w:val="hybridMultilevel"/>
    <w:tmpl w:val="A9D247D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9BF0DF3"/>
    <w:multiLevelType w:val="hybridMultilevel"/>
    <w:tmpl w:val="9372295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9" w15:restartNumberingAfterBreak="0">
    <w:nsid w:val="6A4C3352"/>
    <w:multiLevelType w:val="multilevel"/>
    <w:tmpl w:val="24E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B2D6FD2"/>
    <w:multiLevelType w:val="hybridMultilevel"/>
    <w:tmpl w:val="3A2AB34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1" w15:restartNumberingAfterBreak="0">
    <w:nsid w:val="6BFE4050"/>
    <w:multiLevelType w:val="multilevel"/>
    <w:tmpl w:val="EB8CD788"/>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E254676"/>
    <w:multiLevelType w:val="hybridMultilevel"/>
    <w:tmpl w:val="9F3AE0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3" w15:restartNumberingAfterBreak="0">
    <w:nsid w:val="74B51484"/>
    <w:multiLevelType w:val="multilevel"/>
    <w:tmpl w:val="693222B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4DC723C"/>
    <w:multiLevelType w:val="hybridMultilevel"/>
    <w:tmpl w:val="6ED69876"/>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5" w15:restartNumberingAfterBreak="0">
    <w:nsid w:val="75045D12"/>
    <w:multiLevelType w:val="hybridMultilevel"/>
    <w:tmpl w:val="86DC27E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6" w15:restartNumberingAfterBreak="0">
    <w:nsid w:val="751F001F"/>
    <w:multiLevelType w:val="hybridMultilevel"/>
    <w:tmpl w:val="AE660FA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7" w15:restartNumberingAfterBreak="0">
    <w:nsid w:val="763234AD"/>
    <w:multiLevelType w:val="hybridMultilevel"/>
    <w:tmpl w:val="12B27E3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8" w15:restartNumberingAfterBreak="0">
    <w:nsid w:val="7674043C"/>
    <w:multiLevelType w:val="multilevel"/>
    <w:tmpl w:val="2F5C2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9C7181C"/>
    <w:multiLevelType w:val="hybridMultilevel"/>
    <w:tmpl w:val="B646350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9DD6514"/>
    <w:multiLevelType w:val="hybridMultilevel"/>
    <w:tmpl w:val="E43209CC"/>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1" w15:restartNumberingAfterBreak="0">
    <w:nsid w:val="7C1C1C55"/>
    <w:multiLevelType w:val="hybridMultilevel"/>
    <w:tmpl w:val="21C4A9B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DD77949"/>
    <w:multiLevelType w:val="hybridMultilevel"/>
    <w:tmpl w:val="782009D0"/>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7F7C04C5"/>
    <w:multiLevelType w:val="hybridMultilevel"/>
    <w:tmpl w:val="C09A797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62"/>
  </w:num>
  <w:num w:numId="3">
    <w:abstractNumId w:val="3"/>
  </w:num>
  <w:num w:numId="4">
    <w:abstractNumId w:val="55"/>
  </w:num>
  <w:num w:numId="5">
    <w:abstractNumId w:val="58"/>
  </w:num>
  <w:num w:numId="6">
    <w:abstractNumId w:val="89"/>
  </w:num>
  <w:num w:numId="7">
    <w:abstractNumId w:val="39"/>
  </w:num>
  <w:num w:numId="8">
    <w:abstractNumId w:val="91"/>
  </w:num>
  <w:num w:numId="9">
    <w:abstractNumId w:val="83"/>
  </w:num>
  <w:num w:numId="10">
    <w:abstractNumId w:val="9"/>
  </w:num>
  <w:num w:numId="11">
    <w:abstractNumId w:val="8"/>
  </w:num>
  <w:num w:numId="12">
    <w:abstractNumId w:val="23"/>
  </w:num>
  <w:num w:numId="13">
    <w:abstractNumId w:val="12"/>
  </w:num>
  <w:num w:numId="14">
    <w:abstractNumId w:val="52"/>
  </w:num>
  <w:num w:numId="15">
    <w:abstractNumId w:val="72"/>
  </w:num>
  <w:num w:numId="16">
    <w:abstractNumId w:val="97"/>
  </w:num>
  <w:num w:numId="17">
    <w:abstractNumId w:val="70"/>
  </w:num>
  <w:num w:numId="18">
    <w:abstractNumId w:val="26"/>
  </w:num>
  <w:num w:numId="19">
    <w:abstractNumId w:val="79"/>
  </w:num>
  <w:num w:numId="20">
    <w:abstractNumId w:val="27"/>
  </w:num>
  <w:num w:numId="21">
    <w:abstractNumId w:val="73"/>
  </w:num>
  <w:num w:numId="22">
    <w:abstractNumId w:val="53"/>
  </w:num>
  <w:num w:numId="23">
    <w:abstractNumId w:val="36"/>
  </w:num>
  <w:num w:numId="24">
    <w:abstractNumId w:val="67"/>
  </w:num>
  <w:num w:numId="25">
    <w:abstractNumId w:val="69"/>
  </w:num>
  <w:num w:numId="26">
    <w:abstractNumId w:val="13"/>
  </w:num>
  <w:num w:numId="27">
    <w:abstractNumId w:val="43"/>
  </w:num>
  <w:num w:numId="28">
    <w:abstractNumId w:val="24"/>
  </w:num>
  <w:num w:numId="29">
    <w:abstractNumId w:val="44"/>
  </w:num>
  <w:num w:numId="30">
    <w:abstractNumId w:val="50"/>
  </w:num>
  <w:num w:numId="31">
    <w:abstractNumId w:val="54"/>
  </w:num>
  <w:num w:numId="32">
    <w:abstractNumId w:val="29"/>
  </w:num>
  <w:num w:numId="33">
    <w:abstractNumId w:val="59"/>
  </w:num>
  <w:num w:numId="34">
    <w:abstractNumId w:val="25"/>
  </w:num>
  <w:num w:numId="35">
    <w:abstractNumId w:val="61"/>
  </w:num>
  <w:num w:numId="36">
    <w:abstractNumId w:val="33"/>
  </w:num>
  <w:num w:numId="37">
    <w:abstractNumId w:val="60"/>
  </w:num>
  <w:num w:numId="38">
    <w:abstractNumId w:val="28"/>
  </w:num>
  <w:num w:numId="39">
    <w:abstractNumId w:val="7"/>
  </w:num>
  <w:num w:numId="40">
    <w:abstractNumId w:val="0"/>
  </w:num>
  <w:num w:numId="41">
    <w:abstractNumId w:val="40"/>
  </w:num>
  <w:num w:numId="42">
    <w:abstractNumId w:val="76"/>
  </w:num>
  <w:num w:numId="43">
    <w:abstractNumId w:val="56"/>
  </w:num>
  <w:num w:numId="44">
    <w:abstractNumId w:val="2"/>
  </w:num>
  <w:num w:numId="45">
    <w:abstractNumId w:val="99"/>
  </w:num>
  <w:num w:numId="46">
    <w:abstractNumId w:val="71"/>
  </w:num>
  <w:num w:numId="47">
    <w:abstractNumId w:val="81"/>
  </w:num>
  <w:num w:numId="48">
    <w:abstractNumId w:val="64"/>
  </w:num>
  <w:num w:numId="49">
    <w:abstractNumId w:val="51"/>
  </w:num>
  <w:num w:numId="50">
    <w:abstractNumId w:val="42"/>
  </w:num>
  <w:num w:numId="51">
    <w:abstractNumId w:val="1"/>
  </w:num>
  <w:num w:numId="52">
    <w:abstractNumId w:val="103"/>
  </w:num>
  <w:num w:numId="53">
    <w:abstractNumId w:val="87"/>
  </w:num>
  <w:num w:numId="54">
    <w:abstractNumId w:val="82"/>
  </w:num>
  <w:num w:numId="55">
    <w:abstractNumId w:val="18"/>
  </w:num>
  <w:num w:numId="56">
    <w:abstractNumId w:val="10"/>
  </w:num>
  <w:num w:numId="57">
    <w:abstractNumId w:val="94"/>
  </w:num>
  <w:num w:numId="58">
    <w:abstractNumId w:val="34"/>
  </w:num>
  <w:num w:numId="59">
    <w:abstractNumId w:val="100"/>
  </w:num>
  <w:num w:numId="60">
    <w:abstractNumId w:val="65"/>
  </w:num>
  <w:num w:numId="61">
    <w:abstractNumId w:val="32"/>
  </w:num>
  <w:num w:numId="62">
    <w:abstractNumId w:val="101"/>
  </w:num>
  <w:num w:numId="63">
    <w:abstractNumId w:val="14"/>
  </w:num>
  <w:num w:numId="64">
    <w:abstractNumId w:val="16"/>
  </w:num>
  <w:num w:numId="65">
    <w:abstractNumId w:val="41"/>
  </w:num>
  <w:num w:numId="66">
    <w:abstractNumId w:val="78"/>
  </w:num>
  <w:num w:numId="67">
    <w:abstractNumId w:val="35"/>
  </w:num>
  <w:num w:numId="68">
    <w:abstractNumId w:val="92"/>
  </w:num>
  <w:num w:numId="69">
    <w:abstractNumId w:val="88"/>
  </w:num>
  <w:num w:numId="70">
    <w:abstractNumId w:val="4"/>
  </w:num>
  <w:num w:numId="71">
    <w:abstractNumId w:val="90"/>
  </w:num>
  <w:num w:numId="72">
    <w:abstractNumId w:val="96"/>
  </w:num>
  <w:num w:numId="73">
    <w:abstractNumId w:val="21"/>
  </w:num>
  <w:num w:numId="74">
    <w:abstractNumId w:val="5"/>
  </w:num>
  <w:num w:numId="75">
    <w:abstractNumId w:val="46"/>
  </w:num>
  <w:num w:numId="76">
    <w:abstractNumId w:val="15"/>
  </w:num>
  <w:num w:numId="77">
    <w:abstractNumId w:val="86"/>
  </w:num>
  <w:num w:numId="78">
    <w:abstractNumId w:val="22"/>
  </w:num>
  <w:num w:numId="79">
    <w:abstractNumId w:val="95"/>
  </w:num>
  <w:num w:numId="80">
    <w:abstractNumId w:val="85"/>
  </w:num>
  <w:num w:numId="81">
    <w:abstractNumId w:val="37"/>
  </w:num>
  <w:num w:numId="82">
    <w:abstractNumId w:val="57"/>
    <w:lvlOverride w:ilvl="0">
      <w:startOverride w:val="1"/>
    </w:lvlOverride>
    <w:lvlOverride w:ilvl="1"/>
    <w:lvlOverride w:ilvl="2"/>
    <w:lvlOverride w:ilvl="3"/>
    <w:lvlOverride w:ilvl="4"/>
    <w:lvlOverride w:ilvl="5"/>
    <w:lvlOverride w:ilvl="6"/>
    <w:lvlOverride w:ilvl="7"/>
    <w:lvlOverride w:ilvl="8"/>
  </w:num>
  <w:num w:numId="83">
    <w:abstractNumId w:val="84"/>
    <w:lvlOverride w:ilvl="0">
      <w:startOverride w:val="1"/>
    </w:lvlOverride>
    <w:lvlOverride w:ilvl="1"/>
    <w:lvlOverride w:ilvl="2"/>
    <w:lvlOverride w:ilvl="3"/>
    <w:lvlOverride w:ilvl="4"/>
    <w:lvlOverride w:ilvl="5"/>
    <w:lvlOverride w:ilvl="6"/>
    <w:lvlOverride w:ilvl="7"/>
    <w:lvlOverride w:ilvl="8"/>
  </w:num>
  <w:num w:numId="84">
    <w:abstractNumId w:val="75"/>
    <w:lvlOverride w:ilvl="0">
      <w:startOverride w:val="1"/>
    </w:lvlOverride>
    <w:lvlOverride w:ilvl="1"/>
    <w:lvlOverride w:ilvl="2"/>
    <w:lvlOverride w:ilvl="3"/>
    <w:lvlOverride w:ilvl="4"/>
    <w:lvlOverride w:ilvl="5"/>
    <w:lvlOverride w:ilvl="6"/>
    <w:lvlOverride w:ilvl="7"/>
    <w:lvlOverride w:ilvl="8"/>
  </w:num>
  <w:num w:numId="85">
    <w:abstractNumId w:val="49"/>
  </w:num>
  <w:num w:numId="86">
    <w:abstractNumId w:val="80"/>
  </w:num>
  <w:num w:numId="87">
    <w:abstractNumId w:val="77"/>
  </w:num>
  <w:num w:numId="88">
    <w:abstractNumId w:val="93"/>
  </w:num>
  <w:num w:numId="89">
    <w:abstractNumId w:val="31"/>
  </w:num>
  <w:num w:numId="90">
    <w:abstractNumId w:val="68"/>
  </w:num>
  <w:num w:numId="91">
    <w:abstractNumId w:val="48"/>
  </w:num>
  <w:num w:numId="92">
    <w:abstractNumId w:val="102"/>
  </w:num>
  <w:num w:numId="93">
    <w:abstractNumId w:val="11"/>
  </w:num>
  <w:num w:numId="94">
    <w:abstractNumId w:val="45"/>
  </w:num>
  <w:num w:numId="95">
    <w:abstractNumId w:val="19"/>
  </w:num>
  <w:num w:numId="96">
    <w:abstractNumId w:val="20"/>
  </w:num>
  <w:num w:numId="97">
    <w:abstractNumId w:val="63"/>
  </w:num>
  <w:num w:numId="98">
    <w:abstractNumId w:val="74"/>
  </w:num>
  <w:num w:numId="99">
    <w:abstractNumId w:val="98"/>
  </w:num>
  <w:num w:numId="100">
    <w:abstractNumId w:val="6"/>
  </w:num>
  <w:num w:numId="101">
    <w:abstractNumId w:val="30"/>
  </w:num>
  <w:num w:numId="102">
    <w:abstractNumId w:val="47"/>
  </w:num>
  <w:num w:numId="103">
    <w:abstractNumId w:val="6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35238"/>
    <w:rsid w:val="00040D2F"/>
    <w:rsid w:val="00050B1C"/>
    <w:rsid w:val="00064E46"/>
    <w:rsid w:val="00080FE3"/>
    <w:rsid w:val="00090486"/>
    <w:rsid w:val="000A0837"/>
    <w:rsid w:val="000A2F00"/>
    <w:rsid w:val="000C35BC"/>
    <w:rsid w:val="000D482D"/>
    <w:rsid w:val="000E7CC8"/>
    <w:rsid w:val="000F5F07"/>
    <w:rsid w:val="00136823"/>
    <w:rsid w:val="0017791A"/>
    <w:rsid w:val="001832AD"/>
    <w:rsid w:val="00192534"/>
    <w:rsid w:val="00196D0A"/>
    <w:rsid w:val="001C1BCC"/>
    <w:rsid w:val="001F0114"/>
    <w:rsid w:val="002005B0"/>
    <w:rsid w:val="00227F0C"/>
    <w:rsid w:val="00252174"/>
    <w:rsid w:val="00263F4E"/>
    <w:rsid w:val="002C1330"/>
    <w:rsid w:val="002C3DEE"/>
    <w:rsid w:val="002F58B4"/>
    <w:rsid w:val="00313768"/>
    <w:rsid w:val="00365DB4"/>
    <w:rsid w:val="00366A51"/>
    <w:rsid w:val="00403C27"/>
    <w:rsid w:val="00415B57"/>
    <w:rsid w:val="00416F7D"/>
    <w:rsid w:val="0042000D"/>
    <w:rsid w:val="00424116"/>
    <w:rsid w:val="00450C0E"/>
    <w:rsid w:val="004622D9"/>
    <w:rsid w:val="00464470"/>
    <w:rsid w:val="0046527E"/>
    <w:rsid w:val="00481ABB"/>
    <w:rsid w:val="00490544"/>
    <w:rsid w:val="00496D38"/>
    <w:rsid w:val="004A7AD6"/>
    <w:rsid w:val="004E1A2E"/>
    <w:rsid w:val="004E1FB1"/>
    <w:rsid w:val="004F7E49"/>
    <w:rsid w:val="0050587C"/>
    <w:rsid w:val="00510CA1"/>
    <w:rsid w:val="005212A7"/>
    <w:rsid w:val="005222CF"/>
    <w:rsid w:val="0055648A"/>
    <w:rsid w:val="00566BD1"/>
    <w:rsid w:val="00576367"/>
    <w:rsid w:val="00584921"/>
    <w:rsid w:val="005A3DC5"/>
    <w:rsid w:val="005B3159"/>
    <w:rsid w:val="005C6FB4"/>
    <w:rsid w:val="005F0FB0"/>
    <w:rsid w:val="005F16CC"/>
    <w:rsid w:val="005F1B26"/>
    <w:rsid w:val="00603032"/>
    <w:rsid w:val="0060561C"/>
    <w:rsid w:val="006239CD"/>
    <w:rsid w:val="006279F6"/>
    <w:rsid w:val="00630093"/>
    <w:rsid w:val="0063188D"/>
    <w:rsid w:val="0064442F"/>
    <w:rsid w:val="00664B4B"/>
    <w:rsid w:val="006771DE"/>
    <w:rsid w:val="00687A87"/>
    <w:rsid w:val="006C069E"/>
    <w:rsid w:val="006C2D57"/>
    <w:rsid w:val="00711158"/>
    <w:rsid w:val="007120CF"/>
    <w:rsid w:val="00730971"/>
    <w:rsid w:val="00736B4B"/>
    <w:rsid w:val="00755C02"/>
    <w:rsid w:val="00762D6B"/>
    <w:rsid w:val="00782C29"/>
    <w:rsid w:val="007C6BEF"/>
    <w:rsid w:val="00804E64"/>
    <w:rsid w:val="00816BEB"/>
    <w:rsid w:val="008256EF"/>
    <w:rsid w:val="008421A8"/>
    <w:rsid w:val="008863B8"/>
    <w:rsid w:val="008D0BA9"/>
    <w:rsid w:val="008E21D5"/>
    <w:rsid w:val="008E6866"/>
    <w:rsid w:val="009017D2"/>
    <w:rsid w:val="0090336E"/>
    <w:rsid w:val="00921B21"/>
    <w:rsid w:val="00942DE3"/>
    <w:rsid w:val="00972197"/>
    <w:rsid w:val="0099103E"/>
    <w:rsid w:val="00A041AD"/>
    <w:rsid w:val="00A17211"/>
    <w:rsid w:val="00A25939"/>
    <w:rsid w:val="00A4185F"/>
    <w:rsid w:val="00A73989"/>
    <w:rsid w:val="00A76F1B"/>
    <w:rsid w:val="00A830E9"/>
    <w:rsid w:val="00AA4074"/>
    <w:rsid w:val="00AB07DB"/>
    <w:rsid w:val="00AD010B"/>
    <w:rsid w:val="00AE1DA7"/>
    <w:rsid w:val="00B20D00"/>
    <w:rsid w:val="00B24247"/>
    <w:rsid w:val="00B664E0"/>
    <w:rsid w:val="00BA69EE"/>
    <w:rsid w:val="00BA7DFF"/>
    <w:rsid w:val="00BC746D"/>
    <w:rsid w:val="00C30BD8"/>
    <w:rsid w:val="00C47F5A"/>
    <w:rsid w:val="00C601BB"/>
    <w:rsid w:val="00C81EFD"/>
    <w:rsid w:val="00C83077"/>
    <w:rsid w:val="00CD3697"/>
    <w:rsid w:val="00CE2833"/>
    <w:rsid w:val="00CF5525"/>
    <w:rsid w:val="00CF6E99"/>
    <w:rsid w:val="00CF6EBF"/>
    <w:rsid w:val="00D54976"/>
    <w:rsid w:val="00D835A0"/>
    <w:rsid w:val="00D91994"/>
    <w:rsid w:val="00DA3DD9"/>
    <w:rsid w:val="00DF0453"/>
    <w:rsid w:val="00E20EEC"/>
    <w:rsid w:val="00E448B5"/>
    <w:rsid w:val="00EA2948"/>
    <w:rsid w:val="00EA619B"/>
    <w:rsid w:val="00EC0231"/>
    <w:rsid w:val="00EC2290"/>
    <w:rsid w:val="00EE435D"/>
    <w:rsid w:val="00EE693D"/>
    <w:rsid w:val="00EE6E6B"/>
    <w:rsid w:val="00F150EB"/>
    <w:rsid w:val="00FA6152"/>
    <w:rsid w:val="00FB7D5C"/>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04112518-05F8-430A-9D5C-D215C5A4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D36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0561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D835A0"/>
    <w:pPr>
      <w:spacing w:before="240" w:after="60"/>
      <w:outlineLvl w:val="6"/>
    </w:pPr>
    <w:rPr>
      <w:sz w:val="24"/>
      <w:szCs w:val="24"/>
      <w:lang w:eastAsia="ru-RU"/>
    </w:rPr>
  </w:style>
  <w:style w:type="paragraph" w:styleId="8">
    <w:name w:val="heading 8"/>
    <w:basedOn w:val="a"/>
    <w:next w:val="a"/>
    <w:link w:val="80"/>
    <w:qFormat/>
    <w:rsid w:val="00D835A0"/>
    <w:pPr>
      <w:spacing w:before="240" w:after="60"/>
      <w:outlineLvl w:val="7"/>
    </w:pPr>
    <w:rPr>
      <w:i/>
      <w:iCs/>
      <w:sz w:val="24"/>
      <w:szCs w:val="24"/>
      <w:lang w:eastAsia="ru-RU"/>
    </w:rPr>
  </w:style>
  <w:style w:type="paragraph" w:styleId="9">
    <w:name w:val="heading 9"/>
    <w:basedOn w:val="a"/>
    <w:next w:val="a"/>
    <w:link w:val="90"/>
    <w:qFormat/>
    <w:rsid w:val="00D835A0"/>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25">
    <w:name w:val="Основной текст (2)_"/>
    <w:basedOn w:val="a0"/>
    <w:link w:val="26"/>
    <w:rsid w:val="006771DE"/>
    <w:rPr>
      <w:rFonts w:ascii="Times New Roman" w:eastAsia="Times New Roman" w:hAnsi="Times New Roman" w:cs="Times New Roman"/>
      <w:shd w:val="clear" w:color="auto" w:fill="FFFFFF"/>
    </w:rPr>
  </w:style>
  <w:style w:type="character" w:customStyle="1" w:styleId="11">
    <w:name w:val="Заголовок №1_"/>
    <w:basedOn w:val="a0"/>
    <w:link w:val="12"/>
    <w:rsid w:val="006771DE"/>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6771DE"/>
    <w:rPr>
      <w:rFonts w:ascii="Times New Roman" w:eastAsia="Times New Roman" w:hAnsi="Times New Roman" w:cs="Times New Roman"/>
      <w:b/>
      <w:bCs/>
      <w:shd w:val="clear" w:color="auto" w:fill="FFFFFF"/>
    </w:rPr>
  </w:style>
  <w:style w:type="paragraph" w:customStyle="1" w:styleId="26">
    <w:name w:val="Основной текст (2)"/>
    <w:basedOn w:val="a"/>
    <w:link w:val="25"/>
    <w:rsid w:val="006771DE"/>
    <w:pPr>
      <w:widowControl w:val="0"/>
      <w:shd w:val="clear" w:color="auto" w:fill="FFFFFF"/>
      <w:spacing w:line="283" w:lineRule="exact"/>
      <w:ind w:hanging="360"/>
      <w:jc w:val="both"/>
    </w:pPr>
    <w:rPr>
      <w:sz w:val="22"/>
      <w:szCs w:val="22"/>
    </w:rPr>
  </w:style>
  <w:style w:type="paragraph" w:customStyle="1" w:styleId="12">
    <w:name w:val="Заголовок №1"/>
    <w:basedOn w:val="a"/>
    <w:link w:val="11"/>
    <w:rsid w:val="006771DE"/>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6771DE"/>
    <w:pPr>
      <w:widowControl w:val="0"/>
      <w:shd w:val="clear" w:color="auto" w:fill="FFFFFF"/>
      <w:spacing w:before="240" w:line="278" w:lineRule="exact"/>
      <w:jc w:val="both"/>
    </w:pPr>
    <w:rPr>
      <w:b/>
      <w:bCs/>
      <w:sz w:val="22"/>
      <w:szCs w:val="22"/>
    </w:rPr>
  </w:style>
  <w:style w:type="character" w:customStyle="1" w:styleId="30">
    <w:name w:val="Заголовок 3 Знак"/>
    <w:basedOn w:val="a0"/>
    <w:link w:val="3"/>
    <w:uiPriority w:val="9"/>
    <w:semiHidden/>
    <w:rsid w:val="0060561C"/>
    <w:rPr>
      <w:rFonts w:asciiTheme="majorHAnsi" w:eastAsiaTheme="majorEastAsia" w:hAnsiTheme="majorHAnsi" w:cstheme="majorBidi"/>
      <w:color w:val="1F4D78" w:themeColor="accent1" w:themeShade="7F"/>
      <w:sz w:val="24"/>
      <w:szCs w:val="24"/>
    </w:rPr>
  </w:style>
  <w:style w:type="paragraph" w:styleId="af1">
    <w:name w:val="caption"/>
    <w:basedOn w:val="a"/>
    <w:next w:val="a"/>
    <w:qFormat/>
    <w:rsid w:val="0060561C"/>
    <w:pPr>
      <w:spacing w:before="360" w:after="240" w:line="360" w:lineRule="auto"/>
      <w:jc w:val="center"/>
    </w:pPr>
    <w:rPr>
      <w:b/>
      <w:bCs/>
      <w:sz w:val="28"/>
      <w:szCs w:val="24"/>
      <w:lang w:eastAsia="ru-RU"/>
    </w:rPr>
  </w:style>
  <w:style w:type="paragraph" w:customStyle="1" w:styleId="FR1">
    <w:name w:val="FR1"/>
    <w:rsid w:val="0060561C"/>
    <w:pPr>
      <w:spacing w:before="220" w:after="0" w:line="240" w:lineRule="auto"/>
    </w:pPr>
    <w:rPr>
      <w:rFonts w:ascii="Arial" w:eastAsia="Times New Roman" w:hAnsi="Arial" w:cs="Arial"/>
      <w:snapToGrid w:val="0"/>
      <w:sz w:val="18"/>
      <w:szCs w:val="18"/>
      <w:lang w:eastAsia="ru-RU"/>
    </w:rPr>
  </w:style>
  <w:style w:type="table" w:styleId="af2">
    <w:name w:val="Table Grid"/>
    <w:basedOn w:val="a1"/>
    <w:rsid w:val="00A259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rsid w:val="00A25939"/>
    <w:rPr>
      <w:lang w:eastAsia="ru-RU"/>
    </w:rPr>
  </w:style>
  <w:style w:type="character" w:customStyle="1" w:styleId="af4">
    <w:name w:val="Текст сноски Знак"/>
    <w:basedOn w:val="a0"/>
    <w:link w:val="af3"/>
    <w:semiHidden/>
    <w:rsid w:val="00A25939"/>
    <w:rPr>
      <w:rFonts w:ascii="Times New Roman" w:eastAsia="Times New Roman" w:hAnsi="Times New Roman" w:cs="Times New Roman"/>
      <w:sz w:val="20"/>
      <w:szCs w:val="20"/>
      <w:lang w:eastAsia="ru-RU"/>
    </w:rPr>
  </w:style>
  <w:style w:type="character" w:styleId="af5">
    <w:name w:val="footnote reference"/>
    <w:basedOn w:val="a0"/>
    <w:semiHidden/>
    <w:rsid w:val="00A25939"/>
    <w:rPr>
      <w:vertAlign w:val="superscript"/>
    </w:rPr>
  </w:style>
  <w:style w:type="character" w:customStyle="1" w:styleId="accented">
    <w:name w:val="accented"/>
    <w:basedOn w:val="a0"/>
    <w:rsid w:val="00A25939"/>
  </w:style>
  <w:style w:type="character" w:customStyle="1" w:styleId="10">
    <w:name w:val="Заголовок 1 Знак"/>
    <w:basedOn w:val="a0"/>
    <w:link w:val="1"/>
    <w:uiPriority w:val="9"/>
    <w:rsid w:val="00CD3697"/>
    <w:rPr>
      <w:rFonts w:asciiTheme="majorHAnsi" w:eastAsiaTheme="majorEastAsia" w:hAnsiTheme="majorHAnsi" w:cstheme="majorBidi"/>
      <w:color w:val="2E74B5" w:themeColor="accent1" w:themeShade="BF"/>
      <w:sz w:val="32"/>
      <w:szCs w:val="32"/>
    </w:rPr>
  </w:style>
  <w:style w:type="character" w:styleId="af6">
    <w:name w:val="Strong"/>
    <w:basedOn w:val="a0"/>
    <w:uiPriority w:val="22"/>
    <w:qFormat/>
    <w:rsid w:val="00CD3697"/>
    <w:rPr>
      <w:b/>
      <w:bCs/>
    </w:rPr>
  </w:style>
  <w:style w:type="character" w:customStyle="1" w:styleId="70">
    <w:name w:val="Заголовок 7 Знак"/>
    <w:basedOn w:val="a0"/>
    <w:link w:val="7"/>
    <w:rsid w:val="00D835A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835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835A0"/>
    <w:rPr>
      <w:rFonts w:ascii="Arial" w:eastAsia="Times New Roman" w:hAnsi="Arial" w:cs="Arial"/>
      <w:lang w:eastAsia="ru-RU"/>
    </w:rPr>
  </w:style>
  <w:style w:type="paragraph" w:styleId="31">
    <w:name w:val="Body Text Indent 3"/>
    <w:basedOn w:val="a"/>
    <w:link w:val="32"/>
    <w:rsid w:val="00D835A0"/>
    <w:pPr>
      <w:spacing w:after="120"/>
      <w:ind w:left="283"/>
    </w:pPr>
    <w:rPr>
      <w:sz w:val="16"/>
      <w:szCs w:val="16"/>
      <w:lang w:eastAsia="ru-RU"/>
    </w:rPr>
  </w:style>
  <w:style w:type="character" w:customStyle="1" w:styleId="32">
    <w:name w:val="Основной текст с отступом 3 Знак"/>
    <w:basedOn w:val="a0"/>
    <w:link w:val="31"/>
    <w:rsid w:val="00D835A0"/>
    <w:rPr>
      <w:rFonts w:ascii="Times New Roman" w:eastAsia="Times New Roman" w:hAnsi="Times New Roman" w:cs="Times New Roman"/>
      <w:sz w:val="16"/>
      <w:szCs w:val="16"/>
      <w:lang w:eastAsia="ru-RU"/>
    </w:rPr>
  </w:style>
  <w:style w:type="character" w:customStyle="1" w:styleId="13pt">
    <w:name w:val="Колонтитул + 13 pt;Не полужирный"/>
    <w:basedOn w:val="a0"/>
    <w:rsid w:val="001832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7">
    <w:name w:val="Основной текст_"/>
    <w:link w:val="120"/>
    <w:locked/>
    <w:rsid w:val="00782C29"/>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7"/>
    <w:rsid w:val="00782C29"/>
    <w:pPr>
      <w:widowControl w:val="0"/>
      <w:shd w:val="clear" w:color="auto" w:fill="FFFFFF"/>
      <w:spacing w:line="211" w:lineRule="exact"/>
      <w:ind w:hanging="420"/>
      <w:jc w:val="center"/>
    </w:pPr>
    <w:rPr>
      <w:sz w:val="18"/>
      <w:szCs w:val="18"/>
    </w:rPr>
  </w:style>
  <w:style w:type="character" w:customStyle="1" w:styleId="33">
    <w:name w:val="Основной текст3"/>
    <w:rsid w:val="00782C2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ReportHead">
    <w:name w:val="Report_Head"/>
    <w:basedOn w:val="a"/>
    <w:link w:val="ReportHead0"/>
    <w:rsid w:val="00782C29"/>
    <w:pPr>
      <w:jc w:val="center"/>
    </w:pPr>
    <w:rPr>
      <w:rFonts w:eastAsiaTheme="minorHAnsi"/>
      <w:sz w:val="28"/>
      <w:szCs w:val="22"/>
    </w:rPr>
  </w:style>
  <w:style w:type="character" w:customStyle="1" w:styleId="ReportHead0">
    <w:name w:val="Report_Head Знак"/>
    <w:basedOn w:val="a0"/>
    <w:link w:val="ReportHead"/>
    <w:rsid w:val="00782C29"/>
    <w:rPr>
      <w:rFonts w:ascii="Times New Roman" w:hAnsi="Times New Roman" w:cs="Times New Roman"/>
      <w:sz w:val="28"/>
    </w:rPr>
  </w:style>
  <w:style w:type="paragraph" w:customStyle="1" w:styleId="Default">
    <w:name w:val="Default"/>
    <w:rsid w:val="00C47F5A"/>
    <w:pPr>
      <w:autoSpaceDE w:val="0"/>
      <w:autoSpaceDN w:val="0"/>
      <w:adjustRightInd w:val="0"/>
      <w:spacing w:after="0" w:line="240" w:lineRule="auto"/>
    </w:pPr>
    <w:rPr>
      <w:rFonts w:ascii="Arial" w:hAnsi="Arial" w:cs="Arial"/>
      <w:color w:val="000000"/>
      <w:sz w:val="24"/>
      <w:szCs w:val="24"/>
    </w:rPr>
  </w:style>
  <w:style w:type="character" w:customStyle="1" w:styleId="3TimesNewRoman">
    <w:name w:val="Основной текст (3) + Times New Roman"/>
    <w:aliases w:val="11 pt"/>
    <w:basedOn w:val="a0"/>
    <w:uiPriority w:val="99"/>
    <w:rsid w:val="00C47F5A"/>
    <w:rPr>
      <w:rFonts w:ascii="Times New Roman" w:eastAsia="Times New Roman" w:hAnsi="Times New Roman" w:cs="Times New Roman"/>
      <w:b/>
      <w:bCs/>
      <w:spacing w:val="0"/>
      <w:sz w:val="22"/>
      <w:szCs w:val="22"/>
      <w:shd w:val="clear" w:color="auto" w:fill="FFFFFF"/>
    </w:rPr>
  </w:style>
  <w:style w:type="character" w:styleId="af8">
    <w:name w:val="Hyperlink"/>
    <w:uiPriority w:val="99"/>
    <w:unhideWhenUsed/>
    <w:rsid w:val="00730971"/>
    <w:rPr>
      <w:rFonts w:ascii="Times New Roman" w:hAnsi="Times New Roman" w:cs="Times New Roman"/>
      <w:color w:val="0000FF"/>
      <w:u w:val="single"/>
    </w:rPr>
  </w:style>
  <w:style w:type="paragraph" w:styleId="af9">
    <w:name w:val="header"/>
    <w:basedOn w:val="a"/>
    <w:link w:val="afa"/>
    <w:uiPriority w:val="99"/>
    <w:unhideWhenUsed/>
    <w:rsid w:val="00603032"/>
    <w:pPr>
      <w:tabs>
        <w:tab w:val="center" w:pos="4677"/>
        <w:tab w:val="right" w:pos="9355"/>
      </w:tabs>
    </w:pPr>
  </w:style>
  <w:style w:type="character" w:customStyle="1" w:styleId="afa">
    <w:name w:val="Верхний колонтитул Знак"/>
    <w:basedOn w:val="a0"/>
    <w:link w:val="af9"/>
    <w:uiPriority w:val="99"/>
    <w:rsid w:val="00603032"/>
    <w:rPr>
      <w:rFonts w:ascii="Times New Roman" w:eastAsia="Times New Roman" w:hAnsi="Times New Roman" w:cs="Times New Roman"/>
      <w:sz w:val="20"/>
      <w:szCs w:val="20"/>
    </w:rPr>
  </w:style>
  <w:style w:type="paragraph" w:styleId="afb">
    <w:name w:val="footer"/>
    <w:basedOn w:val="a"/>
    <w:link w:val="afc"/>
    <w:uiPriority w:val="99"/>
    <w:unhideWhenUsed/>
    <w:rsid w:val="00603032"/>
    <w:pPr>
      <w:tabs>
        <w:tab w:val="center" w:pos="4677"/>
        <w:tab w:val="right" w:pos="9355"/>
      </w:tabs>
    </w:pPr>
  </w:style>
  <w:style w:type="character" w:customStyle="1" w:styleId="afc">
    <w:name w:val="Нижний колонтитул Знак"/>
    <w:basedOn w:val="a0"/>
    <w:link w:val="afb"/>
    <w:uiPriority w:val="99"/>
    <w:rsid w:val="00603032"/>
    <w:rPr>
      <w:rFonts w:ascii="Times New Roman" w:eastAsia="Times New Roman" w:hAnsi="Times New Roman" w:cs="Times New Roman"/>
      <w:sz w:val="20"/>
      <w:szCs w:val="20"/>
    </w:rPr>
  </w:style>
  <w:style w:type="character" w:customStyle="1" w:styleId="27">
    <w:name w:val="Основной текст (2) + Курсив"/>
    <w:basedOn w:val="25"/>
    <w:rsid w:val="0003523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d">
    <w:name w:val="Основной текст + Полужирный"/>
    <w:rsid w:val="000352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e">
    <w:name w:val="Подпись к таблице"/>
    <w:rsid w:val="0003523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
    <w:name w:val="Подпись к таблице + Не полужирный"/>
    <w:aliases w:val="Курсив"/>
    <w:rsid w:val="0003523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03523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0">
    <w:name w:val="Колонтитул_"/>
    <w:basedOn w:val="a0"/>
    <w:link w:val="aff1"/>
    <w:rsid w:val="00090486"/>
    <w:rPr>
      <w:rFonts w:ascii="Times New Roman" w:eastAsia="Times New Roman" w:hAnsi="Times New Roman" w:cs="Times New Roman"/>
      <w:b/>
      <w:bCs/>
      <w:sz w:val="28"/>
      <w:szCs w:val="28"/>
      <w:shd w:val="clear" w:color="auto" w:fill="FFFFFF"/>
    </w:rPr>
  </w:style>
  <w:style w:type="character" w:customStyle="1" w:styleId="11pt">
    <w:name w:val="Колонтитул + 11 pt;Не полужирный"/>
    <w:basedOn w:val="aff0"/>
    <w:rsid w:val="0009048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4">
    <w:name w:val="Заголовок №3_"/>
    <w:basedOn w:val="a0"/>
    <w:link w:val="35"/>
    <w:rsid w:val="00090486"/>
    <w:rPr>
      <w:rFonts w:ascii="Times New Roman" w:eastAsia="Times New Roman" w:hAnsi="Times New Roman" w:cs="Times New Roman"/>
      <w:b/>
      <w:bCs/>
      <w:sz w:val="28"/>
      <w:szCs w:val="28"/>
      <w:shd w:val="clear" w:color="auto" w:fill="FFFFFF"/>
    </w:rPr>
  </w:style>
  <w:style w:type="character" w:customStyle="1" w:styleId="28">
    <w:name w:val="Основной текст (2) + Полужирный"/>
    <w:basedOn w:val="25"/>
    <w:rsid w:val="0009048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6">
    <w:name w:val="Основной текст (3)_"/>
    <w:basedOn w:val="a0"/>
    <w:link w:val="37"/>
    <w:rsid w:val="00090486"/>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0904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Подпись к таблице_"/>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_"/>
    <w:basedOn w:val="a0"/>
    <w:rsid w:val="00090486"/>
    <w:rPr>
      <w:rFonts w:ascii="Times New Roman" w:eastAsia="Times New Roman" w:hAnsi="Times New Roman" w:cs="Times New Roman"/>
      <w:b/>
      <w:bCs/>
      <w:i w:val="0"/>
      <w:iCs w:val="0"/>
      <w:smallCaps w:val="0"/>
      <w:strike w:val="0"/>
      <w:sz w:val="28"/>
      <w:szCs w:val="28"/>
      <w:u w:val="none"/>
    </w:rPr>
  </w:style>
  <w:style w:type="character" w:customStyle="1" w:styleId="2a">
    <w:name w:val="Подпись к таблице (2)"/>
    <w:basedOn w:val="29"/>
    <w:rsid w:val="0009048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Exact">
    <w:name w:val="Подпись к таблице Exact"/>
    <w:basedOn w:val="aff2"/>
    <w:rsid w:val="0009048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Малые прописные"/>
    <w:basedOn w:val="25"/>
    <w:rsid w:val="0009048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Candara115pt">
    <w:name w:val="Основной текст (2) + Candara;11;5 pt;Курсив"/>
    <w:basedOn w:val="25"/>
    <w:rsid w:val="00090486"/>
    <w:rPr>
      <w:rFonts w:ascii="Candara" w:eastAsia="Candara" w:hAnsi="Candara" w:cs="Candara"/>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1">
    <w:name w:val="Основной текст (7)_"/>
    <w:basedOn w:val="a0"/>
    <w:link w:val="72"/>
    <w:rsid w:val="00090486"/>
    <w:rPr>
      <w:rFonts w:ascii="Times New Roman" w:eastAsia="Times New Roman" w:hAnsi="Times New Roman" w:cs="Times New Roman"/>
      <w:b/>
      <w:bCs/>
      <w:i/>
      <w:iCs/>
      <w:sz w:val="28"/>
      <w:szCs w:val="28"/>
      <w:shd w:val="clear" w:color="auto" w:fill="FFFFFF"/>
    </w:rPr>
  </w:style>
  <w:style w:type="paragraph" w:customStyle="1" w:styleId="37">
    <w:name w:val="Основной текст (3)"/>
    <w:basedOn w:val="a"/>
    <w:link w:val="36"/>
    <w:rsid w:val="00090486"/>
    <w:pPr>
      <w:widowControl w:val="0"/>
      <w:shd w:val="clear" w:color="auto" w:fill="FFFFFF"/>
      <w:spacing w:line="0" w:lineRule="atLeast"/>
    </w:pPr>
    <w:rPr>
      <w:b/>
      <w:bCs/>
      <w:sz w:val="28"/>
      <w:szCs w:val="28"/>
    </w:rPr>
  </w:style>
  <w:style w:type="paragraph" w:customStyle="1" w:styleId="aff1">
    <w:name w:val="Колонтитул"/>
    <w:basedOn w:val="a"/>
    <w:link w:val="aff0"/>
    <w:rsid w:val="00090486"/>
    <w:pPr>
      <w:widowControl w:val="0"/>
      <w:shd w:val="clear" w:color="auto" w:fill="FFFFFF"/>
      <w:spacing w:line="0" w:lineRule="atLeast"/>
    </w:pPr>
    <w:rPr>
      <w:b/>
      <w:bCs/>
      <w:sz w:val="28"/>
      <w:szCs w:val="28"/>
    </w:rPr>
  </w:style>
  <w:style w:type="paragraph" w:customStyle="1" w:styleId="35">
    <w:name w:val="Заголовок №3"/>
    <w:basedOn w:val="a"/>
    <w:link w:val="34"/>
    <w:rsid w:val="00090486"/>
    <w:pPr>
      <w:widowControl w:val="0"/>
      <w:shd w:val="clear" w:color="auto" w:fill="FFFFFF"/>
      <w:spacing w:before="600" w:after="60" w:line="0" w:lineRule="atLeast"/>
      <w:jc w:val="center"/>
      <w:outlineLvl w:val="2"/>
    </w:pPr>
    <w:rPr>
      <w:b/>
      <w:bCs/>
      <w:sz w:val="28"/>
      <w:szCs w:val="28"/>
    </w:rPr>
  </w:style>
  <w:style w:type="paragraph" w:customStyle="1" w:styleId="72">
    <w:name w:val="Основной текст (7)"/>
    <w:basedOn w:val="a"/>
    <w:link w:val="71"/>
    <w:rsid w:val="00090486"/>
    <w:pPr>
      <w:widowControl w:val="0"/>
      <w:shd w:val="clear" w:color="auto" w:fill="FFFFFF"/>
      <w:spacing w:before="300" w:after="300" w:line="322" w:lineRule="exact"/>
      <w:ind w:hanging="1120"/>
    </w:pPr>
    <w:rPr>
      <w:b/>
      <w:bCs/>
      <w:i/>
      <w:iCs/>
      <w:sz w:val="28"/>
      <w:szCs w:val="28"/>
    </w:rPr>
  </w:style>
  <w:style w:type="character" w:customStyle="1" w:styleId="210pt">
    <w:name w:val="Основной текст (2) + 10 pt"/>
    <w:basedOn w:val="25"/>
    <w:rsid w:val="00CF6EB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pt">
    <w:name w:val="Основной текст (2) + 9 pt"/>
    <w:basedOn w:val="25"/>
    <w:rsid w:val="00AB07D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61">
    <w:name w:val="Основной текст (6)_"/>
    <w:basedOn w:val="a0"/>
    <w:link w:val="62"/>
    <w:rsid w:val="00AB07DB"/>
    <w:rPr>
      <w:rFonts w:ascii="Franklin Gothic Heavy" w:eastAsia="Franklin Gothic Heavy" w:hAnsi="Franklin Gothic Heavy" w:cs="Franklin Gothic Heavy"/>
      <w:sz w:val="8"/>
      <w:szCs w:val="8"/>
      <w:shd w:val="clear" w:color="auto" w:fill="FFFFFF"/>
    </w:rPr>
  </w:style>
  <w:style w:type="paragraph" w:customStyle="1" w:styleId="62">
    <w:name w:val="Основной текст (6)"/>
    <w:basedOn w:val="a"/>
    <w:link w:val="61"/>
    <w:rsid w:val="00AB07DB"/>
    <w:pPr>
      <w:widowControl w:val="0"/>
      <w:shd w:val="clear" w:color="auto" w:fill="FFFFFF"/>
      <w:spacing w:line="0" w:lineRule="atLeast"/>
    </w:pPr>
    <w:rPr>
      <w:rFonts w:ascii="Franklin Gothic Heavy" w:eastAsia="Franklin Gothic Heavy" w:hAnsi="Franklin Gothic Heavy" w:cs="Franklin Gothic Heavy"/>
      <w:sz w:val="8"/>
      <w:szCs w:val="8"/>
    </w:rPr>
  </w:style>
  <w:style w:type="character" w:customStyle="1" w:styleId="41">
    <w:name w:val="Основной текст (4)_"/>
    <w:basedOn w:val="a0"/>
    <w:link w:val="42"/>
    <w:rsid w:val="00AB07DB"/>
    <w:rPr>
      <w:rFonts w:ascii="Times New Roman" w:eastAsia="Times New Roman" w:hAnsi="Times New Roman" w:cs="Times New Roman"/>
      <w:i/>
      <w:iCs/>
      <w:sz w:val="30"/>
      <w:szCs w:val="30"/>
      <w:shd w:val="clear" w:color="auto" w:fill="FFFFFF"/>
    </w:rPr>
  </w:style>
  <w:style w:type="paragraph" w:customStyle="1" w:styleId="42">
    <w:name w:val="Основной текст (4)"/>
    <w:basedOn w:val="a"/>
    <w:link w:val="41"/>
    <w:rsid w:val="00AB07DB"/>
    <w:pPr>
      <w:widowControl w:val="0"/>
      <w:shd w:val="clear" w:color="auto" w:fill="FFFFFF"/>
      <w:spacing w:after="300" w:line="360" w:lineRule="exact"/>
      <w:jc w:val="center"/>
    </w:pPr>
    <w:rPr>
      <w:i/>
      <w:i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641539748">
      <w:bodyDiv w:val="1"/>
      <w:marLeft w:val="0"/>
      <w:marRight w:val="0"/>
      <w:marTop w:val="0"/>
      <w:marBottom w:val="0"/>
      <w:divBdr>
        <w:top w:val="none" w:sz="0" w:space="0" w:color="auto"/>
        <w:left w:val="none" w:sz="0" w:space="0" w:color="auto"/>
        <w:bottom w:val="none" w:sz="0" w:space="0" w:color="auto"/>
        <w:right w:val="none" w:sz="0" w:space="0" w:color="auto"/>
      </w:divBdr>
    </w:div>
    <w:div w:id="701052716">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6992441">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25662315">
      <w:bodyDiv w:val="1"/>
      <w:marLeft w:val="0"/>
      <w:marRight w:val="0"/>
      <w:marTop w:val="0"/>
      <w:marBottom w:val="0"/>
      <w:divBdr>
        <w:top w:val="none" w:sz="0" w:space="0" w:color="auto"/>
        <w:left w:val="none" w:sz="0" w:space="0" w:color="auto"/>
        <w:bottom w:val="none" w:sz="0" w:space="0" w:color="auto"/>
        <w:right w:val="none" w:sz="0" w:space="0" w:color="auto"/>
      </w:divBdr>
    </w:div>
    <w:div w:id="1360667695">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4603">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6825C-F7A3-433E-AF07-1C4A53DE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17315</Words>
  <Characters>98698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26</cp:revision>
  <cp:lastPrinted>2019-11-06T17:47:00Z</cp:lastPrinted>
  <dcterms:created xsi:type="dcterms:W3CDTF">2019-02-27T06:29:00Z</dcterms:created>
  <dcterms:modified xsi:type="dcterms:W3CDTF">2022-03-17T10:28:00Z</dcterms:modified>
</cp:coreProperties>
</file>