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DF62B6"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079C8">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DF62B6">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DF62B6"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0079C8">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дисуиплины</w:t>
            </w:r>
            <w:r w:rsidR="00A8107D" w:rsidRPr="00A8107D">
              <w:rPr>
                <w:sz w:val="28"/>
                <w:szCs w:val="28"/>
              </w:rPr>
              <w:t xml:space="preserve"> / составитель </w:t>
            </w:r>
            <w:r w:rsidR="0069766D">
              <w:rPr>
                <w:sz w:val="28"/>
                <w:szCs w:val="28"/>
              </w:rPr>
              <w:t>О.С. Манакова</w:t>
            </w:r>
            <w:bookmarkStart w:id="0" w:name="_GoBack"/>
            <w:bookmarkEnd w:id="0"/>
            <w:r w:rsidR="00B503AA">
              <w:rPr>
                <w:sz w:val="28"/>
                <w:szCs w:val="28"/>
              </w:rPr>
              <w:t>в</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0079C8">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8513DE">
        <w:rPr>
          <w:rFonts w:ascii="Times New Roman" w:eastAsia="Times New Roman" w:hAnsi="Times New Roman" w:cs="Times New Roman"/>
          <w:sz w:val="28"/>
          <w:szCs w:val="28"/>
          <w:lang w:eastAsia="ru-RU"/>
        </w:rPr>
        <w:t>«</w:t>
      </w:r>
      <w:r w:rsidR="008513DE" w:rsidRPr="008513DE">
        <w:rPr>
          <w:rFonts w:ascii="Times New Roman" w:eastAsia="Times New Roman" w:hAnsi="Times New Roman" w:cs="Times New Roman"/>
          <w:sz w:val="28"/>
          <w:szCs w:val="28"/>
          <w:lang w:eastAsia="ru-RU"/>
        </w:rPr>
        <w:t>Эксплуатация и монтаж систем электроснабжения</w:t>
      </w:r>
      <w:r w:rsidRPr="008513DE">
        <w:rPr>
          <w:rFonts w:ascii="Times New Roman" w:eastAsia="Times New Roman" w:hAnsi="Times New Roman" w:cs="Times New Roman"/>
          <w:color w:val="000000"/>
          <w:sz w:val="28"/>
          <w:szCs w:val="28"/>
          <w:lang w:eastAsia="ru-RU"/>
        </w:rPr>
        <w:t>»</w:t>
      </w:r>
      <w:r w:rsidR="008D7778" w:rsidRPr="008513DE">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DF62B6">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0079C8">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079C8">
        <w:rPr>
          <w:rFonts w:ascii="Times New Roman" w:eastAsia="Times New Roman" w:hAnsi="Times New Roman" w:cs="Times New Roman"/>
          <w:sz w:val="28"/>
          <w:szCs w:val="28"/>
          <w:lang w:eastAsia="ru-RU"/>
        </w:rPr>
        <w:t>7</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AC65FB">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электромонтажн</w:t>
      </w:r>
      <w:r>
        <w:rPr>
          <w:rStyle w:val="fontstyle01"/>
          <w:szCs w:val="24"/>
        </w:rPr>
        <w:t>ых работ в ходе эксплуатации и монтажа электрооборудования</w:t>
      </w:r>
      <w:r w:rsidRPr="000147B4">
        <w:rPr>
          <w:rStyle w:val="fontstyle01"/>
          <w:szCs w:val="24"/>
        </w:rPr>
        <w:t>;</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безопасной эксплуатации электрооборудования;</w:t>
      </w:r>
    </w:p>
    <w:p w:rsidR="00DF62B6" w:rsidRPr="000147B4" w:rsidRDefault="00DF62B6" w:rsidP="00DF62B6">
      <w:pPr>
        <w:pStyle w:val="ReportMain"/>
        <w:suppressAutoHyphens/>
        <w:ind w:firstLine="709"/>
        <w:jc w:val="both"/>
        <w:rPr>
          <w:i/>
          <w:szCs w:val="24"/>
        </w:rPr>
      </w:pPr>
      <w:r w:rsidRPr="000147B4">
        <w:rPr>
          <w:rStyle w:val="fontstyle01"/>
          <w:szCs w:val="24"/>
        </w:rPr>
        <w:t>– овладение типовыми приемами электромотажных работ.</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F62B6" w:rsidRPr="00605A12" w:rsidTr="00DF62B6">
        <w:trPr>
          <w:tblHeader/>
        </w:trPr>
        <w:tc>
          <w:tcPr>
            <w:tcW w:w="7370" w:type="dxa"/>
            <w:shd w:val="clear" w:color="auto" w:fill="auto"/>
            <w:vAlign w:val="center"/>
          </w:tcPr>
          <w:p w:rsidR="00DF62B6" w:rsidRPr="00605A12" w:rsidRDefault="00DF62B6" w:rsidP="000A586D">
            <w:pPr>
              <w:pStyle w:val="ReportMain"/>
              <w:suppressAutoHyphens/>
              <w:jc w:val="center"/>
            </w:pPr>
            <w:r w:rsidRPr="00605A12">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F62B6" w:rsidRPr="00605A12" w:rsidRDefault="00DF62B6" w:rsidP="000A586D">
            <w:pPr>
              <w:pStyle w:val="ReportMain"/>
              <w:suppressAutoHyphens/>
              <w:jc w:val="center"/>
            </w:pPr>
            <w:r w:rsidRPr="00605A12">
              <w:t>Формируемые компетенции</w:t>
            </w:r>
          </w:p>
        </w:tc>
      </w:tr>
      <w:tr w:rsidR="00DF62B6" w:rsidRPr="00605A12" w:rsidTr="00DF62B6">
        <w:tc>
          <w:tcPr>
            <w:tcW w:w="7370" w:type="dxa"/>
            <w:shd w:val="clear" w:color="auto" w:fill="auto"/>
          </w:tcPr>
          <w:p w:rsidR="00DF62B6" w:rsidRDefault="00DF62B6" w:rsidP="000A586D">
            <w:pPr>
              <w:pStyle w:val="ReportMain"/>
              <w:suppressAutoHyphens/>
              <w:jc w:val="both"/>
            </w:pPr>
            <w:r w:rsidRPr="006B1ADB">
              <w:rPr>
                <w:b/>
                <w:u w:val="single"/>
              </w:rPr>
              <w:t>Знать:</w:t>
            </w:r>
          </w:p>
          <w:p w:rsidR="00DF62B6" w:rsidRDefault="00DF62B6" w:rsidP="000A586D">
            <w:pPr>
              <w:pStyle w:val="ReportMain"/>
              <w:suppressAutoHyphens/>
              <w:jc w:val="both"/>
            </w:pPr>
            <w:r>
              <w:t>– правила монтажа и эксплуатации объектов электроэнергетики;</w:t>
            </w:r>
          </w:p>
          <w:p w:rsidR="00DF62B6" w:rsidRDefault="00DF62B6" w:rsidP="000A586D">
            <w:pPr>
              <w:pStyle w:val="ReportMain"/>
              <w:suppressAutoHyphens/>
              <w:jc w:val="both"/>
            </w:pPr>
            <w:r>
              <w:t>– специфику электромонтажного производства;</w:t>
            </w:r>
          </w:p>
          <w:p w:rsidR="00DF62B6" w:rsidRDefault="00DF62B6" w:rsidP="000A586D">
            <w:pPr>
              <w:pStyle w:val="ReportMain"/>
              <w:suppressAutoHyphens/>
              <w:jc w:val="both"/>
            </w:pPr>
            <w:r>
              <w:t>– правила техники безопасности при электромонтаже</w:t>
            </w:r>
          </w:p>
          <w:p w:rsidR="00DF62B6" w:rsidRDefault="00DF62B6" w:rsidP="000A586D">
            <w:pPr>
              <w:pStyle w:val="ReportMain"/>
              <w:suppressAutoHyphens/>
              <w:jc w:val="both"/>
            </w:pPr>
            <w:r w:rsidRPr="006B1ADB">
              <w:rPr>
                <w:b/>
                <w:u w:val="single"/>
              </w:rPr>
              <w:t>Уметь:</w:t>
            </w:r>
          </w:p>
          <w:p w:rsidR="00DF62B6" w:rsidRDefault="00DF62B6" w:rsidP="000A586D">
            <w:pPr>
              <w:pStyle w:val="ReportMain"/>
              <w:suppressAutoHyphens/>
              <w:jc w:val="both"/>
            </w:pPr>
            <w:r>
              <w:t xml:space="preserve">– </w:t>
            </w:r>
            <w:r w:rsidRPr="0055489A">
              <w:t>выполнять основные электромонтажные операции</w:t>
            </w:r>
            <w:r>
              <w:t xml:space="preserve">, в ходе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t>- разъяснять мероприятия по повышению культуры эксплуатации системы электроснабжения;</w:t>
            </w:r>
          </w:p>
          <w:p w:rsidR="00DF62B6" w:rsidRDefault="00DF62B6" w:rsidP="000A586D">
            <w:pPr>
              <w:pStyle w:val="ReportMain"/>
              <w:suppressAutoHyphens/>
              <w:jc w:val="both"/>
            </w:pPr>
            <w:r>
              <w:t xml:space="preserve">– применять типовой набор электромонтажного инструмента и механизированный инструмент и приспособления в ходе проведения практических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rsidRPr="006B1ADB">
              <w:rPr>
                <w:b/>
                <w:u w:val="single"/>
              </w:rPr>
              <w:t>Владеть:</w:t>
            </w:r>
          </w:p>
          <w:p w:rsidR="00DF62B6" w:rsidRDefault="00DF62B6" w:rsidP="000A586D">
            <w:pPr>
              <w:pStyle w:val="ReportMain"/>
              <w:suppressAutoHyphens/>
              <w:jc w:val="both"/>
            </w:pPr>
            <w:r>
              <w:t>- приемами выполнения ремонтных мероприятий с использованием индивидуального, ручного и механизированного инструмента;</w:t>
            </w:r>
          </w:p>
          <w:p w:rsidR="00DF62B6" w:rsidRPr="006B1ADB" w:rsidRDefault="00DF62B6" w:rsidP="000A586D">
            <w:pPr>
              <w:pStyle w:val="ReportMain"/>
              <w:suppressAutoHyphens/>
              <w:jc w:val="both"/>
            </w:pPr>
            <w:r>
              <w:t>- навыками наладки, монтажа и испытаний электрооборудования.</w:t>
            </w:r>
          </w:p>
        </w:tc>
        <w:tc>
          <w:tcPr>
            <w:tcW w:w="3175" w:type="dxa"/>
            <w:shd w:val="clear" w:color="auto" w:fill="auto"/>
          </w:tcPr>
          <w:p w:rsidR="00DF62B6" w:rsidRPr="00605A12" w:rsidRDefault="00DF62B6" w:rsidP="000A586D">
            <w:pPr>
              <w:pStyle w:val="ReportMain"/>
              <w:suppressAutoHyphens/>
            </w:pPr>
            <w:r w:rsidRPr="00180A81">
              <w:t>ПК-28</w:t>
            </w:r>
            <w:r>
              <w:t xml:space="preserve"> г</w:t>
            </w:r>
            <w:r w:rsidRPr="00180A81">
              <w:t>отовностью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395C01" w:rsidRDefault="00395C01" w:rsidP="00355510">
      <w:pPr>
        <w:pStyle w:val="ReportMain"/>
        <w:suppressAutoHyphens/>
        <w:ind w:firstLine="709"/>
        <w:jc w:val="both"/>
        <w:rPr>
          <w:sz w:val="28"/>
          <w:szCs w:val="28"/>
        </w:rPr>
      </w:pPr>
    </w:p>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учебники и учебные пособия, в том числе разработанные преподавателями кафедры, конспекты (тексты, схемы) лекций в печатном виде и /или </w:t>
      </w:r>
      <w:r w:rsidRPr="000B6743">
        <w:rPr>
          <w:rFonts w:ascii="Times New Roman" w:hAnsi="Times New Roman" w:cs="Times New Roman"/>
          <w:sz w:val="28"/>
          <w:szCs w:val="28"/>
        </w:rPr>
        <w:lastRenderedPageBreak/>
        <w:t>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 xml:space="preserve">т пассивной формой работы по отношению к обучающимся, т.к. основная нагрузка в данном случае ложится на преподавателя. Тем не менее, обучающийся должен </w:t>
      </w:r>
      <w:r w:rsidRPr="009F2D05">
        <w:rPr>
          <w:sz w:val="28"/>
          <w:szCs w:val="27"/>
          <w:shd w:val="clear" w:color="auto" w:fill="FEFEFE"/>
        </w:rPr>
        <w:lastRenderedPageBreak/>
        <w:t>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w:t>
      </w:r>
      <w:r>
        <w:rPr>
          <w:sz w:val="28"/>
          <w:szCs w:val="28"/>
        </w:rPr>
        <w:lastRenderedPageBreak/>
        <w:t xml:space="preserve">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w:t>
      </w:r>
      <w:r w:rsidRPr="008726AB">
        <w:rPr>
          <w:rFonts w:ascii="Times New Roman" w:hAnsi="Times New Roman" w:cs="Times New Roman"/>
          <w:sz w:val="28"/>
          <w:szCs w:val="28"/>
        </w:rPr>
        <w:lastRenderedPageBreak/>
        <w:t xml:space="preserve">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DF62B6"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2065" r="12700" b="69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3E2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DF62B6"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9525" r="12700"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F0A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3340" r="22225" b="609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6DD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DF62B6"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3340" r="22225" b="609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C77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83"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DF62B6"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190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6350" r="1079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11E09"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1590" r="60325" b="1460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4D3D"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2065" r="1270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54A3"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7780" r="5842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2DC1"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5080" r="5080"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42C7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8890"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E27F"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9EC" w:rsidRDefault="001479EC" w:rsidP="00817BE6">
      <w:pPr>
        <w:spacing w:after="0" w:line="240" w:lineRule="auto"/>
      </w:pPr>
      <w:r>
        <w:separator/>
      </w:r>
    </w:p>
  </w:endnote>
  <w:endnote w:type="continuationSeparator" w:id="0">
    <w:p w:rsidR="001479EC" w:rsidRDefault="001479E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9766D">
          <w:rPr>
            <w:rFonts w:ascii="Times New Roman" w:hAnsi="Times New Roman" w:cs="Times New Roman"/>
            <w:noProof/>
            <w:sz w:val="24"/>
            <w:szCs w:val="24"/>
          </w:rPr>
          <w:t>5</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9EC" w:rsidRDefault="001479EC" w:rsidP="00817BE6">
      <w:pPr>
        <w:spacing w:after="0" w:line="240" w:lineRule="auto"/>
      </w:pPr>
      <w:r>
        <w:separator/>
      </w:r>
    </w:p>
  </w:footnote>
  <w:footnote w:type="continuationSeparator" w:id="0">
    <w:p w:rsidR="001479EC" w:rsidRDefault="001479EC"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79C8"/>
    <w:rsid w:val="000145E2"/>
    <w:rsid w:val="000303CA"/>
    <w:rsid w:val="00047218"/>
    <w:rsid w:val="000733D5"/>
    <w:rsid w:val="000B6743"/>
    <w:rsid w:val="000E1E93"/>
    <w:rsid w:val="000E4F1C"/>
    <w:rsid w:val="000E6D5B"/>
    <w:rsid w:val="000F6DC6"/>
    <w:rsid w:val="001229C6"/>
    <w:rsid w:val="001479EC"/>
    <w:rsid w:val="00151C92"/>
    <w:rsid w:val="00153E74"/>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83D2C"/>
    <w:rsid w:val="00694DBB"/>
    <w:rsid w:val="00695993"/>
    <w:rsid w:val="0069766D"/>
    <w:rsid w:val="006B153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A07E4"/>
    <w:rsid w:val="008D7778"/>
    <w:rsid w:val="009001C2"/>
    <w:rsid w:val="0092088B"/>
    <w:rsid w:val="009220CD"/>
    <w:rsid w:val="0095387D"/>
    <w:rsid w:val="009A2754"/>
    <w:rsid w:val="009F2D05"/>
    <w:rsid w:val="00A062B2"/>
    <w:rsid w:val="00A215C8"/>
    <w:rsid w:val="00A628A9"/>
    <w:rsid w:val="00A8107D"/>
    <w:rsid w:val="00A91AD6"/>
    <w:rsid w:val="00AC65FB"/>
    <w:rsid w:val="00AD249A"/>
    <w:rsid w:val="00B047B1"/>
    <w:rsid w:val="00B21EE0"/>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62B6"/>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E84BC-0566-4742-B3AB-0E58024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F62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48D3-B7BF-421E-8B9E-66F684E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5934</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2019-12-16T03:56:00Z</dcterms:created>
  <dcterms:modified xsi:type="dcterms:W3CDTF">2019-12-16T04:22:00Z</dcterms:modified>
</cp:coreProperties>
</file>