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52" w:rsidRDefault="003C4D52" w:rsidP="003C4D52">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B34732" w:rsidRDefault="00655AAA" w:rsidP="00B34732">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 xml:space="preserve">по дисциплине </w:t>
      </w:r>
      <w:r w:rsidR="00F7450D" w:rsidRPr="00F7450D">
        <w:rPr>
          <w:rFonts w:ascii="Times New Roman" w:eastAsia="Arial Unicode MS" w:hAnsi="Times New Roman" w:cs="Times New Roman"/>
          <w:sz w:val="32"/>
          <w:szCs w:val="32"/>
          <w:lang w:eastAsia="ru-RU"/>
        </w:rPr>
        <w:t>«</w:t>
      </w:r>
      <w:r w:rsidR="0019146F" w:rsidRPr="0019146F">
        <w:rPr>
          <w:rFonts w:ascii="Times New Roman" w:eastAsia="Arial Unicode MS" w:hAnsi="Times New Roman" w:cs="Times New Roman"/>
          <w:sz w:val="32"/>
          <w:szCs w:val="32"/>
          <w:lang w:eastAsia="ru-RU"/>
        </w:rPr>
        <w:t>Б</w:t>
      </w:r>
      <w:proofErr w:type="gramStart"/>
      <w:r w:rsidR="0019146F" w:rsidRPr="0019146F">
        <w:rPr>
          <w:rFonts w:ascii="Times New Roman" w:eastAsia="Arial Unicode MS" w:hAnsi="Times New Roman" w:cs="Times New Roman"/>
          <w:sz w:val="32"/>
          <w:szCs w:val="32"/>
          <w:lang w:eastAsia="ru-RU"/>
        </w:rPr>
        <w:t>1</w:t>
      </w:r>
      <w:proofErr w:type="gramEnd"/>
      <w:r w:rsidR="0019146F" w:rsidRPr="0019146F">
        <w:rPr>
          <w:rFonts w:ascii="Times New Roman" w:eastAsia="Arial Unicode MS" w:hAnsi="Times New Roman" w:cs="Times New Roman"/>
          <w:sz w:val="32"/>
          <w:szCs w:val="32"/>
          <w:lang w:eastAsia="ru-RU"/>
        </w:rPr>
        <w:t>.Д.В.Э.</w:t>
      </w:r>
      <w:r w:rsidR="00CE6AFF">
        <w:rPr>
          <w:rFonts w:ascii="Times New Roman" w:eastAsia="Arial Unicode MS" w:hAnsi="Times New Roman" w:cs="Times New Roman"/>
          <w:sz w:val="32"/>
          <w:szCs w:val="32"/>
          <w:lang w:eastAsia="ru-RU"/>
        </w:rPr>
        <w:t>7</w:t>
      </w:r>
      <w:r w:rsidR="0019146F" w:rsidRPr="0019146F">
        <w:rPr>
          <w:rFonts w:ascii="Times New Roman" w:eastAsia="Arial Unicode MS" w:hAnsi="Times New Roman" w:cs="Times New Roman"/>
          <w:sz w:val="32"/>
          <w:szCs w:val="32"/>
          <w:lang w:eastAsia="ru-RU"/>
        </w:rPr>
        <w:t>.</w:t>
      </w:r>
      <w:r w:rsidR="00CE6AFF">
        <w:rPr>
          <w:rFonts w:ascii="Times New Roman" w:eastAsia="Arial Unicode MS" w:hAnsi="Times New Roman" w:cs="Times New Roman"/>
          <w:sz w:val="32"/>
          <w:szCs w:val="32"/>
          <w:lang w:eastAsia="ru-RU"/>
        </w:rPr>
        <w:t>2</w:t>
      </w:r>
      <w:r w:rsidR="0019146F" w:rsidRPr="0019146F">
        <w:rPr>
          <w:rFonts w:ascii="Times New Roman" w:eastAsia="Arial Unicode MS" w:hAnsi="Times New Roman" w:cs="Times New Roman"/>
          <w:sz w:val="32"/>
          <w:szCs w:val="32"/>
          <w:lang w:eastAsia="ru-RU"/>
        </w:rPr>
        <w:t xml:space="preserve"> </w:t>
      </w:r>
      <w:proofErr w:type="spellStart"/>
      <w:r w:rsidR="00CB51EC">
        <w:rPr>
          <w:rFonts w:ascii="Times New Roman" w:eastAsia="Arial Unicode MS" w:hAnsi="Times New Roman" w:cs="Times New Roman"/>
          <w:sz w:val="32"/>
          <w:szCs w:val="32"/>
          <w:lang w:eastAsia="ru-RU"/>
        </w:rPr>
        <w:t>Спецсеминар</w:t>
      </w:r>
      <w:proofErr w:type="spellEnd"/>
      <w:r w:rsidR="00F7450D" w:rsidRPr="00F7450D">
        <w:rPr>
          <w:rFonts w:ascii="Times New Roman" w:eastAsia="Arial Unicode MS" w:hAnsi="Times New Roman" w:cs="Times New Roman"/>
          <w:sz w:val="32"/>
          <w:szCs w:val="32"/>
          <w:lang w:eastAsia="ru-RU"/>
        </w:rPr>
        <w:t>»</w:t>
      </w:r>
    </w:p>
    <w:p w:rsidR="00655AAA" w:rsidRDefault="00655AAA" w:rsidP="00B34732">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655AAA" w:rsidRDefault="00655AAA" w:rsidP="00655AAA">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655AAA" w:rsidRDefault="00F279FE"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DE5758">
        <w:rPr>
          <w:rFonts w:ascii="Times New Roman" w:eastAsia="Arial Unicode MS" w:hAnsi="Times New Roman" w:cs="Times New Roman"/>
          <w:i/>
          <w:sz w:val="24"/>
          <w:szCs w:val="24"/>
          <w:u w:val="single"/>
          <w:lang w:eastAsia="ru-RU"/>
        </w:rPr>
        <w:t>медицина</w:t>
      </w:r>
      <w:bookmarkStart w:id="0" w:name="_GoBack"/>
      <w:bookmarkEnd w:id="0"/>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655AAA" w:rsidRDefault="00655AAA" w:rsidP="00655AAA">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655AAA" w:rsidRDefault="00655AAA" w:rsidP="00655AAA">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F279FE" w:rsidRDefault="00F279FE" w:rsidP="00F279FE">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487BAF">
        <w:rPr>
          <w:rFonts w:ascii="Times New Roman" w:eastAsia="Arial Unicode MS" w:hAnsi="Times New Roman" w:cs="Times New Roman"/>
          <w:sz w:val="28"/>
          <w:szCs w:val="24"/>
          <w:lang w:eastAsia="ru-RU"/>
        </w:rPr>
        <w:t>2022</w:t>
      </w:r>
    </w:p>
    <w:p w:rsidR="00D00A1C" w:rsidRDefault="00D00A1C" w:rsidP="00D00A1C">
      <w:pPr>
        <w:spacing w:after="0" w:line="360" w:lineRule="auto"/>
        <w:rPr>
          <w:rFonts w:ascii="Times New Roman" w:eastAsia="Times New Roman" w:hAnsi="Times New Roman" w:cs="Times New Roman"/>
          <w:sz w:val="28"/>
          <w:szCs w:val="28"/>
        </w:rPr>
      </w:pPr>
    </w:p>
    <w:p w:rsidR="00F7450D" w:rsidRDefault="00D00A1C" w:rsidP="00F7450D">
      <w:pPr>
        <w:pStyle w:val="ReportHead"/>
        <w:suppressAutoHyphens/>
        <w:spacing w:before="120"/>
        <w:rPr>
          <w:rFonts w:eastAsia="Times New Roman"/>
          <w:szCs w:val="28"/>
        </w:rPr>
      </w:pPr>
      <w:r>
        <w:rPr>
          <w:rFonts w:eastAsia="Times New Roman"/>
          <w:szCs w:val="28"/>
        </w:rPr>
        <w:lastRenderedPageBreak/>
        <w:t xml:space="preserve">Фонд оценочных средств предназначен для контроля знаний обучающихся направления 06.03.01 Биология по дисциплине </w:t>
      </w:r>
      <w:r w:rsidR="00F7450D" w:rsidRPr="00F7450D">
        <w:rPr>
          <w:rFonts w:eastAsia="Times New Roman"/>
          <w:szCs w:val="28"/>
        </w:rPr>
        <w:t>«</w:t>
      </w:r>
      <w:r w:rsidR="0019146F" w:rsidRPr="0019146F">
        <w:rPr>
          <w:rFonts w:eastAsia="Times New Roman"/>
          <w:szCs w:val="28"/>
        </w:rPr>
        <w:t>Б</w:t>
      </w:r>
      <w:proofErr w:type="gramStart"/>
      <w:r w:rsidR="0019146F" w:rsidRPr="0019146F">
        <w:rPr>
          <w:rFonts w:eastAsia="Times New Roman"/>
          <w:szCs w:val="28"/>
        </w:rPr>
        <w:t>1</w:t>
      </w:r>
      <w:proofErr w:type="gramEnd"/>
      <w:r w:rsidR="0019146F" w:rsidRPr="0019146F">
        <w:rPr>
          <w:rFonts w:eastAsia="Times New Roman"/>
          <w:szCs w:val="28"/>
        </w:rPr>
        <w:t>.Д.В.Э.</w:t>
      </w:r>
      <w:r w:rsidR="00CB51EC">
        <w:rPr>
          <w:rFonts w:eastAsia="Times New Roman"/>
          <w:szCs w:val="28"/>
        </w:rPr>
        <w:t>7.2</w:t>
      </w:r>
      <w:r w:rsidR="0019146F" w:rsidRPr="0019146F">
        <w:rPr>
          <w:rFonts w:eastAsia="Times New Roman"/>
          <w:szCs w:val="28"/>
        </w:rPr>
        <w:t xml:space="preserve"> </w:t>
      </w:r>
      <w:proofErr w:type="spellStart"/>
      <w:r w:rsidR="00CB51EC">
        <w:rPr>
          <w:rFonts w:eastAsia="Times New Roman"/>
          <w:szCs w:val="28"/>
        </w:rPr>
        <w:t>Спецсеминар</w:t>
      </w:r>
      <w:proofErr w:type="spellEnd"/>
      <w:r w:rsidR="00F7450D" w:rsidRPr="00F7450D">
        <w:rPr>
          <w:rFonts w:eastAsia="Times New Roman"/>
          <w:szCs w:val="28"/>
        </w:rPr>
        <w:t>»</w:t>
      </w:r>
    </w:p>
    <w:p w:rsidR="00F7450D" w:rsidRPr="00F7450D" w:rsidRDefault="00F7450D" w:rsidP="00F7450D">
      <w:pPr>
        <w:pStyle w:val="ReportHead"/>
        <w:suppressAutoHyphens/>
        <w:spacing w:before="120"/>
        <w:rPr>
          <w:rFonts w:eastAsia="Times New Roman"/>
          <w:szCs w:val="28"/>
        </w:rPr>
      </w:pPr>
    </w:p>
    <w:p w:rsidR="00D00A1C" w:rsidRPr="00F7450D" w:rsidRDefault="00D00A1C" w:rsidP="00F7450D">
      <w:pPr>
        <w:spacing w:after="120" w:line="360" w:lineRule="auto"/>
        <w:jc w:val="both"/>
        <w:rPr>
          <w:rFonts w:ascii="Times New Roman" w:eastAsia="Times New Roman" w:hAnsi="Times New Roman" w:cs="Times New Roman"/>
          <w:sz w:val="28"/>
          <w:szCs w:val="28"/>
        </w:rPr>
      </w:pPr>
      <w:r w:rsidRPr="00F7450D">
        <w:rPr>
          <w:rFonts w:ascii="Times New Roman" w:eastAsia="Times New Roman"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487BAF">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Default="00CB51E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строительно-технологического факультета</w:t>
      </w:r>
      <w:r w:rsidR="00D00A1C">
        <w:rPr>
          <w:rFonts w:ascii="Times New Roman" w:eastAsia="Calibri" w:hAnsi="Times New Roman" w:cs="Times New Roman"/>
          <w:sz w:val="28"/>
          <w:szCs w:val="28"/>
        </w:rPr>
        <w:t xml:space="preserve">                                         </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162"/>
        <w:gridCol w:w="6657"/>
        <w:gridCol w:w="3401"/>
      </w:tblGrid>
      <w:tr w:rsidR="00F279FE" w:rsidRPr="00CC07DD" w:rsidTr="00CC07DD">
        <w:trPr>
          <w:tblHeader/>
        </w:trPr>
        <w:tc>
          <w:tcPr>
            <w:tcW w:w="4162" w:type="dxa"/>
            <w:tcBorders>
              <w:top w:val="single" w:sz="4" w:space="0" w:color="auto"/>
              <w:left w:val="single" w:sz="4" w:space="0" w:color="auto"/>
              <w:bottom w:val="single" w:sz="4" w:space="0" w:color="auto"/>
              <w:right w:val="single" w:sz="4" w:space="0" w:color="auto"/>
            </w:tcBorders>
            <w:vAlign w:val="center"/>
            <w:hideMark/>
          </w:tcPr>
          <w:p w:rsidR="00F279FE" w:rsidRPr="00CC07DD" w:rsidRDefault="00F279FE" w:rsidP="00F279FE">
            <w:pPr>
              <w:suppressAutoHyphens/>
              <w:spacing w:after="0" w:line="240" w:lineRule="auto"/>
              <w:jc w:val="center"/>
              <w:rPr>
                <w:rFonts w:ascii="Times New Roman" w:eastAsia="Times New Roman" w:hAnsi="Times New Roman" w:cs="Times New Roman"/>
                <w:i/>
                <w:sz w:val="24"/>
                <w:szCs w:val="24"/>
              </w:rPr>
            </w:pPr>
            <w:r w:rsidRPr="00CC07DD">
              <w:rPr>
                <w:rFonts w:ascii="Times New Roman" w:eastAsia="Times New Roman" w:hAnsi="Times New Roman" w:cs="Times New Roman"/>
                <w:i/>
                <w:sz w:val="24"/>
                <w:szCs w:val="24"/>
              </w:rPr>
              <w:t>Формируемые компетенции</w:t>
            </w:r>
          </w:p>
        </w:tc>
        <w:tc>
          <w:tcPr>
            <w:tcW w:w="6657" w:type="dxa"/>
            <w:tcBorders>
              <w:top w:val="single" w:sz="4" w:space="0" w:color="auto"/>
              <w:left w:val="single" w:sz="4" w:space="0" w:color="auto"/>
              <w:bottom w:val="single" w:sz="4" w:space="0" w:color="auto"/>
              <w:right w:val="single" w:sz="4" w:space="0" w:color="auto"/>
            </w:tcBorders>
            <w:vAlign w:val="center"/>
            <w:hideMark/>
          </w:tcPr>
          <w:p w:rsidR="00F279FE" w:rsidRPr="00CC07DD" w:rsidRDefault="00F279FE" w:rsidP="00F279FE">
            <w:pPr>
              <w:suppressAutoHyphens/>
              <w:spacing w:after="0" w:line="240" w:lineRule="auto"/>
              <w:jc w:val="center"/>
              <w:rPr>
                <w:rFonts w:ascii="Times New Roman" w:eastAsia="Times New Roman" w:hAnsi="Times New Roman" w:cs="Times New Roman"/>
                <w:i/>
                <w:sz w:val="24"/>
                <w:szCs w:val="24"/>
              </w:rPr>
            </w:pPr>
            <w:r w:rsidRPr="00CC07DD">
              <w:rPr>
                <w:rFonts w:ascii="Times New Roman" w:eastAsia="Times New Roman" w:hAnsi="Times New Roman" w:cs="Times New Roman"/>
                <w:i/>
                <w:sz w:val="24"/>
                <w:szCs w:val="24"/>
              </w:rPr>
              <w:t xml:space="preserve">Планируемые результаты </w:t>
            </w:r>
            <w:proofErr w:type="gramStart"/>
            <w:r w:rsidRPr="00CC07DD">
              <w:rPr>
                <w:rFonts w:ascii="Times New Roman" w:eastAsia="Times New Roman" w:hAnsi="Times New Roman" w:cs="Times New Roman"/>
                <w:i/>
                <w:sz w:val="24"/>
                <w:szCs w:val="24"/>
              </w:rPr>
              <w:t>обучения по дисциплине</w:t>
            </w:r>
            <w:proofErr w:type="gramEnd"/>
            <w:r w:rsidRPr="00CC07DD">
              <w:rPr>
                <w:rFonts w:ascii="Times New Roman" w:eastAsia="Times New Roman" w:hAnsi="Times New Roman" w:cs="Times New Roman"/>
                <w:i/>
                <w:sz w:val="24"/>
                <w:szCs w:val="24"/>
              </w:rPr>
              <w:t>, характеризующие этапы формирования компетенций</w:t>
            </w:r>
          </w:p>
        </w:tc>
        <w:tc>
          <w:tcPr>
            <w:tcW w:w="3401" w:type="dxa"/>
            <w:tcBorders>
              <w:top w:val="single" w:sz="4" w:space="0" w:color="auto"/>
              <w:left w:val="single" w:sz="4" w:space="0" w:color="auto"/>
              <w:bottom w:val="single" w:sz="4" w:space="0" w:color="auto"/>
              <w:right w:val="single" w:sz="4" w:space="0" w:color="auto"/>
            </w:tcBorders>
            <w:hideMark/>
          </w:tcPr>
          <w:p w:rsidR="00F279FE" w:rsidRPr="00CC07DD" w:rsidRDefault="00F279FE" w:rsidP="00F279FE">
            <w:pPr>
              <w:suppressAutoHyphens/>
              <w:spacing w:after="0" w:line="240" w:lineRule="auto"/>
              <w:jc w:val="center"/>
              <w:rPr>
                <w:rFonts w:ascii="Times New Roman" w:eastAsia="Times New Roman" w:hAnsi="Times New Roman" w:cs="Times New Roman"/>
                <w:i/>
                <w:sz w:val="24"/>
                <w:szCs w:val="24"/>
              </w:rPr>
            </w:pPr>
            <w:r w:rsidRPr="00CC07DD">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F279FE" w:rsidRPr="00CC07DD" w:rsidTr="00CC07DD">
        <w:trPr>
          <w:trHeight w:val="1947"/>
        </w:trPr>
        <w:tc>
          <w:tcPr>
            <w:tcW w:w="4162" w:type="dxa"/>
            <w:vMerge w:val="restart"/>
            <w:tcBorders>
              <w:top w:val="single" w:sz="4" w:space="0" w:color="auto"/>
              <w:left w:val="single" w:sz="4" w:space="0" w:color="auto"/>
              <w:bottom w:val="single" w:sz="4" w:space="0" w:color="auto"/>
              <w:right w:val="single" w:sz="4" w:space="0" w:color="auto"/>
            </w:tcBorders>
          </w:tcPr>
          <w:p w:rsidR="00EF45C0" w:rsidRPr="00CC07DD" w:rsidRDefault="00CC07DD" w:rsidP="00EF45C0">
            <w:pPr>
              <w:pStyle w:val="ReportMain"/>
              <w:suppressAutoHyphens/>
              <w:rPr>
                <w:szCs w:val="24"/>
              </w:rPr>
            </w:pPr>
            <w:r w:rsidRPr="00CC07DD">
              <w:rPr>
                <w:szCs w:val="24"/>
              </w:rPr>
              <w:t>ПК*-3 Способен применять современные методы обработки, анализа и синтеза полевой, производственной и лабораторной биологической информации, правилами составления научно-технических проектов и отчетов</w:t>
            </w:r>
          </w:p>
          <w:p w:rsidR="00CC07DD" w:rsidRPr="00CC07DD" w:rsidRDefault="00CC07DD" w:rsidP="00CC07DD">
            <w:pPr>
              <w:pStyle w:val="ReportMain"/>
              <w:suppressAutoHyphens/>
              <w:rPr>
                <w:szCs w:val="24"/>
              </w:rPr>
            </w:pPr>
            <w:r w:rsidRPr="00CC07DD">
              <w:rPr>
                <w:szCs w:val="24"/>
              </w:rPr>
              <w:t xml:space="preserve">ПК*-3-В-1 </w:t>
            </w:r>
            <w:r w:rsidRPr="00CC07DD">
              <w:rPr>
                <w:rFonts w:eastAsia="Times New Roman"/>
                <w:szCs w:val="24"/>
                <w:lang w:eastAsia="ru-RU"/>
              </w:rPr>
              <w:t>Способен осуществлять статистическое оценивание и проверку гипотез для обработки биологических данных в соответствии с поставленной задачей, анализировать результаты расчетов и обосновывать полученные выводы; обосновывать полученные результаты; представлять числовую информацию различными способами (таблица, массив, график, диаграмма и пр.)</w:t>
            </w:r>
          </w:p>
          <w:p w:rsidR="00CC07DD" w:rsidRPr="00CC07DD" w:rsidRDefault="00CC07DD" w:rsidP="00CC07DD">
            <w:pPr>
              <w:pStyle w:val="ReportMain"/>
              <w:suppressAutoHyphens/>
              <w:rPr>
                <w:szCs w:val="24"/>
              </w:rPr>
            </w:pPr>
            <w:r w:rsidRPr="00CC07DD">
              <w:rPr>
                <w:szCs w:val="24"/>
              </w:rPr>
              <w:t xml:space="preserve">ПК*-3-В-2 </w:t>
            </w:r>
            <w:r w:rsidRPr="00CC07DD">
              <w:rPr>
                <w:rFonts w:eastAsia="Times New Roman"/>
                <w:szCs w:val="24"/>
                <w:lang w:eastAsia="ru-RU"/>
              </w:rPr>
              <w:t>Способен применять элементы математического анализа для решения биологических задач; методы статистической обработки результатов экспериментальных исследований; основные способы обработки информации и регламенты составления отчетов</w:t>
            </w:r>
          </w:p>
        </w:tc>
        <w:tc>
          <w:tcPr>
            <w:tcW w:w="6657" w:type="dxa"/>
            <w:tcBorders>
              <w:top w:val="single" w:sz="4" w:space="0" w:color="auto"/>
              <w:left w:val="single" w:sz="4" w:space="0" w:color="auto"/>
              <w:bottom w:val="single" w:sz="4" w:space="0" w:color="auto"/>
              <w:right w:val="single" w:sz="4" w:space="0" w:color="auto"/>
            </w:tcBorders>
          </w:tcPr>
          <w:p w:rsidR="00CC07DD" w:rsidRPr="00CC07DD" w:rsidRDefault="00CC07DD" w:rsidP="00CC07DD">
            <w:pPr>
              <w:pStyle w:val="ReportMain"/>
              <w:suppressAutoHyphens/>
              <w:rPr>
                <w:b/>
                <w:szCs w:val="24"/>
                <w:u w:val="single"/>
              </w:rPr>
            </w:pPr>
            <w:r w:rsidRPr="00CC07DD">
              <w:rPr>
                <w:b/>
                <w:szCs w:val="24"/>
                <w:u w:val="single"/>
              </w:rPr>
              <w:t>Знать:</w:t>
            </w:r>
          </w:p>
          <w:p w:rsidR="00CC07DD" w:rsidRPr="00CC07DD" w:rsidRDefault="00CC07DD" w:rsidP="00CC07DD">
            <w:pPr>
              <w:pStyle w:val="ReportMain"/>
              <w:suppressAutoHyphens/>
              <w:rPr>
                <w:szCs w:val="24"/>
              </w:rPr>
            </w:pPr>
            <w:r w:rsidRPr="00CC07DD">
              <w:rPr>
                <w:b/>
                <w:szCs w:val="24"/>
              </w:rPr>
              <w:t xml:space="preserve">- </w:t>
            </w:r>
            <w:r w:rsidRPr="00CC07DD">
              <w:rPr>
                <w:szCs w:val="24"/>
              </w:rPr>
              <w:t>современные методы обработки, анализа и синтеза полевой, производственной и лабораторной биологической информации, правилами составления научно-технических проектов и отчетов;</w:t>
            </w:r>
          </w:p>
          <w:p w:rsidR="00CC07DD" w:rsidRPr="00CC07DD" w:rsidRDefault="00CC07DD" w:rsidP="00CC07DD">
            <w:pPr>
              <w:pStyle w:val="ReportMain"/>
              <w:suppressAutoHyphens/>
              <w:rPr>
                <w:szCs w:val="24"/>
              </w:rPr>
            </w:pPr>
            <w:r w:rsidRPr="00CC07DD">
              <w:rPr>
                <w:szCs w:val="24"/>
              </w:rPr>
              <w:t xml:space="preserve">- особенности составления научно-технических отчетов, обзоров, пояснительных записок, тезисов, статей, других жанров представления научно-исследовательских работ. </w:t>
            </w:r>
          </w:p>
          <w:p w:rsidR="00F279FE" w:rsidRPr="00CC07DD" w:rsidRDefault="00F279FE" w:rsidP="00CC07DD">
            <w:pPr>
              <w:suppressAutoHyphens/>
              <w:spacing w:after="0" w:line="240" w:lineRule="auto"/>
              <w:rPr>
                <w:rFonts w:ascii="Times New Roman" w:hAnsi="Times New Roman" w:cs="Times New Roman"/>
                <w:bCs/>
                <w:color w:val="000000"/>
                <w:sz w:val="24"/>
                <w:szCs w:val="24"/>
              </w:rPr>
            </w:pPr>
          </w:p>
        </w:tc>
        <w:tc>
          <w:tcPr>
            <w:tcW w:w="3401" w:type="dxa"/>
            <w:tcBorders>
              <w:top w:val="single" w:sz="4" w:space="0" w:color="auto"/>
              <w:left w:val="single" w:sz="4" w:space="0" w:color="auto"/>
              <w:bottom w:val="single" w:sz="4" w:space="0" w:color="auto"/>
              <w:right w:val="single" w:sz="4" w:space="0" w:color="auto"/>
            </w:tcBorders>
          </w:tcPr>
          <w:p w:rsidR="00F279FE" w:rsidRPr="00CC07DD" w:rsidRDefault="00F279FE" w:rsidP="00F279FE">
            <w:pPr>
              <w:widowControl w:val="0"/>
              <w:spacing w:after="0" w:line="240" w:lineRule="auto"/>
              <w:jc w:val="both"/>
              <w:rPr>
                <w:rFonts w:ascii="Times New Roman" w:eastAsia="Calibri" w:hAnsi="Times New Roman" w:cs="Times New Roman"/>
                <w:sz w:val="24"/>
                <w:szCs w:val="24"/>
              </w:rPr>
            </w:pPr>
            <w:r w:rsidRPr="00CC07DD">
              <w:rPr>
                <w:rFonts w:ascii="Times New Roman" w:eastAsia="Calibri" w:hAnsi="Times New Roman" w:cs="Times New Roman"/>
                <w:b/>
                <w:sz w:val="24"/>
                <w:szCs w:val="24"/>
              </w:rPr>
              <w:t>Блок</w:t>
            </w:r>
            <w:proofErr w:type="gramStart"/>
            <w:r w:rsidRPr="00CC07DD">
              <w:rPr>
                <w:rFonts w:ascii="Times New Roman" w:eastAsia="Calibri" w:hAnsi="Times New Roman" w:cs="Times New Roman"/>
                <w:b/>
                <w:sz w:val="24"/>
                <w:szCs w:val="24"/>
              </w:rPr>
              <w:t xml:space="preserve"> А</w:t>
            </w:r>
            <w:proofErr w:type="gramEnd"/>
            <w:r w:rsidRPr="00CC07DD">
              <w:rPr>
                <w:rFonts w:ascii="Times New Roman" w:eastAsia="Calibri" w:hAnsi="Times New Roman" w:cs="Times New Roman"/>
                <w:b/>
                <w:sz w:val="24"/>
                <w:szCs w:val="24"/>
              </w:rPr>
              <w:t xml:space="preserve"> </w:t>
            </w:r>
            <w:r w:rsidRPr="00CC07DD">
              <w:rPr>
                <w:rFonts w:ascii="Times New Roman" w:eastAsia="Calibri" w:hAnsi="Times New Roman" w:cs="Times New Roman"/>
                <w:b/>
                <w:sz w:val="24"/>
                <w:szCs w:val="24"/>
              </w:rPr>
              <w:sym w:font="Symbol" w:char="F02D"/>
            </w:r>
            <w:r w:rsidRPr="00CC07DD">
              <w:rPr>
                <w:rFonts w:ascii="Times New Roman" w:eastAsia="Calibri" w:hAnsi="Times New Roman" w:cs="Times New Roman"/>
                <w:b/>
                <w:sz w:val="24"/>
                <w:szCs w:val="24"/>
              </w:rPr>
              <w:t xml:space="preserve"> </w:t>
            </w:r>
            <w:r w:rsidRPr="00CC07DD">
              <w:rPr>
                <w:rFonts w:ascii="Times New Roman" w:eastAsia="Calibri" w:hAnsi="Times New Roman" w:cs="Times New Roman"/>
                <w:sz w:val="24"/>
                <w:szCs w:val="24"/>
              </w:rPr>
              <w:t>задания репродуктивного уровня:</w:t>
            </w:r>
          </w:p>
          <w:p w:rsidR="00F279FE" w:rsidRPr="00CC07DD" w:rsidRDefault="00F279FE" w:rsidP="00F279FE">
            <w:pPr>
              <w:widowControl w:val="0"/>
              <w:spacing w:after="0" w:line="240" w:lineRule="auto"/>
              <w:rPr>
                <w:rFonts w:ascii="Times New Roman" w:eastAsia="Times New Roman" w:hAnsi="Times New Roman" w:cs="Times New Roman"/>
                <w:sz w:val="24"/>
                <w:szCs w:val="24"/>
              </w:rPr>
            </w:pPr>
            <w:r w:rsidRPr="00CC07DD">
              <w:rPr>
                <w:rFonts w:ascii="Times New Roman" w:eastAsia="Times New Roman" w:hAnsi="Times New Roman" w:cs="Times New Roman"/>
                <w:sz w:val="24"/>
                <w:szCs w:val="24"/>
              </w:rPr>
              <w:t>- тестовые задания;</w:t>
            </w:r>
          </w:p>
          <w:p w:rsidR="00F279FE" w:rsidRPr="00CC07DD" w:rsidRDefault="00F279FE" w:rsidP="00F279FE">
            <w:pPr>
              <w:widowControl w:val="0"/>
              <w:spacing w:after="0" w:line="240" w:lineRule="auto"/>
              <w:rPr>
                <w:rFonts w:ascii="Times New Roman" w:eastAsia="Times New Roman" w:hAnsi="Times New Roman" w:cs="Times New Roman"/>
                <w:sz w:val="24"/>
                <w:szCs w:val="24"/>
              </w:rPr>
            </w:pPr>
            <w:r w:rsidRPr="00CC07DD">
              <w:rPr>
                <w:rFonts w:ascii="Times New Roman" w:eastAsia="Times New Roman" w:hAnsi="Times New Roman" w:cs="Times New Roman"/>
                <w:sz w:val="24"/>
                <w:szCs w:val="24"/>
              </w:rPr>
              <w:t>- вопросы для опроса;</w:t>
            </w:r>
          </w:p>
          <w:p w:rsidR="00F279FE" w:rsidRPr="00CC07DD" w:rsidRDefault="00F279FE" w:rsidP="00F279FE">
            <w:pPr>
              <w:widowControl w:val="0"/>
              <w:spacing w:after="0" w:line="240" w:lineRule="auto"/>
              <w:jc w:val="both"/>
              <w:rPr>
                <w:rFonts w:ascii="Times New Roman" w:eastAsia="Times New Roman" w:hAnsi="Times New Roman" w:cs="Times New Roman"/>
                <w:sz w:val="24"/>
                <w:szCs w:val="24"/>
              </w:rPr>
            </w:pPr>
          </w:p>
        </w:tc>
      </w:tr>
      <w:tr w:rsidR="00F279FE" w:rsidRPr="00CC07DD" w:rsidTr="00CC07DD">
        <w:trPr>
          <w:trHeight w:val="1705"/>
        </w:trPr>
        <w:tc>
          <w:tcPr>
            <w:tcW w:w="4162" w:type="dxa"/>
            <w:vMerge/>
            <w:tcBorders>
              <w:top w:val="single" w:sz="4" w:space="0" w:color="auto"/>
              <w:left w:val="single" w:sz="4" w:space="0" w:color="auto"/>
              <w:bottom w:val="single" w:sz="4" w:space="0" w:color="auto"/>
              <w:right w:val="single" w:sz="4" w:space="0" w:color="auto"/>
            </w:tcBorders>
            <w:vAlign w:val="center"/>
            <w:hideMark/>
          </w:tcPr>
          <w:p w:rsidR="00F279FE" w:rsidRPr="00CC07DD" w:rsidRDefault="00F279FE" w:rsidP="00F279FE">
            <w:pPr>
              <w:spacing w:after="0" w:line="240" w:lineRule="auto"/>
              <w:rPr>
                <w:rFonts w:ascii="Times New Roman" w:hAnsi="Times New Roman" w:cs="Times New Roman"/>
                <w:sz w:val="24"/>
                <w:szCs w:val="24"/>
              </w:rPr>
            </w:pPr>
          </w:p>
        </w:tc>
        <w:tc>
          <w:tcPr>
            <w:tcW w:w="6657" w:type="dxa"/>
            <w:tcBorders>
              <w:top w:val="single" w:sz="4" w:space="0" w:color="auto"/>
              <w:left w:val="single" w:sz="4" w:space="0" w:color="auto"/>
              <w:bottom w:val="single" w:sz="4" w:space="0" w:color="auto"/>
              <w:right w:val="single" w:sz="4" w:space="0" w:color="auto"/>
            </w:tcBorders>
          </w:tcPr>
          <w:p w:rsidR="00CC07DD" w:rsidRPr="00CC07DD" w:rsidRDefault="00CC07DD" w:rsidP="00CC07DD">
            <w:pPr>
              <w:pStyle w:val="ReportMain"/>
              <w:suppressAutoHyphens/>
              <w:rPr>
                <w:szCs w:val="24"/>
              </w:rPr>
            </w:pPr>
            <w:r w:rsidRPr="00CC07DD">
              <w:rPr>
                <w:b/>
                <w:szCs w:val="24"/>
                <w:u w:val="single"/>
              </w:rPr>
              <w:t>Уметь:</w:t>
            </w:r>
          </w:p>
          <w:p w:rsidR="00CC07DD" w:rsidRPr="00CC07DD" w:rsidRDefault="00CC07DD" w:rsidP="00CC07DD">
            <w:pPr>
              <w:pStyle w:val="ReportMain"/>
              <w:suppressAutoHyphens/>
              <w:rPr>
                <w:szCs w:val="24"/>
              </w:rPr>
            </w:pPr>
            <w:r w:rsidRPr="00CC07DD">
              <w:rPr>
                <w:szCs w:val="24"/>
              </w:rPr>
              <w:t xml:space="preserve"> - составлять научно-технические отчеты, обзоры, пояснительные записки, тезисы, статьи, другие жанры представления научно-исследовательских работ.</w:t>
            </w:r>
          </w:p>
          <w:p w:rsidR="00F279FE" w:rsidRPr="00CC07DD" w:rsidRDefault="00F279FE" w:rsidP="00EF45C0">
            <w:pPr>
              <w:pStyle w:val="ReportMain"/>
              <w:suppressAutoHyphens/>
              <w:rPr>
                <w:szCs w:val="24"/>
              </w:rPr>
            </w:pPr>
          </w:p>
        </w:tc>
        <w:tc>
          <w:tcPr>
            <w:tcW w:w="3401" w:type="dxa"/>
            <w:tcBorders>
              <w:top w:val="single" w:sz="4" w:space="0" w:color="auto"/>
              <w:left w:val="single" w:sz="4" w:space="0" w:color="auto"/>
              <w:bottom w:val="single" w:sz="4" w:space="0" w:color="auto"/>
              <w:right w:val="single" w:sz="4" w:space="0" w:color="auto"/>
            </w:tcBorders>
            <w:hideMark/>
          </w:tcPr>
          <w:p w:rsidR="00F279FE" w:rsidRPr="00CC07DD" w:rsidRDefault="00F279FE" w:rsidP="00F279FE">
            <w:pPr>
              <w:widowControl w:val="0"/>
              <w:spacing w:after="0" w:line="240" w:lineRule="auto"/>
              <w:jc w:val="both"/>
              <w:rPr>
                <w:rFonts w:ascii="Times New Roman" w:eastAsia="Calibri" w:hAnsi="Times New Roman" w:cs="Times New Roman"/>
                <w:sz w:val="24"/>
                <w:szCs w:val="24"/>
              </w:rPr>
            </w:pPr>
            <w:r w:rsidRPr="00CC07DD">
              <w:rPr>
                <w:rFonts w:ascii="Times New Roman" w:eastAsia="Calibri" w:hAnsi="Times New Roman" w:cs="Times New Roman"/>
                <w:b/>
                <w:sz w:val="24"/>
                <w:szCs w:val="24"/>
              </w:rPr>
              <w:t>Блок</w:t>
            </w:r>
            <w:proofErr w:type="gramStart"/>
            <w:r w:rsidRPr="00CC07DD">
              <w:rPr>
                <w:rFonts w:ascii="Times New Roman" w:eastAsia="Calibri" w:hAnsi="Times New Roman" w:cs="Times New Roman"/>
                <w:b/>
                <w:sz w:val="24"/>
                <w:szCs w:val="24"/>
              </w:rPr>
              <w:t xml:space="preserve"> В</w:t>
            </w:r>
            <w:proofErr w:type="gramEnd"/>
            <w:r w:rsidRPr="00CC07DD">
              <w:rPr>
                <w:rFonts w:ascii="Times New Roman" w:eastAsia="Calibri" w:hAnsi="Times New Roman" w:cs="Times New Roman"/>
                <w:b/>
                <w:sz w:val="24"/>
                <w:szCs w:val="24"/>
              </w:rPr>
              <w:t xml:space="preserve"> </w:t>
            </w:r>
            <w:r w:rsidRPr="00CC07DD">
              <w:rPr>
                <w:rFonts w:ascii="Times New Roman" w:eastAsia="Calibri" w:hAnsi="Times New Roman" w:cs="Times New Roman"/>
                <w:sz w:val="24"/>
                <w:szCs w:val="24"/>
              </w:rPr>
              <w:sym w:font="Symbol" w:char="F02D"/>
            </w:r>
            <w:r w:rsidRPr="00CC07DD">
              <w:rPr>
                <w:rFonts w:ascii="Times New Roman" w:eastAsia="Calibri" w:hAnsi="Times New Roman" w:cs="Times New Roman"/>
                <w:sz w:val="24"/>
                <w:szCs w:val="24"/>
              </w:rPr>
              <w:t xml:space="preserve"> задания реконструктивного уровня.</w:t>
            </w:r>
          </w:p>
          <w:p w:rsidR="00F279FE" w:rsidRPr="00CC07DD" w:rsidRDefault="00F279FE" w:rsidP="00F279FE">
            <w:pPr>
              <w:widowControl w:val="0"/>
              <w:spacing w:after="0" w:line="240" w:lineRule="auto"/>
              <w:rPr>
                <w:rFonts w:ascii="Times New Roman" w:eastAsia="Calibri" w:hAnsi="Times New Roman" w:cs="Times New Roman"/>
                <w:sz w:val="24"/>
                <w:szCs w:val="24"/>
              </w:rPr>
            </w:pPr>
            <w:r w:rsidRPr="00CC07DD">
              <w:rPr>
                <w:rFonts w:ascii="Times New Roman" w:eastAsia="Calibri" w:hAnsi="Times New Roman" w:cs="Times New Roman"/>
                <w:sz w:val="24"/>
                <w:szCs w:val="24"/>
              </w:rPr>
              <w:t xml:space="preserve">- примерные задания </w:t>
            </w:r>
            <w:r w:rsidR="00B34732" w:rsidRPr="00CC07DD">
              <w:rPr>
                <w:rFonts w:ascii="Times New Roman" w:eastAsia="Calibri" w:hAnsi="Times New Roman" w:cs="Times New Roman"/>
                <w:sz w:val="24"/>
                <w:szCs w:val="24"/>
              </w:rPr>
              <w:t>к выполнению практических работ;</w:t>
            </w:r>
          </w:p>
          <w:p w:rsidR="00B34732" w:rsidRPr="00CC07DD" w:rsidRDefault="00B34732" w:rsidP="00F279FE">
            <w:pPr>
              <w:widowControl w:val="0"/>
              <w:spacing w:after="0" w:line="240" w:lineRule="auto"/>
              <w:rPr>
                <w:rFonts w:ascii="Times New Roman" w:eastAsia="Calibri" w:hAnsi="Times New Roman" w:cs="Times New Roman"/>
                <w:sz w:val="24"/>
                <w:szCs w:val="24"/>
              </w:rPr>
            </w:pPr>
            <w:r w:rsidRPr="00CC07DD">
              <w:rPr>
                <w:rFonts w:ascii="Times New Roman" w:eastAsia="Calibri" w:hAnsi="Times New Roman" w:cs="Times New Roman"/>
                <w:sz w:val="24"/>
                <w:szCs w:val="24"/>
              </w:rPr>
              <w:t>- методические указания к выполнению лабораторных работ;</w:t>
            </w:r>
          </w:p>
          <w:p w:rsidR="00F279FE" w:rsidRPr="00CC07DD" w:rsidRDefault="00F279FE" w:rsidP="00F279FE">
            <w:pPr>
              <w:widowControl w:val="0"/>
              <w:spacing w:after="0" w:line="240" w:lineRule="auto"/>
              <w:rPr>
                <w:rFonts w:ascii="Times New Roman" w:eastAsia="Calibri" w:hAnsi="Times New Roman" w:cs="Times New Roman"/>
                <w:sz w:val="24"/>
                <w:szCs w:val="24"/>
              </w:rPr>
            </w:pPr>
            <w:r w:rsidRPr="00CC07DD">
              <w:rPr>
                <w:rFonts w:ascii="Times New Roman" w:eastAsia="Calibri" w:hAnsi="Times New Roman" w:cs="Times New Roman"/>
                <w:sz w:val="24"/>
                <w:szCs w:val="24"/>
              </w:rPr>
              <w:t>- типовые задачи</w:t>
            </w:r>
          </w:p>
        </w:tc>
      </w:tr>
      <w:tr w:rsidR="00F279FE" w:rsidRPr="00CC07DD" w:rsidTr="00CC07DD">
        <w:trPr>
          <w:trHeight w:val="1673"/>
        </w:trPr>
        <w:tc>
          <w:tcPr>
            <w:tcW w:w="4162" w:type="dxa"/>
            <w:vMerge/>
            <w:tcBorders>
              <w:top w:val="single" w:sz="4" w:space="0" w:color="auto"/>
              <w:left w:val="single" w:sz="4" w:space="0" w:color="auto"/>
              <w:bottom w:val="single" w:sz="4" w:space="0" w:color="auto"/>
              <w:right w:val="single" w:sz="4" w:space="0" w:color="auto"/>
            </w:tcBorders>
            <w:vAlign w:val="center"/>
            <w:hideMark/>
          </w:tcPr>
          <w:p w:rsidR="00F279FE" w:rsidRPr="00CC07DD" w:rsidRDefault="00F279FE" w:rsidP="00F279FE">
            <w:pPr>
              <w:spacing w:after="0" w:line="240" w:lineRule="auto"/>
              <w:rPr>
                <w:rFonts w:ascii="Times New Roman" w:hAnsi="Times New Roman" w:cs="Times New Roman"/>
                <w:sz w:val="24"/>
                <w:szCs w:val="24"/>
              </w:rPr>
            </w:pPr>
          </w:p>
        </w:tc>
        <w:tc>
          <w:tcPr>
            <w:tcW w:w="6657" w:type="dxa"/>
            <w:tcBorders>
              <w:top w:val="single" w:sz="4" w:space="0" w:color="auto"/>
              <w:left w:val="single" w:sz="4" w:space="0" w:color="auto"/>
              <w:bottom w:val="single" w:sz="4" w:space="0" w:color="auto"/>
              <w:right w:val="single" w:sz="4" w:space="0" w:color="auto"/>
            </w:tcBorders>
          </w:tcPr>
          <w:p w:rsidR="00CC07DD" w:rsidRPr="00CC07DD" w:rsidRDefault="00CC07DD" w:rsidP="00CC07DD">
            <w:pPr>
              <w:pStyle w:val="ReportMain"/>
              <w:suppressAutoHyphens/>
              <w:rPr>
                <w:szCs w:val="24"/>
              </w:rPr>
            </w:pPr>
            <w:r w:rsidRPr="00CC07DD">
              <w:rPr>
                <w:b/>
                <w:szCs w:val="24"/>
                <w:u w:val="single"/>
              </w:rPr>
              <w:t>Владеть:</w:t>
            </w:r>
          </w:p>
          <w:p w:rsidR="00CC07DD" w:rsidRPr="00CC07DD" w:rsidRDefault="00CC07DD" w:rsidP="00CC07DD">
            <w:pPr>
              <w:pStyle w:val="ReportMain"/>
              <w:suppressAutoHyphens/>
              <w:rPr>
                <w:szCs w:val="24"/>
              </w:rPr>
            </w:pPr>
            <w:r w:rsidRPr="00CC07DD">
              <w:rPr>
                <w:szCs w:val="24"/>
              </w:rPr>
              <w:t>- навыками излагать и критически анализировать получаемую информацию и представлять результаты полевых и лабораторных биологических исследований;</w:t>
            </w:r>
          </w:p>
          <w:p w:rsidR="00F279FE" w:rsidRPr="00CC07DD" w:rsidRDefault="00CC07DD" w:rsidP="00CC07DD">
            <w:pPr>
              <w:pStyle w:val="ReportMain"/>
              <w:suppressAutoHyphens/>
              <w:rPr>
                <w:rFonts w:eastAsia="Calibri"/>
                <w:b/>
                <w:szCs w:val="24"/>
                <w:u w:val="single"/>
              </w:rPr>
            </w:pPr>
            <w:r w:rsidRPr="00CC07DD">
              <w:rPr>
                <w:szCs w:val="24"/>
              </w:rPr>
              <w:t>- навыками применения элементов математического анализа для решения биологических задач; методами статистической обработки результатов экспериментальных исследований; основными способами обработки информации и регламентами.</w:t>
            </w:r>
          </w:p>
        </w:tc>
        <w:tc>
          <w:tcPr>
            <w:tcW w:w="3401" w:type="dxa"/>
            <w:tcBorders>
              <w:top w:val="single" w:sz="4" w:space="0" w:color="auto"/>
              <w:left w:val="single" w:sz="4" w:space="0" w:color="auto"/>
              <w:bottom w:val="single" w:sz="4" w:space="0" w:color="auto"/>
              <w:right w:val="single" w:sz="4" w:space="0" w:color="auto"/>
            </w:tcBorders>
            <w:hideMark/>
          </w:tcPr>
          <w:p w:rsidR="00F279FE" w:rsidRPr="00CC07DD" w:rsidRDefault="00F279FE" w:rsidP="00F279FE">
            <w:pPr>
              <w:widowControl w:val="0"/>
              <w:spacing w:after="0" w:line="240" w:lineRule="auto"/>
              <w:jc w:val="both"/>
              <w:rPr>
                <w:rFonts w:ascii="Times New Roman" w:eastAsia="Calibri" w:hAnsi="Times New Roman" w:cs="Times New Roman"/>
                <w:sz w:val="24"/>
                <w:szCs w:val="24"/>
              </w:rPr>
            </w:pPr>
            <w:r w:rsidRPr="00CC07DD">
              <w:rPr>
                <w:rFonts w:ascii="Times New Roman" w:eastAsia="Calibri" w:hAnsi="Times New Roman" w:cs="Times New Roman"/>
                <w:b/>
                <w:sz w:val="24"/>
                <w:szCs w:val="24"/>
              </w:rPr>
              <w:t>Блок</w:t>
            </w:r>
            <w:proofErr w:type="gramStart"/>
            <w:r w:rsidRPr="00CC07DD">
              <w:rPr>
                <w:rFonts w:ascii="Times New Roman" w:eastAsia="Calibri" w:hAnsi="Times New Roman" w:cs="Times New Roman"/>
                <w:b/>
                <w:sz w:val="24"/>
                <w:szCs w:val="24"/>
              </w:rPr>
              <w:t xml:space="preserve"> С</w:t>
            </w:r>
            <w:proofErr w:type="gramEnd"/>
            <w:r w:rsidRPr="00CC07DD">
              <w:rPr>
                <w:rFonts w:ascii="Times New Roman" w:eastAsia="Calibri" w:hAnsi="Times New Roman" w:cs="Times New Roman"/>
                <w:b/>
                <w:sz w:val="24"/>
                <w:szCs w:val="24"/>
              </w:rPr>
              <w:t xml:space="preserve"> </w:t>
            </w:r>
            <w:r w:rsidRPr="00CC07DD">
              <w:rPr>
                <w:rFonts w:ascii="Times New Roman" w:eastAsia="Calibri" w:hAnsi="Times New Roman" w:cs="Times New Roman"/>
                <w:sz w:val="24"/>
                <w:szCs w:val="24"/>
              </w:rPr>
              <w:sym w:font="Symbol" w:char="F02D"/>
            </w:r>
            <w:r w:rsidRPr="00CC07DD">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34732" w:rsidRPr="00CC07DD" w:rsidRDefault="00F279FE" w:rsidP="00F279FE">
            <w:pPr>
              <w:widowControl w:val="0"/>
              <w:spacing w:after="0" w:line="240" w:lineRule="auto"/>
              <w:rPr>
                <w:rFonts w:ascii="Times New Roman" w:eastAsia="Times New Roman" w:hAnsi="Times New Roman" w:cs="Times New Roman"/>
                <w:sz w:val="24"/>
                <w:szCs w:val="24"/>
              </w:rPr>
            </w:pPr>
            <w:r w:rsidRPr="00CC07DD">
              <w:rPr>
                <w:rFonts w:ascii="Times New Roman" w:eastAsia="Times New Roman" w:hAnsi="Times New Roman" w:cs="Times New Roman"/>
                <w:sz w:val="24"/>
                <w:szCs w:val="24"/>
              </w:rPr>
              <w:t>- ко</w:t>
            </w:r>
            <w:r w:rsidR="0019146F" w:rsidRPr="00CC07DD">
              <w:rPr>
                <w:rFonts w:ascii="Times New Roman" w:eastAsia="Times New Roman" w:hAnsi="Times New Roman" w:cs="Times New Roman"/>
                <w:sz w:val="24"/>
                <w:szCs w:val="24"/>
              </w:rPr>
              <w:t>мплексные практические  задания.</w:t>
            </w:r>
          </w:p>
          <w:p w:rsidR="00F279FE" w:rsidRPr="00CC07DD" w:rsidRDefault="00E817B6" w:rsidP="00F279FE">
            <w:pPr>
              <w:widowControl w:val="0"/>
              <w:spacing w:after="0" w:line="240" w:lineRule="auto"/>
              <w:rPr>
                <w:rFonts w:ascii="Times New Roman" w:eastAsia="Times New Roman" w:hAnsi="Times New Roman" w:cs="Times New Roman"/>
                <w:sz w:val="24"/>
                <w:szCs w:val="24"/>
              </w:rPr>
            </w:pPr>
            <w:r w:rsidRPr="00CC07DD">
              <w:rPr>
                <w:rFonts w:ascii="Times New Roman" w:eastAsia="Times New Roman" w:hAnsi="Times New Roman" w:cs="Times New Roman"/>
                <w:sz w:val="24"/>
                <w:szCs w:val="24"/>
              </w:rPr>
              <w:t>.</w:t>
            </w:r>
            <w:r w:rsidR="00B34732" w:rsidRPr="00CC07DD">
              <w:rPr>
                <w:rFonts w:ascii="Times New Roman" w:eastAsia="Times New Roman"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FA109B" w:rsidRPr="00FA109B" w:rsidRDefault="003E30E8" w:rsidP="00FA109B">
      <w:pPr>
        <w:autoSpaceDE w:val="0"/>
        <w:autoSpaceDN w:val="0"/>
        <w:adjustRightInd w:val="0"/>
        <w:spacing w:after="0" w:line="240" w:lineRule="auto"/>
        <w:rPr>
          <w:rFonts w:ascii="Times New Roman" w:eastAsia="Calibri" w:hAnsi="Times New Roman" w:cs="Times New Roman"/>
          <w:b/>
          <w:sz w:val="28"/>
          <w:szCs w:val="28"/>
        </w:rPr>
      </w:pPr>
      <w:r w:rsidRPr="003E30E8">
        <w:rPr>
          <w:rFonts w:ascii="Times New Roman" w:eastAsia="Calibri" w:hAnsi="Times New Roman" w:cs="Times New Roman"/>
          <w:b/>
          <w:sz w:val="28"/>
          <w:szCs w:val="28"/>
        </w:rPr>
        <w:t>Тема 1</w:t>
      </w:r>
      <w:r w:rsidR="00FA109B" w:rsidRPr="00FA109B">
        <w:t xml:space="preserve"> </w:t>
      </w:r>
      <w:r w:rsidR="00FA109B" w:rsidRPr="00FA109B">
        <w:rPr>
          <w:rFonts w:ascii="Times New Roman" w:eastAsia="Calibri" w:hAnsi="Times New Roman" w:cs="Times New Roman"/>
          <w:b/>
          <w:sz w:val="28"/>
          <w:szCs w:val="28"/>
        </w:rPr>
        <w:t xml:space="preserve">Выпускная квалификационная работа (бакалаврская). Цели и задачи.  </w:t>
      </w:r>
    </w:p>
    <w:p w:rsidR="00FA109B" w:rsidRDefault="00FA109B" w:rsidP="00FA109B">
      <w:pPr>
        <w:autoSpaceDE w:val="0"/>
        <w:autoSpaceDN w:val="0"/>
        <w:adjustRightInd w:val="0"/>
        <w:spacing w:after="0" w:line="240" w:lineRule="auto"/>
      </w:pPr>
    </w:p>
    <w:p w:rsidR="003E30E8" w:rsidRPr="00FA109B" w:rsidRDefault="003E30E8" w:rsidP="00FA109B">
      <w:pPr>
        <w:autoSpaceDE w:val="0"/>
        <w:autoSpaceDN w:val="0"/>
        <w:adjustRightInd w:val="0"/>
        <w:spacing w:after="0" w:line="240" w:lineRule="auto"/>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1. К фундаментальным наукам относятся:</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а) математические, естественные и социальные науки;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технические и медицинские науки;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гуманитарные и педагогические науки;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все выше перечисленные.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 Примерами процесса дифференциации и интеграции науки могут быть: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кибернетика;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синергетика;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теория систем;</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все выше перечисленные.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 Наука это:</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знания о предметах, окружающих людей, о жизни вообще;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способность к прогнозированию;</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отрасль культуры и способ познания мира;</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все выше перечисленное.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К характерным чертам науки относятся: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систематичность, фрагментарность, завершенность;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критичность, достоверность, моральность;</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в) рациональность, чувственность, универсальность;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все выше перечисленное.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Метод это:</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учение о методах;</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б) совокупность приемов и правил, которые позволяют достичь намеченной цели в научном познании мира.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совокупность законов, относящихся к одной области познания;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все выше перечисленное.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6. Учение о методе развивал:</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w:t>
      </w:r>
      <w:proofErr w:type="spellStart"/>
      <w:r w:rsidRPr="003E30E8">
        <w:rPr>
          <w:rFonts w:ascii="Times New Roman" w:eastAsia="Times New Roman" w:hAnsi="Times New Roman" w:cs="Times New Roman"/>
          <w:sz w:val="28"/>
          <w:szCs w:val="28"/>
          <w:lang w:eastAsia="ru-RU"/>
        </w:rPr>
        <w:t>Ч.Дарвин</w:t>
      </w:r>
      <w:proofErr w:type="spellEnd"/>
      <w:r w:rsidRPr="003E30E8">
        <w:rPr>
          <w:rFonts w:ascii="Times New Roman" w:eastAsia="Times New Roman" w:hAnsi="Times New Roman" w:cs="Times New Roman"/>
          <w:sz w:val="28"/>
          <w:szCs w:val="28"/>
          <w:lang w:eastAsia="ru-RU"/>
        </w:rPr>
        <w:t>;</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б) </w:t>
      </w:r>
      <w:proofErr w:type="spellStart"/>
      <w:r w:rsidRPr="00FA109B">
        <w:rPr>
          <w:rFonts w:ascii="Times New Roman" w:eastAsia="Times New Roman" w:hAnsi="Times New Roman" w:cs="Times New Roman"/>
          <w:sz w:val="28"/>
          <w:szCs w:val="28"/>
          <w:lang w:eastAsia="ru-RU"/>
        </w:rPr>
        <w:t>Р.Бекон</w:t>
      </w:r>
      <w:proofErr w:type="spellEnd"/>
      <w:r w:rsidRPr="00FA109B">
        <w:rPr>
          <w:rFonts w:ascii="Times New Roman" w:eastAsia="Times New Roman" w:hAnsi="Times New Roman" w:cs="Times New Roman"/>
          <w:sz w:val="28"/>
          <w:szCs w:val="28"/>
          <w:lang w:eastAsia="ru-RU"/>
        </w:rPr>
        <w:t>;</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Аристотель;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г) Гиппократ.</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 Эмпирический и теоретический уровни научного познания:</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а) </w:t>
      </w:r>
      <w:proofErr w:type="gramStart"/>
      <w:r w:rsidRPr="00FA109B">
        <w:rPr>
          <w:rFonts w:ascii="Times New Roman" w:eastAsia="Times New Roman" w:hAnsi="Times New Roman" w:cs="Times New Roman"/>
          <w:sz w:val="28"/>
          <w:szCs w:val="28"/>
          <w:lang w:eastAsia="ru-RU"/>
        </w:rPr>
        <w:t>взаимосвязаны</w:t>
      </w:r>
      <w:proofErr w:type="gramEnd"/>
      <w:r w:rsidRPr="00FA109B">
        <w:rPr>
          <w:rFonts w:ascii="Times New Roman" w:eastAsia="Times New Roman" w:hAnsi="Times New Roman" w:cs="Times New Roman"/>
          <w:sz w:val="28"/>
          <w:szCs w:val="28"/>
          <w:lang w:eastAsia="ru-RU"/>
        </w:rPr>
        <w:t xml:space="preserve"> между собой;</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рассматриваются как методы познания;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существуют сами по себе;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отнесены к отрасли культуры.</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8. Результатами теоретического уровня научного познания может быть: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теория;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гипотеза;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закон;</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все выше перечисленное.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К общенаучным методам относится метод:</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биохимический;</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метафизический;</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диалектический;</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анализ.</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10. Диалектический метод:</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не допускает противоречий;</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б) основывается на всеобщей связи;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рассматривает устойчивость явлений;</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все выше перечисленное.</w:t>
      </w:r>
    </w:p>
    <w:p w:rsidR="003E30E8" w:rsidRPr="003E30E8" w:rsidRDefault="003E30E8" w:rsidP="003E30E8">
      <w:pPr>
        <w:spacing w:after="0" w:line="240" w:lineRule="auto"/>
        <w:jc w:val="both"/>
        <w:rPr>
          <w:rFonts w:ascii="Times New Roman" w:eastAsia="Times New Roman" w:hAnsi="Times New Roman" w:cs="Times New Roman"/>
          <w:b/>
          <w:bCs/>
          <w:i/>
          <w:iCs/>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iCs/>
          <w:sz w:val="28"/>
          <w:szCs w:val="28"/>
          <w:lang w:eastAsia="ru-RU"/>
        </w:rPr>
        <w:t>11. Укажите правильную схему структуры научного познания:</w:t>
      </w:r>
    </w:p>
    <w:p w:rsidR="003E30E8" w:rsidRPr="00FA109B" w:rsidRDefault="003E30E8" w:rsidP="003E30E8">
      <w:pPr>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а) Эмпирический факт </w:t>
      </w:r>
      <w:proofErr w:type="gramStart"/>
      <w:r w:rsidRPr="00FA109B">
        <w:rPr>
          <w:rFonts w:ascii="Times New Roman" w:eastAsia="Times New Roman" w:hAnsi="Times New Roman" w:cs="Times New Roman"/>
          <w:sz w:val="28"/>
          <w:szCs w:val="28"/>
          <w:lang w:eastAsia="ru-RU"/>
        </w:rPr>
        <w:t>–н</w:t>
      </w:r>
      <w:proofErr w:type="gramEnd"/>
      <w:r w:rsidRPr="00FA109B">
        <w:rPr>
          <w:rFonts w:ascii="Times New Roman" w:eastAsia="Times New Roman" w:hAnsi="Times New Roman" w:cs="Times New Roman"/>
          <w:sz w:val="28"/>
          <w:szCs w:val="28"/>
          <w:lang w:eastAsia="ru-RU"/>
        </w:rPr>
        <w:t>аучный факт – наблюдение – эксперимент – фиксация результатов – эмпирическое обобщение – формирование понятия, образа – формирования гипотезы – проверка ее на опыте – выведение закона – создание теории – проверка ее на опыте – принятие в случае необходимости дополнительных гипотез.</w:t>
      </w:r>
    </w:p>
    <w:p w:rsidR="003E30E8" w:rsidRPr="003E30E8" w:rsidRDefault="003E30E8" w:rsidP="003E30E8">
      <w:pPr>
        <w:spacing w:after="0" w:line="240" w:lineRule="auto"/>
        <w:jc w:val="both"/>
        <w:rPr>
          <w:rFonts w:ascii="Times New Roman" w:eastAsia="Times New Roman" w:hAnsi="Times New Roman" w:cs="Times New Roman"/>
          <w:b/>
          <w:bCs/>
          <w:sz w:val="28"/>
          <w:szCs w:val="28"/>
          <w:lang w:eastAsia="ru-RU"/>
        </w:rPr>
      </w:pPr>
      <w:r w:rsidRPr="003E30E8">
        <w:rPr>
          <w:rFonts w:ascii="Times New Roman" w:eastAsia="Times New Roman" w:hAnsi="Times New Roman" w:cs="Times New Roman"/>
          <w:sz w:val="28"/>
          <w:szCs w:val="28"/>
          <w:lang w:eastAsia="ru-RU"/>
        </w:rPr>
        <w:t xml:space="preserve">б) Эмпирический факт </w:t>
      </w:r>
      <w:proofErr w:type="gramStart"/>
      <w:r w:rsidRPr="003E30E8">
        <w:rPr>
          <w:rFonts w:ascii="Times New Roman" w:eastAsia="Times New Roman" w:hAnsi="Times New Roman" w:cs="Times New Roman"/>
          <w:sz w:val="28"/>
          <w:szCs w:val="28"/>
          <w:lang w:eastAsia="ru-RU"/>
        </w:rPr>
        <w:t>–н</w:t>
      </w:r>
      <w:proofErr w:type="gramEnd"/>
      <w:r w:rsidRPr="003E30E8">
        <w:rPr>
          <w:rFonts w:ascii="Times New Roman" w:eastAsia="Times New Roman" w:hAnsi="Times New Roman" w:cs="Times New Roman"/>
          <w:sz w:val="28"/>
          <w:szCs w:val="28"/>
          <w:lang w:eastAsia="ru-RU"/>
        </w:rPr>
        <w:t>аучный факт – эксперимент - наблюдение –– фиксация результатов – эмпирическое обобщение – формирование понятия, образа – формирования гипотезы – проверка ее на опыте – выведение закона – создание теории – проверка ее на опыте – принятие в случае необходимости дополнительных гипотез.</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12. Приспособленность организмов к среде обитания это:</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а) адаптацией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изменчивостью</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эволюцией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наследственностью</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13. Укажите низший уровень организации жизни:</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клеточный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организменный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w:t>
      </w:r>
      <w:proofErr w:type="spellStart"/>
      <w:r w:rsidRPr="003E30E8">
        <w:rPr>
          <w:rFonts w:ascii="Times New Roman" w:eastAsia="Times New Roman" w:hAnsi="Times New Roman" w:cs="Times New Roman"/>
          <w:sz w:val="28"/>
          <w:szCs w:val="28"/>
          <w:lang w:eastAsia="ru-RU"/>
        </w:rPr>
        <w:t>экосистемный</w:t>
      </w:r>
      <w:proofErr w:type="spellEnd"/>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молекулярный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д) тканевый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е) органный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ж) популяционно видовой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з) биосферный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Обмен веществами и энергией с окружающей средой начинается на уровне: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атомов</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клеток</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в) молекул</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органов</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д) тканей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15. Передача наследственной информации начинается на уровне: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атомов</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клеток</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в) молекул</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органов</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д) тканей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16. Элементарной единицей живого принято считать:</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молекулу </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атом</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в) клетку</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ткань</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д) орган</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17. Укажите правильную иерархичность живой природы: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ткани—клетки—органы— </w:t>
      </w:r>
      <w:proofErr w:type="gramStart"/>
      <w:r w:rsidRPr="003E30E8">
        <w:rPr>
          <w:rFonts w:ascii="Times New Roman" w:eastAsia="Times New Roman" w:hAnsi="Times New Roman" w:cs="Times New Roman"/>
          <w:sz w:val="28"/>
          <w:szCs w:val="28"/>
          <w:lang w:eastAsia="ru-RU"/>
        </w:rPr>
        <w:t>ор</w:t>
      </w:r>
      <w:proofErr w:type="gramEnd"/>
      <w:r w:rsidRPr="003E30E8">
        <w:rPr>
          <w:rFonts w:ascii="Times New Roman" w:eastAsia="Times New Roman" w:hAnsi="Times New Roman" w:cs="Times New Roman"/>
          <w:sz w:val="28"/>
          <w:szCs w:val="28"/>
          <w:lang w:eastAsia="ru-RU"/>
        </w:rPr>
        <w:t>ганизмы—молекулы—популяции—экосистемы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б) молекулы—клетки—ткани— </w:t>
      </w:r>
      <w:proofErr w:type="gramStart"/>
      <w:r w:rsidRPr="003E30E8">
        <w:rPr>
          <w:rFonts w:ascii="Times New Roman" w:eastAsia="Times New Roman" w:hAnsi="Times New Roman" w:cs="Times New Roman"/>
          <w:sz w:val="28"/>
          <w:szCs w:val="28"/>
          <w:lang w:eastAsia="ru-RU"/>
        </w:rPr>
        <w:t>ор</w:t>
      </w:r>
      <w:proofErr w:type="gramEnd"/>
      <w:r w:rsidRPr="003E30E8">
        <w:rPr>
          <w:rFonts w:ascii="Times New Roman" w:eastAsia="Times New Roman" w:hAnsi="Times New Roman" w:cs="Times New Roman"/>
          <w:sz w:val="28"/>
          <w:szCs w:val="28"/>
          <w:lang w:eastAsia="ru-RU"/>
        </w:rPr>
        <w:t>ганизмы—органы—популяции—экосистемы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клетки—ткани—органы— </w:t>
      </w:r>
      <w:proofErr w:type="gramStart"/>
      <w:r w:rsidRPr="003E30E8">
        <w:rPr>
          <w:rFonts w:ascii="Times New Roman" w:eastAsia="Times New Roman" w:hAnsi="Times New Roman" w:cs="Times New Roman"/>
          <w:sz w:val="28"/>
          <w:szCs w:val="28"/>
          <w:lang w:eastAsia="ru-RU"/>
        </w:rPr>
        <w:t>ор</w:t>
      </w:r>
      <w:proofErr w:type="gramEnd"/>
      <w:r w:rsidRPr="003E30E8">
        <w:rPr>
          <w:rFonts w:ascii="Times New Roman" w:eastAsia="Times New Roman" w:hAnsi="Times New Roman" w:cs="Times New Roman"/>
          <w:sz w:val="28"/>
          <w:szCs w:val="28"/>
          <w:lang w:eastAsia="ru-RU"/>
        </w:rPr>
        <w:t>ганизмы—молекулы—популяции—экосистемы</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г) молекулы—клетки—ткани— </w:t>
      </w:r>
      <w:proofErr w:type="gramStart"/>
      <w:r w:rsidRPr="00FA109B">
        <w:rPr>
          <w:rFonts w:ascii="Times New Roman" w:eastAsia="Times New Roman" w:hAnsi="Times New Roman" w:cs="Times New Roman"/>
          <w:sz w:val="28"/>
          <w:szCs w:val="28"/>
          <w:lang w:eastAsia="ru-RU"/>
        </w:rPr>
        <w:t>ор</w:t>
      </w:r>
      <w:proofErr w:type="gramEnd"/>
      <w:r w:rsidRPr="00FA109B">
        <w:rPr>
          <w:rFonts w:ascii="Times New Roman" w:eastAsia="Times New Roman" w:hAnsi="Times New Roman" w:cs="Times New Roman"/>
          <w:sz w:val="28"/>
          <w:szCs w:val="28"/>
          <w:lang w:eastAsia="ru-RU"/>
        </w:rPr>
        <w:t>ганы—организмы—популяции—экосистемы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18. Термин «</w:t>
      </w:r>
      <w:r w:rsidRPr="003E30E8">
        <w:rPr>
          <w:rFonts w:ascii="Times New Roman" w:eastAsia="Times New Roman" w:hAnsi="Times New Roman" w:cs="Times New Roman"/>
          <w:b/>
          <w:iCs/>
          <w:sz w:val="28"/>
          <w:szCs w:val="28"/>
          <w:lang w:eastAsia="ru-RU"/>
        </w:rPr>
        <w:t>биология»</w:t>
      </w:r>
      <w:r w:rsidRPr="003E30E8">
        <w:rPr>
          <w:rFonts w:ascii="Times New Roman" w:eastAsia="Times New Roman" w:hAnsi="Times New Roman" w:cs="Times New Roman"/>
          <w:b/>
          <w:sz w:val="28"/>
          <w:szCs w:val="28"/>
          <w:lang w:eastAsia="ru-RU"/>
        </w:rPr>
        <w:t> первым стал использовать знаменитый французский  естествоиспытатель Жан Батист Ламарк в … году.</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1602</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б) 1802 </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1902</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19. Общая биология — наука, изучающая:</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все явления природы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строение растений и животных</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функционирование растений и животных</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основные закономерности живой природы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20. Главная особенность, отличающая живое от </w:t>
      </w:r>
      <w:proofErr w:type="gramStart"/>
      <w:r w:rsidRPr="003E30E8">
        <w:rPr>
          <w:rFonts w:ascii="Times New Roman" w:eastAsia="Times New Roman" w:hAnsi="Times New Roman" w:cs="Times New Roman"/>
          <w:b/>
          <w:sz w:val="28"/>
          <w:szCs w:val="28"/>
          <w:lang w:eastAsia="ru-RU"/>
        </w:rPr>
        <w:t>неживого</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единство химического состава</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обмен веществ и энергии</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раздражимость</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все ответы верны</w:t>
      </w: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21. Высшим уровнем организации жизни считают:</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организменный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популяционно видовой</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в) биосферный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w:t>
      </w:r>
      <w:proofErr w:type="spellStart"/>
      <w:r w:rsidRPr="003E30E8">
        <w:rPr>
          <w:rFonts w:ascii="Times New Roman" w:eastAsia="Times New Roman" w:hAnsi="Times New Roman" w:cs="Times New Roman"/>
          <w:sz w:val="28"/>
          <w:szCs w:val="28"/>
          <w:lang w:eastAsia="ru-RU"/>
        </w:rPr>
        <w:t>экосистемный</w:t>
      </w:r>
      <w:proofErr w:type="spellEnd"/>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22. Какой метод исследования природы самый древний?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сравнение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эксперимент</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 xml:space="preserve">б) наблюдение </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моделирование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23. Какой метод исследования природы самый современный?</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сравнение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эксперимент</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б) наблюдение </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г) моделирование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24. Систематизация организмов построена на основе:</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сравнения и моделирования</w:t>
      </w:r>
    </w:p>
    <w:p w:rsidR="003E30E8" w:rsidRPr="00FA109B"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FA109B">
        <w:rPr>
          <w:rFonts w:ascii="Times New Roman" w:eastAsia="Times New Roman" w:hAnsi="Times New Roman" w:cs="Times New Roman"/>
          <w:sz w:val="28"/>
          <w:szCs w:val="28"/>
          <w:lang w:eastAsia="ru-RU"/>
        </w:rPr>
        <w:t>б) наблюдения и сравнения</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эксперимента и моделирования</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наблюдения и эксперимента</w:t>
      </w:r>
    </w:p>
    <w:p w:rsidR="003E30E8" w:rsidRPr="003E30E8" w:rsidRDefault="003E30E8" w:rsidP="003E30E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A109B" w:rsidRPr="00FA109B" w:rsidRDefault="003E30E8" w:rsidP="003E30E8">
      <w:pPr>
        <w:spacing w:after="0" w:line="240" w:lineRule="auto"/>
        <w:jc w:val="both"/>
        <w:rPr>
          <w:rFonts w:ascii="Times New Roman" w:eastAsia="Calibri" w:hAnsi="Times New Roman" w:cs="Times New Roman"/>
          <w:b/>
          <w:sz w:val="28"/>
          <w:szCs w:val="28"/>
        </w:rPr>
      </w:pPr>
      <w:r w:rsidRPr="003E30E8">
        <w:rPr>
          <w:rFonts w:ascii="Times New Roman" w:eastAsia="Calibri" w:hAnsi="Times New Roman" w:cs="Times New Roman"/>
          <w:b/>
          <w:sz w:val="28"/>
          <w:szCs w:val="28"/>
        </w:rPr>
        <w:t>Тема 2</w:t>
      </w:r>
      <w:r w:rsidR="00FA109B" w:rsidRPr="00FA109B">
        <w:t xml:space="preserve"> </w:t>
      </w:r>
      <w:r w:rsidR="00FA109B" w:rsidRPr="00FA109B">
        <w:rPr>
          <w:rFonts w:ascii="Times New Roman" w:eastAsia="Calibri" w:hAnsi="Times New Roman" w:cs="Times New Roman"/>
          <w:b/>
          <w:sz w:val="28"/>
          <w:szCs w:val="28"/>
        </w:rPr>
        <w:t>Современное состояние научных знаний в области биологии</w:t>
      </w:r>
    </w:p>
    <w:p w:rsidR="003E30E8" w:rsidRPr="003E30E8" w:rsidRDefault="003E30E8" w:rsidP="003E30E8">
      <w:pPr>
        <w:spacing w:after="0" w:line="240" w:lineRule="auto"/>
        <w:jc w:val="both"/>
        <w:rPr>
          <w:rFonts w:ascii="Times New Roman" w:eastAsia="Times New Roman" w:hAnsi="Times New Roman" w:cs="Times New Roman"/>
          <w:b/>
          <w:sz w:val="20"/>
          <w:szCs w:val="20"/>
        </w:rPr>
      </w:pPr>
      <w:r w:rsidRPr="003E30E8">
        <w:rPr>
          <w:rFonts w:ascii="Times New Roman" w:eastAsia="Times New Roman" w:hAnsi="Times New Roman" w:cs="Times New Roman"/>
          <w:b/>
          <w:sz w:val="20"/>
          <w:szCs w:val="20"/>
        </w:rPr>
        <w:t xml:space="preserve"> </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1. К опубликованным источникам информации относятся: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книги и брошюры</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периодические издания (журналы и газеты)</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диссертации</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 К неопубликованным источникам информации относятся: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lastRenderedPageBreak/>
        <w:t>а) диссертации и научные отчеты</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переводы иностранных статей и депонированные рукописи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брошюры</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3. </w:t>
      </w:r>
      <w:proofErr w:type="gramStart"/>
      <w:r w:rsidRPr="003E30E8">
        <w:rPr>
          <w:rFonts w:ascii="Times New Roman" w:eastAsia="Times New Roman" w:hAnsi="Times New Roman" w:cs="Times New Roman"/>
          <w:b/>
          <w:sz w:val="28"/>
          <w:szCs w:val="28"/>
        </w:rPr>
        <w:t>Ко</w:t>
      </w:r>
      <w:proofErr w:type="gramEnd"/>
      <w:r w:rsidRPr="003E30E8">
        <w:rPr>
          <w:rFonts w:ascii="Times New Roman" w:eastAsia="Times New Roman" w:hAnsi="Times New Roman" w:cs="Times New Roman"/>
          <w:b/>
          <w:sz w:val="28"/>
          <w:szCs w:val="28"/>
        </w:rPr>
        <w:t xml:space="preserve"> вторичным изданиям относятся: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реферативные журналы</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библиографические указатели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справочники</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4. Депонированные рукописи:</w:t>
      </w: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а) приравниваются к публикациям, но нигде не </w:t>
      </w:r>
      <w:proofErr w:type="gramStart"/>
      <w:r w:rsidRPr="003E30E8">
        <w:rPr>
          <w:rFonts w:ascii="Times New Roman" w:eastAsia="Times New Roman" w:hAnsi="Times New Roman" w:cs="Times New Roman"/>
          <w:b/>
          <w:sz w:val="28"/>
          <w:szCs w:val="28"/>
        </w:rPr>
        <w:t>опубликованы</w:t>
      </w:r>
      <w:proofErr w:type="gramEnd"/>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б) </w:t>
      </w:r>
      <w:proofErr w:type="gramStart"/>
      <w:r w:rsidRPr="003E30E8">
        <w:rPr>
          <w:rFonts w:ascii="Times New Roman" w:eastAsia="Times New Roman" w:hAnsi="Times New Roman" w:cs="Times New Roman"/>
          <w:b/>
          <w:sz w:val="28"/>
          <w:szCs w:val="28"/>
        </w:rPr>
        <w:t>рассчитаны</w:t>
      </w:r>
      <w:proofErr w:type="gramEnd"/>
      <w:r w:rsidRPr="003E30E8">
        <w:rPr>
          <w:rFonts w:ascii="Times New Roman" w:eastAsia="Times New Roman" w:hAnsi="Times New Roman" w:cs="Times New Roman"/>
          <w:b/>
          <w:sz w:val="28"/>
          <w:szCs w:val="28"/>
        </w:rPr>
        <w:t xml:space="preserve"> на узкий круг профессионалов</w:t>
      </w:r>
    </w:p>
    <w:p w:rsidR="003E30E8" w:rsidRPr="003E30E8" w:rsidRDefault="003E30E8" w:rsidP="003E30E8">
      <w:pPr>
        <w:spacing w:after="0" w:line="240" w:lineRule="auto"/>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в) запрещены для публикации</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Научный документ: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издания книжного или журнального типа, содержащие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издания содержащие результаты теоретических обобщений, различные величины и их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концентрированная информация, полученная в результате отбора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это материальный объект, содержащий научно-техническую информацию и предназначенный для ее хранения и использования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6. </w:t>
      </w:r>
      <w:proofErr w:type="gramStart"/>
      <w:r w:rsidRPr="003E30E8">
        <w:rPr>
          <w:rFonts w:ascii="Times New Roman" w:eastAsia="Times New Roman" w:hAnsi="Times New Roman" w:cs="Times New Roman"/>
          <w:b/>
          <w:sz w:val="28"/>
          <w:szCs w:val="28"/>
          <w:lang w:eastAsia="ru-RU"/>
        </w:rPr>
        <w:t>Документы</w:t>
      </w:r>
      <w:proofErr w:type="gramEnd"/>
      <w:r w:rsidRPr="003E30E8">
        <w:rPr>
          <w:rFonts w:ascii="Times New Roman" w:eastAsia="Times New Roman" w:hAnsi="Times New Roman" w:cs="Times New Roman"/>
          <w:b/>
          <w:sz w:val="28"/>
          <w:szCs w:val="28"/>
          <w:lang w:eastAsia="ru-RU"/>
        </w:rPr>
        <w:t xml:space="preserve"> содержащие результаты научных исследований и разработок, новые научные сведения относятся 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вторичным</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первичным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обзорным изданиям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реферативным изданиям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7. Документы, содержащие результаты аналитической и логической переработки одного или нескольких первичных документов относятся </w:t>
      </w:r>
      <w:proofErr w:type="gramStart"/>
      <w:r w:rsidRPr="003E30E8">
        <w:rPr>
          <w:rFonts w:ascii="Times New Roman" w:eastAsia="Times New Roman" w:hAnsi="Times New Roman" w:cs="Times New Roman"/>
          <w:b/>
          <w:sz w:val="28"/>
          <w:szCs w:val="28"/>
          <w:lang w:eastAsia="ru-RU"/>
        </w:rPr>
        <w:t>к</w:t>
      </w:r>
      <w:proofErr w:type="gramEnd"/>
      <w:r w:rsidRPr="003E30E8">
        <w:rPr>
          <w:rFonts w:ascii="Times New Roman" w:eastAsia="Times New Roman" w:hAnsi="Times New Roman" w:cs="Times New Roman"/>
          <w:b/>
          <w:sz w:val="28"/>
          <w:szCs w:val="28"/>
          <w:lang w:eastAsia="ru-RU"/>
        </w:rPr>
        <w:t>:</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вторичным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первичным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сборникам научных трудов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патентной документации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8. К какому виду документов относятся научно-технические отчеты, диссертации, депонированные рукописи, научные переводы, конструкторская документация: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первичным публикуемым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справочным вторичным документам</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в) первичным непубликуемым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реферативным вторичным документам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К какому виду документов относятся книги, брошюры, периодические издания: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первичным публикуемым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справочным вторичным документам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первичным непубликуемым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реферативным вторичным документам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10. Какие издания относятся к справочным вторичным?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издания книжного или журнального типа, содержащие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издания, содержащие концентрированную информацию, полученную в результате отбора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издания, содержащие результаты теоретических обобщений, различные величины и из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издания, содержащие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11. Какие издания относятся к </w:t>
      </w:r>
      <w:proofErr w:type="gramStart"/>
      <w:r w:rsidRPr="003E30E8">
        <w:rPr>
          <w:rFonts w:ascii="Times New Roman" w:eastAsia="Times New Roman" w:hAnsi="Times New Roman" w:cs="Times New Roman"/>
          <w:b/>
          <w:sz w:val="28"/>
          <w:szCs w:val="28"/>
          <w:lang w:eastAsia="ru-RU"/>
        </w:rPr>
        <w:t>обзорным</w:t>
      </w:r>
      <w:proofErr w:type="gramEnd"/>
      <w:r w:rsidRPr="003E30E8">
        <w:rPr>
          <w:rFonts w:ascii="Times New Roman" w:eastAsia="Times New Roman" w:hAnsi="Times New Roman" w:cs="Times New Roman"/>
          <w:b/>
          <w:sz w:val="28"/>
          <w:szCs w:val="28"/>
          <w:lang w:eastAsia="ru-RU"/>
        </w:rPr>
        <w:t xml:space="preserve"> вторичным?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издания книжного или журнального типа, содержащие библиографические описания вышедших изданий</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издания, содержащие концентрированную информацию, полученную в результате отбора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издания, содержащие результаты теоретических обобщений, различные величины и из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издания, содержащие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12. Какие издания относятся к </w:t>
      </w:r>
      <w:proofErr w:type="gramStart"/>
      <w:r w:rsidRPr="003E30E8">
        <w:rPr>
          <w:rFonts w:ascii="Times New Roman" w:eastAsia="Times New Roman" w:hAnsi="Times New Roman" w:cs="Times New Roman"/>
          <w:b/>
          <w:sz w:val="28"/>
          <w:szCs w:val="28"/>
          <w:lang w:eastAsia="ru-RU"/>
        </w:rPr>
        <w:t>реферативным</w:t>
      </w:r>
      <w:proofErr w:type="gramEnd"/>
      <w:r w:rsidRPr="003E30E8">
        <w:rPr>
          <w:rFonts w:ascii="Times New Roman" w:eastAsia="Times New Roman" w:hAnsi="Times New Roman" w:cs="Times New Roman"/>
          <w:b/>
          <w:sz w:val="28"/>
          <w:szCs w:val="28"/>
          <w:lang w:eastAsia="ru-RU"/>
        </w:rPr>
        <w:t xml:space="preserve"> вторичным?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издания книжного или журнального типа, содержащие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б) </w:t>
      </w:r>
      <w:proofErr w:type="gramStart"/>
      <w:r w:rsidRPr="003E30E8">
        <w:rPr>
          <w:rFonts w:ascii="Times New Roman" w:eastAsia="Times New Roman" w:hAnsi="Times New Roman" w:cs="Times New Roman"/>
          <w:sz w:val="28"/>
          <w:szCs w:val="28"/>
          <w:lang w:eastAsia="ru-RU"/>
        </w:rPr>
        <w:t>издания</w:t>
      </w:r>
      <w:proofErr w:type="gramEnd"/>
      <w:r w:rsidRPr="003E30E8">
        <w:rPr>
          <w:rFonts w:ascii="Times New Roman" w:eastAsia="Times New Roman" w:hAnsi="Times New Roman" w:cs="Times New Roman"/>
          <w:sz w:val="28"/>
          <w:szCs w:val="28"/>
          <w:lang w:eastAsia="ru-RU"/>
        </w:rPr>
        <w:t xml:space="preserve"> содержащие концентрированную информацию, полученную в результате отбора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издания, содержащие результаты теоретических обобщений, различные величины и из значения, материалы производственного характера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издания, содержащие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13. Какие издания относятся к </w:t>
      </w:r>
      <w:proofErr w:type="gramStart"/>
      <w:r w:rsidRPr="003E30E8">
        <w:rPr>
          <w:rFonts w:ascii="Times New Roman" w:eastAsia="Times New Roman" w:hAnsi="Times New Roman" w:cs="Times New Roman"/>
          <w:b/>
          <w:sz w:val="28"/>
          <w:szCs w:val="28"/>
          <w:lang w:eastAsia="ru-RU"/>
        </w:rPr>
        <w:t>библиографическим</w:t>
      </w:r>
      <w:proofErr w:type="gramEnd"/>
      <w:r w:rsidRPr="003E30E8">
        <w:rPr>
          <w:rFonts w:ascii="Times New Roman" w:eastAsia="Times New Roman" w:hAnsi="Times New Roman" w:cs="Times New Roman"/>
          <w:b/>
          <w:sz w:val="28"/>
          <w:szCs w:val="28"/>
          <w:lang w:eastAsia="ru-RU"/>
        </w:rPr>
        <w:t xml:space="preserve"> вторичным?</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издания книжного или журнального типа, содержащие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 xml:space="preserve">б) </w:t>
      </w:r>
      <w:proofErr w:type="gramStart"/>
      <w:r w:rsidRPr="003E30E8">
        <w:rPr>
          <w:rFonts w:ascii="Times New Roman" w:eastAsia="Times New Roman" w:hAnsi="Times New Roman" w:cs="Times New Roman"/>
          <w:sz w:val="28"/>
          <w:szCs w:val="28"/>
          <w:lang w:eastAsia="ru-RU"/>
        </w:rPr>
        <w:t>издания</w:t>
      </w:r>
      <w:proofErr w:type="gramEnd"/>
      <w:r w:rsidRPr="003E30E8">
        <w:rPr>
          <w:rFonts w:ascii="Times New Roman" w:eastAsia="Times New Roman" w:hAnsi="Times New Roman" w:cs="Times New Roman"/>
          <w:sz w:val="28"/>
          <w:szCs w:val="28"/>
          <w:lang w:eastAsia="ru-RU"/>
        </w:rPr>
        <w:t xml:space="preserve"> содержащие концентрированную информацию, полученную в результате отбора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издания, содержащие результаты теоретических обобщений, различные величины и из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издания, содержащие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Наиболее распространенная классификация документов: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ВОИС</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МКИ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МФД</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УДК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15. Классификационный ряд МКИ состоит </w:t>
      </w:r>
      <w:proofErr w:type="gramStart"/>
      <w:r w:rsidRPr="003E30E8">
        <w:rPr>
          <w:rFonts w:ascii="Times New Roman" w:eastAsia="Times New Roman" w:hAnsi="Times New Roman" w:cs="Times New Roman"/>
          <w:b/>
          <w:sz w:val="28"/>
          <w:szCs w:val="28"/>
          <w:lang w:eastAsia="ru-RU"/>
        </w:rPr>
        <w:t>из</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десяти классов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десяти разделов</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восьми разделов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восьми классов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16. Из чего состоят индексы класса в МКИ:</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sz w:val="28"/>
          <w:szCs w:val="28"/>
          <w:lang w:eastAsia="ru-RU"/>
        </w:rPr>
        <w:t xml:space="preserve">а) </w:t>
      </w:r>
      <w:r w:rsidRPr="003E30E8">
        <w:rPr>
          <w:rFonts w:ascii="Times New Roman" w:eastAsia="Times New Roman" w:hAnsi="Times New Roman" w:cs="Times New Roman"/>
          <w:b/>
          <w:sz w:val="28"/>
          <w:szCs w:val="28"/>
          <w:lang w:eastAsia="ru-RU"/>
        </w:rPr>
        <w:t>из индекса раздела и двухзначного числа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 индекса класса и прописной латинской буквы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 индекса подкласса, за которым следует одно, двух, или трехзначное число с символом 00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 индекса подкласса, за ним следует одно, двух или трехзначный номер группы и двух или трехзначный номер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17. Из чего состоит индекс подкласса в МКИ: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 индекса раздела и двухзначного числа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из индекса касса и прописной латинской буквы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 индекса подкласса, за которым следует одно, двух, или трехзначное число с символом 00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 индекса подкласса, за ним следует одно, двух или трехзначный номер группы и двух или трехзначный номер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18. Индекс основной группы в МКИ состоит </w:t>
      </w:r>
      <w:proofErr w:type="gramStart"/>
      <w:r w:rsidRPr="003E30E8">
        <w:rPr>
          <w:rFonts w:ascii="Times New Roman" w:eastAsia="Times New Roman" w:hAnsi="Times New Roman" w:cs="Times New Roman"/>
          <w:b/>
          <w:sz w:val="28"/>
          <w:szCs w:val="28"/>
          <w:lang w:eastAsia="ru-RU"/>
        </w:rPr>
        <w:t>из</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 индекса раздела и двухзначного числа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 индекса класса и прописной латинской буквы</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из индекса подкласса, за которым следует одно, двух, или трехзначное</w:t>
      </w:r>
      <w:r w:rsidRPr="003E30E8">
        <w:rPr>
          <w:rFonts w:ascii="Times New Roman" w:eastAsia="Times New Roman" w:hAnsi="Times New Roman" w:cs="Times New Roman"/>
          <w:b/>
          <w:sz w:val="28"/>
          <w:szCs w:val="28"/>
          <w:lang w:eastAsia="ru-RU"/>
        </w:rPr>
        <w:t xml:space="preserve"> </w:t>
      </w:r>
      <w:r w:rsidRPr="00A6567F">
        <w:rPr>
          <w:rFonts w:ascii="Times New Roman" w:eastAsia="Times New Roman" w:hAnsi="Times New Roman" w:cs="Times New Roman"/>
          <w:sz w:val="28"/>
          <w:szCs w:val="28"/>
          <w:lang w:eastAsia="ru-RU"/>
        </w:rPr>
        <w:t>число с символом 00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 индекса подкласса, за ним следует одно, двух или трехзначный номер группы и двух или трехзначный номер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19. Индекс подгруппы в МКИ состоит: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а) из индекса раздела и двухзначного числа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 индекса касса и прописной латинской буквы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 индекса подкласса, за которым следует одно, двух, или трехзначное число с символом 00 после косой черты</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из индекса подкласса, за ним следует одно, двух или трехзначный номер группы и двух или трехзначный номер после косой черты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20. Стандарт – это: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нормативно-технический документ, устанавливающий комплекс норм, правил, требований к объекту стандартизации и утвержденный компетентным органом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совокупность документов, содержащих сведения об открытиях, изобретениях и охране прав изобретателей</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материальный объект, содержащий научно-техническую информацию и предназначенный для ее хранения и использования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объект, предназначенный для разработки и использования информационных систем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21. К первичным непубликуемым документам относятся: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научно-технические отчеты, диссертации, депонированные рукописи, научные переводы, конструкторская документация и т.д.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книги, брошюры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монографии, рефераты, научные материалы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сборники научных трудов институтов, вузов, научных обществ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22. Патентом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нормативный документ, устанавливающий комплекс требований к объекту исследования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документ, удостоверяющий признание предложения изобретением, приоритет изобретения, авторство на изобретение и исключительное право патентообладателя на изобретение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договор, заключенный между изобретателем и второй стороной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совокупность документов, содержащих сведения об открытиях и изобретениях</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23. Какие информационно-поисковые системы (ИПС) позволяют вести поиск как по формализованным элементам (библиографическим данным), так и с использованием методов анализа содержания документа?: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документальные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фактографические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дескрипторные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технологические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24. В каких системах поиска хранятся сведения, извлеченные из документа и позволяющие при простейшем критерии соответствия получить совокупность однородных сведений (например, физических констант по различным материалам)?: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фактографических</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документальных</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комбинированных</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технологических</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25. Авторское право распространяется на произведения, существующие в какой-либо объективной форме: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письменной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устной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w:t>
      </w:r>
      <w:proofErr w:type="spellStart"/>
      <w:r w:rsidRPr="003E30E8">
        <w:rPr>
          <w:rFonts w:ascii="Times New Roman" w:eastAsia="Times New Roman" w:hAnsi="Times New Roman" w:cs="Times New Roman"/>
          <w:sz w:val="28"/>
          <w:szCs w:val="28"/>
          <w:lang w:eastAsia="ru-RU"/>
        </w:rPr>
        <w:t>звуко</w:t>
      </w:r>
      <w:proofErr w:type="spellEnd"/>
      <w:r w:rsidRPr="003E30E8">
        <w:rPr>
          <w:rFonts w:ascii="Times New Roman" w:eastAsia="Times New Roman" w:hAnsi="Times New Roman" w:cs="Times New Roman"/>
          <w:sz w:val="28"/>
          <w:szCs w:val="28"/>
          <w:lang w:eastAsia="ru-RU"/>
        </w:rPr>
        <w:t>-, видеозаписи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изображения, </w:t>
      </w:r>
      <w:proofErr w:type="gramStart"/>
      <w:r w:rsidRPr="003E30E8">
        <w:rPr>
          <w:rFonts w:ascii="Times New Roman" w:eastAsia="Times New Roman" w:hAnsi="Times New Roman" w:cs="Times New Roman"/>
          <w:sz w:val="28"/>
          <w:szCs w:val="28"/>
          <w:lang w:eastAsia="ru-RU"/>
        </w:rPr>
        <w:t>объемно-пространственной</w:t>
      </w:r>
      <w:proofErr w:type="gramEnd"/>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 xml:space="preserve">д) все </w:t>
      </w:r>
      <w:proofErr w:type="spellStart"/>
      <w:r w:rsidRPr="00A6567F">
        <w:rPr>
          <w:rFonts w:ascii="Times New Roman" w:eastAsia="Times New Roman" w:hAnsi="Times New Roman" w:cs="Times New Roman"/>
          <w:sz w:val="28"/>
          <w:szCs w:val="28"/>
          <w:lang w:eastAsia="ru-RU"/>
        </w:rPr>
        <w:t>вышеперчисленные</w:t>
      </w:r>
      <w:proofErr w:type="spell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26. К первичным публикуемым документам и изданиям относятся: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научные диссертации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книги, брошюры, учебники и учебные пособия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сборники научных трудов институтов, вузов, научных обществ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газеты, журналы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27. Библиографические указатели – это: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журналы, сборники, которые содержат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издания, в которых содержится концентрированная информация, полученная в результате отбора, систематизации и логического обобщения сведений из большого количества первоисточников по определенной теме за определенный промежуток времени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издания, содержащие результаты теоретических обобщений, различные величины и их значения, материалы производственного характера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издания книжного или журнального типа, содержащие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28. В обзорных изданиях содержится: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концентрированная информация, полученная в результате отбора, систематизации и логического обобщения сведений из большого количества первоисточников по определенной теме за определенный промежуток времени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сокращенное изложение первичного документа или его части с основными фактическими сведениями и выводами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г) результаты теоретических обобщений, различные величины и их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29. Универсальная десятичная классификация (УДК) была введена в СССР в 1963 году в качестве: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единой системы классификации стандартов</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единой системы классификации всех публикаций по точным, естественным наукам и технике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единой системы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универсальной системы классификации публикаций изобретений</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30. Основная таблица УДК содержит: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индексы, с помощью которых систематизируют стандарты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понятия и соответствующие им индексы, классифицирующие изобретения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понятия и соответствующие им индексы, с помощью которых систематизируют человеческие знания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индексы, с помощью которых систематизируют патентные сведения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31. Укажите шестой класс первого ряда делений основной таблицы УДК: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Философия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Искусство. Прикладное искусство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Религия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Прикладные науки. Медицина. Техника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32. В справочных изданиях содержатся: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сокращенное изложение первичного документа или его части с основными фактическими сведениями и выводами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результаты теоретических обобщений, различные величины и их значения, материалы производственного характера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библиографические описания вышедших изданий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концентрированная информация, полученная в результате отбора, систематизации и логического обобщения сведений из большого количества первоисточников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33. Укажите второй класс первого ряда делений основной таблицы УДК: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Языкознание. Филология. Художественная литература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Искусство. Прикладное искусство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Религия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Математика. Естественные науки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34. В алфавитном каталоге: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а) карточки расположены в алфавитном порядке фамилий авторов или заглавий произведений, если автор не указан</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карточки расположены по отраслям знаний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 алфавитном порядке перечисляются наименования отраслей знаний, отдельных вопросов и тем, по которым в отделах и подотделах систематического каталога собрана литература, имеющаяся в библиотеке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А, С</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среди ответов А-Д нет </w:t>
      </w:r>
      <w:proofErr w:type="gramStart"/>
      <w:r w:rsidRPr="003E30E8">
        <w:rPr>
          <w:rFonts w:ascii="Times New Roman" w:eastAsia="Times New Roman" w:hAnsi="Times New Roman" w:cs="Times New Roman"/>
          <w:sz w:val="28"/>
          <w:szCs w:val="28"/>
          <w:lang w:eastAsia="ru-RU"/>
        </w:rPr>
        <w:t>правильного</w:t>
      </w:r>
      <w:proofErr w:type="gramEnd"/>
    </w:p>
    <w:p w:rsidR="003E30E8" w:rsidRPr="003E30E8" w:rsidRDefault="003E30E8" w:rsidP="003E30E8">
      <w:pPr>
        <w:spacing w:after="0" w:line="240" w:lineRule="auto"/>
        <w:jc w:val="both"/>
        <w:rPr>
          <w:rFonts w:ascii="Times New Roman" w:eastAsia="Times New Roman" w:hAnsi="Times New Roman" w:cs="Times New Roman"/>
          <w:sz w:val="20"/>
          <w:szCs w:val="20"/>
        </w:rPr>
      </w:pPr>
    </w:p>
    <w:p w:rsidR="003E30E8" w:rsidRPr="003E30E8" w:rsidRDefault="003E30E8" w:rsidP="003E30E8">
      <w:pPr>
        <w:autoSpaceDE w:val="0"/>
        <w:autoSpaceDN w:val="0"/>
        <w:adjustRightInd w:val="0"/>
        <w:spacing w:after="0" w:line="240" w:lineRule="auto"/>
        <w:rPr>
          <w:rFonts w:ascii="Times New Roman" w:eastAsia="Times New Roman" w:hAnsi="Times New Roman" w:cs="Times New Roman"/>
          <w:b/>
          <w:sz w:val="28"/>
          <w:szCs w:val="28"/>
          <w:lang w:eastAsia="ru-RU"/>
        </w:rPr>
      </w:pPr>
    </w:p>
    <w:p w:rsidR="00A6567F" w:rsidRDefault="003E30E8" w:rsidP="00A6567F">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Calibri" w:hAnsi="Times New Roman" w:cs="Times New Roman"/>
          <w:b/>
          <w:sz w:val="28"/>
          <w:szCs w:val="28"/>
        </w:rPr>
        <w:t xml:space="preserve">Тема 3: </w:t>
      </w:r>
      <w:r w:rsidR="00A6567F" w:rsidRPr="00A6567F">
        <w:rPr>
          <w:rFonts w:ascii="Times New Roman" w:eastAsia="Times New Roman" w:hAnsi="Times New Roman" w:cs="Times New Roman"/>
          <w:b/>
          <w:sz w:val="28"/>
          <w:szCs w:val="28"/>
          <w:lang w:eastAsia="ru-RU"/>
        </w:rPr>
        <w:t>Изложение в ВКР теоретических данных и результатов исследования</w:t>
      </w:r>
      <w:r w:rsidR="00A6567F" w:rsidRPr="003E30E8">
        <w:rPr>
          <w:rFonts w:ascii="Times New Roman" w:eastAsia="Times New Roman" w:hAnsi="Times New Roman" w:cs="Times New Roman"/>
          <w:b/>
          <w:sz w:val="28"/>
          <w:szCs w:val="28"/>
          <w:lang w:eastAsia="ru-RU"/>
        </w:rPr>
        <w:t xml:space="preserve"> </w:t>
      </w:r>
    </w:p>
    <w:p w:rsidR="00A6567F" w:rsidRDefault="00A6567F" w:rsidP="00A6567F">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A6567F">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 Что включает в себя подготовительный этап научно-исследовательской работы?:</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выбор темы; обоснование необходимости проведения исследования по ней; определение гипотез, целей и задач исследования; разработку плана или программы научного исследования; подготовку средств исследования (инструментария).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систематическое изучение литературы по теме, статистические сведения и архивных материалов; проведение теоретических и эмпирических исследований, в том числе сбор информации и материалов геологической практики;</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определение композиции (построения, внутренней структуры) работы; уточнение заглавия, названий глав и параграфов; подготовку черновой рукописи и её редактирование; оформление текста, в том числе списка использованной литературы и приложений.</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внедрение результатов исследования в практику и авторского сопровождения внедряемых разработок.</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2. Исследовательский этап научно-исследовательской работы состоит </w:t>
      </w:r>
      <w:proofErr w:type="gramStart"/>
      <w:r w:rsidRPr="003E30E8">
        <w:rPr>
          <w:rFonts w:ascii="Times New Roman" w:eastAsia="Times New Roman" w:hAnsi="Times New Roman" w:cs="Times New Roman"/>
          <w:b/>
          <w:sz w:val="28"/>
          <w:szCs w:val="28"/>
          <w:lang w:eastAsia="ru-RU"/>
        </w:rPr>
        <w:t>из</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выбора темы; обоснования необходимости проведения исследования по ней; определения гипотез, целей и задач исследования; разработки плана или программы научного исследования; подготовки средств исследования.</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систематического изучения литературы по теме; проведения</w:t>
      </w:r>
      <w:r w:rsidRPr="003E30E8">
        <w:rPr>
          <w:rFonts w:ascii="Times New Roman" w:eastAsia="Times New Roman" w:hAnsi="Times New Roman" w:cs="Times New Roman"/>
          <w:b/>
          <w:sz w:val="28"/>
          <w:szCs w:val="28"/>
          <w:lang w:eastAsia="ru-RU"/>
        </w:rPr>
        <w:t xml:space="preserve"> </w:t>
      </w:r>
      <w:r w:rsidRPr="00A6567F">
        <w:rPr>
          <w:rFonts w:ascii="Times New Roman" w:eastAsia="Times New Roman" w:hAnsi="Times New Roman" w:cs="Times New Roman"/>
          <w:sz w:val="28"/>
          <w:szCs w:val="28"/>
          <w:lang w:eastAsia="ru-RU"/>
        </w:rPr>
        <w:t>теоретических и эмпирических исследований, в том числе сбор информации и материалов геологической практики; обработки, обобщения и анализа полученных данных; объяснения новых научных фактов, аргументирования и формулирования положений, выводов и</w:t>
      </w:r>
      <w:r w:rsidRPr="003E30E8">
        <w:rPr>
          <w:rFonts w:ascii="Times New Roman" w:eastAsia="Times New Roman" w:hAnsi="Times New Roman" w:cs="Times New Roman"/>
          <w:b/>
          <w:sz w:val="28"/>
          <w:szCs w:val="28"/>
          <w:lang w:eastAsia="ru-RU"/>
        </w:rPr>
        <w:t xml:space="preserve"> </w:t>
      </w:r>
      <w:r w:rsidRPr="00A6567F">
        <w:rPr>
          <w:rFonts w:ascii="Times New Roman" w:eastAsia="Times New Roman" w:hAnsi="Times New Roman" w:cs="Times New Roman"/>
          <w:sz w:val="28"/>
          <w:szCs w:val="28"/>
          <w:lang w:eastAsia="ru-RU"/>
        </w:rPr>
        <w:t>практических рекомендаций и предложений.</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определения композиции (построения, внутренней структуры) работы; уточнения заглавия, названий глав и параграфов; подготовки черновой рукописи и её редактирования;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г) внедрения результатов исследования в практику и авторского сопровождения внедряемых разработок.</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 Основной целью эксперимента является: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изучение процесса в реальных условиях с учетом воздействия различных случайных факторов производственной среды.</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собирание материалов в организациях, которые накапливают по стандартным формам те или иные данные</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изучение социальных явлений (социальный эксперимент) в обстановке, например, производства, быта и т.п.</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проверка теоретических положений (подтверждение рабочей гипотезы), а также более широкое и глубокое изучение темы научного исследования.</w:t>
      </w: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Наиболее достоверным критерием экономической эффективности научных исследований является: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ожидаемая экономия от внедрения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предварительный экономический эффект</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количество свидетельств и патентов</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фактическая экономия от внедрения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Что является объектом научного исследования?: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структура системы</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свойства и качества элементов в системе</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материальная или идеальная система</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закономерности взаимодействия элементов внутри системы</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6. Этапы научно-исследовательской работы:</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формулирование темы исследования → ТЭО → теоретические и экспериментальные исследования → анализ, выводы → внедрение результатов исследования в производство</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теоретические и экспериментальные исследования → формулирование темы исследования → анализ, выводы → ТЭО → внедрение результатов исследования в производство</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ТЭО → теоретические и экспериментальные исследования → анализ, выводы → внедрение результатов исследования в производство</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теоретические и экспериментальные исследования → анализ, выводы → внедрение результатов исследования в производство→ ТЭО</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w:t>
      </w:r>
      <w:r w:rsidRPr="003E30E8">
        <w:rPr>
          <w:rFonts w:ascii="Times New Roman" w:eastAsia="Times New Roman" w:hAnsi="Times New Roman" w:cs="Times New Roman"/>
          <w:sz w:val="28"/>
          <w:szCs w:val="28"/>
          <w:lang w:eastAsia="ru-RU"/>
        </w:rPr>
        <w:t xml:space="preserve"> </w:t>
      </w:r>
      <w:r w:rsidRPr="003E30E8">
        <w:rPr>
          <w:rFonts w:ascii="Times New Roman" w:eastAsia="Times New Roman" w:hAnsi="Times New Roman" w:cs="Times New Roman"/>
          <w:b/>
          <w:sz w:val="28"/>
          <w:szCs w:val="28"/>
          <w:lang w:eastAsia="ru-RU"/>
        </w:rPr>
        <w:t>На что направлены прикладные исследования?:</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bCs/>
          <w:sz w:val="28"/>
          <w:szCs w:val="28"/>
          <w:lang w:eastAsia="ru-RU"/>
        </w:rPr>
        <w:t>а) на открытие и изучение новых явлений и законов природы, на создание новых принципов исследования</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в) на отыскание путей создания новых технологий и техники на основе способов, предложенных в результате фундаментальных исследований</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sz w:val="28"/>
          <w:szCs w:val="28"/>
        </w:rPr>
        <w:t>г) на установление факторов, влияющих на объект</w:t>
      </w:r>
      <w:r w:rsidRPr="003E30E8">
        <w:rPr>
          <w:rFonts w:ascii="Times New Roman" w:eastAsia="Times New Roman" w:hAnsi="Times New Roman" w:cs="Times New Roman"/>
          <w:b/>
          <w:sz w:val="28"/>
          <w:szCs w:val="28"/>
          <w:lang w:eastAsia="ru-RU"/>
        </w:rPr>
        <w:t xml:space="preserve"> </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8. Индукцией называется:</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умозаключение от фактов к общему утверждению (от частного к общему)</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w:t>
      </w:r>
      <w:proofErr w:type="gramStart"/>
      <w:r w:rsidRPr="003E30E8">
        <w:rPr>
          <w:rFonts w:ascii="Times New Roman" w:eastAsia="Times New Roman" w:hAnsi="Times New Roman" w:cs="Times New Roman"/>
          <w:sz w:val="28"/>
          <w:szCs w:val="28"/>
          <w:lang w:eastAsia="ru-RU"/>
        </w:rPr>
        <w:t>ств вс</w:t>
      </w:r>
      <w:proofErr w:type="gramEnd"/>
      <w:r w:rsidRPr="003E30E8">
        <w:rPr>
          <w:rFonts w:ascii="Times New Roman" w:eastAsia="Times New Roman" w:hAnsi="Times New Roman" w:cs="Times New Roman"/>
          <w:sz w:val="28"/>
          <w:szCs w:val="28"/>
          <w:lang w:eastAsia="ru-RU"/>
        </w:rPr>
        <w:t>его множества (от общего к частному)</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метод познания при помощи разложения предметов исследования на составные части</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соединение отдельных сторон предмета в единое целое</w:t>
      </w:r>
    </w:p>
    <w:p w:rsidR="003E30E8" w:rsidRPr="003E30E8" w:rsidRDefault="003E30E8" w:rsidP="003E30E8">
      <w:pPr>
        <w:spacing w:after="0" w:line="288" w:lineRule="atLeast"/>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Наиболее близкий аналог к предложенному новому техническому решению называется:</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копией</w:t>
      </w:r>
    </w:p>
    <w:p w:rsidR="003E30E8" w:rsidRPr="00A6567F"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прототипом</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двойным аналогом</w:t>
      </w:r>
    </w:p>
    <w:p w:rsidR="003E30E8" w:rsidRPr="003E30E8" w:rsidRDefault="003E30E8" w:rsidP="003E30E8">
      <w:pPr>
        <w:spacing w:after="0" w:line="288" w:lineRule="atLeast"/>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системным аналогом</w:t>
      </w:r>
    </w:p>
    <w:p w:rsidR="003E30E8" w:rsidRPr="003E30E8" w:rsidRDefault="003E30E8" w:rsidP="003E30E8">
      <w:pPr>
        <w:spacing w:after="0" w:line="240" w:lineRule="auto"/>
        <w:ind w:left="-360"/>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10. Научное исследование начинается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с выбора темы</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с литературного обзора</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в) с определения методов исследования</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11. Как соотносятся объект и предмет исследования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а) не </w:t>
      </w:r>
      <w:proofErr w:type="gramStart"/>
      <w:r w:rsidRPr="003E30E8">
        <w:rPr>
          <w:rFonts w:ascii="Times New Roman" w:eastAsia="Times New Roman" w:hAnsi="Times New Roman" w:cs="Times New Roman"/>
          <w:sz w:val="28"/>
          <w:szCs w:val="28"/>
        </w:rPr>
        <w:t>связаны</w:t>
      </w:r>
      <w:proofErr w:type="gramEnd"/>
      <w:r w:rsidRPr="003E30E8">
        <w:rPr>
          <w:rFonts w:ascii="Times New Roman" w:eastAsia="Times New Roman" w:hAnsi="Times New Roman" w:cs="Times New Roman"/>
          <w:sz w:val="28"/>
          <w:szCs w:val="28"/>
        </w:rPr>
        <w:t xml:space="preserve"> друг с другом</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объект содержит в себе предмет исследования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объект входит в состав предмета исследования</w:t>
      </w:r>
    </w:p>
    <w:p w:rsidR="003E30E8" w:rsidRPr="003E30E8" w:rsidRDefault="003E30E8" w:rsidP="003E30E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12. Выбор темы исследования определяется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актуальностью</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отражением темы в литературе</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интересами исследователя</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13. Формулировка цели исследования отвечает на вопрос</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а) что исследуется?</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для чего исследуется?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кем исследуется?</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14. Задачи представляют собой этапы работы</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по достижению поставленной цели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б) </w:t>
      </w:r>
      <w:proofErr w:type="gramStart"/>
      <w:r w:rsidRPr="003E30E8">
        <w:rPr>
          <w:rFonts w:ascii="Times New Roman" w:eastAsia="Times New Roman" w:hAnsi="Times New Roman" w:cs="Times New Roman"/>
          <w:sz w:val="28"/>
          <w:szCs w:val="28"/>
        </w:rPr>
        <w:t>дополняющие</w:t>
      </w:r>
      <w:proofErr w:type="gramEnd"/>
      <w:r w:rsidRPr="003E30E8">
        <w:rPr>
          <w:rFonts w:ascii="Times New Roman" w:eastAsia="Times New Roman" w:hAnsi="Times New Roman" w:cs="Times New Roman"/>
          <w:sz w:val="28"/>
          <w:szCs w:val="28"/>
        </w:rPr>
        <w:t xml:space="preserve"> цель</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в) для дальнейших изысканий </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lastRenderedPageBreak/>
        <w:t>15. Методы исследования бывают</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теоретические</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эмпирические</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конструктивные</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16. Какие из предложенных методов относятся </w:t>
      </w:r>
      <w:proofErr w:type="gramStart"/>
      <w:r w:rsidRPr="003E30E8">
        <w:rPr>
          <w:rFonts w:ascii="Times New Roman" w:eastAsia="Times New Roman" w:hAnsi="Times New Roman" w:cs="Times New Roman"/>
          <w:b/>
          <w:sz w:val="28"/>
          <w:szCs w:val="28"/>
        </w:rPr>
        <w:t>к</w:t>
      </w:r>
      <w:proofErr w:type="gramEnd"/>
      <w:r w:rsidRPr="003E30E8">
        <w:rPr>
          <w:rFonts w:ascii="Times New Roman" w:eastAsia="Times New Roman" w:hAnsi="Times New Roman" w:cs="Times New Roman"/>
          <w:b/>
          <w:sz w:val="28"/>
          <w:szCs w:val="28"/>
        </w:rPr>
        <w:t xml:space="preserve"> теоретическим</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а) анализ и синтез</w:t>
      </w:r>
    </w:p>
    <w:p w:rsidR="003E30E8" w:rsidRPr="00A6567F" w:rsidRDefault="003E30E8" w:rsidP="003E30E8">
      <w:pPr>
        <w:spacing w:after="0" w:line="240" w:lineRule="auto"/>
        <w:jc w:val="both"/>
        <w:rPr>
          <w:rFonts w:ascii="Times New Roman" w:eastAsia="Times New Roman" w:hAnsi="Times New Roman" w:cs="Times New Roman"/>
          <w:sz w:val="28"/>
          <w:szCs w:val="28"/>
        </w:rPr>
      </w:pPr>
      <w:r w:rsidRPr="00A6567F">
        <w:rPr>
          <w:rFonts w:ascii="Times New Roman" w:eastAsia="Times New Roman" w:hAnsi="Times New Roman" w:cs="Times New Roman"/>
          <w:sz w:val="28"/>
          <w:szCs w:val="28"/>
        </w:rPr>
        <w:t>б) абстрагирование и конкретизация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наблюдение</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17. Проблема научного исследования – это…</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не получается у автора научного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более конкретный 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18. Объект научного исследования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не получается у автора научного исследования</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в) </w:t>
      </w:r>
      <w:r w:rsidRPr="00A6567F">
        <w:rPr>
          <w:rFonts w:ascii="Times New Roman" w:eastAsia="Times New Roman" w:hAnsi="Times New Roman" w:cs="Times New Roman"/>
          <w:sz w:val="28"/>
          <w:szCs w:val="28"/>
          <w:lang w:eastAsia="ru-RU"/>
        </w:rPr>
        <w:t>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более конкретный 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19. Предмет научного исследования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не получается у автора научного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источник информации, необходимой для исследования</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г) </w:t>
      </w:r>
      <w:r w:rsidRPr="00A6567F">
        <w:rPr>
          <w:rFonts w:ascii="Times New Roman" w:eastAsia="Times New Roman" w:hAnsi="Times New Roman" w:cs="Times New Roman"/>
          <w:sz w:val="28"/>
          <w:szCs w:val="28"/>
          <w:lang w:eastAsia="ru-RU"/>
        </w:rPr>
        <w:t>более конкретный источник информации, необходимой для исследования; то, что находится в границах </w:t>
      </w:r>
      <w:r w:rsidRPr="00A6567F">
        <w:rPr>
          <w:rFonts w:ascii="Times New Roman" w:eastAsia="Times New Roman" w:hAnsi="Times New Roman" w:cs="Times New Roman"/>
          <w:i/>
          <w:iCs/>
          <w:sz w:val="28"/>
          <w:szCs w:val="28"/>
          <w:lang w:eastAsia="ru-RU"/>
        </w:rPr>
        <w:t>предмета</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20. Тема научного исследования должна быть…</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с размытой формулировкой</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sz w:val="28"/>
          <w:szCs w:val="28"/>
          <w:lang w:eastAsia="ru-RU"/>
        </w:rPr>
        <w:t xml:space="preserve"> точно сформулированной</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 xml:space="preserve"> </w:t>
      </w:r>
      <w:proofErr w:type="gramStart"/>
      <w:r w:rsidRPr="003E30E8">
        <w:rPr>
          <w:rFonts w:ascii="Times New Roman" w:eastAsia="Times New Roman" w:hAnsi="Times New Roman" w:cs="Times New Roman"/>
          <w:sz w:val="28"/>
          <w:szCs w:val="28"/>
          <w:lang w:eastAsia="ru-RU"/>
        </w:rPr>
        <w:t>сформулирована</w:t>
      </w:r>
      <w:proofErr w:type="gramEnd"/>
      <w:r w:rsidRPr="003E30E8">
        <w:rPr>
          <w:rFonts w:ascii="Times New Roman" w:eastAsia="Times New Roman" w:hAnsi="Times New Roman" w:cs="Times New Roman"/>
          <w:sz w:val="28"/>
          <w:szCs w:val="28"/>
          <w:lang w:eastAsia="ru-RU"/>
        </w:rPr>
        <w:t xml:space="preserve"> в конце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 xml:space="preserve"> сформулирована так, чтобы вы могли обоснованно от нее отступать</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21. Цель научного исследования – это…</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28"/>
          <w:szCs w:val="28"/>
          <w:lang w:eastAsia="ru-RU"/>
        </w:rPr>
        <w:t>краткая и точная формулировка того, что автор намеревается сделать в рамках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уточнение проблемы, конкретизирующее основной замысел</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22. Тема научного исследования – это…</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28"/>
          <w:szCs w:val="28"/>
          <w:lang w:eastAsia="ru-RU"/>
        </w:rPr>
        <w:t>уточнение проблемы, конкретизирующее основной замысел</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lastRenderedPageBreak/>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более конкретный 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23. Гипотеза научного исследования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уточнение проблемы, конкретизирующее основной замысел</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то, что предстоит открыть, доказать, нечто неизвестное в науке</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в) </w:t>
      </w:r>
      <w:r w:rsidRPr="00A6567F">
        <w:rPr>
          <w:rFonts w:ascii="Times New Roman" w:eastAsia="Times New Roman" w:hAnsi="Times New Roman" w:cs="Times New Roman"/>
          <w:sz w:val="28"/>
          <w:szCs w:val="28"/>
          <w:lang w:eastAsia="ru-RU"/>
        </w:rPr>
        <w:t xml:space="preserve"> предположительное суждение о закономерной (причинной) связи явлений</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 xml:space="preserve"> источник информации, необходимой для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24. Рабочая гипотеза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реальное положение, которое с определенными уточнениями и поправками может превратиться в научную теорию</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sz w:val="28"/>
          <w:szCs w:val="28"/>
          <w:lang w:eastAsia="ru-RU"/>
        </w:rPr>
        <w:t>временное предположение для систематизации имеющегося фактического материала</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уточнение проблемы, конкретизирующее основной замысел</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 xml:space="preserve"> то, что предстоит открыть, доказать, нечто неизвестное в науке</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25. Метод научного исследования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система последовательных действий, модель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 xml:space="preserve"> предварительные обобщения и выводы</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г) </w:t>
      </w:r>
      <w:r w:rsidRPr="00A6567F">
        <w:rPr>
          <w:rFonts w:ascii="Times New Roman" w:eastAsia="Times New Roman" w:hAnsi="Times New Roman" w:cs="Times New Roman"/>
          <w:sz w:val="28"/>
          <w:szCs w:val="28"/>
          <w:lang w:eastAsia="ru-RU"/>
        </w:rPr>
        <w:t>способ исследования, способ деятельности</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26. Методика научного исследования – это…</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b/>
          <w:sz w:val="28"/>
          <w:szCs w:val="28"/>
          <w:lang w:eastAsia="ru-RU"/>
        </w:rPr>
        <w:t>система последовательных действий, модель исследования</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предварительные обобщения и выводы</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способ исследования, способ деятельности</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27. _____________ - это система предписаний, принципов, требований, которые должны ориентировать в решении конкретной задачи, достижении определенного результата.</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гипотеза</w:t>
      </w:r>
    </w:p>
    <w:p w:rsidR="003E30E8" w:rsidRPr="00A6567F" w:rsidRDefault="003E30E8" w:rsidP="003E30E8">
      <w:pPr>
        <w:spacing w:after="0" w:line="240" w:lineRule="auto"/>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sz w:val="28"/>
          <w:szCs w:val="28"/>
          <w:lang w:eastAsia="ru-RU"/>
        </w:rPr>
        <w:t>метод</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цели</w:t>
      </w:r>
    </w:p>
    <w:p w:rsidR="003E30E8" w:rsidRPr="003E30E8" w:rsidRDefault="003E30E8" w:rsidP="003E30E8">
      <w:pPr>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 xml:space="preserve"> задачи</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A6567F" w:rsidRDefault="00A6567F" w:rsidP="00A6567F">
      <w:pPr>
        <w:spacing w:after="0" w:line="240" w:lineRule="auto"/>
        <w:jc w:val="both"/>
        <w:rPr>
          <w:rFonts w:ascii="Times New Roman" w:eastAsia="Calibri" w:hAnsi="Times New Roman" w:cs="Times New Roman"/>
          <w:b/>
          <w:sz w:val="28"/>
          <w:szCs w:val="28"/>
        </w:rPr>
      </w:pPr>
    </w:p>
    <w:p w:rsidR="003E30E8" w:rsidRPr="00A6567F" w:rsidRDefault="003E30E8" w:rsidP="00A6567F">
      <w:pPr>
        <w:spacing w:after="0" w:line="240" w:lineRule="auto"/>
        <w:jc w:val="both"/>
        <w:rPr>
          <w:rFonts w:ascii="Times New Roman" w:eastAsia="Calibri" w:hAnsi="Times New Roman" w:cs="Times New Roman"/>
          <w:b/>
          <w:sz w:val="28"/>
          <w:szCs w:val="28"/>
        </w:rPr>
      </w:pPr>
      <w:r w:rsidRPr="003E30E8">
        <w:rPr>
          <w:rFonts w:ascii="Times New Roman" w:eastAsia="Calibri" w:hAnsi="Times New Roman" w:cs="Times New Roman"/>
          <w:b/>
          <w:sz w:val="28"/>
          <w:szCs w:val="28"/>
        </w:rPr>
        <w:t xml:space="preserve">Тема 4: </w:t>
      </w:r>
      <w:r w:rsidR="00A6567F" w:rsidRPr="00A6567F">
        <w:rPr>
          <w:rFonts w:ascii="Times New Roman" w:eastAsia="Calibri" w:hAnsi="Times New Roman" w:cs="Times New Roman"/>
          <w:b/>
          <w:sz w:val="28"/>
          <w:szCs w:val="28"/>
        </w:rPr>
        <w:t>Научная и практическая значимость дипломной работы</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 На что направлены фундаментальные исследования?: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на установление факторов, влияющих на объект </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б) на отыскание путей создания новых технологий и техники на основе способов, предложенных в результате прикладных исследований</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bCs/>
          <w:sz w:val="28"/>
          <w:szCs w:val="28"/>
          <w:lang w:eastAsia="ru-RU"/>
        </w:rPr>
        <w:t>г) на открытие и изучение новых явлений и законов природы, на создание новых принципов исследования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 Абстрагирование – это метод общенаучного исследования, который включает: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определение общего понятия, в котором находит отражение главное, основное, характеризующее объекты данного класса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мысленное отвлечение от несущественных свойств, связей, отношений предметов и выделение нескольких сторон, интересующих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физический процесс определения численного значения некоторой величины путем сравнения ее с эталоном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 Эксперимент – это:</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сторон, интересующих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Наблюдением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Примером абстрактной модели является: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а) идеальный газ</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твердое тело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вода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воздух</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6. Дедукция – это: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умозаключение от фактов к общему утверждению (от частного к общему)</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w:t>
      </w:r>
      <w:proofErr w:type="gramStart"/>
      <w:r w:rsidRPr="00A6567F">
        <w:rPr>
          <w:rFonts w:ascii="Times New Roman" w:eastAsia="Times New Roman" w:hAnsi="Times New Roman" w:cs="Times New Roman"/>
          <w:sz w:val="28"/>
          <w:szCs w:val="28"/>
          <w:lang w:eastAsia="ru-RU"/>
        </w:rPr>
        <w:t>ств вс</w:t>
      </w:r>
      <w:proofErr w:type="gramEnd"/>
      <w:r w:rsidRPr="00A6567F">
        <w:rPr>
          <w:rFonts w:ascii="Times New Roman" w:eastAsia="Times New Roman" w:hAnsi="Times New Roman" w:cs="Times New Roman"/>
          <w:sz w:val="28"/>
          <w:szCs w:val="28"/>
          <w:lang w:eastAsia="ru-RU"/>
        </w:rPr>
        <w:t>его множества (от общего к частному)</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метод познания при помощи разложения предметов исследования на составные части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соединение отдельных сторон предмета в единое целое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 Найдите определение полезной модели: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отличающееся относительной новизной решение технической задачи, относящееся к устройству и имеющее явно выраженные пространственные формы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особенности промышленного вида изделия, которые выполнены промышленным путем, придают изделию художественные достоинства и обладают новизной и оригинальностью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помещаемые на товарах или употребляемые при их рекламе обозначения, отличающие данные товары от аналогичных товаров других предприятий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sz w:val="28"/>
          <w:szCs w:val="28"/>
          <w:lang w:eastAsia="ru-RU"/>
        </w:rPr>
        <w:t>8. Что называют патентными исследованиями?: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комплекс работ, включающих поиск, отбор, анализ и целенаправленное использование патентной информации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публикация официальными органами различных стран сведений об открытиях, изобретениях, промышленных образцах, полезных моделях, товарных знаках</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исследования, посвященные различным вопросам патентной, патентно-правой, патентно-лицензионной и изобретательской деятельности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описание изобретений, открытий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Чувственное познание: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обеспечивает непосредственную связь человека с окружающей действительностью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способствует осознанию сущности процессов, вскрывает закономерности развития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процесс движения человеческой мысли от незнания к знанию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идеальное воспроизведение в языковой форме обобщенных представлений о закономерных связях объективного мира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10. Рациональное познание: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а) обеспечивает непосредственную связь человека с окружающей действительностью</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способствует осознанию, сущности процессов, вскрывает закономерности развития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процесс движения человеческой мысли от незнания к знанию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идеальное воспроизведение в языковой форме обобщенных представлений о закономерных связях объективного мира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11. Научная идея: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интуитивное объяснение явления без промежуточной аргументации, без осознания всей совокупности связей, на основании которой делается вывод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предположение о причине, которая вызывает данное следствие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мысль</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в которой посредством связи утверждается или отрицается что-либо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процесс мышления, составляющий последовательность двух или нескольких суждений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12. Гипотеза: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это предположение о причине, которая вызывает данное следствие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мысль</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в которой посредством связи утверждается или отрицается что-либо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умозаключение</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через который становится возможным переход от мышления к действию, практике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опосредованное и обобщение отражение в мозгу человека существенных свойств, причинных взаимоотношений и закономерных связей между объектами или явлениями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13. Теория: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два противоположных утверждения</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для каждого из которых имеются представляющиеся убедительными аргументы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идеальное воспроизведение в языковой форме обобщенных представлений о закономерных связях объективного мира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это система обобщенного знания, объяснение тех или иных сторон действительности</w:t>
      </w:r>
      <w:proofErr w:type="gramStart"/>
      <w:r w:rsidRPr="00A6567F">
        <w:rPr>
          <w:rFonts w:ascii="Times New Roman" w:eastAsia="Times New Roman" w:hAnsi="Times New Roman" w:cs="Times New Roman"/>
          <w:sz w:val="28"/>
          <w:szCs w:val="28"/>
          <w:lang w:eastAsia="ru-RU"/>
        </w:rPr>
        <w:t xml:space="preserve"> ,</w:t>
      </w:r>
      <w:proofErr w:type="gramEnd"/>
      <w:r w:rsidRPr="00A6567F">
        <w:rPr>
          <w:rFonts w:ascii="Times New Roman" w:eastAsia="Times New Roman" w:hAnsi="Times New Roman" w:cs="Times New Roman"/>
          <w:sz w:val="28"/>
          <w:szCs w:val="28"/>
          <w:lang w:eastAsia="ru-RU"/>
        </w:rPr>
        <w:t xml:space="preserve"> обобщенный опыт в сознании людей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мысль, отражающая существенные и необходимые признаки предмета или явления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Методология: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выявление и разрешение парадоксов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система обобщенного знания, объяснения тех или иных сторон действительности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это отрицание того, что </w:t>
      </w:r>
      <w:proofErr w:type="gramStart"/>
      <w:r w:rsidRPr="003E30E8">
        <w:rPr>
          <w:rFonts w:ascii="Times New Roman" w:eastAsia="Times New Roman" w:hAnsi="Times New Roman" w:cs="Times New Roman"/>
          <w:sz w:val="28"/>
          <w:szCs w:val="28"/>
          <w:lang w:eastAsia="ru-RU"/>
        </w:rPr>
        <w:t>представляется</w:t>
      </w:r>
      <w:proofErr w:type="gramEnd"/>
      <w:r w:rsidRPr="003E30E8">
        <w:rPr>
          <w:rFonts w:ascii="Times New Roman" w:eastAsia="Times New Roman" w:hAnsi="Times New Roman" w:cs="Times New Roman"/>
          <w:sz w:val="28"/>
          <w:szCs w:val="28"/>
          <w:lang w:eastAsia="ru-RU"/>
        </w:rPr>
        <w:t xml:space="preserve"> безусловно правильным</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г) это философское учение о методах познания и преобразования действительности, применение принципов мировоззрения к процессу познания, духовному творчеству и практике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15. Эксперимент: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характеризующих те или иные свойства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физический процесс</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определения численного значения некоторой величины путем сравнения ее с эталоном</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16. Что такое наблюдение?: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обобщение системы взглядов человека на мир в целом, на место отдельных явлений в мире и на свое собственное место в нем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17. Что изучает аксиоматический метод?: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предполагает разработку научной гипотезы на основе изучения физической, химической и </w:t>
      </w:r>
      <w:proofErr w:type="spellStart"/>
      <w:r w:rsidRPr="003E30E8">
        <w:rPr>
          <w:rFonts w:ascii="Times New Roman" w:eastAsia="Times New Roman" w:hAnsi="Times New Roman" w:cs="Times New Roman"/>
          <w:sz w:val="28"/>
          <w:szCs w:val="28"/>
          <w:lang w:eastAsia="ru-RU"/>
        </w:rPr>
        <w:t>т.п</w:t>
      </w:r>
      <w:proofErr w:type="spellEnd"/>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сущности исследуемого явления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это способ построения научной теории, при котором некоторые утверждения принимаются без доказательств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предполагает исследование возникновения</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формирования и развития объектов в хронологической последовательности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изучает отображение объекта или явления в знаковой форме какого-либо искусственного языка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18. Гипотетический метод…….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б) это мысленное отвлечение от несущественных свойств, связей отношений предметов и выделение нескольких сторон</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интересующих исследователя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разработка теоретических положений</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исследование возникновения, формирования и развития объектов в хронологической последовательности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19. Исторический метод познания: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исследование возникновения, формирования и развития объектов в хронологической последовательности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мысленное отвлечение от несущественных свойств, связей отношений предметов и выделение нескольких сторон</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интересующих исследователя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20. Творчество – это: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proofErr w:type="gramStart"/>
      <w:r w:rsidRPr="00A6567F">
        <w:rPr>
          <w:rFonts w:ascii="Times New Roman" w:eastAsia="Times New Roman" w:hAnsi="Times New Roman" w:cs="Times New Roman"/>
          <w:sz w:val="28"/>
          <w:szCs w:val="28"/>
          <w:lang w:eastAsia="ru-RU"/>
        </w:rPr>
        <w:t>б) это мышление в его высшей форме, выходящие за пределы известного, а также деятельность, порождающая нечто качественно новое</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совокупность сложных теоретических и практических задач, решение которых назрели в обществе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средство для образования новых научных понятий, формирований законов и теорий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21. Определение общего понятия, в котором находит отражение главное, основное, характеризующее объекты данного класса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абстрагирование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обобщение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формализация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аналогия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22. Физический процесс определения численного значения некоторой величины путем сравнений ее с эталоном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счет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сравнение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в) измерение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наблюдение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23. Мысленное отвлечение от несущественных свойств, связей, отношений предметов и выделение нескольких сторон, интересующих исследователя называется: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абстрагирование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формализация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обобщение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формализация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24. Нахождение числа, определяющего количественное соотношение однотипных объектов или их параметров, характеризующих те или иные свойства параметров, называется: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счет</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сравнение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измерение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наблюдение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25. Установление различия между объектами материального мира или </w:t>
      </w:r>
      <w:proofErr w:type="gramStart"/>
      <w:r w:rsidRPr="003E30E8">
        <w:rPr>
          <w:rFonts w:ascii="Times New Roman" w:eastAsia="Times New Roman" w:hAnsi="Times New Roman" w:cs="Times New Roman"/>
          <w:b/>
          <w:sz w:val="28"/>
          <w:szCs w:val="28"/>
          <w:lang w:eastAsia="ru-RU"/>
        </w:rPr>
        <w:t>нахождение</w:t>
      </w:r>
      <w:proofErr w:type="gramEnd"/>
      <w:r w:rsidRPr="003E30E8">
        <w:rPr>
          <w:rFonts w:ascii="Times New Roman" w:eastAsia="Times New Roman" w:hAnsi="Times New Roman" w:cs="Times New Roman"/>
          <w:b/>
          <w:sz w:val="28"/>
          <w:szCs w:val="28"/>
          <w:lang w:eastAsia="ru-RU"/>
        </w:rPr>
        <w:t xml:space="preserve"> в них общего осуществляемое как при помощи органов чувств, так и при помощи специальных устройств: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счет</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сравнение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измерение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наблюдение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26. Отображение объекта или явления в знаковой форме какого-либо искусственного языка и обеспечение возможности исследования реальных объектов и их свойств через формальное исследование соответствующих знаков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абстрагирование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синтез;</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обобщение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формализация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27. Метод познания при помощи расчленения или разложения предметов исследования на составные части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аксиоматический метод</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анализ</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синтез</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сравнение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28. Общенаучный метод соединения отдельных сторон предмета в единое целое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аксиоматический метод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анализ</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синтез</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сравнение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29. </w:t>
      </w:r>
      <w:proofErr w:type="gramStart"/>
      <w:r w:rsidRPr="003E30E8">
        <w:rPr>
          <w:rFonts w:ascii="Times New Roman" w:eastAsia="Times New Roman" w:hAnsi="Times New Roman" w:cs="Times New Roman"/>
          <w:b/>
          <w:sz w:val="28"/>
          <w:szCs w:val="28"/>
          <w:lang w:eastAsia="ru-RU"/>
        </w:rPr>
        <w:t>Внутренняя существенная связь явлений, обуславливающая их необходимое закономерное развитие называется</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гипотеза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научная идея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закон</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парадокс</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30. Утверждение, резко расходящееся с общепринятым установившимся мнением, отрицание того, что </w:t>
      </w:r>
      <w:proofErr w:type="gramStart"/>
      <w:r w:rsidRPr="003E30E8">
        <w:rPr>
          <w:rFonts w:ascii="Times New Roman" w:eastAsia="Times New Roman" w:hAnsi="Times New Roman" w:cs="Times New Roman"/>
          <w:b/>
          <w:sz w:val="28"/>
          <w:szCs w:val="28"/>
          <w:lang w:eastAsia="ru-RU"/>
        </w:rPr>
        <w:t>представляется</w:t>
      </w:r>
      <w:proofErr w:type="gramEnd"/>
      <w:r w:rsidRPr="003E30E8">
        <w:rPr>
          <w:rFonts w:ascii="Times New Roman" w:eastAsia="Times New Roman" w:hAnsi="Times New Roman" w:cs="Times New Roman"/>
          <w:b/>
          <w:sz w:val="28"/>
          <w:szCs w:val="28"/>
          <w:lang w:eastAsia="ru-RU"/>
        </w:rPr>
        <w:t xml:space="preserve"> безусловно правильным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гипотеза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парадокс в широком смысле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научная идея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парадокс в узком смысле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31. Два противоположных утверждения, для каждого из которых имеются представляющиеся убедительными аргументы: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гипотеза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парадокс в широком смысле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научная идея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парадокс в узком смысле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32. </w:t>
      </w:r>
      <w:proofErr w:type="gramStart"/>
      <w:r w:rsidRPr="003E30E8">
        <w:rPr>
          <w:rFonts w:ascii="Times New Roman" w:eastAsia="Times New Roman" w:hAnsi="Times New Roman" w:cs="Times New Roman"/>
          <w:b/>
          <w:sz w:val="28"/>
          <w:szCs w:val="28"/>
          <w:lang w:eastAsia="ru-RU"/>
        </w:rPr>
        <w:t>Правило, возникающее в результате субъективно осмысленного опыта людей называется</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аксиомы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законы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суждения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принципы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33. Положение, которое берется в качестве исходного, недоказуемого в данной теории и из которого выводится все остальные </w:t>
      </w:r>
      <w:proofErr w:type="gramStart"/>
      <w:r w:rsidRPr="003E30E8">
        <w:rPr>
          <w:rFonts w:ascii="Times New Roman" w:eastAsia="Times New Roman" w:hAnsi="Times New Roman" w:cs="Times New Roman"/>
          <w:b/>
          <w:sz w:val="28"/>
          <w:szCs w:val="28"/>
          <w:lang w:eastAsia="ru-RU"/>
        </w:rPr>
        <w:t>предложения</w:t>
      </w:r>
      <w:proofErr w:type="gramEnd"/>
      <w:r w:rsidRPr="003E30E8">
        <w:rPr>
          <w:rFonts w:ascii="Times New Roman" w:eastAsia="Times New Roman" w:hAnsi="Times New Roman" w:cs="Times New Roman"/>
          <w:b/>
          <w:sz w:val="28"/>
          <w:szCs w:val="28"/>
          <w:lang w:eastAsia="ru-RU"/>
        </w:rPr>
        <w:t xml:space="preserve"> и выводы теории по заранее фиксированным правилам называется: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аксиома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закон</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суждение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принцип</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34. Виды научных исследований по целевому назначению:</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фундаментальные, прикладные, разработки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объективные, субъективные, комплексные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опытно-конструкторские, комплексные, поисковые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поисковые, комплексные, прикладные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35. Исследования, направленные на открытие и изучение новых явлений и законов природы, на создание новых принципов исследования называются:</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фундаментальными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прикладными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разработками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научными исследованиями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36.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 называются: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фундаментальными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прикладными</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sz w:val="28"/>
          <w:szCs w:val="28"/>
          <w:lang w:eastAsia="ru-RU"/>
        </w:rPr>
        <w:t>в) разработками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научными исследованиями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37. Целенаправленный процесс преобразования информации в форму пригодную для освоения в промышленности, конечной целью которого </w:t>
      </w:r>
      <w:proofErr w:type="gramStart"/>
      <w:r w:rsidRPr="003E30E8">
        <w:rPr>
          <w:rFonts w:ascii="Times New Roman" w:eastAsia="Times New Roman" w:hAnsi="Times New Roman" w:cs="Times New Roman"/>
          <w:b/>
          <w:sz w:val="28"/>
          <w:szCs w:val="28"/>
          <w:lang w:eastAsia="ru-RU"/>
        </w:rPr>
        <w:t>является подготовка материалов прикладных исследований к внедрению обычно называется</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фундаментальными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прикладными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разработками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научными исследованиями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38. Какие прикладные исследования относятся к </w:t>
      </w:r>
      <w:proofErr w:type="gramStart"/>
      <w:r w:rsidRPr="003E30E8">
        <w:rPr>
          <w:rFonts w:ascii="Times New Roman" w:eastAsia="Times New Roman" w:hAnsi="Times New Roman" w:cs="Times New Roman"/>
          <w:b/>
          <w:sz w:val="28"/>
          <w:szCs w:val="28"/>
          <w:lang w:eastAsia="ru-RU"/>
        </w:rPr>
        <w:t>поисковым</w:t>
      </w:r>
      <w:proofErr w:type="gramEnd"/>
      <w:r w:rsidRPr="003E30E8">
        <w:rPr>
          <w:rFonts w:ascii="Times New Roman" w:eastAsia="Times New Roman" w:hAnsi="Times New Roman" w:cs="Times New Roman"/>
          <w:b/>
          <w:sz w:val="28"/>
          <w:szCs w:val="28"/>
          <w:lang w:eastAsia="ru-RU"/>
        </w:rPr>
        <w:t>?:</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исследования целью которых является подбор конструктивных характеристик</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определяющих логическую основу конструкций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 xml:space="preserve">39. Какие прикладные исследования относятся к </w:t>
      </w:r>
      <w:proofErr w:type="gramStart"/>
      <w:r w:rsidRPr="003E30E8">
        <w:rPr>
          <w:rFonts w:ascii="Times New Roman" w:eastAsia="Times New Roman" w:hAnsi="Times New Roman" w:cs="Times New Roman"/>
          <w:b/>
          <w:sz w:val="28"/>
          <w:szCs w:val="28"/>
          <w:lang w:eastAsia="ru-RU"/>
        </w:rPr>
        <w:t>научно-исследовательским</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исследования направленные на установление факторов, влияющих на объект</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отыскание путей создания новых технологий и техники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исследования целью которых является подбор конструктивных характеристик</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определяющих логическую основу конструкций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40. Какие прикладные исследования относятся к </w:t>
      </w:r>
      <w:proofErr w:type="gramStart"/>
      <w:r w:rsidRPr="003E30E8">
        <w:rPr>
          <w:rFonts w:ascii="Times New Roman" w:eastAsia="Times New Roman" w:hAnsi="Times New Roman" w:cs="Times New Roman"/>
          <w:b/>
          <w:sz w:val="28"/>
          <w:szCs w:val="28"/>
          <w:lang w:eastAsia="ru-RU"/>
        </w:rPr>
        <w:t>опытно-конструкторским</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исследования, целью которых является подбор конструктивных характеристик, определяющих логическую основу конструкций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Calibri" w:hAnsi="Times New Roman" w:cs="Times New Roman"/>
          <w:b/>
          <w:sz w:val="28"/>
          <w:szCs w:val="28"/>
        </w:rPr>
        <w:t xml:space="preserve">Тема 5: </w:t>
      </w:r>
      <w:r w:rsidRPr="003E30E8">
        <w:rPr>
          <w:rFonts w:ascii="Times New Roman" w:eastAsia="Times New Roman" w:hAnsi="Times New Roman" w:cs="Times New Roman"/>
          <w:b/>
          <w:sz w:val="28"/>
          <w:szCs w:val="28"/>
          <w:lang w:eastAsia="ru-RU"/>
        </w:rPr>
        <w:t xml:space="preserve">Проведение экспериментальных исследований. </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 Что такое абсолютное подобие?: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это подобие, требующее полного тождества состояний или явлений в пространстве и времени, представляет собой абстрактное понятие, реализуемое только умозрительно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б) подобие </w:t>
      </w:r>
      <w:proofErr w:type="gramStart"/>
      <w:r w:rsidRPr="003E30E8">
        <w:rPr>
          <w:rFonts w:ascii="Times New Roman" w:eastAsia="Times New Roman" w:hAnsi="Times New Roman" w:cs="Times New Roman"/>
          <w:sz w:val="28"/>
          <w:szCs w:val="28"/>
          <w:lang w:eastAsia="ru-RU"/>
        </w:rPr>
        <w:t>тех процессов</w:t>
      </w:r>
      <w:proofErr w:type="gramEnd"/>
      <w:r w:rsidRPr="003E30E8">
        <w:rPr>
          <w:rFonts w:ascii="Times New Roman" w:eastAsia="Times New Roman" w:hAnsi="Times New Roman" w:cs="Times New Roman"/>
          <w:sz w:val="28"/>
          <w:szCs w:val="28"/>
          <w:lang w:eastAsia="ru-RU"/>
        </w:rPr>
        <w:t>, протекающих во времени и пространстве, которые достаточно полно для целей данного исследования определяют изучаемое явление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подобие явлений, происходящих в оригиналах и в моделях, по степени соответствия параметров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подобие, связанное с изучением процесса только во времени или только в пространстве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 Что такое полное подобие?: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подобие, требующее полного тождества состояний или явлений в пространстве и времени, представляет собой абстрактное понятие, реализуемое только умозрительно</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 xml:space="preserve">б) подобие </w:t>
      </w:r>
      <w:proofErr w:type="gramStart"/>
      <w:r w:rsidRPr="00A6567F">
        <w:rPr>
          <w:rFonts w:ascii="Times New Roman" w:eastAsia="Times New Roman" w:hAnsi="Times New Roman" w:cs="Times New Roman"/>
          <w:sz w:val="28"/>
          <w:szCs w:val="28"/>
          <w:lang w:eastAsia="ru-RU"/>
        </w:rPr>
        <w:t>тех процессов</w:t>
      </w:r>
      <w:proofErr w:type="gramEnd"/>
      <w:r w:rsidRPr="00A6567F">
        <w:rPr>
          <w:rFonts w:ascii="Times New Roman" w:eastAsia="Times New Roman" w:hAnsi="Times New Roman" w:cs="Times New Roman"/>
          <w:sz w:val="28"/>
          <w:szCs w:val="28"/>
          <w:lang w:eastAsia="ru-RU"/>
        </w:rPr>
        <w:t>, протекающих во времени и пространстве, которые достаточно полно для целей данного исследования определяют изучаемое явление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подобие, связанное с изучением процесса только во времени или только в пространстве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подобие, реализуемое при некоторых упрощающих допущениях, приводящих к искажениям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 Приближенное подобие: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подобие, требующее полного тождества состояний или явлений в пространстве и времени, представляет собой абстрактное понятие, реализуемое только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б) подобие </w:t>
      </w:r>
      <w:proofErr w:type="gramStart"/>
      <w:r w:rsidRPr="003E30E8">
        <w:rPr>
          <w:rFonts w:ascii="Times New Roman" w:eastAsia="Times New Roman" w:hAnsi="Times New Roman" w:cs="Times New Roman"/>
          <w:sz w:val="28"/>
          <w:szCs w:val="28"/>
          <w:lang w:eastAsia="ru-RU"/>
        </w:rPr>
        <w:t>тех процессов</w:t>
      </w:r>
      <w:proofErr w:type="gramEnd"/>
      <w:r w:rsidRPr="003E30E8">
        <w:rPr>
          <w:rFonts w:ascii="Times New Roman" w:eastAsia="Times New Roman" w:hAnsi="Times New Roman" w:cs="Times New Roman"/>
          <w:sz w:val="28"/>
          <w:szCs w:val="28"/>
          <w:lang w:eastAsia="ru-RU"/>
        </w:rPr>
        <w:t>, протекающих во времени и пространстве, которые достаточно полно для целей данного исследования определяют изучаемое явление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 xml:space="preserve">в) это подобие, реализуемое при некоторых упрощающих допущениях, приводящих </w:t>
      </w:r>
      <w:proofErr w:type="gramStart"/>
      <w:r w:rsidRPr="00A6567F">
        <w:rPr>
          <w:rFonts w:ascii="Times New Roman" w:eastAsia="Times New Roman" w:hAnsi="Times New Roman" w:cs="Times New Roman"/>
          <w:sz w:val="28"/>
          <w:szCs w:val="28"/>
          <w:lang w:eastAsia="ru-RU"/>
        </w:rPr>
        <w:t>к</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искажениям, заранее оцениваемым количественно</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подобие, связанное с изучением процесса только во времени или только в пространстве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Концептуальные модели:</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sz w:val="28"/>
          <w:szCs w:val="28"/>
          <w:lang w:eastAsia="ru-RU"/>
        </w:rPr>
        <w:t>а) основываются на получении соотношений между входными и выходными функциями для некого черного ящика, представляющего изучаемое явление, без раскрытия его внутренней структуры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занимаются синтезом цепей, являющихся моделями различных объектов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лабораторные установки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предполагают разработку и использование моделей, формируемых наблюдением в процессе обучения и наблюдения за объектом во время его функционирования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Кибернетические модели:</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основываются на получении соотношений между входными и выходными функциями для некого черного ящика, представляющего изучаемое явление, без раскрытия его внутренней структуры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занимаются синтезом цепей, являющихся моделями различных объектов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предполагают разработку и использование моделей, формируемых наблюдением в процессе обучения и наблюдения за объектом во время его функционирования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это </w:t>
      </w:r>
      <w:proofErr w:type="spellStart"/>
      <w:r w:rsidRPr="003E30E8">
        <w:rPr>
          <w:rFonts w:ascii="Times New Roman" w:eastAsia="Times New Roman" w:hAnsi="Times New Roman" w:cs="Times New Roman"/>
          <w:sz w:val="28"/>
          <w:szCs w:val="28"/>
          <w:lang w:eastAsia="ru-RU"/>
        </w:rPr>
        <w:t>квазигомогенные</w:t>
      </w:r>
      <w:proofErr w:type="spellEnd"/>
      <w:r w:rsidRPr="003E30E8">
        <w:rPr>
          <w:rFonts w:ascii="Times New Roman" w:eastAsia="Times New Roman" w:hAnsi="Times New Roman" w:cs="Times New Roman"/>
          <w:sz w:val="28"/>
          <w:szCs w:val="28"/>
          <w:lang w:eastAsia="ru-RU"/>
        </w:rPr>
        <w:t xml:space="preserve"> модели, в которых реакция протекает во всем объеме частицы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6. В чем заключается требование эффективности оценок результатов экспериментов?:</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lastRenderedPageBreak/>
        <w:t>а) минимальность отклонения относительно неизвестного параметра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при увеличении числа наблюдений оценка параметра должна стремиться к его истинному значению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отсутствие систематических ошибок в процессе вычисления параметров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необходим поисковый эксперимент, при котором объем экспериментальных работ резко возрастает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 В чем заключается требование состоятельности оценок результатов экспериментов?: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минимальность отклонения относительно неизвестного параметра</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при увеличении числа наблюдений оценка параметра должна стремиться к его истинному значению</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отсутствие систематических ошибок в процессе вычисления параметров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необходим поисковый эксперимент, при котором объем экспериментальных работ резко возрастает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8. В чем заключается требование </w:t>
      </w:r>
      <w:proofErr w:type="spellStart"/>
      <w:r w:rsidRPr="003E30E8">
        <w:rPr>
          <w:rFonts w:ascii="Times New Roman" w:eastAsia="Times New Roman" w:hAnsi="Times New Roman" w:cs="Times New Roman"/>
          <w:b/>
          <w:sz w:val="28"/>
          <w:szCs w:val="28"/>
          <w:lang w:eastAsia="ru-RU"/>
        </w:rPr>
        <w:t>несмещенности</w:t>
      </w:r>
      <w:proofErr w:type="spellEnd"/>
      <w:r w:rsidRPr="003E30E8">
        <w:rPr>
          <w:rFonts w:ascii="Times New Roman" w:eastAsia="Times New Roman" w:hAnsi="Times New Roman" w:cs="Times New Roman"/>
          <w:b/>
          <w:sz w:val="28"/>
          <w:szCs w:val="28"/>
          <w:lang w:eastAsia="ru-RU"/>
        </w:rPr>
        <w:t xml:space="preserve"> оценок результатов экспериментов?: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минимальность отклонения относительно неизвестного параметра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при увеличении числа наблюдений оценка параметра должна стремиться к его истинному значению</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отсутствие систематических ошибок в процессе вычисления параметров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необходим поисковый эксперимент, при котором объем экспериментальных работ резко возрастает</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9. По способу формирования условий эксперимент делится </w:t>
      </w:r>
      <w:proofErr w:type="gramStart"/>
      <w:r w:rsidRPr="003E30E8">
        <w:rPr>
          <w:rFonts w:ascii="Times New Roman" w:eastAsia="Times New Roman" w:hAnsi="Times New Roman" w:cs="Times New Roman"/>
          <w:b/>
          <w:sz w:val="28"/>
          <w:szCs w:val="28"/>
          <w:lang w:eastAsia="ru-RU"/>
        </w:rPr>
        <w:t>на</w:t>
      </w:r>
      <w:proofErr w:type="gramEnd"/>
      <w:r w:rsidRPr="003E30E8">
        <w:rPr>
          <w:rFonts w:ascii="Times New Roman" w:eastAsia="Times New Roman" w:hAnsi="Times New Roman" w:cs="Times New Roman"/>
          <w:b/>
          <w:sz w:val="28"/>
          <w:szCs w:val="28"/>
          <w:lang w:eastAsia="ru-RU"/>
        </w:rPr>
        <w:t>:</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естественный и искусственный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поисковые, контролирующие и решающие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лабораторные, полевые и производственные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вещественные, энергетические, информационные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10. По целям исследования эксперимент делится </w:t>
      </w:r>
      <w:proofErr w:type="gramStart"/>
      <w:r w:rsidRPr="003E30E8">
        <w:rPr>
          <w:rFonts w:ascii="Times New Roman" w:eastAsia="Times New Roman" w:hAnsi="Times New Roman" w:cs="Times New Roman"/>
          <w:b/>
          <w:sz w:val="28"/>
          <w:szCs w:val="28"/>
          <w:lang w:eastAsia="ru-RU"/>
        </w:rPr>
        <w:t>на</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естественный и искусственный</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б) поисковые, контролирующие и решающие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лабораторные, полевые и производственные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вещественные, энергетические, информационные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11. По организации проведения эксперимент делится </w:t>
      </w:r>
      <w:proofErr w:type="gramStart"/>
      <w:r w:rsidRPr="003E30E8">
        <w:rPr>
          <w:rFonts w:ascii="Times New Roman" w:eastAsia="Times New Roman" w:hAnsi="Times New Roman" w:cs="Times New Roman"/>
          <w:b/>
          <w:sz w:val="28"/>
          <w:szCs w:val="28"/>
          <w:lang w:eastAsia="ru-RU"/>
        </w:rPr>
        <w:t>на</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естественный и искусственный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поисковые, контролирующие и решающие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в) лабораторные, полевые и производственные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вещественные, энергетические, информационные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 xml:space="preserve">12. По характеру внешних воздействий на объект исследования эксперимент делится </w:t>
      </w:r>
      <w:proofErr w:type="gramStart"/>
      <w:r w:rsidRPr="003E30E8">
        <w:rPr>
          <w:rFonts w:ascii="Times New Roman" w:eastAsia="Times New Roman" w:hAnsi="Times New Roman" w:cs="Times New Roman"/>
          <w:b/>
          <w:sz w:val="28"/>
          <w:szCs w:val="28"/>
          <w:lang w:eastAsia="ru-RU"/>
        </w:rPr>
        <w:t>на</w:t>
      </w:r>
      <w:proofErr w:type="gramEnd"/>
      <w:r w:rsidRPr="003E30E8">
        <w:rPr>
          <w:rFonts w:ascii="Times New Roman" w:eastAsia="Times New Roman" w:hAnsi="Times New Roman" w:cs="Times New Roman"/>
          <w:b/>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естественный и искусственный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поисковые, контролирующие и решающие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лабораторные, полевые и производственные</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г) вещественные, энергетические, информационные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13. По контролируемым величинам эксперимент делится </w:t>
      </w:r>
      <w:proofErr w:type="gramStart"/>
      <w:r w:rsidRPr="003E30E8">
        <w:rPr>
          <w:rFonts w:ascii="Times New Roman" w:eastAsia="Times New Roman" w:hAnsi="Times New Roman" w:cs="Times New Roman"/>
          <w:b/>
          <w:sz w:val="28"/>
          <w:szCs w:val="28"/>
          <w:lang w:eastAsia="ru-RU"/>
        </w:rPr>
        <w:t>на</w:t>
      </w:r>
      <w:proofErr w:type="gramEnd"/>
      <w:r w:rsidRPr="003E30E8">
        <w:rPr>
          <w:rFonts w:ascii="Times New Roman" w:eastAsia="Times New Roman" w:hAnsi="Times New Roman" w:cs="Times New Roman"/>
          <w:b/>
          <w:sz w:val="28"/>
          <w:szCs w:val="28"/>
          <w:lang w:eastAsia="ru-RU"/>
        </w:rPr>
        <w:t>:</w:t>
      </w:r>
    </w:p>
    <w:p w:rsidR="003E30E8" w:rsidRPr="00A6567F" w:rsidRDefault="003E30E8" w:rsidP="003E30E8">
      <w:pPr>
        <w:spacing w:after="0" w:line="240" w:lineRule="auto"/>
        <w:ind w:right="375"/>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lang w:eastAsia="ru-RU"/>
        </w:rPr>
        <w:t>а) пассивный, активный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поисковые, контролирующие и решающие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лабораторные, полевые и производственные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вещественные, энергетические, информационные</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w:t>
      </w:r>
      <w:r w:rsidRPr="003E30E8">
        <w:rPr>
          <w:rFonts w:ascii="Times New Roman" w:eastAsia="Times New Roman" w:hAnsi="Times New Roman" w:cs="Times New Roman"/>
          <w:b/>
          <w:i/>
          <w:iCs/>
          <w:sz w:val="28"/>
          <w:szCs w:val="28"/>
          <w:lang w:eastAsia="ru-RU"/>
        </w:rPr>
        <w:t xml:space="preserve">Эксперимент </w:t>
      </w:r>
      <w:r w:rsidRPr="003E30E8">
        <w:rPr>
          <w:rFonts w:ascii="Times New Roman" w:eastAsia="Times New Roman" w:hAnsi="Times New Roman" w:cs="Times New Roman"/>
          <w:b/>
          <w:sz w:val="28"/>
          <w:szCs w:val="28"/>
          <w:lang w:eastAsia="ru-RU"/>
        </w:rPr>
        <w:t>как один из основных эмпирических методов научного исследования – это…</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28"/>
          <w:szCs w:val="28"/>
          <w:lang w:eastAsia="ru-RU"/>
        </w:rPr>
        <w:t>активное и целенаправленное вмешательство в протекание изучаемого процесса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познавательная операция, лежащая в основе суждений о сходстве или различии объектов</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28"/>
          <w:szCs w:val="28"/>
          <w:lang w:eastAsia="ru-RU"/>
        </w:rPr>
        <w:t xml:space="preserve"> мысленное отвлечение от несущественных свойств, связей и одновременное выделение одной или нескольких интересующих исследователя сторон изучаемого объекта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 xml:space="preserve"> целенаправленное изучение предметов, которое опирается в основном на данные органов чувств (ощущение, восприятие, представление)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15.  При использовании данного метода некоторая группа помещается в необычную ситуацию (под воздействие определенного фактора), где можно проследить направление, величину и устойчивость изменения интересующих исследователя (контрольных) характеристик. Что это за метод?</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метод опроса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28"/>
          <w:szCs w:val="28"/>
          <w:lang w:eastAsia="ru-RU"/>
        </w:rPr>
        <w:t xml:space="preserve"> анализ документов</w:t>
      </w:r>
    </w:p>
    <w:p w:rsidR="003E30E8" w:rsidRPr="00A6567F" w:rsidRDefault="003E30E8" w:rsidP="003E30E8">
      <w:pPr>
        <w:spacing w:after="0" w:line="240" w:lineRule="auto"/>
        <w:jc w:val="both"/>
        <w:rPr>
          <w:rFonts w:ascii="Times New Roman" w:eastAsia="Times New Roman" w:hAnsi="Times New Roman" w:cs="Times New Roman"/>
          <w:sz w:val="28"/>
          <w:szCs w:val="28"/>
          <w:lang w:eastAsia="ru-RU"/>
        </w:rPr>
      </w:pPr>
      <w:r w:rsidRPr="00A6567F">
        <w:rPr>
          <w:rFonts w:ascii="Times New Roman" w:eastAsia="Times New Roman" w:hAnsi="Times New Roman" w:cs="Times New Roman"/>
          <w:sz w:val="28"/>
          <w:szCs w:val="28"/>
        </w:rPr>
        <w:t xml:space="preserve">в) </w:t>
      </w:r>
      <w:r w:rsidRPr="00A6567F">
        <w:rPr>
          <w:rFonts w:ascii="Times New Roman" w:eastAsia="Times New Roman" w:hAnsi="Times New Roman" w:cs="Times New Roman"/>
          <w:sz w:val="28"/>
          <w:szCs w:val="28"/>
          <w:lang w:eastAsia="ru-RU"/>
        </w:rPr>
        <w:t>социологический эксперимент</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rPr>
        <w:t xml:space="preserve">г) </w:t>
      </w:r>
      <w:r w:rsidRPr="003E30E8">
        <w:rPr>
          <w:rFonts w:ascii="Times New Roman" w:eastAsia="Times New Roman" w:hAnsi="Times New Roman" w:cs="Times New Roman"/>
          <w:sz w:val="28"/>
          <w:szCs w:val="28"/>
          <w:lang w:eastAsia="ru-RU"/>
        </w:rPr>
        <w:t>моделирование</w:t>
      </w: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sz w:val="28"/>
          <w:szCs w:val="28"/>
          <w:lang w:eastAsia="ru-RU"/>
        </w:rPr>
        <w:t>16. Натуральный эксперимент включает</w:t>
      </w:r>
      <w:r w:rsidRPr="003E30E8">
        <w:rPr>
          <w:rFonts w:ascii="Times New Roman" w:eastAsia="Times New Roman" w:hAnsi="Times New Roman" w:cs="Times New Roman"/>
          <w:b/>
          <w:sz w:val="30"/>
          <w:szCs w:val="30"/>
          <w:lang w:eastAsia="ru-RU"/>
        </w:rPr>
        <w:t>:</w:t>
      </w:r>
    </w:p>
    <w:p w:rsidR="003E30E8" w:rsidRPr="00A6567F" w:rsidRDefault="003E30E8" w:rsidP="003E30E8">
      <w:pPr>
        <w:shd w:val="clear" w:color="auto" w:fill="FEFEFE"/>
        <w:spacing w:after="0" w:line="240" w:lineRule="auto"/>
        <w:ind w:right="900"/>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30"/>
          <w:szCs w:val="30"/>
          <w:lang w:eastAsia="ru-RU"/>
        </w:rPr>
        <w:t xml:space="preserve">лабораторный </w:t>
      </w: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30"/>
          <w:szCs w:val="30"/>
          <w:lang w:eastAsia="ru-RU"/>
        </w:rPr>
        <w:t>модельный</w:t>
      </w: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b/>
          <w:sz w:val="28"/>
          <w:szCs w:val="28"/>
          <w:lang w:eastAsia="ru-RU"/>
        </w:rPr>
      </w:pP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sz w:val="28"/>
          <w:szCs w:val="28"/>
          <w:lang w:eastAsia="ru-RU"/>
        </w:rPr>
        <w:t>17. Модельный эксперимент включает</w:t>
      </w:r>
      <w:r w:rsidRPr="003E30E8">
        <w:rPr>
          <w:rFonts w:ascii="Times New Roman" w:eastAsia="Times New Roman" w:hAnsi="Times New Roman" w:cs="Times New Roman"/>
          <w:b/>
          <w:sz w:val="30"/>
          <w:szCs w:val="30"/>
          <w:lang w:eastAsia="ru-RU"/>
        </w:rPr>
        <w:t>:</w:t>
      </w: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bCs/>
          <w:sz w:val="30"/>
          <w:szCs w:val="30"/>
          <w:lang w:eastAsia="ru-RU"/>
        </w:rPr>
        <w:t>натуральный</w:t>
      </w:r>
      <w:r w:rsidRPr="003E30E8">
        <w:rPr>
          <w:rFonts w:ascii="Times New Roman" w:eastAsia="Times New Roman" w:hAnsi="Times New Roman" w:cs="Times New Roman"/>
          <w:sz w:val="30"/>
          <w:szCs w:val="30"/>
          <w:lang w:eastAsia="ru-RU"/>
        </w:rPr>
        <w:t> </w:t>
      </w:r>
    </w:p>
    <w:p w:rsidR="003E30E8" w:rsidRPr="00A6567F" w:rsidRDefault="003E30E8" w:rsidP="003E30E8">
      <w:pPr>
        <w:shd w:val="clear" w:color="auto" w:fill="FEFEFE"/>
        <w:spacing w:after="0" w:line="240" w:lineRule="auto"/>
        <w:ind w:right="900"/>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bCs/>
          <w:sz w:val="30"/>
          <w:szCs w:val="30"/>
          <w:lang w:eastAsia="ru-RU"/>
        </w:rPr>
        <w:t>мысленный</w:t>
      </w:r>
    </w:p>
    <w:p w:rsidR="003E30E8" w:rsidRPr="003E30E8" w:rsidRDefault="003E30E8" w:rsidP="003E30E8">
      <w:pPr>
        <w:shd w:val="clear" w:color="auto" w:fill="FEFEFE"/>
        <w:spacing w:after="0" w:line="240" w:lineRule="auto"/>
        <w:ind w:right="900"/>
        <w:jc w:val="both"/>
        <w:rPr>
          <w:rFonts w:ascii="Times New Roman" w:eastAsia="Times New Roman" w:hAnsi="Times New Roman" w:cs="Times New Roman"/>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sz w:val="30"/>
          <w:szCs w:val="30"/>
          <w:lang w:eastAsia="ru-RU"/>
        </w:rPr>
        <w:t>18. В любом эксперименте можно выделить этапы:</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30"/>
          <w:szCs w:val="30"/>
          <w:lang w:eastAsia="ru-RU"/>
        </w:rPr>
        <w:t xml:space="preserve"> организационно-прогностический</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lastRenderedPageBreak/>
        <w:t xml:space="preserve">б) </w:t>
      </w:r>
      <w:r w:rsidRPr="00A6567F">
        <w:rPr>
          <w:rFonts w:ascii="Times New Roman" w:eastAsia="Times New Roman" w:hAnsi="Times New Roman" w:cs="Times New Roman"/>
          <w:sz w:val="30"/>
          <w:szCs w:val="30"/>
          <w:lang w:eastAsia="ru-RU"/>
        </w:rPr>
        <w:t xml:space="preserve"> содержательно-процессуальный</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30"/>
          <w:szCs w:val="30"/>
          <w:lang w:eastAsia="ru-RU"/>
        </w:rPr>
        <w:t>в)  аналитико-корректирующий</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bCs/>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bCs/>
          <w:sz w:val="30"/>
          <w:szCs w:val="30"/>
          <w:lang w:eastAsia="ru-RU"/>
        </w:rPr>
      </w:pPr>
      <w:r w:rsidRPr="003E30E8">
        <w:rPr>
          <w:rFonts w:ascii="Times New Roman" w:eastAsia="Times New Roman" w:hAnsi="Times New Roman" w:cs="Times New Roman"/>
          <w:b/>
          <w:bCs/>
          <w:sz w:val="30"/>
          <w:szCs w:val="30"/>
          <w:lang w:eastAsia="ru-RU"/>
        </w:rPr>
        <w:t>19. Организационно-прогностический</w:t>
      </w:r>
      <w:r w:rsidRPr="003E30E8">
        <w:rPr>
          <w:rFonts w:ascii="Times New Roman" w:eastAsia="Times New Roman" w:hAnsi="Times New Roman" w:cs="Times New Roman"/>
          <w:b/>
          <w:sz w:val="30"/>
          <w:szCs w:val="30"/>
          <w:lang w:eastAsia="ru-RU"/>
        </w:rPr>
        <w:t> этап реализуется через следующие операции:</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28"/>
          <w:szCs w:val="28"/>
        </w:rPr>
        <w:t>а)</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30"/>
          <w:szCs w:val="30"/>
          <w:lang w:eastAsia="ru-RU"/>
        </w:rPr>
        <w:t xml:space="preserve">отбор содержания эксперимента </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sz w:val="30"/>
          <w:szCs w:val="30"/>
          <w:lang w:eastAsia="ru-RU"/>
        </w:rPr>
        <w:t>определение темы и цели исследования</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30"/>
          <w:szCs w:val="30"/>
          <w:lang w:eastAsia="ru-RU"/>
        </w:rPr>
        <w:t>сверка полученных материалов с целью, задачами и гипотезой</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sz w:val="30"/>
          <w:szCs w:val="30"/>
          <w:lang w:eastAsia="ru-RU"/>
        </w:rPr>
        <w:t xml:space="preserve">20. </w:t>
      </w:r>
      <w:r w:rsidRPr="003E30E8">
        <w:rPr>
          <w:rFonts w:ascii="Times New Roman" w:eastAsia="Times New Roman" w:hAnsi="Times New Roman" w:cs="Times New Roman"/>
          <w:b/>
          <w:bCs/>
          <w:sz w:val="30"/>
          <w:szCs w:val="30"/>
          <w:lang w:eastAsia="ru-RU"/>
        </w:rPr>
        <w:t>Содержательно-процессуальный</w:t>
      </w:r>
      <w:r w:rsidRPr="003E30E8">
        <w:rPr>
          <w:rFonts w:ascii="Times New Roman" w:eastAsia="Times New Roman" w:hAnsi="Times New Roman" w:cs="Times New Roman"/>
          <w:b/>
          <w:sz w:val="30"/>
          <w:szCs w:val="30"/>
          <w:lang w:eastAsia="ru-RU"/>
        </w:rPr>
        <w:t> этап включает в себя:</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30"/>
          <w:szCs w:val="30"/>
          <w:lang w:eastAsia="ru-RU"/>
        </w:rPr>
        <w:t xml:space="preserve">проведение самого эксперимента </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б) </w:t>
      </w:r>
      <w:r w:rsidRPr="00A6567F">
        <w:rPr>
          <w:rFonts w:ascii="Times New Roman" w:eastAsia="Times New Roman" w:hAnsi="Times New Roman" w:cs="Times New Roman"/>
          <w:sz w:val="30"/>
          <w:szCs w:val="30"/>
          <w:lang w:eastAsia="ru-RU"/>
        </w:rPr>
        <w:t>с анализом полученных данных</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30"/>
          <w:szCs w:val="30"/>
          <w:lang w:eastAsia="ru-RU"/>
        </w:rPr>
        <w:t>с коррекцией эксперимента, если есть отклонения.</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bCs/>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b/>
          <w:bCs/>
          <w:sz w:val="30"/>
          <w:szCs w:val="30"/>
          <w:lang w:eastAsia="ru-RU"/>
        </w:rPr>
        <w:t xml:space="preserve">21. Аналитико-корректирующий </w:t>
      </w:r>
      <w:r w:rsidRPr="003E30E8">
        <w:rPr>
          <w:rFonts w:ascii="Times New Roman" w:eastAsia="Times New Roman" w:hAnsi="Times New Roman" w:cs="Times New Roman"/>
          <w:sz w:val="30"/>
          <w:szCs w:val="30"/>
          <w:lang w:eastAsia="ru-RU"/>
        </w:rPr>
        <w:t>этап связан:</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28"/>
          <w:szCs w:val="28"/>
        </w:rPr>
        <w:t xml:space="preserve">а) </w:t>
      </w:r>
      <w:r w:rsidRPr="00A6567F">
        <w:rPr>
          <w:rFonts w:ascii="Times New Roman" w:eastAsia="Times New Roman" w:hAnsi="Times New Roman" w:cs="Times New Roman"/>
          <w:sz w:val="30"/>
          <w:szCs w:val="30"/>
          <w:lang w:eastAsia="ru-RU"/>
        </w:rPr>
        <w:t>с обработкой материалов</w:t>
      </w:r>
    </w:p>
    <w:p w:rsidR="003E30E8" w:rsidRPr="003E30E8" w:rsidRDefault="003E30E8" w:rsidP="003E30E8">
      <w:pPr>
        <w:spacing w:after="0" w:line="240" w:lineRule="auto"/>
        <w:ind w:right="-1"/>
        <w:rPr>
          <w:rFonts w:ascii="Times New Roman" w:eastAsia="Times New Roman" w:hAnsi="Times New Roman" w:cs="Times New Roman"/>
          <w:sz w:val="20"/>
          <w:szCs w:val="20"/>
        </w:rPr>
      </w:pPr>
      <w:r w:rsidRPr="003E30E8">
        <w:rPr>
          <w:rFonts w:ascii="Times New Roman" w:eastAsia="Times New Roman" w:hAnsi="Times New Roman" w:cs="Times New Roman"/>
          <w:sz w:val="28"/>
          <w:szCs w:val="28"/>
        </w:rPr>
        <w:t>б)</w:t>
      </w:r>
      <w:r w:rsidRPr="003E30E8">
        <w:rPr>
          <w:rFonts w:ascii="Times New Roman" w:eastAsia="Times New Roman" w:hAnsi="Times New Roman" w:cs="Times New Roman"/>
          <w:b/>
          <w:sz w:val="28"/>
          <w:szCs w:val="28"/>
        </w:rPr>
        <w:t xml:space="preserve"> </w:t>
      </w:r>
      <w:r w:rsidRPr="003E30E8">
        <w:rPr>
          <w:rFonts w:ascii="Times New Roman" w:eastAsia="Times New Roman" w:hAnsi="Times New Roman" w:cs="Times New Roman"/>
          <w:sz w:val="30"/>
          <w:szCs w:val="30"/>
          <w:lang w:eastAsia="ru-RU"/>
        </w:rPr>
        <w:t>определение темы и цели исследования</w:t>
      </w:r>
    </w:p>
    <w:p w:rsidR="003E30E8" w:rsidRPr="003E30E8" w:rsidRDefault="003E30E8" w:rsidP="003E30E8">
      <w:pPr>
        <w:spacing w:after="0" w:line="240" w:lineRule="auto"/>
        <w:ind w:right="-1"/>
        <w:rPr>
          <w:rFonts w:ascii="Times New Roman" w:eastAsia="Times New Roman" w:hAnsi="Times New Roman" w:cs="Times New Roman"/>
          <w:sz w:val="20"/>
          <w:szCs w:val="20"/>
        </w:rPr>
      </w:pPr>
      <w:r w:rsidRPr="003E30E8">
        <w:rPr>
          <w:rFonts w:ascii="Times New Roman" w:eastAsia="Times New Roman" w:hAnsi="Times New Roman" w:cs="Times New Roman"/>
          <w:sz w:val="28"/>
          <w:szCs w:val="28"/>
        </w:rPr>
        <w:t xml:space="preserve">в) </w:t>
      </w:r>
      <w:r w:rsidRPr="003E30E8">
        <w:rPr>
          <w:rFonts w:ascii="Times New Roman" w:eastAsia="Times New Roman" w:hAnsi="Times New Roman" w:cs="Times New Roman"/>
          <w:sz w:val="30"/>
          <w:szCs w:val="30"/>
          <w:lang w:eastAsia="ru-RU"/>
        </w:rPr>
        <w:t xml:space="preserve">проведение самого эксперимента </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bCs/>
          <w:sz w:val="30"/>
          <w:szCs w:val="30"/>
          <w:lang w:eastAsia="ru-RU"/>
        </w:rPr>
        <w:t>22. Констатирующий</w:t>
      </w:r>
      <w:r w:rsidRPr="003E30E8">
        <w:rPr>
          <w:rFonts w:ascii="Times New Roman" w:eastAsia="Times New Roman" w:hAnsi="Times New Roman" w:cs="Times New Roman"/>
          <w:sz w:val="30"/>
          <w:szCs w:val="30"/>
          <w:lang w:eastAsia="ru-RU"/>
        </w:rPr>
        <w:t xml:space="preserve"> </w:t>
      </w:r>
      <w:r w:rsidRPr="003E30E8">
        <w:rPr>
          <w:rFonts w:ascii="Times New Roman" w:eastAsia="Times New Roman" w:hAnsi="Times New Roman" w:cs="Times New Roman"/>
          <w:b/>
          <w:sz w:val="30"/>
          <w:szCs w:val="30"/>
          <w:lang w:eastAsia="ru-RU"/>
        </w:rPr>
        <w:t>эксперимент:</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30"/>
          <w:szCs w:val="30"/>
          <w:lang w:eastAsia="ru-RU"/>
        </w:rPr>
        <w:t>а)  позволяет выяснить реальное состояние явления или процесса. Его задачей является определение исходных основ организации и поведения базового эксперимента</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б)  имеет целью проверку гипотезы, позволяет выяснить новые связи, отношения, свойства, принципы, закономерности, пути совершенствования процесса</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в)  имеет целью перепроверку полученных результатов на достоверность, уточнение ранее сформулированных теоретических выводов</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 </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bCs/>
          <w:sz w:val="30"/>
          <w:szCs w:val="30"/>
          <w:lang w:eastAsia="ru-RU"/>
        </w:rPr>
        <w:t xml:space="preserve">23. Преобразующий </w:t>
      </w:r>
      <w:r w:rsidRPr="003E30E8">
        <w:rPr>
          <w:rFonts w:ascii="Times New Roman" w:eastAsia="Times New Roman" w:hAnsi="Times New Roman" w:cs="Times New Roman"/>
          <w:b/>
          <w:sz w:val="30"/>
          <w:szCs w:val="30"/>
          <w:lang w:eastAsia="ru-RU"/>
        </w:rPr>
        <w:t>(созидательный)</w:t>
      </w:r>
      <w:r w:rsidRPr="003E30E8">
        <w:rPr>
          <w:rFonts w:ascii="Times New Roman" w:eastAsia="Times New Roman" w:hAnsi="Times New Roman" w:cs="Times New Roman"/>
          <w:sz w:val="30"/>
          <w:szCs w:val="30"/>
          <w:lang w:eastAsia="ru-RU"/>
        </w:rPr>
        <w:t xml:space="preserve">  </w:t>
      </w:r>
      <w:r w:rsidRPr="003E30E8">
        <w:rPr>
          <w:rFonts w:ascii="Times New Roman" w:eastAsia="Times New Roman" w:hAnsi="Times New Roman" w:cs="Times New Roman"/>
          <w:b/>
          <w:sz w:val="30"/>
          <w:szCs w:val="30"/>
          <w:lang w:eastAsia="ru-RU"/>
        </w:rPr>
        <w:t>эксперимент:</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а)  позволяет выяснить реальное состояние явления или процесса. Его задачей является определение исходных основ организации и поведения базового эксперимента</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30"/>
          <w:szCs w:val="30"/>
          <w:lang w:eastAsia="ru-RU"/>
        </w:rPr>
        <w:t>б)  имеет целью проверку гипотезы, позволяет выяснить новые связи, отношения, свойства, принципы, закономерности, пути совершенствования процесса</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в) </w:t>
      </w:r>
      <w:r w:rsidRPr="00A6567F">
        <w:rPr>
          <w:rFonts w:ascii="Times New Roman" w:eastAsia="Times New Roman" w:hAnsi="Times New Roman" w:cs="Times New Roman"/>
          <w:bCs/>
          <w:sz w:val="30"/>
          <w:szCs w:val="30"/>
          <w:lang w:eastAsia="ru-RU"/>
        </w:rPr>
        <w:t>проверочны</w:t>
      </w:r>
      <w:proofErr w:type="gramStart"/>
      <w:r w:rsidRPr="00A6567F">
        <w:rPr>
          <w:rFonts w:ascii="Times New Roman" w:eastAsia="Times New Roman" w:hAnsi="Times New Roman" w:cs="Times New Roman"/>
          <w:bCs/>
          <w:sz w:val="30"/>
          <w:szCs w:val="30"/>
          <w:lang w:eastAsia="ru-RU"/>
        </w:rPr>
        <w:t>й</w:t>
      </w:r>
      <w:r w:rsidRPr="00A6567F">
        <w:rPr>
          <w:rFonts w:ascii="Times New Roman" w:eastAsia="Times New Roman" w:hAnsi="Times New Roman" w:cs="Times New Roman"/>
          <w:sz w:val="30"/>
          <w:szCs w:val="30"/>
          <w:lang w:eastAsia="ru-RU"/>
        </w:rPr>
        <w:t>(</w:t>
      </w:r>
      <w:proofErr w:type="gramEnd"/>
      <w:r w:rsidRPr="003E30E8">
        <w:rPr>
          <w:rFonts w:ascii="Times New Roman" w:eastAsia="Times New Roman" w:hAnsi="Times New Roman" w:cs="Times New Roman"/>
          <w:sz w:val="30"/>
          <w:szCs w:val="30"/>
          <w:lang w:eastAsia="ru-RU"/>
        </w:rPr>
        <w:t>контрольный) имеет целью перепроверку полученных результатов на достоверность, уточнение ранее сформулированных теоретических выводов</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b/>
          <w:sz w:val="30"/>
          <w:szCs w:val="30"/>
          <w:lang w:eastAsia="ru-RU"/>
        </w:rPr>
      </w:pPr>
      <w:r w:rsidRPr="003E30E8">
        <w:rPr>
          <w:rFonts w:ascii="Times New Roman" w:eastAsia="Times New Roman" w:hAnsi="Times New Roman" w:cs="Times New Roman"/>
          <w:b/>
          <w:bCs/>
          <w:sz w:val="30"/>
          <w:szCs w:val="30"/>
          <w:lang w:eastAsia="ru-RU"/>
        </w:rPr>
        <w:t xml:space="preserve">24. Проверочный </w:t>
      </w:r>
      <w:r w:rsidRPr="003E30E8">
        <w:rPr>
          <w:rFonts w:ascii="Times New Roman" w:eastAsia="Times New Roman" w:hAnsi="Times New Roman" w:cs="Times New Roman"/>
          <w:b/>
          <w:sz w:val="30"/>
          <w:szCs w:val="30"/>
          <w:lang w:eastAsia="ru-RU"/>
        </w:rPr>
        <w:t>(контрольный)</w:t>
      </w:r>
      <w:r w:rsidRPr="003E30E8">
        <w:rPr>
          <w:rFonts w:ascii="Times New Roman" w:eastAsia="Times New Roman" w:hAnsi="Times New Roman" w:cs="Times New Roman"/>
          <w:sz w:val="30"/>
          <w:szCs w:val="30"/>
          <w:lang w:eastAsia="ru-RU"/>
        </w:rPr>
        <w:t xml:space="preserve">  </w:t>
      </w:r>
      <w:r w:rsidRPr="003E30E8">
        <w:rPr>
          <w:rFonts w:ascii="Times New Roman" w:eastAsia="Times New Roman" w:hAnsi="Times New Roman" w:cs="Times New Roman"/>
          <w:b/>
          <w:sz w:val="30"/>
          <w:szCs w:val="30"/>
          <w:lang w:eastAsia="ru-RU"/>
        </w:rPr>
        <w:t>эксперимент:</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lastRenderedPageBreak/>
        <w:t>а)  позволяет выяснить реальное состояние явления или процесса. Его задачей является определение исходных основ организации и поведения базового эксперимента</w:t>
      </w:r>
    </w:p>
    <w:p w:rsidR="003E30E8" w:rsidRPr="003E30E8"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3E30E8">
        <w:rPr>
          <w:rFonts w:ascii="Times New Roman" w:eastAsia="Times New Roman" w:hAnsi="Times New Roman" w:cs="Times New Roman"/>
          <w:sz w:val="30"/>
          <w:szCs w:val="30"/>
          <w:lang w:eastAsia="ru-RU"/>
        </w:rPr>
        <w:t>б)  имеет целью проверку гипотезы, позволяет выяснить новые связи, отношения, свойства, принципы, закономерности, пути совершенствования процесса</w:t>
      </w:r>
    </w:p>
    <w:p w:rsidR="003E30E8" w:rsidRPr="00A6567F" w:rsidRDefault="003E30E8" w:rsidP="003E30E8">
      <w:pPr>
        <w:shd w:val="clear" w:color="auto" w:fill="FEFEFE"/>
        <w:spacing w:after="0" w:line="240" w:lineRule="auto"/>
        <w:ind w:right="-1"/>
        <w:jc w:val="both"/>
        <w:rPr>
          <w:rFonts w:ascii="Times New Roman" w:eastAsia="Times New Roman" w:hAnsi="Times New Roman" w:cs="Times New Roman"/>
          <w:sz w:val="30"/>
          <w:szCs w:val="30"/>
          <w:lang w:eastAsia="ru-RU"/>
        </w:rPr>
      </w:pPr>
      <w:r w:rsidRPr="00A6567F">
        <w:rPr>
          <w:rFonts w:ascii="Times New Roman" w:eastAsia="Times New Roman" w:hAnsi="Times New Roman" w:cs="Times New Roman"/>
          <w:sz w:val="30"/>
          <w:szCs w:val="30"/>
          <w:lang w:eastAsia="ru-RU"/>
        </w:rPr>
        <w:t>в)  имеет целью перепроверку полученных результатов на достоверность, уточнение ранее сформулированных теоретических выводов</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Формулирование научной новизны и практической значимости. </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 Краткая характеристика отчета или другого произведения печати с точки зрения содержания, назначения, формы и др. особенностей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рефератом</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аннотацией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приложением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заключением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 Композиционная форма текста:</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это построение литературного произведения, объединяющее все его элементы в единое целое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деление текста на структурные единицы, части разделы, главы, параграфы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соответствие рассуждений, выводы, определений, автора нормам правильного мышления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критический анализ предназначенного к изданию произведения с целью его правильной оценки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3. </w:t>
      </w:r>
      <w:proofErr w:type="spellStart"/>
      <w:r w:rsidRPr="003E30E8">
        <w:rPr>
          <w:rFonts w:ascii="Times New Roman" w:eastAsia="Times New Roman" w:hAnsi="Times New Roman" w:cs="Times New Roman"/>
          <w:b/>
          <w:sz w:val="28"/>
          <w:szCs w:val="28"/>
          <w:lang w:eastAsia="ru-RU"/>
        </w:rPr>
        <w:t>Рубрикационная</w:t>
      </w:r>
      <w:proofErr w:type="spellEnd"/>
      <w:r w:rsidRPr="003E30E8">
        <w:rPr>
          <w:rFonts w:ascii="Times New Roman" w:eastAsia="Times New Roman" w:hAnsi="Times New Roman" w:cs="Times New Roman"/>
          <w:b/>
          <w:sz w:val="28"/>
          <w:szCs w:val="28"/>
          <w:lang w:eastAsia="ru-RU"/>
        </w:rPr>
        <w:t xml:space="preserve"> форма текста: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соответствие рассуждений, выводы, определений, автора нормам правильного мышления</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деление текста на структурные единицы, части разделы, главы, параграфы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построение литературного произведения, объединяющее все его элементы в единое целое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это критический анализ предназначенного к изданию произведения с целью его правильной оценки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Логическая форма текста: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построение литературного произведения, объединяющее все его элементы в единое целое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деление текста на структурные единицы, части разделы, главы, параграфы</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это соответствие рассуждений, выводы, определений, автора нормам правильного мышления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г) это критический анализ предназначенного к изданию произведения с целью его правильной оценки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Что такое основа редактирования?: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важный этап работы над рукописью отчета или другого материала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деление текста на структурные единицы, части разделы, главы, параграфы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это небольшая статья</w:t>
      </w:r>
      <w:proofErr w:type="gramStart"/>
      <w:r w:rsidRPr="003E30E8">
        <w:rPr>
          <w:rFonts w:ascii="Times New Roman" w:eastAsia="Times New Roman" w:hAnsi="Times New Roman" w:cs="Times New Roman"/>
          <w:sz w:val="28"/>
          <w:szCs w:val="28"/>
          <w:lang w:eastAsia="ru-RU"/>
        </w:rPr>
        <w:t xml:space="preserve"> ,</w:t>
      </w:r>
      <w:proofErr w:type="gramEnd"/>
      <w:r w:rsidRPr="003E30E8">
        <w:rPr>
          <w:rFonts w:ascii="Times New Roman" w:eastAsia="Times New Roman" w:hAnsi="Times New Roman" w:cs="Times New Roman"/>
          <w:sz w:val="28"/>
          <w:szCs w:val="28"/>
          <w:lang w:eastAsia="ru-RU"/>
        </w:rPr>
        <w:t xml:space="preserve"> содержащая анализ или критическую оценку печатного труда</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это критический анализ предназначенного к изданию произведения с целью его правильной оценки и совершенствование содержания и формы произведения ради интересов читателей и общества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6. Сокращенное изложение содержания первичного документа </w:t>
      </w:r>
      <w:proofErr w:type="gramStart"/>
      <w:r w:rsidRPr="003E30E8">
        <w:rPr>
          <w:rFonts w:ascii="Times New Roman" w:eastAsia="Times New Roman" w:hAnsi="Times New Roman" w:cs="Times New Roman"/>
          <w:b/>
          <w:sz w:val="28"/>
          <w:szCs w:val="28"/>
          <w:lang w:eastAsia="ru-RU"/>
        </w:rPr>
        <w:t xml:space="preserve">( </w:t>
      </w:r>
      <w:proofErr w:type="gramEnd"/>
      <w:r w:rsidRPr="003E30E8">
        <w:rPr>
          <w:rFonts w:ascii="Times New Roman" w:eastAsia="Times New Roman" w:hAnsi="Times New Roman" w:cs="Times New Roman"/>
          <w:b/>
          <w:sz w:val="28"/>
          <w:szCs w:val="28"/>
          <w:lang w:eastAsia="ru-RU"/>
        </w:rPr>
        <w:t>или изложение его части) с основными фактическими сведениями и выводами называется:</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рефератом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аннотацией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приложением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заключением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 Небольшая статья, содержащая анализ или критическую оценку печатного труда называется: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депонированной</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рецензией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рефератом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аннотацией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8. …………….. призвано раскрыть перед читателем в краткой форме содержание работы путем обозначения основных разделов, частей</w:t>
      </w:r>
      <w:proofErr w:type="gramStart"/>
      <w:r w:rsidRPr="003E30E8">
        <w:rPr>
          <w:rFonts w:ascii="Times New Roman" w:eastAsia="Times New Roman" w:hAnsi="Times New Roman" w:cs="Times New Roman"/>
          <w:b/>
          <w:sz w:val="28"/>
          <w:szCs w:val="28"/>
          <w:lang w:eastAsia="ru-RU"/>
        </w:rPr>
        <w:t xml:space="preserve"> ,</w:t>
      </w:r>
      <w:proofErr w:type="gramEnd"/>
      <w:r w:rsidRPr="003E30E8">
        <w:rPr>
          <w:rFonts w:ascii="Times New Roman" w:eastAsia="Times New Roman" w:hAnsi="Times New Roman" w:cs="Times New Roman"/>
          <w:b/>
          <w:sz w:val="28"/>
          <w:szCs w:val="28"/>
          <w:lang w:eastAsia="ru-RU"/>
        </w:rPr>
        <w:t xml:space="preserve"> глав и других подразделений рукописи:</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оглавление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введение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основное содержание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В ……………. излагаются внешние предпосылки создания научного труда: чем вызвано его появление, когда и где была выполнена работа, перечисляются организации и лица, оказавшие содействие при выполнении данной работы: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оглавление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предисловие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введение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основное содержание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 xml:space="preserve">10. </w:t>
      </w:r>
      <w:proofErr w:type="gramStart"/>
      <w:r w:rsidRPr="003E30E8">
        <w:rPr>
          <w:rFonts w:ascii="Times New Roman" w:eastAsia="Times New Roman" w:hAnsi="Times New Roman" w:cs="Times New Roman"/>
          <w:b/>
          <w:sz w:val="28"/>
          <w:szCs w:val="28"/>
          <w:lang w:eastAsia="ru-RU"/>
        </w:rPr>
        <w:t>В</w:t>
      </w:r>
      <w:proofErr w:type="gramEnd"/>
      <w:r w:rsidRPr="003E30E8">
        <w:rPr>
          <w:rFonts w:ascii="Times New Roman" w:eastAsia="Times New Roman" w:hAnsi="Times New Roman" w:cs="Times New Roman"/>
          <w:b/>
          <w:sz w:val="28"/>
          <w:szCs w:val="28"/>
          <w:lang w:eastAsia="ru-RU"/>
        </w:rPr>
        <w:t xml:space="preserve"> ………………. </w:t>
      </w:r>
      <w:proofErr w:type="gramStart"/>
      <w:r w:rsidRPr="003E30E8">
        <w:rPr>
          <w:rFonts w:ascii="Times New Roman" w:eastAsia="Times New Roman" w:hAnsi="Times New Roman" w:cs="Times New Roman"/>
          <w:b/>
          <w:sz w:val="28"/>
          <w:szCs w:val="28"/>
          <w:lang w:eastAsia="ru-RU"/>
        </w:rPr>
        <w:t>автор</w:t>
      </w:r>
      <w:proofErr w:type="gramEnd"/>
      <w:r w:rsidRPr="003E30E8">
        <w:rPr>
          <w:rFonts w:ascii="Times New Roman" w:eastAsia="Times New Roman" w:hAnsi="Times New Roman" w:cs="Times New Roman"/>
          <w:b/>
          <w:sz w:val="28"/>
          <w:szCs w:val="28"/>
          <w:lang w:eastAsia="ru-RU"/>
        </w:rPr>
        <w:t xml:space="preserve"> вводит читателя в круг проблем, дает постановку основного вопроса исследования, чтобы подготовить к лучшему усвоению изложенного материала:</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оглавление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введение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основное содержание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11. В ………………….. работы включаются материалы, методы, экспериментальные данные, обобщения и выводы самого исследования: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оглавление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введение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основное содержание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12. ……… пишется в конце работы как готовый материал в виде кратко сформулированных и пронумерованных отдельных тезисов: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заключение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введение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вывод</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13. </w:t>
      </w:r>
      <w:proofErr w:type="gramStart"/>
      <w:r w:rsidRPr="003E30E8">
        <w:rPr>
          <w:rFonts w:ascii="Times New Roman" w:eastAsia="Times New Roman" w:hAnsi="Times New Roman" w:cs="Times New Roman"/>
          <w:b/>
          <w:sz w:val="28"/>
          <w:szCs w:val="28"/>
          <w:lang w:eastAsia="ru-RU"/>
        </w:rPr>
        <w:t>В …… дается</w:t>
      </w:r>
      <w:proofErr w:type="gramEnd"/>
      <w:r w:rsidRPr="003E30E8">
        <w:rPr>
          <w:rFonts w:ascii="Times New Roman" w:eastAsia="Times New Roman" w:hAnsi="Times New Roman" w:cs="Times New Roman"/>
          <w:b/>
          <w:sz w:val="28"/>
          <w:szCs w:val="28"/>
          <w:lang w:eastAsia="ru-RU"/>
        </w:rPr>
        <w:t xml:space="preserve"> обобщение наиболее существенных положений научного исследования, подводятся его итоги, показывается справедливость выдвинутых автором новых положений, а также выдвигаются вопросы, которые еще требуют разрешения:</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sz w:val="28"/>
          <w:szCs w:val="28"/>
          <w:lang w:eastAsia="ru-RU"/>
        </w:rPr>
        <w:t>а</w:t>
      </w:r>
      <w:r w:rsidRPr="003E30E8">
        <w:rPr>
          <w:rFonts w:ascii="Times New Roman" w:eastAsia="Times New Roman" w:hAnsi="Times New Roman" w:cs="Times New Roman"/>
          <w:b/>
          <w:sz w:val="28"/>
          <w:szCs w:val="28"/>
          <w:lang w:eastAsia="ru-RU"/>
        </w:rPr>
        <w:t>) заключение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введение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w:t>
      </w:r>
      <w:proofErr w:type="gramStart"/>
      <w:r w:rsidRPr="003E30E8">
        <w:rPr>
          <w:rFonts w:ascii="Times New Roman" w:eastAsia="Times New Roman" w:hAnsi="Times New Roman" w:cs="Times New Roman"/>
          <w:sz w:val="28"/>
          <w:szCs w:val="28"/>
          <w:lang w:eastAsia="ru-RU"/>
        </w:rPr>
        <w:t>выводах</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В научных трудах часто возникает необходимость в конце работы дать …………, куда входят вспомогательные таблицы, графики, дополнительные тексты:</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заключение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предисловие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приложение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г) </w:t>
      </w:r>
      <w:proofErr w:type="gramStart"/>
      <w:r w:rsidRPr="003E30E8">
        <w:rPr>
          <w:rFonts w:ascii="Times New Roman" w:eastAsia="Times New Roman" w:hAnsi="Times New Roman" w:cs="Times New Roman"/>
          <w:sz w:val="28"/>
          <w:szCs w:val="28"/>
          <w:lang w:eastAsia="ru-RU"/>
        </w:rPr>
        <w:t>выводах</w:t>
      </w:r>
      <w:proofErr w:type="gramEnd"/>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15. </w:t>
      </w:r>
      <w:r w:rsidRPr="003E30E8">
        <w:rPr>
          <w:rFonts w:ascii="Times New Roman" w:eastAsia="Times New Roman" w:hAnsi="Times New Roman" w:cs="Times New Roman"/>
          <w:b/>
          <w:sz w:val="28"/>
          <w:szCs w:val="28"/>
          <w:lang w:eastAsia="ru-RU"/>
        </w:rPr>
        <w:t>Принципами научной организации труда исследователя являются: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плановость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самоорганизация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самоограничение</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lastRenderedPageBreak/>
        <w:t>г) все названные принципы</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16. </w:t>
      </w:r>
      <w:r w:rsidRPr="003E30E8">
        <w:rPr>
          <w:rFonts w:ascii="Times New Roman" w:eastAsia="Times New Roman" w:hAnsi="Times New Roman" w:cs="Times New Roman"/>
          <w:b/>
          <w:sz w:val="28"/>
          <w:szCs w:val="28"/>
          <w:lang w:eastAsia="ru-RU"/>
        </w:rPr>
        <w:t>Научная работа отличается от всякой другой своей целью - …</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получить новое научное знание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записать ценные мысли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реализовать свои возможности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17. </w:t>
      </w:r>
      <w:r w:rsidRPr="003E30E8">
        <w:rPr>
          <w:rFonts w:ascii="Times New Roman" w:eastAsia="Times New Roman" w:hAnsi="Times New Roman" w:cs="Times New Roman"/>
          <w:b/>
          <w:sz w:val="28"/>
          <w:szCs w:val="28"/>
          <w:lang w:eastAsia="ru-RU"/>
        </w:rPr>
        <w:t>Для текстов научного стиля не характерно</w:t>
      </w:r>
      <w:proofErr w:type="gramStart"/>
      <w:r w:rsidRPr="003E30E8">
        <w:rPr>
          <w:rFonts w:ascii="Times New Roman" w:eastAsia="Times New Roman" w:hAnsi="Times New Roman" w:cs="Times New Roman"/>
          <w:b/>
          <w:sz w:val="28"/>
          <w:szCs w:val="28"/>
          <w:lang w:eastAsia="ru-RU"/>
        </w:rPr>
        <w:t xml:space="preserve"> (-</w:t>
      </w:r>
      <w:proofErr w:type="gramEnd"/>
      <w:r w:rsidRPr="003E30E8">
        <w:rPr>
          <w:rFonts w:ascii="Times New Roman" w:eastAsia="Times New Roman" w:hAnsi="Times New Roman" w:cs="Times New Roman"/>
          <w:b/>
          <w:sz w:val="28"/>
          <w:szCs w:val="28"/>
          <w:lang w:eastAsia="ru-RU"/>
        </w:rPr>
        <w:t>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широкая употребительность суффиксов субъективной оценки со значением </w:t>
      </w:r>
      <w:proofErr w:type="spellStart"/>
      <w:r w:rsidRPr="003E30E8">
        <w:rPr>
          <w:rFonts w:ascii="Times New Roman" w:eastAsia="Times New Roman" w:hAnsi="Times New Roman" w:cs="Times New Roman"/>
          <w:sz w:val="28"/>
          <w:szCs w:val="28"/>
          <w:lang w:eastAsia="ru-RU"/>
        </w:rPr>
        <w:t>ласкательности</w:t>
      </w:r>
      <w:proofErr w:type="spellEnd"/>
      <w:r w:rsidRPr="003E30E8">
        <w:rPr>
          <w:rFonts w:ascii="Times New Roman" w:eastAsia="Times New Roman" w:hAnsi="Times New Roman" w:cs="Times New Roman"/>
          <w:sz w:val="28"/>
          <w:szCs w:val="28"/>
          <w:lang w:eastAsia="ru-RU"/>
        </w:rPr>
        <w:t xml:space="preserve">, неодобрения, </w:t>
      </w:r>
      <w:proofErr w:type="spellStart"/>
      <w:r w:rsidRPr="003E30E8">
        <w:rPr>
          <w:rFonts w:ascii="Times New Roman" w:eastAsia="Times New Roman" w:hAnsi="Times New Roman" w:cs="Times New Roman"/>
          <w:sz w:val="28"/>
          <w:szCs w:val="28"/>
          <w:lang w:eastAsia="ru-RU"/>
        </w:rPr>
        <w:t>увеличительности</w:t>
      </w:r>
      <w:proofErr w:type="spellEnd"/>
      <w:r w:rsidRPr="003E30E8">
        <w:rPr>
          <w:rFonts w:ascii="Times New Roman" w:eastAsia="Times New Roman" w:hAnsi="Times New Roman" w:cs="Times New Roman"/>
          <w:sz w:val="28"/>
          <w:szCs w:val="28"/>
          <w:lang w:eastAsia="ru-RU"/>
        </w:rPr>
        <w:t xml:space="preserve"> </w:t>
      </w:r>
      <w:proofErr w:type="spellStart"/>
      <w:r w:rsidRPr="003E30E8">
        <w:rPr>
          <w:rFonts w:ascii="Times New Roman" w:eastAsia="Times New Roman" w:hAnsi="Times New Roman" w:cs="Times New Roman"/>
          <w:sz w:val="28"/>
          <w:szCs w:val="28"/>
          <w:lang w:eastAsia="ru-RU"/>
        </w:rPr>
        <w:t>и.т.д</w:t>
      </w:r>
      <w:proofErr w:type="spellEnd"/>
      <w:r w:rsidRPr="003E30E8">
        <w:rPr>
          <w:rFonts w:ascii="Times New Roman" w:eastAsia="Times New Roman" w:hAnsi="Times New Roman" w:cs="Times New Roman"/>
          <w:sz w:val="28"/>
          <w:szCs w:val="28"/>
          <w:lang w:eastAsia="ru-RU"/>
        </w:rPr>
        <w:t>.</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преобладание прямого порядка слов</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использование в сложных предложениях составных подчинительных союзов</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18. </w:t>
      </w:r>
      <w:r w:rsidRPr="003E30E8">
        <w:rPr>
          <w:rFonts w:ascii="Times New Roman" w:eastAsia="Times New Roman" w:hAnsi="Times New Roman" w:cs="Times New Roman"/>
          <w:b/>
          <w:sz w:val="28"/>
          <w:szCs w:val="28"/>
          <w:lang w:eastAsia="ru-RU"/>
        </w:rPr>
        <w:t>К жанрам научного стиля относятся…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акт, комедия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дневниковая запись, реклама</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статья, учебное пособие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коммюнике, распоряжение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19. </w:t>
      </w:r>
      <w:r w:rsidRPr="003E30E8">
        <w:rPr>
          <w:rFonts w:ascii="Times New Roman" w:eastAsia="Times New Roman" w:hAnsi="Times New Roman" w:cs="Times New Roman"/>
          <w:b/>
          <w:sz w:val="28"/>
          <w:szCs w:val="28"/>
          <w:lang w:eastAsia="ru-RU"/>
        </w:rPr>
        <w:t>К жанрам академического красноречия</w:t>
      </w:r>
      <w:r w:rsidRPr="003E30E8">
        <w:rPr>
          <w:rFonts w:ascii="Times New Roman" w:eastAsia="Times New Roman" w:hAnsi="Times New Roman" w:cs="Times New Roman"/>
          <w:sz w:val="28"/>
          <w:szCs w:val="28"/>
          <w:lang w:eastAsia="ru-RU"/>
        </w:rPr>
        <w:t> </w:t>
      </w:r>
      <w:r w:rsidRPr="003E30E8">
        <w:rPr>
          <w:rFonts w:ascii="Times New Roman" w:eastAsia="Times New Roman" w:hAnsi="Times New Roman" w:cs="Times New Roman"/>
          <w:b/>
          <w:bCs/>
          <w:sz w:val="28"/>
          <w:szCs w:val="28"/>
          <w:lang w:eastAsia="ru-RU"/>
        </w:rPr>
        <w:t>НЕ относится: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лекция вузовская, школьная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научное сообщение</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приветственное слово</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20. </w:t>
      </w:r>
      <w:r w:rsidRPr="003E30E8">
        <w:rPr>
          <w:rFonts w:ascii="Times New Roman" w:eastAsia="Times New Roman" w:hAnsi="Times New Roman" w:cs="Times New Roman"/>
          <w:b/>
          <w:sz w:val="28"/>
          <w:szCs w:val="28"/>
          <w:lang w:eastAsia="ru-RU"/>
        </w:rPr>
        <w:t>К жанрам научного стиля относится…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беседа, репортаж</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монография, тезисы</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заявление, иск</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характеристика, устав</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21. </w:t>
      </w:r>
      <w:r w:rsidRPr="003E30E8">
        <w:rPr>
          <w:rFonts w:ascii="Times New Roman" w:eastAsia="Times New Roman" w:hAnsi="Times New Roman" w:cs="Times New Roman"/>
          <w:b/>
          <w:sz w:val="28"/>
          <w:szCs w:val="28"/>
          <w:lang w:eastAsia="ru-RU"/>
        </w:rPr>
        <w:t xml:space="preserve">Укажите, </w:t>
      </w:r>
      <w:proofErr w:type="gramStart"/>
      <w:r w:rsidRPr="003E30E8">
        <w:rPr>
          <w:rFonts w:ascii="Times New Roman" w:eastAsia="Times New Roman" w:hAnsi="Times New Roman" w:cs="Times New Roman"/>
          <w:b/>
          <w:sz w:val="28"/>
          <w:szCs w:val="28"/>
          <w:lang w:eastAsia="ru-RU"/>
        </w:rPr>
        <w:t>какие</w:t>
      </w:r>
      <w:proofErr w:type="gramEnd"/>
      <w:r w:rsidRPr="003E30E8">
        <w:rPr>
          <w:rFonts w:ascii="Times New Roman" w:eastAsia="Times New Roman" w:hAnsi="Times New Roman" w:cs="Times New Roman"/>
          <w:b/>
          <w:sz w:val="28"/>
          <w:szCs w:val="28"/>
          <w:lang w:eastAsia="ru-RU"/>
        </w:rPr>
        <w:t xml:space="preserve"> из приведенных </w:t>
      </w:r>
      <w:proofErr w:type="spellStart"/>
      <w:r w:rsidRPr="003E30E8">
        <w:rPr>
          <w:rFonts w:ascii="Times New Roman" w:eastAsia="Times New Roman" w:hAnsi="Times New Roman" w:cs="Times New Roman"/>
          <w:b/>
          <w:sz w:val="28"/>
          <w:szCs w:val="28"/>
          <w:lang w:eastAsia="ru-RU"/>
        </w:rPr>
        <w:t>особенностей</w:t>
      </w:r>
      <w:r w:rsidRPr="003E30E8">
        <w:rPr>
          <w:rFonts w:ascii="Times New Roman" w:eastAsia="Times New Roman" w:hAnsi="Times New Roman" w:cs="Times New Roman"/>
          <w:b/>
          <w:bCs/>
          <w:sz w:val="28"/>
          <w:szCs w:val="28"/>
          <w:lang w:eastAsia="ru-RU"/>
        </w:rPr>
        <w:t>НЕ</w:t>
      </w:r>
      <w:proofErr w:type="spellEnd"/>
      <w:r w:rsidRPr="003E30E8">
        <w:rPr>
          <w:rFonts w:ascii="Times New Roman" w:eastAsia="Times New Roman" w:hAnsi="Times New Roman" w:cs="Times New Roman"/>
          <w:b/>
          <w:bCs/>
          <w:sz w:val="28"/>
          <w:szCs w:val="28"/>
          <w:lang w:eastAsia="ru-RU"/>
        </w:rPr>
        <w:t> </w:t>
      </w:r>
      <w:proofErr w:type="spellStart"/>
      <w:r w:rsidRPr="003E30E8">
        <w:rPr>
          <w:rFonts w:ascii="Times New Roman" w:eastAsia="Times New Roman" w:hAnsi="Times New Roman" w:cs="Times New Roman"/>
          <w:b/>
          <w:bCs/>
          <w:sz w:val="28"/>
          <w:szCs w:val="28"/>
          <w:lang w:eastAsia="ru-RU"/>
        </w:rPr>
        <w:t>характерны</w:t>
      </w:r>
      <w:r w:rsidRPr="003E30E8">
        <w:rPr>
          <w:rFonts w:ascii="Times New Roman" w:eastAsia="Times New Roman" w:hAnsi="Times New Roman" w:cs="Times New Roman"/>
          <w:b/>
          <w:sz w:val="28"/>
          <w:szCs w:val="28"/>
          <w:lang w:eastAsia="ru-RU"/>
        </w:rPr>
        <w:t>для</w:t>
      </w:r>
      <w:proofErr w:type="spellEnd"/>
      <w:r w:rsidRPr="003E30E8">
        <w:rPr>
          <w:rFonts w:ascii="Times New Roman" w:eastAsia="Times New Roman" w:hAnsi="Times New Roman" w:cs="Times New Roman"/>
          <w:b/>
          <w:sz w:val="28"/>
          <w:szCs w:val="28"/>
          <w:lang w:eastAsia="ru-RU"/>
        </w:rPr>
        <w:t xml:space="preserve"> научного стиля: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преимущественное употребление существительных вместо глаголов</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логическая последовательность изложения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научная фразеология</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широкое использование лексики и фразеологии других стилей</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22. </w:t>
      </w:r>
      <w:r w:rsidRPr="003E30E8">
        <w:rPr>
          <w:rFonts w:ascii="Times New Roman" w:eastAsia="Times New Roman" w:hAnsi="Times New Roman" w:cs="Times New Roman"/>
          <w:b/>
          <w:sz w:val="28"/>
          <w:szCs w:val="28"/>
          <w:lang w:eastAsia="ru-RU"/>
        </w:rPr>
        <w:t>В научных текстах обычно употребляются слова:</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 xml:space="preserve">а) анализировать, свойство, </w:t>
      </w:r>
      <w:proofErr w:type="gramStart"/>
      <w:r w:rsidRPr="00D3108D">
        <w:rPr>
          <w:rFonts w:ascii="Times New Roman" w:eastAsia="Times New Roman" w:hAnsi="Times New Roman" w:cs="Times New Roman"/>
          <w:sz w:val="28"/>
          <w:szCs w:val="28"/>
          <w:lang w:eastAsia="ru-RU"/>
        </w:rPr>
        <w:t>дистанционный</w:t>
      </w:r>
      <w:proofErr w:type="gramEnd"/>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кооператор, гласность, безработица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следует, обязуется, назначается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лазурный, нескончаемый, предчувствовать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23. </w:t>
      </w:r>
      <w:r w:rsidRPr="003E30E8">
        <w:rPr>
          <w:rFonts w:ascii="Times New Roman" w:eastAsia="Times New Roman" w:hAnsi="Times New Roman" w:cs="Times New Roman"/>
          <w:b/>
          <w:sz w:val="28"/>
          <w:szCs w:val="28"/>
          <w:lang w:eastAsia="ru-RU"/>
        </w:rPr>
        <w:t>К жанровым разновидностям письменной научной речи относятся: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а) репортаж, очерк, фельетон</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реферат, монография, статья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закон, инструкция, постановление</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рассказ, роман, поэма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24. </w:t>
      </w:r>
      <w:r w:rsidRPr="003E30E8">
        <w:rPr>
          <w:rFonts w:ascii="Times New Roman" w:eastAsia="Times New Roman" w:hAnsi="Times New Roman" w:cs="Times New Roman"/>
          <w:b/>
          <w:sz w:val="28"/>
          <w:szCs w:val="28"/>
          <w:lang w:eastAsia="ru-RU"/>
        </w:rPr>
        <w:t>Основными чертами научного стиля и в устной, и в письменной речи являются: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непринужденный характер общения, эмоционально-экспрессивная окраска речи, лексическая разновидность</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точность, абстрактность, логичность, объективность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точность, </w:t>
      </w:r>
      <w:proofErr w:type="spellStart"/>
      <w:r w:rsidRPr="003E30E8">
        <w:rPr>
          <w:rFonts w:ascii="Times New Roman" w:eastAsia="Times New Roman" w:hAnsi="Times New Roman" w:cs="Times New Roman"/>
          <w:sz w:val="28"/>
          <w:szCs w:val="28"/>
          <w:lang w:eastAsia="ru-RU"/>
        </w:rPr>
        <w:t>стандартизированность</w:t>
      </w:r>
      <w:proofErr w:type="spellEnd"/>
      <w:r w:rsidRPr="003E30E8">
        <w:rPr>
          <w:rFonts w:ascii="Times New Roman" w:eastAsia="Times New Roman" w:hAnsi="Times New Roman" w:cs="Times New Roman"/>
          <w:sz w:val="28"/>
          <w:szCs w:val="28"/>
          <w:lang w:eastAsia="ru-RU"/>
        </w:rPr>
        <w:t>, предписывающий характер изложения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эмоциональность, разнообразие изобразительных средств, метафоричность, содержательная многоплановость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25. </w:t>
      </w:r>
      <w:r w:rsidRPr="003E30E8">
        <w:rPr>
          <w:rFonts w:ascii="Times New Roman" w:eastAsia="Times New Roman" w:hAnsi="Times New Roman" w:cs="Times New Roman"/>
          <w:b/>
          <w:sz w:val="28"/>
          <w:szCs w:val="28"/>
          <w:lang w:eastAsia="ru-RU"/>
        </w:rPr>
        <w:t>Тезис – это….</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основная мысль текста или выступления, сформулированная в виде предложения</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мысль, высказанная субъектом речи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процесс приведения доказательства для обоснования какой-либо мысли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точка зрения субъекта речи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26. </w:t>
      </w:r>
      <w:r w:rsidRPr="003E30E8">
        <w:rPr>
          <w:rFonts w:ascii="Times New Roman" w:eastAsia="Times New Roman" w:hAnsi="Times New Roman" w:cs="Times New Roman"/>
          <w:b/>
          <w:sz w:val="28"/>
          <w:szCs w:val="28"/>
          <w:lang w:eastAsia="ru-RU"/>
        </w:rPr>
        <w:t>Для научного текста</w:t>
      </w:r>
      <w:r w:rsidRPr="003E30E8">
        <w:rPr>
          <w:rFonts w:ascii="Times New Roman" w:eastAsia="Times New Roman" w:hAnsi="Times New Roman" w:cs="Times New Roman"/>
          <w:sz w:val="28"/>
          <w:szCs w:val="28"/>
          <w:lang w:eastAsia="ru-RU"/>
        </w:rPr>
        <w:t> </w:t>
      </w:r>
      <w:r w:rsidRPr="003E30E8">
        <w:rPr>
          <w:rFonts w:ascii="Times New Roman" w:eastAsia="Times New Roman" w:hAnsi="Times New Roman" w:cs="Times New Roman"/>
          <w:b/>
          <w:bCs/>
          <w:sz w:val="28"/>
          <w:szCs w:val="28"/>
          <w:lang w:eastAsia="ru-RU"/>
        </w:rPr>
        <w:t>НЕ характерно</w:t>
      </w:r>
      <w:r w:rsidRPr="003E30E8">
        <w:rPr>
          <w:rFonts w:ascii="Times New Roman" w:eastAsia="Times New Roman" w:hAnsi="Times New Roman" w:cs="Times New Roman"/>
          <w:sz w:val="28"/>
          <w:szCs w:val="28"/>
          <w:lang w:eastAsia="ru-RU"/>
        </w:rPr>
        <w:t>:</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смысловая законченность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целостность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связность</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эмоциональность</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27. </w:t>
      </w:r>
      <w:r w:rsidRPr="003E30E8">
        <w:rPr>
          <w:rFonts w:ascii="Times New Roman" w:eastAsia="Times New Roman" w:hAnsi="Times New Roman" w:cs="Times New Roman"/>
          <w:b/>
          <w:sz w:val="28"/>
          <w:szCs w:val="28"/>
          <w:lang w:eastAsia="ru-RU"/>
        </w:rPr>
        <w:t xml:space="preserve">Возможность в краткой и экономичной форме давать развернутые определения и характеристики научных фактов, понятий, процессов и явлений достигается </w:t>
      </w:r>
      <w:proofErr w:type="gramStart"/>
      <w:r w:rsidRPr="003E30E8">
        <w:rPr>
          <w:rFonts w:ascii="Times New Roman" w:eastAsia="Times New Roman" w:hAnsi="Times New Roman" w:cs="Times New Roman"/>
          <w:b/>
          <w:sz w:val="28"/>
          <w:szCs w:val="28"/>
          <w:lang w:eastAsia="ru-RU"/>
        </w:rPr>
        <w:t>благодаря</w:t>
      </w:r>
      <w:proofErr w:type="gramEnd"/>
      <w:r w:rsidRPr="003E30E8">
        <w:rPr>
          <w:rFonts w:ascii="Times New Roman" w:eastAsia="Times New Roman" w:hAnsi="Times New Roman" w:cs="Times New Roman"/>
          <w:b/>
          <w:sz w:val="28"/>
          <w:szCs w:val="28"/>
          <w:lang w:eastAsia="ru-RU"/>
        </w:rPr>
        <w:t>…</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терминам</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междометиям</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вводным словам</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28. </w:t>
      </w:r>
      <w:r w:rsidRPr="003E30E8">
        <w:rPr>
          <w:rFonts w:ascii="Times New Roman" w:eastAsia="Times New Roman" w:hAnsi="Times New Roman" w:cs="Times New Roman"/>
          <w:b/>
          <w:sz w:val="28"/>
          <w:szCs w:val="28"/>
          <w:lang w:eastAsia="ru-RU"/>
        </w:rPr>
        <w:t>Язык и стиль научной работы сложились под влиянием…</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академического этикета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классической литературы</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живой разговорной речи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t>29. </w:t>
      </w:r>
      <w:r w:rsidRPr="003E30E8">
        <w:rPr>
          <w:rFonts w:ascii="Times New Roman" w:eastAsia="Times New Roman" w:hAnsi="Times New Roman" w:cs="Times New Roman"/>
          <w:b/>
          <w:sz w:val="28"/>
          <w:szCs w:val="28"/>
          <w:lang w:eastAsia="ru-RU"/>
        </w:rPr>
        <w:t>Стиль письменной научной речи НЕ допускает:</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форму изложения от третьего лица («автор полагает…»)</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предложения со страдательным залогом («разработан новый подход…»)</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авторское «я»</w:t>
      </w:r>
    </w:p>
    <w:p w:rsidR="003E30E8" w:rsidRPr="003E30E8" w:rsidRDefault="003E30E8" w:rsidP="003E30E8">
      <w:pPr>
        <w:spacing w:after="0" w:line="240" w:lineRule="auto"/>
        <w:jc w:val="both"/>
        <w:rPr>
          <w:rFonts w:ascii="Times New Roman" w:eastAsia="Times New Roman" w:hAnsi="Times New Roman" w:cs="Times New Roman"/>
          <w:b/>
          <w:bCs/>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bCs/>
          <w:sz w:val="28"/>
          <w:szCs w:val="28"/>
          <w:lang w:eastAsia="ru-RU"/>
        </w:rPr>
        <w:lastRenderedPageBreak/>
        <w:t>30. </w:t>
      </w:r>
      <w:r w:rsidRPr="003E30E8">
        <w:rPr>
          <w:rFonts w:ascii="Times New Roman" w:eastAsia="Times New Roman" w:hAnsi="Times New Roman" w:cs="Times New Roman"/>
          <w:b/>
          <w:sz w:val="28"/>
          <w:szCs w:val="28"/>
          <w:lang w:eastAsia="ru-RU"/>
        </w:rPr>
        <w:t>Укажите словосочетания, не принятые в научном стиле речи:</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убедительные факты</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сторонники метода</w:t>
      </w:r>
    </w:p>
    <w:p w:rsidR="003E30E8" w:rsidRPr="003E30E8" w:rsidRDefault="003E30E8" w:rsidP="003E30E8">
      <w:pPr>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 результате поиска</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премного благодарен</w:t>
      </w:r>
    </w:p>
    <w:p w:rsidR="003E30E8" w:rsidRPr="00D3108D" w:rsidRDefault="003E30E8" w:rsidP="003E30E8">
      <w:pPr>
        <w:spacing w:after="0" w:line="240" w:lineRule="auto"/>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Обработка экспериментальных данных. </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 Общей оценочной характеристикой измерения являются:</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дисперсия, коэффициент вариации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дисперсия, регрессия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коэффициент вариации, доверительная вероятность</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дифференциальные уравнения, частные производные</w:t>
      </w: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2. Теория случайных ошибок: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это интервальная оценка с помощью доверительной вероятности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характеризует изменчивость измерений относительно средних значений</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позволяет оценить точность и надежность измерения при данном количестве замеров или определить минимальное количество замеров, гарантирующее требуемую точность и надежность измерений</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оценивает разброс при оценке нескольких выборок</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3. По какой формуле рассчитывается дисперсия?:</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w:t>
      </w:r>
      <w:r w:rsidRPr="00D3108D">
        <w:rPr>
          <w:rFonts w:ascii="Times New Roman" w:eastAsia="Times New Roman" w:hAnsi="Times New Roman" w:cs="Times New Roman"/>
          <w:noProof/>
          <w:sz w:val="28"/>
          <w:szCs w:val="28"/>
          <w:lang w:eastAsia="ru-RU"/>
        </w:rPr>
        <w:drawing>
          <wp:inline distT="0" distB="0" distL="0" distR="0" wp14:anchorId="6215C8EE" wp14:editId="78CA2B19">
            <wp:extent cx="1819275" cy="428625"/>
            <wp:effectExtent l="0" t="0" r="9525" b="9525"/>
            <wp:docPr id="1" name="Рисунок 1" descr="http://ok-t.ru/studopediaru/baza8/82419471655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8/824194716555.files/image00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w:t>
      </w:r>
      <w:r w:rsidRPr="003E30E8">
        <w:rPr>
          <w:rFonts w:ascii="Times New Roman" w:eastAsia="Times New Roman" w:hAnsi="Times New Roman" w:cs="Times New Roman"/>
          <w:noProof/>
          <w:sz w:val="28"/>
          <w:szCs w:val="28"/>
          <w:lang w:eastAsia="ru-RU"/>
        </w:rPr>
        <w:drawing>
          <wp:inline distT="0" distB="0" distL="0" distR="0" wp14:anchorId="7EE459B6" wp14:editId="1952903C">
            <wp:extent cx="3267075" cy="238125"/>
            <wp:effectExtent l="0" t="0" r="9525" b="9525"/>
            <wp:docPr id="2" name="Рисунок 2" descr="http://ok-t.ru/studopediaru/baza8/82419471655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8/824194716555.files/image0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2381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w:t>
      </w:r>
      <w:r w:rsidRPr="003E30E8">
        <w:rPr>
          <w:rFonts w:ascii="Times New Roman" w:eastAsia="Times New Roman" w:hAnsi="Times New Roman" w:cs="Times New Roman"/>
          <w:noProof/>
          <w:sz w:val="28"/>
          <w:szCs w:val="28"/>
          <w:lang w:eastAsia="ru-RU"/>
        </w:rPr>
        <w:drawing>
          <wp:inline distT="0" distB="0" distL="0" distR="0" wp14:anchorId="0F73FDAE" wp14:editId="6FD7B24E">
            <wp:extent cx="942975" cy="257175"/>
            <wp:effectExtent l="0" t="0" r="9525" b="9525"/>
            <wp:docPr id="3" name="Рисунок 3" descr="http://ok-t.ru/studopediaru/baza8/82419471655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8/824194716555.files/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w:t>
      </w:r>
      <w:r w:rsidRPr="003E30E8">
        <w:rPr>
          <w:rFonts w:ascii="Times New Roman" w:eastAsia="Times New Roman" w:hAnsi="Times New Roman" w:cs="Times New Roman"/>
          <w:noProof/>
          <w:sz w:val="28"/>
          <w:szCs w:val="28"/>
          <w:lang w:eastAsia="ru-RU"/>
        </w:rPr>
        <w:drawing>
          <wp:inline distT="0" distB="0" distL="0" distR="0" wp14:anchorId="40E06015" wp14:editId="7AD2E84E">
            <wp:extent cx="952500" cy="381000"/>
            <wp:effectExtent l="0" t="0" r="0" b="0"/>
            <wp:docPr id="4" name="Рисунок 4" descr="http://ok-t.ru/studopediaru/baza8/82419471655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8/824194716555.files/image01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4. По какой формуле рассчитывается коэффициент вариации?: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w:t>
      </w:r>
      <w:r w:rsidRPr="003E30E8">
        <w:rPr>
          <w:rFonts w:ascii="Times New Roman" w:eastAsia="Times New Roman" w:hAnsi="Times New Roman" w:cs="Times New Roman"/>
          <w:noProof/>
          <w:sz w:val="28"/>
          <w:szCs w:val="28"/>
          <w:lang w:eastAsia="ru-RU"/>
        </w:rPr>
        <w:drawing>
          <wp:inline distT="0" distB="0" distL="0" distR="0" wp14:anchorId="08270102" wp14:editId="5B5E6931">
            <wp:extent cx="838200" cy="228600"/>
            <wp:effectExtent l="0" t="0" r="0" b="0"/>
            <wp:docPr id="5" name="Рисунок 5" descr="http://ok-t.ru/studopediaru/baza8/82419471655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8/824194716555.files/image01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w:t>
      </w:r>
      <w:r w:rsidRPr="00D3108D">
        <w:rPr>
          <w:rFonts w:ascii="Times New Roman" w:eastAsia="Times New Roman" w:hAnsi="Times New Roman" w:cs="Times New Roman"/>
          <w:noProof/>
          <w:sz w:val="28"/>
          <w:szCs w:val="28"/>
          <w:lang w:eastAsia="ru-RU"/>
        </w:rPr>
        <w:drawing>
          <wp:inline distT="0" distB="0" distL="0" distR="0" wp14:anchorId="31DC4064" wp14:editId="699F15B7">
            <wp:extent cx="609600" cy="314325"/>
            <wp:effectExtent l="0" t="0" r="0" b="9525"/>
            <wp:docPr id="6" name="Рисунок 6" descr="http://ok-t.ru/studopediaru/baza8/82419471655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8/824194716555.files/image02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w:t>
      </w:r>
      <w:r w:rsidRPr="003E30E8">
        <w:rPr>
          <w:rFonts w:ascii="Times New Roman" w:eastAsia="Times New Roman" w:hAnsi="Times New Roman" w:cs="Times New Roman"/>
          <w:noProof/>
          <w:sz w:val="28"/>
          <w:szCs w:val="28"/>
          <w:lang w:eastAsia="ru-RU"/>
        </w:rPr>
        <w:drawing>
          <wp:inline distT="0" distB="0" distL="0" distR="0" wp14:anchorId="1D55C088" wp14:editId="7DC7ED28">
            <wp:extent cx="1828800" cy="428625"/>
            <wp:effectExtent l="0" t="0" r="0" b="9525"/>
            <wp:docPr id="7" name="Рисунок 7" descr="http://ok-t.ru/studopediaru/baza8/82419471655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8/824194716555.files/image02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w:t>
      </w:r>
      <w:r w:rsidRPr="003E30E8">
        <w:rPr>
          <w:rFonts w:ascii="Times New Roman" w:eastAsia="Times New Roman" w:hAnsi="Times New Roman" w:cs="Times New Roman"/>
          <w:noProof/>
          <w:sz w:val="28"/>
          <w:szCs w:val="28"/>
          <w:lang w:eastAsia="ru-RU"/>
        </w:rPr>
        <w:drawing>
          <wp:inline distT="0" distB="0" distL="0" distR="0" wp14:anchorId="6FA1910B" wp14:editId="24463587">
            <wp:extent cx="962025" cy="257175"/>
            <wp:effectExtent l="0" t="0" r="9525" b="9525"/>
            <wp:docPr id="8" name="Рисунок 8" descr="http://ok-t.ru/studopediaru/baza8/82419471655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8/824194716555.files/image02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5. Доверительная вероятность описывается выражением:</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w:t>
      </w:r>
      <w:r w:rsidRPr="003E30E8">
        <w:rPr>
          <w:rFonts w:ascii="Times New Roman" w:eastAsia="Times New Roman" w:hAnsi="Times New Roman" w:cs="Times New Roman"/>
          <w:noProof/>
          <w:sz w:val="28"/>
          <w:szCs w:val="28"/>
          <w:lang w:eastAsia="ru-RU"/>
        </w:rPr>
        <w:drawing>
          <wp:inline distT="0" distB="0" distL="0" distR="0" wp14:anchorId="1396EA6B" wp14:editId="1FABC7A4">
            <wp:extent cx="1295400" cy="495300"/>
            <wp:effectExtent l="0" t="0" r="0" b="0"/>
            <wp:docPr id="9" name="Рисунок 9" descr="http://ok-t.ru/studopediaru/baza8/82419471655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8/824194716555.files/image02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б) </w:t>
      </w:r>
      <w:r w:rsidRPr="003E30E8">
        <w:rPr>
          <w:rFonts w:ascii="Times New Roman" w:eastAsia="Times New Roman" w:hAnsi="Times New Roman" w:cs="Times New Roman"/>
          <w:noProof/>
          <w:sz w:val="28"/>
          <w:szCs w:val="28"/>
          <w:lang w:eastAsia="ru-RU"/>
        </w:rPr>
        <w:drawing>
          <wp:inline distT="0" distB="0" distL="0" distR="0" wp14:anchorId="2AB70032" wp14:editId="498F547B">
            <wp:extent cx="542925" cy="200025"/>
            <wp:effectExtent l="0" t="0" r="9525" b="9525"/>
            <wp:docPr id="10" name="Рисунок 10"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ru/baza8/824194716555.files/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w:t>
      </w:r>
      <w:r w:rsidRPr="003E30E8">
        <w:rPr>
          <w:rFonts w:ascii="Times New Roman" w:eastAsia="Times New Roman" w:hAnsi="Times New Roman" w:cs="Times New Roman"/>
          <w:noProof/>
          <w:sz w:val="28"/>
          <w:szCs w:val="28"/>
          <w:lang w:eastAsia="ru-RU"/>
        </w:rPr>
        <w:drawing>
          <wp:inline distT="0" distB="0" distL="0" distR="0" wp14:anchorId="5A2AF1CC" wp14:editId="3C8B0217">
            <wp:extent cx="809625" cy="200025"/>
            <wp:effectExtent l="0" t="0" r="9525" b="9525"/>
            <wp:docPr id="11" name="Рисунок 11" descr="http://ok-t.ru/studopediaru/baza8/82419471655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ru/baza8/824194716555.files/image03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w:t>
      </w:r>
      <w:r w:rsidRPr="00D3108D">
        <w:rPr>
          <w:rFonts w:ascii="Times New Roman" w:eastAsia="Times New Roman" w:hAnsi="Times New Roman" w:cs="Times New Roman"/>
          <w:noProof/>
          <w:sz w:val="28"/>
          <w:szCs w:val="28"/>
          <w:lang w:eastAsia="ru-RU"/>
        </w:rPr>
        <w:drawing>
          <wp:inline distT="0" distB="0" distL="0" distR="0" wp14:anchorId="3C4F7602" wp14:editId="4F6F047D">
            <wp:extent cx="3343275" cy="238125"/>
            <wp:effectExtent l="0" t="0" r="9525" b="9525"/>
            <wp:docPr id="12" name="Рисунок 12" descr="http://ok-t.ru/studopediaru/baza8/82419471655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ru/baza8/824194716555.files/image03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43275" cy="238125"/>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6. Минимальное количество измерений определяется: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w:t>
      </w:r>
      <w:r w:rsidRPr="003E30E8">
        <w:rPr>
          <w:rFonts w:ascii="Times New Roman" w:eastAsia="Times New Roman" w:hAnsi="Times New Roman" w:cs="Times New Roman"/>
          <w:noProof/>
          <w:sz w:val="28"/>
          <w:szCs w:val="28"/>
          <w:lang w:eastAsia="ru-RU"/>
        </w:rPr>
        <w:drawing>
          <wp:inline distT="0" distB="0" distL="0" distR="0" wp14:anchorId="710C2079" wp14:editId="7946C5D4">
            <wp:extent cx="1114425" cy="257175"/>
            <wp:effectExtent l="0" t="0" r="9525" b="9525"/>
            <wp:docPr id="13" name="Рисунок 13" descr="http://ok-t.ru/studopediaru/baza8/82419471655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ru/baza8/824194716555.files/image03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w:t>
      </w:r>
      <w:r w:rsidRPr="003E30E8">
        <w:rPr>
          <w:rFonts w:ascii="Times New Roman" w:eastAsia="Times New Roman" w:hAnsi="Times New Roman" w:cs="Times New Roman"/>
          <w:noProof/>
          <w:sz w:val="28"/>
          <w:szCs w:val="28"/>
          <w:lang w:eastAsia="ru-RU"/>
        </w:rPr>
        <w:drawing>
          <wp:inline distT="0" distB="0" distL="0" distR="0" wp14:anchorId="2B204A3B" wp14:editId="10CC88C9">
            <wp:extent cx="952500" cy="381000"/>
            <wp:effectExtent l="0" t="0" r="0" b="0"/>
            <wp:docPr id="14" name="Рисунок 14"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8/824194716555.files/image03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w:t>
      </w:r>
      <w:r w:rsidRPr="00D3108D">
        <w:rPr>
          <w:rFonts w:ascii="Times New Roman" w:eastAsia="Times New Roman" w:hAnsi="Times New Roman" w:cs="Times New Roman"/>
          <w:noProof/>
          <w:sz w:val="28"/>
          <w:szCs w:val="28"/>
          <w:lang w:eastAsia="ru-RU"/>
        </w:rPr>
        <w:drawing>
          <wp:inline distT="0" distB="0" distL="0" distR="0" wp14:anchorId="229A733A" wp14:editId="1A4329D3">
            <wp:extent cx="1647825" cy="238125"/>
            <wp:effectExtent l="0" t="0" r="9525" b="9525"/>
            <wp:docPr id="15" name="Рисунок 15" descr="http://ok-t.ru/studopediaru/baza8/82419471655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ru/baza8/824194716555.files/image03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w:t>
      </w:r>
      <w:r w:rsidRPr="003E30E8">
        <w:rPr>
          <w:rFonts w:ascii="Times New Roman" w:eastAsia="Times New Roman" w:hAnsi="Times New Roman" w:cs="Times New Roman"/>
          <w:noProof/>
          <w:sz w:val="28"/>
          <w:szCs w:val="28"/>
          <w:lang w:eastAsia="ru-RU"/>
        </w:rPr>
        <w:drawing>
          <wp:inline distT="0" distB="0" distL="0" distR="0" wp14:anchorId="1DA84E82" wp14:editId="5CD8964F">
            <wp:extent cx="542925" cy="200025"/>
            <wp:effectExtent l="0" t="0" r="9525" b="9525"/>
            <wp:docPr id="16" name="Рисунок 16"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8/824194716555.files/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7. Относительная погрешность результатов серий измерений при заданной доверительной вероятности Р</w:t>
      </w:r>
      <w:r w:rsidRPr="003E30E8">
        <w:rPr>
          <w:rFonts w:ascii="Times New Roman" w:eastAsia="Times New Roman" w:hAnsi="Times New Roman" w:cs="Times New Roman"/>
          <w:b/>
          <w:sz w:val="28"/>
          <w:szCs w:val="28"/>
          <w:vertAlign w:val="subscript"/>
          <w:lang w:eastAsia="ru-RU"/>
        </w:rPr>
        <w:t>Д</w:t>
      </w:r>
      <w:r w:rsidRPr="003E30E8">
        <w:rPr>
          <w:rFonts w:ascii="Times New Roman" w:eastAsia="Times New Roman" w:hAnsi="Times New Roman" w:cs="Times New Roman"/>
          <w:b/>
          <w:sz w:val="28"/>
          <w:szCs w:val="28"/>
          <w:lang w:eastAsia="ru-RU"/>
        </w:rPr>
        <w:t> оценивается: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w:t>
      </w:r>
      <w:r w:rsidRPr="003E30E8">
        <w:rPr>
          <w:rFonts w:ascii="Times New Roman" w:eastAsia="Times New Roman" w:hAnsi="Times New Roman" w:cs="Times New Roman"/>
          <w:noProof/>
          <w:sz w:val="28"/>
          <w:szCs w:val="28"/>
          <w:lang w:eastAsia="ru-RU"/>
        </w:rPr>
        <w:drawing>
          <wp:inline distT="0" distB="0" distL="0" distR="0" wp14:anchorId="7C0B40AB" wp14:editId="56BCD682">
            <wp:extent cx="952500" cy="381000"/>
            <wp:effectExtent l="0" t="0" r="0" b="0"/>
            <wp:docPr id="17" name="Рисунок 17"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8/824194716555.files/image03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w:t>
      </w:r>
      <w:r w:rsidRPr="00D3108D">
        <w:rPr>
          <w:rFonts w:ascii="Times New Roman" w:eastAsia="Times New Roman" w:hAnsi="Times New Roman" w:cs="Times New Roman"/>
          <w:noProof/>
          <w:sz w:val="28"/>
          <w:szCs w:val="28"/>
          <w:lang w:eastAsia="ru-RU"/>
        </w:rPr>
        <w:drawing>
          <wp:inline distT="0" distB="0" distL="0" distR="0" wp14:anchorId="5B487143" wp14:editId="052E056A">
            <wp:extent cx="1057275" cy="457200"/>
            <wp:effectExtent l="0" t="0" r="9525" b="0"/>
            <wp:docPr id="18" name="Рисунок 18" descr="http://ok-t.ru/studopediaru/baza8/82419471655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8/824194716555.files/image04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w:t>
      </w:r>
      <w:r w:rsidRPr="003E30E8">
        <w:rPr>
          <w:rFonts w:ascii="Times New Roman" w:eastAsia="Times New Roman" w:hAnsi="Times New Roman" w:cs="Times New Roman"/>
          <w:noProof/>
          <w:sz w:val="28"/>
          <w:szCs w:val="28"/>
          <w:lang w:eastAsia="ru-RU"/>
        </w:rPr>
        <w:drawing>
          <wp:inline distT="0" distB="0" distL="0" distR="0" wp14:anchorId="1AC33511" wp14:editId="4DD77DE1">
            <wp:extent cx="838200" cy="333375"/>
            <wp:effectExtent l="0" t="0" r="0" b="9525"/>
            <wp:docPr id="19" name="Рисунок 19" descr="http://ok-t.ru/studopediaru/baza8/82419471655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8/824194716555.files/image04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w:t>
      </w:r>
      <w:r w:rsidRPr="003E30E8">
        <w:rPr>
          <w:rFonts w:ascii="Times New Roman" w:eastAsia="Times New Roman" w:hAnsi="Times New Roman" w:cs="Times New Roman"/>
          <w:noProof/>
          <w:sz w:val="28"/>
          <w:szCs w:val="28"/>
          <w:lang w:eastAsia="ru-RU"/>
        </w:rPr>
        <w:drawing>
          <wp:inline distT="0" distB="0" distL="0" distR="0" wp14:anchorId="5D6F8D0A" wp14:editId="1B829F5D">
            <wp:extent cx="1209675" cy="228600"/>
            <wp:effectExtent l="0" t="0" r="9525" b="0"/>
            <wp:docPr id="20" name="Рисунок 20" descr="http://ok-t.ru/studopediaru/baza8/824194716555.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ru/baza8/824194716555.files/image04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8. Графическое изображение позволяет:</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выявить общий характер функциональной зависимости изучаемых переменных величин, и установить наличие максимума или минимума функции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охарактеризовать закономерности изучаемых процессов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выбрать системы координат или координатной сетки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существенно повысить точность отсчетов</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9. Координатные сетки бывают:</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логарифмические, вероятностные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равномерные, неравномерными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полулогарифмические, логарифмические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вероятностные, полулогарифмические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10. Какими связями характеризуются регрессионные зависимости?:</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а) вероятностными или стохастическими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внутренними или внешними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корреляционными, дискретными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ковалентными, ионными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11. Различают регрессионные зависимости: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а) гомогенные, гетерогенные</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однофакторные, многофакторные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однофазные, многофазные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дифференциальные, интегральные</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12. По какой формуле рассчитывается коэффициент корреляции?: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а) а = у - </w:t>
      </w:r>
      <w:proofErr w:type="spellStart"/>
      <w:r w:rsidRPr="003E30E8">
        <w:rPr>
          <w:rFonts w:ascii="Times New Roman" w:eastAsia="Times New Roman" w:hAnsi="Times New Roman" w:cs="Times New Roman"/>
          <w:sz w:val="28"/>
          <w:szCs w:val="28"/>
          <w:lang w:eastAsia="ru-RU"/>
        </w:rPr>
        <w:t>b·х</w:t>
      </w:r>
      <w:proofErr w:type="spellEnd"/>
      <w:r w:rsidRPr="003E30E8">
        <w:rPr>
          <w:rFonts w:ascii="Times New Roman" w:eastAsia="Times New Roman" w:hAnsi="Times New Roman" w:cs="Times New Roman"/>
          <w:sz w:val="28"/>
          <w:szCs w:val="28"/>
          <w:lang w:eastAsia="ru-RU"/>
        </w:rPr>
        <w:t>; С) </w:t>
      </w:r>
      <w:r w:rsidRPr="003E30E8">
        <w:rPr>
          <w:rFonts w:ascii="Times New Roman" w:eastAsia="Times New Roman" w:hAnsi="Times New Roman" w:cs="Times New Roman"/>
          <w:noProof/>
          <w:sz w:val="28"/>
          <w:szCs w:val="28"/>
          <w:lang w:eastAsia="ru-RU"/>
        </w:rPr>
        <w:drawing>
          <wp:inline distT="0" distB="0" distL="0" distR="0" wp14:anchorId="7A46DDEC" wp14:editId="0BBCA9CA">
            <wp:extent cx="114300" cy="219075"/>
            <wp:effectExtent l="0" t="0" r="0" b="0"/>
            <wp:docPr id="21" name="Рисунок 21"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studopediaru/baza8/824194716555.files/image00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3E30E8">
        <w:rPr>
          <w:rFonts w:ascii="Times New Roman" w:eastAsia="Times New Roman" w:hAnsi="Times New Roman" w:cs="Times New Roman"/>
          <w:sz w:val="28"/>
          <w:szCs w:val="28"/>
          <w:lang w:eastAsia="ru-RU"/>
        </w:rPr>
        <w:t> k = г</w:t>
      </w:r>
      <w:r w:rsidRPr="003E30E8">
        <w:rPr>
          <w:rFonts w:ascii="Times New Roman" w:eastAsia="Times New Roman" w:hAnsi="Times New Roman" w:cs="Times New Roman"/>
          <w:sz w:val="28"/>
          <w:szCs w:val="28"/>
          <w:vertAlign w:val="superscript"/>
          <w:lang w:eastAsia="ru-RU"/>
        </w:rPr>
        <w:t>2</w:t>
      </w:r>
      <w:r w:rsidRPr="003E30E8">
        <w:rPr>
          <w:rFonts w:ascii="Times New Roman" w:eastAsia="Times New Roman" w:hAnsi="Times New Roman" w:cs="Times New Roman"/>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w:t>
      </w:r>
      <w:r w:rsidRPr="003E30E8">
        <w:rPr>
          <w:rFonts w:ascii="Times New Roman" w:eastAsia="Times New Roman" w:hAnsi="Times New Roman" w:cs="Times New Roman"/>
          <w:noProof/>
          <w:sz w:val="28"/>
          <w:szCs w:val="28"/>
          <w:lang w:eastAsia="ru-RU"/>
        </w:rPr>
        <w:drawing>
          <wp:inline distT="0" distB="0" distL="0" distR="0" wp14:anchorId="5FCA5205" wp14:editId="6FB96706">
            <wp:extent cx="1104900" cy="428625"/>
            <wp:effectExtent l="0" t="0" r="0" b="9525"/>
            <wp:docPr id="22" name="Рисунок 22"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studopediaru/baza8/824194716555.files/image04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в) </w:t>
      </w:r>
      <w:r w:rsidRPr="00D3108D">
        <w:rPr>
          <w:rFonts w:ascii="Times New Roman" w:eastAsia="Times New Roman" w:hAnsi="Times New Roman" w:cs="Times New Roman"/>
          <w:noProof/>
          <w:sz w:val="28"/>
          <w:szCs w:val="28"/>
          <w:lang w:eastAsia="ru-RU"/>
        </w:rPr>
        <w:drawing>
          <wp:inline distT="0" distB="0" distL="0" distR="0" wp14:anchorId="0D6272F3" wp14:editId="14E08848">
            <wp:extent cx="2390775" cy="581025"/>
            <wp:effectExtent l="0" t="0" r="9525" b="9525"/>
            <wp:docPr id="23" name="Рисунок 23" descr="http://ok-t.ru/studopediaru/baza8/824194716555.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studopediaru/baza8/824194716555.files/image05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proofErr w:type="gramStart"/>
      <w:r w:rsidRPr="00D3108D">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w:t>
      </w:r>
      <w:r w:rsidRPr="003E30E8">
        <w:rPr>
          <w:rFonts w:ascii="Times New Roman" w:eastAsia="Times New Roman" w:hAnsi="Times New Roman" w:cs="Times New Roman"/>
          <w:noProof/>
          <w:sz w:val="28"/>
          <w:szCs w:val="28"/>
          <w:lang w:eastAsia="ru-RU"/>
        </w:rPr>
        <w:drawing>
          <wp:inline distT="0" distB="0" distL="0" distR="0" wp14:anchorId="04D8E7E2" wp14:editId="104485A6">
            <wp:extent cx="2638425" cy="257175"/>
            <wp:effectExtent l="0" t="0" r="9525" b="9525"/>
            <wp:docPr id="24" name="Рисунок 24"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studopediaru/baza8/824194716555.files/image05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13. По какой формуле определяется коэффициент детерминации?:</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w:t>
      </w:r>
      <w:r w:rsidRPr="003E30E8">
        <w:rPr>
          <w:rFonts w:ascii="Times New Roman" w:eastAsia="Times New Roman" w:hAnsi="Times New Roman" w:cs="Times New Roman"/>
          <w:noProof/>
          <w:sz w:val="28"/>
          <w:szCs w:val="28"/>
          <w:lang w:eastAsia="ru-RU"/>
        </w:rPr>
        <w:drawing>
          <wp:inline distT="0" distB="0" distL="0" distR="0" wp14:anchorId="2FC7DBCA" wp14:editId="2147ADD9">
            <wp:extent cx="1104900" cy="428625"/>
            <wp:effectExtent l="0" t="0" r="0" b="9525"/>
            <wp:docPr id="25" name="Рисунок 25"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studopediaru/baza8/824194716555.files/image04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б) </w:t>
      </w:r>
      <w:r w:rsidRPr="003E30E8">
        <w:rPr>
          <w:rFonts w:ascii="Times New Roman" w:eastAsia="Times New Roman" w:hAnsi="Times New Roman" w:cs="Times New Roman"/>
          <w:noProof/>
          <w:sz w:val="28"/>
          <w:szCs w:val="28"/>
          <w:lang w:eastAsia="ru-RU"/>
        </w:rPr>
        <w:drawing>
          <wp:inline distT="0" distB="0" distL="0" distR="0" wp14:anchorId="55E53306" wp14:editId="54E35B2C">
            <wp:extent cx="2638425" cy="257175"/>
            <wp:effectExtent l="0" t="0" r="9525" b="9525"/>
            <wp:docPr id="26" name="Рисунок 26"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studopediaru/baza8/824194716555.files/image05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proofErr w:type="gramStart"/>
      <w:r w:rsidRPr="003E30E8">
        <w:rPr>
          <w:rFonts w:ascii="Times New Roman" w:eastAsia="Times New Roman" w:hAnsi="Times New Roman" w:cs="Times New Roman"/>
          <w:sz w:val="28"/>
          <w:szCs w:val="28"/>
          <w:lang w:eastAsia="ru-RU"/>
        </w:rPr>
        <w:t> ;</w:t>
      </w:r>
      <w:proofErr w:type="gramEnd"/>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 в = у - </w:t>
      </w:r>
      <w:proofErr w:type="spellStart"/>
      <w:r w:rsidRPr="003E30E8">
        <w:rPr>
          <w:rFonts w:ascii="Times New Roman" w:eastAsia="Times New Roman" w:hAnsi="Times New Roman" w:cs="Times New Roman"/>
          <w:sz w:val="28"/>
          <w:szCs w:val="28"/>
          <w:lang w:eastAsia="ru-RU"/>
        </w:rPr>
        <w:t>b·х</w:t>
      </w:r>
      <w:proofErr w:type="spellEnd"/>
      <w:r w:rsidRPr="003E30E8">
        <w:rPr>
          <w:rFonts w:ascii="Times New Roman" w:eastAsia="Times New Roman" w:hAnsi="Times New Roman" w:cs="Times New Roman"/>
          <w:sz w:val="28"/>
          <w:szCs w:val="28"/>
          <w:lang w:eastAsia="ru-RU"/>
        </w:rPr>
        <w:t>;</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г) </w:t>
      </w:r>
      <w:r w:rsidRPr="00D3108D">
        <w:rPr>
          <w:rFonts w:ascii="Times New Roman" w:eastAsia="Times New Roman" w:hAnsi="Times New Roman" w:cs="Times New Roman"/>
          <w:noProof/>
          <w:sz w:val="28"/>
          <w:szCs w:val="28"/>
          <w:lang w:eastAsia="ru-RU"/>
        </w:rPr>
        <w:drawing>
          <wp:inline distT="0" distB="0" distL="0" distR="0" wp14:anchorId="10FEE553" wp14:editId="1DB05F0C">
            <wp:extent cx="114300" cy="219075"/>
            <wp:effectExtent l="0" t="0" r="0" b="0"/>
            <wp:docPr id="27" name="Рисунок 27"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studopediaru/baza8/824194716555.files/image00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3108D">
        <w:rPr>
          <w:rFonts w:ascii="Times New Roman" w:eastAsia="Times New Roman" w:hAnsi="Times New Roman" w:cs="Times New Roman"/>
          <w:sz w:val="28"/>
          <w:szCs w:val="28"/>
          <w:lang w:eastAsia="ru-RU"/>
        </w:rPr>
        <w:t> </w:t>
      </w:r>
      <w:proofErr w:type="spellStart"/>
      <w:r w:rsidRPr="00D3108D">
        <w:rPr>
          <w:rFonts w:ascii="Times New Roman" w:eastAsia="Times New Roman" w:hAnsi="Times New Roman" w:cs="Times New Roman"/>
          <w:sz w:val="28"/>
          <w:szCs w:val="28"/>
          <w:lang w:eastAsia="ru-RU"/>
        </w:rPr>
        <w:t>k</w:t>
      </w:r>
      <w:r w:rsidRPr="00D3108D">
        <w:rPr>
          <w:rFonts w:ascii="Times New Roman" w:eastAsia="Times New Roman" w:hAnsi="Times New Roman" w:cs="Times New Roman"/>
          <w:sz w:val="28"/>
          <w:szCs w:val="28"/>
          <w:vertAlign w:val="subscript"/>
          <w:lang w:eastAsia="ru-RU"/>
        </w:rPr>
        <w:t>Д</w:t>
      </w:r>
      <w:proofErr w:type="spellEnd"/>
      <w:r w:rsidRPr="00D3108D">
        <w:rPr>
          <w:rFonts w:ascii="Times New Roman" w:eastAsia="Times New Roman" w:hAnsi="Times New Roman" w:cs="Times New Roman"/>
          <w:sz w:val="28"/>
          <w:szCs w:val="28"/>
          <w:lang w:eastAsia="ru-RU"/>
        </w:rPr>
        <w:t> = г</w:t>
      </w:r>
      <w:proofErr w:type="gramStart"/>
      <w:r w:rsidRPr="00D3108D">
        <w:rPr>
          <w:rFonts w:ascii="Times New Roman" w:eastAsia="Times New Roman" w:hAnsi="Times New Roman" w:cs="Times New Roman"/>
          <w:sz w:val="28"/>
          <w:szCs w:val="28"/>
          <w:vertAlign w:val="superscript"/>
          <w:lang w:eastAsia="ru-RU"/>
        </w:rPr>
        <w:t>2</w:t>
      </w:r>
      <w:proofErr w:type="gramEnd"/>
      <w:r w:rsidRPr="00D3108D">
        <w:rPr>
          <w:rFonts w:ascii="Times New Roman" w:eastAsia="Times New Roman" w:hAnsi="Times New Roman" w:cs="Times New Roman"/>
          <w:sz w:val="28"/>
          <w:szCs w:val="28"/>
          <w:lang w:eastAsia="ru-RU"/>
        </w:rPr>
        <w:t>;</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right="375"/>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14. Из каких этапов состоит процесс внедрения НИР?:</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изготовление продукции, выполнение производственных работ</w:t>
      </w:r>
    </w:p>
    <w:p w:rsidR="003E30E8" w:rsidRPr="00D3108D" w:rsidRDefault="003E30E8" w:rsidP="003E30E8">
      <w:pPr>
        <w:spacing w:after="0" w:line="240" w:lineRule="auto"/>
        <w:ind w:right="375"/>
        <w:jc w:val="both"/>
        <w:rPr>
          <w:rFonts w:ascii="Times New Roman" w:eastAsia="Times New Roman" w:hAnsi="Times New Roman" w:cs="Times New Roman"/>
          <w:sz w:val="28"/>
          <w:szCs w:val="28"/>
          <w:lang w:eastAsia="ru-RU"/>
        </w:rPr>
      </w:pPr>
      <w:r w:rsidRPr="00D3108D">
        <w:rPr>
          <w:rFonts w:ascii="Times New Roman" w:eastAsia="Times New Roman" w:hAnsi="Times New Roman" w:cs="Times New Roman"/>
          <w:sz w:val="28"/>
          <w:szCs w:val="28"/>
          <w:lang w:eastAsia="ru-RU"/>
        </w:rPr>
        <w:t>б) опытно-производственного, серийного внедрения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в) лабораторного внедрения, производственного внедрения</w:t>
      </w:r>
    </w:p>
    <w:p w:rsidR="003E30E8" w:rsidRPr="003E30E8" w:rsidRDefault="003E30E8" w:rsidP="003E30E8">
      <w:pPr>
        <w:spacing w:after="0" w:line="240" w:lineRule="auto"/>
        <w:ind w:right="375"/>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 научно-исследовательского внедрения, серийного внедрения</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15. На титульном листе необходимо указать</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название вида работы (реферат, курсовая, дипломная работа)</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заголовок работы</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количество страниц в работе</w:t>
      </w: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 </w:t>
      </w: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16. </w:t>
      </w:r>
      <w:proofErr w:type="gramStart"/>
      <w:r w:rsidRPr="003E30E8">
        <w:rPr>
          <w:rFonts w:ascii="Times New Roman" w:eastAsia="Times New Roman" w:hAnsi="Times New Roman" w:cs="Times New Roman"/>
          <w:b/>
          <w:sz w:val="28"/>
          <w:szCs w:val="28"/>
        </w:rPr>
        <w:t>По середине</w:t>
      </w:r>
      <w:proofErr w:type="gramEnd"/>
      <w:r w:rsidRPr="003E30E8">
        <w:rPr>
          <w:rFonts w:ascii="Times New Roman" w:eastAsia="Times New Roman" w:hAnsi="Times New Roman" w:cs="Times New Roman"/>
          <w:b/>
          <w:sz w:val="28"/>
          <w:szCs w:val="28"/>
        </w:rPr>
        <w:t xml:space="preserve"> титульного листа не печатаются</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гриф «Допустить к защите»</w:t>
      </w:r>
    </w:p>
    <w:p w:rsidR="003E30E8" w:rsidRPr="00D3108D" w:rsidRDefault="003E30E8" w:rsidP="003E30E8">
      <w:pPr>
        <w:spacing w:after="0" w:line="240" w:lineRule="auto"/>
        <w:jc w:val="both"/>
        <w:rPr>
          <w:rFonts w:ascii="Times New Roman" w:eastAsia="Times New Roman" w:hAnsi="Times New Roman" w:cs="Times New Roman"/>
          <w:sz w:val="28"/>
          <w:szCs w:val="28"/>
          <w:u w:val="single"/>
        </w:rPr>
      </w:pPr>
      <w:r w:rsidRPr="00D3108D">
        <w:rPr>
          <w:rFonts w:ascii="Times New Roman" w:eastAsia="Times New Roman" w:hAnsi="Times New Roman" w:cs="Times New Roman"/>
          <w:sz w:val="28"/>
          <w:szCs w:val="28"/>
        </w:rPr>
        <w:t>б) исполнитель</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место написания (город) и год</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17. В содержании работы указываются</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названия всех заголовков, имеющихся в работе, с указанием страницы, с которой они начинаются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названия всех заголовков, имеющихся в работе, с указанием интервала страниц от и до</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lastRenderedPageBreak/>
        <w:t>в) названия заголовков только разделов с указанием интервала страниц от и до</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b/>
          <w:sz w:val="28"/>
          <w:szCs w:val="28"/>
        </w:rPr>
        <w:t>18. Во введении необходимо отразить</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актуальность темы</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полученные результаты</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в) источники, по которым написана работа</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19.  Для научного текста </w:t>
      </w:r>
      <w:proofErr w:type="gramStart"/>
      <w:r w:rsidRPr="003E30E8">
        <w:rPr>
          <w:rFonts w:ascii="Times New Roman" w:eastAsia="Times New Roman" w:hAnsi="Times New Roman" w:cs="Times New Roman"/>
          <w:b/>
          <w:sz w:val="28"/>
          <w:szCs w:val="28"/>
        </w:rPr>
        <w:t>характерна</w:t>
      </w:r>
      <w:proofErr w:type="gramEnd"/>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эмоциональная окрашенность</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логичность, достоверность, объективность</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в) четкость формулировок</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20. Стиль научного текста предполагает только</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прямой порядок слов</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усиление информационной роли слова к концу предложения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выражение личных чувств и использование средств образного письма</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21. Особенности научного текста заключаются</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в использовании научно-технической терминологии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в изложении текста от 1 лица единственного числа</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в использовании простых предложений</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22. Научный текст необходимо</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представить в виде разделов, подразделов, пунктов</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привести без деления одним сплошным текстом</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составить таким образом, чтобы каждая новая мысль начиналась с абзаца</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23.  Формулы в тексте </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выделяются в отдельную строку</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приводятся в сплошном тексте</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в) нумеруются</w:t>
      </w:r>
    </w:p>
    <w:p w:rsidR="003E30E8" w:rsidRPr="00D3108D"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24. Выводы содержат</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только конечные результаты без доказательств</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результаты с обоснованием  и аргументацией</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кратко повторяют весь ход работы</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25. Список использованной литературы</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оформляется с новой страницы</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имеет самостоятельную нумерацию страниц</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в) составляется таким образом, что отечественные источники - в начале списка, а иностранные – в конце</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26. Порядковые числительные в научных текстах приводятся </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lastRenderedPageBreak/>
        <w:t>а) с падежными окончаниями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только римскими цифрами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только арабскими цифрами</w:t>
      </w: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 </w:t>
      </w: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27. Сокращения в научных текстах</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допускаются в  виде сложных слов и аббревиатур</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допускаются до одной буквы с точкой</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не допускаются</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 xml:space="preserve">28. Сокращения «и др.», «и т.д.» допустимы </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только в конце предложений</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только в середине предложения</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в любом месте предложения</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29. Иллюстрации в научных текстах</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могут иметь заголовок и номер</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оформляются в цвете</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в) помещаются в тексте после первого упоминания о них</w:t>
      </w:r>
    </w:p>
    <w:p w:rsidR="003E30E8" w:rsidRPr="003E30E8" w:rsidRDefault="003E30E8" w:rsidP="003E30E8">
      <w:pPr>
        <w:spacing w:after="0" w:line="240" w:lineRule="auto"/>
        <w:jc w:val="both"/>
        <w:rPr>
          <w:rFonts w:ascii="Times New Roman" w:eastAsia="Times New Roman" w:hAnsi="Times New Roman" w:cs="Times New Roman"/>
          <w:sz w:val="28"/>
          <w:szCs w:val="28"/>
          <w:u w:val="single"/>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30. Цитирование в научных текстах возможно только</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с указанием автора и названия источника</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из опубликованных источников</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с разрешения автора</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31. Цитирование без разрешения автора или его преемников возможно</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в учебных целях</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 в качестве иллюстрации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невозможно ни при каких случаях</w:t>
      </w:r>
    </w:p>
    <w:p w:rsidR="003E30E8" w:rsidRPr="003E30E8" w:rsidRDefault="003E30E8" w:rsidP="003E30E8">
      <w:pPr>
        <w:spacing w:after="0" w:line="240" w:lineRule="auto"/>
        <w:jc w:val="both"/>
        <w:rPr>
          <w:rFonts w:ascii="Times New Roman" w:eastAsia="Times New Roman" w:hAnsi="Times New Roman" w:cs="Times New Roman"/>
          <w:b/>
          <w:sz w:val="28"/>
          <w:szCs w:val="28"/>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32. При библиографическом описании опубликованных источников</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а) используются знаки препинания  «точка»,  /,  //</w:t>
      </w:r>
    </w:p>
    <w:p w:rsidR="003E30E8" w:rsidRPr="00D3108D" w:rsidRDefault="003E30E8" w:rsidP="003E30E8">
      <w:pPr>
        <w:spacing w:after="0" w:line="240" w:lineRule="auto"/>
        <w:jc w:val="both"/>
        <w:rPr>
          <w:rFonts w:ascii="Times New Roman" w:eastAsia="Times New Roman" w:hAnsi="Times New Roman" w:cs="Times New Roman"/>
          <w:sz w:val="28"/>
          <w:szCs w:val="28"/>
        </w:rPr>
      </w:pPr>
      <w:r w:rsidRPr="00D3108D">
        <w:rPr>
          <w:rFonts w:ascii="Times New Roman" w:eastAsia="Times New Roman" w:hAnsi="Times New Roman" w:cs="Times New Roman"/>
          <w:sz w:val="28"/>
          <w:szCs w:val="28"/>
        </w:rPr>
        <w:t>б) не используются «кавычки»</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не используется «двоеточие»</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Default="003E30E8" w:rsidP="008A549A">
      <w:pPr>
        <w:spacing w:after="0" w:line="360" w:lineRule="auto"/>
        <w:rPr>
          <w:rFonts w:ascii="Times New Roman" w:eastAsia="Times New Roman" w:hAnsi="Times New Roman" w:cs="Times New Roman"/>
          <w:sz w:val="28"/>
          <w:szCs w:val="28"/>
        </w:rPr>
      </w:pPr>
    </w:p>
    <w:p w:rsidR="00F279FE" w:rsidRDefault="00F279FE" w:rsidP="00F279FE">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F279FE" w:rsidRDefault="00F279FE" w:rsidP="00F279F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3E30E8" w:rsidRPr="00071567" w:rsidRDefault="003E30E8" w:rsidP="00071567">
      <w:pPr>
        <w:spacing w:after="0" w:line="240" w:lineRule="auto"/>
        <w:jc w:val="both"/>
        <w:rPr>
          <w:rFonts w:ascii="Times New Roman" w:eastAsia="TimesNewRoman" w:hAnsi="Times New Roman" w:cs="Times New Roman"/>
          <w:b/>
          <w:sz w:val="28"/>
          <w:szCs w:val="28"/>
        </w:rPr>
      </w:pPr>
    </w:p>
    <w:p w:rsidR="003E30E8" w:rsidRPr="00071567" w:rsidRDefault="003E30E8" w:rsidP="003E30E8">
      <w:pPr>
        <w:spacing w:after="0" w:line="240" w:lineRule="auto"/>
        <w:jc w:val="both"/>
        <w:rPr>
          <w:rFonts w:ascii="Times New Roman" w:eastAsia="TimesNewRoman" w:hAnsi="Times New Roman" w:cs="Times New Roman"/>
          <w:b/>
          <w:sz w:val="28"/>
          <w:szCs w:val="28"/>
        </w:rPr>
      </w:pPr>
      <w:r w:rsidRPr="003E30E8">
        <w:rPr>
          <w:rFonts w:ascii="Times New Roman" w:eastAsia="TimesNewRoman" w:hAnsi="Times New Roman" w:cs="Times New Roman"/>
          <w:b/>
          <w:sz w:val="28"/>
          <w:szCs w:val="28"/>
        </w:rPr>
        <w:t>Раздел</w:t>
      </w:r>
      <w:r w:rsidRPr="00071567">
        <w:rPr>
          <w:rFonts w:ascii="Times New Roman" w:eastAsia="TimesNewRoman" w:hAnsi="Times New Roman" w:cs="Times New Roman"/>
          <w:b/>
          <w:sz w:val="28"/>
          <w:szCs w:val="28"/>
        </w:rPr>
        <w:t xml:space="preserve"> 1</w:t>
      </w:r>
      <w:r w:rsidR="00071567">
        <w:rPr>
          <w:rFonts w:ascii="Times New Roman" w:eastAsia="TimesNewRoman" w:hAnsi="Times New Roman" w:cs="Times New Roman"/>
          <w:b/>
          <w:sz w:val="28"/>
          <w:szCs w:val="28"/>
        </w:rPr>
        <w:t>.</w:t>
      </w:r>
      <w:r w:rsidRPr="00071567">
        <w:rPr>
          <w:rFonts w:ascii="Times New Roman" w:eastAsia="TimesNewRoman" w:hAnsi="Times New Roman" w:cs="Times New Roman"/>
          <w:b/>
          <w:sz w:val="28"/>
          <w:szCs w:val="28"/>
        </w:rPr>
        <w:t xml:space="preserve"> </w:t>
      </w:r>
      <w:r w:rsidR="00071567" w:rsidRPr="00071567">
        <w:rPr>
          <w:rFonts w:ascii="Times New Roman" w:eastAsia="TimesNewRoman" w:hAnsi="Times New Roman" w:cs="Times New Roman"/>
          <w:b/>
          <w:sz w:val="28"/>
          <w:szCs w:val="28"/>
        </w:rPr>
        <w:t xml:space="preserve">Выпускная квалификационная работа (бакалаврская). Цели и задачи.  </w:t>
      </w:r>
    </w:p>
    <w:p w:rsidR="00071567" w:rsidRPr="003E30E8" w:rsidRDefault="00071567"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lastRenderedPageBreak/>
        <w:t>Задание 1. Разработка программы системного подхода к решению </w:t>
      </w:r>
      <w:r w:rsidRPr="003E30E8">
        <w:rPr>
          <w:rFonts w:ascii="Times New Roman" w:eastAsia="Times New Roman" w:hAnsi="Times New Roman" w:cs="Times New Roman"/>
          <w:b/>
          <w:sz w:val="28"/>
          <w:szCs w:val="28"/>
        </w:rPr>
        <w:br/>
      </w:r>
      <w:proofErr w:type="spellStart"/>
      <w:r w:rsidRPr="003E30E8">
        <w:rPr>
          <w:rFonts w:ascii="Times New Roman" w:eastAsia="Times New Roman" w:hAnsi="Times New Roman" w:cs="Times New Roman"/>
          <w:b/>
          <w:sz w:val="28"/>
          <w:szCs w:val="28"/>
        </w:rPr>
        <w:t>геоэкологических</w:t>
      </w:r>
      <w:proofErr w:type="spellEnd"/>
      <w:r w:rsidRPr="003E30E8">
        <w:rPr>
          <w:rFonts w:ascii="Times New Roman" w:eastAsia="Times New Roman" w:hAnsi="Times New Roman" w:cs="Times New Roman"/>
          <w:b/>
          <w:sz w:val="28"/>
          <w:szCs w:val="28"/>
        </w:rPr>
        <w:t xml:space="preserve"> задач</w:t>
      </w:r>
    </w:p>
    <w:p w:rsidR="003E30E8" w:rsidRPr="003E30E8" w:rsidRDefault="003E30E8" w:rsidP="003E30E8">
      <w:pPr>
        <w:spacing w:after="0" w:line="240" w:lineRule="auto"/>
        <w:ind w:firstLine="709"/>
        <w:jc w:val="both"/>
        <w:rPr>
          <w:rFonts w:ascii="Times New Roman" w:eastAsia="Times New Roman" w:hAnsi="Times New Roman" w:cs="Times New Roman"/>
          <w:sz w:val="24"/>
          <w:szCs w:val="24"/>
        </w:rPr>
      </w:pP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Требуется практически выполнить системный подход для решения одной из задач дипломной работы. Примерный план работ:</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 Формулировка проблемы. Выделение подзадач.</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 Обзор существующих подходов для решения задач в данной области.</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3. Выбор метода моделирования.</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4. Построение модели.</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5. Исследования и анализ с помощью построенной модели.</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6. Проверка точности и адекватности модели.</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7. Написание отчета</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8. Защита и обсуждение выполненной работы.</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Этапы системного подхода:</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1. Выбор проблемы.</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(Укажите название будущей дипломной работы, предполагаемого научного руководителя, приведите краткое описание проблемы)</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2. Постановка задачи и ограничение степени ее сложности.</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(Выделите 3-5 задач, которые необходимо выполнить для решения проблемы, опишите накладываемые ограничения)</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3. Выбор концептуальной модели.</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(Необходимо выбрать методы решения поставленных задач.</w:t>
      </w:r>
      <w:proofErr w:type="gramEnd"/>
      <w:r w:rsidRPr="003E30E8">
        <w:rPr>
          <w:rFonts w:ascii="Times New Roman" w:eastAsia="Times New Roman" w:hAnsi="Times New Roman" w:cs="Times New Roman"/>
          <w:sz w:val="28"/>
          <w:szCs w:val="28"/>
        </w:rPr>
        <w:t xml:space="preserve"> Привести основные уравнения, формулы. </w:t>
      </w:r>
      <w:proofErr w:type="gramStart"/>
      <w:r w:rsidRPr="003E30E8">
        <w:rPr>
          <w:rFonts w:ascii="Times New Roman" w:eastAsia="Times New Roman" w:hAnsi="Times New Roman" w:cs="Times New Roman"/>
          <w:sz w:val="28"/>
          <w:szCs w:val="28"/>
        </w:rPr>
        <w:t>Указать авторов выбранных методов, ведущих ученых в выбранной области, указать литературные источники.)</w:t>
      </w:r>
      <w:proofErr w:type="gramEnd"/>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4. Формализация.</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(Определиться с исходными данными.</w:t>
      </w:r>
      <w:proofErr w:type="gramEnd"/>
      <w:r w:rsidRPr="003E30E8">
        <w:rPr>
          <w:rFonts w:ascii="Times New Roman" w:eastAsia="Times New Roman" w:hAnsi="Times New Roman" w:cs="Times New Roman"/>
          <w:sz w:val="28"/>
          <w:szCs w:val="28"/>
        </w:rPr>
        <w:t xml:space="preserve"> Описать информационные ресурсы: количество; размерность и т.п. Официальный источник данных. </w:t>
      </w:r>
      <w:proofErr w:type="gramStart"/>
      <w:r w:rsidRPr="003E30E8">
        <w:rPr>
          <w:rFonts w:ascii="Times New Roman" w:eastAsia="Times New Roman" w:hAnsi="Times New Roman" w:cs="Times New Roman"/>
          <w:sz w:val="28"/>
          <w:szCs w:val="28"/>
        </w:rPr>
        <w:t>Указать входные, выходные переменные, используемые константы.)</w:t>
      </w:r>
      <w:proofErr w:type="gramEnd"/>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5. Построение модели.</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(Построение графиков, карт, уравнений и т.п.)</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b/>
          <w:sz w:val="28"/>
          <w:szCs w:val="28"/>
        </w:rPr>
        <w:t>6. Планирование эксперимента</w:t>
      </w:r>
      <w:r w:rsidRPr="003E30E8">
        <w:rPr>
          <w:rFonts w:ascii="Times New Roman" w:eastAsia="Times New Roman" w:hAnsi="Times New Roman" w:cs="Times New Roman"/>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(Какие результаты планируется получить с помощью моделирования)</w:t>
      </w: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7. Верификация модели.</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(Как будет осуществляться проверка точности модели или как будет обоснована точность модели.</w:t>
      </w:r>
      <w:proofErr w:type="gramEnd"/>
      <w:r w:rsidRPr="003E30E8">
        <w:rPr>
          <w:rFonts w:ascii="Times New Roman" w:eastAsia="Times New Roman" w:hAnsi="Times New Roman" w:cs="Times New Roman"/>
          <w:sz w:val="28"/>
          <w:szCs w:val="28"/>
        </w:rPr>
        <w:t xml:space="preserve"> </w:t>
      </w:r>
      <w:proofErr w:type="gramStart"/>
      <w:r w:rsidRPr="003E30E8">
        <w:rPr>
          <w:rFonts w:ascii="Times New Roman" w:eastAsia="Times New Roman" w:hAnsi="Times New Roman" w:cs="Times New Roman"/>
          <w:sz w:val="28"/>
          <w:szCs w:val="28"/>
        </w:rPr>
        <w:t>Соответствие модели реальному объекту)</w:t>
      </w:r>
      <w:proofErr w:type="gramEnd"/>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8. Анализ полученных результатов моделирования.</w:t>
      </w:r>
    </w:p>
    <w:p w:rsidR="003E30E8" w:rsidRPr="003E30E8" w:rsidRDefault="003E30E8" w:rsidP="003E30E8">
      <w:pPr>
        <w:spacing w:after="0" w:line="240" w:lineRule="auto"/>
        <w:ind w:firstLine="709"/>
        <w:jc w:val="both"/>
        <w:rPr>
          <w:rFonts w:ascii="Times New Roman" w:eastAsia="Times New Roman" w:hAnsi="Times New Roman" w:cs="Times New Roman"/>
          <w:b/>
          <w:sz w:val="24"/>
          <w:szCs w:val="24"/>
        </w:rPr>
      </w:pPr>
    </w:p>
    <w:p w:rsidR="003E30E8" w:rsidRPr="003E30E8" w:rsidRDefault="003E30E8" w:rsidP="003E30E8">
      <w:pPr>
        <w:spacing w:after="0" w:line="240" w:lineRule="auto"/>
        <w:ind w:right="150" w:firstLine="709"/>
        <w:jc w:val="both"/>
        <w:rPr>
          <w:rFonts w:ascii="Times New Roman" w:eastAsia="TimesNewRoman" w:hAnsi="Times New Roman" w:cs="Times New Roman"/>
          <w:b/>
          <w:sz w:val="28"/>
          <w:szCs w:val="28"/>
        </w:rPr>
      </w:pPr>
      <w:r w:rsidRPr="003E30E8">
        <w:rPr>
          <w:rFonts w:ascii="Times New Roman" w:eastAsia="TimesNewRoman" w:hAnsi="Times New Roman" w:cs="Times New Roman"/>
          <w:b/>
          <w:sz w:val="28"/>
          <w:szCs w:val="28"/>
        </w:rPr>
        <w:t>Задание 2. Получение количественной информации и группировка данных</w:t>
      </w:r>
    </w:p>
    <w:p w:rsidR="003E30E8" w:rsidRPr="003E30E8" w:rsidRDefault="003E30E8" w:rsidP="003E30E8">
      <w:pPr>
        <w:shd w:val="clear" w:color="auto" w:fill="FFFFFF"/>
        <w:spacing w:after="0" w:line="240" w:lineRule="auto"/>
        <w:ind w:right="150" w:firstLine="709"/>
        <w:jc w:val="both"/>
        <w:rPr>
          <w:rFonts w:ascii="Times New Roman" w:eastAsia="Times New Roman" w:hAnsi="Times New Roman" w:cs="Times New Roman"/>
          <w:sz w:val="28"/>
          <w:szCs w:val="28"/>
          <w:lang w:eastAsia="ru-RU"/>
        </w:rPr>
      </w:pPr>
      <w:r w:rsidRPr="003E30E8">
        <w:rPr>
          <w:rFonts w:ascii="Times New Roman" w:eastAsia="TimesNewRoman" w:hAnsi="Times New Roman" w:cs="Times New Roman"/>
          <w:sz w:val="28"/>
          <w:szCs w:val="28"/>
        </w:rPr>
        <w:t xml:space="preserve">1) </w:t>
      </w:r>
      <w:r w:rsidRPr="003E30E8">
        <w:rPr>
          <w:rFonts w:ascii="Times New Roman" w:eastAsia="Times New Roman" w:hAnsi="Times New Roman" w:cs="Times New Roman"/>
          <w:sz w:val="28"/>
          <w:szCs w:val="28"/>
          <w:lang w:eastAsia="ru-RU"/>
        </w:rPr>
        <w:t>Дайте определение следующих терминов и понятий:</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Статистическая совокупность;</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Элементы и объем статистической совокупности;</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lastRenderedPageBreak/>
        <w:t>Количественные признаки;</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Пространственные и временные ряды;</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Статистические наблюдения;</w:t>
      </w:r>
    </w:p>
    <w:p w:rsidR="003E30E8" w:rsidRPr="003E30E8" w:rsidRDefault="003E30E8" w:rsidP="00AE466B">
      <w:pPr>
        <w:numPr>
          <w:ilvl w:val="0"/>
          <w:numId w:val="3"/>
        </w:numPr>
        <w:shd w:val="clear" w:color="auto" w:fill="FFFFFF"/>
        <w:spacing w:after="0" w:line="240" w:lineRule="auto"/>
        <w:ind w:right="150" w:firstLine="709"/>
        <w:contextualSpacing/>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Генеральная и выборочная совокупности;</w:t>
      </w:r>
    </w:p>
    <w:p w:rsidR="003E30E8" w:rsidRPr="003E30E8" w:rsidRDefault="003E30E8" w:rsidP="00AE466B">
      <w:pPr>
        <w:numPr>
          <w:ilvl w:val="0"/>
          <w:numId w:val="3"/>
        </w:numPr>
        <w:spacing w:after="0" w:line="240" w:lineRule="auto"/>
        <w:ind w:right="150" w:firstLine="709"/>
        <w:contextualSpacing/>
        <w:jc w:val="both"/>
        <w:rPr>
          <w:rFonts w:ascii="Times New Roman" w:eastAsia="TimesNewRoman" w:hAnsi="Times New Roman" w:cs="Times New Roman"/>
          <w:sz w:val="28"/>
          <w:szCs w:val="28"/>
        </w:rPr>
      </w:pPr>
      <w:r w:rsidRPr="003E30E8">
        <w:rPr>
          <w:rFonts w:ascii="Times New Roman" w:eastAsia="Times New Roman" w:hAnsi="Times New Roman" w:cs="Times New Roman"/>
          <w:sz w:val="28"/>
          <w:szCs w:val="28"/>
          <w:lang w:eastAsia="ru-RU"/>
        </w:rPr>
        <w:t>Репрезентативность выборки;</w:t>
      </w:r>
    </w:p>
    <w:p w:rsidR="003E30E8" w:rsidRPr="003E30E8" w:rsidRDefault="003E30E8" w:rsidP="00AE466B">
      <w:pPr>
        <w:numPr>
          <w:ilvl w:val="0"/>
          <w:numId w:val="3"/>
        </w:numPr>
        <w:spacing w:after="0" w:line="240" w:lineRule="auto"/>
        <w:ind w:right="150" w:firstLine="709"/>
        <w:contextualSpacing/>
        <w:jc w:val="both"/>
        <w:rPr>
          <w:rFonts w:ascii="Times New Roman" w:eastAsia="TimesNewRoman" w:hAnsi="Times New Roman" w:cs="Times New Roman"/>
          <w:sz w:val="28"/>
          <w:szCs w:val="28"/>
        </w:rPr>
      </w:pPr>
      <w:r w:rsidRPr="003E30E8">
        <w:rPr>
          <w:rFonts w:ascii="Times New Roman" w:eastAsia="Times New Roman" w:hAnsi="Times New Roman" w:cs="Times New Roman"/>
          <w:sz w:val="28"/>
          <w:szCs w:val="28"/>
          <w:lang w:eastAsia="ru-RU"/>
        </w:rPr>
        <w:t>Группировка данных.</w:t>
      </w:r>
    </w:p>
    <w:p w:rsidR="003E30E8" w:rsidRPr="003E30E8" w:rsidRDefault="003E30E8" w:rsidP="003E30E8">
      <w:pPr>
        <w:spacing w:after="0" w:line="240" w:lineRule="auto"/>
        <w:ind w:right="150" w:firstLine="709"/>
        <w:jc w:val="both"/>
        <w:rPr>
          <w:rFonts w:ascii="Times New Roman" w:eastAsia="TimesNewRoman" w:hAnsi="Times New Roman" w:cs="Times New Roman"/>
          <w:sz w:val="28"/>
          <w:szCs w:val="28"/>
        </w:rPr>
      </w:pPr>
      <w:r w:rsidRPr="003E30E8">
        <w:rPr>
          <w:rFonts w:ascii="Times New Roman" w:eastAsia="TimesNewRoman" w:hAnsi="Times New Roman" w:cs="Times New Roman"/>
          <w:sz w:val="28"/>
          <w:szCs w:val="28"/>
        </w:rPr>
        <w:t>2) Укажите и охарактеризуйте виды способов отбора объектов выборку.</w:t>
      </w:r>
    </w:p>
    <w:p w:rsidR="003E30E8" w:rsidRPr="003E30E8" w:rsidRDefault="003E30E8" w:rsidP="003E30E8">
      <w:pPr>
        <w:spacing w:after="0" w:line="240" w:lineRule="auto"/>
        <w:ind w:right="150" w:firstLine="709"/>
        <w:jc w:val="both"/>
        <w:rPr>
          <w:rFonts w:ascii="Times New Roman" w:eastAsia="TimesNewRoman" w:hAnsi="Times New Roman" w:cs="Times New Roman"/>
          <w:sz w:val="28"/>
          <w:szCs w:val="28"/>
        </w:rPr>
      </w:pPr>
      <w:r w:rsidRPr="003E30E8">
        <w:rPr>
          <w:rFonts w:ascii="Times New Roman" w:eastAsia="TimesNewRoman" w:hAnsi="Times New Roman" w:cs="Times New Roman"/>
          <w:sz w:val="28"/>
          <w:szCs w:val="28"/>
        </w:rPr>
        <w:t>3) Укажите способы получения количественной информации, приведите примеры.</w:t>
      </w:r>
    </w:p>
    <w:p w:rsidR="003E30E8" w:rsidRPr="003E30E8" w:rsidRDefault="003E30E8" w:rsidP="003E30E8">
      <w:pPr>
        <w:spacing w:after="0" w:line="240" w:lineRule="auto"/>
        <w:ind w:right="150" w:firstLine="709"/>
        <w:jc w:val="both"/>
        <w:rPr>
          <w:rFonts w:ascii="Times New Roman" w:eastAsia="TimesNewRoman" w:hAnsi="Times New Roman" w:cs="Times New Roman"/>
          <w:sz w:val="28"/>
          <w:szCs w:val="28"/>
        </w:rPr>
      </w:pPr>
      <w:r w:rsidRPr="003E30E8">
        <w:rPr>
          <w:rFonts w:ascii="Times New Roman" w:eastAsia="TimesNewRoman" w:hAnsi="Times New Roman" w:cs="Times New Roman"/>
          <w:sz w:val="28"/>
          <w:szCs w:val="28"/>
        </w:rPr>
        <w:t>4) Укажите разновидности группировок и графические формы распределения величин.</w:t>
      </w:r>
    </w:p>
    <w:p w:rsidR="003E30E8" w:rsidRPr="003E30E8" w:rsidRDefault="003E30E8" w:rsidP="003E30E8">
      <w:pPr>
        <w:spacing w:after="0" w:line="240" w:lineRule="auto"/>
        <w:ind w:right="150" w:firstLine="709"/>
        <w:jc w:val="both"/>
        <w:rPr>
          <w:rFonts w:ascii="Times New Roman" w:eastAsia="TimesNewRoman" w:hAnsi="Times New Roman" w:cs="Times New Roman"/>
          <w:sz w:val="28"/>
          <w:szCs w:val="28"/>
        </w:rPr>
      </w:pPr>
      <w:r w:rsidRPr="003E30E8">
        <w:rPr>
          <w:rFonts w:ascii="Times New Roman" w:eastAsia="TimesNewRoman" w:hAnsi="Times New Roman" w:cs="Times New Roman"/>
          <w:sz w:val="28"/>
          <w:szCs w:val="28"/>
        </w:rPr>
        <w:t>5) Решение задач для самостоятельной работы.</w:t>
      </w:r>
    </w:p>
    <w:p w:rsidR="003E30E8" w:rsidRPr="003E30E8" w:rsidRDefault="003E30E8" w:rsidP="00AE466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По исходным данным и в зависимости от поставленной задачи исследования определить вид группировки.</w:t>
      </w:r>
    </w:p>
    <w:p w:rsidR="003E30E8" w:rsidRPr="003E30E8" w:rsidRDefault="003E30E8" w:rsidP="00AE466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Выбрать </w:t>
      </w:r>
      <w:proofErr w:type="spellStart"/>
      <w:r w:rsidRPr="003E30E8">
        <w:rPr>
          <w:rFonts w:ascii="Times New Roman" w:eastAsia="Times New Roman" w:hAnsi="Times New Roman" w:cs="Times New Roman"/>
          <w:sz w:val="28"/>
          <w:szCs w:val="28"/>
          <w:lang w:eastAsia="ru-RU"/>
        </w:rPr>
        <w:t>группировочный</w:t>
      </w:r>
      <w:proofErr w:type="spellEnd"/>
      <w:r w:rsidRPr="003E30E8">
        <w:rPr>
          <w:rFonts w:ascii="Times New Roman" w:eastAsia="Times New Roman" w:hAnsi="Times New Roman" w:cs="Times New Roman"/>
          <w:sz w:val="28"/>
          <w:szCs w:val="28"/>
          <w:lang w:eastAsia="ru-RU"/>
        </w:rPr>
        <w:t xml:space="preserve"> признак, то есть признак, по значениям которого единицы совокупности объединяются в группы.</w:t>
      </w:r>
    </w:p>
    <w:p w:rsidR="003E30E8" w:rsidRPr="003E30E8" w:rsidRDefault="003E30E8" w:rsidP="00AE466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 xml:space="preserve">Образовать группы и интервалы группировки по правильно выбранному </w:t>
      </w:r>
      <w:proofErr w:type="spellStart"/>
      <w:r w:rsidRPr="003E30E8">
        <w:rPr>
          <w:rFonts w:ascii="Times New Roman" w:eastAsia="Times New Roman" w:hAnsi="Times New Roman" w:cs="Times New Roman"/>
          <w:sz w:val="28"/>
          <w:szCs w:val="28"/>
          <w:lang w:eastAsia="ru-RU"/>
        </w:rPr>
        <w:t>группировочному</w:t>
      </w:r>
      <w:proofErr w:type="spellEnd"/>
      <w:r w:rsidRPr="003E30E8">
        <w:rPr>
          <w:rFonts w:ascii="Times New Roman" w:eastAsia="Times New Roman" w:hAnsi="Times New Roman" w:cs="Times New Roman"/>
          <w:sz w:val="28"/>
          <w:szCs w:val="28"/>
          <w:lang w:eastAsia="ru-RU"/>
        </w:rPr>
        <w:t xml:space="preserve"> признаку.</w:t>
      </w:r>
    </w:p>
    <w:p w:rsidR="003E30E8" w:rsidRPr="003E30E8" w:rsidRDefault="003E30E8" w:rsidP="00AE466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Дать анализ результатов группировки: указать вид группировки, сформулировать выводы.</w:t>
      </w:r>
    </w:p>
    <w:p w:rsidR="003E30E8" w:rsidRPr="003E30E8" w:rsidRDefault="003E30E8" w:rsidP="00AE466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Графически отобразить полученную информацию.</w:t>
      </w:r>
    </w:p>
    <w:p w:rsidR="003E30E8" w:rsidRPr="003E30E8" w:rsidRDefault="003E30E8" w:rsidP="003E30E8">
      <w:pPr>
        <w:keepNext/>
        <w:spacing w:after="0" w:line="240" w:lineRule="auto"/>
        <w:ind w:firstLine="709"/>
        <w:outlineLvl w:val="3"/>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
          <w:bCs/>
          <w:sz w:val="28"/>
          <w:szCs w:val="28"/>
          <w:lang w:eastAsia="ru-RU"/>
        </w:rPr>
        <w:t>Задача №1</w:t>
      </w:r>
    </w:p>
    <w:p w:rsidR="003E30E8" w:rsidRPr="003E30E8" w:rsidRDefault="003E30E8" w:rsidP="003E30E8">
      <w:pPr>
        <w:keepNext/>
        <w:spacing w:after="0" w:line="240" w:lineRule="auto"/>
        <w:ind w:firstLine="709"/>
        <w:jc w:val="both"/>
        <w:outlineLvl w:val="3"/>
        <w:rPr>
          <w:rFonts w:ascii="Times New Roman" w:eastAsia="Times New Roman" w:hAnsi="Times New Roman" w:cs="Times New Roman"/>
          <w:bCs/>
          <w:i/>
          <w:sz w:val="28"/>
          <w:szCs w:val="28"/>
          <w:lang w:eastAsia="ru-RU"/>
        </w:rPr>
      </w:pPr>
      <w:proofErr w:type="gramStart"/>
      <w:r w:rsidRPr="003E30E8">
        <w:rPr>
          <w:rFonts w:ascii="Times New Roman" w:eastAsia="Times New Roman" w:hAnsi="Times New Roman" w:cs="Times New Roman"/>
          <w:b/>
          <w:bCs/>
          <w:sz w:val="28"/>
          <w:szCs w:val="28"/>
          <w:lang w:eastAsia="ru-RU"/>
        </w:rPr>
        <w:t>Сгруппируйте данные о средней плодовитости серебристо-черных лисиц, если было установлено, что число щенков на самку составило: 5 5 6 5 5 6 4 4 4 5 6 4 6 6 4 6 4 5 5 8 5 3 6 5 5 5 5 5 6 3 6 4 6 4 6 2 5 6 5 3 7 6 3 4</w:t>
      </w:r>
      <w:proofErr w:type="gramEnd"/>
      <w:r w:rsidRPr="003E30E8">
        <w:rPr>
          <w:rFonts w:ascii="Times New Roman" w:eastAsia="Times New Roman" w:hAnsi="Times New Roman" w:cs="Times New Roman"/>
          <w:b/>
          <w:bCs/>
          <w:sz w:val="28"/>
          <w:szCs w:val="28"/>
          <w:lang w:eastAsia="ru-RU"/>
        </w:rPr>
        <w:t xml:space="preserve"> 6 8 6 3 5 5 6 5 4 3 8 4 7 5 4 3 1 6 5 3 4 5 6 7 4 4 6 5 6 4 6 5.</w:t>
      </w:r>
    </w:p>
    <w:p w:rsidR="003E30E8" w:rsidRPr="003E30E8" w:rsidRDefault="003E30E8" w:rsidP="003E30E8">
      <w:pPr>
        <w:keepNext/>
        <w:spacing w:after="0" w:line="240" w:lineRule="auto"/>
        <w:ind w:firstLine="709"/>
        <w:outlineLvl w:val="3"/>
        <w:rPr>
          <w:rFonts w:ascii="Times New Roman" w:eastAsia="Times New Roman" w:hAnsi="Times New Roman" w:cs="Times New Roman"/>
          <w:b/>
          <w:bCs/>
          <w:sz w:val="28"/>
          <w:szCs w:val="28"/>
          <w:lang w:eastAsia="ru-RU"/>
        </w:rPr>
      </w:pPr>
    </w:p>
    <w:p w:rsidR="003E30E8" w:rsidRPr="003E30E8" w:rsidRDefault="003E30E8" w:rsidP="003E30E8">
      <w:pPr>
        <w:keepNext/>
        <w:spacing w:after="0" w:line="240" w:lineRule="auto"/>
        <w:ind w:firstLine="709"/>
        <w:outlineLvl w:val="3"/>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
          <w:bCs/>
          <w:sz w:val="28"/>
          <w:szCs w:val="28"/>
          <w:lang w:eastAsia="ru-RU"/>
        </w:rPr>
        <w:t>Задача №2</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В опытах по изучению влияния облучения привоев яблони гамма-лучами подсчитано число листьев на 1 </w:t>
      </w:r>
      <w:r w:rsidRPr="003E30E8">
        <w:rPr>
          <w:rFonts w:ascii="Times New Roman" w:eastAsia="Times New Roman" w:hAnsi="Times New Roman" w:cs="Times New Roman"/>
          <w:i/>
          <w:iCs/>
          <w:sz w:val="28"/>
          <w:szCs w:val="28"/>
        </w:rPr>
        <w:t>м</w:t>
      </w:r>
      <w:r w:rsidRPr="003E30E8">
        <w:rPr>
          <w:rFonts w:ascii="Times New Roman" w:eastAsia="Times New Roman" w:hAnsi="Times New Roman" w:cs="Times New Roman"/>
          <w:sz w:val="28"/>
          <w:szCs w:val="28"/>
        </w:rPr>
        <w:t xml:space="preserve"> однолетнего прироста. Получены следующие данные.</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      Число листьев на 1 </w:t>
      </w:r>
      <w:r w:rsidRPr="003E30E8">
        <w:rPr>
          <w:rFonts w:ascii="Times New Roman" w:eastAsia="Times New Roman" w:hAnsi="Times New Roman" w:cs="Times New Roman"/>
          <w:i/>
          <w:iCs/>
          <w:sz w:val="28"/>
          <w:szCs w:val="28"/>
        </w:rPr>
        <w:t>м</w:t>
      </w:r>
      <w:r w:rsidRPr="003E30E8">
        <w:rPr>
          <w:rFonts w:ascii="Times New Roman" w:eastAsia="Times New Roman" w:hAnsi="Times New Roman" w:cs="Times New Roman"/>
          <w:sz w:val="28"/>
          <w:szCs w:val="28"/>
        </w:rPr>
        <w:t xml:space="preserve"> однолетнего побега:</w:t>
      </w:r>
    </w:p>
    <w:p w:rsidR="003E30E8" w:rsidRPr="003E30E8" w:rsidRDefault="003E30E8" w:rsidP="003E30E8">
      <w:pPr>
        <w:spacing w:after="0" w:line="240" w:lineRule="auto"/>
        <w:jc w:val="both"/>
        <w:rPr>
          <w:rFonts w:ascii="Times New Roman" w:eastAsia="Times New Roman" w:hAnsi="Times New Roman" w:cs="Times New Roman"/>
          <w:b/>
          <w:bCs/>
          <w:sz w:val="28"/>
          <w:szCs w:val="28"/>
        </w:rPr>
      </w:pPr>
      <w:r w:rsidRPr="003E30E8">
        <w:rPr>
          <w:rFonts w:ascii="Times New Roman" w:eastAsia="Times New Roman" w:hAnsi="Times New Roman" w:cs="Times New Roman"/>
          <w:b/>
          <w:bCs/>
          <w:noProof/>
          <w:sz w:val="28"/>
          <w:szCs w:val="28"/>
          <w:lang w:eastAsia="ru-RU"/>
        </w:rPr>
        <w:drawing>
          <wp:inline distT="0" distB="0" distL="0" distR="0" wp14:anchorId="3C1460CC" wp14:editId="74D233BE">
            <wp:extent cx="3705225" cy="857250"/>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cstate="print"/>
                    <a:srcRect/>
                    <a:stretch>
                      <a:fillRect/>
                    </a:stretch>
                  </pic:blipFill>
                  <pic:spPr bwMode="auto">
                    <a:xfrm>
                      <a:off x="0" y="0"/>
                      <a:ext cx="3705225" cy="857250"/>
                    </a:xfrm>
                    <a:prstGeom prst="rect">
                      <a:avLst/>
                    </a:prstGeom>
                    <a:noFill/>
                    <a:ln w="9525">
                      <a:noFill/>
                      <a:miter lim="800000"/>
                      <a:headEnd/>
                      <a:tailEnd/>
                    </a:ln>
                  </pic:spPr>
                </pic:pic>
              </a:graphicData>
            </a:graphic>
          </wp:inline>
        </w:drawing>
      </w:r>
    </w:p>
    <w:p w:rsidR="003E30E8" w:rsidRPr="003E30E8" w:rsidRDefault="003E30E8" w:rsidP="003E30E8">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Задание № 3</w:t>
      </w:r>
    </w:p>
    <w:p w:rsidR="003E30E8" w:rsidRPr="003E30E8" w:rsidRDefault="003E30E8" w:rsidP="003E30E8">
      <w:pPr>
        <w:autoSpaceDE w:val="0"/>
        <w:autoSpaceDN w:val="0"/>
        <w:adjustRightInd w:val="0"/>
        <w:spacing w:after="0" w:line="240" w:lineRule="auto"/>
        <w:ind w:firstLine="709"/>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Количество птенцов в гнездах лесной ласточки </w:t>
      </w:r>
      <w:proofErr w:type="spellStart"/>
      <w:r w:rsidRPr="003E30E8">
        <w:rPr>
          <w:rFonts w:ascii="Times New Roman" w:eastAsia="Times New Roman" w:hAnsi="Times New Roman" w:cs="Times New Roman"/>
          <w:iCs/>
          <w:sz w:val="28"/>
          <w:szCs w:val="28"/>
        </w:rPr>
        <w:t>Iridoprocne</w:t>
      </w:r>
      <w:proofErr w:type="spellEnd"/>
      <w:r w:rsidRPr="003E30E8">
        <w:rPr>
          <w:rFonts w:ascii="Times New Roman" w:eastAsia="Times New Roman" w:hAnsi="Times New Roman" w:cs="Times New Roman"/>
          <w:iCs/>
          <w:sz w:val="28"/>
          <w:szCs w:val="28"/>
        </w:rPr>
        <w:t xml:space="preserve"> </w:t>
      </w:r>
      <w:proofErr w:type="spellStart"/>
      <w:r w:rsidRPr="003E30E8">
        <w:rPr>
          <w:rFonts w:ascii="Times New Roman" w:eastAsia="Times New Roman" w:hAnsi="Times New Roman" w:cs="Times New Roman"/>
          <w:iCs/>
          <w:sz w:val="28"/>
          <w:szCs w:val="28"/>
        </w:rPr>
        <w:t>bicolor</w:t>
      </w:r>
      <w:proofErr w:type="spellEnd"/>
      <w:r w:rsidRPr="003E30E8">
        <w:rPr>
          <w:rFonts w:ascii="Times New Roman" w:eastAsia="Times New Roman" w:hAnsi="Times New Roman" w:cs="Times New Roman"/>
          <w:iCs/>
          <w:sz w:val="28"/>
          <w:szCs w:val="28"/>
        </w:rPr>
        <w:t xml:space="preserve"> </w:t>
      </w:r>
      <w:r w:rsidRPr="003E30E8">
        <w:rPr>
          <w:rFonts w:ascii="Times New Roman" w:eastAsia="Times New Roman" w:hAnsi="Times New Roman" w:cs="Times New Roman"/>
          <w:sz w:val="28"/>
          <w:szCs w:val="28"/>
        </w:rPr>
        <w:t>было следующим:</w:t>
      </w:r>
    </w:p>
    <w:p w:rsidR="003E30E8" w:rsidRPr="003E30E8" w:rsidRDefault="003E30E8" w:rsidP="003E30E8">
      <w:pPr>
        <w:autoSpaceDE w:val="0"/>
        <w:autoSpaceDN w:val="0"/>
        <w:adjustRightInd w:val="0"/>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4 5 4 5 5 4 5 4 3 5 6 1 6 4 4 4 5 5 4 5 7 2</w:t>
      </w:r>
    </w:p>
    <w:p w:rsidR="003E30E8" w:rsidRPr="003E30E8" w:rsidRDefault="003E30E8" w:rsidP="003E30E8">
      <w:pPr>
        <w:autoSpaceDE w:val="0"/>
        <w:autoSpaceDN w:val="0"/>
        <w:adjustRightInd w:val="0"/>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5 4 6 4 5 5 5 5 3 6 5 5 5 5 4 5 6 4 6 5 5 3</w:t>
      </w:r>
    </w:p>
    <w:p w:rsidR="003E30E8" w:rsidRPr="003E30E8" w:rsidRDefault="003E30E8" w:rsidP="003E30E8">
      <w:pPr>
        <w:autoSpaceDE w:val="0"/>
        <w:autoSpaceDN w:val="0"/>
        <w:adjustRightInd w:val="0"/>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6 4 4 3 1 5 6 5 5 5 5 7 8 5 5 5 6 4 2 5 4 4</w:t>
      </w:r>
    </w:p>
    <w:p w:rsidR="003E30E8" w:rsidRPr="003E30E8" w:rsidRDefault="003E30E8" w:rsidP="003E30E8">
      <w:pPr>
        <w:autoSpaceDE w:val="0"/>
        <w:autoSpaceDN w:val="0"/>
        <w:adjustRightInd w:val="0"/>
        <w:spacing w:after="0" w:line="240" w:lineRule="auto"/>
        <w:ind w:left="720"/>
        <w:contextualSpacing/>
        <w:jc w:val="both"/>
        <w:rPr>
          <w:rFonts w:ascii="Times New Roman" w:eastAsia="TimesNewRomanPS-BoldItalicMT" w:hAnsi="Times New Roman" w:cs="Times New Roman"/>
          <w:b/>
          <w:iCs/>
          <w:spacing w:val="1"/>
          <w:w w:val="94"/>
          <w:sz w:val="28"/>
          <w:szCs w:val="28"/>
        </w:rPr>
      </w:pPr>
    </w:p>
    <w:p w:rsidR="003E30E8" w:rsidRPr="003E30E8" w:rsidRDefault="003E30E8" w:rsidP="003E30E8">
      <w:pPr>
        <w:autoSpaceDE w:val="0"/>
        <w:autoSpaceDN w:val="0"/>
        <w:adjustRightInd w:val="0"/>
        <w:spacing w:after="0" w:line="240" w:lineRule="auto"/>
        <w:ind w:firstLine="709"/>
        <w:contextualSpacing/>
        <w:jc w:val="both"/>
        <w:rPr>
          <w:rFonts w:ascii="Times New Roman" w:eastAsia="TimesNewRomanPS-BoldItalicMT" w:hAnsi="Times New Roman" w:cs="Times New Roman"/>
          <w:b/>
          <w:iCs/>
          <w:sz w:val="28"/>
          <w:szCs w:val="28"/>
        </w:rPr>
      </w:pPr>
      <w:r w:rsidRPr="003E30E8">
        <w:rPr>
          <w:rFonts w:ascii="Times New Roman" w:eastAsia="TimesNewRomanPS-BoldItalicMT" w:hAnsi="Times New Roman" w:cs="Times New Roman"/>
          <w:b/>
          <w:iCs/>
          <w:sz w:val="28"/>
          <w:szCs w:val="28"/>
        </w:rPr>
        <w:t>Задание № 4</w:t>
      </w:r>
    </w:p>
    <w:p w:rsidR="003E30E8" w:rsidRPr="003E30E8" w:rsidRDefault="003E30E8" w:rsidP="003E30E8">
      <w:pPr>
        <w:autoSpaceDE w:val="0"/>
        <w:autoSpaceDN w:val="0"/>
        <w:adjustRightInd w:val="0"/>
        <w:spacing w:after="0" w:line="240" w:lineRule="auto"/>
        <w:ind w:firstLine="709"/>
        <w:rPr>
          <w:rFonts w:ascii="Times New Roman" w:eastAsia="TimesNewRomanPS-BoldItalicMT" w:hAnsi="Times New Roman" w:cs="Times New Roman"/>
          <w:b/>
          <w:sz w:val="28"/>
          <w:szCs w:val="28"/>
        </w:rPr>
      </w:pPr>
      <w:r w:rsidRPr="003E30E8">
        <w:rPr>
          <w:rFonts w:ascii="Times New Roman" w:eastAsia="TimesNewRomanPS-BoldItalicMT" w:hAnsi="Times New Roman" w:cs="Times New Roman"/>
          <w:b/>
          <w:sz w:val="28"/>
          <w:szCs w:val="28"/>
        </w:rPr>
        <w:lastRenderedPageBreak/>
        <w:t xml:space="preserve">Интервал RR в кардиограммах больных детей (в сотых долях </w:t>
      </w:r>
      <w:proofErr w:type="gramStart"/>
      <w:r w:rsidRPr="003E30E8">
        <w:rPr>
          <w:rFonts w:ascii="Times New Roman" w:eastAsia="TimesNewRomanPS-BoldItalicMT" w:hAnsi="Times New Roman" w:cs="Times New Roman"/>
          <w:b/>
          <w:sz w:val="28"/>
          <w:szCs w:val="28"/>
        </w:rPr>
        <w:t>см</w:t>
      </w:r>
      <w:proofErr w:type="gramEnd"/>
      <w:r w:rsidRPr="003E30E8">
        <w:rPr>
          <w:rFonts w:ascii="Times New Roman" w:eastAsia="TimesNewRomanPS-BoldItalicMT" w:hAnsi="Times New Roman" w:cs="Times New Roman"/>
          <w:b/>
          <w:sz w:val="28"/>
          <w:szCs w:val="28"/>
        </w:rPr>
        <w:t>).</w:t>
      </w:r>
    </w:p>
    <w:tbl>
      <w:tblPr>
        <w:tblStyle w:val="26"/>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0,90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0,52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0,63</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0,65</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1,20</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1,41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0,56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0,69</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1,24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1,10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0,98</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1,00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0,58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0,54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0,74</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0,94</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0,85</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0,71</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0,74</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0,70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0,65</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0,98</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0,72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0,75</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0,86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1,0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0,74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0,96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0,54</w:t>
            </w:r>
          </w:p>
        </w:tc>
      </w:tr>
    </w:tbl>
    <w:p w:rsidR="003E30E8" w:rsidRPr="003E30E8" w:rsidRDefault="003E30E8" w:rsidP="003E30E8">
      <w:pPr>
        <w:autoSpaceDE w:val="0"/>
        <w:autoSpaceDN w:val="0"/>
        <w:adjustRightInd w:val="0"/>
        <w:spacing w:after="0" w:line="240" w:lineRule="auto"/>
        <w:rPr>
          <w:rFonts w:ascii="Times New Roman" w:eastAsia="TimesNewRomanPS-BoldItalicMT" w:hAnsi="Times New Roman" w:cs="Times New Roman"/>
          <w:b/>
          <w:sz w:val="28"/>
          <w:szCs w:val="28"/>
        </w:rPr>
      </w:pPr>
    </w:p>
    <w:p w:rsidR="003E30E8" w:rsidRPr="003E30E8" w:rsidRDefault="003E30E8" w:rsidP="003E30E8">
      <w:pPr>
        <w:autoSpaceDE w:val="0"/>
        <w:autoSpaceDN w:val="0"/>
        <w:adjustRightInd w:val="0"/>
        <w:spacing w:after="0" w:line="240" w:lineRule="auto"/>
        <w:ind w:firstLine="709"/>
        <w:rPr>
          <w:rFonts w:ascii="Times New Roman" w:eastAsia="TimesNewRomanPS-BoldItalicMT" w:hAnsi="Times New Roman" w:cs="Times New Roman"/>
          <w:b/>
          <w:sz w:val="28"/>
          <w:szCs w:val="28"/>
        </w:rPr>
      </w:pPr>
      <w:r w:rsidRPr="003E30E8">
        <w:rPr>
          <w:rFonts w:ascii="Times New Roman" w:eastAsia="TimesNewRomanPS-BoldItalicMT" w:hAnsi="Times New Roman" w:cs="Times New Roman"/>
          <w:b/>
          <w:sz w:val="28"/>
          <w:szCs w:val="28"/>
        </w:rPr>
        <w:t>Задача №5</w:t>
      </w:r>
    </w:p>
    <w:p w:rsidR="003E30E8" w:rsidRPr="003E30E8" w:rsidRDefault="003E30E8" w:rsidP="003E30E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Предложенный статистический материал изобразить графически, для чего необходимо выбрать вид графического изображения, наиболее соответствующий имеющимся данным, масштаб, начертить диаграмму и сформулировать выводы.</w:t>
      </w:r>
    </w:p>
    <w:p w:rsidR="003E30E8" w:rsidRPr="003E30E8" w:rsidRDefault="003E30E8" w:rsidP="003E30E8">
      <w:pPr>
        <w:spacing w:after="0" w:line="240" w:lineRule="auto"/>
        <w:ind w:right="-79"/>
        <w:jc w:val="both"/>
        <w:rPr>
          <w:rFonts w:ascii="Times New Roman" w:eastAsia="Times New Roman" w:hAnsi="Times New Roman" w:cs="Times New Roman"/>
          <w:sz w:val="28"/>
          <w:szCs w:val="28"/>
        </w:rPr>
      </w:pPr>
    </w:p>
    <w:p w:rsidR="003E30E8" w:rsidRPr="003E30E8" w:rsidRDefault="003E30E8" w:rsidP="003E30E8">
      <w:pPr>
        <w:spacing w:after="0" w:line="240" w:lineRule="auto"/>
        <w:ind w:right="-7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Распределение числа </w:t>
      </w:r>
      <w:proofErr w:type="gramStart"/>
      <w:r w:rsidRPr="003E30E8">
        <w:rPr>
          <w:rFonts w:ascii="Times New Roman" w:eastAsia="Times New Roman" w:hAnsi="Times New Roman" w:cs="Times New Roman"/>
          <w:sz w:val="28"/>
          <w:szCs w:val="28"/>
        </w:rPr>
        <w:t>родившихся</w:t>
      </w:r>
      <w:proofErr w:type="gramEnd"/>
      <w:r w:rsidRPr="003E30E8">
        <w:rPr>
          <w:rFonts w:ascii="Times New Roman" w:eastAsia="Times New Roman" w:hAnsi="Times New Roman" w:cs="Times New Roman"/>
          <w:sz w:val="28"/>
          <w:szCs w:val="28"/>
        </w:rPr>
        <w:t xml:space="preserve"> в Ставрополе по месяцам в 2013 году</w:t>
      </w:r>
    </w:p>
    <w:tbl>
      <w:tblPr>
        <w:tblW w:w="7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601"/>
        <w:gridCol w:w="970"/>
        <w:gridCol w:w="1601"/>
        <w:gridCol w:w="1257"/>
        <w:gridCol w:w="1601"/>
      </w:tblGrid>
      <w:tr w:rsidR="003E30E8" w:rsidRPr="003E30E8" w:rsidTr="003E30E8">
        <w:trPr>
          <w:trHeight w:val="500"/>
        </w:trPr>
        <w:tc>
          <w:tcPr>
            <w:tcW w:w="959"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Месяц</w:t>
            </w:r>
          </w:p>
        </w:tc>
        <w:tc>
          <w:tcPr>
            <w:tcW w:w="1183"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Число </w:t>
            </w:r>
            <w:proofErr w:type="gramStart"/>
            <w:r w:rsidRPr="003E30E8">
              <w:rPr>
                <w:rFonts w:ascii="Times New Roman" w:eastAsia="Times New Roman" w:hAnsi="Times New Roman" w:cs="Times New Roman"/>
                <w:sz w:val="28"/>
                <w:szCs w:val="28"/>
              </w:rPr>
              <w:t>родившихся</w:t>
            </w:r>
            <w:proofErr w:type="gramEnd"/>
          </w:p>
        </w:tc>
        <w:tc>
          <w:tcPr>
            <w:tcW w:w="1085"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Месяц</w:t>
            </w:r>
          </w:p>
        </w:tc>
        <w:tc>
          <w:tcPr>
            <w:tcW w:w="1417"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Число </w:t>
            </w:r>
          </w:p>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родившихся</w:t>
            </w:r>
          </w:p>
        </w:tc>
        <w:tc>
          <w:tcPr>
            <w:tcW w:w="1418"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Месяц</w:t>
            </w:r>
          </w:p>
        </w:tc>
        <w:tc>
          <w:tcPr>
            <w:tcW w:w="1183" w:type="dxa"/>
          </w:tcPr>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Число </w:t>
            </w:r>
          </w:p>
          <w:p w:rsidR="003E30E8" w:rsidRPr="003E30E8" w:rsidRDefault="003E30E8" w:rsidP="003E30E8">
            <w:pPr>
              <w:autoSpaceDE w:val="0"/>
              <w:autoSpaceDN w:val="0"/>
              <w:adjustRightInd w:val="0"/>
              <w:spacing w:after="0" w:line="240" w:lineRule="auto"/>
              <w:ind w:right="-79"/>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родившихся</w:t>
            </w:r>
          </w:p>
        </w:tc>
      </w:tr>
      <w:tr w:rsidR="003E30E8" w:rsidRPr="003E30E8" w:rsidTr="003E30E8">
        <w:trPr>
          <w:trHeight w:val="432"/>
        </w:trPr>
        <w:tc>
          <w:tcPr>
            <w:tcW w:w="959"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Январь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297</w:t>
            </w:r>
          </w:p>
        </w:tc>
        <w:tc>
          <w:tcPr>
            <w:tcW w:w="1085"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Май</w:t>
            </w:r>
          </w:p>
        </w:tc>
        <w:tc>
          <w:tcPr>
            <w:tcW w:w="1417"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319</w:t>
            </w:r>
          </w:p>
        </w:tc>
        <w:tc>
          <w:tcPr>
            <w:tcW w:w="1418"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Сентябрь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258</w:t>
            </w:r>
          </w:p>
        </w:tc>
      </w:tr>
      <w:tr w:rsidR="003E30E8" w:rsidRPr="003E30E8" w:rsidTr="003E30E8">
        <w:trPr>
          <w:trHeight w:val="417"/>
        </w:trPr>
        <w:tc>
          <w:tcPr>
            <w:tcW w:w="959"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Февраль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320</w:t>
            </w:r>
          </w:p>
        </w:tc>
        <w:tc>
          <w:tcPr>
            <w:tcW w:w="1085"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Июнь</w:t>
            </w:r>
          </w:p>
        </w:tc>
        <w:tc>
          <w:tcPr>
            <w:tcW w:w="1417"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306</w:t>
            </w:r>
          </w:p>
        </w:tc>
        <w:tc>
          <w:tcPr>
            <w:tcW w:w="1418"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Октябрь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261</w:t>
            </w:r>
          </w:p>
        </w:tc>
      </w:tr>
      <w:tr w:rsidR="003E30E8" w:rsidRPr="003E30E8" w:rsidTr="003E30E8">
        <w:trPr>
          <w:trHeight w:val="447"/>
        </w:trPr>
        <w:tc>
          <w:tcPr>
            <w:tcW w:w="959"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Март</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346</w:t>
            </w:r>
          </w:p>
        </w:tc>
        <w:tc>
          <w:tcPr>
            <w:tcW w:w="1085"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Июль</w:t>
            </w:r>
          </w:p>
        </w:tc>
        <w:tc>
          <w:tcPr>
            <w:tcW w:w="1417"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276</w:t>
            </w:r>
          </w:p>
        </w:tc>
        <w:tc>
          <w:tcPr>
            <w:tcW w:w="1418"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Ноябрь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278</w:t>
            </w:r>
          </w:p>
        </w:tc>
      </w:tr>
      <w:tr w:rsidR="003E30E8" w:rsidRPr="003E30E8" w:rsidTr="003E30E8">
        <w:trPr>
          <w:trHeight w:val="143"/>
        </w:trPr>
        <w:tc>
          <w:tcPr>
            <w:tcW w:w="959"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Апрель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326</w:t>
            </w:r>
          </w:p>
        </w:tc>
        <w:tc>
          <w:tcPr>
            <w:tcW w:w="1085"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Август</w:t>
            </w:r>
          </w:p>
        </w:tc>
        <w:tc>
          <w:tcPr>
            <w:tcW w:w="1417"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270</w:t>
            </w:r>
          </w:p>
        </w:tc>
        <w:tc>
          <w:tcPr>
            <w:tcW w:w="1418"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Декабрь</w:t>
            </w:r>
          </w:p>
        </w:tc>
        <w:tc>
          <w:tcPr>
            <w:tcW w:w="1183" w:type="dxa"/>
          </w:tcPr>
          <w:p w:rsidR="003E30E8" w:rsidRPr="003E30E8" w:rsidRDefault="003E30E8" w:rsidP="003E30E8">
            <w:pPr>
              <w:autoSpaceDE w:val="0"/>
              <w:autoSpaceDN w:val="0"/>
              <w:adjustRightInd w:val="0"/>
              <w:spacing w:after="0" w:line="240" w:lineRule="auto"/>
              <w:ind w:right="-82"/>
              <w:jc w:val="center"/>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298</w:t>
            </w:r>
          </w:p>
        </w:tc>
      </w:tr>
    </w:tbl>
    <w:p w:rsidR="003E30E8" w:rsidRPr="003E30E8" w:rsidRDefault="003E30E8" w:rsidP="003E30E8">
      <w:pPr>
        <w:autoSpaceDE w:val="0"/>
        <w:autoSpaceDN w:val="0"/>
        <w:adjustRightInd w:val="0"/>
        <w:spacing w:after="0" w:line="240" w:lineRule="auto"/>
        <w:rPr>
          <w:rFonts w:ascii="Times New Roman" w:eastAsia="TimesNewRomanPS-BoldItalicMT" w:hAnsi="Times New Roman" w:cs="Times New Roman"/>
          <w:b/>
          <w:sz w:val="28"/>
          <w:szCs w:val="28"/>
        </w:rPr>
      </w:pPr>
    </w:p>
    <w:p w:rsidR="003E30E8" w:rsidRPr="003E30E8" w:rsidRDefault="003E30E8" w:rsidP="003E30E8">
      <w:pPr>
        <w:autoSpaceDE w:val="0"/>
        <w:autoSpaceDN w:val="0"/>
        <w:adjustRightInd w:val="0"/>
        <w:spacing w:after="0" w:line="240" w:lineRule="auto"/>
        <w:ind w:firstLine="709"/>
        <w:jc w:val="both"/>
        <w:rPr>
          <w:rFonts w:ascii="Times New Roman" w:eastAsia="TimesNewRomanPS-ItalicMT" w:hAnsi="Times New Roman" w:cs="Times New Roman"/>
          <w:b/>
          <w:iCs/>
          <w:sz w:val="28"/>
          <w:szCs w:val="28"/>
        </w:rPr>
      </w:pPr>
      <w:r w:rsidRPr="003E30E8">
        <w:rPr>
          <w:rFonts w:ascii="Times New Roman" w:eastAsia="TimesNewRomanPS-ItalicMT" w:hAnsi="Times New Roman" w:cs="Times New Roman"/>
          <w:b/>
          <w:iCs/>
          <w:sz w:val="28"/>
          <w:szCs w:val="28"/>
        </w:rPr>
        <w:t>Задача № 6</w:t>
      </w:r>
    </w:p>
    <w:p w:rsidR="003E30E8" w:rsidRPr="003E30E8" w:rsidRDefault="003E30E8" w:rsidP="003E30E8">
      <w:pPr>
        <w:autoSpaceDE w:val="0"/>
        <w:autoSpaceDN w:val="0"/>
        <w:adjustRightInd w:val="0"/>
        <w:spacing w:after="0" w:line="240" w:lineRule="auto"/>
        <w:ind w:firstLine="709"/>
        <w:jc w:val="both"/>
        <w:rPr>
          <w:rFonts w:ascii="Times New Roman" w:eastAsia="TimesNewRomanPS-ItalicMT" w:hAnsi="Times New Roman" w:cs="Times New Roman"/>
          <w:iCs/>
          <w:sz w:val="28"/>
          <w:szCs w:val="28"/>
        </w:rPr>
      </w:pPr>
      <w:r w:rsidRPr="003E30E8">
        <w:rPr>
          <w:rFonts w:ascii="Times New Roman" w:eastAsia="TimesNewRomanPS-ItalicMT" w:hAnsi="Times New Roman" w:cs="Times New Roman"/>
          <w:iCs/>
          <w:sz w:val="28"/>
          <w:szCs w:val="28"/>
        </w:rPr>
        <w:t>Исследовали вес кур. Проведите статистический анализ полученных данных.</w:t>
      </w:r>
    </w:p>
    <w:p w:rsidR="003E30E8" w:rsidRPr="003E30E8" w:rsidRDefault="003E30E8" w:rsidP="003E30E8">
      <w:pPr>
        <w:autoSpaceDE w:val="0"/>
        <w:autoSpaceDN w:val="0"/>
        <w:adjustRightInd w:val="0"/>
        <w:spacing w:after="0" w:line="240" w:lineRule="auto"/>
        <w:jc w:val="center"/>
        <w:rPr>
          <w:rFonts w:ascii="Times New Roman" w:eastAsia="TimesNewRomanPS-ItalicMT" w:hAnsi="Times New Roman" w:cs="Times New Roman"/>
          <w:b/>
          <w:iCs/>
          <w:sz w:val="28"/>
          <w:szCs w:val="28"/>
        </w:rPr>
      </w:pPr>
      <w:r w:rsidRPr="003E30E8">
        <w:rPr>
          <w:rFonts w:ascii="Times New Roman" w:eastAsia="TimesNewRomanPS-ItalicMT" w:hAnsi="Times New Roman" w:cs="Times New Roman"/>
          <w:b/>
          <w:iCs/>
          <w:sz w:val="28"/>
          <w:szCs w:val="28"/>
        </w:rPr>
        <w:t>Вес кур (</w:t>
      </w:r>
      <w:proofErr w:type="gramStart"/>
      <w:r w:rsidRPr="003E30E8">
        <w:rPr>
          <w:rFonts w:ascii="Times New Roman" w:eastAsia="TimesNewRomanPS-ItalicMT" w:hAnsi="Times New Roman" w:cs="Times New Roman"/>
          <w:b/>
          <w:iCs/>
          <w:sz w:val="28"/>
          <w:szCs w:val="28"/>
        </w:rPr>
        <w:t>кг</w:t>
      </w:r>
      <w:proofErr w:type="gramEnd"/>
      <w:r w:rsidRPr="003E30E8">
        <w:rPr>
          <w:rFonts w:ascii="Times New Roman" w:eastAsia="TimesNewRomanPS-ItalicMT" w:hAnsi="Times New Roman" w:cs="Times New Roman"/>
          <w:b/>
          <w:iCs/>
          <w:sz w:val="28"/>
          <w:szCs w:val="28"/>
        </w:rPr>
        <w:t>).</w:t>
      </w:r>
    </w:p>
    <w:tbl>
      <w:tblPr>
        <w:tblStyle w:val="26"/>
        <w:tblW w:w="7196" w:type="dxa"/>
        <w:tblLook w:val="04A0" w:firstRow="1" w:lastRow="0" w:firstColumn="1" w:lastColumn="0" w:noHBand="0" w:noVBand="1"/>
      </w:tblPr>
      <w:tblGrid>
        <w:gridCol w:w="671"/>
        <w:gridCol w:w="632"/>
        <w:gridCol w:w="703"/>
        <w:gridCol w:w="704"/>
        <w:gridCol w:w="704"/>
        <w:gridCol w:w="703"/>
        <w:gridCol w:w="836"/>
        <w:gridCol w:w="704"/>
        <w:gridCol w:w="703"/>
        <w:gridCol w:w="836"/>
      </w:tblGrid>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1,4</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1,3</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2,8</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1,6</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1,7</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2,3</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2,6</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2,3</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1,7</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1,5</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1,7</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2,4</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2,5</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1,5</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2,4</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1,7</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2,5</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2,3</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1,6</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r>
      <w:tr w:rsidR="003E30E8" w:rsidRPr="003E30E8" w:rsidTr="003E30E8">
        <w:trPr>
          <w:trHeight w:val="289"/>
        </w:trPr>
        <w:tc>
          <w:tcPr>
            <w:tcW w:w="675"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1,7</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2,3</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2,0</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2,1</w:t>
            </w:r>
          </w:p>
        </w:tc>
      </w:tr>
      <w:tr w:rsidR="003E30E8" w:rsidRPr="003E30E8" w:rsidTr="003E30E8">
        <w:trPr>
          <w:trHeight w:val="274"/>
        </w:trPr>
        <w:tc>
          <w:tcPr>
            <w:tcW w:w="675"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1,9</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2,5</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2,3</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2,2</w:t>
            </w:r>
          </w:p>
        </w:tc>
      </w:tr>
      <w:tr w:rsidR="003E30E8" w:rsidRPr="003E30E8" w:rsidTr="003E30E8">
        <w:trPr>
          <w:trHeight w:val="289"/>
        </w:trPr>
        <w:tc>
          <w:tcPr>
            <w:tcW w:w="675"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567"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2,5</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1,6</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1,8</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2,4</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1,7</w:t>
            </w:r>
          </w:p>
        </w:tc>
        <w:tc>
          <w:tcPr>
            <w:tcW w:w="709" w:type="dxa"/>
          </w:tcPr>
          <w:p w:rsidR="003E30E8" w:rsidRPr="003E30E8" w:rsidRDefault="003E30E8" w:rsidP="003E30E8">
            <w:pPr>
              <w:autoSpaceDE w:val="0"/>
              <w:autoSpaceDN w:val="0"/>
              <w:adjustRightInd w:val="0"/>
              <w:rPr>
                <w:sz w:val="28"/>
                <w:szCs w:val="28"/>
              </w:rPr>
            </w:pPr>
            <w:r w:rsidRPr="003E30E8">
              <w:rPr>
                <w:sz w:val="28"/>
                <w:szCs w:val="28"/>
              </w:rPr>
              <w:t>2,1</w:t>
            </w:r>
          </w:p>
        </w:tc>
        <w:tc>
          <w:tcPr>
            <w:tcW w:w="708" w:type="dxa"/>
          </w:tcPr>
          <w:p w:rsidR="003E30E8" w:rsidRPr="003E30E8" w:rsidRDefault="003E30E8" w:rsidP="003E30E8">
            <w:pPr>
              <w:autoSpaceDE w:val="0"/>
              <w:autoSpaceDN w:val="0"/>
              <w:adjustRightInd w:val="0"/>
              <w:rPr>
                <w:sz w:val="28"/>
                <w:szCs w:val="28"/>
              </w:rPr>
            </w:pPr>
            <w:r w:rsidRPr="003E30E8">
              <w:rPr>
                <w:sz w:val="28"/>
                <w:szCs w:val="28"/>
              </w:rPr>
              <w:t>2,2</w:t>
            </w:r>
          </w:p>
        </w:tc>
        <w:tc>
          <w:tcPr>
            <w:tcW w:w="851" w:type="dxa"/>
          </w:tcPr>
          <w:p w:rsidR="003E30E8" w:rsidRPr="003E30E8" w:rsidRDefault="003E30E8" w:rsidP="003E30E8">
            <w:pPr>
              <w:autoSpaceDE w:val="0"/>
              <w:autoSpaceDN w:val="0"/>
              <w:adjustRightInd w:val="0"/>
              <w:rPr>
                <w:sz w:val="28"/>
                <w:szCs w:val="28"/>
              </w:rPr>
            </w:pPr>
            <w:r w:rsidRPr="003E30E8">
              <w:rPr>
                <w:sz w:val="28"/>
                <w:szCs w:val="28"/>
              </w:rPr>
              <w:t>2,3</w:t>
            </w:r>
          </w:p>
        </w:tc>
      </w:tr>
    </w:tbl>
    <w:p w:rsidR="003E30E8" w:rsidRPr="003E30E8" w:rsidRDefault="003E30E8" w:rsidP="003E30E8">
      <w:pPr>
        <w:autoSpaceDE w:val="0"/>
        <w:autoSpaceDN w:val="0"/>
        <w:adjustRightInd w:val="0"/>
        <w:spacing w:after="0" w:line="240" w:lineRule="auto"/>
        <w:rPr>
          <w:rFonts w:ascii="Times New Roman" w:eastAsia="TimesNewRomanPS-ItalicMT" w:hAnsi="Times New Roman" w:cs="Times New Roman"/>
          <w:iCs/>
          <w:sz w:val="28"/>
          <w:szCs w:val="28"/>
        </w:rPr>
      </w:pPr>
    </w:p>
    <w:p w:rsidR="003E30E8" w:rsidRPr="003E30E8" w:rsidRDefault="003E30E8" w:rsidP="003E30E8">
      <w:pPr>
        <w:autoSpaceDE w:val="0"/>
        <w:autoSpaceDN w:val="0"/>
        <w:adjustRightInd w:val="0"/>
        <w:spacing w:after="0" w:line="240" w:lineRule="auto"/>
        <w:ind w:firstLine="709"/>
        <w:jc w:val="both"/>
        <w:rPr>
          <w:rFonts w:ascii="Times New Roman" w:eastAsia="TimesNewRomanPS-ItalicMT" w:hAnsi="Times New Roman" w:cs="Times New Roman"/>
          <w:b/>
          <w:iCs/>
          <w:sz w:val="28"/>
          <w:szCs w:val="28"/>
        </w:rPr>
      </w:pPr>
      <w:r w:rsidRPr="003E30E8">
        <w:rPr>
          <w:rFonts w:ascii="Times New Roman" w:eastAsia="TimesNewRomanPS-ItalicMT" w:hAnsi="Times New Roman" w:cs="Times New Roman"/>
          <w:b/>
          <w:iCs/>
          <w:sz w:val="28"/>
          <w:szCs w:val="28"/>
        </w:rPr>
        <w:t>Задача № 7</w:t>
      </w:r>
    </w:p>
    <w:p w:rsidR="003E30E8" w:rsidRPr="003E30E8" w:rsidRDefault="003E30E8" w:rsidP="003E30E8">
      <w:pPr>
        <w:autoSpaceDE w:val="0"/>
        <w:autoSpaceDN w:val="0"/>
        <w:adjustRightInd w:val="0"/>
        <w:spacing w:after="0" w:line="240" w:lineRule="auto"/>
        <w:ind w:firstLine="709"/>
        <w:jc w:val="both"/>
        <w:rPr>
          <w:rFonts w:ascii="Times New Roman" w:eastAsia="TimesNewRomanPS-ItalicMT" w:hAnsi="Times New Roman" w:cs="Times New Roman"/>
          <w:iCs/>
          <w:sz w:val="28"/>
          <w:szCs w:val="28"/>
        </w:rPr>
      </w:pPr>
      <w:r w:rsidRPr="003E30E8">
        <w:rPr>
          <w:rFonts w:ascii="Times New Roman" w:eastAsia="TimesNewRomanPS-ItalicMT" w:hAnsi="Times New Roman" w:cs="Times New Roman"/>
          <w:iCs/>
          <w:sz w:val="28"/>
          <w:szCs w:val="28"/>
        </w:rPr>
        <w:lastRenderedPageBreak/>
        <w:t>Исследовали вес петушков. Проведите статистический анализ полученных данных.</w:t>
      </w:r>
    </w:p>
    <w:p w:rsidR="003E30E8" w:rsidRPr="003E30E8" w:rsidRDefault="003E30E8" w:rsidP="003E30E8">
      <w:pPr>
        <w:autoSpaceDE w:val="0"/>
        <w:autoSpaceDN w:val="0"/>
        <w:adjustRightInd w:val="0"/>
        <w:spacing w:after="0" w:line="240" w:lineRule="auto"/>
        <w:jc w:val="center"/>
        <w:rPr>
          <w:rFonts w:ascii="Times New Roman" w:eastAsia="TimesNewRomanPS-ItalicMT" w:hAnsi="Times New Roman" w:cs="Times New Roman"/>
          <w:b/>
          <w:i/>
          <w:iCs/>
          <w:sz w:val="28"/>
          <w:szCs w:val="28"/>
        </w:rPr>
      </w:pPr>
      <w:r w:rsidRPr="003E30E8">
        <w:rPr>
          <w:rFonts w:ascii="Times New Roman" w:eastAsia="TimesNewRomanPS-ItalicMT" w:hAnsi="Times New Roman" w:cs="Times New Roman"/>
          <w:b/>
          <w:i/>
          <w:iCs/>
          <w:sz w:val="28"/>
          <w:szCs w:val="28"/>
        </w:rPr>
        <w:t>Вес петушков (</w:t>
      </w:r>
      <w:proofErr w:type="gramStart"/>
      <w:r w:rsidRPr="003E30E8">
        <w:rPr>
          <w:rFonts w:ascii="Times New Roman" w:eastAsia="TimesNewRomanPS-ItalicMT" w:hAnsi="Times New Roman" w:cs="Times New Roman"/>
          <w:b/>
          <w:i/>
          <w:iCs/>
          <w:sz w:val="28"/>
          <w:szCs w:val="28"/>
        </w:rPr>
        <w:t>кг</w:t>
      </w:r>
      <w:proofErr w:type="gramEnd"/>
      <w:r w:rsidRPr="003E30E8">
        <w:rPr>
          <w:rFonts w:ascii="Times New Roman" w:eastAsia="TimesNewRomanPS-ItalicMT" w:hAnsi="Times New Roman" w:cs="Times New Roman"/>
          <w:b/>
          <w:i/>
          <w:iCs/>
          <w:sz w:val="28"/>
          <w:szCs w:val="28"/>
        </w:rPr>
        <w:t>)</w:t>
      </w:r>
    </w:p>
    <w:tbl>
      <w:tblPr>
        <w:tblStyle w:val="26"/>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3,4</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3,3</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3,3</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2,9</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3,4</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3,4</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3,5</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3,2</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2,8</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2,9</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2,5</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2,8</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2,7</w:t>
            </w:r>
          </w:p>
        </w:tc>
      </w:tr>
      <w:tr w:rsidR="003E30E8" w:rsidRPr="003E30E8" w:rsidTr="003E30E8">
        <w:tc>
          <w:tcPr>
            <w:tcW w:w="957" w:type="dxa"/>
          </w:tcPr>
          <w:p w:rsidR="003E30E8" w:rsidRPr="003E30E8" w:rsidRDefault="003E30E8" w:rsidP="003E30E8">
            <w:pPr>
              <w:autoSpaceDE w:val="0"/>
              <w:autoSpaceDN w:val="0"/>
              <w:adjustRightInd w:val="0"/>
              <w:rPr>
                <w:sz w:val="28"/>
                <w:szCs w:val="28"/>
              </w:rPr>
            </w:pPr>
            <w:r w:rsidRPr="003E30E8">
              <w:rPr>
                <w:sz w:val="28"/>
                <w:szCs w:val="28"/>
              </w:rPr>
              <w:t>3,1</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3,3</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2,6</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2,7</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3,0</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3,2</w:t>
            </w:r>
          </w:p>
        </w:tc>
        <w:tc>
          <w:tcPr>
            <w:tcW w:w="957" w:type="dxa"/>
          </w:tcPr>
          <w:p w:rsidR="003E30E8" w:rsidRPr="003E30E8" w:rsidRDefault="003E30E8" w:rsidP="003E30E8">
            <w:pPr>
              <w:autoSpaceDE w:val="0"/>
              <w:autoSpaceDN w:val="0"/>
              <w:adjustRightInd w:val="0"/>
              <w:rPr>
                <w:sz w:val="28"/>
                <w:szCs w:val="28"/>
              </w:rPr>
            </w:pPr>
            <w:r w:rsidRPr="003E30E8">
              <w:rPr>
                <w:sz w:val="28"/>
                <w:szCs w:val="28"/>
              </w:rPr>
              <w:t>2,9</w:t>
            </w:r>
          </w:p>
        </w:tc>
        <w:tc>
          <w:tcPr>
            <w:tcW w:w="958" w:type="dxa"/>
          </w:tcPr>
          <w:p w:rsidR="003E30E8" w:rsidRPr="003E30E8" w:rsidRDefault="003E30E8" w:rsidP="003E30E8">
            <w:pPr>
              <w:autoSpaceDE w:val="0"/>
              <w:autoSpaceDN w:val="0"/>
              <w:adjustRightInd w:val="0"/>
              <w:rPr>
                <w:sz w:val="28"/>
                <w:szCs w:val="28"/>
              </w:rPr>
            </w:pPr>
            <w:r w:rsidRPr="003E30E8">
              <w:rPr>
                <w:sz w:val="28"/>
                <w:szCs w:val="28"/>
              </w:rPr>
              <w:t>2,8</w:t>
            </w:r>
          </w:p>
        </w:tc>
      </w:tr>
    </w:tbl>
    <w:p w:rsidR="003E30E8" w:rsidRPr="003E30E8" w:rsidRDefault="003E30E8" w:rsidP="003E30E8">
      <w:pPr>
        <w:autoSpaceDE w:val="0"/>
        <w:autoSpaceDN w:val="0"/>
        <w:adjustRightInd w:val="0"/>
        <w:spacing w:after="0" w:line="240" w:lineRule="auto"/>
        <w:jc w:val="center"/>
        <w:rPr>
          <w:rFonts w:ascii="Times New Roman" w:eastAsia="TimesNewRomanPS-BoldItalicMT" w:hAnsi="Times New Roman" w:cs="Times New Roman"/>
          <w:sz w:val="28"/>
          <w:szCs w:val="28"/>
        </w:rPr>
      </w:pPr>
    </w:p>
    <w:p w:rsidR="003E30E8" w:rsidRPr="003E30E8" w:rsidRDefault="003E30E8" w:rsidP="003E30E8">
      <w:pPr>
        <w:autoSpaceDE w:val="0"/>
        <w:autoSpaceDN w:val="0"/>
        <w:adjustRightInd w:val="0"/>
        <w:spacing w:after="0" w:line="240" w:lineRule="auto"/>
        <w:ind w:firstLine="709"/>
        <w:rPr>
          <w:rFonts w:ascii="Times New Roman" w:eastAsia="TimesNewRomanPS-BoldItalicMT" w:hAnsi="Times New Roman" w:cs="Times New Roman"/>
          <w:b/>
          <w:i/>
          <w:sz w:val="28"/>
          <w:szCs w:val="28"/>
        </w:rPr>
      </w:pPr>
      <w:r w:rsidRPr="003E30E8">
        <w:rPr>
          <w:rFonts w:ascii="Times New Roman" w:eastAsia="TimesNewRomanPS-BoldItalicMT" w:hAnsi="Times New Roman" w:cs="Times New Roman"/>
          <w:b/>
          <w:i/>
          <w:sz w:val="28"/>
          <w:szCs w:val="28"/>
        </w:rPr>
        <w:t>Задача № 8</w:t>
      </w:r>
    </w:p>
    <w:p w:rsidR="003E30E8" w:rsidRPr="003E30E8" w:rsidRDefault="003E30E8" w:rsidP="003E30E8">
      <w:pPr>
        <w:autoSpaceDE w:val="0"/>
        <w:autoSpaceDN w:val="0"/>
        <w:adjustRightInd w:val="0"/>
        <w:spacing w:after="0" w:line="240" w:lineRule="auto"/>
        <w:ind w:firstLine="709"/>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 xml:space="preserve">Ширина верхнего последнего коренного зуба у ископаемого млекопитающего </w:t>
      </w:r>
      <w:proofErr w:type="spellStart"/>
      <w:r w:rsidRPr="003E30E8">
        <w:rPr>
          <w:rFonts w:ascii="Times New Roman" w:eastAsia="TimesNewRomanPS-BoldItalicMT" w:hAnsi="Times New Roman" w:cs="Times New Roman"/>
          <w:sz w:val="28"/>
          <w:szCs w:val="28"/>
        </w:rPr>
        <w:t>Acropithecus</w:t>
      </w:r>
      <w:proofErr w:type="spellEnd"/>
      <w:r w:rsidRPr="003E30E8">
        <w:rPr>
          <w:rFonts w:ascii="Times New Roman" w:eastAsia="TimesNewRomanPS-BoldItalicMT" w:hAnsi="Times New Roman" w:cs="Times New Roman"/>
          <w:sz w:val="28"/>
          <w:szCs w:val="28"/>
        </w:rPr>
        <w:t xml:space="preserve"> </w:t>
      </w:r>
      <w:proofErr w:type="spellStart"/>
      <w:r w:rsidRPr="003E30E8">
        <w:rPr>
          <w:rFonts w:ascii="Times New Roman" w:eastAsia="TimesNewRomanPS-BoldItalicMT" w:hAnsi="Times New Roman" w:cs="Times New Roman"/>
          <w:sz w:val="28"/>
          <w:szCs w:val="28"/>
        </w:rPr>
        <w:t>rigidus</w:t>
      </w:r>
      <w:proofErr w:type="spellEnd"/>
      <w:r w:rsidRPr="003E30E8">
        <w:rPr>
          <w:rFonts w:ascii="Times New Roman" w:eastAsia="TimesNewRomanPS-BoldItalicMT" w:hAnsi="Times New Roman" w:cs="Times New Roman"/>
          <w:sz w:val="28"/>
          <w:szCs w:val="28"/>
        </w:rPr>
        <w:t xml:space="preserve"> была следующей (в </w:t>
      </w:r>
      <w:proofErr w:type="gramStart"/>
      <w:r w:rsidRPr="003E30E8">
        <w:rPr>
          <w:rFonts w:ascii="Times New Roman" w:eastAsia="TimesNewRomanPS-BoldItalicMT" w:hAnsi="Times New Roman" w:cs="Times New Roman"/>
          <w:sz w:val="28"/>
          <w:szCs w:val="28"/>
        </w:rPr>
        <w:t>мм</w:t>
      </w:r>
      <w:proofErr w:type="gramEnd"/>
      <w:r w:rsidRPr="003E30E8">
        <w:rPr>
          <w:rFonts w:ascii="Times New Roman" w:eastAsia="TimesNewRomanPS-BoldItalicMT" w:hAnsi="Times New Roman" w:cs="Times New Roman"/>
          <w:sz w:val="28"/>
          <w:szCs w:val="28"/>
        </w:rPr>
        <w:t>):</w:t>
      </w:r>
    </w:p>
    <w:p w:rsidR="003E30E8" w:rsidRPr="003E30E8" w:rsidRDefault="003E30E8" w:rsidP="003E30E8">
      <w:pPr>
        <w:autoSpaceDE w:val="0"/>
        <w:autoSpaceDN w:val="0"/>
        <w:adjustRightInd w:val="0"/>
        <w:spacing w:after="0" w:line="240" w:lineRule="auto"/>
        <w:ind w:firstLine="709"/>
        <w:jc w:val="both"/>
        <w:rPr>
          <w:rFonts w:ascii="Times New Roman" w:eastAsia="TimesNewRomanPS-BoldItalicMT" w:hAnsi="Times New Roman" w:cs="Times New Roman"/>
          <w:sz w:val="28"/>
          <w:szCs w:val="28"/>
        </w:rPr>
      </w:pP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5,8 5,7 6,4 6,1 5,6 6,5 6,3 5,8 6,3 6,0 5,9 6,1 5,4 5,8 6,6 6,7 6,3 6,1 6,0 5,8</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5,7 6,5 6,1 6,0 6,8 6,4 6,3 5,6 5,9 6,4 6,1 5,4 5,8 6,4 6,2 5,9 6,0 6,3 6,0 6,4</w:t>
      </w:r>
    </w:p>
    <w:p w:rsidR="003E30E8" w:rsidRPr="003E30E8" w:rsidRDefault="003E30E8" w:rsidP="003E30E8">
      <w:pPr>
        <w:autoSpaceDE w:val="0"/>
        <w:autoSpaceDN w:val="0"/>
        <w:adjustRightInd w:val="0"/>
        <w:spacing w:after="0" w:line="240" w:lineRule="auto"/>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5,9 5,4 6,4 6,3 5,7 5,9 5,5 5,8 6,3 6,3</w:t>
      </w:r>
    </w:p>
    <w:p w:rsidR="003E30E8" w:rsidRPr="003E30E8" w:rsidRDefault="003E30E8" w:rsidP="003E30E8">
      <w:pPr>
        <w:autoSpaceDE w:val="0"/>
        <w:autoSpaceDN w:val="0"/>
        <w:adjustRightInd w:val="0"/>
        <w:spacing w:after="0" w:line="240" w:lineRule="auto"/>
        <w:rPr>
          <w:rFonts w:ascii="Times New Roman" w:eastAsia="TimesNewRomanPS-BoldItalicMT" w:hAnsi="Times New Roman" w:cs="Times New Roman"/>
          <w:b/>
          <w:sz w:val="28"/>
          <w:szCs w:val="28"/>
        </w:rPr>
      </w:pPr>
    </w:p>
    <w:p w:rsidR="003E30E8" w:rsidRPr="003E30E8" w:rsidRDefault="003E30E8" w:rsidP="003E30E8">
      <w:pPr>
        <w:autoSpaceDE w:val="0"/>
        <w:autoSpaceDN w:val="0"/>
        <w:adjustRightInd w:val="0"/>
        <w:spacing w:after="0" w:line="240" w:lineRule="auto"/>
        <w:ind w:firstLine="709"/>
        <w:rPr>
          <w:rFonts w:ascii="Times New Roman" w:eastAsia="TimesNewRomanPS-BoldItalicMT" w:hAnsi="Times New Roman" w:cs="Times New Roman"/>
          <w:b/>
          <w:sz w:val="28"/>
          <w:szCs w:val="28"/>
        </w:rPr>
      </w:pPr>
      <w:r w:rsidRPr="003E30E8">
        <w:rPr>
          <w:rFonts w:ascii="Times New Roman" w:eastAsia="TimesNewRomanPS-BoldItalicMT" w:hAnsi="Times New Roman" w:cs="Times New Roman"/>
          <w:b/>
          <w:sz w:val="28"/>
          <w:szCs w:val="28"/>
        </w:rPr>
        <w:t>Задача № 9</w:t>
      </w:r>
    </w:p>
    <w:p w:rsidR="003E30E8" w:rsidRPr="003E30E8" w:rsidRDefault="003E30E8" w:rsidP="003E30E8">
      <w:pPr>
        <w:autoSpaceDE w:val="0"/>
        <w:autoSpaceDN w:val="0"/>
        <w:adjustRightInd w:val="0"/>
        <w:spacing w:after="0" w:line="240" w:lineRule="auto"/>
        <w:ind w:firstLine="709"/>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 xml:space="preserve">Длина крыла у садовой мушки дрозофилы составила (в </w:t>
      </w:r>
      <w:proofErr w:type="gramStart"/>
      <w:r w:rsidRPr="003E30E8">
        <w:rPr>
          <w:rFonts w:ascii="Times New Roman" w:eastAsia="TimesNewRomanPS-BoldItalicMT" w:hAnsi="Times New Roman" w:cs="Times New Roman"/>
          <w:sz w:val="28"/>
          <w:szCs w:val="28"/>
        </w:rPr>
        <w:t>мкм</w:t>
      </w:r>
      <w:proofErr w:type="gramEnd"/>
      <w:r w:rsidRPr="003E30E8">
        <w:rPr>
          <w:rFonts w:ascii="Times New Roman" w:eastAsia="TimesNewRomanPS-BoldItalicMT" w:hAnsi="Times New Roman" w:cs="Times New Roman"/>
          <w:sz w:val="28"/>
          <w:szCs w:val="28"/>
        </w:rPr>
        <w:t>):</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11,3 10,7 12,8 12,3 11,0 12,2 10,4 11,9 10,9 11,0</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12,3 12,0 12,4 13,0 10,8 12,4 12,7 11,7 13,9 12,9</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12,8 11,9 13,0 13,8 12,0 11,4 12,6 12,8 11,7 12,2</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13,0 13,5 11,0 11,3 13,7 13,2 12,5 11,7 12,1 12,5</w:t>
      </w:r>
    </w:p>
    <w:p w:rsidR="003E30E8" w:rsidRPr="003E30E8" w:rsidRDefault="003E30E8" w:rsidP="003E30E8">
      <w:pPr>
        <w:autoSpaceDE w:val="0"/>
        <w:autoSpaceDN w:val="0"/>
        <w:adjustRightInd w:val="0"/>
        <w:spacing w:after="0" w:line="240" w:lineRule="auto"/>
        <w:jc w:val="both"/>
        <w:rPr>
          <w:rFonts w:ascii="Times New Roman" w:eastAsia="TimesNewRomanPS-BoldItalicMT" w:hAnsi="Times New Roman" w:cs="Times New Roman"/>
          <w:sz w:val="28"/>
          <w:szCs w:val="28"/>
        </w:rPr>
      </w:pPr>
      <w:r w:rsidRPr="003E30E8">
        <w:rPr>
          <w:rFonts w:ascii="Times New Roman" w:eastAsia="TimesNewRomanPS-BoldItalicMT" w:hAnsi="Times New Roman" w:cs="Times New Roman"/>
          <w:sz w:val="28"/>
          <w:szCs w:val="28"/>
        </w:rPr>
        <w:t>11,3 11,8 11,0 13,5 11,5 13,9 12,5 13,7 13,1 12,0</w:t>
      </w:r>
    </w:p>
    <w:p w:rsidR="003E30E8" w:rsidRPr="003E30E8" w:rsidRDefault="003E30E8" w:rsidP="003E30E8">
      <w:pPr>
        <w:autoSpaceDE w:val="0"/>
        <w:autoSpaceDN w:val="0"/>
        <w:adjustRightInd w:val="0"/>
        <w:spacing w:after="0" w:line="240" w:lineRule="auto"/>
        <w:contextualSpacing/>
        <w:jc w:val="both"/>
        <w:rPr>
          <w:rFonts w:ascii="Times New Roman" w:eastAsia="Times New Roman" w:hAnsi="Times New Roman" w:cs="Times New Roman"/>
          <w:i/>
          <w:sz w:val="28"/>
          <w:szCs w:val="28"/>
        </w:rPr>
      </w:pPr>
    </w:p>
    <w:p w:rsidR="003E30E8" w:rsidRPr="003E30E8" w:rsidRDefault="003E30E8" w:rsidP="003E30E8">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Задача № 10</w:t>
      </w:r>
    </w:p>
    <w:p w:rsidR="003E30E8" w:rsidRPr="003E30E8" w:rsidRDefault="003E30E8" w:rsidP="003E30E8">
      <w:pPr>
        <w:autoSpaceDE w:val="0"/>
        <w:autoSpaceDN w:val="0"/>
        <w:adjustRightInd w:val="0"/>
        <w:spacing w:after="0" w:line="240" w:lineRule="auto"/>
        <w:ind w:firstLine="709"/>
        <w:contextualSpacing/>
        <w:jc w:val="both"/>
        <w:rPr>
          <w:rFonts w:ascii="Times New Roman" w:eastAsia="TimesNewRomanPS-BoldItalicMT" w:hAnsi="Times New Roman" w:cs="Times New Roman"/>
          <w:iCs/>
          <w:sz w:val="28"/>
          <w:szCs w:val="28"/>
        </w:rPr>
      </w:pPr>
      <w:r w:rsidRPr="003E30E8">
        <w:rPr>
          <w:rFonts w:ascii="Times New Roman" w:eastAsia="Times New Roman" w:hAnsi="Times New Roman" w:cs="Times New Roman"/>
          <w:sz w:val="28"/>
          <w:szCs w:val="28"/>
        </w:rPr>
        <w:t xml:space="preserve">Исследовали длину волокна хлопка, выращенного в Ставропольском крае. </w:t>
      </w:r>
    </w:p>
    <w:tbl>
      <w:tblPr>
        <w:tblStyle w:val="26"/>
        <w:tblW w:w="0" w:type="auto"/>
        <w:tblLook w:val="04A0" w:firstRow="1" w:lastRow="0" w:firstColumn="1" w:lastColumn="0" w:noHBand="0" w:noVBand="1"/>
      </w:tblPr>
      <w:tblGrid>
        <w:gridCol w:w="782"/>
        <w:gridCol w:w="848"/>
        <w:gridCol w:w="807"/>
        <w:gridCol w:w="848"/>
        <w:gridCol w:w="807"/>
        <w:gridCol w:w="816"/>
        <w:gridCol w:w="807"/>
        <w:gridCol w:w="816"/>
        <w:gridCol w:w="807"/>
        <w:gridCol w:w="817"/>
        <w:gridCol w:w="708"/>
        <w:gridCol w:w="708"/>
      </w:tblGrid>
      <w:tr w:rsidR="003E30E8" w:rsidRPr="003E30E8" w:rsidTr="003E30E8">
        <w:tc>
          <w:tcPr>
            <w:tcW w:w="782"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c>
          <w:tcPr>
            <w:tcW w:w="807"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c>
          <w:tcPr>
            <w:tcW w:w="807"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c>
          <w:tcPr>
            <w:tcW w:w="807"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c>
          <w:tcPr>
            <w:tcW w:w="807"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c>
          <w:tcPr>
            <w:tcW w:w="708" w:type="dxa"/>
          </w:tcPr>
          <w:p w:rsidR="003E30E8" w:rsidRPr="003E30E8" w:rsidRDefault="003E30E8" w:rsidP="003E30E8">
            <w:pPr>
              <w:autoSpaceDE w:val="0"/>
              <w:autoSpaceDN w:val="0"/>
              <w:adjustRightInd w:val="0"/>
              <w:jc w:val="center"/>
              <w:rPr>
                <w:iCs/>
                <w:sz w:val="28"/>
                <w:szCs w:val="28"/>
              </w:rPr>
            </w:pPr>
            <w:r w:rsidRPr="003E30E8">
              <w:rPr>
                <w:b/>
                <w:sz w:val="28"/>
                <w:szCs w:val="28"/>
              </w:rPr>
              <w:t>№</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L</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23</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10.</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19.</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28</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28.</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29</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37.</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23</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46.</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11.</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35</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20.</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29</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29.</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31</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38.</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47.</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22</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12.</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21.</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30.</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28</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39.</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48.</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13.</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22.</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31.</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40.</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49.</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30</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14.</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28</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23.</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32.</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41.</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50.</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31</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28</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15.</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22</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24.</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33.</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42.</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51.</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30</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29</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16.</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30</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25.</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34.</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43.</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52.</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17.</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26.</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28</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35.</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44.</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25</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53.</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32</w:t>
            </w:r>
          </w:p>
        </w:tc>
      </w:tr>
      <w:tr w:rsidR="003E30E8" w:rsidRPr="003E30E8" w:rsidTr="003E30E8">
        <w:tc>
          <w:tcPr>
            <w:tcW w:w="782" w:type="dxa"/>
          </w:tcPr>
          <w:p w:rsidR="003E30E8" w:rsidRPr="003E30E8" w:rsidRDefault="003E30E8" w:rsidP="00AE466B">
            <w:pPr>
              <w:numPr>
                <w:ilvl w:val="0"/>
                <w:numId w:val="2"/>
              </w:numPr>
              <w:autoSpaceDE w:val="0"/>
              <w:autoSpaceDN w:val="0"/>
              <w:adjustRightInd w:val="0"/>
              <w:ind w:left="470" w:hanging="357"/>
              <w:contextualSpacing/>
              <w:rPr>
                <w:iCs/>
                <w:sz w:val="28"/>
                <w:szCs w:val="28"/>
              </w:rPr>
            </w:pP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26</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18.</w:t>
            </w:r>
          </w:p>
        </w:tc>
        <w:tc>
          <w:tcPr>
            <w:tcW w:w="84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27.</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36.</w:t>
            </w:r>
          </w:p>
        </w:tc>
        <w:tc>
          <w:tcPr>
            <w:tcW w:w="816"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24</w:t>
            </w:r>
          </w:p>
        </w:tc>
        <w:tc>
          <w:tcPr>
            <w:tcW w:w="807" w:type="dxa"/>
          </w:tcPr>
          <w:p w:rsidR="003E30E8" w:rsidRPr="003E30E8" w:rsidRDefault="003E30E8" w:rsidP="003E30E8">
            <w:pPr>
              <w:autoSpaceDE w:val="0"/>
              <w:autoSpaceDN w:val="0"/>
              <w:adjustRightInd w:val="0"/>
              <w:jc w:val="center"/>
              <w:rPr>
                <w:b/>
                <w:iCs/>
                <w:sz w:val="28"/>
                <w:szCs w:val="28"/>
              </w:rPr>
            </w:pPr>
            <w:r w:rsidRPr="003E30E8">
              <w:rPr>
                <w:b/>
                <w:iCs/>
                <w:sz w:val="28"/>
                <w:szCs w:val="28"/>
              </w:rPr>
              <w:t>45.</w:t>
            </w:r>
          </w:p>
        </w:tc>
        <w:tc>
          <w:tcPr>
            <w:tcW w:w="817"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31</w:t>
            </w:r>
          </w:p>
        </w:tc>
        <w:tc>
          <w:tcPr>
            <w:tcW w:w="708" w:type="dxa"/>
          </w:tcPr>
          <w:p w:rsidR="003E30E8" w:rsidRPr="003E30E8" w:rsidRDefault="003E30E8" w:rsidP="003E30E8">
            <w:pPr>
              <w:autoSpaceDE w:val="0"/>
              <w:autoSpaceDN w:val="0"/>
              <w:adjustRightInd w:val="0"/>
              <w:jc w:val="center"/>
              <w:rPr>
                <w:b/>
                <w:iCs/>
                <w:sz w:val="28"/>
                <w:szCs w:val="28"/>
              </w:rPr>
            </w:pPr>
            <w:r w:rsidRPr="003E30E8">
              <w:rPr>
                <w:b/>
                <w:iCs/>
                <w:sz w:val="28"/>
                <w:szCs w:val="28"/>
              </w:rPr>
              <w:t>54.</w:t>
            </w:r>
          </w:p>
        </w:tc>
        <w:tc>
          <w:tcPr>
            <w:tcW w:w="708" w:type="dxa"/>
          </w:tcPr>
          <w:p w:rsidR="003E30E8" w:rsidRPr="003E30E8" w:rsidRDefault="003E30E8" w:rsidP="003E30E8">
            <w:pPr>
              <w:autoSpaceDE w:val="0"/>
              <w:autoSpaceDN w:val="0"/>
              <w:adjustRightInd w:val="0"/>
              <w:jc w:val="center"/>
              <w:rPr>
                <w:iCs/>
                <w:sz w:val="28"/>
                <w:szCs w:val="28"/>
                <w:lang w:val="en-US"/>
              </w:rPr>
            </w:pPr>
            <w:r w:rsidRPr="003E30E8">
              <w:rPr>
                <w:iCs/>
                <w:sz w:val="28"/>
                <w:szCs w:val="28"/>
                <w:lang w:val="en-US"/>
              </w:rPr>
              <w:t>27</w:t>
            </w:r>
          </w:p>
        </w:tc>
      </w:tr>
    </w:tbl>
    <w:p w:rsidR="003E30E8" w:rsidRPr="003E30E8" w:rsidRDefault="003E30E8" w:rsidP="003E30E8">
      <w:pPr>
        <w:spacing w:after="0" w:line="240" w:lineRule="auto"/>
        <w:jc w:val="both"/>
        <w:rPr>
          <w:rFonts w:ascii="Times New Roman" w:eastAsia="Times New Roman" w:hAnsi="Times New Roman" w:cs="Times New Roman"/>
          <w:sz w:val="24"/>
          <w:szCs w:val="24"/>
          <w:lang w:eastAsia="ru-RU"/>
        </w:rPr>
      </w:pPr>
    </w:p>
    <w:p w:rsidR="003E30E8" w:rsidRPr="00071567" w:rsidRDefault="003E30E8" w:rsidP="003E30E8">
      <w:pPr>
        <w:spacing w:after="0" w:line="240" w:lineRule="auto"/>
        <w:jc w:val="both"/>
        <w:rPr>
          <w:rFonts w:ascii="Times New Roman" w:eastAsia="TimesNewRoman" w:hAnsi="Times New Roman" w:cs="Times New Roman"/>
          <w:b/>
          <w:sz w:val="28"/>
          <w:szCs w:val="28"/>
        </w:rPr>
      </w:pPr>
      <w:r w:rsidRPr="003E30E8">
        <w:rPr>
          <w:rFonts w:ascii="Times New Roman" w:eastAsia="TimesNewRoman" w:hAnsi="Times New Roman" w:cs="Times New Roman"/>
          <w:b/>
          <w:sz w:val="28"/>
          <w:szCs w:val="28"/>
        </w:rPr>
        <w:lastRenderedPageBreak/>
        <w:t>Раздел</w:t>
      </w:r>
      <w:r w:rsidRPr="003E30E8">
        <w:rPr>
          <w:rFonts w:ascii="Times New Roman" w:eastAsia="Times New Roman" w:hAnsi="Times New Roman" w:cs="Times New Roman"/>
          <w:b/>
          <w:sz w:val="28"/>
          <w:szCs w:val="28"/>
          <w:lang w:eastAsia="ru-RU"/>
        </w:rPr>
        <w:t xml:space="preserve"> 2 </w:t>
      </w:r>
      <w:r w:rsidR="00071567" w:rsidRPr="00071567">
        <w:rPr>
          <w:rFonts w:ascii="Times New Roman" w:eastAsia="TimesNewRoman" w:hAnsi="Times New Roman" w:cs="Times New Roman"/>
          <w:b/>
          <w:sz w:val="28"/>
          <w:szCs w:val="28"/>
        </w:rPr>
        <w:t>Современное состояние научных знаний в области биологии</w:t>
      </w:r>
    </w:p>
    <w:p w:rsidR="00071567" w:rsidRPr="003E30E8" w:rsidRDefault="00071567" w:rsidP="003E30E8">
      <w:pPr>
        <w:spacing w:after="0" w:line="240" w:lineRule="auto"/>
        <w:jc w:val="both"/>
        <w:rPr>
          <w:rFonts w:ascii="Times New Roman" w:eastAsia="Times New Roman" w:hAnsi="Times New Roman" w:cs="Times New Roman"/>
          <w:sz w:val="24"/>
          <w:szCs w:val="24"/>
          <w:lang w:eastAsia="ru-RU"/>
        </w:rPr>
      </w:pPr>
    </w:p>
    <w:p w:rsidR="003E30E8" w:rsidRPr="003E30E8" w:rsidRDefault="003E30E8" w:rsidP="003E30E8">
      <w:pPr>
        <w:keepNext/>
        <w:keepLines/>
        <w:widowControl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bookmarkStart w:id="2" w:name="bookmark104"/>
      <w:r w:rsidRPr="003E30E8">
        <w:rPr>
          <w:rFonts w:ascii="Times New Roman" w:eastAsia="Times New Roman" w:hAnsi="Times New Roman" w:cs="Times New Roman"/>
          <w:b/>
          <w:bCs/>
          <w:color w:val="000000"/>
          <w:sz w:val="28"/>
          <w:szCs w:val="28"/>
          <w:lang w:eastAsia="ru-RU" w:bidi="ru-RU"/>
        </w:rPr>
        <w:t>Задание</w:t>
      </w:r>
      <w:proofErr w:type="gramStart"/>
      <w:r w:rsidRPr="003E30E8">
        <w:rPr>
          <w:rFonts w:ascii="Times New Roman" w:eastAsia="Times New Roman" w:hAnsi="Times New Roman" w:cs="Times New Roman"/>
          <w:b/>
          <w:bCs/>
          <w:color w:val="000000"/>
          <w:sz w:val="28"/>
          <w:szCs w:val="28"/>
          <w:lang w:eastAsia="ru-RU" w:bidi="ru-RU"/>
        </w:rPr>
        <w:t>1</w:t>
      </w:r>
      <w:proofErr w:type="gramEnd"/>
      <w:r w:rsidRPr="003E30E8">
        <w:rPr>
          <w:rFonts w:ascii="Times New Roman" w:eastAsia="Times New Roman" w:hAnsi="Times New Roman" w:cs="Times New Roman"/>
          <w:b/>
          <w:bCs/>
          <w:color w:val="000000"/>
          <w:sz w:val="28"/>
          <w:szCs w:val="28"/>
          <w:lang w:eastAsia="ru-RU" w:bidi="ru-RU"/>
        </w:rPr>
        <w:t xml:space="preserve">. </w:t>
      </w:r>
      <w:r w:rsidRPr="003E30E8">
        <w:rPr>
          <w:rFonts w:ascii="Times New Roman" w:eastAsia="Times New Roman" w:hAnsi="Times New Roman" w:cs="Times New Roman"/>
          <w:bCs/>
          <w:color w:val="000000"/>
          <w:sz w:val="28"/>
          <w:szCs w:val="28"/>
          <w:lang w:eastAsia="ru-RU" w:bidi="ru-RU"/>
        </w:rPr>
        <w:t>Дайте ответы на тест:</w:t>
      </w:r>
    </w:p>
    <w:p w:rsidR="003E30E8" w:rsidRPr="003E30E8" w:rsidRDefault="003E30E8" w:rsidP="003E30E8">
      <w:pPr>
        <w:keepNext/>
        <w:keepLines/>
        <w:widowControl w:val="0"/>
        <w:spacing w:after="0" w:line="240" w:lineRule="auto"/>
        <w:jc w:val="both"/>
        <w:outlineLvl w:val="1"/>
        <w:rPr>
          <w:rFonts w:ascii="Times New Roman" w:eastAsia="Times New Roman" w:hAnsi="Times New Roman" w:cs="Times New Roman"/>
          <w:b/>
          <w:bCs/>
          <w:sz w:val="28"/>
          <w:szCs w:val="28"/>
        </w:rPr>
      </w:pPr>
      <w:r w:rsidRPr="003E30E8">
        <w:rPr>
          <w:rFonts w:ascii="Times New Roman" w:eastAsia="Times New Roman" w:hAnsi="Times New Roman" w:cs="Times New Roman"/>
          <w:b/>
          <w:bCs/>
          <w:color w:val="000000"/>
          <w:sz w:val="28"/>
          <w:szCs w:val="28"/>
          <w:lang w:eastAsia="ru-RU" w:bidi="ru-RU"/>
        </w:rPr>
        <w:t>1) Монография - это...</w:t>
      </w:r>
      <w:bookmarkEnd w:id="2"/>
    </w:p>
    <w:p w:rsidR="003E30E8" w:rsidRPr="003E30E8" w:rsidRDefault="003E30E8" w:rsidP="003E30E8">
      <w:pPr>
        <w:tabs>
          <w:tab w:val="left" w:pos="0"/>
          <w:tab w:val="left" w:pos="284"/>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а)</w:t>
      </w:r>
      <w:r w:rsidRPr="003E30E8">
        <w:rPr>
          <w:rFonts w:ascii="Times New Roman" w:eastAsia="Times New Roman" w:hAnsi="Times New Roman" w:cs="Times New Roman"/>
          <w:color w:val="000000"/>
          <w:sz w:val="28"/>
          <w:szCs w:val="28"/>
          <w:lang w:eastAsia="ru-RU" w:bidi="ru-RU"/>
        </w:rPr>
        <w:tab/>
        <w:t>научное или учебное издание, содержащее первичные сведения и основные принципы какой-либо науки;</w:t>
      </w:r>
    </w:p>
    <w:p w:rsidR="003E30E8" w:rsidRPr="003E30E8" w:rsidRDefault="003E30E8" w:rsidP="003E30E8">
      <w:pPr>
        <w:tabs>
          <w:tab w:val="left" w:pos="0"/>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б) научное или научно-популярное издание, содержащее полное и всестороннее исследование одной проблемы или темы и принадлежащее одному или нескольким авторам;</w:t>
      </w:r>
    </w:p>
    <w:p w:rsidR="003E30E8" w:rsidRPr="003E30E8" w:rsidRDefault="003E30E8" w:rsidP="003E30E8">
      <w:pPr>
        <w:tabs>
          <w:tab w:val="left" w:pos="0"/>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в) издание, содержащее в обобщенном виде основные сведения по одной или всем отраслям знаний и практической деятельности, изложенные в виде статей, расположенных в алфавитном или систематическом порядке;</w:t>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г) издание, носящее прикладной, практический характер, имеющее систематическую структуру или построенное по алфавиту заглавий статей;</w:t>
      </w:r>
    </w:p>
    <w:p w:rsidR="003E30E8" w:rsidRPr="003E30E8" w:rsidRDefault="003E30E8" w:rsidP="003E30E8">
      <w:pPr>
        <w:keepNext/>
        <w:keepLines/>
        <w:widowControl w:val="0"/>
        <w:spacing w:after="0" w:line="240" w:lineRule="auto"/>
        <w:jc w:val="both"/>
        <w:outlineLvl w:val="1"/>
        <w:rPr>
          <w:rFonts w:ascii="Times New Roman" w:eastAsia="Times New Roman" w:hAnsi="Times New Roman" w:cs="Times New Roman"/>
          <w:b/>
          <w:bCs/>
          <w:color w:val="000000"/>
          <w:sz w:val="28"/>
          <w:szCs w:val="28"/>
          <w:lang w:eastAsia="ru-RU" w:bidi="ru-RU"/>
        </w:rPr>
      </w:pPr>
      <w:bookmarkStart w:id="3" w:name="bookmark105"/>
    </w:p>
    <w:p w:rsidR="003E30E8" w:rsidRPr="003E30E8" w:rsidRDefault="003E30E8" w:rsidP="003E30E8">
      <w:pPr>
        <w:keepNext/>
        <w:keepLines/>
        <w:widowControl w:val="0"/>
        <w:spacing w:after="0" w:line="240" w:lineRule="auto"/>
        <w:jc w:val="both"/>
        <w:outlineLvl w:val="1"/>
        <w:rPr>
          <w:rFonts w:ascii="Times New Roman" w:eastAsia="Times New Roman" w:hAnsi="Times New Roman" w:cs="Times New Roman"/>
          <w:b/>
          <w:bCs/>
          <w:sz w:val="28"/>
          <w:szCs w:val="28"/>
        </w:rPr>
      </w:pPr>
      <w:r w:rsidRPr="003E30E8">
        <w:rPr>
          <w:rFonts w:ascii="Times New Roman" w:eastAsia="Times New Roman" w:hAnsi="Times New Roman" w:cs="Times New Roman"/>
          <w:b/>
          <w:bCs/>
          <w:color w:val="000000"/>
          <w:sz w:val="28"/>
          <w:szCs w:val="28"/>
          <w:lang w:eastAsia="ru-RU" w:bidi="ru-RU"/>
        </w:rPr>
        <w:t>2) Энциклопедия - это.</w:t>
      </w:r>
      <w:bookmarkEnd w:id="3"/>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а) справочное издание, содержащее упорядоченный перечень языковых единиц, снабженных относящимися к ним справочными данными</w:t>
      </w:r>
    </w:p>
    <w:p w:rsidR="003E30E8" w:rsidRPr="003E30E8" w:rsidRDefault="003E30E8" w:rsidP="003E30E8">
      <w:pPr>
        <w:tabs>
          <w:tab w:val="left" w:pos="1386"/>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б) справочное издание, содержащее в обобщенном виде основные сведения по одной или всем отраслям знаний и практической деятельности, изложенные в виде статей.</w:t>
      </w:r>
    </w:p>
    <w:p w:rsidR="003E30E8" w:rsidRPr="003E30E8" w:rsidRDefault="003E30E8" w:rsidP="003E30E8">
      <w:pPr>
        <w:tabs>
          <w:tab w:val="left" w:pos="13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в) справочное издание, носящее прикладной, практический характер, имеющее систематическую структуру или построенное по алфавиту заглавий статей.</w:t>
      </w:r>
    </w:p>
    <w:p w:rsidR="003E30E8" w:rsidRPr="003E30E8" w:rsidRDefault="003E30E8" w:rsidP="003E30E8">
      <w:pPr>
        <w:tabs>
          <w:tab w:val="left" w:pos="13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г) содержание кратких статей, расположенных в алфавитном порядке.</w:t>
      </w:r>
    </w:p>
    <w:p w:rsidR="003E30E8" w:rsidRPr="003E30E8" w:rsidRDefault="003E30E8" w:rsidP="003E30E8">
      <w:pPr>
        <w:spacing w:after="0" w:line="240" w:lineRule="auto"/>
        <w:jc w:val="both"/>
        <w:rPr>
          <w:rFonts w:ascii="Times New Roman" w:eastAsia="Times New Roman" w:hAnsi="Times New Roman" w:cs="Times New Roman"/>
          <w:b/>
          <w:bCs/>
          <w:color w:val="000000"/>
          <w:sz w:val="28"/>
          <w:szCs w:val="28"/>
          <w:lang w:eastAsia="ru-RU" w:bidi="ru-RU"/>
        </w:rPr>
      </w:pPr>
    </w:p>
    <w:p w:rsidR="003E30E8" w:rsidRPr="003E30E8" w:rsidRDefault="003E30E8" w:rsidP="003E30E8">
      <w:pPr>
        <w:spacing w:after="0" w:line="240" w:lineRule="auto"/>
        <w:jc w:val="both"/>
        <w:rPr>
          <w:rFonts w:ascii="Times New Roman" w:eastAsia="Times New Roman" w:hAnsi="Times New Roman" w:cs="Times New Roman"/>
          <w:b/>
          <w:sz w:val="28"/>
          <w:szCs w:val="28"/>
        </w:rPr>
      </w:pPr>
      <w:r w:rsidRPr="003E30E8">
        <w:rPr>
          <w:rFonts w:ascii="Times New Roman" w:eastAsia="Times New Roman" w:hAnsi="Times New Roman" w:cs="Times New Roman"/>
          <w:b/>
          <w:bCs/>
          <w:color w:val="000000"/>
          <w:sz w:val="28"/>
          <w:szCs w:val="28"/>
          <w:lang w:eastAsia="ru-RU" w:bidi="ru-RU"/>
        </w:rPr>
        <w:t xml:space="preserve">3) </w:t>
      </w:r>
      <w:r w:rsidRPr="003E30E8">
        <w:rPr>
          <w:rFonts w:ascii="Times New Roman" w:eastAsia="Times New Roman" w:hAnsi="Times New Roman" w:cs="Times New Roman"/>
          <w:b/>
          <w:color w:val="000000"/>
          <w:sz w:val="28"/>
          <w:szCs w:val="28"/>
          <w:lang w:eastAsia="ru-RU" w:bidi="ru-RU"/>
        </w:rPr>
        <w:t>Издание, определяющее содержание, объем, порядок изучения и преподавания какой-либо учебной дисциплины называют;</w:t>
      </w:r>
    </w:p>
    <w:p w:rsidR="003E30E8" w:rsidRPr="003E30E8" w:rsidRDefault="003E30E8" w:rsidP="003E30E8">
      <w:pPr>
        <w:tabs>
          <w:tab w:val="left" w:pos="1362"/>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а) учебная программа;</w:t>
      </w:r>
    </w:p>
    <w:p w:rsidR="003E30E8" w:rsidRPr="003E30E8" w:rsidRDefault="003E30E8" w:rsidP="003E30E8">
      <w:pPr>
        <w:tabs>
          <w:tab w:val="left" w:pos="13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б) учебное пособие;</w:t>
      </w:r>
    </w:p>
    <w:p w:rsidR="003E30E8" w:rsidRPr="003E30E8" w:rsidRDefault="003E30E8" w:rsidP="003E30E8">
      <w:pPr>
        <w:tabs>
          <w:tab w:val="left" w:pos="13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в) учебник;</w:t>
      </w:r>
    </w:p>
    <w:p w:rsidR="003E30E8" w:rsidRPr="003E30E8" w:rsidRDefault="003E30E8" w:rsidP="003E30E8">
      <w:pPr>
        <w:spacing w:after="0" w:line="240" w:lineRule="auto"/>
        <w:rPr>
          <w:rFonts w:ascii="Times New Roman" w:eastAsia="Times New Roman" w:hAnsi="Times New Roman" w:cs="Times New Roman"/>
          <w:color w:val="000000"/>
          <w:sz w:val="28"/>
          <w:szCs w:val="28"/>
          <w:lang w:eastAsia="ru-RU" w:bidi="ru-RU"/>
        </w:rPr>
      </w:pPr>
      <w:r w:rsidRPr="003E30E8">
        <w:rPr>
          <w:rFonts w:ascii="Times New Roman" w:eastAsia="Times New Roman" w:hAnsi="Times New Roman" w:cs="Times New Roman"/>
          <w:color w:val="000000"/>
          <w:sz w:val="28"/>
          <w:szCs w:val="28"/>
          <w:lang w:eastAsia="ru-RU" w:bidi="ru-RU"/>
        </w:rPr>
        <w:t>г) лекции;</w:t>
      </w:r>
    </w:p>
    <w:p w:rsidR="003E30E8" w:rsidRPr="003E30E8" w:rsidRDefault="003E30E8" w:rsidP="003E30E8">
      <w:pPr>
        <w:keepNext/>
        <w:keepLines/>
        <w:widowControl w:val="0"/>
        <w:spacing w:after="0" w:line="240" w:lineRule="auto"/>
        <w:jc w:val="both"/>
        <w:outlineLvl w:val="1"/>
        <w:rPr>
          <w:rFonts w:ascii="Times New Roman" w:eastAsia="Times New Roman" w:hAnsi="Times New Roman" w:cs="Times New Roman"/>
          <w:b/>
          <w:bCs/>
          <w:sz w:val="28"/>
          <w:szCs w:val="28"/>
        </w:rPr>
      </w:pPr>
    </w:p>
    <w:p w:rsidR="003E30E8" w:rsidRPr="003E30E8" w:rsidRDefault="003E30E8" w:rsidP="00AE466B">
      <w:pPr>
        <w:numPr>
          <w:ilvl w:val="0"/>
          <w:numId w:val="12"/>
        </w:numPr>
        <w:spacing w:after="0" w:line="240" w:lineRule="auto"/>
        <w:contextualSpacing/>
        <w:rPr>
          <w:rFonts w:ascii="Times New Roman" w:eastAsia="Times New Roman" w:hAnsi="Times New Roman" w:cs="Times New Roman"/>
          <w:color w:val="000000"/>
          <w:sz w:val="28"/>
          <w:szCs w:val="28"/>
        </w:rPr>
      </w:pPr>
      <w:r w:rsidRPr="003E30E8">
        <w:rPr>
          <w:rFonts w:ascii="Times New Roman" w:eastAsia="Times New Roman" w:hAnsi="Times New Roman" w:cs="Times New Roman"/>
          <w:b/>
          <w:color w:val="000000"/>
          <w:sz w:val="28"/>
          <w:szCs w:val="28"/>
        </w:rPr>
        <w:t>Что такое информация? </w:t>
      </w:r>
      <w:r w:rsidRPr="003E30E8">
        <w:rPr>
          <w:rFonts w:ascii="Times New Roman" w:eastAsia="Times New Roman" w:hAnsi="Times New Roman" w:cs="Times New Roman"/>
          <w:b/>
          <w:color w:val="000000"/>
          <w:sz w:val="28"/>
          <w:szCs w:val="28"/>
        </w:rPr>
        <w:br/>
      </w:r>
      <w:r w:rsidRPr="003E30E8">
        <w:rPr>
          <w:rFonts w:ascii="Times New Roman" w:eastAsia="Times New Roman" w:hAnsi="Times New Roman" w:cs="Times New Roman"/>
          <w:color w:val="000000"/>
          <w:sz w:val="28"/>
          <w:szCs w:val="28"/>
        </w:rPr>
        <w:t>одно из наиболее общих понятий науки, обозначающее некоторые сведения, совокупность каких-либо данных, знаний и т.п.; </w:t>
      </w:r>
    </w:p>
    <w:p w:rsidR="003E30E8" w:rsidRPr="003E30E8" w:rsidRDefault="003E30E8" w:rsidP="00AE466B">
      <w:pPr>
        <w:numPr>
          <w:ilvl w:val="1"/>
          <w:numId w:val="6"/>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интернет- сайт </w:t>
      </w:r>
    </w:p>
    <w:p w:rsidR="003E30E8" w:rsidRPr="003E30E8" w:rsidRDefault="003E30E8" w:rsidP="00AE466B">
      <w:pPr>
        <w:numPr>
          <w:ilvl w:val="1"/>
          <w:numId w:val="6"/>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это </w:t>
      </w:r>
      <w:hyperlink r:id="rId33" w:history="1">
        <w:r w:rsidRPr="003E30E8">
          <w:rPr>
            <w:rFonts w:ascii="Times New Roman" w:eastAsia="Times New Roman" w:hAnsi="Times New Roman" w:cs="Times New Roman"/>
            <w:color w:val="000000"/>
            <w:sz w:val="28"/>
            <w:szCs w:val="28"/>
            <w:u w:val="single"/>
          </w:rPr>
          <w:t>юридически</w:t>
        </w:r>
      </w:hyperlink>
      <w:r w:rsidRPr="003E30E8">
        <w:rPr>
          <w:rFonts w:ascii="Times New Roman" w:eastAsia="Times New Roman" w:hAnsi="Times New Roman" w:cs="Times New Roman"/>
          <w:color w:val="000000"/>
          <w:sz w:val="28"/>
          <w:szCs w:val="28"/>
        </w:rPr>
        <w:t> закреплённая бумага, утверждающая за её владельцем право на что-либо, подтверждающая какой-либо факт </w:t>
      </w:r>
    </w:p>
    <w:p w:rsidR="003E30E8" w:rsidRPr="003E30E8" w:rsidRDefault="003E30E8" w:rsidP="003E30E8">
      <w:pPr>
        <w:tabs>
          <w:tab w:val="num" w:pos="0"/>
        </w:tabs>
        <w:spacing w:after="0" w:line="240" w:lineRule="auto"/>
        <w:rPr>
          <w:rFonts w:ascii="Times New Roman" w:eastAsia="Times New Roman" w:hAnsi="Times New Roman" w:cs="Times New Roman"/>
          <w:color w:val="000000"/>
          <w:sz w:val="28"/>
          <w:szCs w:val="28"/>
        </w:rPr>
      </w:pPr>
    </w:p>
    <w:p w:rsidR="003E30E8" w:rsidRPr="003E30E8" w:rsidRDefault="003E30E8" w:rsidP="003E30E8">
      <w:pPr>
        <w:spacing w:after="0" w:line="240" w:lineRule="auto"/>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rPr>
        <w:t xml:space="preserve">5. </w:t>
      </w:r>
      <w:proofErr w:type="gramStart"/>
      <w:r w:rsidRPr="003E30E8">
        <w:rPr>
          <w:rFonts w:ascii="Times New Roman" w:eastAsia="Times New Roman" w:hAnsi="Times New Roman" w:cs="Times New Roman"/>
          <w:b/>
          <w:color w:val="000000"/>
          <w:sz w:val="28"/>
          <w:szCs w:val="28"/>
        </w:rPr>
        <w:t>Наличие</w:t>
      </w:r>
      <w:proofErr w:type="gramEnd"/>
      <w:r w:rsidRPr="003E30E8">
        <w:rPr>
          <w:rFonts w:ascii="Times New Roman" w:eastAsia="Times New Roman" w:hAnsi="Times New Roman" w:cs="Times New Roman"/>
          <w:b/>
          <w:color w:val="000000"/>
          <w:sz w:val="28"/>
          <w:szCs w:val="28"/>
        </w:rPr>
        <w:t xml:space="preserve"> каких трех объектов предполагает информация? </w:t>
      </w:r>
    </w:p>
    <w:p w:rsidR="003E30E8" w:rsidRPr="003E30E8" w:rsidRDefault="003E30E8" w:rsidP="00AE466B">
      <w:pPr>
        <w:numPr>
          <w:ilvl w:val="1"/>
          <w:numId w:val="7"/>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источник информации </w:t>
      </w:r>
    </w:p>
    <w:p w:rsidR="003E30E8" w:rsidRPr="003E30E8" w:rsidRDefault="003E30E8" w:rsidP="00AE466B">
      <w:pPr>
        <w:numPr>
          <w:ilvl w:val="1"/>
          <w:numId w:val="7"/>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поиск информации </w:t>
      </w:r>
    </w:p>
    <w:p w:rsidR="003E30E8" w:rsidRPr="003E30E8" w:rsidRDefault="003E30E8" w:rsidP="00AE466B">
      <w:pPr>
        <w:numPr>
          <w:ilvl w:val="1"/>
          <w:numId w:val="7"/>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потребитель информации </w:t>
      </w:r>
    </w:p>
    <w:p w:rsidR="003E30E8" w:rsidRPr="003E30E8" w:rsidRDefault="003E30E8" w:rsidP="00AE466B">
      <w:pPr>
        <w:numPr>
          <w:ilvl w:val="1"/>
          <w:numId w:val="7"/>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передающая среда  </w:t>
      </w:r>
    </w:p>
    <w:p w:rsidR="003E30E8" w:rsidRPr="003E30E8" w:rsidRDefault="003E30E8" w:rsidP="00AE466B">
      <w:pPr>
        <w:numPr>
          <w:ilvl w:val="1"/>
          <w:numId w:val="7"/>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признак информации </w:t>
      </w:r>
    </w:p>
    <w:p w:rsidR="003E30E8" w:rsidRPr="003E30E8" w:rsidRDefault="003E30E8" w:rsidP="003E30E8">
      <w:pPr>
        <w:spacing w:after="0" w:line="240" w:lineRule="auto"/>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rPr>
        <w:lastRenderedPageBreak/>
        <w:t>6. Что такое источник информации? </w:t>
      </w:r>
    </w:p>
    <w:p w:rsidR="003E30E8" w:rsidRPr="003E30E8" w:rsidRDefault="003E30E8" w:rsidP="00AE466B">
      <w:pPr>
        <w:numPr>
          <w:ilvl w:val="1"/>
          <w:numId w:val="8"/>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объект, идентифицирующий происхождение информации </w:t>
      </w:r>
    </w:p>
    <w:p w:rsidR="003E30E8" w:rsidRPr="003E30E8" w:rsidRDefault="003E30E8" w:rsidP="00AE466B">
      <w:pPr>
        <w:numPr>
          <w:ilvl w:val="1"/>
          <w:numId w:val="8"/>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субъект, нуждающийся в информации </w:t>
      </w:r>
    </w:p>
    <w:p w:rsidR="003E30E8" w:rsidRPr="003E30E8" w:rsidRDefault="003E30E8" w:rsidP="00AE466B">
      <w:pPr>
        <w:numPr>
          <w:ilvl w:val="1"/>
          <w:numId w:val="8"/>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среда, передающая информацию </w:t>
      </w:r>
    </w:p>
    <w:p w:rsidR="003E30E8" w:rsidRPr="003E30E8" w:rsidRDefault="003E30E8" w:rsidP="003E30E8">
      <w:pPr>
        <w:tabs>
          <w:tab w:val="num" w:pos="0"/>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br/>
      </w:r>
    </w:p>
    <w:p w:rsidR="003E30E8" w:rsidRPr="003E30E8" w:rsidRDefault="003E30E8" w:rsidP="003E30E8">
      <w:pPr>
        <w:spacing w:after="0" w:line="240" w:lineRule="auto"/>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rPr>
        <w:t>7. Выберите три основных типа источников информации: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документ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бумага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карандаш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человек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принтер </w:t>
      </w:r>
    </w:p>
    <w:p w:rsidR="003E30E8" w:rsidRPr="003E30E8" w:rsidRDefault="003E30E8" w:rsidP="00AE466B">
      <w:pPr>
        <w:numPr>
          <w:ilvl w:val="1"/>
          <w:numId w:val="9"/>
        </w:numPr>
        <w:tabs>
          <w:tab w:val="num" w:pos="0"/>
          <w:tab w:val="num" w:pos="284"/>
        </w:tabs>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предметно-вещевая среда. </w:t>
      </w:r>
    </w:p>
    <w:p w:rsidR="003E30E8" w:rsidRPr="003E30E8" w:rsidRDefault="003E30E8" w:rsidP="003E30E8">
      <w:pPr>
        <w:tabs>
          <w:tab w:val="num" w:pos="0"/>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br/>
      </w:r>
    </w:p>
    <w:p w:rsidR="003E30E8" w:rsidRPr="003E30E8" w:rsidRDefault="003E30E8" w:rsidP="003E30E8">
      <w:pPr>
        <w:spacing w:after="0" w:line="240" w:lineRule="auto"/>
        <w:jc w:val="both"/>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rPr>
        <w:t>8. Из </w:t>
      </w:r>
      <w:hyperlink r:id="rId34" w:history="1">
        <w:r w:rsidRPr="003E30E8">
          <w:rPr>
            <w:rFonts w:ascii="Times New Roman" w:eastAsia="Times New Roman" w:hAnsi="Times New Roman" w:cs="Times New Roman"/>
            <w:b/>
            <w:color w:val="000000"/>
            <w:sz w:val="28"/>
            <w:szCs w:val="28"/>
            <w:u w:val="single"/>
          </w:rPr>
          <w:t>ниже перечисленного списка выберите</w:t>
        </w:r>
      </w:hyperlink>
      <w:r w:rsidRPr="003E30E8">
        <w:rPr>
          <w:rFonts w:ascii="Times New Roman" w:eastAsia="Times New Roman" w:hAnsi="Times New Roman" w:cs="Times New Roman"/>
          <w:b/>
          <w:color w:val="000000"/>
          <w:sz w:val="28"/>
          <w:szCs w:val="28"/>
        </w:rPr>
        <w:t> основные пути поиска информации </w:t>
      </w:r>
    </w:p>
    <w:p w:rsidR="003E30E8" w:rsidRPr="003E30E8" w:rsidRDefault="003E30E8" w:rsidP="00AE466B">
      <w:pPr>
        <w:numPr>
          <w:ilvl w:val="1"/>
          <w:numId w:val="10"/>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изучение библиотечного каталога. </w:t>
      </w:r>
    </w:p>
    <w:p w:rsidR="003E30E8" w:rsidRPr="003E30E8" w:rsidRDefault="003E30E8" w:rsidP="00AE466B">
      <w:pPr>
        <w:numPr>
          <w:ilvl w:val="1"/>
          <w:numId w:val="10"/>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с помощью поисковых систем в Интернете. </w:t>
      </w:r>
    </w:p>
    <w:p w:rsidR="003E30E8" w:rsidRPr="003E30E8" w:rsidRDefault="003E30E8" w:rsidP="00AE466B">
      <w:pPr>
        <w:numPr>
          <w:ilvl w:val="1"/>
          <w:numId w:val="10"/>
        </w:numPr>
        <w:tabs>
          <w:tab w:val="num" w:pos="0"/>
          <w:tab w:val="num" w:pos="284"/>
        </w:tabs>
        <w:spacing w:after="0" w:line="240" w:lineRule="auto"/>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в справочном  аппарате лингвистических энциклопедий. В </w:t>
      </w:r>
      <w:hyperlink r:id="rId35" w:history="1">
        <w:r w:rsidRPr="003E30E8">
          <w:rPr>
            <w:rFonts w:ascii="Times New Roman" w:eastAsia="Times New Roman" w:hAnsi="Times New Roman" w:cs="Times New Roman"/>
            <w:color w:val="000000"/>
            <w:sz w:val="28"/>
            <w:szCs w:val="28"/>
            <w:u w:val="single"/>
          </w:rPr>
          <w:t>них после статьи на определенные</w:t>
        </w:r>
      </w:hyperlink>
      <w:r w:rsidRPr="003E30E8">
        <w:rPr>
          <w:rFonts w:ascii="Times New Roman" w:eastAsia="Times New Roman" w:hAnsi="Times New Roman" w:cs="Times New Roman"/>
          <w:color w:val="000000"/>
          <w:sz w:val="28"/>
          <w:szCs w:val="28"/>
        </w:rPr>
        <w:t> темы дается список литературы. </w:t>
      </w:r>
    </w:p>
    <w:p w:rsidR="003E30E8" w:rsidRPr="003E30E8" w:rsidRDefault="003E30E8" w:rsidP="00AE466B">
      <w:pPr>
        <w:numPr>
          <w:ilvl w:val="1"/>
          <w:numId w:val="10"/>
        </w:numPr>
        <w:tabs>
          <w:tab w:val="num" w:pos="0"/>
          <w:tab w:val="num" w:pos="284"/>
        </w:tabs>
        <w:spacing w:after="0" w:line="240" w:lineRule="auto"/>
        <w:rPr>
          <w:rFonts w:ascii="Times New Roman" w:eastAsia="Times New Roman" w:hAnsi="Times New Roman" w:cs="Times New Roman"/>
          <w:color w:val="000000"/>
          <w:sz w:val="28"/>
          <w:szCs w:val="28"/>
        </w:rPr>
      </w:pPr>
      <w:proofErr w:type="gramStart"/>
      <w:r w:rsidRPr="003E30E8">
        <w:rPr>
          <w:rFonts w:ascii="Times New Roman" w:eastAsia="Times New Roman" w:hAnsi="Times New Roman" w:cs="Times New Roman"/>
          <w:color w:val="000000"/>
          <w:sz w:val="28"/>
          <w:szCs w:val="28"/>
        </w:rPr>
        <w:t>коммуникативный</w:t>
      </w:r>
      <w:proofErr w:type="gramEnd"/>
      <w:r w:rsidRPr="003E30E8">
        <w:rPr>
          <w:rFonts w:ascii="Times New Roman" w:eastAsia="Times New Roman" w:hAnsi="Times New Roman" w:cs="Times New Roman"/>
          <w:color w:val="000000"/>
          <w:sz w:val="28"/>
          <w:szCs w:val="28"/>
        </w:rPr>
        <w:t xml:space="preserve"> - возможность получить необходимую консультацию от любого компетентного человека </w:t>
      </w:r>
    </w:p>
    <w:p w:rsidR="003E30E8" w:rsidRPr="003E30E8" w:rsidRDefault="003E30E8" w:rsidP="003E30E8">
      <w:pPr>
        <w:tabs>
          <w:tab w:val="num" w:pos="0"/>
        </w:tabs>
        <w:spacing w:after="0" w:line="240" w:lineRule="auto"/>
        <w:rPr>
          <w:rFonts w:ascii="Times New Roman" w:eastAsia="Times New Roman" w:hAnsi="Times New Roman" w:cs="Times New Roman"/>
          <w:color w:val="000000"/>
          <w:sz w:val="28"/>
          <w:szCs w:val="28"/>
        </w:rPr>
      </w:pPr>
    </w:p>
    <w:p w:rsidR="003E30E8" w:rsidRPr="003E30E8" w:rsidRDefault="003E30E8" w:rsidP="003E30E8">
      <w:pPr>
        <w:spacing w:after="0" w:line="240" w:lineRule="auto"/>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rPr>
        <w:t>9. Распределите понятия с их определениями </w:t>
      </w:r>
    </w:p>
    <w:tbl>
      <w:tblPr>
        <w:tblStyle w:val="26"/>
        <w:tblW w:w="9356" w:type="dxa"/>
        <w:tblInd w:w="108" w:type="dxa"/>
        <w:tblLook w:val="04A0" w:firstRow="1" w:lastRow="0" w:firstColumn="1" w:lastColumn="0" w:noHBand="0" w:noVBand="1"/>
      </w:tblPr>
      <w:tblGrid>
        <w:gridCol w:w="477"/>
        <w:gridCol w:w="1907"/>
        <w:gridCol w:w="6972"/>
      </w:tblGrid>
      <w:tr w:rsidR="003E30E8" w:rsidRPr="003E30E8" w:rsidTr="003E30E8">
        <w:tc>
          <w:tcPr>
            <w:tcW w:w="465" w:type="dxa"/>
            <w:hideMark/>
          </w:tcPr>
          <w:p w:rsidR="003E30E8" w:rsidRPr="003E30E8" w:rsidRDefault="003E30E8" w:rsidP="003E30E8">
            <w:pPr>
              <w:tabs>
                <w:tab w:val="num" w:pos="0"/>
              </w:tabs>
              <w:rPr>
                <w:sz w:val="28"/>
                <w:szCs w:val="28"/>
              </w:rPr>
            </w:pPr>
          </w:p>
        </w:tc>
        <w:tc>
          <w:tcPr>
            <w:tcW w:w="1908" w:type="dxa"/>
            <w:hideMark/>
          </w:tcPr>
          <w:p w:rsidR="003E30E8" w:rsidRPr="003E30E8" w:rsidRDefault="003E30E8" w:rsidP="003E30E8">
            <w:pPr>
              <w:tabs>
                <w:tab w:val="num" w:pos="0"/>
              </w:tabs>
              <w:rPr>
                <w:sz w:val="28"/>
                <w:szCs w:val="28"/>
              </w:rPr>
            </w:pPr>
            <w:r w:rsidRPr="003E30E8">
              <w:rPr>
                <w:sz w:val="28"/>
                <w:szCs w:val="28"/>
              </w:rPr>
              <w:t>Понятие </w:t>
            </w:r>
          </w:p>
        </w:tc>
        <w:tc>
          <w:tcPr>
            <w:tcW w:w="6983" w:type="dxa"/>
            <w:hideMark/>
          </w:tcPr>
          <w:p w:rsidR="003E30E8" w:rsidRPr="003E30E8" w:rsidRDefault="003E30E8" w:rsidP="003E30E8">
            <w:pPr>
              <w:tabs>
                <w:tab w:val="num" w:pos="0"/>
              </w:tabs>
              <w:rPr>
                <w:sz w:val="28"/>
                <w:szCs w:val="28"/>
              </w:rPr>
            </w:pPr>
            <w:r w:rsidRPr="003E30E8">
              <w:rPr>
                <w:sz w:val="28"/>
                <w:szCs w:val="28"/>
              </w:rPr>
              <w:t>Определение </w:t>
            </w:r>
          </w:p>
        </w:tc>
      </w:tr>
      <w:tr w:rsidR="003E30E8" w:rsidRPr="003E30E8" w:rsidTr="003E30E8">
        <w:tc>
          <w:tcPr>
            <w:tcW w:w="465" w:type="dxa"/>
            <w:hideMark/>
          </w:tcPr>
          <w:p w:rsidR="003E30E8" w:rsidRPr="003E30E8" w:rsidRDefault="003E30E8" w:rsidP="003E30E8">
            <w:pPr>
              <w:tabs>
                <w:tab w:val="num" w:pos="0"/>
              </w:tabs>
              <w:rPr>
                <w:sz w:val="28"/>
                <w:szCs w:val="28"/>
              </w:rPr>
            </w:pPr>
            <w:r w:rsidRPr="003E30E8">
              <w:rPr>
                <w:sz w:val="28"/>
                <w:szCs w:val="28"/>
              </w:rPr>
              <w:br/>
              <w:t>1 </w:t>
            </w:r>
          </w:p>
        </w:tc>
        <w:tc>
          <w:tcPr>
            <w:tcW w:w="1908" w:type="dxa"/>
            <w:hideMark/>
          </w:tcPr>
          <w:p w:rsidR="003E30E8" w:rsidRPr="003E30E8" w:rsidRDefault="003E30E8" w:rsidP="003E30E8">
            <w:pPr>
              <w:tabs>
                <w:tab w:val="num" w:pos="0"/>
              </w:tabs>
              <w:rPr>
                <w:sz w:val="28"/>
                <w:szCs w:val="28"/>
              </w:rPr>
            </w:pPr>
            <w:r w:rsidRPr="003E30E8">
              <w:rPr>
                <w:sz w:val="28"/>
                <w:szCs w:val="28"/>
              </w:rPr>
              <w:br/>
            </w:r>
            <w:proofErr w:type="spellStart"/>
            <w:proofErr w:type="gramStart"/>
            <w:r w:rsidRPr="003E30E8">
              <w:rPr>
                <w:sz w:val="28"/>
                <w:szCs w:val="28"/>
              </w:rPr>
              <w:t>Те́</w:t>
            </w:r>
            <w:r w:rsidRPr="003E30E8">
              <w:rPr>
                <w:rFonts w:hint="eastAsia"/>
                <w:sz w:val="28"/>
                <w:szCs w:val="28"/>
              </w:rPr>
              <w:t>зис</w:t>
            </w:r>
            <w:proofErr w:type="spellEnd"/>
            <w:proofErr w:type="gramEnd"/>
            <w:r w:rsidRPr="003E30E8">
              <w:rPr>
                <w:rFonts w:hint="eastAsia"/>
                <w:sz w:val="28"/>
                <w:szCs w:val="28"/>
              </w:rPr>
              <w:t> </w:t>
            </w:r>
          </w:p>
        </w:tc>
        <w:tc>
          <w:tcPr>
            <w:tcW w:w="6983" w:type="dxa"/>
            <w:hideMark/>
          </w:tcPr>
          <w:p w:rsidR="003E30E8" w:rsidRPr="003E30E8" w:rsidRDefault="003E30E8" w:rsidP="003E30E8">
            <w:pPr>
              <w:tabs>
                <w:tab w:val="num" w:pos="0"/>
              </w:tabs>
              <w:rPr>
                <w:sz w:val="28"/>
                <w:szCs w:val="28"/>
              </w:rPr>
            </w:pPr>
            <w:r w:rsidRPr="003E30E8">
              <w:rPr>
                <w:sz w:val="28"/>
                <w:szCs w:val="28"/>
              </w:rPr>
              <w:t>1 это краткая программа какого-нибудь изложения; тематически записанные коротко сформулированные мысли-заголовки. </w:t>
            </w:r>
          </w:p>
        </w:tc>
      </w:tr>
      <w:tr w:rsidR="003E30E8" w:rsidRPr="003E30E8" w:rsidTr="003E30E8">
        <w:trPr>
          <w:trHeight w:val="300"/>
        </w:trPr>
        <w:tc>
          <w:tcPr>
            <w:tcW w:w="465" w:type="dxa"/>
            <w:hideMark/>
          </w:tcPr>
          <w:p w:rsidR="003E30E8" w:rsidRPr="003E30E8" w:rsidRDefault="003E30E8" w:rsidP="003E30E8">
            <w:pPr>
              <w:tabs>
                <w:tab w:val="num" w:pos="0"/>
              </w:tabs>
              <w:rPr>
                <w:sz w:val="28"/>
                <w:szCs w:val="28"/>
              </w:rPr>
            </w:pPr>
            <w:r w:rsidRPr="003E30E8">
              <w:rPr>
                <w:sz w:val="28"/>
                <w:szCs w:val="28"/>
              </w:rPr>
              <w:br/>
              <w:t>2 </w:t>
            </w:r>
          </w:p>
        </w:tc>
        <w:tc>
          <w:tcPr>
            <w:tcW w:w="1908" w:type="dxa"/>
            <w:hideMark/>
          </w:tcPr>
          <w:p w:rsidR="003E30E8" w:rsidRPr="003E30E8" w:rsidRDefault="003E30E8" w:rsidP="003E30E8">
            <w:pPr>
              <w:tabs>
                <w:tab w:val="num" w:pos="0"/>
              </w:tabs>
              <w:rPr>
                <w:sz w:val="28"/>
                <w:szCs w:val="28"/>
              </w:rPr>
            </w:pPr>
            <w:r w:rsidRPr="003E30E8">
              <w:rPr>
                <w:sz w:val="28"/>
                <w:szCs w:val="28"/>
              </w:rPr>
              <w:br/>
            </w:r>
            <w:proofErr w:type="spellStart"/>
            <w:proofErr w:type="gramStart"/>
            <w:r w:rsidRPr="003E30E8">
              <w:rPr>
                <w:sz w:val="28"/>
                <w:szCs w:val="28"/>
              </w:rPr>
              <w:t>Цита́</w:t>
            </w:r>
            <w:r w:rsidRPr="003E30E8">
              <w:rPr>
                <w:rFonts w:hint="eastAsia"/>
                <w:sz w:val="28"/>
                <w:szCs w:val="28"/>
              </w:rPr>
              <w:t>та</w:t>
            </w:r>
            <w:proofErr w:type="spellEnd"/>
            <w:proofErr w:type="gramEnd"/>
            <w:r w:rsidRPr="003E30E8">
              <w:rPr>
                <w:rFonts w:hint="eastAsia"/>
                <w:sz w:val="28"/>
                <w:szCs w:val="28"/>
              </w:rPr>
              <w:t> </w:t>
            </w:r>
          </w:p>
        </w:tc>
        <w:tc>
          <w:tcPr>
            <w:tcW w:w="6983" w:type="dxa"/>
            <w:hideMark/>
          </w:tcPr>
          <w:p w:rsidR="003E30E8" w:rsidRPr="003E30E8" w:rsidRDefault="003E30E8" w:rsidP="003E30E8">
            <w:pPr>
              <w:tabs>
                <w:tab w:val="num" w:pos="0"/>
              </w:tabs>
              <w:rPr>
                <w:sz w:val="28"/>
                <w:szCs w:val="28"/>
              </w:rPr>
            </w:pPr>
            <w:r w:rsidRPr="003E30E8">
              <w:rPr>
                <w:sz w:val="28"/>
                <w:szCs w:val="28"/>
              </w:rPr>
              <w:t>2 слово в тексте, способное в совокупности с другими ключевыми словами представлять текст </w:t>
            </w:r>
          </w:p>
        </w:tc>
      </w:tr>
      <w:tr w:rsidR="003E30E8" w:rsidRPr="003E30E8" w:rsidTr="003E30E8">
        <w:tc>
          <w:tcPr>
            <w:tcW w:w="465" w:type="dxa"/>
            <w:hideMark/>
          </w:tcPr>
          <w:p w:rsidR="003E30E8" w:rsidRPr="003E30E8" w:rsidRDefault="003E30E8" w:rsidP="003E30E8">
            <w:pPr>
              <w:tabs>
                <w:tab w:val="num" w:pos="0"/>
              </w:tabs>
              <w:rPr>
                <w:sz w:val="28"/>
                <w:szCs w:val="28"/>
              </w:rPr>
            </w:pPr>
            <w:r w:rsidRPr="003E30E8">
              <w:rPr>
                <w:sz w:val="28"/>
                <w:szCs w:val="28"/>
              </w:rPr>
              <w:br/>
              <w:t>3 </w:t>
            </w:r>
          </w:p>
        </w:tc>
        <w:tc>
          <w:tcPr>
            <w:tcW w:w="1908" w:type="dxa"/>
            <w:hideMark/>
          </w:tcPr>
          <w:p w:rsidR="003E30E8" w:rsidRPr="003E30E8" w:rsidRDefault="003E30E8" w:rsidP="003E30E8">
            <w:pPr>
              <w:tabs>
                <w:tab w:val="num" w:pos="0"/>
              </w:tabs>
              <w:rPr>
                <w:sz w:val="28"/>
                <w:szCs w:val="28"/>
              </w:rPr>
            </w:pPr>
            <w:r w:rsidRPr="003E30E8">
              <w:rPr>
                <w:sz w:val="28"/>
                <w:szCs w:val="28"/>
              </w:rPr>
              <w:br/>
              <w:t>План </w:t>
            </w:r>
          </w:p>
        </w:tc>
        <w:tc>
          <w:tcPr>
            <w:tcW w:w="6983" w:type="dxa"/>
            <w:hideMark/>
          </w:tcPr>
          <w:p w:rsidR="003E30E8" w:rsidRPr="003E30E8" w:rsidRDefault="003E30E8" w:rsidP="003E30E8">
            <w:pPr>
              <w:tabs>
                <w:tab w:val="num" w:pos="0"/>
              </w:tabs>
              <w:rPr>
                <w:sz w:val="28"/>
                <w:szCs w:val="28"/>
              </w:rPr>
            </w:pPr>
            <w:r w:rsidRPr="003E30E8">
              <w:rPr>
                <w:sz w:val="28"/>
                <w:szCs w:val="28"/>
              </w:rPr>
              <w:t>3 (греч</w:t>
            </w:r>
            <w:proofErr w:type="gramStart"/>
            <w:r w:rsidRPr="003E30E8">
              <w:rPr>
                <w:sz w:val="28"/>
                <w:szCs w:val="28"/>
              </w:rPr>
              <w:t>.</w:t>
            </w:r>
            <w:proofErr w:type="gramEnd"/>
            <w:r w:rsidRPr="003E30E8">
              <w:rPr>
                <w:sz w:val="28"/>
                <w:szCs w:val="28"/>
              </w:rPr>
              <w:t> </w:t>
            </w:r>
            <w:proofErr w:type="spellStart"/>
            <w:r w:rsidRPr="003E30E8">
              <w:rPr>
                <w:sz w:val="28"/>
                <w:szCs w:val="28"/>
              </w:rPr>
              <w:t>θέσις</w:t>
            </w:r>
            <w:proofErr w:type="spellEnd"/>
            <w:r w:rsidRPr="003E30E8">
              <w:rPr>
                <w:sz w:val="28"/>
                <w:szCs w:val="28"/>
              </w:rPr>
              <w:t> — </w:t>
            </w:r>
            <w:proofErr w:type="gramStart"/>
            <w:r w:rsidRPr="003E30E8">
              <w:rPr>
                <w:sz w:val="28"/>
                <w:szCs w:val="28"/>
              </w:rPr>
              <w:t>р</w:t>
            </w:r>
            <w:proofErr w:type="gramEnd"/>
            <w:r w:rsidRPr="003E30E8">
              <w:rPr>
                <w:sz w:val="28"/>
                <w:szCs w:val="28"/>
              </w:rPr>
              <w:t>асстановка, установление, положение, утверждение) — кратко сформулированные основные мысли в </w:t>
            </w:r>
            <w:hyperlink r:id="rId36" w:history="1">
              <w:r w:rsidRPr="003E30E8">
                <w:rPr>
                  <w:color w:val="000000"/>
                  <w:sz w:val="28"/>
                  <w:szCs w:val="28"/>
                  <w:u w:val="single"/>
                </w:rPr>
                <w:t>одном предложении </w:t>
              </w:r>
            </w:hyperlink>
          </w:p>
        </w:tc>
      </w:tr>
      <w:tr w:rsidR="003E30E8" w:rsidRPr="003E30E8" w:rsidTr="003E30E8">
        <w:tc>
          <w:tcPr>
            <w:tcW w:w="465" w:type="dxa"/>
            <w:hideMark/>
          </w:tcPr>
          <w:p w:rsidR="003E30E8" w:rsidRPr="003E30E8" w:rsidRDefault="003E30E8" w:rsidP="003E30E8">
            <w:pPr>
              <w:tabs>
                <w:tab w:val="num" w:pos="0"/>
              </w:tabs>
              <w:rPr>
                <w:sz w:val="28"/>
                <w:szCs w:val="28"/>
              </w:rPr>
            </w:pPr>
            <w:r w:rsidRPr="003E30E8">
              <w:rPr>
                <w:sz w:val="28"/>
                <w:szCs w:val="28"/>
              </w:rPr>
              <w:br/>
              <w:t>4 </w:t>
            </w:r>
          </w:p>
        </w:tc>
        <w:tc>
          <w:tcPr>
            <w:tcW w:w="1908" w:type="dxa"/>
            <w:hideMark/>
          </w:tcPr>
          <w:p w:rsidR="003E30E8" w:rsidRPr="003E30E8" w:rsidRDefault="003E30E8" w:rsidP="003E30E8">
            <w:pPr>
              <w:tabs>
                <w:tab w:val="num" w:pos="0"/>
              </w:tabs>
              <w:rPr>
                <w:sz w:val="28"/>
                <w:szCs w:val="28"/>
              </w:rPr>
            </w:pPr>
            <w:r w:rsidRPr="003E30E8">
              <w:rPr>
                <w:sz w:val="28"/>
                <w:szCs w:val="28"/>
              </w:rPr>
              <w:br/>
              <w:t>Ключевое слово </w:t>
            </w:r>
          </w:p>
        </w:tc>
        <w:tc>
          <w:tcPr>
            <w:tcW w:w="6983" w:type="dxa"/>
            <w:hideMark/>
          </w:tcPr>
          <w:p w:rsidR="003E30E8" w:rsidRPr="003E30E8" w:rsidRDefault="003E30E8" w:rsidP="003E30E8">
            <w:pPr>
              <w:tabs>
                <w:tab w:val="num" w:pos="0"/>
              </w:tabs>
              <w:rPr>
                <w:sz w:val="28"/>
                <w:szCs w:val="28"/>
              </w:rPr>
            </w:pPr>
            <w:r w:rsidRPr="003E30E8">
              <w:rPr>
                <w:sz w:val="28"/>
                <w:szCs w:val="28"/>
              </w:rPr>
              <w:br/>
              <w:t>4 это точная, буквальная, дословная выписка из какого-либо текста или устной речи с указанием источника. </w:t>
            </w:r>
          </w:p>
        </w:tc>
      </w:tr>
    </w:tbl>
    <w:p w:rsidR="003E30E8" w:rsidRPr="003E30E8" w:rsidRDefault="003E30E8" w:rsidP="003E30E8">
      <w:pPr>
        <w:spacing w:after="0" w:line="240" w:lineRule="auto"/>
        <w:rPr>
          <w:rFonts w:ascii="Times New Roman" w:eastAsia="Times New Roman" w:hAnsi="Times New Roman" w:cs="Times New Roman"/>
          <w:b/>
          <w:bCs/>
          <w:sz w:val="28"/>
          <w:szCs w:val="28"/>
        </w:rPr>
      </w:pPr>
    </w:p>
    <w:p w:rsidR="003E30E8" w:rsidRPr="003E30E8" w:rsidRDefault="003E30E8" w:rsidP="003E30E8">
      <w:pPr>
        <w:spacing w:after="0" w:line="240" w:lineRule="auto"/>
        <w:rPr>
          <w:rFonts w:ascii="Times New Roman" w:eastAsia="Times New Roman" w:hAnsi="Times New Roman" w:cs="Times New Roman"/>
          <w:b/>
          <w:bCs/>
          <w:sz w:val="28"/>
          <w:szCs w:val="28"/>
        </w:rPr>
      </w:pPr>
      <w:r w:rsidRPr="003E30E8">
        <w:rPr>
          <w:rFonts w:ascii="Times New Roman" w:eastAsia="Times New Roman" w:hAnsi="Times New Roman" w:cs="Times New Roman"/>
          <w:b/>
          <w:bCs/>
          <w:sz w:val="28"/>
          <w:szCs w:val="28"/>
        </w:rPr>
        <w:t xml:space="preserve">Задание 2. Соотнесите понятия и определения </w:t>
      </w:r>
    </w:p>
    <w:tbl>
      <w:tblPr>
        <w:tblOverlap w:val="never"/>
        <w:tblW w:w="9346" w:type="dxa"/>
        <w:jc w:val="right"/>
        <w:tblLayout w:type="fixed"/>
        <w:tblCellMar>
          <w:left w:w="10" w:type="dxa"/>
          <w:right w:w="10" w:type="dxa"/>
        </w:tblCellMar>
        <w:tblLook w:val="04A0" w:firstRow="1" w:lastRow="0" w:firstColumn="1" w:lastColumn="0" w:noHBand="0" w:noVBand="1"/>
      </w:tblPr>
      <w:tblGrid>
        <w:gridCol w:w="3261"/>
        <w:gridCol w:w="6085"/>
      </w:tblGrid>
      <w:tr w:rsidR="003E30E8" w:rsidRPr="003E30E8" w:rsidTr="003E30E8">
        <w:trPr>
          <w:trHeight w:hRule="exact" w:val="985"/>
          <w:jc w:val="right"/>
        </w:trPr>
        <w:tc>
          <w:tcPr>
            <w:tcW w:w="3261" w:type="dxa"/>
            <w:tcBorders>
              <w:top w:val="single" w:sz="4" w:space="0" w:color="auto"/>
              <w:lef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lastRenderedPageBreak/>
              <w:t>1) Просмотровое чтение</w:t>
            </w:r>
          </w:p>
        </w:tc>
        <w:tc>
          <w:tcPr>
            <w:tcW w:w="6085" w:type="dxa"/>
            <w:tcBorders>
              <w:top w:val="single" w:sz="4" w:space="0" w:color="auto"/>
              <w:left w:val="single" w:sz="4" w:space="0" w:color="auto"/>
              <w:righ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а) предусматривает максимально полное и точное понимание всей содержащейся в тексте информации и критическое ее осмысление.</w:t>
            </w:r>
          </w:p>
        </w:tc>
      </w:tr>
      <w:tr w:rsidR="003E30E8" w:rsidRPr="003E30E8" w:rsidTr="003E30E8">
        <w:trPr>
          <w:trHeight w:hRule="exact" w:val="989"/>
          <w:jc w:val="right"/>
        </w:trPr>
        <w:tc>
          <w:tcPr>
            <w:tcW w:w="3261"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2) Ознакомительное</w:t>
            </w:r>
          </w:p>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чтение</w:t>
            </w:r>
          </w:p>
        </w:tc>
        <w:tc>
          <w:tcPr>
            <w:tcW w:w="6085" w:type="dxa"/>
            <w:tcBorders>
              <w:top w:val="single" w:sz="4" w:space="0" w:color="auto"/>
              <w:left w:val="single" w:sz="4" w:space="0" w:color="auto"/>
              <w:bottom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б) предполагает получение общего представления о читаемом материале. Его целью является получение самого общего представления о теме и круге вопросов, рассматриваемых в тексте.</w:t>
            </w:r>
          </w:p>
        </w:tc>
      </w:tr>
      <w:tr w:rsidR="003E30E8" w:rsidRPr="003E30E8" w:rsidTr="003E30E8">
        <w:trPr>
          <w:trHeight w:hRule="exact" w:val="989"/>
          <w:jc w:val="right"/>
        </w:trPr>
        <w:tc>
          <w:tcPr>
            <w:tcW w:w="3261"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color w:val="000000"/>
                <w:sz w:val="28"/>
                <w:szCs w:val="28"/>
                <w:lang w:eastAsia="ru-RU" w:bidi="ru-RU"/>
              </w:rPr>
            </w:pPr>
            <w:r w:rsidRPr="003E30E8">
              <w:rPr>
                <w:rFonts w:ascii="Times New Roman" w:eastAsia="Times New Roman" w:hAnsi="Times New Roman" w:cs="Times New Roman"/>
                <w:color w:val="000000"/>
                <w:sz w:val="28"/>
                <w:szCs w:val="28"/>
                <w:lang w:eastAsia="ru-RU" w:bidi="ru-RU"/>
              </w:rPr>
              <w:t>3) Изучающее чтение</w:t>
            </w:r>
          </w:p>
        </w:tc>
        <w:tc>
          <w:tcPr>
            <w:tcW w:w="6085" w:type="dxa"/>
            <w:tcBorders>
              <w:top w:val="single" w:sz="4" w:space="0" w:color="auto"/>
              <w:left w:val="single" w:sz="4" w:space="0" w:color="auto"/>
              <w:bottom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bidi="ru-RU"/>
              </w:rPr>
            </w:pPr>
            <w:r w:rsidRPr="003E30E8">
              <w:rPr>
                <w:rFonts w:ascii="Times New Roman" w:eastAsia="Times New Roman" w:hAnsi="Times New Roman" w:cs="Times New Roman"/>
                <w:color w:val="000000"/>
                <w:sz w:val="28"/>
                <w:szCs w:val="28"/>
                <w:lang w:eastAsia="ru-RU" w:bidi="ru-RU"/>
              </w:rPr>
              <w:t>в) ориентировано на чтение газет и литературы по специальности, направлено на нахождение в тексте конкретной информации.</w:t>
            </w:r>
          </w:p>
        </w:tc>
      </w:tr>
      <w:tr w:rsidR="003E30E8" w:rsidRPr="003E30E8" w:rsidTr="003E30E8">
        <w:trPr>
          <w:trHeight w:hRule="exact" w:val="1315"/>
          <w:jc w:val="right"/>
        </w:trPr>
        <w:tc>
          <w:tcPr>
            <w:tcW w:w="3261"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color w:val="000000"/>
                <w:sz w:val="28"/>
                <w:szCs w:val="28"/>
                <w:lang w:eastAsia="ru-RU" w:bidi="ru-RU"/>
              </w:rPr>
            </w:pPr>
            <w:r w:rsidRPr="003E30E8">
              <w:rPr>
                <w:rFonts w:ascii="Times New Roman" w:eastAsia="Times New Roman" w:hAnsi="Times New Roman" w:cs="Times New Roman"/>
                <w:color w:val="000000"/>
                <w:sz w:val="28"/>
                <w:szCs w:val="28"/>
                <w:lang w:eastAsia="ru-RU" w:bidi="ru-RU"/>
              </w:rPr>
              <w:t>4) Поисковое чтение</w:t>
            </w:r>
          </w:p>
        </w:tc>
        <w:tc>
          <w:tcPr>
            <w:tcW w:w="6085" w:type="dxa"/>
            <w:tcBorders>
              <w:top w:val="single" w:sz="4" w:space="0" w:color="auto"/>
              <w:left w:val="single" w:sz="4" w:space="0" w:color="auto"/>
              <w:bottom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bidi="ru-RU"/>
              </w:rPr>
            </w:pPr>
            <w:r w:rsidRPr="003E30E8">
              <w:rPr>
                <w:rFonts w:ascii="Times New Roman" w:eastAsia="Times New Roman" w:hAnsi="Times New Roman" w:cs="Times New Roman"/>
                <w:color w:val="000000"/>
                <w:sz w:val="28"/>
                <w:szCs w:val="28"/>
                <w:lang w:eastAsia="ru-RU" w:bidi="ru-RU"/>
              </w:rPr>
              <w:t>г) представляет собой познающее чтение, при котором предметом внимания читающего становится все речевое произведение (книга, статья, рассказ) без установки на получение определенной информации.</w:t>
            </w:r>
          </w:p>
        </w:tc>
      </w:tr>
    </w:tbl>
    <w:p w:rsidR="003E30E8" w:rsidRPr="003E30E8" w:rsidRDefault="003E30E8" w:rsidP="003E30E8">
      <w:pPr>
        <w:tabs>
          <w:tab w:val="left" w:pos="1381"/>
        </w:tabs>
        <w:spacing w:after="0" w:line="240" w:lineRule="auto"/>
        <w:jc w:val="both"/>
        <w:rPr>
          <w:rFonts w:ascii="Times New Roman" w:eastAsia="Times New Roman" w:hAnsi="Times New Roman" w:cs="Times New Roman"/>
          <w:sz w:val="28"/>
          <w:szCs w:val="28"/>
        </w:rPr>
      </w:pPr>
    </w:p>
    <w:tbl>
      <w:tblPr>
        <w:tblOverlap w:val="never"/>
        <w:tblW w:w="9485" w:type="dxa"/>
        <w:jc w:val="center"/>
        <w:tblLayout w:type="fixed"/>
        <w:tblCellMar>
          <w:left w:w="10" w:type="dxa"/>
          <w:right w:w="10" w:type="dxa"/>
        </w:tblCellMar>
        <w:tblLook w:val="04A0" w:firstRow="1" w:lastRow="0" w:firstColumn="1" w:lastColumn="0" w:noHBand="0" w:noVBand="1"/>
      </w:tblPr>
      <w:tblGrid>
        <w:gridCol w:w="2679"/>
        <w:gridCol w:w="2395"/>
        <w:gridCol w:w="2390"/>
        <w:gridCol w:w="2021"/>
      </w:tblGrid>
      <w:tr w:rsidR="003E30E8" w:rsidRPr="003E30E8" w:rsidTr="003E30E8">
        <w:trPr>
          <w:trHeight w:hRule="exact" w:val="341"/>
          <w:jc w:val="center"/>
        </w:trPr>
        <w:tc>
          <w:tcPr>
            <w:tcW w:w="2679" w:type="dxa"/>
            <w:tcBorders>
              <w:top w:val="single" w:sz="4" w:space="0" w:color="auto"/>
              <w:left w:val="single" w:sz="4" w:space="0" w:color="auto"/>
            </w:tcBorders>
            <w:shd w:val="clear" w:color="auto" w:fill="FFFFFF"/>
            <w:vAlign w:val="bottom"/>
          </w:tcPr>
          <w:p w:rsidR="003E30E8" w:rsidRPr="003E30E8" w:rsidRDefault="003E30E8" w:rsidP="003E30E8">
            <w:pPr>
              <w:spacing w:after="0" w:line="280" w:lineRule="exact"/>
              <w:ind w:left="860"/>
              <w:rPr>
                <w:rFonts w:ascii="Times New Roman" w:eastAsia="Times New Roman" w:hAnsi="Times New Roman" w:cs="Times New Roman"/>
                <w:sz w:val="20"/>
                <w:szCs w:val="20"/>
              </w:rPr>
            </w:pPr>
            <w:r w:rsidRPr="003E30E8">
              <w:rPr>
                <w:rFonts w:ascii="Times New Roman" w:eastAsia="Times New Roman" w:hAnsi="Times New Roman" w:cs="Times New Roman"/>
                <w:b/>
                <w:bCs/>
                <w:color w:val="000000"/>
                <w:sz w:val="24"/>
                <w:szCs w:val="24"/>
                <w:lang w:eastAsia="ru-RU" w:bidi="ru-RU"/>
              </w:rPr>
              <w:t>1</w:t>
            </w:r>
          </w:p>
        </w:tc>
        <w:tc>
          <w:tcPr>
            <w:tcW w:w="2395" w:type="dxa"/>
            <w:tcBorders>
              <w:top w:val="single" w:sz="4" w:space="0" w:color="auto"/>
              <w:left w:val="single" w:sz="4" w:space="0" w:color="auto"/>
            </w:tcBorders>
            <w:shd w:val="clear" w:color="auto" w:fill="FFFFFF"/>
            <w:vAlign w:val="bottom"/>
          </w:tcPr>
          <w:p w:rsidR="003E30E8" w:rsidRPr="003E30E8" w:rsidRDefault="003E30E8" w:rsidP="003E30E8">
            <w:pPr>
              <w:spacing w:after="0" w:line="280" w:lineRule="exact"/>
              <w:ind w:left="840"/>
              <w:rPr>
                <w:rFonts w:ascii="Times New Roman" w:eastAsia="Times New Roman" w:hAnsi="Times New Roman" w:cs="Times New Roman"/>
                <w:sz w:val="20"/>
                <w:szCs w:val="20"/>
              </w:rPr>
            </w:pPr>
            <w:r w:rsidRPr="003E30E8">
              <w:rPr>
                <w:rFonts w:ascii="Times New Roman" w:eastAsia="Times New Roman" w:hAnsi="Times New Roman" w:cs="Times New Roman"/>
                <w:b/>
                <w:bCs/>
                <w:color w:val="000000"/>
                <w:sz w:val="24"/>
                <w:szCs w:val="24"/>
                <w:lang w:eastAsia="ru-RU" w:bidi="ru-RU"/>
              </w:rPr>
              <w:t>2</w:t>
            </w:r>
          </w:p>
        </w:tc>
        <w:tc>
          <w:tcPr>
            <w:tcW w:w="2390" w:type="dxa"/>
            <w:tcBorders>
              <w:top w:val="single" w:sz="4" w:space="0" w:color="auto"/>
              <w:left w:val="single" w:sz="4" w:space="0" w:color="auto"/>
            </w:tcBorders>
            <w:shd w:val="clear" w:color="auto" w:fill="FFFFFF"/>
            <w:vAlign w:val="bottom"/>
          </w:tcPr>
          <w:p w:rsidR="003E30E8" w:rsidRPr="003E30E8" w:rsidRDefault="003E30E8" w:rsidP="003E30E8">
            <w:pPr>
              <w:spacing w:after="0" w:line="280" w:lineRule="exact"/>
              <w:ind w:left="840"/>
              <w:rPr>
                <w:rFonts w:ascii="Times New Roman" w:eastAsia="Times New Roman" w:hAnsi="Times New Roman" w:cs="Times New Roman"/>
                <w:sz w:val="20"/>
                <w:szCs w:val="20"/>
              </w:rPr>
            </w:pPr>
            <w:r w:rsidRPr="003E30E8">
              <w:rPr>
                <w:rFonts w:ascii="Times New Roman" w:eastAsia="Times New Roman" w:hAnsi="Times New Roman" w:cs="Times New Roman"/>
                <w:b/>
                <w:bCs/>
                <w:color w:val="000000"/>
                <w:sz w:val="24"/>
                <w:szCs w:val="24"/>
                <w:lang w:eastAsia="ru-RU" w:bidi="ru-RU"/>
              </w:rPr>
              <w:t>3</w:t>
            </w:r>
          </w:p>
        </w:tc>
        <w:tc>
          <w:tcPr>
            <w:tcW w:w="2021" w:type="dxa"/>
            <w:tcBorders>
              <w:top w:val="single" w:sz="4" w:space="0" w:color="auto"/>
              <w:left w:val="single" w:sz="4" w:space="0" w:color="auto"/>
              <w:right w:val="single" w:sz="4" w:space="0" w:color="auto"/>
            </w:tcBorders>
            <w:shd w:val="clear" w:color="auto" w:fill="FFFFFF"/>
            <w:vAlign w:val="bottom"/>
          </w:tcPr>
          <w:p w:rsidR="003E30E8" w:rsidRPr="003E30E8" w:rsidRDefault="003E30E8" w:rsidP="003E30E8">
            <w:pPr>
              <w:spacing w:after="0" w:line="280" w:lineRule="exact"/>
              <w:ind w:left="840"/>
              <w:rPr>
                <w:rFonts w:ascii="Times New Roman" w:eastAsia="Times New Roman" w:hAnsi="Times New Roman" w:cs="Times New Roman"/>
                <w:sz w:val="20"/>
                <w:szCs w:val="20"/>
              </w:rPr>
            </w:pPr>
            <w:r w:rsidRPr="003E30E8">
              <w:rPr>
                <w:rFonts w:ascii="Times New Roman" w:eastAsia="Times New Roman" w:hAnsi="Times New Roman" w:cs="Times New Roman"/>
                <w:b/>
                <w:bCs/>
                <w:color w:val="000000"/>
                <w:sz w:val="24"/>
                <w:szCs w:val="24"/>
                <w:lang w:eastAsia="ru-RU" w:bidi="ru-RU"/>
              </w:rPr>
              <w:t>4</w:t>
            </w:r>
          </w:p>
        </w:tc>
      </w:tr>
      <w:tr w:rsidR="003E30E8" w:rsidRPr="003E30E8" w:rsidTr="003E30E8">
        <w:trPr>
          <w:trHeight w:hRule="exact" w:val="341"/>
          <w:jc w:val="center"/>
        </w:trPr>
        <w:tc>
          <w:tcPr>
            <w:tcW w:w="2679"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10"/>
                <w:szCs w:val="10"/>
              </w:rPr>
            </w:pPr>
          </w:p>
        </w:tc>
        <w:tc>
          <w:tcPr>
            <w:tcW w:w="2395"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10"/>
                <w:szCs w:val="10"/>
              </w:rPr>
            </w:pPr>
          </w:p>
        </w:tc>
        <w:tc>
          <w:tcPr>
            <w:tcW w:w="2390" w:type="dxa"/>
            <w:tcBorders>
              <w:top w:val="single" w:sz="4" w:space="0" w:color="auto"/>
              <w:left w:val="single" w:sz="4" w:space="0" w:color="auto"/>
              <w:bottom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10"/>
                <w:szCs w:val="10"/>
              </w:rPr>
            </w:pP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10"/>
                <w:szCs w:val="10"/>
              </w:rPr>
            </w:pPr>
          </w:p>
        </w:tc>
      </w:tr>
    </w:tbl>
    <w:p w:rsidR="003E30E8" w:rsidRPr="003E30E8" w:rsidRDefault="00252EAD" w:rsidP="003E30E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pict>
          <v:shapetype id="_x0000_t202" coordsize="21600,21600" o:spt="202" path="m,l,21600r21600,l21600,xe">
            <v:stroke joinstyle="miter"/>
            <v:path gradientshapeok="t" o:connecttype="rect"/>
          </v:shapetype>
          <v:shape id="_x0000_s1052" type="#_x0000_t202" style="position:absolute;margin-left:.05pt;margin-top:0;width:479.3pt;height:.05pt;z-index:251655168;mso-wrap-distance-left:5pt;mso-wrap-distance-right:5pt;mso-position-horizontal-relative:margin;mso-position-vertical-relative:text" filled="f" stroked="f">
            <v:textbox style="mso-next-textbox:#_x0000_s1052;mso-fit-shape-to-text:t" inset="0,0,0,0">
              <w:txbxContent>
                <w:p w:rsidR="003E30E8" w:rsidRDefault="003E30E8" w:rsidP="003E30E8">
                  <w:pPr>
                    <w:rPr>
                      <w:sz w:val="2"/>
                      <w:szCs w:val="2"/>
                    </w:rPr>
                  </w:pPr>
                </w:p>
              </w:txbxContent>
            </v:textbox>
            <w10:wrap anchorx="margin"/>
          </v:shape>
        </w:pict>
      </w:r>
      <w:r>
        <w:rPr>
          <w:rFonts w:ascii="Times New Roman" w:eastAsia="Times New Roman" w:hAnsi="Times New Roman" w:cs="Times New Roman"/>
          <w:sz w:val="28"/>
          <w:szCs w:val="28"/>
          <w:lang w:bidi="ru-RU"/>
        </w:rPr>
        <w:pict>
          <v:shape id="_x0000_s1053" type="#_x0000_t202" style="position:absolute;margin-left:.05pt;margin-top:211.2pt;width:479.3pt;height:.05pt;z-index:251656192;mso-wrap-distance-left:5pt;mso-wrap-distance-right:5pt;mso-position-horizontal-relative:margin;mso-position-vertical-relative:text" filled="f" stroked="f">
            <v:textbox style="mso-next-textbox:#_x0000_s1053;mso-fit-shape-to-text:t" inset="0,0,0,0">
              <w:txbxContent>
                <w:p w:rsidR="003E30E8" w:rsidRDefault="003E30E8" w:rsidP="003E30E8">
                  <w:pPr>
                    <w:rPr>
                      <w:sz w:val="2"/>
                      <w:szCs w:val="2"/>
                    </w:rPr>
                  </w:pPr>
                </w:p>
              </w:txbxContent>
            </v:textbox>
            <w10:wrap anchorx="margin"/>
          </v:shape>
        </w:pict>
      </w:r>
      <w:r>
        <w:rPr>
          <w:rFonts w:ascii="Times New Roman" w:eastAsia="Times New Roman" w:hAnsi="Times New Roman" w:cs="Times New Roman"/>
          <w:sz w:val="28"/>
          <w:szCs w:val="28"/>
          <w:lang w:bidi="ru-RU"/>
        </w:rPr>
        <w:pict>
          <v:shape id="_x0000_s1054" type="#_x0000_t202" style="position:absolute;margin-left:39.6pt;margin-top:278pt;width:65.3pt;height:16.7pt;z-index:251657216;mso-wrap-distance-left:5pt;mso-wrap-distance-right:5pt;mso-position-horizontal-relative:margin;mso-position-vertical-relative:text" filled="f" stroked="f">
            <v:textbox style="mso-next-textbox:#_x0000_s1054;mso-fit-shape-to-text:t" inset="0,0,0,0">
              <w:txbxContent>
                <w:p w:rsidR="003E30E8" w:rsidRDefault="003E30E8" w:rsidP="003E30E8"/>
              </w:txbxContent>
            </v:textbox>
            <w10:wrap anchorx="margin"/>
          </v:shape>
        </w:pict>
      </w:r>
      <w:r>
        <w:rPr>
          <w:rFonts w:ascii="Times New Roman" w:eastAsia="Times New Roman" w:hAnsi="Times New Roman" w:cs="Times New Roman"/>
          <w:sz w:val="28"/>
          <w:szCs w:val="28"/>
          <w:lang w:bidi="ru-RU"/>
        </w:rPr>
        <w:pict>
          <v:shape id="_x0000_s1055" type="#_x0000_t202" style="position:absolute;margin-left:277.2pt;margin-top:276.35pt;width:200.65pt;height:211.3pt;z-index:251658240;mso-wrap-distance-left:5pt;mso-wrap-distance-right:5pt;mso-position-horizontal-relative:margin;mso-position-vertical-relative:text" filled="f" stroked="f">
            <v:textbox style="mso-next-textbox:#_x0000_s1055;mso-fit-shape-to-text:t" inset="0,0,0,0">
              <w:txbxContent>
                <w:p w:rsidR="003E30E8" w:rsidRDefault="003E30E8" w:rsidP="003E30E8"/>
              </w:txbxContent>
            </v:textbox>
            <w10:wrap anchorx="margin"/>
          </v:shape>
        </w:pict>
      </w:r>
      <w:r>
        <w:rPr>
          <w:rFonts w:ascii="Times New Roman" w:eastAsia="Times New Roman" w:hAnsi="Times New Roman" w:cs="Times New Roman"/>
          <w:sz w:val="28"/>
          <w:szCs w:val="28"/>
          <w:lang w:bidi="ru-RU"/>
        </w:rPr>
        <w:pict>
          <v:shape id="_x0000_s1056" type="#_x0000_t202" style="position:absolute;margin-left:38.15pt;margin-top:487.75pt;width:157.9pt;height:16.7pt;z-index:251659264;mso-wrap-distance-left:5pt;mso-wrap-distance-right:5pt;mso-position-horizontal-relative:margin;mso-position-vertical-relative:text" filled="f" stroked="f">
            <v:textbox style="mso-next-textbox:#_x0000_s1056;mso-fit-shape-to-text:t" inset="0,0,0,0">
              <w:txbxContent>
                <w:p w:rsidR="003E30E8" w:rsidRDefault="003E30E8" w:rsidP="003E30E8">
                  <w:pPr>
                    <w:spacing w:line="280" w:lineRule="exact"/>
                  </w:pPr>
                  <w:r>
                    <w:rPr>
                      <w:rStyle w:val="2Exact"/>
                      <w:rFonts w:eastAsiaTheme="minorHAnsi"/>
                    </w:rPr>
                    <w:t>2)Краеведческий каталог</w:t>
                  </w:r>
                </w:p>
              </w:txbxContent>
            </v:textbox>
            <w10:wrap anchorx="margin"/>
          </v:shape>
        </w:pict>
      </w:r>
      <w:r>
        <w:rPr>
          <w:rFonts w:ascii="Times New Roman" w:eastAsia="Times New Roman" w:hAnsi="Times New Roman" w:cs="Times New Roman"/>
          <w:sz w:val="28"/>
          <w:szCs w:val="28"/>
          <w:lang w:bidi="ru-RU"/>
        </w:rPr>
        <w:pict>
          <v:shape id="_x0000_s1057" type="#_x0000_t202" style="position:absolute;margin-left:38.65pt;margin-top:665.35pt;width:155.05pt;height:16.7pt;z-index:251660288;mso-wrap-distance-left:5pt;mso-wrap-distance-right:5pt;mso-position-horizontal-relative:margin;mso-position-vertical-relative:text" filled="f" stroked="f">
            <v:textbox style="mso-next-textbox:#_x0000_s1057;mso-fit-shape-to-text:t" inset="0,0,0,0">
              <w:txbxContent>
                <w:p w:rsidR="003E30E8" w:rsidRDefault="003E30E8" w:rsidP="003E30E8">
                  <w:pPr>
                    <w:spacing w:line="280" w:lineRule="exact"/>
                  </w:pPr>
                  <w:r>
                    <w:rPr>
                      <w:rStyle w:val="2Exact"/>
                      <w:rFonts w:eastAsiaTheme="minorHAnsi"/>
                    </w:rPr>
                    <w:t>3)Библиотечный каталог</w:t>
                  </w:r>
                </w:p>
              </w:txbxContent>
            </v:textbox>
            <w10:wrap anchorx="margin"/>
          </v:shape>
        </w:pict>
      </w:r>
      <w:r>
        <w:rPr>
          <w:rFonts w:ascii="Times New Roman" w:eastAsia="Times New Roman" w:hAnsi="Times New Roman" w:cs="Times New Roman"/>
          <w:sz w:val="28"/>
          <w:szCs w:val="28"/>
          <w:lang w:bidi="ru-RU"/>
        </w:rPr>
        <w:pict>
          <v:shape id="_x0000_s1058" type="#_x0000_t202" style="position:absolute;margin-left:277.2pt;margin-top:666.7pt;width:94.55pt;height:31.35pt;z-index:251661312;mso-wrap-distance-left:5pt;mso-wrap-distance-right:5pt;mso-position-horizontal-relative:margin;mso-position-vertical-relative:text" filled="f" stroked="f">
            <v:textbox style="mso-next-textbox:#_x0000_s1058;mso-fit-shape-to-text:t" inset="0,0,0,0">
              <w:txbxContent>
                <w:p w:rsidR="003E30E8" w:rsidRDefault="003E30E8" w:rsidP="003E30E8">
                  <w:pPr>
                    <w:spacing w:line="280" w:lineRule="exact"/>
                  </w:pPr>
                  <w:r>
                    <w:rPr>
                      <w:rStyle w:val="2Exact"/>
                      <w:rFonts w:eastAsiaTheme="minorHAnsi"/>
                    </w:rPr>
                    <w:t>В)</w:t>
                  </w:r>
                </w:p>
                <w:p w:rsidR="003E30E8" w:rsidRDefault="003E30E8" w:rsidP="003E30E8">
                  <w:pPr>
                    <w:spacing w:line="280" w:lineRule="exact"/>
                  </w:pPr>
                  <w:r>
                    <w:rPr>
                      <w:rStyle w:val="2Exact"/>
                      <w:rFonts w:eastAsiaTheme="minorHAnsi"/>
                    </w:rPr>
                    <w:t>библиотечный</w:t>
                  </w:r>
                </w:p>
              </w:txbxContent>
            </v:textbox>
            <w10:wrap anchorx="margin"/>
          </v:shape>
        </w:pict>
      </w:r>
      <w:r>
        <w:rPr>
          <w:rFonts w:ascii="Times New Roman" w:eastAsia="Times New Roman" w:hAnsi="Times New Roman" w:cs="Times New Roman"/>
          <w:sz w:val="28"/>
          <w:szCs w:val="28"/>
          <w:lang w:bidi="ru-RU"/>
        </w:rPr>
        <w:pict>
          <v:shape id="_x0000_s1059" type="#_x0000_t202" style="position:absolute;margin-left:385.2pt;margin-top:667.5pt;width:92.15pt;height:30.6pt;z-index:251662336;mso-wrap-distance-left:5pt;mso-wrap-distance-right:5pt;mso-position-horizontal-relative:margin;mso-position-vertical-relative:text" filled="f" stroked="f">
            <v:textbox style="mso-next-textbox:#_x0000_s1059;mso-fit-shape-to-text:t" inset="0,0,0,0">
              <w:txbxContent>
                <w:p w:rsidR="003E30E8" w:rsidRDefault="003E30E8" w:rsidP="003E30E8">
                  <w:pPr>
                    <w:spacing w:line="280" w:lineRule="exact"/>
                    <w:jc w:val="right"/>
                  </w:pPr>
                  <w:r>
                    <w:rPr>
                      <w:rStyle w:val="2Exact"/>
                      <w:rFonts w:eastAsiaTheme="minorHAnsi"/>
                    </w:rPr>
                    <w:t>региональный</w:t>
                  </w:r>
                </w:p>
                <w:p w:rsidR="003E30E8" w:rsidRDefault="003E30E8" w:rsidP="003E30E8">
                  <w:pPr>
                    <w:spacing w:line="280" w:lineRule="exact"/>
                    <w:jc w:val="right"/>
                  </w:pPr>
                  <w:r>
                    <w:rPr>
                      <w:rStyle w:val="2Exact"/>
                      <w:rFonts w:eastAsiaTheme="minorHAnsi"/>
                    </w:rPr>
                    <w:t>каталог,</w:t>
                  </w:r>
                </w:p>
              </w:txbxContent>
            </v:textbox>
            <w10:wrap anchorx="margin"/>
          </v:shape>
        </w:pict>
      </w:r>
    </w:p>
    <w:p w:rsidR="003E30E8" w:rsidRPr="003E30E8" w:rsidRDefault="003E30E8" w:rsidP="003E30E8">
      <w:pPr>
        <w:spacing w:after="0" w:line="280" w:lineRule="exact"/>
        <w:rPr>
          <w:rFonts w:ascii="Times New Roman" w:eastAsia="Times New Roman" w:hAnsi="Times New Roman" w:cs="Times New Roman"/>
          <w:sz w:val="20"/>
          <w:szCs w:val="20"/>
        </w:rPr>
      </w:pPr>
      <w:r w:rsidRPr="003E30E8">
        <w:rPr>
          <w:rFonts w:ascii="Times New Roman" w:eastAsia="Times New Roman" w:hAnsi="Times New Roman" w:cs="Times New Roman"/>
          <w:b/>
          <w:bCs/>
          <w:sz w:val="28"/>
          <w:szCs w:val="28"/>
        </w:rPr>
        <w:t xml:space="preserve">Задание 3. Соотнесите </w:t>
      </w:r>
      <w:r w:rsidRPr="003E30E8">
        <w:rPr>
          <w:rFonts w:ascii="Times New Roman" w:eastAsia="Times New Roman" w:hAnsi="Times New Roman" w:cs="Times New Roman"/>
          <w:b/>
          <w:color w:val="000000"/>
          <w:sz w:val="28"/>
          <w:szCs w:val="28"/>
          <w:shd w:val="clear" w:color="auto" w:fill="FFFFFF"/>
          <w:lang w:eastAsia="ru-RU" w:bidi="ru-RU"/>
        </w:rPr>
        <w:t>понятия и определения</w:t>
      </w:r>
    </w:p>
    <w:p w:rsidR="003E30E8" w:rsidRPr="003E30E8" w:rsidRDefault="003E30E8" w:rsidP="003E30E8">
      <w:pPr>
        <w:spacing w:after="0" w:line="240" w:lineRule="auto"/>
        <w:rPr>
          <w:rFonts w:ascii="Times New Roman" w:eastAsia="Times New Roman" w:hAnsi="Times New Roman" w:cs="Times New Roman"/>
          <w:sz w:val="28"/>
          <w:szCs w:val="28"/>
        </w:rPr>
      </w:pPr>
    </w:p>
    <w:tbl>
      <w:tblPr>
        <w:tblStyle w:val="26"/>
        <w:tblW w:w="0" w:type="auto"/>
        <w:tblLook w:val="04A0" w:firstRow="1" w:lastRow="0" w:firstColumn="1" w:lastColumn="0" w:noHBand="0" w:noVBand="1"/>
      </w:tblPr>
      <w:tblGrid>
        <w:gridCol w:w="4900"/>
        <w:gridCol w:w="4901"/>
      </w:tblGrid>
      <w:tr w:rsidR="003E30E8" w:rsidRPr="003E30E8" w:rsidTr="003E30E8">
        <w:tc>
          <w:tcPr>
            <w:tcW w:w="4900" w:type="dxa"/>
          </w:tcPr>
          <w:p w:rsidR="003E30E8" w:rsidRPr="003E30E8" w:rsidRDefault="003E30E8" w:rsidP="00AE466B">
            <w:pPr>
              <w:numPr>
                <w:ilvl w:val="0"/>
                <w:numId w:val="11"/>
              </w:numPr>
              <w:spacing w:line="280" w:lineRule="exact"/>
              <w:ind w:left="284" w:hanging="284"/>
              <w:contextualSpacing/>
            </w:pPr>
            <w:r w:rsidRPr="003E30E8">
              <w:rPr>
                <w:sz w:val="28"/>
                <w:szCs w:val="28"/>
              </w:rPr>
              <w:t>каталог</w:t>
            </w:r>
          </w:p>
          <w:p w:rsidR="003E30E8" w:rsidRPr="003E30E8" w:rsidRDefault="003E30E8" w:rsidP="003E30E8">
            <w:pPr>
              <w:rPr>
                <w:sz w:val="28"/>
                <w:szCs w:val="28"/>
              </w:rPr>
            </w:pPr>
          </w:p>
        </w:tc>
        <w:tc>
          <w:tcPr>
            <w:tcW w:w="4901"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а) совокупность расположенных по определенным правилам библиографических записей на документы, раскрывающая состав и содержание фонда библиотеки или информационного центра. Библиотечный каталог может функционировать в карточной или машиночитаемой форме, на </w:t>
            </w:r>
            <w:proofErr w:type="spellStart"/>
            <w:r w:rsidRPr="003E30E8">
              <w:rPr>
                <w:color w:val="000000"/>
                <w:sz w:val="28"/>
                <w:szCs w:val="28"/>
              </w:rPr>
              <w:t>микроносителях</w:t>
            </w:r>
            <w:proofErr w:type="spellEnd"/>
            <w:r w:rsidRPr="003E30E8">
              <w:rPr>
                <w:color w:val="000000"/>
                <w:sz w:val="28"/>
                <w:szCs w:val="28"/>
              </w:rPr>
              <w:t xml:space="preserve">, а также в форме книжного издания. </w:t>
            </w:r>
          </w:p>
          <w:p w:rsidR="003E30E8" w:rsidRPr="003E30E8" w:rsidRDefault="003E30E8" w:rsidP="003E30E8">
            <w:pPr>
              <w:rPr>
                <w:sz w:val="28"/>
                <w:szCs w:val="28"/>
              </w:rPr>
            </w:pPr>
          </w:p>
        </w:tc>
      </w:tr>
      <w:tr w:rsidR="003E30E8" w:rsidRPr="003E30E8" w:rsidTr="003E30E8">
        <w:tc>
          <w:tcPr>
            <w:tcW w:w="4900"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2) краеведческий каталог </w:t>
            </w:r>
          </w:p>
          <w:p w:rsidR="003E30E8" w:rsidRPr="003E30E8" w:rsidRDefault="003E30E8" w:rsidP="003E30E8">
            <w:pPr>
              <w:rPr>
                <w:sz w:val="28"/>
                <w:szCs w:val="28"/>
              </w:rPr>
            </w:pPr>
          </w:p>
        </w:tc>
        <w:tc>
          <w:tcPr>
            <w:tcW w:w="4901"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б) в широком смысле - список элементов данных, файлов, серверов, принтеров, магнитных накопителей и других объектов, составленный в порядке, облегчающем их нахождение. Каталоги упорядочиваются по алфавиту, датам, размеру содержащихся в </w:t>
            </w:r>
            <w:r w:rsidRPr="003E30E8">
              <w:rPr>
                <w:color w:val="000000"/>
                <w:sz w:val="28"/>
                <w:szCs w:val="28"/>
              </w:rPr>
              <w:lastRenderedPageBreak/>
              <w:t xml:space="preserve">них объектов и другим признакам. </w:t>
            </w:r>
          </w:p>
        </w:tc>
      </w:tr>
      <w:tr w:rsidR="003E30E8" w:rsidRPr="003E30E8" w:rsidTr="003E30E8">
        <w:tc>
          <w:tcPr>
            <w:tcW w:w="4900"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lastRenderedPageBreak/>
              <w:t xml:space="preserve">3) библиотечный каталог </w:t>
            </w:r>
          </w:p>
          <w:p w:rsidR="003E30E8" w:rsidRPr="003E30E8" w:rsidRDefault="003E30E8" w:rsidP="003E30E8">
            <w:pPr>
              <w:rPr>
                <w:sz w:val="28"/>
                <w:szCs w:val="28"/>
              </w:rPr>
            </w:pPr>
          </w:p>
        </w:tc>
        <w:tc>
          <w:tcPr>
            <w:tcW w:w="4901"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в) региональный библиотечный каталог, отражающий документы краеведческого содержания. </w:t>
            </w:r>
          </w:p>
        </w:tc>
      </w:tr>
      <w:tr w:rsidR="003E30E8" w:rsidRPr="003E30E8" w:rsidTr="003E30E8">
        <w:tc>
          <w:tcPr>
            <w:tcW w:w="4900"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4) топографический каталог </w:t>
            </w:r>
          </w:p>
          <w:p w:rsidR="003E30E8" w:rsidRPr="003E30E8" w:rsidRDefault="003E30E8" w:rsidP="003E30E8">
            <w:pPr>
              <w:rPr>
                <w:sz w:val="28"/>
                <w:szCs w:val="28"/>
              </w:rPr>
            </w:pPr>
          </w:p>
        </w:tc>
        <w:tc>
          <w:tcPr>
            <w:tcW w:w="4901" w:type="dxa"/>
          </w:tcPr>
          <w:p w:rsidR="003E30E8" w:rsidRPr="003E30E8" w:rsidRDefault="003E30E8" w:rsidP="003E30E8">
            <w:pPr>
              <w:autoSpaceDE w:val="0"/>
              <w:autoSpaceDN w:val="0"/>
              <w:adjustRightInd w:val="0"/>
              <w:rPr>
                <w:color w:val="000000"/>
                <w:sz w:val="28"/>
                <w:szCs w:val="28"/>
              </w:rPr>
            </w:pPr>
            <w:r w:rsidRPr="003E30E8">
              <w:rPr>
                <w:color w:val="000000"/>
                <w:sz w:val="28"/>
                <w:szCs w:val="28"/>
              </w:rPr>
              <w:t xml:space="preserve">г) библиотечный каталог, в котором библиографические записи располагаются в соответствии с расстановкой документов на полках. </w:t>
            </w:r>
          </w:p>
        </w:tc>
      </w:tr>
    </w:tbl>
    <w:p w:rsidR="003E30E8" w:rsidRPr="003E30E8" w:rsidRDefault="003E30E8" w:rsidP="003E30E8">
      <w:pPr>
        <w:spacing w:after="0" w:line="240" w:lineRule="auto"/>
        <w:rPr>
          <w:rFonts w:ascii="Times New Roman" w:eastAsia="Times New Roman" w:hAnsi="Times New Roman" w:cs="Times New Roman"/>
          <w:sz w:val="28"/>
          <w:szCs w:val="28"/>
        </w:rPr>
      </w:pPr>
    </w:p>
    <w:p w:rsidR="003E30E8" w:rsidRPr="003E30E8" w:rsidRDefault="003E30E8" w:rsidP="003E30E8">
      <w:pPr>
        <w:keepNext/>
        <w:keepLines/>
        <w:widowControl w:val="0"/>
        <w:spacing w:after="0" w:line="240" w:lineRule="auto"/>
        <w:ind w:firstLine="709"/>
        <w:jc w:val="both"/>
        <w:outlineLvl w:val="1"/>
        <w:rPr>
          <w:rFonts w:ascii="Times New Roman" w:eastAsia="Times New Roman" w:hAnsi="Times New Roman" w:cs="Times New Roman"/>
          <w:b/>
          <w:bCs/>
          <w:sz w:val="28"/>
          <w:szCs w:val="28"/>
        </w:rPr>
      </w:pPr>
      <w:r w:rsidRPr="003E30E8">
        <w:rPr>
          <w:rFonts w:ascii="Times New Roman" w:eastAsia="Times New Roman" w:hAnsi="Times New Roman" w:cs="Times New Roman"/>
          <w:b/>
          <w:bCs/>
          <w:color w:val="000000"/>
          <w:sz w:val="28"/>
          <w:szCs w:val="28"/>
          <w:lang w:eastAsia="ru-RU" w:bidi="ru-RU"/>
        </w:rPr>
        <w:t>Задание 4. Вставьте пропуски в текст:</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Чтобы полученная информация могла использоваться, причем многократно,</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необходимо ее хранить. 1)</w:t>
      </w:r>
      <w:r w:rsidRPr="003E30E8">
        <w:rPr>
          <w:rFonts w:ascii="Times New Roman" w:eastAsia="Times New Roman" w:hAnsi="Times New Roman" w:cs="Times New Roman"/>
          <w:color w:val="000000"/>
          <w:sz w:val="28"/>
          <w:szCs w:val="28"/>
          <w:lang w:eastAsia="ru-RU" w:bidi="ru-RU"/>
        </w:rPr>
        <w:tab/>
        <w:t>—— это способ 2) ________</w:t>
      </w:r>
      <w:r w:rsidRPr="003E30E8">
        <w:rPr>
          <w:rFonts w:ascii="Times New Roman" w:eastAsia="Times New Roman" w:hAnsi="Times New Roman" w:cs="Times New Roman"/>
          <w:color w:val="000000"/>
          <w:sz w:val="28"/>
          <w:szCs w:val="28"/>
          <w:lang w:eastAsia="ru-RU" w:bidi="ru-RU"/>
        </w:rPr>
        <w:tab/>
        <w:t>информации в пространстве и времени. Способ хранения информации зависит от ее носителя, это могут быт</w:t>
      </w:r>
      <w:proofErr w:type="gramStart"/>
      <w:r w:rsidRPr="003E30E8">
        <w:rPr>
          <w:rFonts w:ascii="Times New Roman" w:eastAsia="Times New Roman" w:hAnsi="Times New Roman" w:cs="Times New Roman"/>
          <w:color w:val="000000"/>
          <w:sz w:val="28"/>
          <w:szCs w:val="28"/>
          <w:lang w:eastAsia="ru-RU" w:bidi="ru-RU"/>
        </w:rPr>
        <w:t>ь-</w:t>
      </w:r>
      <w:proofErr w:type="gramEnd"/>
      <w:r w:rsidRPr="003E30E8">
        <w:rPr>
          <w:rFonts w:ascii="Times New Roman" w:eastAsia="Times New Roman" w:hAnsi="Times New Roman" w:cs="Times New Roman"/>
          <w:color w:val="000000"/>
          <w:sz w:val="28"/>
          <w:szCs w:val="28"/>
          <w:lang w:eastAsia="ru-RU" w:bidi="ru-RU"/>
        </w:rPr>
        <w:t xml:space="preserve"> книга- библиотека, картина-музей,</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фотография-альбом. 3) _________ предназначена для компактного</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хранения информации с возможностью быстрого доступа к ней.</w:t>
      </w:r>
      <w:r w:rsidRPr="003E30E8">
        <w:rPr>
          <w:rFonts w:ascii="Times New Roman" w:eastAsia="Times New Roman" w:hAnsi="Times New Roman" w:cs="Times New Roman"/>
          <w:sz w:val="28"/>
          <w:szCs w:val="28"/>
        </w:rPr>
        <w:t xml:space="preserve"> 4) _______</w:t>
      </w:r>
      <w:r w:rsidRPr="003E30E8">
        <w:rPr>
          <w:rFonts w:ascii="Times New Roman" w:eastAsia="Times New Roman" w:hAnsi="Times New Roman" w:cs="Times New Roman"/>
          <w:color w:val="000000"/>
          <w:sz w:val="28"/>
          <w:szCs w:val="28"/>
          <w:lang w:eastAsia="ru-RU" w:bidi="ru-RU"/>
        </w:rPr>
        <w:t>— это хранилище информации, снабженное процедурами</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ввода, поиска и размещения и выдачи  5)____________. Наличие таких</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процедур- главная особенность информационных систем, отличающих их от</w:t>
      </w: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color w:val="000000"/>
          <w:sz w:val="28"/>
          <w:szCs w:val="28"/>
          <w:lang w:eastAsia="ru-RU" w:bidi="ru-RU"/>
        </w:rPr>
        <w:t xml:space="preserve">простых скоплений информационных материалов. 6) _______ - преобразование информации из одного вида в </w:t>
      </w:r>
      <w:proofErr w:type="gramStart"/>
      <w:r w:rsidRPr="003E30E8">
        <w:rPr>
          <w:rFonts w:ascii="Times New Roman" w:eastAsia="Times New Roman" w:hAnsi="Times New Roman" w:cs="Times New Roman"/>
          <w:color w:val="000000"/>
          <w:sz w:val="28"/>
          <w:szCs w:val="28"/>
          <w:lang w:eastAsia="ru-RU" w:bidi="ru-RU"/>
        </w:rPr>
        <w:t>другой</w:t>
      </w:r>
      <w:proofErr w:type="gramEnd"/>
      <w:r w:rsidRPr="003E30E8">
        <w:rPr>
          <w:rFonts w:ascii="Times New Roman" w:eastAsia="Times New Roman" w:hAnsi="Times New Roman" w:cs="Times New Roman"/>
          <w:color w:val="000000"/>
          <w:sz w:val="28"/>
          <w:szCs w:val="28"/>
          <w:lang w:eastAsia="ru-RU" w:bidi="ru-RU"/>
        </w:rPr>
        <w:t>, осуществляемое по строгим формальным правилам.</w:t>
      </w:r>
    </w:p>
    <w:p w:rsidR="003E30E8" w:rsidRPr="003E30E8" w:rsidRDefault="003E30E8" w:rsidP="00AE466B">
      <w:pPr>
        <w:widowControl w:val="0"/>
        <w:numPr>
          <w:ilvl w:val="0"/>
          <w:numId w:val="5"/>
        </w:numPr>
        <w:tabs>
          <w:tab w:val="left" w:pos="1052"/>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Хранение информации</w:t>
      </w:r>
    </w:p>
    <w:p w:rsidR="003E30E8" w:rsidRPr="003E30E8" w:rsidRDefault="003E30E8" w:rsidP="00AE466B">
      <w:pPr>
        <w:widowControl w:val="0"/>
        <w:numPr>
          <w:ilvl w:val="0"/>
          <w:numId w:val="5"/>
        </w:numPr>
        <w:tabs>
          <w:tab w:val="left" w:pos="10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Распространение</w:t>
      </w:r>
    </w:p>
    <w:p w:rsidR="003E30E8" w:rsidRPr="003E30E8" w:rsidRDefault="003E30E8" w:rsidP="00AE466B">
      <w:pPr>
        <w:widowControl w:val="0"/>
        <w:numPr>
          <w:ilvl w:val="0"/>
          <w:numId w:val="5"/>
        </w:numPr>
        <w:tabs>
          <w:tab w:val="left" w:pos="10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Информационная система</w:t>
      </w:r>
    </w:p>
    <w:p w:rsidR="003E30E8" w:rsidRPr="003E30E8" w:rsidRDefault="003E30E8" w:rsidP="00AE466B">
      <w:pPr>
        <w:widowControl w:val="0"/>
        <w:numPr>
          <w:ilvl w:val="0"/>
          <w:numId w:val="5"/>
        </w:numPr>
        <w:tabs>
          <w:tab w:val="left" w:pos="10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Информация</w:t>
      </w:r>
    </w:p>
    <w:p w:rsidR="003E30E8" w:rsidRPr="003E30E8" w:rsidRDefault="003E30E8" w:rsidP="00AE466B">
      <w:pPr>
        <w:widowControl w:val="0"/>
        <w:numPr>
          <w:ilvl w:val="0"/>
          <w:numId w:val="5"/>
        </w:numPr>
        <w:tabs>
          <w:tab w:val="left" w:pos="10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Электронно-вычислительная машина (ЭВМ)</w:t>
      </w:r>
    </w:p>
    <w:p w:rsidR="003E30E8" w:rsidRPr="003E30E8" w:rsidRDefault="003E30E8" w:rsidP="00AE466B">
      <w:pPr>
        <w:widowControl w:val="0"/>
        <w:numPr>
          <w:ilvl w:val="0"/>
          <w:numId w:val="5"/>
        </w:numPr>
        <w:tabs>
          <w:tab w:val="left" w:pos="1081"/>
        </w:tabs>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Обработка информации</w:t>
      </w:r>
    </w:p>
    <w:p w:rsidR="003E30E8" w:rsidRPr="003E30E8" w:rsidRDefault="003E30E8" w:rsidP="003E30E8">
      <w:pPr>
        <w:spacing w:after="0" w:line="240" w:lineRule="auto"/>
        <w:rPr>
          <w:rFonts w:ascii="Times New Roman" w:eastAsia="Times New Roman" w:hAnsi="Times New Roman" w:cs="Times New Roman"/>
          <w:sz w:val="28"/>
          <w:szCs w:val="28"/>
        </w:rPr>
      </w:pPr>
    </w:p>
    <w:p w:rsidR="003E30E8" w:rsidRPr="003E30E8" w:rsidRDefault="003E30E8" w:rsidP="003E30E8">
      <w:pPr>
        <w:keepNext/>
        <w:keepLines/>
        <w:widowControl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bookmarkStart w:id="4" w:name="bookmark154"/>
      <w:r w:rsidRPr="003E30E8">
        <w:rPr>
          <w:rFonts w:ascii="Times New Roman" w:eastAsia="Times New Roman" w:hAnsi="Times New Roman" w:cs="Times New Roman"/>
          <w:b/>
          <w:bCs/>
          <w:color w:val="000000"/>
          <w:sz w:val="28"/>
          <w:szCs w:val="28"/>
          <w:lang w:eastAsia="ru-RU" w:bidi="ru-RU"/>
        </w:rPr>
        <w:t>Задание 5. Установите соответствие между видами функциональных стилей и жанрами, к которым они относятся:</w:t>
      </w:r>
      <w:bookmarkEnd w:id="4"/>
    </w:p>
    <w:p w:rsidR="003E30E8" w:rsidRPr="003E30E8" w:rsidRDefault="003E30E8" w:rsidP="003E30E8">
      <w:pPr>
        <w:keepNext/>
        <w:keepLines/>
        <w:widowControl w:val="0"/>
        <w:spacing w:after="0" w:line="240" w:lineRule="auto"/>
        <w:jc w:val="both"/>
        <w:outlineLvl w:val="1"/>
        <w:rPr>
          <w:rFonts w:ascii="Times New Roman" w:eastAsia="Times New Roman" w:hAnsi="Times New Roman" w:cs="Times New Roman"/>
          <w:b/>
          <w:bCs/>
          <w:color w:val="000000"/>
          <w:sz w:val="28"/>
          <w:szCs w:val="28"/>
          <w:lang w:eastAsia="ru-RU" w:bidi="ru-RU"/>
        </w:rPr>
      </w:pPr>
    </w:p>
    <w:tbl>
      <w:tblPr>
        <w:tblW w:w="0" w:type="auto"/>
        <w:tblLayout w:type="fixed"/>
        <w:tblCellMar>
          <w:left w:w="10" w:type="dxa"/>
          <w:right w:w="10" w:type="dxa"/>
        </w:tblCellMar>
        <w:tblLook w:val="04A0" w:firstRow="1" w:lastRow="0" w:firstColumn="1" w:lastColumn="0" w:noHBand="0" w:noVBand="1"/>
      </w:tblPr>
      <w:tblGrid>
        <w:gridCol w:w="4790"/>
        <w:gridCol w:w="4795"/>
      </w:tblGrid>
      <w:tr w:rsidR="003E30E8" w:rsidRPr="003E30E8" w:rsidTr="003E30E8">
        <w:trPr>
          <w:trHeight w:hRule="exact" w:val="311"/>
        </w:trPr>
        <w:tc>
          <w:tcPr>
            <w:tcW w:w="4790" w:type="dxa"/>
            <w:tcBorders>
              <w:top w:val="single" w:sz="4" w:space="0" w:color="auto"/>
              <w:lef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Жанры функциональных стилей</w:t>
            </w:r>
          </w:p>
        </w:tc>
        <w:tc>
          <w:tcPr>
            <w:tcW w:w="4795" w:type="dxa"/>
            <w:tcBorders>
              <w:top w:val="single" w:sz="4" w:space="0" w:color="auto"/>
              <w:left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Виды функциональных стилей</w:t>
            </w:r>
          </w:p>
        </w:tc>
      </w:tr>
      <w:tr w:rsidR="003E30E8" w:rsidRPr="003E30E8" w:rsidTr="003E30E8">
        <w:trPr>
          <w:trHeight w:hRule="exact" w:val="331"/>
        </w:trPr>
        <w:tc>
          <w:tcPr>
            <w:tcW w:w="4790" w:type="dxa"/>
            <w:tcBorders>
              <w:top w:val="single" w:sz="4" w:space="0" w:color="auto"/>
              <w:lef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А) очерк</w:t>
            </w:r>
          </w:p>
        </w:tc>
        <w:tc>
          <w:tcPr>
            <w:tcW w:w="4795" w:type="dxa"/>
            <w:tcBorders>
              <w:top w:val="single" w:sz="4" w:space="0" w:color="auto"/>
              <w:left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1) Публицистический стиль</w:t>
            </w:r>
          </w:p>
        </w:tc>
      </w:tr>
      <w:tr w:rsidR="003E30E8" w:rsidRPr="003E30E8" w:rsidTr="003E30E8">
        <w:trPr>
          <w:trHeight w:hRule="exact" w:val="331"/>
        </w:trPr>
        <w:tc>
          <w:tcPr>
            <w:tcW w:w="4790" w:type="dxa"/>
            <w:tcBorders>
              <w:top w:val="single" w:sz="4" w:space="0" w:color="auto"/>
              <w:lef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Б) спортивные обозрения</w:t>
            </w:r>
          </w:p>
        </w:tc>
        <w:tc>
          <w:tcPr>
            <w:tcW w:w="4795" w:type="dxa"/>
            <w:tcBorders>
              <w:top w:val="single" w:sz="4" w:space="0" w:color="auto"/>
              <w:left w:val="single" w:sz="4" w:space="0" w:color="auto"/>
              <w:righ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2) Официально-деловой стиль</w:t>
            </w:r>
          </w:p>
        </w:tc>
      </w:tr>
      <w:tr w:rsidR="003E30E8" w:rsidRPr="003E30E8" w:rsidTr="003E30E8">
        <w:trPr>
          <w:trHeight w:hRule="exact" w:val="331"/>
        </w:trPr>
        <w:tc>
          <w:tcPr>
            <w:tcW w:w="4790" w:type="dxa"/>
            <w:tcBorders>
              <w:top w:val="single" w:sz="4" w:space="0" w:color="auto"/>
              <w:lef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В) справка</w:t>
            </w:r>
          </w:p>
        </w:tc>
        <w:tc>
          <w:tcPr>
            <w:tcW w:w="4795" w:type="dxa"/>
            <w:tcBorders>
              <w:top w:val="single" w:sz="4" w:space="0" w:color="auto"/>
              <w:left w:val="single" w:sz="4" w:space="0" w:color="auto"/>
              <w:righ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p>
        </w:tc>
      </w:tr>
      <w:tr w:rsidR="003E30E8" w:rsidRPr="003E30E8" w:rsidTr="003E30E8">
        <w:trPr>
          <w:trHeight w:hRule="exact" w:val="331"/>
        </w:trPr>
        <w:tc>
          <w:tcPr>
            <w:tcW w:w="4790" w:type="dxa"/>
            <w:tcBorders>
              <w:top w:val="single" w:sz="4" w:space="0" w:color="auto"/>
              <w:left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Г) репортаж</w:t>
            </w:r>
          </w:p>
        </w:tc>
        <w:tc>
          <w:tcPr>
            <w:tcW w:w="4795" w:type="dxa"/>
            <w:tcBorders>
              <w:top w:val="single" w:sz="4" w:space="0" w:color="auto"/>
              <w:left w:val="single" w:sz="4" w:space="0" w:color="auto"/>
              <w:righ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p>
        </w:tc>
      </w:tr>
      <w:tr w:rsidR="003E30E8" w:rsidRPr="003E30E8" w:rsidTr="003E30E8">
        <w:trPr>
          <w:trHeight w:hRule="exact" w:val="341"/>
        </w:trPr>
        <w:tc>
          <w:tcPr>
            <w:tcW w:w="4790" w:type="dxa"/>
            <w:tcBorders>
              <w:top w:val="single" w:sz="4" w:space="0" w:color="auto"/>
              <w:left w:val="single" w:sz="4" w:space="0" w:color="auto"/>
              <w:bottom w:val="single" w:sz="4" w:space="0" w:color="auto"/>
            </w:tcBorders>
            <w:shd w:val="clear" w:color="auto" w:fill="FFFFFF"/>
            <w:vAlign w:val="bottom"/>
          </w:tcPr>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lang w:eastAsia="ru-RU" w:bidi="ru-RU"/>
              </w:rPr>
              <w:t>Д) уведомление</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3E30E8" w:rsidRPr="003E30E8" w:rsidRDefault="003E30E8" w:rsidP="003E30E8">
            <w:pPr>
              <w:spacing w:after="0" w:line="240" w:lineRule="auto"/>
              <w:rPr>
                <w:rFonts w:ascii="Times New Roman" w:eastAsia="Times New Roman" w:hAnsi="Times New Roman" w:cs="Times New Roman"/>
                <w:sz w:val="28"/>
                <w:szCs w:val="28"/>
              </w:rPr>
            </w:pPr>
          </w:p>
        </w:tc>
      </w:tr>
    </w:tbl>
    <w:p w:rsidR="003E30E8" w:rsidRPr="003E30E8" w:rsidRDefault="003E30E8" w:rsidP="003E30E8">
      <w:pPr>
        <w:spacing w:after="0" w:line="240" w:lineRule="auto"/>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color w:val="000000"/>
          <w:sz w:val="28"/>
          <w:szCs w:val="28"/>
        </w:rPr>
        <w:br/>
      </w:r>
      <w:r w:rsidRPr="003E30E8">
        <w:rPr>
          <w:rFonts w:ascii="Times New Roman" w:eastAsia="TimesNewRoman" w:hAnsi="Times New Roman" w:cs="Times New Roman"/>
          <w:b/>
          <w:sz w:val="28"/>
          <w:szCs w:val="28"/>
        </w:rPr>
        <w:t>Раздел</w:t>
      </w:r>
      <w:r w:rsidRPr="003E30E8">
        <w:rPr>
          <w:rFonts w:ascii="Times New Roman" w:eastAsia="Times New Roman" w:hAnsi="Times New Roman" w:cs="Times New Roman"/>
          <w:sz w:val="24"/>
          <w:szCs w:val="24"/>
          <w:lang w:eastAsia="ru-RU"/>
        </w:rPr>
        <w:t xml:space="preserve"> </w:t>
      </w:r>
      <w:r w:rsidRPr="003E30E8">
        <w:rPr>
          <w:rFonts w:ascii="Times New Roman" w:eastAsia="Times New Roman" w:hAnsi="Times New Roman" w:cs="Times New Roman"/>
          <w:b/>
          <w:sz w:val="28"/>
          <w:szCs w:val="28"/>
          <w:lang w:eastAsia="ru-RU"/>
        </w:rPr>
        <w:t>3 Постановка цели и задач исследования</w:t>
      </w:r>
    </w:p>
    <w:p w:rsidR="003E30E8" w:rsidRPr="003E30E8" w:rsidRDefault="003E30E8" w:rsidP="003E30E8">
      <w:pPr>
        <w:spacing w:after="0" w:line="240" w:lineRule="auto"/>
        <w:rPr>
          <w:rFonts w:ascii="Times New Roman" w:eastAsia="Times New Roman" w:hAnsi="Times New Roman" w:cs="Times New Roman"/>
          <w:b/>
          <w:bCs/>
          <w:color w:val="000000"/>
          <w:sz w:val="20"/>
          <w:szCs w:val="20"/>
        </w:rPr>
      </w:pPr>
    </w:p>
    <w:p w:rsidR="003E30E8" w:rsidRPr="003E30E8" w:rsidRDefault="003E30E8" w:rsidP="003E30E8">
      <w:pPr>
        <w:spacing w:after="0" w:line="240" w:lineRule="auto"/>
        <w:ind w:firstLine="709"/>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 xml:space="preserve">Задание 1. Построение дерева целей и задач для определения необходимых требований и ограничений (временных, материальных, информационных и др.). </w:t>
      </w:r>
    </w:p>
    <w:p w:rsidR="003E30E8" w:rsidRPr="003E30E8" w:rsidRDefault="003E30E8" w:rsidP="003E30E8">
      <w:pPr>
        <w:spacing w:after="0" w:line="240" w:lineRule="auto"/>
        <w:ind w:firstLine="709"/>
        <w:jc w:val="center"/>
        <w:rPr>
          <w:rFonts w:ascii="Times New Roman" w:eastAsia="Times New Roman" w:hAnsi="Times New Roman" w:cs="Times New Roman"/>
          <w:b/>
          <w:color w:val="000000"/>
          <w:sz w:val="28"/>
          <w:szCs w:val="28"/>
        </w:rPr>
      </w:pPr>
      <w:r w:rsidRPr="003E30E8">
        <w:rPr>
          <w:rFonts w:ascii="Times New Roman" w:eastAsia="Times New Roman" w:hAnsi="Times New Roman" w:cs="Times New Roman"/>
          <w:b/>
          <w:color w:val="000000"/>
          <w:sz w:val="28"/>
          <w:szCs w:val="28"/>
          <w:shd w:val="clear" w:color="auto" w:fill="FFFFFF"/>
        </w:rPr>
        <w:t>Этапы построения дерева целей</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shd w:val="clear" w:color="auto" w:fill="FFFFFF"/>
        </w:rPr>
        <w:t>1. Формулировка стратегической цели. Это вершина дерева, так же может быть глобальная большая и очень сложная цель, в отличи</w:t>
      </w:r>
      <w:proofErr w:type="gramStart"/>
      <w:r w:rsidRPr="003E30E8">
        <w:rPr>
          <w:rFonts w:ascii="Times New Roman" w:eastAsia="Times New Roman" w:hAnsi="Times New Roman" w:cs="Times New Roman"/>
          <w:color w:val="000000"/>
          <w:sz w:val="28"/>
          <w:szCs w:val="28"/>
          <w:shd w:val="clear" w:color="auto" w:fill="FFFFFF"/>
        </w:rPr>
        <w:t>и</w:t>
      </w:r>
      <w:proofErr w:type="gramEnd"/>
      <w:r w:rsidRPr="003E30E8">
        <w:rPr>
          <w:rFonts w:ascii="Times New Roman" w:eastAsia="Times New Roman" w:hAnsi="Times New Roman" w:cs="Times New Roman"/>
          <w:color w:val="000000"/>
          <w:sz w:val="28"/>
          <w:szCs w:val="28"/>
          <w:shd w:val="clear" w:color="auto" w:fill="FFFFFF"/>
        </w:rPr>
        <w:t xml:space="preserve"> от стратегической, в возможности ее конечной достижимости. (пример, стратегическая – увеличение продаж, глобальная – увеличение капитала в определенную сумму; стратегическая – личностный рост, глобальная – выучить 5 ин. языков). Эта цель отвечает на вопросы: что я (мы, организация) хотим получить или получать в прошествии такого-то срока? Кем я хочу быть? Чего хотим достигнуть или достигать? Ответ – записываем в вершину.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shd w:val="clear" w:color="auto" w:fill="FFFFFF"/>
        </w:rPr>
        <w:t xml:space="preserve">2. Записываем условия, подцели способствующие осуществления глобальной стратегической цели. Отвечая на </w:t>
      </w:r>
      <w:proofErr w:type="gramStart"/>
      <w:r w:rsidRPr="003E30E8">
        <w:rPr>
          <w:rFonts w:ascii="Times New Roman" w:eastAsia="Times New Roman" w:hAnsi="Times New Roman" w:cs="Times New Roman"/>
          <w:color w:val="000000"/>
          <w:sz w:val="28"/>
          <w:szCs w:val="28"/>
          <w:shd w:val="clear" w:color="auto" w:fill="FFFFFF"/>
        </w:rPr>
        <w:t>вопросы</w:t>
      </w:r>
      <w:proofErr w:type="gramEnd"/>
      <w:r w:rsidRPr="003E30E8">
        <w:rPr>
          <w:rFonts w:ascii="Times New Roman" w:eastAsia="Times New Roman" w:hAnsi="Times New Roman" w:cs="Times New Roman"/>
          <w:color w:val="000000"/>
          <w:sz w:val="28"/>
          <w:szCs w:val="28"/>
          <w:shd w:val="clear" w:color="auto" w:fill="FFFFFF"/>
        </w:rPr>
        <w:t>: при каких условиях возможна реализация поставленной цели? Какие задачи или цели нужно решить, что бы осуществить цель номер 1?</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shd w:val="clear" w:color="auto" w:fill="FFFFFF"/>
        </w:rPr>
        <w:t xml:space="preserve">2.1. Выделить те цели и задачи, условия, которые зависят напрямую от нас (себя), или поддаются </w:t>
      </w:r>
      <w:proofErr w:type="gramStart"/>
      <w:r w:rsidRPr="003E30E8">
        <w:rPr>
          <w:rFonts w:ascii="Times New Roman" w:eastAsia="Times New Roman" w:hAnsi="Times New Roman" w:cs="Times New Roman"/>
          <w:color w:val="000000"/>
          <w:sz w:val="28"/>
          <w:szCs w:val="28"/>
          <w:shd w:val="clear" w:color="auto" w:fill="FFFFFF"/>
        </w:rPr>
        <w:t>косвенному</w:t>
      </w:r>
      <w:proofErr w:type="gramEnd"/>
      <w:r w:rsidRPr="003E30E8">
        <w:rPr>
          <w:rFonts w:ascii="Times New Roman" w:eastAsia="Times New Roman" w:hAnsi="Times New Roman" w:cs="Times New Roman"/>
          <w:color w:val="000000"/>
          <w:sz w:val="28"/>
          <w:szCs w:val="28"/>
          <w:shd w:val="clear" w:color="auto" w:fill="FFFFFF"/>
        </w:rPr>
        <w:t xml:space="preserve"> нашему влияния, или наоборот – являются абсолютно от нас независимыми. Обычно это формулируют как внутренними, внешними или косвенными условиями. Подпишите, соответственно, условия, цели или задачи. Этот пункт можно пропустить. Но иногда он тоже нужен.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shd w:val="clear" w:color="auto" w:fill="FFFFFF"/>
        </w:rPr>
        <w:t xml:space="preserve">3. Дробим дальше цели, делаем ту же процедуру, что и в случае в п.2, но только в отношении 2-го ряда целей. Наша задача выстроить последовательную иерархию до тех пор, пока все цели </w:t>
      </w:r>
      <w:proofErr w:type="gramStart"/>
      <w:r w:rsidRPr="003E30E8">
        <w:rPr>
          <w:rFonts w:ascii="Times New Roman" w:eastAsia="Times New Roman" w:hAnsi="Times New Roman" w:cs="Times New Roman"/>
          <w:color w:val="000000"/>
          <w:sz w:val="28"/>
          <w:szCs w:val="28"/>
          <w:shd w:val="clear" w:color="auto" w:fill="FFFFFF"/>
        </w:rPr>
        <w:t>на</w:t>
      </w:r>
      <w:proofErr w:type="gramEnd"/>
      <w:r w:rsidRPr="003E30E8">
        <w:rPr>
          <w:rFonts w:ascii="Times New Roman" w:eastAsia="Times New Roman" w:hAnsi="Times New Roman" w:cs="Times New Roman"/>
          <w:color w:val="000000"/>
          <w:sz w:val="28"/>
          <w:szCs w:val="28"/>
          <w:shd w:val="clear" w:color="auto" w:fill="FFFFFF"/>
        </w:rPr>
        <w:t xml:space="preserve"> сведутся </w:t>
      </w:r>
      <w:proofErr w:type="gramStart"/>
      <w:r w:rsidRPr="003E30E8">
        <w:rPr>
          <w:rFonts w:ascii="Times New Roman" w:eastAsia="Times New Roman" w:hAnsi="Times New Roman" w:cs="Times New Roman"/>
          <w:color w:val="000000"/>
          <w:sz w:val="28"/>
          <w:szCs w:val="28"/>
          <w:shd w:val="clear" w:color="auto" w:fill="FFFFFF"/>
        </w:rPr>
        <w:t>к</w:t>
      </w:r>
      <w:proofErr w:type="gramEnd"/>
      <w:r w:rsidRPr="003E30E8">
        <w:rPr>
          <w:rFonts w:ascii="Times New Roman" w:eastAsia="Times New Roman" w:hAnsi="Times New Roman" w:cs="Times New Roman"/>
          <w:color w:val="000000"/>
          <w:sz w:val="28"/>
          <w:szCs w:val="28"/>
          <w:shd w:val="clear" w:color="auto" w:fill="FFFFFF"/>
        </w:rPr>
        <w:t xml:space="preserve"> реализации конкретной мелкой задачи, то ли разово выполненной, то ли находящейся в постоянном цикле. </w:t>
      </w:r>
    </w:p>
    <w:p w:rsidR="003E30E8" w:rsidRPr="003E30E8" w:rsidRDefault="003E30E8" w:rsidP="003E30E8">
      <w:pPr>
        <w:spacing w:after="0" w:line="240" w:lineRule="auto"/>
        <w:jc w:val="both"/>
        <w:rPr>
          <w:rFonts w:ascii="Times New Roman" w:eastAsia="Times New Roman" w:hAnsi="Times New Roman" w:cs="Times New Roman"/>
          <w:color w:val="000000"/>
          <w:sz w:val="28"/>
          <w:szCs w:val="28"/>
        </w:rPr>
      </w:pPr>
    </w:p>
    <w:p w:rsidR="003E30E8" w:rsidRPr="003E30E8" w:rsidRDefault="003E30E8" w:rsidP="003E30E8">
      <w:pPr>
        <w:spacing w:after="0" w:line="240" w:lineRule="auto"/>
        <w:ind w:firstLine="709"/>
        <w:jc w:val="both"/>
        <w:rPr>
          <w:rFonts w:ascii="Times New Roman" w:eastAsia="Times New Roman" w:hAnsi="Times New Roman" w:cs="Times New Roman"/>
          <w:b/>
          <w:color w:val="000000"/>
          <w:sz w:val="28"/>
          <w:szCs w:val="28"/>
          <w:lang w:eastAsia="ru-RU"/>
        </w:rPr>
      </w:pPr>
      <w:r w:rsidRPr="003E30E8">
        <w:rPr>
          <w:rFonts w:ascii="Times New Roman" w:eastAsia="Times New Roman" w:hAnsi="Times New Roman" w:cs="Times New Roman"/>
          <w:b/>
          <w:color w:val="000000"/>
          <w:sz w:val="28"/>
          <w:szCs w:val="28"/>
        </w:rPr>
        <w:t>Задание 2. Подберите правильный ответ к поставленным </w:t>
      </w:r>
      <w:hyperlink r:id="rId37" w:history="1">
        <w:r w:rsidRPr="003E30E8">
          <w:rPr>
            <w:rFonts w:ascii="Times New Roman" w:eastAsia="Times New Roman" w:hAnsi="Times New Roman" w:cs="Times New Roman"/>
            <w:b/>
            <w:color w:val="000000"/>
            <w:sz w:val="28"/>
            <w:szCs w:val="28"/>
            <w:u w:val="single"/>
          </w:rPr>
          <w:t>вопросам из </w:t>
        </w:r>
      </w:hyperlink>
      <w:hyperlink r:id="rId38" w:history="1">
        <w:r w:rsidRPr="003E30E8">
          <w:rPr>
            <w:rFonts w:ascii="Times New Roman" w:eastAsia="Times New Roman" w:hAnsi="Times New Roman" w:cs="Times New Roman"/>
            <w:b/>
            <w:color w:val="000000"/>
            <w:sz w:val="28"/>
            <w:szCs w:val="28"/>
            <w:u w:val="single"/>
          </w:rPr>
          <w:t>предложенных вариантов </w:t>
        </w:r>
      </w:hyperlink>
    </w:p>
    <w:tbl>
      <w:tblPr>
        <w:tblStyle w:val="26"/>
        <w:tblW w:w="9435" w:type="dxa"/>
        <w:tblInd w:w="108" w:type="dxa"/>
        <w:tblLook w:val="04A0" w:firstRow="1" w:lastRow="0" w:firstColumn="1" w:lastColumn="0" w:noHBand="0" w:noVBand="1"/>
      </w:tblPr>
      <w:tblGrid>
        <w:gridCol w:w="3475"/>
        <w:gridCol w:w="5960"/>
      </w:tblGrid>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Вопрос </w:t>
            </w:r>
          </w:p>
        </w:tc>
        <w:tc>
          <w:tcPr>
            <w:tcW w:w="5255" w:type="dxa"/>
            <w:hideMark/>
          </w:tcPr>
          <w:p w:rsidR="003E30E8" w:rsidRPr="003E30E8" w:rsidRDefault="003E30E8" w:rsidP="003E30E8">
            <w:pPr>
              <w:rPr>
                <w:color w:val="000000"/>
                <w:sz w:val="28"/>
                <w:szCs w:val="28"/>
              </w:rPr>
            </w:pPr>
            <w:r w:rsidRPr="003E30E8">
              <w:rPr>
                <w:color w:val="000000"/>
                <w:sz w:val="28"/>
                <w:szCs w:val="28"/>
              </w:rPr>
              <w:t>Ответ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Почему выбрана эта тема проекта </w:t>
            </w:r>
          </w:p>
        </w:tc>
        <w:tc>
          <w:tcPr>
            <w:tcW w:w="5255" w:type="dxa"/>
            <w:hideMark/>
          </w:tcPr>
          <w:p w:rsidR="003E30E8" w:rsidRPr="003E30E8" w:rsidRDefault="003E30E8" w:rsidP="003E30E8">
            <w:pPr>
              <w:rPr>
                <w:color w:val="000000"/>
                <w:sz w:val="28"/>
                <w:szCs w:val="28"/>
              </w:rPr>
            </w:pPr>
            <w:r w:rsidRPr="003E30E8">
              <w:rPr>
                <w:color w:val="000000"/>
                <w:sz w:val="28"/>
                <w:szCs w:val="28"/>
              </w:rPr>
              <w:t>Развернутый </w:t>
            </w:r>
            <w:r w:rsidRPr="003E30E8">
              <w:rPr>
                <w:b/>
                <w:bCs/>
                <w:color w:val="000000"/>
                <w:sz w:val="28"/>
                <w:szCs w:val="28"/>
              </w:rPr>
              <w:t>план</w:t>
            </w:r>
            <w:r w:rsidRPr="003E30E8">
              <w:rPr>
                <w:color w:val="000000"/>
                <w:sz w:val="28"/>
                <w:szCs w:val="28"/>
              </w:rPr>
              <w:t> работы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Что </w:t>
            </w:r>
            <w:hyperlink r:id="rId39" w:history="1">
              <w:r w:rsidRPr="003E30E8">
                <w:rPr>
                  <w:color w:val="000000"/>
                  <w:sz w:val="28"/>
                  <w:szCs w:val="28"/>
                  <w:u w:val="single"/>
                </w:rPr>
                <w:t>надо сделать</w:t>
              </w:r>
            </w:hyperlink>
            <w:r w:rsidRPr="003E30E8">
              <w:rPr>
                <w:color w:val="000000"/>
                <w:sz w:val="28"/>
                <w:szCs w:val="28"/>
              </w:rPr>
              <w:t>, чтобы решить данную проблему </w:t>
            </w:r>
          </w:p>
        </w:tc>
        <w:tc>
          <w:tcPr>
            <w:tcW w:w="5255" w:type="dxa"/>
            <w:hideMark/>
          </w:tcPr>
          <w:p w:rsidR="003E30E8" w:rsidRPr="003E30E8" w:rsidRDefault="003E30E8" w:rsidP="003E30E8">
            <w:pPr>
              <w:spacing w:after="240"/>
              <w:rPr>
                <w:color w:val="000000"/>
                <w:sz w:val="28"/>
                <w:szCs w:val="28"/>
              </w:rPr>
            </w:pPr>
            <w:r w:rsidRPr="003E30E8">
              <w:rPr>
                <w:color w:val="000000"/>
                <w:sz w:val="28"/>
                <w:szCs w:val="28"/>
              </w:rPr>
              <w:t>Индивидуальный </w:t>
            </w:r>
            <w:r w:rsidRPr="003E30E8">
              <w:rPr>
                <w:b/>
                <w:bCs/>
                <w:color w:val="000000"/>
                <w:sz w:val="28"/>
                <w:szCs w:val="28"/>
              </w:rPr>
              <w:t>график</w:t>
            </w:r>
            <w:r w:rsidRPr="003E30E8">
              <w:rPr>
                <w:color w:val="000000"/>
                <w:sz w:val="28"/>
                <w:szCs w:val="28"/>
              </w:rPr>
              <w:t> </w:t>
            </w:r>
            <w:hyperlink r:id="rId40" w:history="1">
              <w:r w:rsidRPr="003E30E8">
                <w:rPr>
                  <w:color w:val="000000"/>
                  <w:sz w:val="28"/>
                  <w:szCs w:val="28"/>
                  <w:u w:val="single"/>
                </w:rPr>
                <w:t>проектной работы </w:t>
              </w:r>
            </w:hyperlink>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Что ты создашь, </w:t>
            </w:r>
            <w:hyperlink r:id="rId41" w:history="1">
              <w:r w:rsidRPr="003E30E8">
                <w:rPr>
                  <w:color w:val="000000"/>
                  <w:sz w:val="28"/>
                  <w:szCs w:val="28"/>
                  <w:u w:val="single"/>
                </w:rPr>
                <w:t>чтобы цель была достигнута </w:t>
              </w:r>
            </w:hyperlink>
          </w:p>
        </w:tc>
        <w:tc>
          <w:tcPr>
            <w:tcW w:w="5255" w:type="dxa"/>
            <w:hideMark/>
          </w:tcPr>
          <w:p w:rsidR="003E30E8" w:rsidRPr="003E30E8" w:rsidRDefault="003E30E8" w:rsidP="003E30E8">
            <w:pPr>
              <w:rPr>
                <w:color w:val="000000"/>
                <w:sz w:val="28"/>
                <w:szCs w:val="28"/>
              </w:rPr>
            </w:pPr>
            <w:r w:rsidRPr="003E30E8">
              <w:rPr>
                <w:color w:val="000000"/>
                <w:sz w:val="28"/>
                <w:szCs w:val="28"/>
              </w:rPr>
              <w:t>Перечисление </w:t>
            </w:r>
            <w:r w:rsidRPr="003E30E8">
              <w:rPr>
                <w:b/>
                <w:bCs/>
                <w:color w:val="000000"/>
                <w:sz w:val="28"/>
                <w:szCs w:val="28"/>
              </w:rPr>
              <w:t>основных этапов</w:t>
            </w:r>
            <w:r w:rsidRPr="003E30E8">
              <w:rPr>
                <w:color w:val="000000"/>
                <w:sz w:val="28"/>
                <w:szCs w:val="28"/>
              </w:rPr>
              <w:t> работы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Если </w:t>
            </w:r>
            <w:hyperlink r:id="rId42" w:history="1">
              <w:r w:rsidRPr="003E30E8">
                <w:rPr>
                  <w:color w:val="000000"/>
                  <w:sz w:val="28"/>
                  <w:szCs w:val="28"/>
                  <w:u w:val="single"/>
                </w:rPr>
                <w:t>ты сделаешь такой продукт</w:t>
              </w:r>
            </w:hyperlink>
            <w:r w:rsidRPr="003E30E8">
              <w:rPr>
                <w:color w:val="000000"/>
                <w:sz w:val="28"/>
                <w:szCs w:val="28"/>
              </w:rPr>
              <w:t xml:space="preserve">, достигнешь ли ты цели проекта и будет </w:t>
            </w:r>
            <w:r w:rsidRPr="003E30E8">
              <w:rPr>
                <w:color w:val="000000"/>
                <w:sz w:val="28"/>
                <w:szCs w:val="28"/>
              </w:rPr>
              <w:lastRenderedPageBreak/>
              <w:t>ли в этом случае решена его проблема </w:t>
            </w:r>
          </w:p>
        </w:tc>
        <w:tc>
          <w:tcPr>
            <w:tcW w:w="5255" w:type="dxa"/>
            <w:hideMark/>
          </w:tcPr>
          <w:p w:rsidR="003E30E8" w:rsidRPr="003E30E8" w:rsidRDefault="003E30E8" w:rsidP="003E30E8">
            <w:pPr>
              <w:rPr>
                <w:color w:val="000000"/>
                <w:sz w:val="28"/>
                <w:szCs w:val="28"/>
              </w:rPr>
            </w:pPr>
            <w:r w:rsidRPr="003E30E8">
              <w:rPr>
                <w:color w:val="000000"/>
                <w:sz w:val="28"/>
                <w:szCs w:val="28"/>
              </w:rPr>
              <w:lastRenderedPageBreak/>
              <w:t>Образ </w:t>
            </w:r>
            <w:r w:rsidRPr="003E30E8">
              <w:rPr>
                <w:b/>
                <w:bCs/>
                <w:color w:val="000000"/>
                <w:sz w:val="28"/>
                <w:szCs w:val="28"/>
              </w:rPr>
              <w:t>проектного </w:t>
            </w:r>
            <w:hyperlink r:id="rId43" w:history="1">
              <w:r w:rsidRPr="003E30E8">
                <w:rPr>
                  <w:b/>
                  <w:bCs/>
                  <w:color w:val="000000"/>
                  <w:sz w:val="28"/>
                  <w:szCs w:val="28"/>
                  <w:u w:val="single"/>
                </w:rPr>
                <w:t>продукта</w:t>
              </w:r>
            </w:hyperlink>
            <w:r w:rsidRPr="003E30E8">
              <w:rPr>
                <w:color w:val="000000"/>
                <w:sz w:val="28"/>
                <w:szCs w:val="28"/>
              </w:rPr>
              <w:t> (ожидаемый результат)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lastRenderedPageBreak/>
              <w:t>Какие шаги ты должен проделать от </w:t>
            </w:r>
            <w:hyperlink r:id="rId44" w:history="1">
              <w:r w:rsidRPr="003E30E8">
                <w:rPr>
                  <w:color w:val="000000"/>
                  <w:sz w:val="28"/>
                  <w:szCs w:val="28"/>
                  <w:u w:val="single"/>
                </w:rPr>
                <w:t>проблемы проекта до реализации цели проекта</w:t>
              </w:r>
            </w:hyperlink>
            <w:r w:rsidRPr="003E30E8">
              <w:rPr>
                <w:color w:val="000000"/>
                <w:sz w:val="28"/>
                <w:szCs w:val="28"/>
              </w:rPr>
              <w:t> </w:t>
            </w:r>
          </w:p>
        </w:tc>
        <w:tc>
          <w:tcPr>
            <w:tcW w:w="5255" w:type="dxa"/>
            <w:hideMark/>
          </w:tcPr>
          <w:p w:rsidR="003E30E8" w:rsidRPr="003E30E8" w:rsidRDefault="003E30E8" w:rsidP="003E30E8">
            <w:pPr>
              <w:rPr>
                <w:color w:val="000000"/>
                <w:sz w:val="28"/>
                <w:szCs w:val="28"/>
              </w:rPr>
            </w:pPr>
            <w:r w:rsidRPr="003E30E8">
              <w:rPr>
                <w:color w:val="000000"/>
                <w:sz w:val="28"/>
                <w:szCs w:val="28"/>
              </w:rPr>
              <w:t>Существует </w:t>
            </w:r>
            <w:r w:rsidRPr="003E30E8">
              <w:rPr>
                <w:b/>
                <w:bCs/>
                <w:color w:val="000000"/>
                <w:sz w:val="28"/>
                <w:szCs w:val="28"/>
              </w:rPr>
              <w:t>необходимая связь</w:t>
            </w:r>
            <w:r w:rsidRPr="003E30E8">
              <w:rPr>
                <w:color w:val="000000"/>
                <w:sz w:val="28"/>
                <w:szCs w:val="28"/>
              </w:rPr>
              <w:t> </w:t>
            </w:r>
            <w:hyperlink r:id="rId45" w:history="1">
              <w:r w:rsidRPr="003E30E8">
                <w:rPr>
                  <w:color w:val="000000"/>
                  <w:sz w:val="28"/>
                  <w:szCs w:val="28"/>
                  <w:u w:val="single"/>
                </w:rPr>
                <w:t>между проблемой</w:t>
              </w:r>
            </w:hyperlink>
            <w:r w:rsidRPr="003E30E8">
              <w:rPr>
                <w:color w:val="000000"/>
                <w:sz w:val="28"/>
                <w:szCs w:val="28"/>
              </w:rPr>
              <w:t>, целью и проектным продуктом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Все </w:t>
            </w:r>
            <w:hyperlink r:id="rId46" w:history="1">
              <w:r w:rsidRPr="003E30E8">
                <w:rPr>
                  <w:color w:val="000000"/>
                  <w:sz w:val="28"/>
                  <w:szCs w:val="28"/>
                  <w:u w:val="single"/>
                </w:rPr>
                <w:t>ли у тебя есть</w:t>
              </w:r>
            </w:hyperlink>
            <w:r w:rsidRPr="003E30E8">
              <w:rPr>
                <w:color w:val="000000"/>
                <w:sz w:val="28"/>
                <w:szCs w:val="28"/>
              </w:rPr>
              <w:t>, чтобы проделать эти шаги (информация, оборудование и прочее для </w:t>
            </w:r>
            <w:hyperlink r:id="rId47" w:history="1">
              <w:r w:rsidRPr="003E30E8">
                <w:rPr>
                  <w:color w:val="000000"/>
                  <w:sz w:val="28"/>
                  <w:szCs w:val="28"/>
                  <w:u w:val="single"/>
                </w:rPr>
                <w:t>проведения исследований</w:t>
              </w:r>
            </w:hyperlink>
            <w:r w:rsidRPr="003E30E8">
              <w:rPr>
                <w:color w:val="000000"/>
                <w:sz w:val="28"/>
                <w:szCs w:val="28"/>
              </w:rPr>
              <w:t>, материалы </w:t>
            </w:r>
            <w:hyperlink r:id="rId48" w:history="1">
              <w:r w:rsidRPr="003E30E8">
                <w:rPr>
                  <w:color w:val="000000"/>
                  <w:sz w:val="28"/>
                  <w:szCs w:val="28"/>
                  <w:u w:val="single"/>
                </w:rPr>
                <w:t>для изготовления продукта</w:t>
              </w:r>
            </w:hyperlink>
            <w:r w:rsidRPr="003E30E8">
              <w:rPr>
                <w:color w:val="000000"/>
                <w:sz w:val="28"/>
                <w:szCs w:val="28"/>
              </w:rPr>
              <w:t>, чего не хватает, </w:t>
            </w:r>
            <w:hyperlink r:id="rId49" w:history="1">
              <w:r w:rsidRPr="003E30E8">
                <w:rPr>
                  <w:color w:val="000000"/>
                  <w:sz w:val="28"/>
                  <w:szCs w:val="28"/>
                  <w:u w:val="single"/>
                </w:rPr>
                <w:t>где это найти</w:t>
              </w:r>
            </w:hyperlink>
            <w:r w:rsidRPr="003E30E8">
              <w:rPr>
                <w:color w:val="000000"/>
                <w:sz w:val="28"/>
                <w:szCs w:val="28"/>
              </w:rPr>
              <w:t xml:space="preserve">, что ты уже </w:t>
            </w:r>
            <w:proofErr w:type="gramStart"/>
            <w:r w:rsidRPr="003E30E8">
              <w:rPr>
                <w:color w:val="000000"/>
                <w:sz w:val="28"/>
                <w:szCs w:val="28"/>
              </w:rPr>
              <w:t>умеешь делать и чему придется</w:t>
            </w:r>
            <w:proofErr w:type="gramEnd"/>
            <w:r w:rsidRPr="003E30E8">
              <w:rPr>
                <w:color w:val="000000"/>
                <w:sz w:val="28"/>
                <w:szCs w:val="28"/>
              </w:rPr>
              <w:t xml:space="preserve"> научиться) </w:t>
            </w:r>
          </w:p>
        </w:tc>
        <w:tc>
          <w:tcPr>
            <w:tcW w:w="5255" w:type="dxa"/>
            <w:hideMark/>
          </w:tcPr>
          <w:p w:rsidR="003E30E8" w:rsidRPr="003E30E8" w:rsidRDefault="003E30E8" w:rsidP="003E30E8">
            <w:pPr>
              <w:rPr>
                <w:color w:val="000000"/>
                <w:sz w:val="28"/>
                <w:szCs w:val="28"/>
              </w:rPr>
            </w:pPr>
            <w:r w:rsidRPr="003E30E8">
              <w:rPr>
                <w:color w:val="000000"/>
                <w:sz w:val="28"/>
                <w:szCs w:val="28"/>
              </w:rPr>
              <w:t>Соответствие </w:t>
            </w:r>
            <w:r w:rsidRPr="003E30E8">
              <w:rPr>
                <w:b/>
                <w:bCs/>
                <w:color w:val="000000"/>
                <w:sz w:val="28"/>
                <w:szCs w:val="28"/>
              </w:rPr>
              <w:t>проблеме</w:t>
            </w:r>
            <w:r w:rsidRPr="003E30E8">
              <w:rPr>
                <w:color w:val="000000"/>
                <w:sz w:val="28"/>
                <w:szCs w:val="28"/>
              </w:rPr>
              <w:t> проекта </w:t>
            </w:r>
          </w:p>
        </w:tc>
      </w:tr>
      <w:tr w:rsidR="003E30E8" w:rsidRPr="003E30E8" w:rsidTr="003E30E8">
        <w:tc>
          <w:tcPr>
            <w:tcW w:w="4180" w:type="dxa"/>
            <w:hideMark/>
          </w:tcPr>
          <w:p w:rsidR="003E30E8" w:rsidRPr="003E30E8" w:rsidRDefault="003E30E8" w:rsidP="003E30E8">
            <w:pPr>
              <w:rPr>
                <w:color w:val="000000"/>
                <w:sz w:val="28"/>
                <w:szCs w:val="28"/>
              </w:rPr>
            </w:pPr>
            <w:r w:rsidRPr="003E30E8">
              <w:rPr>
                <w:color w:val="000000"/>
                <w:sz w:val="28"/>
                <w:szCs w:val="28"/>
              </w:rPr>
              <w:t>Когда ты будешь </w:t>
            </w:r>
            <w:hyperlink r:id="rId50" w:history="1">
              <w:r w:rsidRPr="003E30E8">
                <w:rPr>
                  <w:color w:val="000000"/>
                  <w:sz w:val="28"/>
                  <w:szCs w:val="28"/>
                  <w:u w:val="single"/>
                </w:rPr>
                <w:t>осуществлять все необходимое </w:t>
              </w:r>
            </w:hyperlink>
          </w:p>
        </w:tc>
        <w:tc>
          <w:tcPr>
            <w:tcW w:w="5255" w:type="dxa"/>
            <w:hideMark/>
          </w:tcPr>
          <w:p w:rsidR="003E30E8" w:rsidRPr="003E30E8" w:rsidRDefault="003E30E8" w:rsidP="003E30E8">
            <w:pPr>
              <w:rPr>
                <w:color w:val="000000"/>
                <w:sz w:val="28"/>
                <w:szCs w:val="28"/>
              </w:rPr>
            </w:pPr>
            <w:proofErr w:type="gramStart"/>
            <w:r w:rsidRPr="003E30E8">
              <w:rPr>
                <w:color w:val="000000"/>
                <w:sz w:val="28"/>
                <w:szCs w:val="28"/>
              </w:rPr>
              <w:t>Достичь </w:t>
            </w:r>
            <w:r w:rsidRPr="003E30E8">
              <w:rPr>
                <w:b/>
                <w:bCs/>
                <w:color w:val="000000"/>
                <w:sz w:val="28"/>
                <w:szCs w:val="28"/>
              </w:rPr>
              <w:t>цель</w:t>
            </w:r>
            <w:proofErr w:type="gramEnd"/>
            <w:r w:rsidRPr="003E30E8">
              <w:rPr>
                <w:b/>
                <w:bCs/>
                <w:color w:val="000000"/>
                <w:sz w:val="28"/>
                <w:szCs w:val="28"/>
              </w:rPr>
              <w:t xml:space="preserve"> </w:t>
            </w:r>
            <w:r w:rsidRPr="003E30E8">
              <w:rPr>
                <w:color w:val="000000"/>
                <w:sz w:val="28"/>
                <w:szCs w:val="28"/>
              </w:rPr>
              <w:t>проекта </w:t>
            </w:r>
          </w:p>
        </w:tc>
      </w:tr>
    </w:tbl>
    <w:p w:rsidR="003E30E8" w:rsidRPr="003E30E8" w:rsidRDefault="003E30E8" w:rsidP="003E30E8">
      <w:pPr>
        <w:spacing w:after="0" w:line="240" w:lineRule="auto"/>
        <w:jc w:val="both"/>
        <w:rPr>
          <w:rFonts w:ascii="Times New Roman" w:eastAsia="Times New Roman" w:hAnsi="Times New Roman" w:cs="Times New Roman"/>
          <w:sz w:val="24"/>
          <w:szCs w:val="24"/>
          <w:lang w:eastAsia="ru-RU"/>
        </w:rPr>
      </w:pPr>
    </w:p>
    <w:p w:rsidR="003E30E8" w:rsidRPr="00071567" w:rsidRDefault="003E30E8" w:rsidP="003E30E8">
      <w:pPr>
        <w:spacing w:after="0" w:line="240" w:lineRule="auto"/>
        <w:jc w:val="both"/>
        <w:rPr>
          <w:rFonts w:ascii="Times New Roman" w:eastAsia="TimesNewRoman" w:hAnsi="Times New Roman" w:cs="Times New Roman"/>
          <w:b/>
          <w:sz w:val="28"/>
          <w:szCs w:val="28"/>
        </w:rPr>
      </w:pPr>
      <w:r w:rsidRPr="003E30E8">
        <w:rPr>
          <w:rFonts w:ascii="Times New Roman" w:eastAsia="TimesNewRoman" w:hAnsi="Times New Roman" w:cs="Times New Roman"/>
          <w:b/>
          <w:sz w:val="28"/>
          <w:szCs w:val="28"/>
        </w:rPr>
        <w:t>Раздел</w:t>
      </w:r>
      <w:r w:rsidRPr="003E30E8">
        <w:rPr>
          <w:rFonts w:ascii="Times New Roman" w:eastAsia="Times New Roman" w:hAnsi="Times New Roman" w:cs="Times New Roman"/>
          <w:b/>
          <w:sz w:val="28"/>
          <w:szCs w:val="28"/>
          <w:lang w:eastAsia="ru-RU"/>
        </w:rPr>
        <w:t xml:space="preserve"> 4 </w:t>
      </w:r>
      <w:r w:rsidR="00071567" w:rsidRPr="00071567">
        <w:rPr>
          <w:rFonts w:ascii="Times New Roman" w:eastAsia="TimesNewRoman" w:hAnsi="Times New Roman" w:cs="Times New Roman"/>
          <w:b/>
          <w:sz w:val="28"/>
          <w:szCs w:val="28"/>
        </w:rPr>
        <w:t>Научная и практическая значимость дипломной работы</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b/>
          <w:bCs/>
          <w:color w:val="000000"/>
          <w:sz w:val="28"/>
          <w:szCs w:val="28"/>
          <w:lang w:eastAsia="ru-RU"/>
        </w:rPr>
      </w:pPr>
      <w:r w:rsidRPr="003E30E8">
        <w:rPr>
          <w:rFonts w:ascii="Times New Roman" w:eastAsia="Times New Roman" w:hAnsi="Times New Roman" w:cs="Times New Roman"/>
          <w:b/>
          <w:sz w:val="28"/>
          <w:szCs w:val="28"/>
          <w:lang w:eastAsia="ru-RU"/>
        </w:rPr>
        <w:t xml:space="preserve">Задание 1. Разработайте </w:t>
      </w:r>
      <w:r w:rsidRPr="003E30E8">
        <w:rPr>
          <w:rFonts w:ascii="Times New Roman" w:eastAsia="Times New Roman" w:hAnsi="Times New Roman" w:cs="Times New Roman"/>
          <w:b/>
          <w:bCs/>
          <w:color w:val="000000"/>
          <w:sz w:val="28"/>
          <w:szCs w:val="28"/>
          <w:lang w:eastAsia="ru-RU"/>
        </w:rPr>
        <w:t>методологию эксперимента</w:t>
      </w:r>
      <w:r w:rsidRPr="003E30E8">
        <w:rPr>
          <w:rFonts w:ascii="Times New Roman" w:eastAsia="Times New Roman" w:hAnsi="Times New Roman" w:cs="Times New Roman"/>
          <w:b/>
          <w:color w:val="000000"/>
          <w:sz w:val="28"/>
          <w:szCs w:val="28"/>
          <w:lang w:eastAsia="ru-RU"/>
        </w:rPr>
        <w:t> (общая структура проекта эксперимента, т.е. постановка и последовательность выполнения экспериментальных исследований), включающую следующие основные этапы:</w:t>
      </w:r>
    </w:p>
    <w:p w:rsidR="003E30E8" w:rsidRPr="003E30E8" w:rsidRDefault="003E30E8" w:rsidP="00AE466B">
      <w:pPr>
        <w:numPr>
          <w:ilvl w:val="0"/>
          <w:numId w:val="13"/>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разработка плана-программы эксперимента</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наименование темы исследования;</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рабочая гипотеза;</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методика эксперимента:</w:t>
      </w:r>
    </w:p>
    <w:p w:rsidR="003E30E8" w:rsidRPr="003E30E8" w:rsidRDefault="003E30E8" w:rsidP="00AE466B">
      <w:pPr>
        <w:numPr>
          <w:ilvl w:val="0"/>
          <w:numId w:val="15"/>
        </w:numPr>
        <w:spacing w:after="0" w:line="240" w:lineRule="auto"/>
        <w:contextualSpacing/>
        <w:jc w:val="both"/>
        <w:rPr>
          <w:rFonts w:ascii="Times New Roman" w:eastAsia="Times New Roman" w:hAnsi="Times New Roman" w:cs="Times New Roman"/>
          <w:color w:val="000000"/>
          <w:sz w:val="26"/>
          <w:szCs w:val="26"/>
        </w:rPr>
      </w:pPr>
      <w:r w:rsidRPr="003E30E8">
        <w:rPr>
          <w:rFonts w:ascii="Times New Roman" w:eastAsia="Times New Roman" w:hAnsi="Times New Roman" w:cs="Times New Roman"/>
          <w:color w:val="000000"/>
          <w:sz w:val="26"/>
          <w:szCs w:val="26"/>
        </w:rPr>
        <w:t>цель и задачи эксперимента;</w:t>
      </w:r>
    </w:p>
    <w:p w:rsidR="003E30E8" w:rsidRPr="003E30E8" w:rsidRDefault="003E30E8" w:rsidP="00AE466B">
      <w:pPr>
        <w:numPr>
          <w:ilvl w:val="0"/>
          <w:numId w:val="15"/>
        </w:numPr>
        <w:spacing w:after="0" w:line="240" w:lineRule="auto"/>
        <w:contextualSpacing/>
        <w:jc w:val="both"/>
        <w:rPr>
          <w:rFonts w:ascii="Times New Roman" w:eastAsia="Times New Roman" w:hAnsi="Times New Roman" w:cs="Times New Roman"/>
          <w:color w:val="000000"/>
          <w:sz w:val="26"/>
          <w:szCs w:val="26"/>
        </w:rPr>
      </w:pPr>
      <w:r w:rsidRPr="003E30E8">
        <w:rPr>
          <w:rFonts w:ascii="Times New Roman" w:eastAsia="Times New Roman" w:hAnsi="Times New Roman" w:cs="Times New Roman"/>
          <w:color w:val="000000"/>
          <w:sz w:val="26"/>
          <w:szCs w:val="26"/>
        </w:rPr>
        <w:t>выбор варьирующих факторов;</w:t>
      </w:r>
    </w:p>
    <w:p w:rsidR="003E30E8" w:rsidRPr="003E30E8" w:rsidRDefault="003E30E8" w:rsidP="00AE466B">
      <w:pPr>
        <w:numPr>
          <w:ilvl w:val="0"/>
          <w:numId w:val="15"/>
        </w:numPr>
        <w:spacing w:after="0" w:line="240" w:lineRule="auto"/>
        <w:contextualSpacing/>
        <w:jc w:val="both"/>
        <w:rPr>
          <w:rFonts w:ascii="Times New Roman" w:eastAsia="Times New Roman" w:hAnsi="Times New Roman" w:cs="Times New Roman"/>
          <w:color w:val="000000"/>
          <w:sz w:val="26"/>
          <w:szCs w:val="26"/>
        </w:rPr>
      </w:pPr>
      <w:r w:rsidRPr="003E30E8">
        <w:rPr>
          <w:rFonts w:ascii="Times New Roman" w:eastAsia="Times New Roman" w:hAnsi="Times New Roman" w:cs="Times New Roman"/>
          <w:color w:val="000000"/>
          <w:sz w:val="26"/>
          <w:szCs w:val="26"/>
        </w:rPr>
        <w:t>обоснование средств и потребного количества измерений;</w:t>
      </w:r>
    </w:p>
    <w:p w:rsidR="003E30E8" w:rsidRPr="003E30E8" w:rsidRDefault="003E30E8" w:rsidP="00AE466B">
      <w:pPr>
        <w:numPr>
          <w:ilvl w:val="0"/>
          <w:numId w:val="15"/>
        </w:numPr>
        <w:spacing w:after="0" w:line="240" w:lineRule="auto"/>
        <w:contextualSpacing/>
        <w:jc w:val="both"/>
        <w:rPr>
          <w:rFonts w:ascii="Times New Roman" w:eastAsia="Times New Roman" w:hAnsi="Times New Roman" w:cs="Times New Roman"/>
          <w:color w:val="000000"/>
          <w:sz w:val="26"/>
          <w:szCs w:val="26"/>
        </w:rPr>
      </w:pPr>
      <w:r w:rsidRPr="003E30E8">
        <w:rPr>
          <w:rFonts w:ascii="Times New Roman" w:eastAsia="Times New Roman" w:hAnsi="Times New Roman" w:cs="Times New Roman"/>
          <w:color w:val="000000"/>
          <w:sz w:val="26"/>
          <w:szCs w:val="26"/>
        </w:rPr>
        <w:t>описание проведения эксперимента;</w:t>
      </w:r>
    </w:p>
    <w:p w:rsidR="003E30E8" w:rsidRPr="003E30E8" w:rsidRDefault="003E30E8" w:rsidP="00AE466B">
      <w:pPr>
        <w:numPr>
          <w:ilvl w:val="0"/>
          <w:numId w:val="15"/>
        </w:numPr>
        <w:spacing w:after="0" w:line="240" w:lineRule="auto"/>
        <w:contextualSpacing/>
        <w:jc w:val="both"/>
        <w:rPr>
          <w:rFonts w:ascii="Times New Roman" w:eastAsia="Times New Roman" w:hAnsi="Times New Roman" w:cs="Times New Roman"/>
          <w:color w:val="000000"/>
          <w:sz w:val="26"/>
          <w:szCs w:val="26"/>
        </w:rPr>
      </w:pPr>
      <w:r w:rsidRPr="003E30E8">
        <w:rPr>
          <w:rFonts w:ascii="Times New Roman" w:eastAsia="Times New Roman" w:hAnsi="Times New Roman" w:cs="Times New Roman"/>
          <w:color w:val="000000"/>
          <w:sz w:val="26"/>
          <w:szCs w:val="26"/>
        </w:rPr>
        <w:t>обоснование способов обработки и анализа результатов эксперимента</w:t>
      </w:r>
      <w:r w:rsidRPr="003E30E8">
        <w:rPr>
          <w:rFonts w:ascii="Times New Roman" w:eastAsia="Times New Roman" w:hAnsi="Times New Roman" w:cs="Times New Roman"/>
          <w:color w:val="000000"/>
          <w:sz w:val="28"/>
          <w:szCs w:val="28"/>
        </w:rPr>
        <w:t>;</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перечень необходимых материалов, приборов, установок;</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список исполнителей эксперимента;</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календарный план работ;</w:t>
      </w:r>
    </w:p>
    <w:p w:rsidR="003E30E8" w:rsidRPr="003E30E8" w:rsidRDefault="003E30E8" w:rsidP="00AE466B">
      <w:pPr>
        <w:numPr>
          <w:ilvl w:val="0"/>
          <w:numId w:val="14"/>
        </w:numPr>
        <w:spacing w:after="0" w:line="240" w:lineRule="auto"/>
        <w:ind w:hanging="153"/>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lastRenderedPageBreak/>
        <w:t>смета на выполнение эксперимента;</w:t>
      </w:r>
    </w:p>
    <w:p w:rsidR="003E30E8" w:rsidRPr="003E30E8" w:rsidRDefault="003E30E8" w:rsidP="00AE466B">
      <w:pPr>
        <w:numPr>
          <w:ilvl w:val="0"/>
          <w:numId w:val="13"/>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оценка измерений и выбор сре</w:t>
      </w:r>
      <w:proofErr w:type="gramStart"/>
      <w:r w:rsidRPr="003E30E8">
        <w:rPr>
          <w:rFonts w:ascii="Times New Roman" w:eastAsia="Times New Roman" w:hAnsi="Times New Roman" w:cs="Times New Roman"/>
          <w:color w:val="000000"/>
          <w:sz w:val="28"/>
          <w:szCs w:val="28"/>
        </w:rPr>
        <w:t>дств дл</w:t>
      </w:r>
      <w:proofErr w:type="gramEnd"/>
      <w:r w:rsidRPr="003E30E8">
        <w:rPr>
          <w:rFonts w:ascii="Times New Roman" w:eastAsia="Times New Roman" w:hAnsi="Times New Roman" w:cs="Times New Roman"/>
          <w:color w:val="000000"/>
          <w:sz w:val="28"/>
          <w:szCs w:val="28"/>
        </w:rPr>
        <w:t>я проведения эксперимента;</w:t>
      </w:r>
    </w:p>
    <w:p w:rsidR="003E30E8" w:rsidRPr="003E30E8" w:rsidRDefault="003E30E8" w:rsidP="00AE466B">
      <w:pPr>
        <w:numPr>
          <w:ilvl w:val="0"/>
          <w:numId w:val="13"/>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проведение эксперимента;</w:t>
      </w:r>
    </w:p>
    <w:p w:rsidR="003E30E8" w:rsidRPr="003E30E8" w:rsidRDefault="003E30E8" w:rsidP="00AE466B">
      <w:pPr>
        <w:numPr>
          <w:ilvl w:val="0"/>
          <w:numId w:val="13"/>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обработка и анализ экспериментальных данных.</w:t>
      </w:r>
    </w:p>
    <w:p w:rsidR="003E30E8" w:rsidRPr="003E30E8" w:rsidRDefault="003E30E8" w:rsidP="003E30E8">
      <w:pPr>
        <w:spacing w:after="0" w:line="240" w:lineRule="auto"/>
        <w:rPr>
          <w:rFonts w:ascii="Times New Roman" w:eastAsia="Times New Roman" w:hAnsi="Times New Roman" w:cs="Times New Roman"/>
          <w:sz w:val="24"/>
          <w:szCs w:val="24"/>
        </w:rPr>
      </w:pPr>
      <w:bookmarkStart w:id="5" w:name="З112"/>
      <w:bookmarkEnd w:id="5"/>
    </w:p>
    <w:p w:rsidR="003E30E8" w:rsidRPr="003E30E8" w:rsidRDefault="003E30E8" w:rsidP="00071567">
      <w:pPr>
        <w:spacing w:after="0" w:line="240" w:lineRule="auto"/>
        <w:ind w:firstLine="360"/>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 xml:space="preserve">Проведение экспериментальных исследований </w:t>
      </w:r>
    </w:p>
    <w:p w:rsidR="003E30E8" w:rsidRPr="003E30E8" w:rsidRDefault="003E30E8" w:rsidP="003E30E8">
      <w:pPr>
        <w:spacing w:after="0" w:line="240" w:lineRule="auto"/>
        <w:ind w:right="150"/>
        <w:jc w:val="both"/>
        <w:rPr>
          <w:rFonts w:ascii="Times New Roman" w:eastAsia="Times New Roman" w:hAnsi="Times New Roman" w:cs="Times New Roman"/>
          <w:b/>
          <w:color w:val="000000"/>
          <w:sz w:val="28"/>
          <w:szCs w:val="28"/>
          <w:lang w:eastAsia="ru-RU"/>
        </w:rPr>
      </w:pPr>
    </w:p>
    <w:p w:rsidR="003E30E8" w:rsidRPr="003E30E8" w:rsidRDefault="003E30E8" w:rsidP="003E30E8">
      <w:pPr>
        <w:spacing w:after="0" w:line="240" w:lineRule="auto"/>
        <w:ind w:right="150"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color w:val="000000"/>
          <w:sz w:val="28"/>
          <w:szCs w:val="28"/>
          <w:lang w:eastAsia="ru-RU"/>
        </w:rPr>
        <w:t>Задание 1.</w:t>
      </w:r>
      <w:r w:rsidRPr="003E30E8">
        <w:rPr>
          <w:rFonts w:ascii="Times New Roman" w:eastAsia="Times New Roman" w:hAnsi="Times New Roman" w:cs="Times New Roman"/>
          <w:color w:val="000000"/>
          <w:sz w:val="28"/>
          <w:szCs w:val="28"/>
          <w:lang w:eastAsia="ru-RU"/>
        </w:rPr>
        <w:t xml:space="preserve"> Одноклеточная амеба делится каждые 3 часа </w:t>
      </w:r>
      <w:proofErr w:type="gramStart"/>
      <w:r w:rsidRPr="003E30E8">
        <w:rPr>
          <w:rFonts w:ascii="Times New Roman" w:eastAsia="Times New Roman" w:hAnsi="Times New Roman" w:cs="Times New Roman"/>
          <w:color w:val="000000"/>
          <w:sz w:val="28"/>
          <w:szCs w:val="28"/>
          <w:lang w:eastAsia="ru-RU"/>
        </w:rPr>
        <w:t>на двое</w:t>
      </w:r>
      <w:proofErr w:type="gramEnd"/>
      <w:r w:rsidRPr="003E30E8">
        <w:rPr>
          <w:rFonts w:ascii="Times New Roman" w:eastAsia="Times New Roman" w:hAnsi="Times New Roman" w:cs="Times New Roman"/>
          <w:color w:val="000000"/>
          <w:sz w:val="28"/>
          <w:szCs w:val="28"/>
          <w:lang w:eastAsia="ru-RU"/>
        </w:rPr>
        <w:t>. Построить модель роста численности клеток через 3,6,9,12.24. часов. Факторы, приводящие к гибели амеб, не учитываются.</w:t>
      </w:r>
    </w:p>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Математическая модель</w:t>
      </w:r>
      <w:r w:rsidRPr="003E30E8">
        <w:rPr>
          <w:rFonts w:ascii="Times New Roman" w:eastAsia="Times New Roman" w:hAnsi="Times New Roman" w:cs="Times New Roman"/>
          <w:color w:val="000000"/>
          <w:sz w:val="28"/>
          <w:szCs w:val="28"/>
          <w:lang w:eastAsia="ru-RU"/>
        </w:rPr>
        <w:t> </w:t>
      </w:r>
    </w:p>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Формула нарастания времени: </w:t>
      </w:r>
      <w:r w:rsidRPr="003E30E8">
        <w:rPr>
          <w:rFonts w:ascii="Times New Roman" w:eastAsia="Times New Roman" w:hAnsi="Times New Roman" w:cs="Times New Roman"/>
          <w:b/>
          <w:bCs/>
          <w:color w:val="000000"/>
          <w:sz w:val="28"/>
          <w:szCs w:val="28"/>
          <w:lang w:eastAsia="ru-RU"/>
        </w:rPr>
        <w:t>T(I+1)=T(I)+A,</w:t>
      </w:r>
    </w:p>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где</w:t>
      </w:r>
      <w:proofErr w:type="gramStart"/>
      <w:r w:rsidRPr="003E30E8">
        <w:rPr>
          <w:rFonts w:ascii="Times New Roman" w:eastAsia="Times New Roman" w:hAnsi="Times New Roman" w:cs="Times New Roman"/>
          <w:color w:val="000000"/>
          <w:sz w:val="28"/>
          <w:szCs w:val="28"/>
          <w:lang w:eastAsia="ru-RU"/>
        </w:rPr>
        <w:t xml:space="preserve"> А</w:t>
      </w:r>
      <w:proofErr w:type="gramEnd"/>
      <w:r w:rsidRPr="003E30E8">
        <w:rPr>
          <w:rFonts w:ascii="Times New Roman" w:eastAsia="Times New Roman" w:hAnsi="Times New Roman" w:cs="Times New Roman"/>
          <w:color w:val="000000"/>
          <w:sz w:val="28"/>
          <w:szCs w:val="28"/>
          <w:lang w:eastAsia="ru-RU"/>
        </w:rPr>
        <w:t xml:space="preserve"> - интервал нарастания времени (для амеб он равен 3).</w:t>
      </w:r>
    </w:p>
    <w:p w:rsidR="003E30E8" w:rsidRPr="003E30E8" w:rsidRDefault="003E30E8" w:rsidP="003E30E8">
      <w:pPr>
        <w:spacing w:after="0" w:line="240" w:lineRule="auto"/>
        <w:ind w:right="150" w:firstLine="567"/>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Формула для расчета численности амеб выглядит так:</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b/>
          <w:bCs/>
          <w:color w:val="000000"/>
          <w:sz w:val="28"/>
          <w:szCs w:val="28"/>
          <w:lang w:eastAsia="ru-RU"/>
        </w:rPr>
        <w:t>K(I+1)=K(I)*</w:t>
      </w:r>
      <w:proofErr w:type="gramStart"/>
      <w:r w:rsidRPr="003E30E8">
        <w:rPr>
          <w:rFonts w:ascii="Times New Roman" w:eastAsia="Times New Roman" w:hAnsi="Times New Roman" w:cs="Times New Roman"/>
          <w:b/>
          <w:bCs/>
          <w:color w:val="000000"/>
          <w:sz w:val="28"/>
          <w:szCs w:val="28"/>
          <w:lang w:eastAsia="ru-RU"/>
        </w:rPr>
        <w:t>B</w:t>
      </w:r>
      <w:proofErr w:type="gramEnd"/>
      <w:r w:rsidRPr="003E30E8">
        <w:rPr>
          <w:rFonts w:ascii="Times New Roman" w:eastAsia="Times New Roman" w:hAnsi="Times New Roman" w:cs="Times New Roman"/>
          <w:color w:val="000000"/>
          <w:sz w:val="28"/>
          <w:szCs w:val="28"/>
          <w:lang w:eastAsia="ru-RU"/>
        </w:rPr>
        <w:br/>
        <w:t>где K(I) - численность амеб в I-й промежуток времени,</w:t>
      </w:r>
    </w:p>
    <w:p w:rsidR="003E30E8" w:rsidRPr="003E30E8" w:rsidRDefault="003E30E8" w:rsidP="003E30E8">
      <w:pPr>
        <w:spacing w:after="0" w:line="240" w:lineRule="auto"/>
        <w:ind w:right="150"/>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K(I+1) - количество амеб в I+1 -</w:t>
      </w:r>
      <w:proofErr w:type="spellStart"/>
      <w:r w:rsidRPr="003E30E8">
        <w:rPr>
          <w:rFonts w:ascii="Times New Roman" w:eastAsia="Times New Roman" w:hAnsi="Times New Roman" w:cs="Times New Roman"/>
          <w:color w:val="000000"/>
          <w:sz w:val="28"/>
          <w:szCs w:val="28"/>
          <w:lang w:eastAsia="ru-RU"/>
        </w:rPr>
        <w:t>ый</w:t>
      </w:r>
      <w:proofErr w:type="spellEnd"/>
      <w:r w:rsidRPr="003E30E8">
        <w:rPr>
          <w:rFonts w:ascii="Times New Roman" w:eastAsia="Times New Roman" w:hAnsi="Times New Roman" w:cs="Times New Roman"/>
          <w:color w:val="000000"/>
          <w:sz w:val="28"/>
          <w:szCs w:val="28"/>
          <w:lang w:eastAsia="ru-RU"/>
        </w:rPr>
        <w:t xml:space="preserve"> момент времени,</w:t>
      </w:r>
    </w:p>
    <w:p w:rsidR="003E30E8" w:rsidRPr="003E30E8" w:rsidRDefault="003E30E8" w:rsidP="003E30E8">
      <w:pPr>
        <w:spacing w:after="0" w:line="240" w:lineRule="auto"/>
        <w:ind w:right="150"/>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B - биотический потенциал амеб (он равен 2 для промежутка времени 3 часа)</w:t>
      </w:r>
    </w:p>
    <w:p w:rsidR="003E30E8" w:rsidRPr="003E30E8" w:rsidRDefault="003E30E8" w:rsidP="003E30E8">
      <w:pPr>
        <w:spacing w:after="0" w:line="240" w:lineRule="auto"/>
        <w:ind w:right="150"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Cs/>
          <w:iCs/>
          <w:color w:val="000000"/>
          <w:sz w:val="28"/>
          <w:szCs w:val="28"/>
          <w:lang w:eastAsia="ru-RU"/>
        </w:rPr>
        <w:t>Таблица 1 - Компьютерная модель может быть представлена в таблице</w:t>
      </w:r>
      <w:r w:rsidRPr="003E30E8">
        <w:rPr>
          <w:rFonts w:ascii="Times New Roman" w:eastAsia="Times New Roman" w:hAnsi="Times New Roman" w:cs="Times New Roman"/>
          <w:bCs/>
          <w:color w:val="000000"/>
          <w:sz w:val="28"/>
          <w:szCs w:val="28"/>
          <w:lang w:eastAsia="ru-RU"/>
        </w:rPr>
        <w:t>:</w:t>
      </w:r>
    </w:p>
    <w:tbl>
      <w:tblPr>
        <w:tblStyle w:val="26"/>
        <w:tblW w:w="9330" w:type="dxa"/>
        <w:tblLayout w:type="fixed"/>
        <w:tblLook w:val="04A0" w:firstRow="1" w:lastRow="0" w:firstColumn="1" w:lastColumn="0" w:noHBand="0" w:noVBand="1"/>
      </w:tblPr>
      <w:tblGrid>
        <w:gridCol w:w="1916"/>
        <w:gridCol w:w="2587"/>
        <w:gridCol w:w="2693"/>
        <w:gridCol w:w="2134"/>
      </w:tblGrid>
      <w:tr w:rsidR="003E30E8" w:rsidRPr="003E30E8" w:rsidTr="003E30E8">
        <w:tc>
          <w:tcPr>
            <w:tcW w:w="1916" w:type="dxa"/>
            <w:hideMark/>
          </w:tcPr>
          <w:p w:rsidR="003E30E8" w:rsidRPr="003E30E8" w:rsidRDefault="003E30E8" w:rsidP="003E30E8">
            <w:pPr>
              <w:jc w:val="both"/>
              <w:rPr>
                <w:color w:val="000000"/>
                <w:sz w:val="28"/>
                <w:szCs w:val="28"/>
              </w:rPr>
            </w:pPr>
            <w:r w:rsidRPr="003E30E8">
              <w:rPr>
                <w:color w:val="000000"/>
                <w:sz w:val="28"/>
                <w:szCs w:val="28"/>
              </w:rPr>
              <w:t> </w:t>
            </w:r>
          </w:p>
        </w:tc>
        <w:tc>
          <w:tcPr>
            <w:tcW w:w="2587" w:type="dxa"/>
            <w:hideMark/>
          </w:tcPr>
          <w:p w:rsidR="003E30E8" w:rsidRPr="003E30E8" w:rsidRDefault="003E30E8" w:rsidP="003E30E8">
            <w:pPr>
              <w:jc w:val="both"/>
              <w:rPr>
                <w:color w:val="000000"/>
                <w:sz w:val="28"/>
                <w:szCs w:val="28"/>
              </w:rPr>
            </w:pPr>
            <w:r w:rsidRPr="003E30E8">
              <w:rPr>
                <w:color w:val="000000"/>
                <w:sz w:val="28"/>
                <w:szCs w:val="28"/>
              </w:rPr>
              <w:t>Интервал времени</w:t>
            </w:r>
          </w:p>
        </w:tc>
        <w:tc>
          <w:tcPr>
            <w:tcW w:w="2693" w:type="dxa"/>
            <w:hideMark/>
          </w:tcPr>
          <w:p w:rsidR="003E30E8" w:rsidRPr="003E30E8" w:rsidRDefault="003E30E8" w:rsidP="003E30E8">
            <w:pPr>
              <w:jc w:val="both"/>
              <w:rPr>
                <w:color w:val="000000"/>
                <w:sz w:val="28"/>
                <w:szCs w:val="28"/>
              </w:rPr>
            </w:pPr>
            <w:r w:rsidRPr="003E30E8">
              <w:rPr>
                <w:color w:val="000000"/>
                <w:sz w:val="28"/>
                <w:szCs w:val="28"/>
              </w:rPr>
              <w:t>Биотический потенциал</w:t>
            </w:r>
          </w:p>
        </w:tc>
        <w:tc>
          <w:tcPr>
            <w:tcW w:w="2134" w:type="dxa"/>
            <w:hideMark/>
          </w:tcPr>
          <w:p w:rsidR="003E30E8" w:rsidRPr="003E30E8" w:rsidRDefault="003E30E8" w:rsidP="003E30E8">
            <w:pPr>
              <w:jc w:val="both"/>
              <w:rPr>
                <w:color w:val="000000"/>
                <w:sz w:val="28"/>
                <w:szCs w:val="28"/>
              </w:rPr>
            </w:pPr>
            <w:r w:rsidRPr="003E30E8">
              <w:rPr>
                <w:color w:val="000000"/>
                <w:sz w:val="28"/>
                <w:szCs w:val="28"/>
              </w:rPr>
              <w:t>Начальное значение</w:t>
            </w:r>
          </w:p>
        </w:tc>
      </w:tr>
      <w:tr w:rsidR="003E30E8" w:rsidRPr="003E30E8" w:rsidTr="003E30E8">
        <w:tc>
          <w:tcPr>
            <w:tcW w:w="1916" w:type="dxa"/>
            <w:hideMark/>
          </w:tcPr>
          <w:p w:rsidR="003E30E8" w:rsidRPr="003E30E8" w:rsidRDefault="003E30E8" w:rsidP="003E30E8">
            <w:pPr>
              <w:jc w:val="both"/>
              <w:rPr>
                <w:color w:val="000000"/>
                <w:sz w:val="28"/>
                <w:szCs w:val="28"/>
              </w:rPr>
            </w:pPr>
            <w:r w:rsidRPr="003E30E8">
              <w:rPr>
                <w:color w:val="000000"/>
                <w:sz w:val="28"/>
                <w:szCs w:val="28"/>
              </w:rPr>
              <w:t>Время</w:t>
            </w:r>
          </w:p>
        </w:tc>
        <w:tc>
          <w:tcPr>
            <w:tcW w:w="2587" w:type="dxa"/>
            <w:hideMark/>
          </w:tcPr>
          <w:p w:rsidR="003E30E8" w:rsidRPr="003E30E8" w:rsidRDefault="003E30E8" w:rsidP="003E30E8">
            <w:pPr>
              <w:jc w:val="both"/>
              <w:rPr>
                <w:color w:val="000000"/>
                <w:sz w:val="28"/>
                <w:szCs w:val="28"/>
              </w:rPr>
            </w:pPr>
          </w:p>
        </w:tc>
        <w:tc>
          <w:tcPr>
            <w:tcW w:w="2693" w:type="dxa"/>
            <w:hideMark/>
          </w:tcPr>
          <w:p w:rsidR="003E30E8" w:rsidRPr="003E30E8" w:rsidRDefault="003E30E8" w:rsidP="003E30E8">
            <w:pPr>
              <w:jc w:val="both"/>
              <w:rPr>
                <w:sz w:val="28"/>
                <w:szCs w:val="28"/>
              </w:rPr>
            </w:pPr>
          </w:p>
        </w:tc>
        <w:tc>
          <w:tcPr>
            <w:tcW w:w="2134" w:type="dxa"/>
            <w:hideMark/>
          </w:tcPr>
          <w:p w:rsidR="003E30E8" w:rsidRPr="003E30E8" w:rsidRDefault="003E30E8" w:rsidP="003E30E8">
            <w:pPr>
              <w:jc w:val="both"/>
              <w:rPr>
                <w:sz w:val="28"/>
                <w:szCs w:val="28"/>
              </w:rPr>
            </w:pPr>
          </w:p>
        </w:tc>
      </w:tr>
      <w:tr w:rsidR="003E30E8" w:rsidRPr="003E30E8" w:rsidTr="003E30E8">
        <w:tc>
          <w:tcPr>
            <w:tcW w:w="1916" w:type="dxa"/>
            <w:hideMark/>
          </w:tcPr>
          <w:p w:rsidR="003E30E8" w:rsidRPr="003E30E8" w:rsidRDefault="003E30E8" w:rsidP="003E30E8">
            <w:pPr>
              <w:jc w:val="both"/>
              <w:rPr>
                <w:color w:val="000000"/>
                <w:sz w:val="28"/>
                <w:szCs w:val="28"/>
              </w:rPr>
            </w:pPr>
            <w:r w:rsidRPr="003E30E8">
              <w:rPr>
                <w:color w:val="000000"/>
                <w:sz w:val="28"/>
                <w:szCs w:val="28"/>
              </w:rPr>
              <w:t>Количество амеб</w:t>
            </w:r>
          </w:p>
        </w:tc>
        <w:tc>
          <w:tcPr>
            <w:tcW w:w="2587" w:type="dxa"/>
            <w:hideMark/>
          </w:tcPr>
          <w:p w:rsidR="003E30E8" w:rsidRPr="003E30E8" w:rsidRDefault="003E30E8" w:rsidP="003E30E8">
            <w:pPr>
              <w:jc w:val="both"/>
              <w:rPr>
                <w:color w:val="000000"/>
                <w:sz w:val="28"/>
                <w:szCs w:val="28"/>
              </w:rPr>
            </w:pPr>
          </w:p>
        </w:tc>
        <w:tc>
          <w:tcPr>
            <w:tcW w:w="2693" w:type="dxa"/>
            <w:hideMark/>
          </w:tcPr>
          <w:p w:rsidR="003E30E8" w:rsidRPr="003E30E8" w:rsidRDefault="003E30E8" w:rsidP="003E30E8">
            <w:pPr>
              <w:jc w:val="both"/>
              <w:rPr>
                <w:color w:val="000000"/>
                <w:sz w:val="28"/>
                <w:szCs w:val="28"/>
              </w:rPr>
            </w:pPr>
            <w:r w:rsidRPr="003E30E8">
              <w:rPr>
                <w:color w:val="000000"/>
                <w:sz w:val="28"/>
                <w:szCs w:val="28"/>
              </w:rPr>
              <w:t> </w:t>
            </w:r>
          </w:p>
        </w:tc>
        <w:tc>
          <w:tcPr>
            <w:tcW w:w="2134" w:type="dxa"/>
            <w:hideMark/>
          </w:tcPr>
          <w:p w:rsidR="003E30E8" w:rsidRPr="003E30E8" w:rsidRDefault="003E30E8" w:rsidP="003E30E8">
            <w:pPr>
              <w:jc w:val="both"/>
              <w:rPr>
                <w:color w:val="000000"/>
                <w:sz w:val="28"/>
                <w:szCs w:val="28"/>
              </w:rPr>
            </w:pPr>
            <w:r w:rsidRPr="003E30E8">
              <w:rPr>
                <w:color w:val="000000"/>
                <w:sz w:val="28"/>
                <w:szCs w:val="28"/>
              </w:rPr>
              <w:t> </w:t>
            </w:r>
          </w:p>
        </w:tc>
      </w:tr>
    </w:tbl>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Построить график зависимости количества амеб от времени и определить тип зависимости роста численности амеб от времени.</w:t>
      </w:r>
    </w:p>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iCs/>
          <w:color w:val="000000"/>
          <w:sz w:val="28"/>
          <w:szCs w:val="28"/>
          <w:lang w:eastAsia="ru-RU"/>
        </w:rPr>
        <w:t xml:space="preserve">Задание 2. </w:t>
      </w:r>
      <w:r w:rsidRPr="003E30E8">
        <w:rPr>
          <w:rFonts w:ascii="Times New Roman" w:eastAsia="Times New Roman" w:hAnsi="Times New Roman" w:cs="Times New Roman"/>
          <w:iCs/>
          <w:color w:val="000000"/>
          <w:sz w:val="28"/>
          <w:szCs w:val="28"/>
          <w:lang w:eastAsia="ru-RU"/>
        </w:rPr>
        <w:t>Составить расчет роста кроличьей семьи в течени</w:t>
      </w:r>
      <w:proofErr w:type="gramStart"/>
      <w:r w:rsidRPr="003E30E8">
        <w:rPr>
          <w:rFonts w:ascii="Times New Roman" w:eastAsia="Times New Roman" w:hAnsi="Times New Roman" w:cs="Times New Roman"/>
          <w:iCs/>
          <w:color w:val="000000"/>
          <w:sz w:val="28"/>
          <w:szCs w:val="28"/>
          <w:lang w:eastAsia="ru-RU"/>
        </w:rPr>
        <w:t>и</w:t>
      </w:r>
      <w:proofErr w:type="gramEnd"/>
      <w:r w:rsidRPr="003E30E8">
        <w:rPr>
          <w:rFonts w:ascii="Times New Roman" w:eastAsia="Times New Roman" w:hAnsi="Times New Roman" w:cs="Times New Roman"/>
          <w:iCs/>
          <w:color w:val="000000"/>
          <w:sz w:val="28"/>
          <w:szCs w:val="28"/>
          <w:lang w:eastAsia="ru-RU"/>
        </w:rPr>
        <w:t xml:space="preserve"> 2 лет, если известно, что крольчиха приносит в среднем 10 крольчат. Считать, что из 10 родившихся крольчат только 4 самки. Крольчиха становиться взрослой четырех месяцев от роду.</w:t>
      </w:r>
    </w:p>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w:t>
      </w:r>
    </w:p>
    <w:tbl>
      <w:tblPr>
        <w:tblStyle w:val="26"/>
        <w:tblW w:w="0" w:type="auto"/>
        <w:tblLook w:val="04A0" w:firstRow="1" w:lastRow="0" w:firstColumn="1" w:lastColumn="0" w:noHBand="0" w:noVBand="1"/>
      </w:tblPr>
      <w:tblGrid>
        <w:gridCol w:w="2509"/>
        <w:gridCol w:w="2153"/>
        <w:gridCol w:w="2876"/>
        <w:gridCol w:w="2316"/>
      </w:tblGrid>
      <w:tr w:rsidR="003E30E8" w:rsidRPr="003E30E8" w:rsidTr="003E30E8">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 </w:t>
            </w: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Интервал времени</w:t>
            </w: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Биотический потенциал</w:t>
            </w: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Начальное значение</w:t>
            </w:r>
          </w:p>
        </w:tc>
      </w:tr>
      <w:tr w:rsidR="003E30E8" w:rsidRPr="003E30E8" w:rsidTr="003E30E8">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Время</w:t>
            </w:r>
          </w:p>
        </w:tc>
        <w:tc>
          <w:tcPr>
            <w:tcW w:w="0" w:type="auto"/>
            <w:hideMark/>
          </w:tcPr>
          <w:p w:rsidR="003E30E8" w:rsidRPr="003E30E8" w:rsidRDefault="003E30E8" w:rsidP="003E30E8">
            <w:pPr>
              <w:ind w:firstLine="29"/>
              <w:jc w:val="both"/>
              <w:rPr>
                <w:color w:val="000000"/>
                <w:sz w:val="28"/>
                <w:szCs w:val="28"/>
              </w:rPr>
            </w:pPr>
          </w:p>
        </w:tc>
        <w:tc>
          <w:tcPr>
            <w:tcW w:w="0" w:type="auto"/>
            <w:hideMark/>
          </w:tcPr>
          <w:p w:rsidR="003E30E8" w:rsidRPr="003E30E8" w:rsidRDefault="003E30E8" w:rsidP="003E30E8">
            <w:pPr>
              <w:ind w:firstLine="29"/>
              <w:jc w:val="both"/>
              <w:rPr>
                <w:sz w:val="28"/>
                <w:szCs w:val="28"/>
              </w:rPr>
            </w:pPr>
          </w:p>
        </w:tc>
        <w:tc>
          <w:tcPr>
            <w:tcW w:w="0" w:type="auto"/>
            <w:hideMark/>
          </w:tcPr>
          <w:p w:rsidR="003E30E8" w:rsidRPr="003E30E8" w:rsidRDefault="003E30E8" w:rsidP="003E30E8">
            <w:pPr>
              <w:ind w:firstLine="29"/>
              <w:jc w:val="both"/>
              <w:rPr>
                <w:sz w:val="28"/>
                <w:szCs w:val="28"/>
              </w:rPr>
            </w:pPr>
          </w:p>
        </w:tc>
      </w:tr>
      <w:tr w:rsidR="003E30E8" w:rsidRPr="003E30E8" w:rsidTr="003E30E8">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Количество кроликов</w:t>
            </w:r>
          </w:p>
        </w:tc>
        <w:tc>
          <w:tcPr>
            <w:tcW w:w="0" w:type="auto"/>
            <w:hideMark/>
          </w:tcPr>
          <w:p w:rsidR="003E30E8" w:rsidRPr="003E30E8" w:rsidRDefault="003E30E8" w:rsidP="003E30E8">
            <w:pPr>
              <w:ind w:firstLine="29"/>
              <w:jc w:val="both"/>
              <w:rPr>
                <w:color w:val="000000"/>
                <w:sz w:val="28"/>
                <w:szCs w:val="28"/>
              </w:rPr>
            </w:pP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 </w:t>
            </w: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 </w:t>
            </w:r>
          </w:p>
        </w:tc>
      </w:tr>
      <w:tr w:rsidR="003E30E8" w:rsidRPr="003E30E8" w:rsidTr="003E30E8">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Количество пар</w:t>
            </w:r>
          </w:p>
        </w:tc>
        <w:tc>
          <w:tcPr>
            <w:tcW w:w="0" w:type="auto"/>
            <w:hideMark/>
          </w:tcPr>
          <w:p w:rsidR="003E30E8" w:rsidRPr="003E30E8" w:rsidRDefault="003E30E8" w:rsidP="003E30E8">
            <w:pPr>
              <w:ind w:firstLine="29"/>
              <w:jc w:val="both"/>
              <w:rPr>
                <w:color w:val="000000"/>
                <w:sz w:val="28"/>
                <w:szCs w:val="28"/>
              </w:rPr>
            </w:pP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 </w:t>
            </w:r>
          </w:p>
        </w:tc>
        <w:tc>
          <w:tcPr>
            <w:tcW w:w="0" w:type="auto"/>
            <w:hideMark/>
          </w:tcPr>
          <w:p w:rsidR="003E30E8" w:rsidRPr="003E30E8" w:rsidRDefault="003E30E8" w:rsidP="003E30E8">
            <w:pPr>
              <w:ind w:firstLine="29"/>
              <w:jc w:val="both"/>
              <w:rPr>
                <w:color w:val="000000"/>
                <w:sz w:val="28"/>
                <w:szCs w:val="28"/>
              </w:rPr>
            </w:pPr>
            <w:r w:rsidRPr="003E30E8">
              <w:rPr>
                <w:color w:val="000000"/>
                <w:sz w:val="28"/>
                <w:szCs w:val="28"/>
              </w:rPr>
              <w:t> </w:t>
            </w:r>
          </w:p>
        </w:tc>
      </w:tr>
    </w:tbl>
    <w:p w:rsidR="003E30E8" w:rsidRPr="003E30E8" w:rsidRDefault="003E30E8" w:rsidP="003E30E8">
      <w:pPr>
        <w:spacing w:after="0" w:line="240" w:lineRule="auto"/>
        <w:ind w:right="150" w:firstLine="567"/>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w:t>
      </w:r>
    </w:p>
    <w:p w:rsidR="003E30E8" w:rsidRPr="003E30E8" w:rsidRDefault="003E30E8" w:rsidP="003E30E8">
      <w:pPr>
        <w:spacing w:after="0" w:line="240" w:lineRule="auto"/>
        <w:ind w:firstLine="567"/>
        <w:jc w:val="both"/>
        <w:rPr>
          <w:rFonts w:ascii="Times New Roman" w:eastAsia="Times New Roman" w:hAnsi="Times New Roman" w:cs="Times New Roman"/>
          <w:b/>
          <w:sz w:val="28"/>
          <w:szCs w:val="28"/>
        </w:rPr>
      </w:pPr>
      <w:r w:rsidRPr="003E30E8">
        <w:rPr>
          <w:rFonts w:ascii="Times New Roman" w:eastAsia="Times New Roman" w:hAnsi="Times New Roman" w:cs="Times New Roman"/>
          <w:b/>
          <w:sz w:val="28"/>
          <w:szCs w:val="28"/>
        </w:rPr>
        <w:t>Задание 3.</w:t>
      </w:r>
    </w:p>
    <w:p w:rsidR="003E30E8" w:rsidRPr="003E30E8" w:rsidRDefault="003E30E8" w:rsidP="00AE466B">
      <w:pPr>
        <w:numPr>
          <w:ilvl w:val="0"/>
          <w:numId w:val="16"/>
        </w:numPr>
        <w:spacing w:after="0" w:line="312" w:lineRule="atLeast"/>
        <w:ind w:firstLine="567"/>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Постройте модель хищник-жертва для следующих параметров: </w:t>
      </w:r>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=1000</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a</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=1,05</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b</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=2</w:t>
      </w:r>
      <w:r w:rsidRPr="003E30E8">
        <w:rPr>
          <w:rFonts w:ascii="Cambria Math" w:eastAsia="Times New Roman" w:hAnsi="Cambria Math" w:cs="Cambria Math"/>
          <w:sz w:val="28"/>
          <w:szCs w:val="28"/>
          <w:bdr w:val="none" w:sz="0" w:space="0" w:color="auto" w:frame="1"/>
        </w:rPr>
        <w:t>⋅</w:t>
      </w:r>
      <w:r w:rsidRPr="003E30E8">
        <w:rPr>
          <w:rFonts w:ascii="Times New Roman" w:eastAsia="Times New Roman" w:hAnsi="Times New Roman" w:cs="Times New Roman"/>
          <w:sz w:val="28"/>
          <w:szCs w:val="28"/>
          <w:bdr w:val="none" w:sz="0" w:space="0" w:color="auto" w:frame="1"/>
        </w:rPr>
        <w:t>10</w:t>
      </w:r>
      <w:r w:rsidRPr="003E30E8">
        <w:rPr>
          <w:rFonts w:ascii="Times New Roman" w:eastAsia="Times New Roman" w:hAnsi="Times New Roman" w:cs="Times New Roman"/>
          <w:sz w:val="28"/>
          <w:szCs w:val="28"/>
          <w:bdr w:val="none" w:sz="0" w:space="0" w:color="auto" w:frame="1"/>
          <w:vertAlign w:val="superscript"/>
        </w:rPr>
        <w:t>−6</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c1=−10</w:t>
      </w:r>
      <w:r w:rsidRPr="003E30E8">
        <w:rPr>
          <w:rFonts w:ascii="Times New Roman" w:eastAsia="Times New Roman" w:hAnsi="Times New Roman" w:cs="Times New Roman"/>
          <w:sz w:val="28"/>
          <w:szCs w:val="28"/>
          <w:bdr w:val="none" w:sz="0" w:space="0" w:color="auto" w:frame="1"/>
          <w:vertAlign w:val="superscript"/>
        </w:rPr>
        <w:t>−4</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y</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=500</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a</w:t>
      </w:r>
      <w:r w:rsidRPr="003E30E8">
        <w:rPr>
          <w:rFonts w:ascii="Times New Roman" w:eastAsia="Times New Roman" w:hAnsi="Times New Roman" w:cs="Times New Roman"/>
          <w:sz w:val="28"/>
          <w:szCs w:val="28"/>
          <w:bdr w:val="none" w:sz="0" w:space="0" w:color="auto" w:frame="1"/>
          <w:vertAlign w:val="subscript"/>
        </w:rPr>
        <w:t>2</w:t>
      </w:r>
      <w:r w:rsidRPr="003E30E8">
        <w:rPr>
          <w:rFonts w:ascii="Times New Roman" w:eastAsia="Times New Roman" w:hAnsi="Times New Roman" w:cs="Times New Roman"/>
          <w:sz w:val="28"/>
          <w:szCs w:val="28"/>
          <w:bdr w:val="none" w:sz="0" w:space="0" w:color="auto" w:frame="1"/>
        </w:rPr>
        <w:t>=0,95</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b</w:t>
      </w:r>
      <w:r w:rsidRPr="003E30E8">
        <w:rPr>
          <w:rFonts w:ascii="Times New Roman" w:eastAsia="Times New Roman" w:hAnsi="Times New Roman" w:cs="Times New Roman"/>
          <w:sz w:val="28"/>
          <w:szCs w:val="28"/>
          <w:bdr w:val="none" w:sz="0" w:space="0" w:color="auto" w:frame="1"/>
          <w:vertAlign w:val="subscript"/>
        </w:rPr>
        <w:t>2</w:t>
      </w:r>
      <w:r w:rsidRPr="003E30E8">
        <w:rPr>
          <w:rFonts w:ascii="Times New Roman" w:eastAsia="Times New Roman" w:hAnsi="Times New Roman" w:cs="Times New Roman"/>
          <w:sz w:val="28"/>
          <w:szCs w:val="28"/>
          <w:bdr w:val="none" w:sz="0" w:space="0" w:color="auto" w:frame="1"/>
        </w:rPr>
        <w:t>=2</w:t>
      </w:r>
      <w:r w:rsidRPr="003E30E8">
        <w:rPr>
          <w:rFonts w:ascii="Cambria Math" w:eastAsia="Times New Roman" w:hAnsi="Cambria Math" w:cs="Cambria Math"/>
          <w:sz w:val="28"/>
          <w:szCs w:val="28"/>
          <w:bdr w:val="none" w:sz="0" w:space="0" w:color="auto" w:frame="1"/>
        </w:rPr>
        <w:t>⋅</w:t>
      </w:r>
      <w:r w:rsidRPr="003E30E8">
        <w:rPr>
          <w:rFonts w:ascii="Times New Roman" w:eastAsia="Times New Roman" w:hAnsi="Times New Roman" w:cs="Times New Roman"/>
          <w:sz w:val="28"/>
          <w:szCs w:val="28"/>
          <w:bdr w:val="none" w:sz="0" w:space="0" w:color="auto" w:frame="1"/>
        </w:rPr>
        <w:t>10</w:t>
      </w:r>
      <w:r w:rsidRPr="003E30E8">
        <w:rPr>
          <w:rFonts w:ascii="Times New Roman" w:eastAsia="Times New Roman" w:hAnsi="Times New Roman" w:cs="Times New Roman"/>
          <w:sz w:val="28"/>
          <w:szCs w:val="28"/>
          <w:bdr w:val="none" w:sz="0" w:space="0" w:color="auto" w:frame="1"/>
          <w:vertAlign w:val="superscript"/>
        </w:rPr>
        <w:t>−6</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c</w:t>
      </w:r>
      <w:r w:rsidRPr="003E30E8">
        <w:rPr>
          <w:rFonts w:ascii="Times New Roman" w:eastAsia="Times New Roman" w:hAnsi="Times New Roman" w:cs="Times New Roman"/>
          <w:sz w:val="28"/>
          <w:szCs w:val="28"/>
          <w:bdr w:val="none" w:sz="0" w:space="0" w:color="auto" w:frame="1"/>
          <w:vertAlign w:val="subscript"/>
        </w:rPr>
        <w:t>2</w:t>
      </w:r>
      <w:r w:rsidRPr="003E30E8">
        <w:rPr>
          <w:rFonts w:ascii="Times New Roman" w:eastAsia="Times New Roman" w:hAnsi="Times New Roman" w:cs="Times New Roman"/>
          <w:sz w:val="28"/>
          <w:szCs w:val="28"/>
          <w:bdr w:val="none" w:sz="0" w:space="0" w:color="auto" w:frame="1"/>
        </w:rPr>
        <w:t>=10</w:t>
      </w:r>
      <w:r w:rsidRPr="003E30E8">
        <w:rPr>
          <w:rFonts w:ascii="Times New Roman" w:eastAsia="Times New Roman" w:hAnsi="Times New Roman" w:cs="Times New Roman"/>
          <w:sz w:val="28"/>
          <w:szCs w:val="28"/>
          <w:bdr w:val="none" w:sz="0" w:space="0" w:color="auto" w:frame="1"/>
          <w:vertAlign w:val="superscript"/>
        </w:rPr>
        <w:t>−4</w:t>
      </w:r>
      <w:r w:rsidRPr="003E30E8">
        <w:rPr>
          <w:rFonts w:ascii="Times New Roman" w:eastAsia="Times New Roman" w:hAnsi="Times New Roman" w:cs="Times New Roman"/>
          <w:sz w:val="28"/>
          <w:szCs w:val="28"/>
        </w:rPr>
        <w:t>.</w:t>
      </w:r>
    </w:p>
    <w:p w:rsidR="003E30E8" w:rsidRPr="003E30E8" w:rsidRDefault="003E30E8" w:rsidP="00AE466B">
      <w:pPr>
        <w:numPr>
          <w:ilvl w:val="0"/>
          <w:numId w:val="16"/>
        </w:numPr>
        <w:spacing w:after="0" w:line="312" w:lineRule="atLeast"/>
        <w:ind w:firstLine="567"/>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lastRenderedPageBreak/>
        <w:t>По данным моделирования постройте диаграмму типа X-Y – это диаграмма, на которой по оси OX откладывается число жертв, по оси OY – число хищников, если в момент времени </w:t>
      </w:r>
      <w:r w:rsidRPr="003E30E8">
        <w:rPr>
          <w:rFonts w:ascii="Times New Roman" w:eastAsia="Times New Roman" w:hAnsi="Times New Roman" w:cs="Times New Roman"/>
          <w:sz w:val="28"/>
          <w:szCs w:val="28"/>
          <w:bdr w:val="none" w:sz="0" w:space="0" w:color="auto" w:frame="1"/>
        </w:rPr>
        <w:t>N</w:t>
      </w:r>
      <w:r w:rsidRPr="003E30E8">
        <w:rPr>
          <w:rFonts w:ascii="Times New Roman" w:eastAsia="Times New Roman" w:hAnsi="Times New Roman" w:cs="Times New Roman"/>
          <w:sz w:val="28"/>
          <w:szCs w:val="28"/>
        </w:rPr>
        <w:t> имеется </w:t>
      </w:r>
      <w:proofErr w:type="spellStart"/>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N</w:t>
      </w:r>
      <w:proofErr w:type="spellEnd"/>
      <w:r w:rsidRPr="003E30E8">
        <w:rPr>
          <w:rFonts w:ascii="Times New Roman" w:eastAsia="Times New Roman" w:hAnsi="Times New Roman" w:cs="Times New Roman"/>
          <w:sz w:val="28"/>
          <w:szCs w:val="28"/>
        </w:rPr>
        <w:t> жертв и </w:t>
      </w:r>
      <w:proofErr w:type="spellStart"/>
      <w:r w:rsidRPr="003E30E8">
        <w:rPr>
          <w:rFonts w:ascii="Times New Roman" w:eastAsia="Times New Roman" w:hAnsi="Times New Roman" w:cs="Times New Roman"/>
          <w:sz w:val="28"/>
          <w:szCs w:val="28"/>
          <w:bdr w:val="none" w:sz="0" w:space="0" w:color="auto" w:frame="1"/>
        </w:rPr>
        <w:t>y</w:t>
      </w:r>
      <w:r w:rsidRPr="003E30E8">
        <w:rPr>
          <w:rFonts w:ascii="Times New Roman" w:eastAsia="Times New Roman" w:hAnsi="Times New Roman" w:cs="Times New Roman"/>
          <w:sz w:val="28"/>
          <w:szCs w:val="28"/>
          <w:bdr w:val="none" w:sz="0" w:space="0" w:color="auto" w:frame="1"/>
          <w:vertAlign w:val="subscript"/>
        </w:rPr>
        <w:t>N</w:t>
      </w:r>
      <w:proofErr w:type="spellEnd"/>
      <w:r w:rsidRPr="003E30E8">
        <w:rPr>
          <w:rFonts w:ascii="Times New Roman" w:eastAsia="Times New Roman" w:hAnsi="Times New Roman" w:cs="Times New Roman"/>
          <w:sz w:val="28"/>
          <w:szCs w:val="28"/>
        </w:rPr>
        <w:t> хищников, то это соответствует точке </w:t>
      </w:r>
      <w:r w:rsidRPr="003E30E8">
        <w:rPr>
          <w:rFonts w:ascii="Times New Roman" w:eastAsia="Times New Roman" w:hAnsi="Times New Roman" w:cs="Times New Roman"/>
          <w:sz w:val="28"/>
          <w:szCs w:val="28"/>
          <w:bdr w:val="none" w:sz="0" w:space="0" w:color="auto" w:frame="1"/>
        </w:rPr>
        <w:t>(</w:t>
      </w:r>
      <w:proofErr w:type="spellStart"/>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N</w:t>
      </w:r>
      <w:r w:rsidRPr="003E30E8">
        <w:rPr>
          <w:rFonts w:ascii="Times New Roman" w:eastAsia="Times New Roman" w:hAnsi="Times New Roman" w:cs="Times New Roman"/>
          <w:sz w:val="28"/>
          <w:szCs w:val="28"/>
          <w:bdr w:val="none" w:sz="0" w:space="0" w:color="auto" w:frame="1"/>
        </w:rPr>
        <w:t>,y</w:t>
      </w:r>
      <w:r w:rsidRPr="003E30E8">
        <w:rPr>
          <w:rFonts w:ascii="Times New Roman" w:eastAsia="Times New Roman" w:hAnsi="Times New Roman" w:cs="Times New Roman"/>
          <w:sz w:val="28"/>
          <w:szCs w:val="28"/>
          <w:bdr w:val="none" w:sz="0" w:space="0" w:color="auto" w:frame="1"/>
          <w:vertAlign w:val="subscript"/>
        </w:rPr>
        <w:t>N</w:t>
      </w:r>
      <w:proofErr w:type="spellEnd"/>
      <w:r w:rsidRPr="003E30E8">
        <w:rPr>
          <w:rFonts w:ascii="Times New Roman" w:eastAsia="Times New Roman" w:hAnsi="Times New Roman" w:cs="Times New Roman"/>
          <w:sz w:val="28"/>
          <w:szCs w:val="28"/>
          <w:bdr w:val="none" w:sz="0" w:space="0" w:color="auto" w:frame="1"/>
        </w:rPr>
        <w:t>)</w:t>
      </w:r>
      <w:r w:rsidRPr="003E30E8">
        <w:rPr>
          <w:rFonts w:ascii="Times New Roman" w:eastAsia="Times New Roman" w:hAnsi="Times New Roman" w:cs="Times New Roman"/>
          <w:sz w:val="28"/>
          <w:szCs w:val="28"/>
        </w:rPr>
        <w:t> на диаграмме.</w:t>
      </w:r>
    </w:p>
    <w:p w:rsidR="003E30E8" w:rsidRPr="003E30E8" w:rsidRDefault="003E30E8" w:rsidP="00AE466B">
      <w:pPr>
        <w:numPr>
          <w:ilvl w:val="0"/>
          <w:numId w:val="16"/>
        </w:numPr>
        <w:spacing w:after="0" w:line="312" w:lineRule="atLeast"/>
        <w:ind w:firstLine="567"/>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Увеличьте начальное число жертв, рассмотрите случаи </w:t>
      </w:r>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=2000</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=3000</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=4000</w:t>
      </w:r>
      <w:r w:rsidRPr="003E30E8">
        <w:rPr>
          <w:rFonts w:ascii="Times New Roman" w:eastAsia="Times New Roman" w:hAnsi="Times New Roman" w:cs="Times New Roman"/>
          <w:sz w:val="28"/>
          <w:szCs w:val="28"/>
        </w:rPr>
        <w:t>, </w:t>
      </w:r>
      <w:r w:rsidRPr="003E30E8">
        <w:rPr>
          <w:rFonts w:ascii="Times New Roman" w:eastAsia="Times New Roman" w:hAnsi="Times New Roman" w:cs="Times New Roman"/>
          <w:sz w:val="28"/>
          <w:szCs w:val="28"/>
          <w:bdr w:val="none" w:sz="0" w:space="0" w:color="auto" w:frame="1"/>
        </w:rPr>
        <w:t>x</w:t>
      </w:r>
      <w:r w:rsidRPr="003E30E8">
        <w:rPr>
          <w:rFonts w:ascii="Times New Roman" w:eastAsia="Times New Roman" w:hAnsi="Times New Roman" w:cs="Times New Roman"/>
          <w:sz w:val="28"/>
          <w:szCs w:val="28"/>
          <w:bdr w:val="none" w:sz="0" w:space="0" w:color="auto" w:frame="1"/>
          <w:vertAlign w:val="subscript"/>
        </w:rPr>
        <w:t>1</w:t>
      </w:r>
      <w:r w:rsidRPr="003E30E8">
        <w:rPr>
          <w:rFonts w:ascii="Times New Roman" w:eastAsia="Times New Roman" w:hAnsi="Times New Roman" w:cs="Times New Roman"/>
          <w:sz w:val="28"/>
          <w:szCs w:val="28"/>
          <w:bdr w:val="none" w:sz="0" w:space="0" w:color="auto" w:frame="1"/>
        </w:rPr>
        <w:t>=5000</w:t>
      </w:r>
      <w:r w:rsidRPr="003E30E8">
        <w:rPr>
          <w:rFonts w:ascii="Times New Roman" w:eastAsia="Times New Roman" w:hAnsi="Times New Roman" w:cs="Times New Roman"/>
          <w:sz w:val="28"/>
          <w:szCs w:val="28"/>
        </w:rPr>
        <w:t>. Постройте диаграмму. Поясните полученные результаты.</w:t>
      </w:r>
    </w:p>
    <w:p w:rsidR="003E30E8" w:rsidRPr="003E30E8" w:rsidRDefault="003E30E8" w:rsidP="003E30E8">
      <w:pPr>
        <w:spacing w:after="0" w:line="240" w:lineRule="auto"/>
        <w:ind w:firstLine="567"/>
        <w:jc w:val="both"/>
        <w:rPr>
          <w:rFonts w:ascii="Times New Roman" w:eastAsia="Times New Roman" w:hAnsi="Times New Roman" w:cs="Times New Roman"/>
          <w:sz w:val="28"/>
          <w:szCs w:val="28"/>
        </w:rPr>
      </w:pP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b/>
          <w:bCs/>
          <w:color w:val="000000"/>
          <w:sz w:val="28"/>
          <w:szCs w:val="28"/>
          <w:lang w:eastAsia="ru-RU"/>
        </w:rPr>
        <w:t xml:space="preserve">Задание 4. </w:t>
      </w:r>
      <w:r w:rsidRPr="003E30E8">
        <w:rPr>
          <w:rFonts w:ascii="Times New Roman" w:eastAsia="Times New Roman" w:hAnsi="Times New Roman" w:cs="Times New Roman"/>
          <w:sz w:val="28"/>
          <w:szCs w:val="28"/>
        </w:rPr>
        <w:t xml:space="preserve">Одним из доказательств эволюции является единство органического мира, в котором существует ряд организмов, занимающих промежуточное положение между крупными систематическими группировками – переходные формы. На рисунке 7 представлены некоторые из ныне существующих переходных форм организмов. Познакомьтесь с данными организмами и укажите в их строении признаки разных типов организации. </w:t>
      </w:r>
    </w:p>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    </w:t>
      </w:r>
      <w:r w:rsidRPr="003E30E8">
        <w:rPr>
          <w:rFonts w:ascii="Times New Roman" w:eastAsia="Times New Roman" w:hAnsi="Times New Roman" w:cs="Times New Roman"/>
          <w:noProof/>
          <w:sz w:val="28"/>
          <w:szCs w:val="28"/>
          <w:lang w:eastAsia="ru-RU"/>
        </w:rPr>
        <w:drawing>
          <wp:inline distT="0" distB="0" distL="0" distR="0" wp14:anchorId="4992F34D" wp14:editId="258CB84D">
            <wp:extent cx="6010275" cy="23812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010.jpg"/>
                    <pic:cNvPicPr/>
                  </pic:nvPicPr>
                  <pic:blipFill rotWithShape="1">
                    <a:blip r:embed="rId51">
                      <a:extLst>
                        <a:ext uri="{28A0092B-C50C-407E-A947-70E740481C1C}">
                          <a14:useLocalDpi xmlns:a14="http://schemas.microsoft.com/office/drawing/2010/main" val="0"/>
                        </a:ext>
                      </a:extLst>
                    </a:blip>
                    <a:srcRect r="-1176" b="34037"/>
                    <a:stretch/>
                  </pic:blipFill>
                  <pic:spPr bwMode="auto">
                    <a:xfrm>
                      <a:off x="0" y="0"/>
                      <a:ext cx="6010275" cy="2381250"/>
                    </a:xfrm>
                    <a:prstGeom prst="rect">
                      <a:avLst/>
                    </a:prstGeom>
                    <a:ln>
                      <a:noFill/>
                    </a:ln>
                    <a:extLst>
                      <a:ext uri="{53640926-AAD7-44D8-BBD7-CCE9431645EC}">
                        <a14:shadowObscured xmlns:a14="http://schemas.microsoft.com/office/drawing/2010/main"/>
                      </a:ext>
                    </a:extLst>
                  </pic:spPr>
                </pic:pic>
              </a:graphicData>
            </a:graphic>
          </wp:inline>
        </w:drawing>
      </w: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Рисунок 5. </w:t>
      </w:r>
      <w:proofErr w:type="gramStart"/>
      <w:r w:rsidRPr="003E30E8">
        <w:rPr>
          <w:rFonts w:ascii="Times New Roman" w:eastAsia="Times New Roman" w:hAnsi="Times New Roman" w:cs="Times New Roman"/>
          <w:sz w:val="28"/>
          <w:szCs w:val="28"/>
        </w:rPr>
        <w:t xml:space="preserve">Ныне существующие переходные формы: 1 – мечехвост, занимающий промежуточное положение между современными типичными членистоногими и ископаемыми трилобитами; 2 – </w:t>
      </w:r>
      <w:proofErr w:type="spellStart"/>
      <w:r w:rsidRPr="003E30E8">
        <w:rPr>
          <w:rFonts w:ascii="Times New Roman" w:eastAsia="Times New Roman" w:hAnsi="Times New Roman" w:cs="Times New Roman"/>
          <w:sz w:val="28"/>
          <w:szCs w:val="28"/>
        </w:rPr>
        <w:t>перипатус</w:t>
      </w:r>
      <w:proofErr w:type="spellEnd"/>
      <w:r w:rsidRPr="003E30E8">
        <w:rPr>
          <w:rFonts w:ascii="Times New Roman" w:eastAsia="Times New Roman" w:hAnsi="Times New Roman" w:cs="Times New Roman"/>
          <w:sz w:val="28"/>
          <w:szCs w:val="28"/>
        </w:rPr>
        <w:t xml:space="preserve">, несущий признаки членистоногих и кольчатых червей; 3 – эвглена, </w:t>
      </w:r>
      <w:proofErr w:type="spellStart"/>
      <w:r w:rsidRPr="003E30E8">
        <w:rPr>
          <w:rFonts w:ascii="Times New Roman" w:eastAsia="Times New Roman" w:hAnsi="Times New Roman" w:cs="Times New Roman"/>
          <w:sz w:val="28"/>
          <w:szCs w:val="28"/>
        </w:rPr>
        <w:t>соедигняющая</w:t>
      </w:r>
      <w:proofErr w:type="spellEnd"/>
      <w:r w:rsidRPr="003E30E8">
        <w:rPr>
          <w:rFonts w:ascii="Times New Roman" w:eastAsia="Times New Roman" w:hAnsi="Times New Roman" w:cs="Times New Roman"/>
          <w:sz w:val="28"/>
          <w:szCs w:val="28"/>
        </w:rPr>
        <w:t xml:space="preserve"> признаки животных и растений; 4 – личинка мечехвоста, похожая на личинку трилобитов; 5 – ползающий гребневик (соединяет в себе наравне с признаками кишечнополостных животных признаки плоских червей).</w:t>
      </w:r>
      <w:proofErr w:type="gramEnd"/>
    </w:p>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                                            </w:t>
      </w:r>
    </w:p>
    <w:p w:rsidR="003E30E8" w:rsidRPr="003E30E8" w:rsidRDefault="003E30E8" w:rsidP="003E30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Задание 5.</w:t>
      </w:r>
      <w:r w:rsidRPr="003E30E8">
        <w:rPr>
          <w:rFonts w:ascii="Times New Roman" w:eastAsia="Times New Roman" w:hAnsi="Times New Roman" w:cs="Times New Roman"/>
          <w:bCs/>
          <w:sz w:val="28"/>
          <w:szCs w:val="28"/>
          <w:lang w:eastAsia="ru-RU"/>
        </w:rPr>
        <w:t xml:space="preserve"> </w:t>
      </w:r>
      <w:r w:rsidRPr="003E30E8">
        <w:rPr>
          <w:rFonts w:ascii="Times New Roman" w:eastAsia="Times New Roman" w:hAnsi="Times New Roman" w:cs="Times New Roman"/>
          <w:sz w:val="28"/>
          <w:szCs w:val="28"/>
          <w:lang w:eastAsia="ru-RU"/>
        </w:rPr>
        <w:t>Что относится к морфологическим методам изучения эволюции. Раскройте понятия: «</w:t>
      </w:r>
      <w:r w:rsidRPr="003E30E8">
        <w:rPr>
          <w:rFonts w:ascii="Times New Roman" w:eastAsia="Times New Roman" w:hAnsi="Times New Roman" w:cs="Times New Roman"/>
          <w:i/>
          <w:iCs/>
          <w:sz w:val="28"/>
          <w:szCs w:val="28"/>
          <w:lang w:eastAsia="ru-RU"/>
        </w:rPr>
        <w:t>гомология</w:t>
      </w:r>
      <w:r w:rsidRPr="003E30E8">
        <w:rPr>
          <w:rFonts w:ascii="Times New Roman" w:eastAsia="Times New Roman" w:hAnsi="Times New Roman" w:cs="Times New Roman"/>
          <w:sz w:val="28"/>
          <w:szCs w:val="28"/>
          <w:lang w:eastAsia="ru-RU"/>
        </w:rPr>
        <w:t>», </w:t>
      </w:r>
      <w:r w:rsidRPr="003E30E8">
        <w:rPr>
          <w:rFonts w:ascii="Times New Roman" w:eastAsia="Times New Roman" w:hAnsi="Times New Roman" w:cs="Times New Roman"/>
          <w:i/>
          <w:iCs/>
          <w:sz w:val="28"/>
          <w:szCs w:val="28"/>
          <w:lang w:eastAsia="ru-RU"/>
        </w:rPr>
        <w:t>аналогия</w:t>
      </w:r>
      <w:r w:rsidRPr="003E30E8">
        <w:rPr>
          <w:rFonts w:ascii="Times New Roman" w:eastAsia="Times New Roman" w:hAnsi="Times New Roman" w:cs="Times New Roman"/>
          <w:sz w:val="28"/>
          <w:szCs w:val="28"/>
          <w:lang w:eastAsia="ru-RU"/>
        </w:rPr>
        <w:t>», «</w:t>
      </w:r>
      <w:proofErr w:type="spellStart"/>
      <w:r w:rsidRPr="003E30E8">
        <w:rPr>
          <w:rFonts w:ascii="Times New Roman" w:eastAsia="Times New Roman" w:hAnsi="Times New Roman" w:cs="Times New Roman"/>
          <w:i/>
          <w:iCs/>
          <w:sz w:val="28"/>
          <w:szCs w:val="28"/>
          <w:lang w:eastAsia="ru-RU"/>
        </w:rPr>
        <w:t>гомойология</w:t>
      </w:r>
      <w:proofErr w:type="spellEnd"/>
      <w:r w:rsidRPr="003E30E8">
        <w:rPr>
          <w:rFonts w:ascii="Times New Roman" w:eastAsia="Times New Roman" w:hAnsi="Times New Roman" w:cs="Times New Roman"/>
          <w:sz w:val="28"/>
          <w:szCs w:val="28"/>
          <w:lang w:eastAsia="ru-RU"/>
        </w:rPr>
        <w:t>», «</w:t>
      </w:r>
      <w:r w:rsidRPr="003E30E8">
        <w:rPr>
          <w:rFonts w:ascii="Times New Roman" w:eastAsia="Times New Roman" w:hAnsi="Times New Roman" w:cs="Times New Roman"/>
          <w:i/>
          <w:iCs/>
          <w:sz w:val="28"/>
          <w:szCs w:val="28"/>
          <w:lang w:eastAsia="ru-RU"/>
        </w:rPr>
        <w:t>рудиментарные органы</w:t>
      </w:r>
      <w:r w:rsidRPr="003E30E8">
        <w:rPr>
          <w:rFonts w:ascii="Times New Roman" w:eastAsia="Times New Roman" w:hAnsi="Times New Roman" w:cs="Times New Roman"/>
          <w:sz w:val="28"/>
          <w:szCs w:val="28"/>
          <w:lang w:eastAsia="ru-RU"/>
        </w:rPr>
        <w:t>» и «</w:t>
      </w:r>
      <w:r w:rsidRPr="003E30E8">
        <w:rPr>
          <w:rFonts w:ascii="Times New Roman" w:eastAsia="Times New Roman" w:hAnsi="Times New Roman" w:cs="Times New Roman"/>
          <w:i/>
          <w:iCs/>
          <w:sz w:val="28"/>
          <w:szCs w:val="28"/>
          <w:lang w:eastAsia="ru-RU"/>
        </w:rPr>
        <w:t>атавизмы</w:t>
      </w:r>
      <w:r w:rsidRPr="003E30E8">
        <w:rPr>
          <w:rFonts w:ascii="Times New Roman" w:eastAsia="Times New Roman" w:hAnsi="Times New Roman" w:cs="Times New Roman"/>
          <w:sz w:val="28"/>
          <w:szCs w:val="28"/>
          <w:lang w:eastAsia="ru-RU"/>
        </w:rPr>
        <w:t>». Приведите соответствующие примеры.</w:t>
      </w:r>
    </w:p>
    <w:p w:rsidR="003E30E8" w:rsidRPr="003E30E8" w:rsidRDefault="003E30E8" w:rsidP="003E30E8">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3E30E8" w:rsidRPr="003E30E8" w:rsidRDefault="003E30E8" w:rsidP="003E30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Задание 6.</w:t>
      </w:r>
      <w:r w:rsidRPr="003E30E8">
        <w:rPr>
          <w:rFonts w:ascii="Times New Roman" w:eastAsia="Times New Roman" w:hAnsi="Times New Roman" w:cs="Times New Roman"/>
          <w:bCs/>
          <w:sz w:val="28"/>
          <w:szCs w:val="28"/>
          <w:lang w:eastAsia="ru-RU"/>
        </w:rPr>
        <w:t xml:space="preserve"> </w:t>
      </w:r>
      <w:r w:rsidRPr="003E30E8">
        <w:rPr>
          <w:rFonts w:ascii="Times New Roman" w:eastAsia="Times New Roman" w:hAnsi="Times New Roman" w:cs="Times New Roman"/>
          <w:b/>
          <w:bCs/>
          <w:sz w:val="28"/>
          <w:szCs w:val="28"/>
          <w:lang w:eastAsia="ru-RU"/>
        </w:rPr>
        <w:t> </w:t>
      </w:r>
      <w:r w:rsidRPr="003E30E8">
        <w:rPr>
          <w:rFonts w:ascii="Times New Roman" w:eastAsia="Times New Roman" w:hAnsi="Times New Roman" w:cs="Times New Roman"/>
          <w:sz w:val="28"/>
          <w:szCs w:val="28"/>
          <w:lang w:eastAsia="ru-RU"/>
        </w:rPr>
        <w:t xml:space="preserve">Что такое сравнительно-анатомические (сравнительно-морфологические) ряды? Какое значение для понимания закономерностей эволюции в разных группах животных имеют результаты исследований в </w:t>
      </w:r>
      <w:r w:rsidRPr="003E30E8">
        <w:rPr>
          <w:rFonts w:ascii="Times New Roman" w:eastAsia="Times New Roman" w:hAnsi="Times New Roman" w:cs="Times New Roman"/>
          <w:sz w:val="28"/>
          <w:szCs w:val="28"/>
          <w:lang w:eastAsia="ru-RU"/>
        </w:rPr>
        <w:lastRenderedPageBreak/>
        <w:t>области сравнительной анатомии? Приведите примеры сравнительно-анатомических рядов.</w:t>
      </w:r>
    </w:p>
    <w:p w:rsidR="003E30E8" w:rsidRPr="003E30E8" w:rsidRDefault="003E30E8" w:rsidP="003E30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sz w:val="28"/>
          <w:szCs w:val="28"/>
          <w:lang w:eastAsia="ru-RU"/>
        </w:rPr>
        <w:t>Задание 7. </w:t>
      </w:r>
      <w:r w:rsidRPr="003E30E8">
        <w:rPr>
          <w:rFonts w:ascii="Times New Roman" w:eastAsia="Times New Roman" w:hAnsi="Times New Roman" w:cs="Times New Roman"/>
          <w:sz w:val="28"/>
          <w:szCs w:val="28"/>
          <w:lang w:eastAsia="ru-RU"/>
        </w:rPr>
        <w:t xml:space="preserve">Значительный вклад в углубление представлений об эволюционной роли эмбриональных преобразований внес А.Н. </w:t>
      </w:r>
      <w:proofErr w:type="spellStart"/>
      <w:r w:rsidRPr="003E30E8">
        <w:rPr>
          <w:rFonts w:ascii="Times New Roman" w:eastAsia="Times New Roman" w:hAnsi="Times New Roman" w:cs="Times New Roman"/>
          <w:sz w:val="28"/>
          <w:szCs w:val="28"/>
          <w:lang w:eastAsia="ru-RU"/>
        </w:rPr>
        <w:t>Северцов</w:t>
      </w:r>
      <w:proofErr w:type="spellEnd"/>
      <w:r w:rsidRPr="003E30E8">
        <w:rPr>
          <w:rFonts w:ascii="Times New Roman" w:eastAsia="Times New Roman" w:hAnsi="Times New Roman" w:cs="Times New Roman"/>
          <w:sz w:val="28"/>
          <w:szCs w:val="28"/>
          <w:lang w:eastAsia="ru-RU"/>
        </w:rPr>
        <w:t>. Он установил, что в индивидуальном развитии повторяются признаки не взрослых предков, а их зародышей. В ряде случаев изменения, отличающие строение взрослых организмов от строения предков, появляются в эмбриональном периоде. Раскройте понятие «</w:t>
      </w:r>
      <w:r w:rsidRPr="003E30E8">
        <w:rPr>
          <w:rFonts w:ascii="Times New Roman" w:eastAsia="Times New Roman" w:hAnsi="Times New Roman" w:cs="Times New Roman"/>
          <w:i/>
          <w:iCs/>
          <w:sz w:val="28"/>
          <w:szCs w:val="28"/>
          <w:lang w:eastAsia="ru-RU"/>
        </w:rPr>
        <w:t>филэмбриогенезы</w:t>
      </w:r>
      <w:r w:rsidRPr="003E30E8">
        <w:rPr>
          <w:rFonts w:ascii="Times New Roman" w:eastAsia="Times New Roman" w:hAnsi="Times New Roman" w:cs="Times New Roman"/>
          <w:sz w:val="28"/>
          <w:szCs w:val="28"/>
          <w:lang w:eastAsia="ru-RU"/>
        </w:rPr>
        <w:t>», изучите их классификацию и приведите примеры для каждого случая (рис. 6, 7).</w:t>
      </w: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bCs/>
          <w:i/>
          <w:iCs/>
          <w:sz w:val="28"/>
          <w:szCs w:val="28"/>
          <w:lang w:eastAsia="ru-RU"/>
        </w:rPr>
        <w:t>Филэмбриогенезы:</w:t>
      </w:r>
      <w:r w:rsidRPr="003E30E8">
        <w:rPr>
          <w:rFonts w:ascii="Times New Roman" w:eastAsia="Times New Roman" w:hAnsi="Times New Roman" w:cs="Times New Roman"/>
          <w:sz w:val="28"/>
          <w:szCs w:val="28"/>
          <w:lang w:eastAsia="ru-RU"/>
        </w:rPr>
        <w:t xml:space="preserve"> </w:t>
      </w:r>
      <w:r w:rsidRPr="003E30E8">
        <w:rPr>
          <w:rFonts w:ascii="Times New Roman" w:eastAsia="Times New Roman" w:hAnsi="Times New Roman" w:cs="Times New Roman"/>
          <w:i/>
          <w:iCs/>
          <w:sz w:val="28"/>
          <w:szCs w:val="28"/>
          <w:lang w:eastAsia="ru-RU"/>
        </w:rPr>
        <w:t>архаллаксисы</w:t>
      </w:r>
      <w:r w:rsidRPr="003E30E8">
        <w:rPr>
          <w:rFonts w:ascii="Times New Roman" w:eastAsia="Times New Roman" w:hAnsi="Times New Roman" w:cs="Times New Roman"/>
          <w:sz w:val="28"/>
          <w:szCs w:val="28"/>
          <w:lang w:eastAsia="ru-RU"/>
        </w:rPr>
        <w:t xml:space="preserve">, </w:t>
      </w:r>
      <w:r w:rsidRPr="003E30E8">
        <w:rPr>
          <w:rFonts w:ascii="Times New Roman" w:eastAsia="Times New Roman" w:hAnsi="Times New Roman" w:cs="Times New Roman"/>
          <w:i/>
          <w:iCs/>
          <w:sz w:val="28"/>
          <w:szCs w:val="28"/>
          <w:lang w:eastAsia="ru-RU"/>
        </w:rPr>
        <w:t>девиации</w:t>
      </w:r>
      <w:r w:rsidRPr="003E30E8">
        <w:rPr>
          <w:rFonts w:ascii="Times New Roman" w:eastAsia="Times New Roman" w:hAnsi="Times New Roman" w:cs="Times New Roman"/>
          <w:sz w:val="28"/>
          <w:szCs w:val="28"/>
          <w:lang w:eastAsia="ru-RU"/>
        </w:rPr>
        <w:t xml:space="preserve">, </w:t>
      </w:r>
      <w:r w:rsidRPr="003E30E8">
        <w:rPr>
          <w:rFonts w:ascii="Times New Roman" w:eastAsia="Times New Roman" w:hAnsi="Times New Roman" w:cs="Times New Roman"/>
          <w:i/>
          <w:iCs/>
          <w:sz w:val="28"/>
          <w:szCs w:val="28"/>
          <w:lang w:eastAsia="ru-RU"/>
        </w:rPr>
        <w:t>анаболии </w:t>
      </w:r>
    </w:p>
    <w:p w:rsidR="003E30E8" w:rsidRPr="003E30E8" w:rsidRDefault="003E30E8" w:rsidP="003E30E8">
      <w:pPr>
        <w:shd w:val="clear" w:color="auto" w:fill="FFFFFF"/>
        <w:spacing w:after="0" w:line="240" w:lineRule="auto"/>
        <w:ind w:firstLine="288"/>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r w:rsidRPr="003E30E8">
        <w:rPr>
          <w:rFonts w:ascii="Times New Roman" w:eastAsia="Times New Roman" w:hAnsi="Times New Roman" w:cs="Times New Roman"/>
          <w:noProof/>
          <w:sz w:val="28"/>
          <w:szCs w:val="28"/>
          <w:lang w:eastAsia="ru-RU"/>
        </w:rPr>
        <w:drawing>
          <wp:inline distT="0" distB="0" distL="0" distR="0" wp14:anchorId="75135F67" wp14:editId="033FE045">
            <wp:extent cx="4762500" cy="962286"/>
            <wp:effectExtent l="0" t="0" r="0" b="0"/>
            <wp:docPr id="56" name="Рисунок 56" descr="http://textarchive.ru/images/1366/2731618/794c08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archive.ru/images/1366/2731618/794c08ee.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03381" cy="970546"/>
                    </a:xfrm>
                    <a:prstGeom prst="rect">
                      <a:avLst/>
                    </a:prstGeom>
                    <a:noFill/>
                    <a:ln>
                      <a:noFill/>
                    </a:ln>
                  </pic:spPr>
                </pic:pic>
              </a:graphicData>
            </a:graphic>
          </wp:inline>
        </w:drawing>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Рисунок 6. Эволюционные изменения вследствие </w:t>
      </w:r>
      <w:r w:rsidRPr="003E30E8">
        <w:rPr>
          <w:rFonts w:ascii="Times New Roman" w:eastAsia="Times New Roman" w:hAnsi="Times New Roman" w:cs="Times New Roman"/>
          <w:b/>
          <w:bCs/>
          <w:i/>
          <w:iCs/>
          <w:sz w:val="28"/>
          <w:szCs w:val="28"/>
          <w:lang w:eastAsia="ru-RU"/>
        </w:rPr>
        <w:t>архаллаксиса</w:t>
      </w:r>
      <w:r w:rsidRPr="003E30E8">
        <w:rPr>
          <w:rFonts w:ascii="Times New Roman" w:eastAsia="Times New Roman" w:hAnsi="Times New Roman" w:cs="Times New Roman"/>
          <w:sz w:val="28"/>
          <w:szCs w:val="28"/>
          <w:lang w:eastAsia="ru-RU"/>
        </w:rPr>
        <w:t>. Малек бычка с закладкой брюшных плавников (1) впереди грудных (2)</w:t>
      </w: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noProof/>
          <w:sz w:val="28"/>
          <w:szCs w:val="28"/>
          <w:lang w:eastAsia="ru-RU"/>
        </w:rPr>
        <w:drawing>
          <wp:anchor distT="0" distB="0" distL="28575" distR="28575" simplePos="0" relativeHeight="251653120" behindDoc="0" locked="0" layoutInCell="1" allowOverlap="0" wp14:anchorId="30DC34DA" wp14:editId="0AE46837">
            <wp:simplePos x="0" y="0"/>
            <wp:positionH relativeFrom="column">
              <wp:posOffset>224790</wp:posOffset>
            </wp:positionH>
            <wp:positionV relativeFrom="line">
              <wp:posOffset>7620</wp:posOffset>
            </wp:positionV>
            <wp:extent cx="1743075" cy="3013710"/>
            <wp:effectExtent l="0" t="0" r="0" b="0"/>
            <wp:wrapSquare wrapText="bothSides"/>
            <wp:docPr id="57" name="Рисунок 57" descr="http://textarchive.ru/images/1366/2731618/52a2a5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archive.ru/images/1366/2731618/52a2a5c8.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43075" cy="301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0E8">
        <w:rPr>
          <w:rFonts w:ascii="Times New Roman" w:eastAsia="Times New Roman" w:hAnsi="Times New Roman" w:cs="Times New Roman"/>
          <w:noProof/>
          <w:sz w:val="28"/>
          <w:szCs w:val="28"/>
          <w:lang w:eastAsia="ru-RU"/>
        </w:rPr>
        <w:drawing>
          <wp:anchor distT="0" distB="0" distL="28575" distR="28575" simplePos="0" relativeHeight="251654144" behindDoc="0" locked="0" layoutInCell="1" allowOverlap="0" wp14:anchorId="777EB15C" wp14:editId="52671D24">
            <wp:simplePos x="0" y="0"/>
            <wp:positionH relativeFrom="column">
              <wp:posOffset>3139440</wp:posOffset>
            </wp:positionH>
            <wp:positionV relativeFrom="line">
              <wp:posOffset>7620</wp:posOffset>
            </wp:positionV>
            <wp:extent cx="1946275" cy="3121025"/>
            <wp:effectExtent l="0" t="0" r="0" b="0"/>
            <wp:wrapSquare wrapText="bothSides"/>
            <wp:docPr id="58" name="Рисунок 58" descr="http://textarchive.ru/images/1366/2731618/m63112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archive.ru/images/1366/2731618/m63112288.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46275" cy="312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jc w:val="center"/>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а)                                                                      б)</w:t>
      </w:r>
    </w:p>
    <w:p w:rsidR="003E30E8" w:rsidRPr="003E30E8" w:rsidRDefault="003E30E8" w:rsidP="003E30E8">
      <w:pPr>
        <w:shd w:val="clear" w:color="auto" w:fill="FFFFFF"/>
        <w:spacing w:after="0" w:line="240" w:lineRule="auto"/>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sz w:val="28"/>
          <w:szCs w:val="28"/>
          <w:lang w:eastAsia="ru-RU"/>
        </w:rPr>
        <w:t>Рисунок 7. Эволюционные изменения на основе: а) </w:t>
      </w:r>
      <w:r w:rsidRPr="003E30E8">
        <w:rPr>
          <w:rFonts w:ascii="Times New Roman" w:eastAsia="Times New Roman" w:hAnsi="Times New Roman" w:cs="Times New Roman"/>
          <w:b/>
          <w:bCs/>
          <w:i/>
          <w:iCs/>
          <w:sz w:val="28"/>
          <w:szCs w:val="28"/>
          <w:lang w:eastAsia="ru-RU"/>
        </w:rPr>
        <w:t>девиации</w:t>
      </w:r>
      <w:r w:rsidRPr="003E30E8">
        <w:rPr>
          <w:rFonts w:ascii="Times New Roman" w:eastAsia="Times New Roman" w:hAnsi="Times New Roman" w:cs="Times New Roman"/>
          <w:sz w:val="28"/>
          <w:szCs w:val="28"/>
          <w:lang w:eastAsia="ru-RU"/>
        </w:rPr>
        <w:t xml:space="preserve">. На одной из средних стадий развития (показано стрелками) чешуя акулы (слева) отличается от чешуи рептилии (справа). б) </w:t>
      </w:r>
      <w:r w:rsidRPr="003E30E8">
        <w:rPr>
          <w:rFonts w:ascii="Times New Roman" w:eastAsia="Times New Roman" w:hAnsi="Times New Roman" w:cs="Times New Roman"/>
          <w:b/>
          <w:bCs/>
          <w:i/>
          <w:iCs/>
          <w:sz w:val="28"/>
          <w:szCs w:val="28"/>
          <w:lang w:eastAsia="ru-RU"/>
        </w:rPr>
        <w:t>анаболии</w:t>
      </w:r>
      <w:r w:rsidRPr="003E30E8">
        <w:rPr>
          <w:rFonts w:ascii="Times New Roman" w:eastAsia="Times New Roman" w:hAnsi="Times New Roman" w:cs="Times New Roman"/>
          <w:sz w:val="28"/>
          <w:szCs w:val="28"/>
          <w:lang w:eastAsia="ru-RU"/>
        </w:rPr>
        <w:t>. Сверху вниз: 1) образование нормальных плавников у малька морского петуха; 2) начало обособления трех первых плавников плавниковых лучей у более крупного малька; 3) разрастание этих лучей до пальцеобразных придатков у взрослого</w:t>
      </w:r>
    </w:p>
    <w:p w:rsidR="003E30E8" w:rsidRPr="003E30E8" w:rsidRDefault="003E30E8" w:rsidP="003E30E8">
      <w:pPr>
        <w:shd w:val="clear" w:color="auto" w:fill="FFFFFF"/>
        <w:spacing w:after="0" w:line="240" w:lineRule="auto"/>
        <w:rPr>
          <w:rFonts w:ascii="Times New Roman" w:eastAsia="Times New Roman" w:hAnsi="Times New Roman" w:cs="Times New Roman"/>
          <w:sz w:val="28"/>
          <w:szCs w:val="28"/>
          <w:lang w:eastAsia="ru-RU"/>
        </w:rPr>
      </w:pPr>
    </w:p>
    <w:p w:rsidR="003E30E8" w:rsidRPr="003E30E8" w:rsidRDefault="003E30E8" w:rsidP="003E30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b/>
          <w:sz w:val="28"/>
          <w:szCs w:val="28"/>
          <w:lang w:eastAsia="ru-RU"/>
        </w:rPr>
        <w:t>Задание 8.</w:t>
      </w:r>
      <w:r w:rsidRPr="003E30E8">
        <w:rPr>
          <w:rFonts w:ascii="Times New Roman" w:eastAsia="Times New Roman" w:hAnsi="Times New Roman" w:cs="Times New Roman"/>
          <w:sz w:val="28"/>
          <w:szCs w:val="28"/>
          <w:lang w:eastAsia="ru-RU"/>
        </w:rPr>
        <w:t xml:space="preserve"> </w:t>
      </w:r>
      <w:hyperlink r:id="rId55" w:tooltip="Учебники и учебные пособия для студентов высших учебных заведении" w:history="1">
        <w:r w:rsidRPr="003E30E8">
          <w:rPr>
            <w:rFonts w:ascii="Times New Roman" w:eastAsia="Times New Roman" w:hAnsi="Times New Roman" w:cs="Times New Roman"/>
            <w:sz w:val="28"/>
            <w:szCs w:val="28"/>
            <w:shd w:val="clear" w:color="auto" w:fill="FFFFFF"/>
            <w:lang w:eastAsia="ru-RU"/>
          </w:rPr>
          <w:t>Используя учебные пособия</w:t>
        </w:r>
      </w:hyperlink>
      <w:r w:rsidRPr="003E30E8">
        <w:rPr>
          <w:rFonts w:ascii="Times New Roman" w:eastAsia="Times New Roman" w:hAnsi="Times New Roman" w:cs="Times New Roman"/>
          <w:sz w:val="28"/>
          <w:szCs w:val="28"/>
          <w:shd w:val="clear" w:color="auto" w:fill="FFFFFF"/>
          <w:lang w:eastAsia="ru-RU"/>
        </w:rPr>
        <w:t xml:space="preserve">, лекции выясните различия </w:t>
      </w:r>
      <w:proofErr w:type="spellStart"/>
      <w:r w:rsidRPr="003E30E8">
        <w:rPr>
          <w:rFonts w:ascii="Times New Roman" w:eastAsia="Times New Roman" w:hAnsi="Times New Roman" w:cs="Times New Roman"/>
          <w:sz w:val="28"/>
          <w:szCs w:val="28"/>
          <w:shd w:val="clear" w:color="auto" w:fill="FFFFFF"/>
          <w:lang w:eastAsia="ru-RU"/>
        </w:rPr>
        <w:t>микроэволюции</w:t>
      </w:r>
      <w:proofErr w:type="spellEnd"/>
      <w:r w:rsidRPr="003E30E8">
        <w:rPr>
          <w:rFonts w:ascii="Times New Roman" w:eastAsia="Times New Roman" w:hAnsi="Times New Roman" w:cs="Times New Roman"/>
          <w:sz w:val="28"/>
          <w:szCs w:val="28"/>
          <w:shd w:val="clear" w:color="auto" w:fill="FFFFFF"/>
          <w:lang w:eastAsia="ru-RU"/>
        </w:rPr>
        <w:t xml:space="preserve"> и макроэволюции. Заполните таблицу 1.</w:t>
      </w:r>
    </w:p>
    <w:p w:rsidR="003E30E8" w:rsidRPr="003E30E8" w:rsidRDefault="003E30E8" w:rsidP="003E30E8">
      <w:pPr>
        <w:spacing w:after="0" w:line="240" w:lineRule="auto"/>
        <w:jc w:val="both"/>
        <w:rPr>
          <w:rFonts w:ascii="Times New Roman" w:eastAsia="Times New Roman" w:hAnsi="Times New Roman" w:cs="Times New Roman"/>
          <w:sz w:val="28"/>
          <w:szCs w:val="28"/>
        </w:rPr>
      </w:pPr>
    </w:p>
    <w:p w:rsidR="003E30E8" w:rsidRPr="003E30E8" w:rsidRDefault="003E30E8" w:rsidP="003E30E8">
      <w:pPr>
        <w:spacing w:after="0" w:line="240" w:lineRule="auto"/>
        <w:jc w:val="both"/>
        <w:rPr>
          <w:rFonts w:ascii="Times New Roman" w:eastAsia="Times New Roman" w:hAnsi="Times New Roman" w:cs="Times New Roman"/>
          <w:sz w:val="28"/>
          <w:szCs w:val="28"/>
        </w:rPr>
      </w:pPr>
      <w:r w:rsidRPr="003E30E8">
        <w:rPr>
          <w:rFonts w:ascii="Times New Roman" w:eastAsia="Times New Roman" w:hAnsi="Times New Roman" w:cs="Times New Roman"/>
          <w:iCs/>
          <w:sz w:val="28"/>
          <w:szCs w:val="28"/>
          <w:shd w:val="clear" w:color="auto" w:fill="FFFFFF"/>
        </w:rPr>
        <w:lastRenderedPageBreak/>
        <w:t xml:space="preserve">Таблица 1 - </w:t>
      </w:r>
      <w:r w:rsidRPr="003E30E8">
        <w:rPr>
          <w:rFonts w:ascii="Times New Roman" w:eastAsia="Times New Roman" w:hAnsi="Times New Roman" w:cs="Times New Roman"/>
          <w:bCs/>
          <w:sz w:val="28"/>
          <w:szCs w:val="28"/>
          <w:shd w:val="clear" w:color="auto" w:fill="FFFFFF"/>
        </w:rPr>
        <w:t>Сравнительная характеристика микро- и макроэволюции</w:t>
      </w:r>
    </w:p>
    <w:tbl>
      <w:tblPr>
        <w:tblStyle w:val="26"/>
        <w:tblW w:w="9732" w:type="dxa"/>
        <w:tblLook w:val="04A0" w:firstRow="1" w:lastRow="0" w:firstColumn="1" w:lastColumn="0" w:noHBand="0" w:noVBand="1"/>
      </w:tblPr>
      <w:tblGrid>
        <w:gridCol w:w="4775"/>
        <w:gridCol w:w="2498"/>
        <w:gridCol w:w="2459"/>
      </w:tblGrid>
      <w:tr w:rsidR="003E30E8" w:rsidRPr="003E30E8" w:rsidTr="003E30E8">
        <w:tc>
          <w:tcPr>
            <w:tcW w:w="5637" w:type="dxa"/>
            <w:hideMark/>
          </w:tcPr>
          <w:p w:rsidR="003E30E8" w:rsidRPr="003E30E8" w:rsidRDefault="003E30E8" w:rsidP="003E30E8">
            <w:pPr>
              <w:jc w:val="center"/>
              <w:rPr>
                <w:sz w:val="28"/>
                <w:szCs w:val="28"/>
              </w:rPr>
            </w:pPr>
            <w:r w:rsidRPr="003E30E8">
              <w:rPr>
                <w:sz w:val="28"/>
                <w:szCs w:val="28"/>
              </w:rPr>
              <w:t>Признаки</w:t>
            </w:r>
          </w:p>
        </w:tc>
        <w:tc>
          <w:tcPr>
            <w:tcW w:w="2127" w:type="dxa"/>
            <w:hideMark/>
          </w:tcPr>
          <w:p w:rsidR="003E30E8" w:rsidRPr="003E30E8" w:rsidRDefault="003E30E8" w:rsidP="003E30E8">
            <w:pPr>
              <w:jc w:val="center"/>
              <w:rPr>
                <w:sz w:val="28"/>
                <w:szCs w:val="28"/>
              </w:rPr>
            </w:pPr>
            <w:proofErr w:type="spellStart"/>
            <w:r w:rsidRPr="003E30E8">
              <w:rPr>
                <w:sz w:val="28"/>
                <w:szCs w:val="28"/>
              </w:rPr>
              <w:t>Микроэволюция</w:t>
            </w:r>
            <w:proofErr w:type="spellEnd"/>
          </w:p>
        </w:tc>
        <w:tc>
          <w:tcPr>
            <w:tcW w:w="1968" w:type="dxa"/>
            <w:hideMark/>
          </w:tcPr>
          <w:p w:rsidR="003E30E8" w:rsidRPr="003E30E8" w:rsidRDefault="003E30E8" w:rsidP="003E30E8">
            <w:pPr>
              <w:jc w:val="center"/>
              <w:rPr>
                <w:sz w:val="28"/>
                <w:szCs w:val="28"/>
              </w:rPr>
            </w:pPr>
            <w:r w:rsidRPr="003E30E8">
              <w:rPr>
                <w:sz w:val="28"/>
                <w:szCs w:val="28"/>
              </w:rPr>
              <w:t>Макроэволюция</w:t>
            </w:r>
          </w:p>
        </w:tc>
      </w:tr>
      <w:tr w:rsidR="003E30E8" w:rsidRPr="003E30E8" w:rsidTr="003E30E8">
        <w:tc>
          <w:tcPr>
            <w:tcW w:w="5637" w:type="dxa"/>
            <w:hideMark/>
          </w:tcPr>
          <w:p w:rsidR="003E30E8" w:rsidRPr="003E30E8" w:rsidRDefault="003E30E8" w:rsidP="003E30E8">
            <w:pPr>
              <w:jc w:val="both"/>
              <w:rPr>
                <w:sz w:val="28"/>
                <w:szCs w:val="28"/>
              </w:rPr>
            </w:pPr>
            <w:r w:rsidRPr="003E30E8">
              <w:rPr>
                <w:sz w:val="28"/>
                <w:szCs w:val="28"/>
              </w:rPr>
              <w:t>Направлен</w:t>
            </w:r>
            <w:r w:rsidRPr="003E30E8">
              <w:rPr>
                <w:sz w:val="28"/>
                <w:szCs w:val="28"/>
              </w:rPr>
              <w:softHyphen/>
              <w:t>ность эволюци</w:t>
            </w:r>
            <w:r w:rsidRPr="003E30E8">
              <w:rPr>
                <w:sz w:val="28"/>
                <w:szCs w:val="28"/>
              </w:rPr>
              <w:softHyphen/>
              <w:t>онных преобра</w:t>
            </w:r>
            <w:r w:rsidRPr="003E30E8">
              <w:rPr>
                <w:sz w:val="28"/>
                <w:szCs w:val="28"/>
              </w:rPr>
              <w:softHyphen/>
              <w:t>зований (конеч</w:t>
            </w:r>
            <w:r w:rsidRPr="003E30E8">
              <w:rPr>
                <w:sz w:val="28"/>
                <w:szCs w:val="28"/>
              </w:rPr>
              <w:softHyphen/>
              <w:t>ный результат эволюционных процессов).</w:t>
            </w:r>
          </w:p>
        </w:tc>
        <w:tc>
          <w:tcPr>
            <w:tcW w:w="2127" w:type="dxa"/>
            <w:hideMark/>
          </w:tcPr>
          <w:p w:rsidR="003E30E8" w:rsidRPr="003E30E8" w:rsidRDefault="003E30E8" w:rsidP="003E30E8">
            <w:pPr>
              <w:jc w:val="center"/>
              <w:rPr>
                <w:sz w:val="28"/>
                <w:szCs w:val="28"/>
              </w:rPr>
            </w:pPr>
            <w:r w:rsidRPr="003E30E8">
              <w:rPr>
                <w:sz w:val="28"/>
                <w:szCs w:val="28"/>
              </w:rPr>
              <w:br/>
            </w:r>
          </w:p>
        </w:tc>
        <w:tc>
          <w:tcPr>
            <w:tcW w:w="1968" w:type="dxa"/>
            <w:hideMark/>
          </w:tcPr>
          <w:p w:rsidR="003E30E8" w:rsidRPr="003E30E8" w:rsidRDefault="003E30E8" w:rsidP="003E30E8">
            <w:pPr>
              <w:jc w:val="center"/>
              <w:rPr>
                <w:sz w:val="28"/>
                <w:szCs w:val="28"/>
              </w:rPr>
            </w:pPr>
            <w:r w:rsidRPr="003E30E8">
              <w:rPr>
                <w:sz w:val="28"/>
                <w:szCs w:val="28"/>
              </w:rPr>
              <w:br/>
            </w:r>
          </w:p>
        </w:tc>
      </w:tr>
      <w:tr w:rsidR="003E30E8" w:rsidRPr="003E30E8" w:rsidTr="003E30E8">
        <w:tc>
          <w:tcPr>
            <w:tcW w:w="5637" w:type="dxa"/>
            <w:hideMark/>
          </w:tcPr>
          <w:p w:rsidR="003E30E8" w:rsidRPr="003E30E8" w:rsidRDefault="003E30E8" w:rsidP="003E30E8">
            <w:pPr>
              <w:jc w:val="both"/>
              <w:rPr>
                <w:sz w:val="28"/>
                <w:szCs w:val="28"/>
              </w:rPr>
            </w:pPr>
            <w:r w:rsidRPr="003E30E8">
              <w:rPr>
                <w:sz w:val="28"/>
                <w:szCs w:val="28"/>
              </w:rPr>
              <w:t>Механизмы эволюционных преобразований.</w:t>
            </w:r>
          </w:p>
        </w:tc>
        <w:tc>
          <w:tcPr>
            <w:tcW w:w="2127" w:type="dxa"/>
            <w:hideMark/>
          </w:tcPr>
          <w:p w:rsidR="003E30E8" w:rsidRPr="003E30E8" w:rsidRDefault="003E30E8" w:rsidP="003E30E8">
            <w:pPr>
              <w:jc w:val="center"/>
              <w:rPr>
                <w:sz w:val="28"/>
                <w:szCs w:val="28"/>
              </w:rPr>
            </w:pPr>
            <w:r w:rsidRPr="003E30E8">
              <w:rPr>
                <w:sz w:val="28"/>
                <w:szCs w:val="28"/>
              </w:rPr>
              <w:br/>
            </w:r>
          </w:p>
        </w:tc>
        <w:tc>
          <w:tcPr>
            <w:tcW w:w="1968" w:type="dxa"/>
            <w:hideMark/>
          </w:tcPr>
          <w:p w:rsidR="003E30E8" w:rsidRPr="003E30E8" w:rsidRDefault="003E30E8" w:rsidP="003E30E8">
            <w:pPr>
              <w:jc w:val="center"/>
              <w:rPr>
                <w:sz w:val="28"/>
                <w:szCs w:val="28"/>
              </w:rPr>
            </w:pPr>
            <w:r w:rsidRPr="003E30E8">
              <w:rPr>
                <w:sz w:val="28"/>
                <w:szCs w:val="28"/>
              </w:rPr>
              <w:br/>
            </w:r>
          </w:p>
        </w:tc>
      </w:tr>
      <w:tr w:rsidR="003E30E8" w:rsidRPr="003E30E8" w:rsidTr="003E30E8">
        <w:tc>
          <w:tcPr>
            <w:tcW w:w="5637" w:type="dxa"/>
            <w:hideMark/>
          </w:tcPr>
          <w:p w:rsidR="003E30E8" w:rsidRPr="003E30E8" w:rsidRDefault="003E30E8" w:rsidP="003E30E8">
            <w:pPr>
              <w:jc w:val="both"/>
              <w:rPr>
                <w:sz w:val="28"/>
                <w:szCs w:val="28"/>
              </w:rPr>
            </w:pPr>
            <w:r w:rsidRPr="003E30E8">
              <w:rPr>
                <w:sz w:val="28"/>
                <w:szCs w:val="28"/>
              </w:rPr>
              <w:t>Длительность эволюционных процессов.</w:t>
            </w:r>
          </w:p>
        </w:tc>
        <w:tc>
          <w:tcPr>
            <w:tcW w:w="2127" w:type="dxa"/>
            <w:hideMark/>
          </w:tcPr>
          <w:p w:rsidR="003E30E8" w:rsidRPr="003E30E8" w:rsidRDefault="003E30E8" w:rsidP="003E30E8">
            <w:pPr>
              <w:jc w:val="center"/>
              <w:rPr>
                <w:sz w:val="28"/>
                <w:szCs w:val="28"/>
              </w:rPr>
            </w:pPr>
            <w:r w:rsidRPr="003E30E8">
              <w:rPr>
                <w:sz w:val="28"/>
                <w:szCs w:val="28"/>
              </w:rPr>
              <w:br/>
            </w:r>
          </w:p>
        </w:tc>
        <w:tc>
          <w:tcPr>
            <w:tcW w:w="1968" w:type="dxa"/>
            <w:hideMark/>
          </w:tcPr>
          <w:p w:rsidR="003E30E8" w:rsidRPr="003E30E8" w:rsidRDefault="003E30E8" w:rsidP="003E30E8">
            <w:pPr>
              <w:jc w:val="center"/>
              <w:rPr>
                <w:sz w:val="28"/>
                <w:szCs w:val="28"/>
              </w:rPr>
            </w:pPr>
            <w:r w:rsidRPr="003E30E8">
              <w:rPr>
                <w:sz w:val="28"/>
                <w:szCs w:val="28"/>
              </w:rPr>
              <w:br/>
            </w:r>
          </w:p>
        </w:tc>
      </w:tr>
    </w:tbl>
    <w:p w:rsidR="003E30E8" w:rsidRPr="003E30E8" w:rsidRDefault="003E30E8" w:rsidP="003E30E8">
      <w:pPr>
        <w:spacing w:after="0" w:line="240" w:lineRule="auto"/>
        <w:jc w:val="both"/>
        <w:rPr>
          <w:rFonts w:ascii="Times New Roman" w:eastAsia="Times New Roman" w:hAnsi="Times New Roman" w:cs="Times New Roman"/>
          <w:sz w:val="24"/>
          <w:szCs w:val="24"/>
          <w:lang w:eastAsia="ru-RU"/>
        </w:rPr>
      </w:pPr>
    </w:p>
    <w:p w:rsidR="00071567" w:rsidRDefault="00071567" w:rsidP="003E30E8">
      <w:pPr>
        <w:spacing w:after="0" w:line="240" w:lineRule="auto"/>
        <w:jc w:val="both"/>
        <w:rPr>
          <w:rFonts w:ascii="Times New Roman" w:eastAsia="TimesNewRoman" w:hAnsi="Times New Roman" w:cs="Times New Roman"/>
          <w:b/>
          <w:sz w:val="28"/>
          <w:szCs w:val="28"/>
        </w:rPr>
      </w:pPr>
    </w:p>
    <w:p w:rsidR="003E30E8" w:rsidRPr="003E30E8" w:rsidRDefault="003E30E8" w:rsidP="00071567">
      <w:pPr>
        <w:spacing w:after="0" w:line="240" w:lineRule="auto"/>
        <w:ind w:firstLine="708"/>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t>Формулирование научной новизны и практической значимости</w:t>
      </w:r>
    </w:p>
    <w:p w:rsidR="003E30E8" w:rsidRPr="003E30E8" w:rsidRDefault="003E30E8" w:rsidP="003E30E8">
      <w:pPr>
        <w:shd w:val="clear" w:color="auto" w:fill="FFFFFF"/>
        <w:spacing w:after="0" w:line="240" w:lineRule="auto"/>
        <w:ind w:right="24"/>
        <w:jc w:val="both"/>
        <w:rPr>
          <w:rFonts w:ascii="Times New Roman" w:eastAsia="Times New Roman" w:hAnsi="Times New Roman" w:cs="Times New Roman"/>
          <w:sz w:val="28"/>
          <w:szCs w:val="28"/>
          <w:lang w:eastAsia="ru-RU"/>
        </w:rPr>
      </w:pP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1. Прочитайте и переведите текст.</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2. Определите характер статьи (научный, методический, исторический).</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3. Определите, кому адресована данная статья.</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4. Прочитайте текст еще раз и отметьте предложения, которые могут быть опущены без ущерба для содержания текста.</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5.</w:t>
      </w:r>
      <w:r w:rsidRPr="003E30E8">
        <w:rPr>
          <w:rFonts w:ascii="Times New Roman" w:eastAsia="Times New Roman" w:hAnsi="Times New Roman" w:cs="Times New Roman"/>
          <w:iCs/>
          <w:color w:val="222222"/>
          <w:sz w:val="28"/>
          <w:szCs w:val="28"/>
          <w:lang w:eastAsia="ru-RU"/>
        </w:rPr>
        <w:t> </w:t>
      </w:r>
      <w:r w:rsidRPr="003E30E8">
        <w:rPr>
          <w:rFonts w:ascii="Times New Roman" w:eastAsia="Times New Roman" w:hAnsi="Times New Roman" w:cs="Times New Roman"/>
          <w:b/>
          <w:bCs/>
          <w:iCs/>
          <w:color w:val="222222"/>
          <w:sz w:val="28"/>
          <w:szCs w:val="28"/>
          <w:lang w:eastAsia="ru-RU"/>
        </w:rPr>
        <w:t>Составьте план статьи в виде вопросов.</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6.</w:t>
      </w:r>
      <w:r w:rsidRPr="003E30E8">
        <w:rPr>
          <w:rFonts w:ascii="Times New Roman" w:eastAsia="Times New Roman" w:hAnsi="Times New Roman" w:cs="Times New Roman"/>
          <w:iCs/>
          <w:color w:val="222222"/>
          <w:sz w:val="28"/>
          <w:szCs w:val="28"/>
          <w:lang w:eastAsia="ru-RU"/>
        </w:rPr>
        <w:t> </w:t>
      </w:r>
      <w:r w:rsidRPr="003E30E8">
        <w:rPr>
          <w:rFonts w:ascii="Times New Roman" w:eastAsia="Times New Roman" w:hAnsi="Times New Roman" w:cs="Times New Roman"/>
          <w:b/>
          <w:bCs/>
          <w:iCs/>
          <w:color w:val="222222"/>
          <w:sz w:val="28"/>
          <w:szCs w:val="28"/>
          <w:lang w:eastAsia="ru-RU"/>
        </w:rPr>
        <w:t>Максимально сократите текст и подготовьте сообщение о его содержании.</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iCs/>
          <w:color w:val="222222"/>
          <w:sz w:val="28"/>
          <w:szCs w:val="28"/>
          <w:lang w:eastAsia="ru-RU"/>
        </w:rPr>
        <w:t>Задание 7.</w:t>
      </w:r>
      <w:r w:rsidRPr="003E30E8">
        <w:rPr>
          <w:rFonts w:ascii="Times New Roman" w:eastAsia="Times New Roman" w:hAnsi="Times New Roman" w:cs="Times New Roman"/>
          <w:iCs/>
          <w:color w:val="222222"/>
          <w:sz w:val="28"/>
          <w:szCs w:val="28"/>
          <w:lang w:eastAsia="ru-RU"/>
        </w:rPr>
        <w:t> </w:t>
      </w:r>
      <w:r w:rsidRPr="003E30E8">
        <w:rPr>
          <w:rFonts w:ascii="Times New Roman" w:eastAsia="Times New Roman" w:hAnsi="Times New Roman" w:cs="Times New Roman"/>
          <w:b/>
          <w:bCs/>
          <w:iCs/>
          <w:color w:val="222222"/>
          <w:sz w:val="28"/>
          <w:szCs w:val="28"/>
          <w:lang w:eastAsia="ru-RU"/>
        </w:rPr>
        <w:t>Составьте реферат статьи на русском языке.</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8.</w:t>
      </w:r>
      <w:r w:rsidRPr="003E30E8">
        <w:rPr>
          <w:rFonts w:ascii="Times New Roman" w:eastAsia="Times New Roman" w:hAnsi="Times New Roman" w:cs="Times New Roman"/>
          <w:iCs/>
          <w:color w:val="222222"/>
          <w:sz w:val="28"/>
          <w:szCs w:val="28"/>
          <w:lang w:eastAsia="ru-RU"/>
        </w:rPr>
        <w:t> </w:t>
      </w:r>
      <w:r w:rsidRPr="003E30E8">
        <w:rPr>
          <w:rFonts w:ascii="Times New Roman" w:eastAsia="Times New Roman" w:hAnsi="Times New Roman" w:cs="Times New Roman"/>
          <w:b/>
          <w:bCs/>
          <w:iCs/>
          <w:color w:val="222222"/>
          <w:sz w:val="28"/>
          <w:szCs w:val="28"/>
          <w:lang w:eastAsia="ru-RU"/>
        </w:rPr>
        <w:t>Напишите реферат статьи на английском языке.</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b/>
          <w:color w:val="222222"/>
          <w:sz w:val="28"/>
          <w:szCs w:val="28"/>
          <w:lang w:eastAsia="ru-RU"/>
        </w:rPr>
      </w:pPr>
      <w:r w:rsidRPr="003E30E8">
        <w:rPr>
          <w:rFonts w:ascii="Times New Roman" w:eastAsia="Times New Roman" w:hAnsi="Times New Roman" w:cs="Times New Roman"/>
          <w:b/>
          <w:bCs/>
          <w:color w:val="222222"/>
          <w:sz w:val="28"/>
          <w:szCs w:val="28"/>
          <w:lang w:eastAsia="ru-RU"/>
        </w:rPr>
        <w:t>Задание 9.</w:t>
      </w:r>
      <w:r w:rsidRPr="003E30E8">
        <w:rPr>
          <w:rFonts w:ascii="Times New Roman" w:eastAsia="Times New Roman" w:hAnsi="Times New Roman" w:cs="Times New Roman"/>
          <w:iCs/>
          <w:color w:val="222222"/>
          <w:sz w:val="28"/>
          <w:szCs w:val="28"/>
          <w:lang w:eastAsia="ru-RU"/>
        </w:rPr>
        <w:t> </w:t>
      </w:r>
      <w:r w:rsidRPr="003E30E8">
        <w:rPr>
          <w:rFonts w:ascii="Times New Roman" w:eastAsia="Times New Roman" w:hAnsi="Times New Roman" w:cs="Times New Roman"/>
          <w:b/>
          <w:bCs/>
          <w:iCs/>
          <w:color w:val="222222"/>
          <w:sz w:val="28"/>
          <w:szCs w:val="28"/>
          <w:lang w:eastAsia="ru-RU"/>
        </w:rPr>
        <w:t>Определите, где могут быть использованы следующие речевые модели:</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val="en-US" w:eastAsia="ru-RU"/>
        </w:rPr>
      </w:pPr>
      <w:r w:rsidRPr="003E30E8">
        <w:rPr>
          <w:rFonts w:ascii="Times New Roman" w:eastAsia="Times New Roman" w:hAnsi="Times New Roman" w:cs="Times New Roman"/>
          <w:color w:val="222222"/>
          <w:sz w:val="28"/>
          <w:szCs w:val="28"/>
          <w:lang w:val="en-US" w:eastAsia="ru-RU"/>
        </w:rPr>
        <w:t>1. The subject of the text is…</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val="en-US" w:eastAsia="ru-RU"/>
        </w:rPr>
      </w:pPr>
      <w:r w:rsidRPr="003E30E8">
        <w:rPr>
          <w:rFonts w:ascii="Times New Roman" w:eastAsia="Times New Roman" w:hAnsi="Times New Roman" w:cs="Times New Roman"/>
          <w:color w:val="222222"/>
          <w:sz w:val="28"/>
          <w:szCs w:val="28"/>
          <w:lang w:val="en-US" w:eastAsia="ru-RU"/>
        </w:rPr>
        <w:t>2. The purpose of the article is…</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val="en-US" w:eastAsia="ru-RU"/>
        </w:rPr>
      </w:pPr>
      <w:r w:rsidRPr="003E30E8">
        <w:rPr>
          <w:rFonts w:ascii="Times New Roman" w:eastAsia="Times New Roman" w:hAnsi="Times New Roman" w:cs="Times New Roman"/>
          <w:color w:val="222222"/>
          <w:sz w:val="28"/>
          <w:szCs w:val="28"/>
          <w:lang w:val="en-US" w:eastAsia="ru-RU"/>
        </w:rPr>
        <w:t>3. At the beginning the author touches upon…</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val="en-US" w:eastAsia="ru-RU"/>
        </w:rPr>
      </w:pPr>
      <w:r w:rsidRPr="003E30E8">
        <w:rPr>
          <w:rFonts w:ascii="Times New Roman" w:eastAsia="Times New Roman" w:hAnsi="Times New Roman" w:cs="Times New Roman"/>
          <w:color w:val="222222"/>
          <w:sz w:val="28"/>
          <w:szCs w:val="28"/>
          <w:lang w:val="en-US" w:eastAsia="ru-RU"/>
        </w:rPr>
        <w:t>4. Then the author goes on to say that…</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eastAsia="ru-RU"/>
        </w:rPr>
      </w:pPr>
      <w:r w:rsidRPr="003E30E8">
        <w:rPr>
          <w:rFonts w:ascii="Times New Roman" w:eastAsia="Times New Roman" w:hAnsi="Times New Roman" w:cs="Times New Roman"/>
          <w:color w:val="222222"/>
          <w:sz w:val="28"/>
          <w:szCs w:val="28"/>
          <w:lang w:eastAsia="ru-RU"/>
        </w:rPr>
        <w:t xml:space="preserve">5. </w:t>
      </w:r>
      <w:proofErr w:type="spellStart"/>
      <w:r w:rsidRPr="003E30E8">
        <w:rPr>
          <w:rFonts w:ascii="Times New Roman" w:eastAsia="Times New Roman" w:hAnsi="Times New Roman" w:cs="Times New Roman"/>
          <w:color w:val="222222"/>
          <w:sz w:val="28"/>
          <w:szCs w:val="28"/>
          <w:lang w:eastAsia="ru-RU"/>
        </w:rPr>
        <w:t>The</w:t>
      </w:r>
      <w:proofErr w:type="spellEnd"/>
      <w:r w:rsidRPr="003E30E8">
        <w:rPr>
          <w:rFonts w:ascii="Times New Roman" w:eastAsia="Times New Roman" w:hAnsi="Times New Roman" w:cs="Times New Roman"/>
          <w:color w:val="222222"/>
          <w:sz w:val="28"/>
          <w:szCs w:val="28"/>
          <w:lang w:eastAsia="ru-RU"/>
        </w:rPr>
        <w:t xml:space="preserve"> </w:t>
      </w:r>
      <w:proofErr w:type="spellStart"/>
      <w:r w:rsidRPr="003E30E8">
        <w:rPr>
          <w:rFonts w:ascii="Times New Roman" w:eastAsia="Times New Roman" w:hAnsi="Times New Roman" w:cs="Times New Roman"/>
          <w:color w:val="222222"/>
          <w:sz w:val="28"/>
          <w:szCs w:val="28"/>
          <w:lang w:eastAsia="ru-RU"/>
        </w:rPr>
        <w:t>article</w:t>
      </w:r>
      <w:proofErr w:type="spellEnd"/>
      <w:r w:rsidRPr="003E30E8">
        <w:rPr>
          <w:rFonts w:ascii="Times New Roman" w:eastAsia="Times New Roman" w:hAnsi="Times New Roman" w:cs="Times New Roman"/>
          <w:color w:val="222222"/>
          <w:sz w:val="28"/>
          <w:szCs w:val="28"/>
          <w:lang w:eastAsia="ru-RU"/>
        </w:rPr>
        <w:t xml:space="preserve"> </w:t>
      </w:r>
      <w:proofErr w:type="spellStart"/>
      <w:r w:rsidRPr="003E30E8">
        <w:rPr>
          <w:rFonts w:ascii="Times New Roman" w:eastAsia="Times New Roman" w:hAnsi="Times New Roman" w:cs="Times New Roman"/>
          <w:color w:val="222222"/>
          <w:sz w:val="28"/>
          <w:szCs w:val="28"/>
          <w:lang w:eastAsia="ru-RU"/>
        </w:rPr>
        <w:t>ends</w:t>
      </w:r>
      <w:proofErr w:type="spellEnd"/>
      <w:r w:rsidRPr="003E30E8">
        <w:rPr>
          <w:rFonts w:ascii="Times New Roman" w:eastAsia="Times New Roman" w:hAnsi="Times New Roman" w:cs="Times New Roman"/>
          <w:color w:val="222222"/>
          <w:sz w:val="28"/>
          <w:szCs w:val="28"/>
          <w:lang w:eastAsia="ru-RU"/>
        </w:rPr>
        <w:t xml:space="preserve"> </w:t>
      </w:r>
      <w:proofErr w:type="spellStart"/>
      <w:r w:rsidRPr="003E30E8">
        <w:rPr>
          <w:rFonts w:ascii="Times New Roman" w:eastAsia="Times New Roman" w:hAnsi="Times New Roman" w:cs="Times New Roman"/>
          <w:color w:val="222222"/>
          <w:sz w:val="28"/>
          <w:szCs w:val="28"/>
          <w:lang w:eastAsia="ru-RU"/>
        </w:rPr>
        <w:t>with</w:t>
      </w:r>
      <w:proofErr w:type="spellEnd"/>
      <w:r w:rsidRPr="003E30E8">
        <w:rPr>
          <w:rFonts w:ascii="Times New Roman" w:eastAsia="Times New Roman" w:hAnsi="Times New Roman" w:cs="Times New Roman"/>
          <w:color w:val="222222"/>
          <w:sz w:val="28"/>
          <w:szCs w:val="28"/>
          <w:lang w:eastAsia="ru-RU"/>
        </w:rPr>
        <w:t>…</w:t>
      </w:r>
    </w:p>
    <w:p w:rsidR="003E30E8" w:rsidRPr="003E30E8" w:rsidRDefault="003E30E8" w:rsidP="003E30E8">
      <w:pPr>
        <w:spacing w:after="0" w:line="240" w:lineRule="auto"/>
        <w:ind w:right="-1"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rPr>
        <w:br/>
      </w:r>
      <w:r w:rsidRPr="003E30E8">
        <w:rPr>
          <w:rFonts w:ascii="Times New Roman" w:eastAsia="Times New Roman" w:hAnsi="Times New Roman" w:cs="Times New Roman"/>
          <w:b/>
          <w:bCs/>
          <w:color w:val="222222"/>
          <w:sz w:val="28"/>
          <w:szCs w:val="28"/>
        </w:rPr>
        <w:t>Вопросы к практическому занятию</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eastAsia="ru-RU"/>
        </w:rPr>
      </w:pPr>
      <w:r w:rsidRPr="003E30E8">
        <w:rPr>
          <w:rFonts w:ascii="Times New Roman" w:eastAsia="Times New Roman" w:hAnsi="Times New Roman" w:cs="Times New Roman"/>
          <w:color w:val="222222"/>
          <w:sz w:val="28"/>
          <w:szCs w:val="28"/>
          <w:lang w:eastAsia="ru-RU"/>
        </w:rPr>
        <w:t>1. Можно ли пересказывать содержание документа (выводы, рекомендации, фактический материал) при составлении аннотации?</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eastAsia="ru-RU"/>
        </w:rPr>
      </w:pPr>
      <w:r w:rsidRPr="003E30E8">
        <w:rPr>
          <w:rFonts w:ascii="Times New Roman" w:eastAsia="Times New Roman" w:hAnsi="Times New Roman" w:cs="Times New Roman"/>
          <w:color w:val="222222"/>
          <w:sz w:val="28"/>
          <w:szCs w:val="28"/>
          <w:lang w:eastAsia="ru-RU"/>
        </w:rPr>
        <w:t>2. Какие аспекты содержания исходного документа вы включили в реферат?</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eastAsia="ru-RU"/>
        </w:rPr>
      </w:pPr>
      <w:r w:rsidRPr="003E30E8">
        <w:rPr>
          <w:rFonts w:ascii="Times New Roman" w:eastAsia="Times New Roman" w:hAnsi="Times New Roman" w:cs="Times New Roman"/>
          <w:color w:val="222222"/>
          <w:sz w:val="28"/>
          <w:szCs w:val="28"/>
          <w:lang w:eastAsia="ru-RU"/>
        </w:rPr>
        <w:t>3. Какие аспекты содержания включаются в аннотацию?</w:t>
      </w:r>
    </w:p>
    <w:p w:rsidR="003E30E8" w:rsidRPr="003E30E8" w:rsidRDefault="003E30E8" w:rsidP="003E30E8">
      <w:pPr>
        <w:shd w:val="clear" w:color="auto" w:fill="FEFEFE"/>
        <w:spacing w:after="0" w:line="240" w:lineRule="auto"/>
        <w:ind w:right="-1" w:firstLine="709"/>
        <w:jc w:val="both"/>
        <w:rPr>
          <w:rFonts w:ascii="Times New Roman" w:eastAsia="Times New Roman" w:hAnsi="Times New Roman" w:cs="Times New Roman"/>
          <w:color w:val="222222"/>
          <w:sz w:val="28"/>
          <w:szCs w:val="28"/>
          <w:lang w:eastAsia="ru-RU"/>
        </w:rPr>
      </w:pPr>
      <w:r w:rsidRPr="003E30E8">
        <w:rPr>
          <w:rFonts w:ascii="Times New Roman" w:eastAsia="Times New Roman" w:hAnsi="Times New Roman" w:cs="Times New Roman"/>
          <w:color w:val="222222"/>
          <w:sz w:val="28"/>
          <w:szCs w:val="28"/>
          <w:lang w:eastAsia="ru-RU"/>
        </w:rPr>
        <w:t>4. Чем отличается аннотация от реферата?</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rPr>
          <w:rFonts w:ascii="Times New Roman" w:eastAsia="Times New Roman" w:hAnsi="Times New Roman" w:cs="Times New Roman"/>
          <w:sz w:val="28"/>
          <w:szCs w:val="28"/>
          <w:lang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1. ECOLOGY</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lastRenderedPageBreak/>
        <w:t xml:space="preserve">Ecology is the study of the relationship of plants and animals with their physical and biological environment. The physical environment includes light and heat or solar radiation, moisture, wind, oxygen, carbon dioxide, nutrients in soil, water, and atmosphere. The biological environment includes organisms of the same </w:t>
      </w:r>
      <w:proofErr w:type="spellStart"/>
      <w:r w:rsidRPr="003E30E8">
        <w:rPr>
          <w:rFonts w:ascii="Times New Roman" w:eastAsia="Times New Roman" w:hAnsi="Times New Roman" w:cs="Times New Roman"/>
          <w:sz w:val="28"/>
          <w:szCs w:val="28"/>
          <w:lang w:val="en-US" w:eastAsia="ru-RU"/>
        </w:rPr>
        <w:t>kindas</w:t>
      </w:r>
      <w:proofErr w:type="spellEnd"/>
      <w:r w:rsidRPr="003E30E8">
        <w:rPr>
          <w:rFonts w:ascii="Times New Roman" w:eastAsia="Times New Roman" w:hAnsi="Times New Roman" w:cs="Times New Roman"/>
          <w:sz w:val="28"/>
          <w:szCs w:val="28"/>
          <w:lang w:val="en-US" w:eastAsia="ru-RU"/>
        </w:rPr>
        <w:t xml:space="preserve"> well as other plants and animals.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Because of the diverse approaches required to study organisms in their environment, ecology draws upon such fields as climatology, hydrology, oceanography, physics, chemistry, geology, and soil analysis. To study the relationships between organisms, ecology also involves such disparate sciences as animal behavior, taxonomy, physiology, and mathematics.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An increased public awareness of environmental problems has made ecology a common but often misused word. It is confused with environmental programs and environmental science. Although the field is a distinct scientific discipline, ecology does indeed contribute to the study and understanding of environmental problems.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term "ecology" was introduced by the German biologist Ernst Heinrich Haeckel in 1866; it is derived from the Greek "</w:t>
      </w:r>
      <w:proofErr w:type="spellStart"/>
      <w:r w:rsidRPr="003E30E8">
        <w:rPr>
          <w:rFonts w:ascii="Times New Roman" w:eastAsia="Times New Roman" w:hAnsi="Times New Roman" w:cs="Times New Roman"/>
          <w:sz w:val="28"/>
          <w:szCs w:val="28"/>
          <w:lang w:val="en-US" w:eastAsia="ru-RU"/>
        </w:rPr>
        <w:t>oikos</w:t>
      </w:r>
      <w:proofErr w:type="spellEnd"/>
      <w:r w:rsidRPr="003E30E8">
        <w:rPr>
          <w:rFonts w:ascii="Times New Roman" w:eastAsia="Times New Roman" w:hAnsi="Times New Roman" w:cs="Times New Roman"/>
          <w:sz w:val="28"/>
          <w:szCs w:val="28"/>
          <w:lang w:val="en-US" w:eastAsia="ru-RU"/>
        </w:rPr>
        <w:t xml:space="preserve">" ("household"), sharing the same root word as "economics". Thus, the term implies the study of the economy of nature. Modern ecology, in part, began with Charles Darwin. In developing his theory of evolution, Darwin stressed the adaptation of organisms to their environment through natural selection. </w:t>
      </w:r>
      <w:proofErr w:type="gramStart"/>
      <w:r w:rsidRPr="003E30E8">
        <w:rPr>
          <w:rFonts w:ascii="Times New Roman" w:eastAsia="Times New Roman" w:hAnsi="Times New Roman" w:cs="Times New Roman"/>
          <w:sz w:val="28"/>
          <w:szCs w:val="28"/>
          <w:lang w:val="en-US" w:eastAsia="ru-RU"/>
        </w:rPr>
        <w:t>Also making important contributions were plant geographers, such as Alexander von Humboldt, who were deeply interested in the "how" and "why" of vegetation distribution around the world.</w:t>
      </w:r>
      <w:proofErr w:type="gramEnd"/>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thin mantle of life that covers the earth is called the biosphere. Several approaches are used to classify its regions.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2.  BIOMES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broad units of vegetation are called "plant formations" by European ecologists and "biomes" by North American ecologists. The major difference between the two terms is that "biomes" include associated animal life. Major biomes, however, go by the name of the dominant forms of plant life.</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Influenced by latitude, elevation, and associated moisture and temperature regimes, terrestrial biomes vary geographically from the tropics through the arctic and include various types of forest, grassland, shrub land, and desert. These biomes also include their associated freshwater communities: streams, lakes, ponds, and wetlands. Marine environments, also considered biomes by some ecologists, comprise the open ocean, littoral (shallow water) regions, benthic (bottom) regions, rocky shores, sandy shores, estuaries, and associated tidal marshes.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                                               </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3. ECOSYSTEMS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A more useful way of looking at the terrestrial and aquatic landscapes is to view them as ecosystems, a word coined in 1935 by the British plant ecologist Sir Arthur George </w:t>
      </w:r>
      <w:proofErr w:type="spellStart"/>
      <w:r w:rsidRPr="003E30E8">
        <w:rPr>
          <w:rFonts w:ascii="Times New Roman" w:eastAsia="Times New Roman" w:hAnsi="Times New Roman" w:cs="Times New Roman"/>
          <w:sz w:val="28"/>
          <w:szCs w:val="28"/>
          <w:lang w:val="en-US" w:eastAsia="ru-RU"/>
        </w:rPr>
        <w:t>Tansley</w:t>
      </w:r>
      <w:proofErr w:type="spellEnd"/>
      <w:r w:rsidRPr="003E30E8">
        <w:rPr>
          <w:rFonts w:ascii="Times New Roman" w:eastAsia="Times New Roman" w:hAnsi="Times New Roman" w:cs="Times New Roman"/>
          <w:sz w:val="28"/>
          <w:szCs w:val="28"/>
          <w:lang w:val="en-US" w:eastAsia="ru-RU"/>
        </w:rPr>
        <w:t xml:space="preserve"> to stress the concept of each locale or habitat as an integrated whole. A system is a collection of interdependent parts that function as a unit and involve inputs and outputs. The major parts of an ecosystem are the producers (green </w:t>
      </w:r>
      <w:r w:rsidRPr="003E30E8">
        <w:rPr>
          <w:rFonts w:ascii="Times New Roman" w:eastAsia="Times New Roman" w:hAnsi="Times New Roman" w:cs="Times New Roman"/>
          <w:sz w:val="28"/>
          <w:szCs w:val="28"/>
          <w:lang w:val="en-US" w:eastAsia="ru-RU"/>
        </w:rPr>
        <w:lastRenderedPageBreak/>
        <w:t>plants), the consumers (herbivores and carnivores), the decomposers (fungi and bacteria), and the nonliving, or abiotic, components, consisting of dead organic matter and nutrients in the soil and water. Inputs into the ecosystem are solar energy, water, oxygen, carbon dioxide, nitrogen, and other elements and compounds. Outputs from the ecosystem include water, oxygen, carbon dioxide, nutrient losses, and the heat released in cellular respiration, or heat of respiration. The major driving force is solar energy.</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4.  ENERGY AND NUTRIENTS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Ecosystems function with energy flowing in one direction from the sun, and through nutrients, which are continuously recycled. Light energy is used by plants, which, by the process of photosynthesis, convert it to chemical energy in the form of carbohydrates and other carbon compounds. This energy is then transferred through the ecosystem by a series of steps that involve eating and being eaten, or what is called a food web.</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Each step in the transfer of energy involves several trophic, or feeding, levels: plants, herbivores (plant eaters), two or three levels of carnivores (meat eaters), and decomposers. Only a fraction of the energy fixed by plants follows this pathway, known as the grazing food web. Plant and animal matter not used in the grazing food chain, such as fallen leaves, twigs, roots, tree trunks, and the dead bodies of animals, support the decomposer food web. Bacteria, fungi, and animals that feed on dead material become the energy source for higher trophic levels that tie into the grazing food web. In this way, nature makes maximum use of energy originally fixed by plants.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number of trophic levels is limited in both types of food webs, because at each transfer a great deal of energy is lost (such as heat of respiration) and is no longer usable or transferable to the next trophic level. Thus, each trophic level contains less energy than the trophic level supporting it. For this reason, as an example, deer or caribou (herbivores) are more abundant than wolves (carnivores).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Energy flow fuels the biogeochemical, or nutrient, cycles. The cycling of nutrients begins with their release from organic matter by weathering and decomposition in a form that can be picked up by plants. Plants incorporate nutrients available in soil and water and store them in their tissues. The nutrients are transferred from one trophic level to another through the food web. Because most plants and animals go uneaten, nutrients contained in their tissues, after passing through the decomposer food web, are ultimately released </w:t>
      </w:r>
      <w:proofErr w:type="gramStart"/>
      <w:r w:rsidRPr="003E30E8">
        <w:rPr>
          <w:rFonts w:ascii="Times New Roman" w:eastAsia="Times New Roman" w:hAnsi="Times New Roman" w:cs="Times New Roman"/>
          <w:sz w:val="28"/>
          <w:szCs w:val="28"/>
          <w:lang w:val="en-US" w:eastAsia="ru-RU"/>
        </w:rPr>
        <w:t>by  bacterial</w:t>
      </w:r>
      <w:proofErr w:type="gramEnd"/>
      <w:r w:rsidRPr="003E30E8">
        <w:rPr>
          <w:rFonts w:ascii="Times New Roman" w:eastAsia="Times New Roman" w:hAnsi="Times New Roman" w:cs="Times New Roman"/>
          <w:sz w:val="28"/>
          <w:szCs w:val="28"/>
          <w:lang w:val="en-US" w:eastAsia="ru-RU"/>
        </w:rPr>
        <w:t xml:space="preserve"> and fungal decomposition, a process that reduces complex organic compounds into simple inorganic compounds available for reuse by plants.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5. IMBALANCES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Within an ecosystem, nutrients are cycled internally. But there are leakages or outputs, and these must be balanced by inputs, or the ecosystem will fail to function. Nutrient inputs to the system come from weathering of rocks, from windblown dust, and from precipitation, which can carry material great distances. Varying quantities </w:t>
      </w:r>
      <w:r w:rsidRPr="003E30E8">
        <w:rPr>
          <w:rFonts w:ascii="Times New Roman" w:eastAsia="Times New Roman" w:hAnsi="Times New Roman" w:cs="Times New Roman"/>
          <w:sz w:val="28"/>
          <w:szCs w:val="28"/>
          <w:lang w:val="en-US" w:eastAsia="ru-RU"/>
        </w:rPr>
        <w:lastRenderedPageBreak/>
        <w:t>of nutrients are carried from terrestrial ecosystems by the movement of water and deposited in aquatic ecosystems and associated lowlands. Erosion and the harvesting of timber and crops remove considerable quantities of nutrients that must be replaced. The failure to do so results in an impoverishment of the ecosystem. This is why agricultural lands must be fertilized.</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If inputs of any nutrient greatly exceed outputs, the nutrient cycle in the ecosystem becomes stressed or overloaded, resulting in pollution. Pollution can be considered an input of nutrients exceeding the capability of the ecosystem to process them. Nutrients eroded and leached from agricultural lands, along with sewage and industrial wastes accumulated from urban areas, all drain into streams, rivers, lakes, and estuaries. These pollutants destroy plants and animals that cannot tolerate their presence or the changed environmental conditions caused by them; at the same time, they favor a few organisms more tolerant to changed conditions. Thus, precipitation filled with sulfur dioxide and oxides of nitrogen from industrial areas converts to weak sulfuric and nitric acids, known as acid rain, and falls on large areas of terrestrial and aquatic ecosystems. This upsets </w:t>
      </w:r>
      <w:proofErr w:type="spellStart"/>
      <w:r w:rsidRPr="003E30E8">
        <w:rPr>
          <w:rFonts w:ascii="Times New Roman" w:eastAsia="Times New Roman" w:hAnsi="Times New Roman" w:cs="Times New Roman"/>
          <w:sz w:val="28"/>
          <w:szCs w:val="28"/>
          <w:lang w:val="en-US" w:eastAsia="ru-RU"/>
        </w:rPr>
        <w:t>acidbase</w:t>
      </w:r>
      <w:proofErr w:type="spellEnd"/>
      <w:r w:rsidRPr="003E30E8">
        <w:rPr>
          <w:rFonts w:ascii="Times New Roman" w:eastAsia="Times New Roman" w:hAnsi="Times New Roman" w:cs="Times New Roman"/>
          <w:sz w:val="28"/>
          <w:szCs w:val="28"/>
          <w:lang w:val="en-US" w:eastAsia="ru-RU"/>
        </w:rPr>
        <w:t xml:space="preserve"> relations in some ecosystems, killing fish and aquatic invertebrates, and increasing soil acidity, which reduces forest growth in northern and other ecosystems that lack limestone to neutralize the acid.</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6. UNDERSTANDING THE ENVIRONMENT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science of ecology attempts to explain why plants and animals live where they do and why their populations are the sizes they are. Understanding the distribution and population size of organisms helps scientists evaluate the health of the environment.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In 1840 German chemist, Justus von Liebig first proposed that populations could not grow indefinitely, a basic principle now known as the Law of the Minimum. Biotic and abiotic factors, singly or in combination, ultimately limit the size that any population may attain. This size limit, known as a population’s carrying capacity, occurs when needed resources, such as food, breeding sites, and water, are in short supply. For example, the amount of nutrients in soil influences the amount of wheat that grows on a farm. </w:t>
      </w:r>
      <w:proofErr w:type="gramStart"/>
      <w:r w:rsidRPr="003E30E8">
        <w:rPr>
          <w:rFonts w:ascii="Times New Roman" w:eastAsia="Times New Roman" w:hAnsi="Times New Roman" w:cs="Times New Roman"/>
          <w:sz w:val="28"/>
          <w:szCs w:val="28"/>
          <w:lang w:val="en-US" w:eastAsia="ru-RU"/>
        </w:rPr>
        <w:t>If just one soil nutrient, such as nitrogen, is missing or below optimal levels, fewer healthy wheat plants will grow.</w:t>
      </w:r>
      <w:proofErr w:type="gramEnd"/>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Either population size or distribution may also be affected, directly or indirectly, by the way species in an ecosystem interact with one another. In an experiment performed in the late 1960s in the rocky tidal zone along the Pacific Coast of the United States, American ecologist Robert Paine studied an area that contained 15 species of invertebrates, including starfish, mussels, limpets, barnacles, and </w:t>
      </w:r>
      <w:proofErr w:type="spellStart"/>
      <w:r w:rsidRPr="003E30E8">
        <w:rPr>
          <w:rFonts w:ascii="Times New Roman" w:eastAsia="Times New Roman" w:hAnsi="Times New Roman" w:cs="Times New Roman"/>
          <w:sz w:val="28"/>
          <w:szCs w:val="28"/>
          <w:lang w:val="en-US" w:eastAsia="ru-RU"/>
        </w:rPr>
        <w:t>chitons</w:t>
      </w:r>
      <w:proofErr w:type="spellEnd"/>
      <w:r w:rsidRPr="003E30E8">
        <w:rPr>
          <w:rFonts w:ascii="Times New Roman" w:eastAsia="Times New Roman" w:hAnsi="Times New Roman" w:cs="Times New Roman"/>
          <w:sz w:val="28"/>
          <w:szCs w:val="28"/>
          <w:lang w:val="en-US" w:eastAsia="ru-RU"/>
        </w:rPr>
        <w:t>. Paine found that in this ecosystem one species of starfish preyed heavily on a species of mussel, preventing that mussel population from multiplying and monopolizing space in the tidal zone. When Paine removed the starfish from the area, he found that the mussel population quickly increased in size, crowding out most other organisms from rock surfaces.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lastRenderedPageBreak/>
        <w:t>The number of invertebrate species in the ecosystem soon dropped to eight species. Paine concluded that the loss of just one species, the starfish, indirectly led to the loss of an additional six species and a transformation of the ecosystem.</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Typically, the species that coexist in ecosystems have evolved together for many generations. These populations have established balanced interactions with each other that enable all populations in the area to remain relatively stable. Occasionally, however, natural or human-made disruptions occur that have unforeseen consequences to populations in an ecosystem. For example, 17th-century sailors routinely introduced goats to isolated oceanic islands, intending for the goats to roam freely and serve as a source of meat when the sailors returned to the islands during future voyages. As non-native species free from all natural predators, the goats thrived and, in the process, overgrazed many of the islands. With a change in plant composition, many of the native animal species on the islands were driven to extinction. A simple action, the introduction of goats to an island, yielded many changes in the island ecosystem, demonstrating that all members of a community are closely interconnected.</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To better understand the impact of natural and human disruptions on the Earth, in 1991, the National Aeronautics and Space Administration (NASA) began to use artificial satellites to study global change. NASA’s undertaking, called Earth Science Enterprise, and is a part of an international effort linking numerous satellites into a single Earth Observing System (EOS). EOS collects information about the interactions occurring in the atmosphere, on land, and in the oceans, and these data help scientists and lawmakers make sound environmental policy decisions.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                  </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7. POPULATION GROWTH</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Human population growth is at the root of virtually all of the world’s environmental problems. Although the growth rate of the world’s population has slowed slightly since the 1990s, the world’s population increases by about 77 million human beings each year. As the number of people increases, crowding generates pollution, destroys more habitats, and uses up additional natural resources.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Population Division of the United Nations (UN) predicts that the world’s population will increase from 6.23 billion people in 2000 to 9.3 billion people in 2050. The UN estimates that the population will stabilize at more than 11 billion in 2200. Other experts predict that numbers will continue to rise into the foreseeable future, to as many as 19 billion people by the year 2200.</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Although rates of population increase are now much slower in the developed world than in the developing world, it would be a mistake to assume that population growth is primarily a problem of developing countries.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In fact, because larger amounts of resources per person are used in developed nations, each individual from the developed world has a much greater environmental impact than does a person from a developing country. Conservation strategies that would not significantly alter lifestyles but that would greatly lessen environmental impact are essential in the developed world.</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lastRenderedPageBreak/>
        <w:t>In the developing world, meanwhile, the most important factors necessary to lower population growth rates are democracy and social justice. Studies show that population growth rates have fallen in developing areas where several social conditions exist. In these areas, literacy rates have increased and women receive economic status equal to that of men, enabling women to hold jobs and own property. In addition, birth control information in these areas is more widely available, and women are free to make their own reproductive decisions.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8. GLOBAL WARMING</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Like the glass panes in a greenhouse, certain gases in the Earth’s atmosphere permit the Sun’s radiation to heat Earth. At the same time, these gases retard the escape into space of the infrared energy radiated back out by Earth. This process is referred to as the greenhouse effect. These gases, primarily carbon dioxide, methane, nitrous oxide, and water vapor, insulate Earth’s surface, helping to maintain warm temperatures. Without these gases, Earth would be a frozen planet with an average temperature of about –18 °C (about 0 °F) instead of a comfortable 15 °C (59 °F). If the concentration of these gases rises, they trap more heat within the atmosphere, causing worldwide temperatures to rise.</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Within the last century, the amount of carbon dioxide in the atmosphere has increased dramatically, largely because people burn vast amounts of fossil fuels – coal and petroleum and its derivatives. Average global temperature also has increased – by about 0.6 Celsius degrees (1 Fahrenheit degree) within the past century. Atmospheric scientists have found that at least half of that temperature increase can be attributed to human activity. They predict that unless dramatic action is taken, global temperature will continue to rise by 1.4 to 5.8 Celsius degrees (2.5 to 10.4 Fahrenheit degrees) over the next century. Although such an increase may not seem like a great difference, during the last ice age the global temperature was only 2.2 Celsius degrees (4 Fahrenheit degrees) cooler than it is presently.</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The consequences of such a modest increase in temperature may be devastating. Already scientists have de </w:t>
      </w:r>
      <w:proofErr w:type="spellStart"/>
      <w:r w:rsidRPr="003E30E8">
        <w:rPr>
          <w:rFonts w:ascii="Times New Roman" w:eastAsia="Times New Roman" w:hAnsi="Times New Roman" w:cs="Times New Roman"/>
          <w:sz w:val="28"/>
          <w:szCs w:val="28"/>
          <w:lang w:val="en-US" w:eastAsia="ru-RU"/>
        </w:rPr>
        <w:t>tected</w:t>
      </w:r>
      <w:proofErr w:type="spellEnd"/>
      <w:r w:rsidRPr="003E30E8">
        <w:rPr>
          <w:rFonts w:ascii="Times New Roman" w:eastAsia="Times New Roman" w:hAnsi="Times New Roman" w:cs="Times New Roman"/>
          <w:sz w:val="28"/>
          <w:szCs w:val="28"/>
          <w:lang w:val="en-US" w:eastAsia="ru-RU"/>
        </w:rPr>
        <w:t xml:space="preserve"> a 40 percent reduction in the average thickness of Arctic ice. Other problems that may develop </w:t>
      </w:r>
      <w:proofErr w:type="gramStart"/>
      <w:r w:rsidRPr="003E30E8">
        <w:rPr>
          <w:rFonts w:ascii="Times New Roman" w:eastAsia="Times New Roman" w:hAnsi="Times New Roman" w:cs="Times New Roman"/>
          <w:sz w:val="28"/>
          <w:szCs w:val="28"/>
          <w:lang w:val="en-US" w:eastAsia="ru-RU"/>
        </w:rPr>
        <w:t>include  a</w:t>
      </w:r>
      <w:proofErr w:type="gramEnd"/>
      <w:r w:rsidRPr="003E30E8">
        <w:rPr>
          <w:rFonts w:ascii="Times New Roman" w:eastAsia="Times New Roman" w:hAnsi="Times New Roman" w:cs="Times New Roman"/>
          <w:sz w:val="28"/>
          <w:szCs w:val="28"/>
          <w:lang w:val="en-US" w:eastAsia="ru-RU"/>
        </w:rPr>
        <w:t xml:space="preserve"> rise in sea levels that will completely inundate a number of low-lying island nations and flood many coastal cities, such as New York and Miami. Many plant and animal species will probably be driven into </w:t>
      </w:r>
      <w:proofErr w:type="gramStart"/>
      <w:r w:rsidRPr="003E30E8">
        <w:rPr>
          <w:rFonts w:ascii="Times New Roman" w:eastAsia="Times New Roman" w:hAnsi="Times New Roman" w:cs="Times New Roman"/>
          <w:sz w:val="28"/>
          <w:szCs w:val="28"/>
          <w:lang w:val="en-US" w:eastAsia="ru-RU"/>
        </w:rPr>
        <w:t>extinction,</w:t>
      </w:r>
      <w:proofErr w:type="gramEnd"/>
      <w:r w:rsidRPr="003E30E8">
        <w:rPr>
          <w:rFonts w:ascii="Times New Roman" w:eastAsia="Times New Roman" w:hAnsi="Times New Roman" w:cs="Times New Roman"/>
          <w:sz w:val="28"/>
          <w:szCs w:val="28"/>
          <w:lang w:val="en-US" w:eastAsia="ru-RU"/>
        </w:rPr>
        <w:t xml:space="preserve"> agriculture will be severely disrupted in many regions, and the frequency of severe hurricanes and droughts will likely increase.</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9. DEPLETION OF THE OZONE LAYER</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The ozone layer, a thin band in the stratosphere (layer of the upper atmosphere), serves to shield Earth from the Sun’s harmful ultraviolet rays. In the 1970s, scientists discovered that chlorofluorocarbons (CFCs)-chemicals used in refrigeration, air-conditioning systems, cleaning solvents, and aerosol sprays-destroy the ozone layer. CFCs release chlorine into the atmosphere; chlorine, in turn, breaks down ozone molecules. Because chlorine is not affected by its interaction with ozone, </w:t>
      </w:r>
      <w:r w:rsidRPr="003E30E8">
        <w:rPr>
          <w:rFonts w:ascii="Times New Roman" w:eastAsia="Times New Roman" w:hAnsi="Times New Roman" w:cs="Times New Roman"/>
          <w:sz w:val="28"/>
          <w:szCs w:val="28"/>
          <w:lang w:val="en-US" w:eastAsia="ru-RU"/>
        </w:rPr>
        <w:lastRenderedPageBreak/>
        <w:t>each chlorine molecule has the ability to destroy a large amount of ozone for an extended period of time.</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consequences of continued depletion of the ozone layer would be dramatic. Increased ultraviolet radiation would lead to a growing number of skin cancers and cataracts and also reduce the ability of immune systems to respond to infection. Additionally, growth of the world’s oceanic plankton, the base of most marine food chains, would decline. Plankton contains photosynthetic organisms that break down carbon dioxide. If plankton populations decline, it may lead to increased carbon dioxide levels in the atmosphere and thus to global warming. Recent studies suggest that global warming, in turn, may increase the amount of ozone destroyed. Even if the manufacture of CFCs is immediately banned, the chlorine already released into the atmosphere will continue to destroy the ozone layer for many decades.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In 1987, an international pact called the Montreal Protocol on Substances that Deplete the Ozone Layer set specific targets for all nations to achieve in order to reduce emissions of chemicals responsible for the destruction of the ozone layer. Many people had hoped that this treaty would cause ozone loss to peak and begin to decline by the year 2000. In fact, in the fall of 2000, the hole in the ozone layer over Antarctica was the largest ever recorded. The hole the following year was slightly smaller, leading some to believe that the depletion of ozone had stabilized. Even if the most stringent prohibitions against CFCs are implemented, however, scientists expect that it will take at least 50 more years for the hole over Antarctica to close completely.</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10. HOW ECOSYSTEMS WORK. ECOSYSTEM MANAGEMENT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Ecosystem comprises organisms living in a particular environment, such as a forest or a coral reef, and the physical parts of the environment that affect them. The term ecosystem was coined in 1935 by the British ecologist Sir Arthur George </w:t>
      </w:r>
      <w:proofErr w:type="spellStart"/>
      <w:r w:rsidRPr="003E30E8">
        <w:rPr>
          <w:rFonts w:ascii="Times New Roman" w:eastAsia="Times New Roman" w:hAnsi="Times New Roman" w:cs="Times New Roman"/>
          <w:sz w:val="28"/>
          <w:szCs w:val="28"/>
          <w:lang w:val="en-US" w:eastAsia="ru-RU"/>
        </w:rPr>
        <w:t>Tansley</w:t>
      </w:r>
      <w:proofErr w:type="spellEnd"/>
      <w:r w:rsidRPr="003E30E8">
        <w:rPr>
          <w:rFonts w:ascii="Times New Roman" w:eastAsia="Times New Roman" w:hAnsi="Times New Roman" w:cs="Times New Roman"/>
          <w:sz w:val="28"/>
          <w:szCs w:val="28"/>
          <w:lang w:val="en-US" w:eastAsia="ru-RU"/>
        </w:rPr>
        <w:t>, who described natural systems in "constant interchange" among their living and nonliving parts.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ecosystem concept fits into an ordered view of nature that was developed by scientists to simplify the study of the relationships between organisms and their physical environment, a field known as ecology. At the top of the hierarchy is the planet’s entire living environment, known as the biosphere. Within this biosphere are several large categories of living communities known as biomes that are usually characterized by their dominant vegetation, such as grasslands, tropical forests, or deserts. The biomes are in turn made up of ecosystems.</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living, or biotic, parts of an ecosystem, such as the plants, animals, and bacteria found in soil, are known as a community. The physical surroundings, or abiotic components, such as the minerals found in the soil, are known as the environment or habitat.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Any given place may have several different ecosystems that vary in size and complexity. A tropical island, for example, may have a rain forest ecosystem that covers hundreds of square miles, a mangrove swamp ecosystem along the coast, and </w:t>
      </w:r>
      <w:r w:rsidRPr="003E30E8">
        <w:rPr>
          <w:rFonts w:ascii="Times New Roman" w:eastAsia="Times New Roman" w:hAnsi="Times New Roman" w:cs="Times New Roman"/>
          <w:sz w:val="28"/>
          <w:szCs w:val="28"/>
          <w:lang w:val="en-US" w:eastAsia="ru-RU"/>
        </w:rPr>
        <w:lastRenderedPageBreak/>
        <w:t>an underwater coral reef ecosystem. No matter how the size or complexity of an ecosystem is characterized, all ecosystems exhibit a constant exchange of matter and energy between the biotic and abiotic community. Ecosystem components are so interconnected that a change in any one component of an ecosystem will cause subsequent changes throughout the system.</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The living portion of an ecosystem is best described in terms of feeding levels known as trophic levels. Green plants make up the first trophic level and are known as primary producers. Plants are able to convert energy from the sun into food in a process known as photosynthesis. In the second trophic level, the primary consumers – known as herbivores – are animals and insects that obtain their energy solely by eating the green plants. The third trophic level is composed of the secondary consumers, flesh-eating or carnivorous animals that feed on herbivores. At the fourth level are the tertiary consumers, carnivores that feed on other carnivores. Finally, the fifth trophic level consists of the decomposers, organisms such as fungi and bacteria that break down dead or dying matter into nutrients that can be used again.</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Some or all of these trophic levels combine to form what is known as a food web, the ecosystem’s mechanism for circulating and recycling energy and materials. For example, in an aquatic ecosystem algae and other aquatic plants use sunlight to produce energy in the form of carbohydrates. Primary consumers such as insects and small fish may feed on some of this plant matter, and are in turn eaten by secondary consumers, such as salmon. A brown bear may play the role of the tertiary consumer by catching and eating salmon. Bacteria and fungi may then feed upon and decompose the salmon carcass left behind by the bear, enabling the valuable nonliving components of the ecosystem, such as chemical nutrients, to leach back into the soil and water, where they can be absorbed by the roots of plants. In this way, nutrients and the energy that green plants derive from sunlight are efficiently transferred and recycled throughout the ecosystem.</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In addition to the exchange of energy, ecosystems are characterized by several other cycles. Elements such as carbon and nitrogen travel throughout the biotic and abiotic components of an ecosystem in processes known as nutrient cycles. For example, nitrogen traveling in the air may be snatched by tree-dwelling, or epiphytic, lichen that converts it to a form useful to plants. When rain drips through the lichen and falls to the ground, or the lichen itself falls to the forest floor, the nitrogen from the raindrops or the lichen is leached into the soil to be used by plants and trees. Another process important to ecosystems is the water cycle, the movement of water from ocean to atmosphere, to land and eventually back to the ocean. An ecosystem such as a forest or wetland plays a significant role in this cycle by storing, releasing, or filtering the water as it passes through the system.</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Every ecosystem is also characterized by a disturbance cycle, a regular cycle of events such as fires, storms, floods, and landslides that keeps the ecosystem in a constant state of change and adaptation. Some species even depend on the disturbance cycle for survival or reproduction. For example, longleaf pine forests depend on frequent low-intensity fires for reproduction. The cones of the trees, which </w:t>
      </w:r>
      <w:r w:rsidRPr="003E30E8">
        <w:rPr>
          <w:rFonts w:ascii="Times New Roman" w:eastAsia="Times New Roman" w:hAnsi="Times New Roman" w:cs="Times New Roman"/>
          <w:sz w:val="28"/>
          <w:szCs w:val="28"/>
          <w:lang w:val="en-US" w:eastAsia="ru-RU"/>
        </w:rPr>
        <w:lastRenderedPageBreak/>
        <w:t>contain the reproductive structures, are sealed shut with a resin that melts away to release the seeds only under high heat.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eastAsia="ru-RU"/>
        </w:rPr>
        <w:t>Текст</w:t>
      </w:r>
      <w:r w:rsidRPr="003E30E8">
        <w:rPr>
          <w:rFonts w:ascii="Times New Roman" w:eastAsia="Times New Roman" w:hAnsi="Times New Roman" w:cs="Times New Roman"/>
          <w:sz w:val="28"/>
          <w:szCs w:val="28"/>
          <w:lang w:val="en-US" w:eastAsia="ru-RU"/>
        </w:rPr>
        <w:t xml:space="preserve"> 11. ECOSYSTEM MANAGEMENT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Humans benefit from these smooth-functioning ecosystems in many ways. Healthy forests, streams, and wetlands contribute to clean air and clean water by trapping fast-moving air and water, enabling impurities to settle out or be converted to harmless compounds by plants or soil. The diversity of organisms, or biodiversity, in an ecosystem provides essential foods, medicines, and other materials. But as human populations increase and their encroachment on natural habitats expand, humans are having detrimental effects on the very ecosystems on which they depend. The survival of natural ecosystems around the world is threatened by many human activities: bulldozing wetlands and clear-cutting forests – the systematic cutting of all trees in a specific area – to make room for new housing and agricultural land; damming rivers to harness the energy for electricity and water for irrigation; and polluting the air, soil, and water.</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Many organizations and government agencies have adopted a new approach to managing natural resources – naturally occurring materials that have economic or cultural value, such as commercial fisheries, timber, and water, in order to prevent their catastrophic depletion. This strategy, known as ecosystem management, treats resources as interdependent ecosystems rather than simply commodities to be extracted. Using advances in the study of ecology to protect the biodiversity of an ecosystem, ecosystem management encourages practices that enable humans to obtain necessary resources using methods that protect the whole ecosystem. Because regional economic prosperity may be linked to ecosystem health, the needs of the human community are also considered.</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Ecosystem management often requires special measures to protect threatened or endangered species that play key roles in the ecosystem. In the commercial shrimp trawling industry, for example, ecosystem management techniques protect loggerhead sea turtles. In the last thirty years, populations of loggerhead turtles on the southeastern coasts of the United States have been declining at alarming rates due to beach development and the ensuing erosion, bright lights, and traffic, which make it nearly impossible for female turtles to build nests on beaches. At sea, loggerheads are threatened by oil spills and plastic debris, offshore dredging, injury from boat propellers, and being caught in fishing nets and equipment. In 1970, the species was listed as threatened under the Endangered Species Act.</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en-US" w:eastAsia="ru-RU"/>
        </w:rPr>
      </w:pPr>
      <w:r w:rsidRPr="003E30E8">
        <w:rPr>
          <w:rFonts w:ascii="Times New Roman" w:eastAsia="Times New Roman" w:hAnsi="Times New Roman" w:cs="Times New Roman"/>
          <w:sz w:val="28"/>
          <w:szCs w:val="28"/>
          <w:lang w:val="en-US" w:eastAsia="ru-RU"/>
        </w:rPr>
        <w:t xml:space="preserve"> When scientists learned that commercial shrimp trawling nets were trapping and killing between 5000 and 50,000 loggerhead sea turtles a year, they developed a large metal grid called a Turtle Excluder Device (TED) that fits into the trawl net, preventing 97 percent of trawl-related loggerhead turtle deaths while only </w:t>
      </w:r>
      <w:proofErr w:type="gramStart"/>
      <w:r w:rsidRPr="003E30E8">
        <w:rPr>
          <w:rFonts w:ascii="Times New Roman" w:eastAsia="Times New Roman" w:hAnsi="Times New Roman" w:cs="Times New Roman"/>
          <w:sz w:val="28"/>
          <w:szCs w:val="28"/>
          <w:lang w:val="en-US" w:eastAsia="ru-RU"/>
        </w:rPr>
        <w:t>minimally  reducing</w:t>
      </w:r>
      <w:proofErr w:type="gramEnd"/>
      <w:r w:rsidRPr="003E30E8">
        <w:rPr>
          <w:rFonts w:ascii="Times New Roman" w:eastAsia="Times New Roman" w:hAnsi="Times New Roman" w:cs="Times New Roman"/>
          <w:sz w:val="28"/>
          <w:szCs w:val="28"/>
          <w:lang w:val="en-US" w:eastAsia="ru-RU"/>
        </w:rPr>
        <w:t xml:space="preserve"> the commercial shrimp harvest. In 1992, the National Marine Fisheries Service (NMFS) implemented regulations requiring commercial shrimp trawlers to use TEDs, effectively balancing the commercial demand for shrimp with the health and vitality of the loggerhead sea turtle population.</w:t>
      </w:r>
    </w:p>
    <w:p w:rsidR="003E30E8" w:rsidRPr="003E30E8" w:rsidRDefault="003E30E8" w:rsidP="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30E8" w:rsidRPr="003E30E8" w:rsidRDefault="003E30E8" w:rsidP="00632A30">
      <w:pPr>
        <w:spacing w:after="0" w:line="240" w:lineRule="auto"/>
        <w:ind w:firstLine="708"/>
        <w:jc w:val="both"/>
        <w:rPr>
          <w:rFonts w:ascii="Times New Roman" w:eastAsia="Times New Roman" w:hAnsi="Times New Roman" w:cs="Times New Roman"/>
          <w:b/>
          <w:sz w:val="28"/>
          <w:szCs w:val="28"/>
          <w:lang w:eastAsia="ru-RU"/>
        </w:rPr>
      </w:pPr>
      <w:r w:rsidRPr="003E30E8">
        <w:rPr>
          <w:rFonts w:ascii="Times New Roman" w:eastAsia="Times New Roman" w:hAnsi="Times New Roman" w:cs="Times New Roman"/>
          <w:b/>
          <w:sz w:val="28"/>
          <w:szCs w:val="28"/>
          <w:lang w:eastAsia="ru-RU"/>
        </w:rPr>
        <w:lastRenderedPageBreak/>
        <w:t xml:space="preserve">Обработка экспериментальных данных </w:t>
      </w:r>
    </w:p>
    <w:p w:rsidR="003E30E8" w:rsidRPr="003E30E8" w:rsidRDefault="003E30E8" w:rsidP="003E30E8">
      <w:pPr>
        <w:spacing w:after="0" w:line="240" w:lineRule="auto"/>
        <w:jc w:val="both"/>
        <w:rPr>
          <w:rFonts w:ascii="Times New Roman" w:eastAsia="Times New Roman" w:hAnsi="Times New Roman" w:cs="Times New Roman"/>
          <w:b/>
          <w:sz w:val="28"/>
          <w:szCs w:val="28"/>
          <w:lang w:eastAsia="ru-RU"/>
        </w:rPr>
      </w:pP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r w:rsidRPr="003E30E8">
        <w:rPr>
          <w:rFonts w:ascii="Times New Roman" w:eastAsia="Times New Roman" w:hAnsi="Times New Roman" w:cs="Times New Roman"/>
          <w:b/>
          <w:bCs/>
          <w:iCs/>
          <w:color w:val="000000"/>
          <w:sz w:val="28"/>
          <w:szCs w:val="28"/>
        </w:rPr>
        <w:t xml:space="preserve">Задание 1. </w:t>
      </w:r>
      <w:r w:rsidRPr="003E30E8">
        <w:rPr>
          <w:rFonts w:ascii="Times New Roman" w:eastAsia="Times New Roman" w:hAnsi="Times New Roman" w:cs="Times New Roman"/>
          <w:bCs/>
          <w:iCs/>
          <w:color w:val="000000"/>
          <w:sz w:val="28"/>
          <w:szCs w:val="28"/>
        </w:rPr>
        <w:t>Статистическая обработка данных о линейных размерах фертильных пыльцевых зерен липы</w:t>
      </w:r>
    </w:p>
    <w:p w:rsidR="003E30E8" w:rsidRPr="003E30E8" w:rsidRDefault="003E30E8" w:rsidP="003E30E8">
      <w:pPr>
        <w:spacing w:after="0" w:line="240" w:lineRule="auto"/>
        <w:rPr>
          <w:rFonts w:ascii="Times New Roman" w:eastAsia="Times New Roman" w:hAnsi="Times New Roman" w:cs="Times New Roman"/>
          <w:sz w:val="20"/>
          <w:szCs w:val="20"/>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Проведите статистическую обработку </w:t>
      </w:r>
      <w:proofErr w:type="gramStart"/>
      <w:r w:rsidRPr="003E30E8">
        <w:rPr>
          <w:rFonts w:ascii="Times New Roman" w:eastAsia="Times New Roman" w:hAnsi="Times New Roman" w:cs="Times New Roman"/>
          <w:color w:val="000000"/>
          <w:sz w:val="28"/>
          <w:szCs w:val="28"/>
          <w:lang w:eastAsia="ru-RU"/>
        </w:rPr>
        <w:t>предложенные</w:t>
      </w:r>
      <w:proofErr w:type="gramEnd"/>
      <w:r w:rsidRPr="003E30E8">
        <w:rPr>
          <w:rFonts w:ascii="Times New Roman" w:eastAsia="Times New Roman" w:hAnsi="Times New Roman" w:cs="Times New Roman"/>
          <w:color w:val="000000"/>
          <w:sz w:val="28"/>
          <w:szCs w:val="28"/>
          <w:lang w:eastAsia="ru-RU"/>
        </w:rPr>
        <w:t xml:space="preserve"> данных:</w:t>
      </w:r>
    </w:p>
    <w:tbl>
      <w:tblPr>
        <w:tblStyle w:val="26"/>
        <w:tblW w:w="4888" w:type="pct"/>
        <w:tblInd w:w="108" w:type="dxa"/>
        <w:tblLook w:val="04A0" w:firstRow="1" w:lastRow="0" w:firstColumn="1" w:lastColumn="0" w:noHBand="0" w:noVBand="1"/>
      </w:tblPr>
      <w:tblGrid>
        <w:gridCol w:w="2761"/>
        <w:gridCol w:w="4100"/>
        <w:gridCol w:w="2772"/>
      </w:tblGrid>
      <w:tr w:rsidR="003E30E8" w:rsidRPr="003E30E8" w:rsidTr="003E30E8">
        <w:tc>
          <w:tcPr>
            <w:tcW w:w="0" w:type="auto"/>
            <w:hideMark/>
          </w:tcPr>
          <w:p w:rsidR="003E30E8" w:rsidRPr="003E30E8" w:rsidRDefault="003E30E8" w:rsidP="003E30E8">
            <w:pPr>
              <w:jc w:val="both"/>
              <w:rPr>
                <w:b/>
                <w:bCs/>
                <w:sz w:val="28"/>
                <w:szCs w:val="28"/>
              </w:rPr>
            </w:pPr>
            <w:r w:rsidRPr="003E30E8">
              <w:rPr>
                <w:b/>
                <w:bCs/>
                <w:sz w:val="28"/>
                <w:szCs w:val="28"/>
              </w:rPr>
              <w:t>№ пыльцевого зерна</w:t>
            </w:r>
          </w:p>
        </w:tc>
        <w:tc>
          <w:tcPr>
            <w:tcW w:w="2128" w:type="pct"/>
            <w:hideMark/>
          </w:tcPr>
          <w:p w:rsidR="003E30E8" w:rsidRPr="003E30E8" w:rsidRDefault="003E30E8" w:rsidP="003E30E8">
            <w:pPr>
              <w:jc w:val="both"/>
              <w:rPr>
                <w:b/>
                <w:bCs/>
                <w:sz w:val="28"/>
                <w:szCs w:val="28"/>
              </w:rPr>
            </w:pPr>
            <w:r w:rsidRPr="003E30E8">
              <w:rPr>
                <w:b/>
                <w:bCs/>
                <w:sz w:val="28"/>
                <w:szCs w:val="28"/>
              </w:rPr>
              <w:t>Значение экваториального</w:t>
            </w:r>
            <w:r w:rsidRPr="003E30E8">
              <w:rPr>
                <w:b/>
                <w:bCs/>
                <w:sz w:val="28"/>
                <w:szCs w:val="28"/>
              </w:rPr>
              <w:br/>
              <w:t xml:space="preserve">диаметра, </w:t>
            </w:r>
            <w:proofErr w:type="gramStart"/>
            <w:r w:rsidRPr="003E30E8">
              <w:rPr>
                <w:b/>
                <w:bCs/>
                <w:sz w:val="28"/>
                <w:szCs w:val="28"/>
              </w:rPr>
              <w:t>мкм</w:t>
            </w:r>
            <w:proofErr w:type="gramEnd"/>
          </w:p>
        </w:tc>
        <w:tc>
          <w:tcPr>
            <w:tcW w:w="1439" w:type="pct"/>
            <w:hideMark/>
          </w:tcPr>
          <w:p w:rsidR="003E30E8" w:rsidRPr="003E30E8" w:rsidRDefault="003E30E8" w:rsidP="003E30E8">
            <w:pPr>
              <w:jc w:val="both"/>
              <w:rPr>
                <w:b/>
                <w:bCs/>
                <w:sz w:val="28"/>
                <w:szCs w:val="28"/>
              </w:rPr>
            </w:pPr>
            <w:r w:rsidRPr="003E30E8">
              <w:rPr>
                <w:b/>
                <w:bCs/>
                <w:sz w:val="28"/>
                <w:szCs w:val="28"/>
              </w:rPr>
              <w:t>Значение полярной</w:t>
            </w:r>
            <w:r w:rsidRPr="003E30E8">
              <w:rPr>
                <w:b/>
                <w:bCs/>
                <w:sz w:val="28"/>
                <w:szCs w:val="28"/>
              </w:rPr>
              <w:br/>
              <w:t xml:space="preserve">оси, </w:t>
            </w:r>
            <w:proofErr w:type="gramStart"/>
            <w:r w:rsidRPr="003E30E8">
              <w:rPr>
                <w:b/>
                <w:bCs/>
                <w:sz w:val="28"/>
                <w:szCs w:val="28"/>
              </w:rPr>
              <w:t>мкм</w:t>
            </w:r>
            <w:proofErr w:type="gramEnd"/>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1</w:t>
            </w:r>
          </w:p>
        </w:tc>
        <w:tc>
          <w:tcPr>
            <w:tcW w:w="2128" w:type="pct"/>
            <w:hideMark/>
          </w:tcPr>
          <w:p w:rsidR="003E30E8" w:rsidRPr="003E30E8" w:rsidRDefault="003E30E8" w:rsidP="003E30E8">
            <w:pPr>
              <w:jc w:val="both"/>
              <w:rPr>
                <w:sz w:val="28"/>
                <w:szCs w:val="28"/>
              </w:rPr>
            </w:pPr>
            <w:r w:rsidRPr="003E30E8">
              <w:rPr>
                <w:sz w:val="28"/>
                <w:szCs w:val="28"/>
              </w:rPr>
              <w:t>44,90</w:t>
            </w:r>
          </w:p>
        </w:tc>
        <w:tc>
          <w:tcPr>
            <w:tcW w:w="1439" w:type="pct"/>
            <w:hideMark/>
          </w:tcPr>
          <w:p w:rsidR="003E30E8" w:rsidRPr="003E30E8" w:rsidRDefault="003E30E8" w:rsidP="003E30E8">
            <w:pPr>
              <w:jc w:val="both"/>
              <w:rPr>
                <w:sz w:val="28"/>
                <w:szCs w:val="28"/>
              </w:rPr>
            </w:pPr>
            <w:r w:rsidRPr="003E30E8">
              <w:rPr>
                <w:sz w:val="28"/>
                <w:szCs w:val="28"/>
              </w:rPr>
              <w:t>42,86</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2</w:t>
            </w:r>
          </w:p>
        </w:tc>
        <w:tc>
          <w:tcPr>
            <w:tcW w:w="2128" w:type="pct"/>
            <w:hideMark/>
          </w:tcPr>
          <w:p w:rsidR="003E30E8" w:rsidRPr="003E30E8" w:rsidRDefault="003E30E8" w:rsidP="003E30E8">
            <w:pPr>
              <w:jc w:val="both"/>
              <w:rPr>
                <w:sz w:val="28"/>
                <w:szCs w:val="28"/>
              </w:rPr>
            </w:pPr>
            <w:r w:rsidRPr="003E30E8">
              <w:rPr>
                <w:sz w:val="28"/>
                <w:szCs w:val="28"/>
              </w:rPr>
              <w:t>45,88</w:t>
            </w:r>
          </w:p>
        </w:tc>
        <w:tc>
          <w:tcPr>
            <w:tcW w:w="1439" w:type="pct"/>
            <w:hideMark/>
          </w:tcPr>
          <w:p w:rsidR="003E30E8" w:rsidRPr="003E30E8" w:rsidRDefault="003E30E8" w:rsidP="003E30E8">
            <w:pPr>
              <w:jc w:val="both"/>
              <w:rPr>
                <w:sz w:val="28"/>
                <w:szCs w:val="28"/>
              </w:rPr>
            </w:pPr>
            <w:r w:rsidRPr="003E30E8">
              <w:rPr>
                <w:sz w:val="28"/>
                <w:szCs w:val="28"/>
              </w:rPr>
              <w:t>43,53</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3</w:t>
            </w:r>
          </w:p>
        </w:tc>
        <w:tc>
          <w:tcPr>
            <w:tcW w:w="2128" w:type="pct"/>
            <w:hideMark/>
          </w:tcPr>
          <w:p w:rsidR="003E30E8" w:rsidRPr="003E30E8" w:rsidRDefault="003E30E8" w:rsidP="003E30E8">
            <w:pPr>
              <w:jc w:val="both"/>
              <w:rPr>
                <w:sz w:val="28"/>
                <w:szCs w:val="28"/>
              </w:rPr>
            </w:pPr>
            <w:r w:rsidRPr="003E30E8">
              <w:rPr>
                <w:sz w:val="28"/>
                <w:szCs w:val="28"/>
              </w:rPr>
              <w:t>46,33</w:t>
            </w:r>
          </w:p>
        </w:tc>
        <w:tc>
          <w:tcPr>
            <w:tcW w:w="1439" w:type="pct"/>
            <w:hideMark/>
          </w:tcPr>
          <w:p w:rsidR="003E30E8" w:rsidRPr="003E30E8" w:rsidRDefault="003E30E8" w:rsidP="003E30E8">
            <w:pPr>
              <w:jc w:val="both"/>
              <w:rPr>
                <w:sz w:val="28"/>
                <w:szCs w:val="28"/>
              </w:rPr>
            </w:pPr>
            <w:r w:rsidRPr="003E30E8">
              <w:rPr>
                <w:sz w:val="28"/>
                <w:szCs w:val="28"/>
              </w:rPr>
              <w:t>45,18</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4</w:t>
            </w:r>
          </w:p>
        </w:tc>
        <w:tc>
          <w:tcPr>
            <w:tcW w:w="2128" w:type="pct"/>
            <w:hideMark/>
          </w:tcPr>
          <w:p w:rsidR="003E30E8" w:rsidRPr="003E30E8" w:rsidRDefault="003E30E8" w:rsidP="003E30E8">
            <w:pPr>
              <w:jc w:val="both"/>
              <w:rPr>
                <w:sz w:val="28"/>
                <w:szCs w:val="28"/>
              </w:rPr>
            </w:pPr>
            <w:r w:rsidRPr="003E30E8">
              <w:rPr>
                <w:sz w:val="28"/>
                <w:szCs w:val="28"/>
              </w:rPr>
              <w:t>49,19</w:t>
            </w:r>
          </w:p>
        </w:tc>
        <w:tc>
          <w:tcPr>
            <w:tcW w:w="1439" w:type="pct"/>
            <w:hideMark/>
          </w:tcPr>
          <w:p w:rsidR="003E30E8" w:rsidRPr="003E30E8" w:rsidRDefault="003E30E8" w:rsidP="003E30E8">
            <w:pPr>
              <w:jc w:val="both"/>
              <w:rPr>
                <w:sz w:val="28"/>
                <w:szCs w:val="28"/>
              </w:rPr>
            </w:pPr>
            <w:r w:rsidRPr="003E30E8">
              <w:rPr>
                <w:sz w:val="28"/>
                <w:szCs w:val="28"/>
              </w:rPr>
              <w:t>43,84</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5</w:t>
            </w:r>
          </w:p>
        </w:tc>
        <w:tc>
          <w:tcPr>
            <w:tcW w:w="2128" w:type="pct"/>
            <w:hideMark/>
          </w:tcPr>
          <w:p w:rsidR="003E30E8" w:rsidRPr="003E30E8" w:rsidRDefault="003E30E8" w:rsidP="003E30E8">
            <w:pPr>
              <w:jc w:val="both"/>
              <w:rPr>
                <w:sz w:val="28"/>
                <w:szCs w:val="28"/>
              </w:rPr>
            </w:pPr>
            <w:r w:rsidRPr="003E30E8">
              <w:rPr>
                <w:sz w:val="28"/>
                <w:szCs w:val="28"/>
              </w:rPr>
              <w:t>45,40</w:t>
            </w:r>
          </w:p>
        </w:tc>
        <w:tc>
          <w:tcPr>
            <w:tcW w:w="1439" w:type="pct"/>
            <w:hideMark/>
          </w:tcPr>
          <w:p w:rsidR="003E30E8" w:rsidRPr="003E30E8" w:rsidRDefault="003E30E8" w:rsidP="003E30E8">
            <w:pPr>
              <w:jc w:val="both"/>
              <w:rPr>
                <w:sz w:val="28"/>
                <w:szCs w:val="28"/>
              </w:rPr>
            </w:pPr>
            <w:r w:rsidRPr="003E30E8">
              <w:rPr>
                <w:sz w:val="28"/>
                <w:szCs w:val="28"/>
              </w:rPr>
              <w:t>41,19</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6</w:t>
            </w:r>
          </w:p>
        </w:tc>
        <w:tc>
          <w:tcPr>
            <w:tcW w:w="2128" w:type="pct"/>
            <w:hideMark/>
          </w:tcPr>
          <w:p w:rsidR="003E30E8" w:rsidRPr="003E30E8" w:rsidRDefault="003E30E8" w:rsidP="003E30E8">
            <w:pPr>
              <w:jc w:val="both"/>
              <w:rPr>
                <w:sz w:val="28"/>
                <w:szCs w:val="28"/>
              </w:rPr>
            </w:pPr>
            <w:r w:rsidRPr="003E30E8">
              <w:rPr>
                <w:sz w:val="28"/>
                <w:szCs w:val="28"/>
              </w:rPr>
              <w:t>44,78</w:t>
            </w:r>
          </w:p>
        </w:tc>
        <w:tc>
          <w:tcPr>
            <w:tcW w:w="1439" w:type="pct"/>
            <w:hideMark/>
          </w:tcPr>
          <w:p w:rsidR="003E30E8" w:rsidRPr="003E30E8" w:rsidRDefault="003E30E8" w:rsidP="003E30E8">
            <w:pPr>
              <w:jc w:val="both"/>
              <w:rPr>
                <w:sz w:val="28"/>
                <w:szCs w:val="28"/>
              </w:rPr>
            </w:pPr>
            <w:r w:rsidRPr="003E30E8">
              <w:rPr>
                <w:sz w:val="28"/>
                <w:szCs w:val="28"/>
              </w:rPr>
              <w:t>42,79</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7</w:t>
            </w:r>
          </w:p>
        </w:tc>
        <w:tc>
          <w:tcPr>
            <w:tcW w:w="2128" w:type="pct"/>
            <w:hideMark/>
          </w:tcPr>
          <w:p w:rsidR="003E30E8" w:rsidRPr="003E30E8" w:rsidRDefault="003E30E8" w:rsidP="003E30E8">
            <w:pPr>
              <w:jc w:val="both"/>
              <w:rPr>
                <w:sz w:val="28"/>
                <w:szCs w:val="28"/>
              </w:rPr>
            </w:pPr>
            <w:r w:rsidRPr="003E30E8">
              <w:rPr>
                <w:sz w:val="28"/>
                <w:szCs w:val="28"/>
              </w:rPr>
              <w:t>46,62</w:t>
            </w:r>
          </w:p>
        </w:tc>
        <w:tc>
          <w:tcPr>
            <w:tcW w:w="1439" w:type="pct"/>
            <w:hideMark/>
          </w:tcPr>
          <w:p w:rsidR="003E30E8" w:rsidRPr="003E30E8" w:rsidRDefault="003E30E8" w:rsidP="003E30E8">
            <w:pPr>
              <w:jc w:val="both"/>
              <w:rPr>
                <w:sz w:val="28"/>
                <w:szCs w:val="28"/>
              </w:rPr>
            </w:pPr>
            <w:r w:rsidRPr="003E30E8">
              <w:rPr>
                <w:sz w:val="28"/>
                <w:szCs w:val="28"/>
              </w:rPr>
              <w:t>45,75</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8</w:t>
            </w:r>
          </w:p>
        </w:tc>
        <w:tc>
          <w:tcPr>
            <w:tcW w:w="2128" w:type="pct"/>
            <w:hideMark/>
          </w:tcPr>
          <w:p w:rsidR="003E30E8" w:rsidRPr="003E30E8" w:rsidRDefault="003E30E8" w:rsidP="003E30E8">
            <w:pPr>
              <w:jc w:val="both"/>
              <w:rPr>
                <w:sz w:val="28"/>
                <w:szCs w:val="28"/>
              </w:rPr>
            </w:pPr>
            <w:r w:rsidRPr="003E30E8">
              <w:rPr>
                <w:sz w:val="28"/>
                <w:szCs w:val="28"/>
              </w:rPr>
              <w:t>48,34</w:t>
            </w:r>
          </w:p>
        </w:tc>
        <w:tc>
          <w:tcPr>
            <w:tcW w:w="1439" w:type="pct"/>
            <w:hideMark/>
          </w:tcPr>
          <w:p w:rsidR="003E30E8" w:rsidRPr="003E30E8" w:rsidRDefault="003E30E8" w:rsidP="003E30E8">
            <w:pPr>
              <w:jc w:val="both"/>
              <w:rPr>
                <w:sz w:val="28"/>
                <w:szCs w:val="28"/>
              </w:rPr>
            </w:pPr>
            <w:r w:rsidRPr="003E30E8">
              <w:rPr>
                <w:sz w:val="28"/>
                <w:szCs w:val="28"/>
              </w:rPr>
              <w:t>46,67</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9</w:t>
            </w:r>
          </w:p>
        </w:tc>
        <w:tc>
          <w:tcPr>
            <w:tcW w:w="2128" w:type="pct"/>
            <w:hideMark/>
          </w:tcPr>
          <w:p w:rsidR="003E30E8" w:rsidRPr="003E30E8" w:rsidRDefault="003E30E8" w:rsidP="003E30E8">
            <w:pPr>
              <w:jc w:val="both"/>
              <w:rPr>
                <w:sz w:val="28"/>
                <w:szCs w:val="28"/>
              </w:rPr>
            </w:pPr>
            <w:r w:rsidRPr="003E30E8">
              <w:rPr>
                <w:sz w:val="28"/>
                <w:szCs w:val="28"/>
              </w:rPr>
              <w:t>48,65</w:t>
            </w:r>
          </w:p>
        </w:tc>
        <w:tc>
          <w:tcPr>
            <w:tcW w:w="1439" w:type="pct"/>
            <w:hideMark/>
          </w:tcPr>
          <w:p w:rsidR="003E30E8" w:rsidRPr="003E30E8" w:rsidRDefault="003E30E8" w:rsidP="003E30E8">
            <w:pPr>
              <w:jc w:val="both"/>
              <w:rPr>
                <w:sz w:val="28"/>
                <w:szCs w:val="28"/>
              </w:rPr>
            </w:pPr>
            <w:r w:rsidRPr="003E30E8">
              <w:rPr>
                <w:sz w:val="28"/>
                <w:szCs w:val="28"/>
              </w:rPr>
              <w:t>42,63</w:t>
            </w:r>
          </w:p>
        </w:tc>
      </w:tr>
      <w:tr w:rsidR="003E30E8" w:rsidRPr="003E30E8" w:rsidTr="003E30E8">
        <w:tc>
          <w:tcPr>
            <w:tcW w:w="0" w:type="auto"/>
            <w:hideMark/>
          </w:tcPr>
          <w:p w:rsidR="003E30E8" w:rsidRPr="003E30E8" w:rsidRDefault="003E30E8" w:rsidP="003E30E8">
            <w:pPr>
              <w:jc w:val="both"/>
              <w:rPr>
                <w:sz w:val="28"/>
                <w:szCs w:val="28"/>
              </w:rPr>
            </w:pPr>
            <w:r w:rsidRPr="003E30E8">
              <w:rPr>
                <w:sz w:val="28"/>
                <w:szCs w:val="28"/>
              </w:rPr>
              <w:t>10</w:t>
            </w:r>
          </w:p>
        </w:tc>
        <w:tc>
          <w:tcPr>
            <w:tcW w:w="2128" w:type="pct"/>
            <w:hideMark/>
          </w:tcPr>
          <w:p w:rsidR="003E30E8" w:rsidRPr="003E30E8" w:rsidRDefault="003E30E8" w:rsidP="003E30E8">
            <w:pPr>
              <w:jc w:val="both"/>
              <w:rPr>
                <w:sz w:val="28"/>
                <w:szCs w:val="28"/>
              </w:rPr>
            </w:pPr>
            <w:r w:rsidRPr="003E30E8">
              <w:rPr>
                <w:sz w:val="28"/>
                <w:szCs w:val="28"/>
              </w:rPr>
              <w:t>45,14</w:t>
            </w:r>
          </w:p>
        </w:tc>
        <w:tc>
          <w:tcPr>
            <w:tcW w:w="1439" w:type="pct"/>
            <w:hideMark/>
          </w:tcPr>
          <w:p w:rsidR="003E30E8" w:rsidRPr="003E30E8" w:rsidRDefault="003E30E8" w:rsidP="003E30E8">
            <w:pPr>
              <w:jc w:val="both"/>
              <w:rPr>
                <w:sz w:val="28"/>
                <w:szCs w:val="28"/>
              </w:rPr>
            </w:pPr>
            <w:r w:rsidRPr="003E30E8">
              <w:rPr>
                <w:sz w:val="28"/>
                <w:szCs w:val="28"/>
              </w:rPr>
              <w:t>41,37</w:t>
            </w:r>
          </w:p>
        </w:tc>
      </w:tr>
    </w:tbl>
    <w:p w:rsidR="003E30E8" w:rsidRPr="003E30E8" w:rsidRDefault="003E30E8" w:rsidP="003E30E8">
      <w:pPr>
        <w:spacing w:after="0" w:line="240" w:lineRule="auto"/>
        <w:jc w:val="both"/>
        <w:rPr>
          <w:rFonts w:ascii="Times New Roman" w:eastAsia="Times New Roman" w:hAnsi="Times New Roman" w:cs="Times New Roman"/>
          <w:color w:val="000000"/>
          <w:sz w:val="28"/>
          <w:szCs w:val="28"/>
        </w:rPr>
      </w:pPr>
    </w:p>
    <w:p w:rsidR="003E30E8" w:rsidRPr="003E30E8" w:rsidRDefault="003E30E8" w:rsidP="00AE466B">
      <w:pPr>
        <w:numPr>
          <w:ilvl w:val="0"/>
          <w:numId w:val="17"/>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Рассчитайте средние арифметические.</w:t>
      </w:r>
    </w:p>
    <w:p w:rsidR="003E30E8" w:rsidRPr="003E30E8" w:rsidRDefault="003E30E8" w:rsidP="00AE466B">
      <w:pPr>
        <w:numPr>
          <w:ilvl w:val="0"/>
          <w:numId w:val="17"/>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 xml:space="preserve">Определите ошибки репрезентативности </w:t>
      </w:r>
      <w:proofErr w:type="gramStart"/>
      <w:r w:rsidRPr="003E30E8">
        <w:rPr>
          <w:rFonts w:ascii="Times New Roman" w:eastAsia="Times New Roman" w:hAnsi="Times New Roman" w:cs="Times New Roman"/>
          <w:color w:val="000000"/>
          <w:sz w:val="28"/>
          <w:szCs w:val="28"/>
        </w:rPr>
        <w:t>средних</w:t>
      </w:r>
      <w:proofErr w:type="gramEnd"/>
      <w:r w:rsidRPr="003E30E8">
        <w:rPr>
          <w:rFonts w:ascii="Times New Roman" w:eastAsia="Times New Roman" w:hAnsi="Times New Roman" w:cs="Times New Roman"/>
          <w:color w:val="000000"/>
          <w:sz w:val="28"/>
          <w:szCs w:val="28"/>
        </w:rPr>
        <w:t xml:space="preserve"> арифметических.</w:t>
      </w:r>
    </w:p>
    <w:p w:rsidR="003E30E8" w:rsidRPr="003E30E8" w:rsidRDefault="003E30E8" w:rsidP="00AE466B">
      <w:pPr>
        <w:numPr>
          <w:ilvl w:val="0"/>
          <w:numId w:val="17"/>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 xml:space="preserve">Определите </w:t>
      </w:r>
      <w:proofErr w:type="gramStart"/>
      <w:r w:rsidRPr="003E30E8">
        <w:rPr>
          <w:rFonts w:ascii="Times New Roman" w:eastAsia="Times New Roman" w:hAnsi="Times New Roman" w:cs="Times New Roman"/>
          <w:color w:val="000000"/>
          <w:sz w:val="28"/>
          <w:szCs w:val="28"/>
        </w:rPr>
        <w:t>средние</w:t>
      </w:r>
      <w:proofErr w:type="gramEnd"/>
      <w:r w:rsidRPr="003E30E8">
        <w:rPr>
          <w:rFonts w:ascii="Times New Roman" w:eastAsia="Times New Roman" w:hAnsi="Times New Roman" w:cs="Times New Roman"/>
          <w:color w:val="000000"/>
          <w:sz w:val="28"/>
          <w:szCs w:val="28"/>
        </w:rPr>
        <w:t xml:space="preserve"> </w:t>
      </w:r>
      <w:proofErr w:type="spellStart"/>
      <w:r w:rsidRPr="003E30E8">
        <w:rPr>
          <w:rFonts w:ascii="Times New Roman" w:eastAsia="Times New Roman" w:hAnsi="Times New Roman" w:cs="Times New Roman"/>
          <w:color w:val="000000"/>
          <w:sz w:val="28"/>
          <w:szCs w:val="28"/>
        </w:rPr>
        <w:t>квадратические</w:t>
      </w:r>
      <w:proofErr w:type="spellEnd"/>
      <w:r w:rsidRPr="003E30E8">
        <w:rPr>
          <w:rFonts w:ascii="Times New Roman" w:eastAsia="Times New Roman" w:hAnsi="Times New Roman" w:cs="Times New Roman"/>
          <w:color w:val="000000"/>
          <w:sz w:val="28"/>
          <w:szCs w:val="28"/>
        </w:rPr>
        <w:t xml:space="preserve"> отклонений признаков.</w:t>
      </w:r>
    </w:p>
    <w:p w:rsidR="003E30E8" w:rsidRPr="003E30E8" w:rsidRDefault="003E30E8" w:rsidP="00AE466B">
      <w:pPr>
        <w:numPr>
          <w:ilvl w:val="0"/>
          <w:numId w:val="17"/>
        </w:numPr>
        <w:spacing w:after="0" w:line="240" w:lineRule="auto"/>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Вычислите значения коэффициентов вариации.</w:t>
      </w:r>
    </w:p>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Полученные результаты оформите в виде таблицы</w:t>
      </w:r>
      <w:r w:rsidRPr="003E30E8">
        <w:rPr>
          <w:rFonts w:ascii="Times New Roman" w:eastAsia="Times New Roman" w:hAnsi="Times New Roman" w:cs="Times New Roman"/>
          <w:color w:val="000000"/>
          <w:sz w:val="28"/>
          <w:szCs w:val="28"/>
          <w:vertAlign w:val="superscript"/>
          <w:lang w:eastAsia="ru-RU"/>
        </w:rPr>
        <w:t>*</w:t>
      </w:r>
      <w:r w:rsidRPr="003E30E8">
        <w:rPr>
          <w:rFonts w:ascii="Times New Roman" w:eastAsia="Times New Roman" w:hAnsi="Times New Roman" w:cs="Times New Roman"/>
          <w:color w:val="000000"/>
          <w:sz w:val="28"/>
          <w:szCs w:val="28"/>
          <w:lang w:eastAsia="ru-RU"/>
        </w:rPr>
        <w:t>.</w:t>
      </w:r>
    </w:p>
    <w:tbl>
      <w:tblPr>
        <w:tblStyle w:val="26"/>
        <w:tblW w:w="4902" w:type="pct"/>
        <w:tblInd w:w="108" w:type="dxa"/>
        <w:tblLook w:val="04A0" w:firstRow="1" w:lastRow="0" w:firstColumn="1" w:lastColumn="0" w:noHBand="0" w:noVBand="1"/>
      </w:tblPr>
      <w:tblGrid>
        <w:gridCol w:w="1750"/>
        <w:gridCol w:w="2601"/>
        <w:gridCol w:w="2189"/>
        <w:gridCol w:w="3121"/>
      </w:tblGrid>
      <w:tr w:rsidR="003E30E8" w:rsidRPr="003E30E8" w:rsidTr="003E30E8">
        <w:tc>
          <w:tcPr>
            <w:tcW w:w="906" w:type="pct"/>
            <w:hideMark/>
          </w:tcPr>
          <w:p w:rsidR="003E30E8" w:rsidRPr="003E30E8" w:rsidRDefault="003E30E8" w:rsidP="003E30E8">
            <w:pPr>
              <w:jc w:val="both"/>
              <w:rPr>
                <w:b/>
                <w:bCs/>
                <w:sz w:val="28"/>
                <w:szCs w:val="28"/>
              </w:rPr>
            </w:pPr>
            <w:r w:rsidRPr="003E30E8">
              <w:rPr>
                <w:b/>
                <w:bCs/>
                <w:iCs/>
                <w:sz w:val="28"/>
                <w:szCs w:val="28"/>
              </w:rPr>
              <w:t>I</w:t>
            </w:r>
          </w:p>
        </w:tc>
        <w:tc>
          <w:tcPr>
            <w:tcW w:w="1346" w:type="pct"/>
            <w:hideMark/>
          </w:tcPr>
          <w:p w:rsidR="003E30E8" w:rsidRPr="003E30E8" w:rsidRDefault="003E30E8" w:rsidP="003E30E8">
            <w:pPr>
              <w:jc w:val="both"/>
              <w:rPr>
                <w:b/>
                <w:bCs/>
                <w:sz w:val="28"/>
                <w:szCs w:val="28"/>
              </w:rPr>
            </w:pPr>
            <w:r w:rsidRPr="003E30E8">
              <w:rPr>
                <w:b/>
                <w:bCs/>
                <w:sz w:val="28"/>
                <w:szCs w:val="28"/>
              </w:rPr>
              <w:t>m</w:t>
            </w:r>
          </w:p>
        </w:tc>
        <w:tc>
          <w:tcPr>
            <w:tcW w:w="1133" w:type="pct"/>
            <w:hideMark/>
          </w:tcPr>
          <w:p w:rsidR="003E30E8" w:rsidRPr="003E30E8" w:rsidRDefault="003E30E8" w:rsidP="003E30E8">
            <w:pPr>
              <w:jc w:val="both"/>
              <w:rPr>
                <w:b/>
                <w:bCs/>
                <w:sz w:val="28"/>
                <w:szCs w:val="28"/>
              </w:rPr>
            </w:pPr>
            <w:r w:rsidRPr="003E30E8">
              <w:rPr>
                <w:b/>
                <w:bCs/>
                <w:iCs/>
                <w:sz w:val="28"/>
                <w:szCs w:val="28"/>
              </w:rPr>
              <w:t>σ</w:t>
            </w:r>
          </w:p>
        </w:tc>
        <w:tc>
          <w:tcPr>
            <w:tcW w:w="0" w:type="auto"/>
            <w:hideMark/>
          </w:tcPr>
          <w:p w:rsidR="003E30E8" w:rsidRPr="003E30E8" w:rsidRDefault="003E30E8" w:rsidP="003E30E8">
            <w:pPr>
              <w:jc w:val="both"/>
              <w:rPr>
                <w:b/>
                <w:bCs/>
                <w:sz w:val="28"/>
                <w:szCs w:val="28"/>
              </w:rPr>
            </w:pPr>
            <w:r w:rsidRPr="003E30E8">
              <w:rPr>
                <w:b/>
                <w:bCs/>
                <w:iCs/>
                <w:sz w:val="28"/>
                <w:szCs w:val="28"/>
              </w:rPr>
              <w:t>CV</w:t>
            </w:r>
          </w:p>
        </w:tc>
      </w:tr>
      <w:tr w:rsidR="003E30E8" w:rsidRPr="003E30E8" w:rsidTr="003E30E8">
        <w:trPr>
          <w:trHeight w:val="395"/>
        </w:trPr>
        <w:tc>
          <w:tcPr>
            <w:tcW w:w="906" w:type="pct"/>
            <w:hideMark/>
          </w:tcPr>
          <w:p w:rsidR="003E30E8" w:rsidRPr="003E30E8" w:rsidRDefault="003E30E8" w:rsidP="003E30E8">
            <w:pPr>
              <w:jc w:val="both"/>
              <w:rPr>
                <w:sz w:val="28"/>
                <w:szCs w:val="28"/>
              </w:rPr>
            </w:pPr>
            <w:r w:rsidRPr="003E30E8">
              <w:rPr>
                <w:sz w:val="28"/>
                <w:szCs w:val="28"/>
              </w:rPr>
              <w:t>-</w:t>
            </w:r>
          </w:p>
        </w:tc>
        <w:tc>
          <w:tcPr>
            <w:tcW w:w="1346" w:type="pct"/>
            <w:hideMark/>
          </w:tcPr>
          <w:p w:rsidR="003E30E8" w:rsidRPr="003E30E8" w:rsidRDefault="003E30E8" w:rsidP="003E30E8">
            <w:pPr>
              <w:jc w:val="both"/>
              <w:rPr>
                <w:sz w:val="28"/>
                <w:szCs w:val="28"/>
              </w:rPr>
            </w:pPr>
            <w:r w:rsidRPr="003E30E8">
              <w:rPr>
                <w:sz w:val="28"/>
                <w:szCs w:val="28"/>
              </w:rPr>
              <w:t>-</w:t>
            </w:r>
          </w:p>
        </w:tc>
        <w:tc>
          <w:tcPr>
            <w:tcW w:w="1133" w:type="pct"/>
            <w:hideMark/>
          </w:tcPr>
          <w:p w:rsidR="003E30E8" w:rsidRPr="003E30E8" w:rsidRDefault="003E30E8" w:rsidP="003E30E8">
            <w:pPr>
              <w:jc w:val="both"/>
              <w:rPr>
                <w:sz w:val="28"/>
                <w:szCs w:val="28"/>
              </w:rPr>
            </w:pPr>
            <w:r w:rsidRPr="003E30E8">
              <w:rPr>
                <w:sz w:val="28"/>
                <w:szCs w:val="28"/>
              </w:rPr>
              <w:t>-</w:t>
            </w:r>
          </w:p>
        </w:tc>
        <w:tc>
          <w:tcPr>
            <w:tcW w:w="0" w:type="auto"/>
            <w:hideMark/>
          </w:tcPr>
          <w:p w:rsidR="003E30E8" w:rsidRPr="003E30E8" w:rsidRDefault="003E30E8" w:rsidP="003E30E8">
            <w:pPr>
              <w:jc w:val="both"/>
              <w:rPr>
                <w:sz w:val="28"/>
                <w:szCs w:val="28"/>
              </w:rPr>
            </w:pPr>
            <w:r w:rsidRPr="003E30E8">
              <w:rPr>
                <w:sz w:val="28"/>
                <w:szCs w:val="28"/>
              </w:rPr>
              <w:t>-</w:t>
            </w:r>
          </w:p>
        </w:tc>
      </w:tr>
    </w:tbl>
    <w:p w:rsidR="003E30E8" w:rsidRPr="003E30E8" w:rsidRDefault="003E30E8" w:rsidP="003E30E8">
      <w:pPr>
        <w:spacing w:after="0" w:line="240" w:lineRule="auto"/>
        <w:jc w:val="both"/>
        <w:rPr>
          <w:rFonts w:ascii="Times New Roman" w:eastAsia="Times New Roman" w:hAnsi="Times New Roman" w:cs="Times New Roman"/>
          <w:color w:val="000000"/>
          <w:sz w:val="28"/>
          <w:szCs w:val="28"/>
          <w:vertAlign w:val="superscript"/>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vertAlign w:val="superscript"/>
          <w:lang w:eastAsia="ru-RU"/>
        </w:rPr>
        <w:t>*</w:t>
      </w:r>
      <w:r w:rsidRPr="003E30E8">
        <w:rPr>
          <w:rFonts w:ascii="Times New Roman" w:eastAsia="Times New Roman" w:hAnsi="Times New Roman" w:cs="Times New Roman"/>
          <w:color w:val="000000"/>
          <w:sz w:val="28"/>
          <w:szCs w:val="28"/>
          <w:lang w:eastAsia="ru-RU"/>
        </w:rPr>
        <w:t xml:space="preserve"> Для выполнения задания и оформления результатов работы можно воспользоваться средствами MC </w:t>
      </w:r>
      <w:proofErr w:type="spellStart"/>
      <w:r w:rsidRPr="003E30E8">
        <w:rPr>
          <w:rFonts w:ascii="Times New Roman" w:eastAsia="Times New Roman" w:hAnsi="Times New Roman" w:cs="Times New Roman"/>
          <w:color w:val="000000"/>
          <w:sz w:val="28"/>
          <w:szCs w:val="28"/>
          <w:lang w:eastAsia="ru-RU"/>
        </w:rPr>
        <w:t>Word</w:t>
      </w:r>
      <w:proofErr w:type="spellEnd"/>
      <w:r w:rsidRPr="003E30E8">
        <w:rPr>
          <w:rFonts w:ascii="Times New Roman" w:eastAsia="Times New Roman" w:hAnsi="Times New Roman" w:cs="Times New Roman"/>
          <w:color w:val="000000"/>
          <w:sz w:val="28"/>
          <w:szCs w:val="28"/>
          <w:lang w:eastAsia="ru-RU"/>
        </w:rPr>
        <w:t xml:space="preserve"> или MC </w:t>
      </w:r>
      <w:proofErr w:type="spellStart"/>
      <w:r w:rsidRPr="003E30E8">
        <w:rPr>
          <w:rFonts w:ascii="Times New Roman" w:eastAsia="Times New Roman" w:hAnsi="Times New Roman" w:cs="Times New Roman"/>
          <w:color w:val="000000"/>
          <w:sz w:val="28"/>
          <w:szCs w:val="28"/>
          <w:lang w:eastAsia="ru-RU"/>
        </w:rPr>
        <w:t>Excel</w:t>
      </w:r>
      <w:proofErr w:type="spellEnd"/>
      <w:r w:rsidRPr="003E30E8">
        <w:rPr>
          <w:rFonts w:ascii="Times New Roman" w:eastAsia="Times New Roman" w:hAnsi="Times New Roman" w:cs="Times New Roman"/>
          <w:color w:val="000000"/>
          <w:sz w:val="28"/>
          <w:szCs w:val="28"/>
          <w:lang w:eastAsia="ru-RU"/>
        </w:rPr>
        <w:t>.</w:t>
      </w: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Cs/>
          <w:iCs/>
          <w:color w:val="000000"/>
          <w:sz w:val="28"/>
          <w:szCs w:val="28"/>
        </w:rPr>
      </w:pPr>
      <w:r w:rsidRPr="003E30E8">
        <w:rPr>
          <w:rFonts w:ascii="Times New Roman" w:eastAsia="Times New Roman" w:hAnsi="Times New Roman" w:cs="Times New Roman"/>
          <w:b/>
          <w:bCs/>
          <w:iCs/>
          <w:color w:val="000000"/>
          <w:sz w:val="28"/>
          <w:szCs w:val="28"/>
        </w:rPr>
        <w:t xml:space="preserve">Задание 2. </w:t>
      </w:r>
      <w:r w:rsidRPr="003E30E8">
        <w:rPr>
          <w:rFonts w:ascii="Times New Roman" w:eastAsia="Times New Roman" w:hAnsi="Times New Roman" w:cs="Times New Roman"/>
          <w:bCs/>
          <w:iCs/>
          <w:color w:val="000000"/>
          <w:sz w:val="28"/>
          <w:szCs w:val="28"/>
        </w:rPr>
        <w:t>Составление характеристики популяции клевера лугового на основании морфометрических данных (высота побега, число листьев на побеге, число цветков в соцветии). Используя результаты 100 измерений высоты побега, числа листьев на побеге, числа цветков в соцветии клевера лугового охарактеризовать изученную популяцию с использованием статистических параметров.</w:t>
      </w:r>
    </w:p>
    <w:p w:rsidR="003E30E8" w:rsidRPr="003E30E8" w:rsidRDefault="003E30E8" w:rsidP="003E30E8">
      <w:pPr>
        <w:spacing w:after="0" w:line="240" w:lineRule="auto"/>
        <w:rPr>
          <w:rFonts w:ascii="Times New Roman" w:eastAsia="Times New Roman" w:hAnsi="Times New Roman" w:cs="Times New Roman"/>
          <w:sz w:val="20"/>
          <w:szCs w:val="20"/>
        </w:rPr>
      </w:pPr>
    </w:p>
    <w:p w:rsidR="003E30E8" w:rsidRPr="003E30E8" w:rsidRDefault="003E30E8" w:rsidP="003E30E8">
      <w:pPr>
        <w:spacing w:after="0" w:line="240" w:lineRule="auto"/>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Таблица 1 – Биометрические параметры клевера лугового</w:t>
      </w:r>
    </w:p>
    <w:tbl>
      <w:tblPr>
        <w:tblStyle w:val="26"/>
        <w:tblW w:w="6946" w:type="dxa"/>
        <w:tblInd w:w="108" w:type="dxa"/>
        <w:tblLook w:val="04A0" w:firstRow="1" w:lastRow="0" w:firstColumn="1" w:lastColumn="0" w:noHBand="0" w:noVBand="1"/>
      </w:tblPr>
      <w:tblGrid>
        <w:gridCol w:w="1560"/>
        <w:gridCol w:w="1984"/>
        <w:gridCol w:w="3402"/>
      </w:tblGrid>
      <w:tr w:rsidR="003E30E8" w:rsidRPr="003E30E8" w:rsidTr="003E30E8">
        <w:trPr>
          <w:trHeight w:val="510"/>
        </w:trPr>
        <w:tc>
          <w:tcPr>
            <w:tcW w:w="1560" w:type="dxa"/>
            <w:hideMark/>
          </w:tcPr>
          <w:p w:rsidR="003E30E8" w:rsidRPr="003E30E8" w:rsidRDefault="003E30E8" w:rsidP="003E30E8">
            <w:pPr>
              <w:jc w:val="both"/>
              <w:rPr>
                <w:sz w:val="28"/>
                <w:szCs w:val="28"/>
              </w:rPr>
            </w:pPr>
            <w:r w:rsidRPr="003E30E8">
              <w:rPr>
                <w:sz w:val="28"/>
                <w:szCs w:val="28"/>
              </w:rPr>
              <w:t>h растения</w:t>
            </w:r>
          </w:p>
        </w:tc>
        <w:tc>
          <w:tcPr>
            <w:tcW w:w="1984" w:type="dxa"/>
            <w:hideMark/>
          </w:tcPr>
          <w:p w:rsidR="003E30E8" w:rsidRPr="003E30E8" w:rsidRDefault="003E30E8" w:rsidP="003E30E8">
            <w:pPr>
              <w:ind w:right="-167"/>
              <w:jc w:val="both"/>
              <w:rPr>
                <w:sz w:val="28"/>
                <w:szCs w:val="28"/>
              </w:rPr>
            </w:pPr>
            <w:r w:rsidRPr="003E30E8">
              <w:rPr>
                <w:sz w:val="28"/>
                <w:szCs w:val="28"/>
              </w:rPr>
              <w:t xml:space="preserve">Число листьев </w:t>
            </w:r>
          </w:p>
        </w:tc>
        <w:tc>
          <w:tcPr>
            <w:tcW w:w="3402" w:type="dxa"/>
            <w:hideMark/>
          </w:tcPr>
          <w:p w:rsidR="003E30E8" w:rsidRPr="003E30E8" w:rsidRDefault="003E30E8" w:rsidP="003E30E8">
            <w:pPr>
              <w:jc w:val="both"/>
              <w:rPr>
                <w:sz w:val="28"/>
                <w:szCs w:val="28"/>
              </w:rPr>
            </w:pPr>
            <w:r w:rsidRPr="003E30E8">
              <w:rPr>
                <w:sz w:val="28"/>
                <w:szCs w:val="28"/>
              </w:rPr>
              <w:t>Число цветков в соцветии</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lastRenderedPageBreak/>
              <w:t>51,5</w:t>
            </w:r>
          </w:p>
        </w:tc>
        <w:tc>
          <w:tcPr>
            <w:tcW w:w="1984" w:type="dxa"/>
            <w:noWrap/>
            <w:hideMark/>
          </w:tcPr>
          <w:p w:rsidR="003E30E8" w:rsidRPr="003E30E8" w:rsidRDefault="003E30E8" w:rsidP="003E30E8">
            <w:pPr>
              <w:jc w:val="both"/>
              <w:rPr>
                <w:sz w:val="28"/>
                <w:szCs w:val="28"/>
              </w:rPr>
            </w:pPr>
            <w:r w:rsidRPr="003E30E8">
              <w:rPr>
                <w:sz w:val="28"/>
                <w:szCs w:val="28"/>
              </w:rPr>
              <w:t>15</w:t>
            </w:r>
          </w:p>
        </w:tc>
        <w:tc>
          <w:tcPr>
            <w:tcW w:w="3402" w:type="dxa"/>
            <w:noWrap/>
            <w:hideMark/>
          </w:tcPr>
          <w:p w:rsidR="003E30E8" w:rsidRPr="003E30E8" w:rsidRDefault="003E30E8" w:rsidP="003E30E8">
            <w:pPr>
              <w:jc w:val="both"/>
              <w:rPr>
                <w:sz w:val="28"/>
                <w:szCs w:val="28"/>
              </w:rPr>
            </w:pPr>
            <w:r w:rsidRPr="003E30E8">
              <w:rPr>
                <w:sz w:val="28"/>
                <w:szCs w:val="28"/>
              </w:rPr>
              <w:t>98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72,3</w:t>
            </w:r>
          </w:p>
        </w:tc>
        <w:tc>
          <w:tcPr>
            <w:tcW w:w="1984" w:type="dxa"/>
            <w:noWrap/>
            <w:hideMark/>
          </w:tcPr>
          <w:p w:rsidR="003E30E8" w:rsidRPr="003E30E8" w:rsidRDefault="003E30E8" w:rsidP="003E30E8">
            <w:pPr>
              <w:jc w:val="both"/>
              <w:rPr>
                <w:sz w:val="28"/>
                <w:szCs w:val="28"/>
              </w:rPr>
            </w:pPr>
            <w:r w:rsidRPr="003E30E8">
              <w:rPr>
                <w:sz w:val="28"/>
                <w:szCs w:val="28"/>
              </w:rPr>
              <w:t>64</w:t>
            </w:r>
          </w:p>
        </w:tc>
        <w:tc>
          <w:tcPr>
            <w:tcW w:w="3402" w:type="dxa"/>
            <w:noWrap/>
            <w:hideMark/>
          </w:tcPr>
          <w:p w:rsidR="003E30E8" w:rsidRPr="003E30E8" w:rsidRDefault="003E30E8" w:rsidP="003E30E8">
            <w:pPr>
              <w:jc w:val="both"/>
              <w:rPr>
                <w:sz w:val="28"/>
                <w:szCs w:val="28"/>
              </w:rPr>
            </w:pPr>
            <w:r w:rsidRPr="003E30E8">
              <w:rPr>
                <w:sz w:val="28"/>
                <w:szCs w:val="28"/>
              </w:rPr>
              <w:t>105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55,3</w:t>
            </w:r>
          </w:p>
        </w:tc>
        <w:tc>
          <w:tcPr>
            <w:tcW w:w="1984" w:type="dxa"/>
            <w:noWrap/>
            <w:hideMark/>
          </w:tcPr>
          <w:p w:rsidR="003E30E8" w:rsidRPr="003E30E8" w:rsidRDefault="003E30E8" w:rsidP="003E30E8">
            <w:pPr>
              <w:jc w:val="both"/>
              <w:rPr>
                <w:sz w:val="28"/>
                <w:szCs w:val="28"/>
              </w:rPr>
            </w:pPr>
            <w:r w:rsidRPr="003E30E8">
              <w:rPr>
                <w:sz w:val="28"/>
                <w:szCs w:val="28"/>
              </w:rPr>
              <w:t>31</w:t>
            </w:r>
          </w:p>
        </w:tc>
        <w:tc>
          <w:tcPr>
            <w:tcW w:w="3402" w:type="dxa"/>
            <w:noWrap/>
            <w:hideMark/>
          </w:tcPr>
          <w:p w:rsidR="003E30E8" w:rsidRPr="003E30E8" w:rsidRDefault="003E30E8" w:rsidP="003E30E8">
            <w:pPr>
              <w:jc w:val="both"/>
              <w:rPr>
                <w:sz w:val="28"/>
                <w:szCs w:val="28"/>
              </w:rPr>
            </w:pPr>
            <w:r w:rsidRPr="003E30E8">
              <w:rPr>
                <w:sz w:val="28"/>
                <w:szCs w:val="28"/>
              </w:rPr>
              <w:t>93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62,1</w:t>
            </w:r>
          </w:p>
        </w:tc>
        <w:tc>
          <w:tcPr>
            <w:tcW w:w="1984" w:type="dxa"/>
            <w:noWrap/>
            <w:hideMark/>
          </w:tcPr>
          <w:p w:rsidR="003E30E8" w:rsidRPr="003E30E8" w:rsidRDefault="003E30E8" w:rsidP="003E30E8">
            <w:pPr>
              <w:jc w:val="both"/>
              <w:rPr>
                <w:sz w:val="28"/>
                <w:szCs w:val="28"/>
              </w:rPr>
            </w:pPr>
            <w:r w:rsidRPr="003E30E8">
              <w:rPr>
                <w:sz w:val="28"/>
                <w:szCs w:val="28"/>
              </w:rPr>
              <w:t>56</w:t>
            </w:r>
          </w:p>
        </w:tc>
        <w:tc>
          <w:tcPr>
            <w:tcW w:w="3402" w:type="dxa"/>
            <w:noWrap/>
            <w:hideMark/>
          </w:tcPr>
          <w:p w:rsidR="003E30E8" w:rsidRPr="003E30E8" w:rsidRDefault="003E30E8" w:rsidP="003E30E8">
            <w:pPr>
              <w:jc w:val="both"/>
              <w:rPr>
                <w:sz w:val="28"/>
                <w:szCs w:val="28"/>
              </w:rPr>
            </w:pPr>
            <w:r w:rsidRPr="003E30E8">
              <w:rPr>
                <w:sz w:val="28"/>
                <w:szCs w:val="28"/>
              </w:rPr>
              <w:t>110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13,8</w:t>
            </w:r>
          </w:p>
        </w:tc>
        <w:tc>
          <w:tcPr>
            <w:tcW w:w="1984" w:type="dxa"/>
            <w:noWrap/>
            <w:hideMark/>
          </w:tcPr>
          <w:p w:rsidR="003E30E8" w:rsidRPr="003E30E8" w:rsidRDefault="003E30E8" w:rsidP="003E30E8">
            <w:pPr>
              <w:jc w:val="both"/>
              <w:rPr>
                <w:sz w:val="28"/>
                <w:szCs w:val="28"/>
              </w:rPr>
            </w:pPr>
            <w:r w:rsidRPr="003E30E8">
              <w:rPr>
                <w:sz w:val="28"/>
                <w:szCs w:val="28"/>
              </w:rPr>
              <w:t>48</w:t>
            </w:r>
          </w:p>
        </w:tc>
        <w:tc>
          <w:tcPr>
            <w:tcW w:w="3402" w:type="dxa"/>
            <w:noWrap/>
            <w:hideMark/>
          </w:tcPr>
          <w:p w:rsidR="003E30E8" w:rsidRPr="003E30E8" w:rsidRDefault="003E30E8" w:rsidP="003E30E8">
            <w:pPr>
              <w:jc w:val="both"/>
              <w:rPr>
                <w:sz w:val="28"/>
                <w:szCs w:val="28"/>
              </w:rPr>
            </w:pPr>
            <w:r w:rsidRPr="003E30E8">
              <w:rPr>
                <w:sz w:val="28"/>
                <w:szCs w:val="28"/>
              </w:rPr>
              <w:t>96</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59,1</w:t>
            </w:r>
          </w:p>
        </w:tc>
        <w:tc>
          <w:tcPr>
            <w:tcW w:w="1984" w:type="dxa"/>
            <w:noWrap/>
            <w:hideMark/>
          </w:tcPr>
          <w:p w:rsidR="003E30E8" w:rsidRPr="003E30E8" w:rsidRDefault="003E30E8" w:rsidP="003E30E8">
            <w:pPr>
              <w:jc w:val="both"/>
              <w:rPr>
                <w:sz w:val="28"/>
                <w:szCs w:val="28"/>
              </w:rPr>
            </w:pPr>
            <w:r w:rsidRPr="003E30E8">
              <w:rPr>
                <w:sz w:val="28"/>
                <w:szCs w:val="28"/>
              </w:rPr>
              <w:t>18</w:t>
            </w:r>
          </w:p>
        </w:tc>
        <w:tc>
          <w:tcPr>
            <w:tcW w:w="3402" w:type="dxa"/>
            <w:noWrap/>
            <w:hideMark/>
          </w:tcPr>
          <w:p w:rsidR="003E30E8" w:rsidRPr="003E30E8" w:rsidRDefault="003E30E8" w:rsidP="003E30E8">
            <w:pPr>
              <w:jc w:val="both"/>
              <w:rPr>
                <w:sz w:val="28"/>
                <w:szCs w:val="28"/>
              </w:rPr>
            </w:pPr>
            <w:r w:rsidRPr="003E30E8">
              <w:rPr>
                <w:sz w:val="28"/>
                <w:szCs w:val="28"/>
              </w:rPr>
              <w:t>103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71,8</w:t>
            </w:r>
          </w:p>
        </w:tc>
        <w:tc>
          <w:tcPr>
            <w:tcW w:w="1984" w:type="dxa"/>
            <w:noWrap/>
            <w:hideMark/>
          </w:tcPr>
          <w:p w:rsidR="003E30E8" w:rsidRPr="003E30E8" w:rsidRDefault="003E30E8" w:rsidP="003E30E8">
            <w:pPr>
              <w:jc w:val="both"/>
              <w:rPr>
                <w:sz w:val="28"/>
                <w:szCs w:val="28"/>
              </w:rPr>
            </w:pPr>
            <w:r w:rsidRPr="003E30E8">
              <w:rPr>
                <w:sz w:val="28"/>
                <w:szCs w:val="28"/>
              </w:rPr>
              <w:t>29</w:t>
            </w:r>
          </w:p>
        </w:tc>
        <w:tc>
          <w:tcPr>
            <w:tcW w:w="3402" w:type="dxa"/>
            <w:noWrap/>
            <w:hideMark/>
          </w:tcPr>
          <w:p w:rsidR="003E30E8" w:rsidRPr="003E30E8" w:rsidRDefault="003E30E8" w:rsidP="003E30E8">
            <w:pPr>
              <w:jc w:val="both"/>
              <w:rPr>
                <w:sz w:val="28"/>
                <w:szCs w:val="28"/>
              </w:rPr>
            </w:pPr>
            <w:r w:rsidRPr="003E30E8">
              <w:rPr>
                <w:sz w:val="28"/>
                <w:szCs w:val="28"/>
              </w:rPr>
              <w:t>104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59,4</w:t>
            </w:r>
          </w:p>
        </w:tc>
        <w:tc>
          <w:tcPr>
            <w:tcW w:w="1984" w:type="dxa"/>
            <w:noWrap/>
            <w:hideMark/>
          </w:tcPr>
          <w:p w:rsidR="003E30E8" w:rsidRPr="003E30E8" w:rsidRDefault="003E30E8" w:rsidP="003E30E8">
            <w:pPr>
              <w:jc w:val="both"/>
              <w:rPr>
                <w:sz w:val="28"/>
                <w:szCs w:val="28"/>
              </w:rPr>
            </w:pPr>
            <w:r w:rsidRPr="003E30E8">
              <w:rPr>
                <w:sz w:val="28"/>
                <w:szCs w:val="28"/>
              </w:rPr>
              <w:t>35</w:t>
            </w:r>
          </w:p>
        </w:tc>
        <w:tc>
          <w:tcPr>
            <w:tcW w:w="3402" w:type="dxa"/>
            <w:noWrap/>
            <w:hideMark/>
          </w:tcPr>
          <w:p w:rsidR="003E30E8" w:rsidRPr="003E30E8" w:rsidRDefault="003E30E8" w:rsidP="003E30E8">
            <w:pPr>
              <w:jc w:val="both"/>
              <w:rPr>
                <w:sz w:val="28"/>
                <w:szCs w:val="28"/>
              </w:rPr>
            </w:pPr>
            <w:r w:rsidRPr="003E30E8">
              <w:rPr>
                <w:sz w:val="28"/>
                <w:szCs w:val="28"/>
              </w:rPr>
              <w:t>97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62,3</w:t>
            </w:r>
          </w:p>
        </w:tc>
        <w:tc>
          <w:tcPr>
            <w:tcW w:w="1984" w:type="dxa"/>
            <w:noWrap/>
            <w:hideMark/>
          </w:tcPr>
          <w:p w:rsidR="003E30E8" w:rsidRPr="003E30E8" w:rsidRDefault="003E30E8" w:rsidP="003E30E8">
            <w:pPr>
              <w:jc w:val="both"/>
              <w:rPr>
                <w:sz w:val="28"/>
                <w:szCs w:val="28"/>
              </w:rPr>
            </w:pPr>
            <w:r w:rsidRPr="003E30E8">
              <w:rPr>
                <w:sz w:val="28"/>
                <w:szCs w:val="28"/>
              </w:rPr>
              <w:t>36</w:t>
            </w:r>
          </w:p>
        </w:tc>
        <w:tc>
          <w:tcPr>
            <w:tcW w:w="3402" w:type="dxa"/>
            <w:noWrap/>
            <w:hideMark/>
          </w:tcPr>
          <w:p w:rsidR="003E30E8" w:rsidRPr="003E30E8" w:rsidRDefault="003E30E8" w:rsidP="003E30E8">
            <w:pPr>
              <w:jc w:val="both"/>
              <w:rPr>
                <w:sz w:val="28"/>
                <w:szCs w:val="28"/>
              </w:rPr>
            </w:pPr>
            <w:r w:rsidRPr="003E30E8">
              <w:rPr>
                <w:sz w:val="28"/>
                <w:szCs w:val="28"/>
              </w:rPr>
              <w:t>101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54,9</w:t>
            </w:r>
          </w:p>
        </w:tc>
        <w:tc>
          <w:tcPr>
            <w:tcW w:w="1984" w:type="dxa"/>
            <w:noWrap/>
            <w:hideMark/>
          </w:tcPr>
          <w:p w:rsidR="003E30E8" w:rsidRPr="003E30E8" w:rsidRDefault="003E30E8" w:rsidP="003E30E8">
            <w:pPr>
              <w:jc w:val="both"/>
              <w:rPr>
                <w:sz w:val="28"/>
                <w:szCs w:val="28"/>
              </w:rPr>
            </w:pPr>
            <w:r w:rsidRPr="003E30E8">
              <w:rPr>
                <w:sz w:val="28"/>
                <w:szCs w:val="28"/>
              </w:rPr>
              <w:t>22</w:t>
            </w:r>
          </w:p>
        </w:tc>
        <w:tc>
          <w:tcPr>
            <w:tcW w:w="3402" w:type="dxa"/>
            <w:noWrap/>
            <w:hideMark/>
          </w:tcPr>
          <w:p w:rsidR="003E30E8" w:rsidRPr="003E30E8" w:rsidRDefault="003E30E8" w:rsidP="003E30E8">
            <w:pPr>
              <w:jc w:val="both"/>
              <w:rPr>
                <w:sz w:val="28"/>
                <w:szCs w:val="28"/>
              </w:rPr>
            </w:pPr>
            <w:r w:rsidRPr="003E30E8">
              <w:rPr>
                <w:sz w:val="28"/>
                <w:szCs w:val="28"/>
              </w:rPr>
              <w:t>92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64,2</w:t>
            </w:r>
          </w:p>
        </w:tc>
        <w:tc>
          <w:tcPr>
            <w:tcW w:w="1984" w:type="dxa"/>
            <w:noWrap/>
            <w:hideMark/>
          </w:tcPr>
          <w:p w:rsidR="003E30E8" w:rsidRPr="003E30E8" w:rsidRDefault="003E30E8" w:rsidP="003E30E8">
            <w:pPr>
              <w:jc w:val="both"/>
              <w:rPr>
                <w:sz w:val="28"/>
                <w:szCs w:val="28"/>
              </w:rPr>
            </w:pPr>
            <w:r w:rsidRPr="003E30E8">
              <w:rPr>
                <w:sz w:val="28"/>
                <w:szCs w:val="28"/>
              </w:rPr>
              <w:t>43</w:t>
            </w:r>
          </w:p>
        </w:tc>
        <w:tc>
          <w:tcPr>
            <w:tcW w:w="3402" w:type="dxa"/>
            <w:noWrap/>
            <w:hideMark/>
          </w:tcPr>
          <w:p w:rsidR="003E30E8" w:rsidRPr="003E30E8" w:rsidRDefault="003E30E8" w:rsidP="003E30E8">
            <w:pPr>
              <w:jc w:val="both"/>
              <w:rPr>
                <w:sz w:val="28"/>
                <w:szCs w:val="28"/>
              </w:rPr>
            </w:pPr>
            <w:r w:rsidRPr="003E30E8">
              <w:rPr>
                <w:sz w:val="28"/>
                <w:szCs w:val="28"/>
              </w:rPr>
              <w:t>115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54,6</w:t>
            </w:r>
          </w:p>
        </w:tc>
        <w:tc>
          <w:tcPr>
            <w:tcW w:w="1984" w:type="dxa"/>
            <w:noWrap/>
            <w:hideMark/>
          </w:tcPr>
          <w:p w:rsidR="003E30E8" w:rsidRPr="003E30E8" w:rsidRDefault="003E30E8" w:rsidP="003E30E8">
            <w:pPr>
              <w:jc w:val="both"/>
              <w:rPr>
                <w:sz w:val="28"/>
                <w:szCs w:val="28"/>
              </w:rPr>
            </w:pPr>
            <w:r w:rsidRPr="003E30E8">
              <w:rPr>
                <w:sz w:val="28"/>
                <w:szCs w:val="28"/>
              </w:rPr>
              <w:t>29</w:t>
            </w:r>
          </w:p>
        </w:tc>
        <w:tc>
          <w:tcPr>
            <w:tcW w:w="3402" w:type="dxa"/>
            <w:noWrap/>
            <w:hideMark/>
          </w:tcPr>
          <w:p w:rsidR="003E30E8" w:rsidRPr="003E30E8" w:rsidRDefault="003E30E8" w:rsidP="003E30E8">
            <w:pPr>
              <w:jc w:val="both"/>
              <w:rPr>
                <w:sz w:val="28"/>
                <w:szCs w:val="28"/>
              </w:rPr>
            </w:pPr>
            <w:r w:rsidRPr="003E30E8">
              <w:rPr>
                <w:sz w:val="28"/>
                <w:szCs w:val="28"/>
              </w:rPr>
              <w:t>98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86,1</w:t>
            </w:r>
          </w:p>
        </w:tc>
        <w:tc>
          <w:tcPr>
            <w:tcW w:w="1984" w:type="dxa"/>
            <w:noWrap/>
            <w:hideMark/>
          </w:tcPr>
          <w:p w:rsidR="003E30E8" w:rsidRPr="003E30E8" w:rsidRDefault="003E30E8" w:rsidP="003E30E8">
            <w:pPr>
              <w:jc w:val="both"/>
              <w:rPr>
                <w:sz w:val="28"/>
                <w:szCs w:val="28"/>
              </w:rPr>
            </w:pPr>
            <w:r w:rsidRPr="003E30E8">
              <w:rPr>
                <w:sz w:val="28"/>
                <w:szCs w:val="28"/>
              </w:rPr>
              <w:t>21</w:t>
            </w:r>
          </w:p>
        </w:tc>
        <w:tc>
          <w:tcPr>
            <w:tcW w:w="3402" w:type="dxa"/>
            <w:noWrap/>
            <w:hideMark/>
          </w:tcPr>
          <w:p w:rsidR="003E30E8" w:rsidRPr="003E30E8" w:rsidRDefault="003E30E8" w:rsidP="003E30E8">
            <w:pPr>
              <w:jc w:val="both"/>
              <w:rPr>
                <w:sz w:val="28"/>
                <w:szCs w:val="28"/>
              </w:rPr>
            </w:pPr>
            <w:r w:rsidRPr="003E30E8">
              <w:rPr>
                <w:sz w:val="28"/>
                <w:szCs w:val="28"/>
              </w:rPr>
              <w:t>141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72,9</w:t>
            </w:r>
          </w:p>
        </w:tc>
        <w:tc>
          <w:tcPr>
            <w:tcW w:w="1984" w:type="dxa"/>
            <w:noWrap/>
            <w:hideMark/>
          </w:tcPr>
          <w:p w:rsidR="003E30E8" w:rsidRPr="003E30E8" w:rsidRDefault="003E30E8" w:rsidP="003E30E8">
            <w:pPr>
              <w:jc w:val="both"/>
              <w:rPr>
                <w:sz w:val="28"/>
                <w:szCs w:val="28"/>
              </w:rPr>
            </w:pPr>
            <w:r w:rsidRPr="003E30E8">
              <w:rPr>
                <w:sz w:val="28"/>
                <w:szCs w:val="28"/>
              </w:rPr>
              <w:t>40</w:t>
            </w:r>
          </w:p>
        </w:tc>
        <w:tc>
          <w:tcPr>
            <w:tcW w:w="3402" w:type="dxa"/>
            <w:noWrap/>
            <w:hideMark/>
          </w:tcPr>
          <w:p w:rsidR="003E30E8" w:rsidRPr="003E30E8" w:rsidRDefault="003E30E8" w:rsidP="003E30E8">
            <w:pPr>
              <w:jc w:val="both"/>
              <w:rPr>
                <w:sz w:val="28"/>
                <w:szCs w:val="28"/>
              </w:rPr>
            </w:pPr>
            <w:r w:rsidRPr="003E30E8">
              <w:rPr>
                <w:sz w:val="28"/>
                <w:szCs w:val="28"/>
              </w:rPr>
              <w:t>108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55,7</w:t>
            </w:r>
          </w:p>
        </w:tc>
        <w:tc>
          <w:tcPr>
            <w:tcW w:w="1984" w:type="dxa"/>
            <w:noWrap/>
            <w:hideMark/>
          </w:tcPr>
          <w:p w:rsidR="003E30E8" w:rsidRPr="003E30E8" w:rsidRDefault="003E30E8" w:rsidP="003E30E8">
            <w:pPr>
              <w:jc w:val="both"/>
              <w:rPr>
                <w:sz w:val="28"/>
                <w:szCs w:val="28"/>
              </w:rPr>
            </w:pPr>
            <w:r w:rsidRPr="003E30E8">
              <w:rPr>
                <w:sz w:val="28"/>
                <w:szCs w:val="28"/>
              </w:rPr>
              <w:t>25</w:t>
            </w:r>
          </w:p>
        </w:tc>
        <w:tc>
          <w:tcPr>
            <w:tcW w:w="3402" w:type="dxa"/>
            <w:noWrap/>
            <w:hideMark/>
          </w:tcPr>
          <w:p w:rsidR="003E30E8" w:rsidRPr="003E30E8" w:rsidRDefault="003E30E8" w:rsidP="003E30E8">
            <w:pPr>
              <w:jc w:val="both"/>
              <w:rPr>
                <w:sz w:val="28"/>
                <w:szCs w:val="28"/>
              </w:rPr>
            </w:pPr>
            <w:r w:rsidRPr="003E30E8">
              <w:rPr>
                <w:sz w:val="28"/>
                <w:szCs w:val="28"/>
              </w:rPr>
              <w:t>94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66,5</w:t>
            </w:r>
          </w:p>
        </w:tc>
        <w:tc>
          <w:tcPr>
            <w:tcW w:w="1984" w:type="dxa"/>
            <w:noWrap/>
            <w:hideMark/>
          </w:tcPr>
          <w:p w:rsidR="003E30E8" w:rsidRPr="003E30E8" w:rsidRDefault="003E30E8" w:rsidP="003E30E8">
            <w:pPr>
              <w:jc w:val="both"/>
              <w:rPr>
                <w:sz w:val="28"/>
                <w:szCs w:val="28"/>
              </w:rPr>
            </w:pPr>
            <w:r w:rsidRPr="003E30E8">
              <w:rPr>
                <w:sz w:val="28"/>
                <w:szCs w:val="28"/>
              </w:rPr>
              <w:t>30</w:t>
            </w:r>
          </w:p>
        </w:tc>
        <w:tc>
          <w:tcPr>
            <w:tcW w:w="3402" w:type="dxa"/>
            <w:noWrap/>
            <w:hideMark/>
          </w:tcPr>
          <w:p w:rsidR="003E30E8" w:rsidRPr="003E30E8" w:rsidRDefault="003E30E8" w:rsidP="003E30E8">
            <w:pPr>
              <w:jc w:val="both"/>
              <w:rPr>
                <w:sz w:val="28"/>
                <w:szCs w:val="28"/>
              </w:rPr>
            </w:pPr>
            <w:r w:rsidRPr="003E30E8">
              <w:rPr>
                <w:sz w:val="28"/>
                <w:szCs w:val="28"/>
              </w:rPr>
              <w:t>91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81,2</w:t>
            </w:r>
          </w:p>
        </w:tc>
        <w:tc>
          <w:tcPr>
            <w:tcW w:w="1984" w:type="dxa"/>
            <w:noWrap/>
            <w:hideMark/>
          </w:tcPr>
          <w:p w:rsidR="003E30E8" w:rsidRPr="003E30E8" w:rsidRDefault="003E30E8" w:rsidP="003E30E8">
            <w:pPr>
              <w:jc w:val="both"/>
              <w:rPr>
                <w:sz w:val="28"/>
                <w:szCs w:val="28"/>
              </w:rPr>
            </w:pPr>
            <w:r w:rsidRPr="003E30E8">
              <w:rPr>
                <w:sz w:val="28"/>
                <w:szCs w:val="28"/>
              </w:rPr>
              <w:t>33</w:t>
            </w:r>
          </w:p>
        </w:tc>
        <w:tc>
          <w:tcPr>
            <w:tcW w:w="3402" w:type="dxa"/>
            <w:noWrap/>
            <w:hideMark/>
          </w:tcPr>
          <w:p w:rsidR="003E30E8" w:rsidRPr="003E30E8" w:rsidRDefault="003E30E8" w:rsidP="003E30E8">
            <w:pPr>
              <w:jc w:val="both"/>
              <w:rPr>
                <w:sz w:val="28"/>
                <w:szCs w:val="28"/>
              </w:rPr>
            </w:pPr>
            <w:r w:rsidRPr="003E30E8">
              <w:rPr>
                <w:sz w:val="28"/>
                <w:szCs w:val="28"/>
              </w:rPr>
              <w:t>90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71,3</w:t>
            </w:r>
          </w:p>
        </w:tc>
        <w:tc>
          <w:tcPr>
            <w:tcW w:w="1984" w:type="dxa"/>
            <w:noWrap/>
            <w:hideMark/>
          </w:tcPr>
          <w:p w:rsidR="003E30E8" w:rsidRPr="003E30E8" w:rsidRDefault="003E30E8" w:rsidP="003E30E8">
            <w:pPr>
              <w:jc w:val="both"/>
              <w:rPr>
                <w:sz w:val="28"/>
                <w:szCs w:val="28"/>
              </w:rPr>
            </w:pPr>
            <w:r w:rsidRPr="003E30E8">
              <w:rPr>
                <w:sz w:val="28"/>
                <w:szCs w:val="28"/>
              </w:rPr>
              <w:t>32</w:t>
            </w:r>
          </w:p>
        </w:tc>
        <w:tc>
          <w:tcPr>
            <w:tcW w:w="3402" w:type="dxa"/>
            <w:noWrap/>
            <w:hideMark/>
          </w:tcPr>
          <w:p w:rsidR="003E30E8" w:rsidRPr="003E30E8" w:rsidRDefault="003E30E8" w:rsidP="003E30E8">
            <w:pPr>
              <w:jc w:val="both"/>
              <w:rPr>
                <w:sz w:val="28"/>
                <w:szCs w:val="28"/>
              </w:rPr>
            </w:pPr>
            <w:r w:rsidRPr="003E30E8">
              <w:rPr>
                <w:sz w:val="28"/>
                <w:szCs w:val="28"/>
              </w:rPr>
              <w:t>148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74,6</w:t>
            </w:r>
          </w:p>
        </w:tc>
        <w:tc>
          <w:tcPr>
            <w:tcW w:w="1984" w:type="dxa"/>
            <w:noWrap/>
            <w:hideMark/>
          </w:tcPr>
          <w:p w:rsidR="003E30E8" w:rsidRPr="003E30E8" w:rsidRDefault="003E30E8" w:rsidP="003E30E8">
            <w:pPr>
              <w:jc w:val="both"/>
              <w:rPr>
                <w:sz w:val="28"/>
                <w:szCs w:val="28"/>
              </w:rPr>
            </w:pPr>
            <w:r w:rsidRPr="003E30E8">
              <w:rPr>
                <w:sz w:val="28"/>
                <w:szCs w:val="28"/>
              </w:rPr>
              <w:t>76</w:t>
            </w:r>
          </w:p>
        </w:tc>
        <w:tc>
          <w:tcPr>
            <w:tcW w:w="3402" w:type="dxa"/>
            <w:noWrap/>
            <w:hideMark/>
          </w:tcPr>
          <w:p w:rsidR="003E30E8" w:rsidRPr="003E30E8" w:rsidRDefault="003E30E8" w:rsidP="003E30E8">
            <w:pPr>
              <w:jc w:val="both"/>
              <w:rPr>
                <w:sz w:val="28"/>
                <w:szCs w:val="28"/>
              </w:rPr>
            </w:pPr>
            <w:r w:rsidRPr="003E30E8">
              <w:rPr>
                <w:sz w:val="28"/>
                <w:szCs w:val="28"/>
              </w:rPr>
              <w:t>105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58,6</w:t>
            </w:r>
          </w:p>
        </w:tc>
        <w:tc>
          <w:tcPr>
            <w:tcW w:w="1984" w:type="dxa"/>
            <w:noWrap/>
            <w:hideMark/>
          </w:tcPr>
          <w:p w:rsidR="003E30E8" w:rsidRPr="003E30E8" w:rsidRDefault="003E30E8" w:rsidP="003E30E8">
            <w:pPr>
              <w:jc w:val="both"/>
              <w:rPr>
                <w:sz w:val="28"/>
                <w:szCs w:val="28"/>
              </w:rPr>
            </w:pPr>
            <w:r w:rsidRPr="003E30E8">
              <w:rPr>
                <w:sz w:val="28"/>
                <w:szCs w:val="28"/>
              </w:rPr>
              <w:t>21</w:t>
            </w:r>
          </w:p>
        </w:tc>
        <w:tc>
          <w:tcPr>
            <w:tcW w:w="3402" w:type="dxa"/>
            <w:noWrap/>
            <w:hideMark/>
          </w:tcPr>
          <w:p w:rsidR="003E30E8" w:rsidRPr="003E30E8" w:rsidRDefault="003E30E8" w:rsidP="003E30E8">
            <w:pPr>
              <w:jc w:val="both"/>
              <w:rPr>
                <w:sz w:val="28"/>
                <w:szCs w:val="28"/>
              </w:rPr>
            </w:pPr>
            <w:r w:rsidRPr="003E30E8">
              <w:rPr>
                <w:sz w:val="28"/>
                <w:szCs w:val="28"/>
              </w:rPr>
              <w:t>89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63,8</w:t>
            </w:r>
          </w:p>
        </w:tc>
        <w:tc>
          <w:tcPr>
            <w:tcW w:w="1984" w:type="dxa"/>
            <w:noWrap/>
            <w:hideMark/>
          </w:tcPr>
          <w:p w:rsidR="003E30E8" w:rsidRPr="003E30E8" w:rsidRDefault="003E30E8" w:rsidP="003E30E8">
            <w:pPr>
              <w:jc w:val="both"/>
              <w:rPr>
                <w:sz w:val="28"/>
                <w:szCs w:val="28"/>
              </w:rPr>
            </w:pPr>
            <w:r w:rsidRPr="003E30E8">
              <w:rPr>
                <w:sz w:val="28"/>
                <w:szCs w:val="28"/>
              </w:rPr>
              <w:t>50</w:t>
            </w:r>
          </w:p>
        </w:tc>
        <w:tc>
          <w:tcPr>
            <w:tcW w:w="3402" w:type="dxa"/>
            <w:noWrap/>
            <w:hideMark/>
          </w:tcPr>
          <w:p w:rsidR="003E30E8" w:rsidRPr="003E30E8" w:rsidRDefault="003E30E8" w:rsidP="003E30E8">
            <w:pPr>
              <w:jc w:val="both"/>
              <w:rPr>
                <w:sz w:val="28"/>
                <w:szCs w:val="28"/>
              </w:rPr>
            </w:pPr>
            <w:r w:rsidRPr="003E30E8">
              <w:rPr>
                <w:sz w:val="28"/>
                <w:szCs w:val="28"/>
              </w:rPr>
              <w:t>125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91,7</w:t>
            </w:r>
          </w:p>
        </w:tc>
        <w:tc>
          <w:tcPr>
            <w:tcW w:w="1984" w:type="dxa"/>
            <w:noWrap/>
            <w:hideMark/>
          </w:tcPr>
          <w:p w:rsidR="003E30E8" w:rsidRPr="003E30E8" w:rsidRDefault="003E30E8" w:rsidP="003E30E8">
            <w:pPr>
              <w:jc w:val="both"/>
              <w:rPr>
                <w:sz w:val="28"/>
                <w:szCs w:val="28"/>
              </w:rPr>
            </w:pPr>
            <w:r w:rsidRPr="003E30E8">
              <w:rPr>
                <w:sz w:val="28"/>
                <w:szCs w:val="28"/>
              </w:rPr>
              <w:t>116</w:t>
            </w:r>
          </w:p>
        </w:tc>
        <w:tc>
          <w:tcPr>
            <w:tcW w:w="3402" w:type="dxa"/>
            <w:noWrap/>
            <w:hideMark/>
          </w:tcPr>
          <w:p w:rsidR="003E30E8" w:rsidRPr="003E30E8" w:rsidRDefault="003E30E8" w:rsidP="003E30E8">
            <w:pPr>
              <w:jc w:val="both"/>
              <w:rPr>
                <w:sz w:val="28"/>
                <w:szCs w:val="28"/>
              </w:rPr>
            </w:pPr>
            <w:r w:rsidRPr="003E30E8">
              <w:rPr>
                <w:sz w:val="28"/>
                <w:szCs w:val="28"/>
              </w:rPr>
              <w:t>113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89,3</w:t>
            </w:r>
          </w:p>
        </w:tc>
        <w:tc>
          <w:tcPr>
            <w:tcW w:w="1984" w:type="dxa"/>
            <w:noWrap/>
            <w:hideMark/>
          </w:tcPr>
          <w:p w:rsidR="003E30E8" w:rsidRPr="003E30E8" w:rsidRDefault="003E30E8" w:rsidP="003E30E8">
            <w:pPr>
              <w:jc w:val="both"/>
              <w:rPr>
                <w:sz w:val="28"/>
                <w:szCs w:val="28"/>
              </w:rPr>
            </w:pPr>
            <w:r w:rsidRPr="003E30E8">
              <w:rPr>
                <w:sz w:val="28"/>
                <w:szCs w:val="28"/>
              </w:rPr>
              <w:t>57</w:t>
            </w:r>
          </w:p>
        </w:tc>
        <w:tc>
          <w:tcPr>
            <w:tcW w:w="3402" w:type="dxa"/>
            <w:noWrap/>
            <w:hideMark/>
          </w:tcPr>
          <w:p w:rsidR="003E30E8" w:rsidRPr="003E30E8" w:rsidRDefault="003E30E8" w:rsidP="003E30E8">
            <w:pPr>
              <w:jc w:val="both"/>
              <w:rPr>
                <w:sz w:val="28"/>
                <w:szCs w:val="28"/>
              </w:rPr>
            </w:pPr>
            <w:r w:rsidRPr="003E30E8">
              <w:rPr>
                <w:sz w:val="28"/>
                <w:szCs w:val="28"/>
              </w:rPr>
              <w:t>128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81,8</w:t>
            </w:r>
          </w:p>
        </w:tc>
        <w:tc>
          <w:tcPr>
            <w:tcW w:w="1984" w:type="dxa"/>
            <w:noWrap/>
            <w:hideMark/>
          </w:tcPr>
          <w:p w:rsidR="003E30E8" w:rsidRPr="003E30E8" w:rsidRDefault="003E30E8" w:rsidP="003E30E8">
            <w:pPr>
              <w:jc w:val="both"/>
              <w:rPr>
                <w:sz w:val="28"/>
                <w:szCs w:val="28"/>
              </w:rPr>
            </w:pPr>
            <w:r w:rsidRPr="003E30E8">
              <w:rPr>
                <w:sz w:val="28"/>
                <w:szCs w:val="28"/>
              </w:rPr>
              <w:t>64</w:t>
            </w:r>
          </w:p>
        </w:tc>
        <w:tc>
          <w:tcPr>
            <w:tcW w:w="3402" w:type="dxa"/>
            <w:noWrap/>
            <w:hideMark/>
          </w:tcPr>
          <w:p w:rsidR="003E30E8" w:rsidRPr="003E30E8" w:rsidRDefault="003E30E8" w:rsidP="003E30E8">
            <w:pPr>
              <w:jc w:val="both"/>
              <w:rPr>
                <w:sz w:val="28"/>
                <w:szCs w:val="28"/>
              </w:rPr>
            </w:pPr>
            <w:r w:rsidRPr="003E30E8">
              <w:rPr>
                <w:sz w:val="28"/>
                <w:szCs w:val="28"/>
              </w:rPr>
              <w:t>100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56,6</w:t>
            </w:r>
          </w:p>
        </w:tc>
        <w:tc>
          <w:tcPr>
            <w:tcW w:w="1984" w:type="dxa"/>
            <w:noWrap/>
            <w:hideMark/>
          </w:tcPr>
          <w:p w:rsidR="003E30E8" w:rsidRPr="003E30E8" w:rsidRDefault="003E30E8" w:rsidP="003E30E8">
            <w:pPr>
              <w:jc w:val="both"/>
              <w:rPr>
                <w:sz w:val="28"/>
                <w:szCs w:val="28"/>
              </w:rPr>
            </w:pPr>
            <w:r w:rsidRPr="003E30E8">
              <w:rPr>
                <w:sz w:val="28"/>
                <w:szCs w:val="28"/>
              </w:rPr>
              <w:t>38</w:t>
            </w:r>
          </w:p>
        </w:tc>
        <w:tc>
          <w:tcPr>
            <w:tcW w:w="3402" w:type="dxa"/>
            <w:noWrap/>
            <w:hideMark/>
          </w:tcPr>
          <w:p w:rsidR="003E30E8" w:rsidRPr="003E30E8" w:rsidRDefault="003E30E8" w:rsidP="003E30E8">
            <w:pPr>
              <w:jc w:val="both"/>
              <w:rPr>
                <w:sz w:val="28"/>
                <w:szCs w:val="28"/>
              </w:rPr>
            </w:pPr>
            <w:r w:rsidRPr="003E30E8">
              <w:rPr>
                <w:sz w:val="28"/>
                <w:szCs w:val="28"/>
              </w:rPr>
              <w:t>102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71,3</w:t>
            </w:r>
          </w:p>
        </w:tc>
        <w:tc>
          <w:tcPr>
            <w:tcW w:w="1984" w:type="dxa"/>
            <w:noWrap/>
            <w:hideMark/>
          </w:tcPr>
          <w:p w:rsidR="003E30E8" w:rsidRPr="003E30E8" w:rsidRDefault="003E30E8" w:rsidP="003E30E8">
            <w:pPr>
              <w:jc w:val="both"/>
              <w:rPr>
                <w:sz w:val="28"/>
                <w:szCs w:val="28"/>
              </w:rPr>
            </w:pPr>
            <w:r w:rsidRPr="003E30E8">
              <w:rPr>
                <w:sz w:val="28"/>
                <w:szCs w:val="28"/>
              </w:rPr>
              <w:t>30</w:t>
            </w:r>
          </w:p>
        </w:tc>
        <w:tc>
          <w:tcPr>
            <w:tcW w:w="3402" w:type="dxa"/>
            <w:noWrap/>
            <w:hideMark/>
          </w:tcPr>
          <w:p w:rsidR="003E30E8" w:rsidRPr="003E30E8" w:rsidRDefault="003E30E8" w:rsidP="003E30E8">
            <w:pPr>
              <w:jc w:val="both"/>
              <w:rPr>
                <w:sz w:val="28"/>
                <w:szCs w:val="28"/>
              </w:rPr>
            </w:pPr>
            <w:r w:rsidRPr="003E30E8">
              <w:rPr>
                <w:sz w:val="28"/>
                <w:szCs w:val="28"/>
              </w:rPr>
              <w:t>122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72,2</w:t>
            </w:r>
          </w:p>
        </w:tc>
        <w:tc>
          <w:tcPr>
            <w:tcW w:w="1984" w:type="dxa"/>
            <w:noWrap/>
            <w:hideMark/>
          </w:tcPr>
          <w:p w:rsidR="003E30E8" w:rsidRPr="003E30E8" w:rsidRDefault="003E30E8" w:rsidP="003E30E8">
            <w:pPr>
              <w:jc w:val="both"/>
              <w:rPr>
                <w:sz w:val="28"/>
                <w:szCs w:val="28"/>
              </w:rPr>
            </w:pPr>
            <w:r w:rsidRPr="003E30E8">
              <w:rPr>
                <w:sz w:val="28"/>
                <w:szCs w:val="28"/>
              </w:rPr>
              <w:t>49</w:t>
            </w:r>
          </w:p>
        </w:tc>
        <w:tc>
          <w:tcPr>
            <w:tcW w:w="3402" w:type="dxa"/>
            <w:noWrap/>
            <w:hideMark/>
          </w:tcPr>
          <w:p w:rsidR="003E30E8" w:rsidRPr="003E30E8" w:rsidRDefault="003E30E8" w:rsidP="003E30E8">
            <w:pPr>
              <w:jc w:val="both"/>
              <w:rPr>
                <w:sz w:val="28"/>
                <w:szCs w:val="28"/>
              </w:rPr>
            </w:pPr>
            <w:r w:rsidRPr="003E30E8">
              <w:rPr>
                <w:sz w:val="28"/>
                <w:szCs w:val="28"/>
              </w:rPr>
              <w:t>89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68,3</w:t>
            </w:r>
          </w:p>
        </w:tc>
        <w:tc>
          <w:tcPr>
            <w:tcW w:w="1984" w:type="dxa"/>
            <w:noWrap/>
            <w:hideMark/>
          </w:tcPr>
          <w:p w:rsidR="003E30E8" w:rsidRPr="003E30E8" w:rsidRDefault="003E30E8" w:rsidP="003E30E8">
            <w:pPr>
              <w:jc w:val="both"/>
              <w:rPr>
                <w:sz w:val="28"/>
                <w:szCs w:val="28"/>
              </w:rPr>
            </w:pPr>
            <w:r w:rsidRPr="003E30E8">
              <w:rPr>
                <w:sz w:val="28"/>
                <w:szCs w:val="28"/>
              </w:rPr>
              <w:t>44</w:t>
            </w:r>
          </w:p>
        </w:tc>
        <w:tc>
          <w:tcPr>
            <w:tcW w:w="3402" w:type="dxa"/>
            <w:noWrap/>
            <w:hideMark/>
          </w:tcPr>
          <w:p w:rsidR="003E30E8" w:rsidRPr="003E30E8" w:rsidRDefault="003E30E8" w:rsidP="003E30E8">
            <w:pPr>
              <w:jc w:val="both"/>
              <w:rPr>
                <w:sz w:val="28"/>
                <w:szCs w:val="28"/>
              </w:rPr>
            </w:pPr>
            <w:r w:rsidRPr="003E30E8">
              <w:rPr>
                <w:sz w:val="28"/>
                <w:szCs w:val="28"/>
              </w:rPr>
              <w:t>91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59,8</w:t>
            </w:r>
          </w:p>
        </w:tc>
        <w:tc>
          <w:tcPr>
            <w:tcW w:w="1984" w:type="dxa"/>
            <w:noWrap/>
            <w:hideMark/>
          </w:tcPr>
          <w:p w:rsidR="003E30E8" w:rsidRPr="003E30E8" w:rsidRDefault="003E30E8" w:rsidP="003E30E8">
            <w:pPr>
              <w:jc w:val="both"/>
              <w:rPr>
                <w:sz w:val="28"/>
                <w:szCs w:val="28"/>
              </w:rPr>
            </w:pPr>
            <w:r w:rsidRPr="003E30E8">
              <w:rPr>
                <w:sz w:val="28"/>
                <w:szCs w:val="28"/>
              </w:rPr>
              <w:t>38</w:t>
            </w:r>
          </w:p>
        </w:tc>
        <w:tc>
          <w:tcPr>
            <w:tcW w:w="3402" w:type="dxa"/>
            <w:noWrap/>
            <w:hideMark/>
          </w:tcPr>
          <w:p w:rsidR="003E30E8" w:rsidRPr="003E30E8" w:rsidRDefault="003E30E8" w:rsidP="003E30E8">
            <w:pPr>
              <w:jc w:val="both"/>
              <w:rPr>
                <w:sz w:val="28"/>
                <w:szCs w:val="28"/>
              </w:rPr>
            </w:pPr>
            <w:r w:rsidRPr="003E30E8">
              <w:rPr>
                <w:sz w:val="28"/>
                <w:szCs w:val="28"/>
              </w:rPr>
              <w:t>83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68,4</w:t>
            </w:r>
          </w:p>
        </w:tc>
        <w:tc>
          <w:tcPr>
            <w:tcW w:w="1984" w:type="dxa"/>
            <w:noWrap/>
            <w:hideMark/>
          </w:tcPr>
          <w:p w:rsidR="003E30E8" w:rsidRPr="003E30E8" w:rsidRDefault="003E30E8" w:rsidP="003E30E8">
            <w:pPr>
              <w:jc w:val="both"/>
              <w:rPr>
                <w:sz w:val="28"/>
                <w:szCs w:val="28"/>
              </w:rPr>
            </w:pPr>
            <w:r w:rsidRPr="003E30E8">
              <w:rPr>
                <w:sz w:val="28"/>
                <w:szCs w:val="28"/>
              </w:rPr>
              <w:t>65</w:t>
            </w:r>
          </w:p>
        </w:tc>
        <w:tc>
          <w:tcPr>
            <w:tcW w:w="3402" w:type="dxa"/>
            <w:noWrap/>
            <w:hideMark/>
          </w:tcPr>
          <w:p w:rsidR="003E30E8" w:rsidRPr="003E30E8" w:rsidRDefault="003E30E8" w:rsidP="003E30E8">
            <w:pPr>
              <w:jc w:val="both"/>
              <w:rPr>
                <w:sz w:val="28"/>
                <w:szCs w:val="28"/>
              </w:rPr>
            </w:pPr>
            <w:r w:rsidRPr="003E30E8">
              <w:rPr>
                <w:sz w:val="28"/>
                <w:szCs w:val="28"/>
              </w:rPr>
              <w:t>108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73,6</w:t>
            </w:r>
          </w:p>
        </w:tc>
        <w:tc>
          <w:tcPr>
            <w:tcW w:w="1984" w:type="dxa"/>
            <w:noWrap/>
            <w:hideMark/>
          </w:tcPr>
          <w:p w:rsidR="003E30E8" w:rsidRPr="003E30E8" w:rsidRDefault="003E30E8" w:rsidP="003E30E8">
            <w:pPr>
              <w:jc w:val="both"/>
              <w:rPr>
                <w:sz w:val="28"/>
                <w:szCs w:val="28"/>
              </w:rPr>
            </w:pPr>
            <w:r w:rsidRPr="003E30E8">
              <w:rPr>
                <w:sz w:val="28"/>
                <w:szCs w:val="28"/>
              </w:rPr>
              <w:t>58</w:t>
            </w:r>
          </w:p>
        </w:tc>
        <w:tc>
          <w:tcPr>
            <w:tcW w:w="3402" w:type="dxa"/>
            <w:noWrap/>
            <w:hideMark/>
          </w:tcPr>
          <w:p w:rsidR="003E30E8" w:rsidRPr="003E30E8" w:rsidRDefault="003E30E8" w:rsidP="003E30E8">
            <w:pPr>
              <w:jc w:val="both"/>
              <w:rPr>
                <w:sz w:val="28"/>
                <w:szCs w:val="28"/>
              </w:rPr>
            </w:pPr>
            <w:r w:rsidRPr="003E30E8">
              <w:rPr>
                <w:sz w:val="28"/>
                <w:szCs w:val="28"/>
              </w:rPr>
              <w:t>114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82,9</w:t>
            </w:r>
          </w:p>
        </w:tc>
        <w:tc>
          <w:tcPr>
            <w:tcW w:w="1984" w:type="dxa"/>
            <w:noWrap/>
            <w:hideMark/>
          </w:tcPr>
          <w:p w:rsidR="003E30E8" w:rsidRPr="003E30E8" w:rsidRDefault="003E30E8" w:rsidP="003E30E8">
            <w:pPr>
              <w:jc w:val="both"/>
              <w:rPr>
                <w:sz w:val="28"/>
                <w:szCs w:val="28"/>
              </w:rPr>
            </w:pPr>
            <w:r w:rsidRPr="003E30E8">
              <w:rPr>
                <w:sz w:val="28"/>
                <w:szCs w:val="28"/>
              </w:rPr>
              <w:t>33</w:t>
            </w:r>
          </w:p>
        </w:tc>
        <w:tc>
          <w:tcPr>
            <w:tcW w:w="3402" w:type="dxa"/>
            <w:noWrap/>
            <w:hideMark/>
          </w:tcPr>
          <w:p w:rsidR="003E30E8" w:rsidRPr="003E30E8" w:rsidRDefault="003E30E8" w:rsidP="003E30E8">
            <w:pPr>
              <w:jc w:val="both"/>
              <w:rPr>
                <w:sz w:val="28"/>
                <w:szCs w:val="28"/>
              </w:rPr>
            </w:pPr>
            <w:r w:rsidRPr="003E30E8">
              <w:rPr>
                <w:sz w:val="28"/>
                <w:szCs w:val="28"/>
              </w:rPr>
              <w:t>93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53,2</w:t>
            </w:r>
          </w:p>
        </w:tc>
        <w:tc>
          <w:tcPr>
            <w:tcW w:w="1984" w:type="dxa"/>
            <w:noWrap/>
            <w:hideMark/>
          </w:tcPr>
          <w:p w:rsidR="003E30E8" w:rsidRPr="003E30E8" w:rsidRDefault="003E30E8" w:rsidP="003E30E8">
            <w:pPr>
              <w:jc w:val="both"/>
              <w:rPr>
                <w:sz w:val="28"/>
                <w:szCs w:val="28"/>
              </w:rPr>
            </w:pPr>
            <w:r w:rsidRPr="003E30E8">
              <w:rPr>
                <w:sz w:val="28"/>
                <w:szCs w:val="28"/>
              </w:rPr>
              <w:t>32</w:t>
            </w:r>
          </w:p>
        </w:tc>
        <w:tc>
          <w:tcPr>
            <w:tcW w:w="3402" w:type="dxa"/>
            <w:noWrap/>
            <w:hideMark/>
          </w:tcPr>
          <w:p w:rsidR="003E30E8" w:rsidRPr="003E30E8" w:rsidRDefault="003E30E8" w:rsidP="003E30E8">
            <w:pPr>
              <w:jc w:val="both"/>
              <w:rPr>
                <w:sz w:val="28"/>
                <w:szCs w:val="28"/>
              </w:rPr>
            </w:pPr>
            <w:r w:rsidRPr="003E30E8">
              <w:rPr>
                <w:sz w:val="28"/>
                <w:szCs w:val="28"/>
              </w:rPr>
              <w:t>95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55,4</w:t>
            </w:r>
          </w:p>
        </w:tc>
        <w:tc>
          <w:tcPr>
            <w:tcW w:w="1984" w:type="dxa"/>
            <w:noWrap/>
            <w:hideMark/>
          </w:tcPr>
          <w:p w:rsidR="003E30E8" w:rsidRPr="003E30E8" w:rsidRDefault="003E30E8" w:rsidP="003E30E8">
            <w:pPr>
              <w:jc w:val="both"/>
              <w:rPr>
                <w:sz w:val="28"/>
                <w:szCs w:val="28"/>
              </w:rPr>
            </w:pPr>
            <w:r w:rsidRPr="003E30E8">
              <w:rPr>
                <w:sz w:val="28"/>
                <w:szCs w:val="28"/>
              </w:rPr>
              <w:t>42</w:t>
            </w:r>
          </w:p>
        </w:tc>
        <w:tc>
          <w:tcPr>
            <w:tcW w:w="3402" w:type="dxa"/>
            <w:noWrap/>
            <w:hideMark/>
          </w:tcPr>
          <w:p w:rsidR="003E30E8" w:rsidRPr="003E30E8" w:rsidRDefault="003E30E8" w:rsidP="003E30E8">
            <w:pPr>
              <w:jc w:val="both"/>
              <w:rPr>
                <w:sz w:val="28"/>
                <w:szCs w:val="28"/>
              </w:rPr>
            </w:pPr>
            <w:r w:rsidRPr="003E30E8">
              <w:rPr>
                <w:sz w:val="28"/>
                <w:szCs w:val="28"/>
              </w:rPr>
              <w:t>104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77,3</w:t>
            </w:r>
          </w:p>
        </w:tc>
        <w:tc>
          <w:tcPr>
            <w:tcW w:w="1984" w:type="dxa"/>
            <w:noWrap/>
            <w:hideMark/>
          </w:tcPr>
          <w:p w:rsidR="003E30E8" w:rsidRPr="003E30E8" w:rsidRDefault="003E30E8" w:rsidP="003E30E8">
            <w:pPr>
              <w:jc w:val="both"/>
              <w:rPr>
                <w:sz w:val="28"/>
                <w:szCs w:val="28"/>
              </w:rPr>
            </w:pPr>
            <w:r w:rsidRPr="003E30E8">
              <w:rPr>
                <w:sz w:val="28"/>
                <w:szCs w:val="28"/>
              </w:rPr>
              <w:t>48</w:t>
            </w:r>
          </w:p>
        </w:tc>
        <w:tc>
          <w:tcPr>
            <w:tcW w:w="3402" w:type="dxa"/>
            <w:noWrap/>
            <w:hideMark/>
          </w:tcPr>
          <w:p w:rsidR="003E30E8" w:rsidRPr="003E30E8" w:rsidRDefault="003E30E8" w:rsidP="003E30E8">
            <w:pPr>
              <w:jc w:val="both"/>
              <w:rPr>
                <w:sz w:val="28"/>
                <w:szCs w:val="28"/>
              </w:rPr>
            </w:pPr>
            <w:r w:rsidRPr="003E30E8">
              <w:rPr>
                <w:sz w:val="28"/>
                <w:szCs w:val="28"/>
              </w:rPr>
              <w:t>130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63,1</w:t>
            </w:r>
          </w:p>
        </w:tc>
        <w:tc>
          <w:tcPr>
            <w:tcW w:w="1984" w:type="dxa"/>
            <w:noWrap/>
            <w:hideMark/>
          </w:tcPr>
          <w:p w:rsidR="003E30E8" w:rsidRPr="003E30E8" w:rsidRDefault="003E30E8" w:rsidP="003E30E8">
            <w:pPr>
              <w:jc w:val="both"/>
              <w:rPr>
                <w:sz w:val="28"/>
                <w:szCs w:val="28"/>
              </w:rPr>
            </w:pPr>
            <w:r w:rsidRPr="003E30E8">
              <w:rPr>
                <w:sz w:val="28"/>
                <w:szCs w:val="28"/>
              </w:rPr>
              <w:t>32</w:t>
            </w:r>
          </w:p>
        </w:tc>
        <w:tc>
          <w:tcPr>
            <w:tcW w:w="3402" w:type="dxa"/>
            <w:noWrap/>
            <w:hideMark/>
          </w:tcPr>
          <w:p w:rsidR="003E30E8" w:rsidRPr="003E30E8" w:rsidRDefault="003E30E8" w:rsidP="003E30E8">
            <w:pPr>
              <w:jc w:val="both"/>
              <w:rPr>
                <w:sz w:val="28"/>
                <w:szCs w:val="28"/>
              </w:rPr>
            </w:pPr>
            <w:r w:rsidRPr="003E30E8">
              <w:rPr>
                <w:sz w:val="28"/>
                <w:szCs w:val="28"/>
              </w:rPr>
              <w:t>99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72,5</w:t>
            </w:r>
          </w:p>
        </w:tc>
        <w:tc>
          <w:tcPr>
            <w:tcW w:w="1984" w:type="dxa"/>
            <w:noWrap/>
            <w:hideMark/>
          </w:tcPr>
          <w:p w:rsidR="003E30E8" w:rsidRPr="003E30E8" w:rsidRDefault="003E30E8" w:rsidP="003E30E8">
            <w:pPr>
              <w:jc w:val="both"/>
              <w:rPr>
                <w:sz w:val="28"/>
                <w:szCs w:val="28"/>
              </w:rPr>
            </w:pPr>
            <w:r w:rsidRPr="003E30E8">
              <w:rPr>
                <w:sz w:val="28"/>
                <w:szCs w:val="28"/>
              </w:rPr>
              <w:t>43</w:t>
            </w:r>
          </w:p>
        </w:tc>
        <w:tc>
          <w:tcPr>
            <w:tcW w:w="3402" w:type="dxa"/>
            <w:noWrap/>
            <w:hideMark/>
          </w:tcPr>
          <w:p w:rsidR="003E30E8" w:rsidRPr="003E30E8" w:rsidRDefault="003E30E8" w:rsidP="003E30E8">
            <w:pPr>
              <w:jc w:val="both"/>
              <w:rPr>
                <w:sz w:val="28"/>
                <w:szCs w:val="28"/>
              </w:rPr>
            </w:pPr>
            <w:r w:rsidRPr="003E30E8">
              <w:rPr>
                <w:sz w:val="28"/>
                <w:szCs w:val="28"/>
              </w:rPr>
              <w:t>117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73,8</w:t>
            </w:r>
          </w:p>
        </w:tc>
        <w:tc>
          <w:tcPr>
            <w:tcW w:w="1984" w:type="dxa"/>
            <w:noWrap/>
            <w:hideMark/>
          </w:tcPr>
          <w:p w:rsidR="003E30E8" w:rsidRPr="003E30E8" w:rsidRDefault="003E30E8" w:rsidP="003E30E8">
            <w:pPr>
              <w:jc w:val="both"/>
              <w:rPr>
                <w:sz w:val="28"/>
                <w:szCs w:val="28"/>
              </w:rPr>
            </w:pPr>
            <w:r w:rsidRPr="003E30E8">
              <w:rPr>
                <w:sz w:val="28"/>
                <w:szCs w:val="28"/>
              </w:rPr>
              <w:t>46</w:t>
            </w:r>
          </w:p>
        </w:tc>
        <w:tc>
          <w:tcPr>
            <w:tcW w:w="3402" w:type="dxa"/>
            <w:noWrap/>
            <w:hideMark/>
          </w:tcPr>
          <w:p w:rsidR="003E30E8" w:rsidRPr="003E30E8" w:rsidRDefault="003E30E8" w:rsidP="003E30E8">
            <w:pPr>
              <w:jc w:val="both"/>
              <w:rPr>
                <w:sz w:val="28"/>
                <w:szCs w:val="28"/>
              </w:rPr>
            </w:pPr>
            <w:r w:rsidRPr="003E30E8">
              <w:rPr>
                <w:sz w:val="28"/>
                <w:szCs w:val="28"/>
              </w:rPr>
              <w:t>149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lastRenderedPageBreak/>
              <w:t>52,5</w:t>
            </w:r>
          </w:p>
        </w:tc>
        <w:tc>
          <w:tcPr>
            <w:tcW w:w="1984" w:type="dxa"/>
            <w:noWrap/>
            <w:hideMark/>
          </w:tcPr>
          <w:p w:rsidR="003E30E8" w:rsidRPr="003E30E8" w:rsidRDefault="003E30E8" w:rsidP="003E30E8">
            <w:pPr>
              <w:jc w:val="both"/>
              <w:rPr>
                <w:sz w:val="28"/>
                <w:szCs w:val="28"/>
              </w:rPr>
            </w:pPr>
            <w:r w:rsidRPr="003E30E8">
              <w:rPr>
                <w:sz w:val="28"/>
                <w:szCs w:val="28"/>
              </w:rPr>
              <w:t>43</w:t>
            </w:r>
          </w:p>
        </w:tc>
        <w:tc>
          <w:tcPr>
            <w:tcW w:w="3402" w:type="dxa"/>
            <w:noWrap/>
            <w:hideMark/>
          </w:tcPr>
          <w:p w:rsidR="003E30E8" w:rsidRPr="003E30E8" w:rsidRDefault="003E30E8" w:rsidP="003E30E8">
            <w:pPr>
              <w:jc w:val="both"/>
              <w:rPr>
                <w:sz w:val="28"/>
                <w:szCs w:val="28"/>
              </w:rPr>
            </w:pPr>
            <w:r w:rsidRPr="003E30E8">
              <w:rPr>
                <w:sz w:val="28"/>
                <w:szCs w:val="28"/>
              </w:rPr>
              <w:t>94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54,2</w:t>
            </w:r>
          </w:p>
        </w:tc>
        <w:tc>
          <w:tcPr>
            <w:tcW w:w="1984" w:type="dxa"/>
            <w:noWrap/>
            <w:hideMark/>
          </w:tcPr>
          <w:p w:rsidR="003E30E8" w:rsidRPr="003E30E8" w:rsidRDefault="003E30E8" w:rsidP="003E30E8">
            <w:pPr>
              <w:jc w:val="both"/>
              <w:rPr>
                <w:sz w:val="28"/>
                <w:szCs w:val="28"/>
              </w:rPr>
            </w:pPr>
            <w:r w:rsidRPr="003E30E8">
              <w:rPr>
                <w:sz w:val="28"/>
                <w:szCs w:val="28"/>
              </w:rPr>
              <w:t>37</w:t>
            </w:r>
          </w:p>
        </w:tc>
        <w:tc>
          <w:tcPr>
            <w:tcW w:w="3402" w:type="dxa"/>
            <w:noWrap/>
            <w:hideMark/>
          </w:tcPr>
          <w:p w:rsidR="003E30E8" w:rsidRPr="003E30E8" w:rsidRDefault="003E30E8" w:rsidP="003E30E8">
            <w:pPr>
              <w:jc w:val="both"/>
              <w:rPr>
                <w:sz w:val="28"/>
                <w:szCs w:val="28"/>
              </w:rPr>
            </w:pPr>
            <w:r w:rsidRPr="003E30E8">
              <w:rPr>
                <w:sz w:val="28"/>
                <w:szCs w:val="28"/>
              </w:rPr>
              <w:t>92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63,3</w:t>
            </w:r>
          </w:p>
        </w:tc>
        <w:tc>
          <w:tcPr>
            <w:tcW w:w="1984" w:type="dxa"/>
            <w:noWrap/>
            <w:hideMark/>
          </w:tcPr>
          <w:p w:rsidR="003E30E8" w:rsidRPr="003E30E8" w:rsidRDefault="003E30E8" w:rsidP="003E30E8">
            <w:pPr>
              <w:jc w:val="both"/>
              <w:rPr>
                <w:sz w:val="28"/>
                <w:szCs w:val="28"/>
              </w:rPr>
            </w:pPr>
            <w:r w:rsidRPr="003E30E8">
              <w:rPr>
                <w:sz w:val="28"/>
                <w:szCs w:val="28"/>
              </w:rPr>
              <w:t>21</w:t>
            </w:r>
          </w:p>
        </w:tc>
        <w:tc>
          <w:tcPr>
            <w:tcW w:w="3402" w:type="dxa"/>
            <w:noWrap/>
            <w:hideMark/>
          </w:tcPr>
          <w:p w:rsidR="003E30E8" w:rsidRPr="003E30E8" w:rsidRDefault="003E30E8" w:rsidP="003E30E8">
            <w:pPr>
              <w:jc w:val="both"/>
              <w:rPr>
                <w:sz w:val="28"/>
                <w:szCs w:val="28"/>
              </w:rPr>
            </w:pPr>
            <w:r w:rsidRPr="003E30E8">
              <w:rPr>
                <w:sz w:val="28"/>
                <w:szCs w:val="28"/>
              </w:rPr>
              <w:t>87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78,5</w:t>
            </w:r>
          </w:p>
        </w:tc>
        <w:tc>
          <w:tcPr>
            <w:tcW w:w="1984" w:type="dxa"/>
            <w:noWrap/>
            <w:hideMark/>
          </w:tcPr>
          <w:p w:rsidR="003E30E8" w:rsidRPr="003E30E8" w:rsidRDefault="003E30E8" w:rsidP="003E30E8">
            <w:pPr>
              <w:jc w:val="both"/>
              <w:rPr>
                <w:sz w:val="28"/>
                <w:szCs w:val="28"/>
              </w:rPr>
            </w:pPr>
            <w:r w:rsidRPr="003E30E8">
              <w:rPr>
                <w:sz w:val="28"/>
                <w:szCs w:val="28"/>
              </w:rPr>
              <w:t>72</w:t>
            </w:r>
          </w:p>
        </w:tc>
        <w:tc>
          <w:tcPr>
            <w:tcW w:w="3402" w:type="dxa"/>
            <w:noWrap/>
            <w:hideMark/>
          </w:tcPr>
          <w:p w:rsidR="003E30E8" w:rsidRPr="003E30E8" w:rsidRDefault="003E30E8" w:rsidP="003E30E8">
            <w:pPr>
              <w:jc w:val="both"/>
              <w:rPr>
                <w:sz w:val="28"/>
                <w:szCs w:val="28"/>
              </w:rPr>
            </w:pPr>
            <w:r w:rsidRPr="003E30E8">
              <w:rPr>
                <w:sz w:val="28"/>
                <w:szCs w:val="28"/>
              </w:rPr>
              <w:t>130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69,8</w:t>
            </w:r>
          </w:p>
        </w:tc>
        <w:tc>
          <w:tcPr>
            <w:tcW w:w="1984" w:type="dxa"/>
            <w:noWrap/>
            <w:hideMark/>
          </w:tcPr>
          <w:p w:rsidR="003E30E8" w:rsidRPr="003E30E8" w:rsidRDefault="003E30E8" w:rsidP="003E30E8">
            <w:pPr>
              <w:jc w:val="both"/>
              <w:rPr>
                <w:sz w:val="28"/>
                <w:szCs w:val="28"/>
              </w:rPr>
            </w:pPr>
            <w:r w:rsidRPr="003E30E8">
              <w:rPr>
                <w:sz w:val="28"/>
                <w:szCs w:val="28"/>
              </w:rPr>
              <w:t>48</w:t>
            </w:r>
          </w:p>
        </w:tc>
        <w:tc>
          <w:tcPr>
            <w:tcW w:w="3402" w:type="dxa"/>
            <w:noWrap/>
            <w:hideMark/>
          </w:tcPr>
          <w:p w:rsidR="003E30E8" w:rsidRPr="003E30E8" w:rsidRDefault="003E30E8" w:rsidP="003E30E8">
            <w:pPr>
              <w:jc w:val="both"/>
              <w:rPr>
                <w:sz w:val="28"/>
                <w:szCs w:val="28"/>
              </w:rPr>
            </w:pPr>
            <w:r w:rsidRPr="003E30E8">
              <w:rPr>
                <w:sz w:val="28"/>
                <w:szCs w:val="28"/>
              </w:rPr>
              <w:t>98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51,1</w:t>
            </w:r>
          </w:p>
        </w:tc>
        <w:tc>
          <w:tcPr>
            <w:tcW w:w="1984" w:type="dxa"/>
            <w:noWrap/>
            <w:hideMark/>
          </w:tcPr>
          <w:p w:rsidR="003E30E8" w:rsidRPr="003E30E8" w:rsidRDefault="003E30E8" w:rsidP="003E30E8">
            <w:pPr>
              <w:jc w:val="both"/>
              <w:rPr>
                <w:sz w:val="28"/>
                <w:szCs w:val="28"/>
              </w:rPr>
            </w:pPr>
            <w:r w:rsidRPr="003E30E8">
              <w:rPr>
                <w:sz w:val="28"/>
                <w:szCs w:val="28"/>
              </w:rPr>
              <w:t>24</w:t>
            </w:r>
          </w:p>
        </w:tc>
        <w:tc>
          <w:tcPr>
            <w:tcW w:w="3402" w:type="dxa"/>
            <w:noWrap/>
            <w:hideMark/>
          </w:tcPr>
          <w:p w:rsidR="003E30E8" w:rsidRPr="003E30E8" w:rsidRDefault="003E30E8" w:rsidP="003E30E8">
            <w:pPr>
              <w:jc w:val="both"/>
              <w:rPr>
                <w:sz w:val="28"/>
                <w:szCs w:val="28"/>
              </w:rPr>
            </w:pPr>
            <w:r w:rsidRPr="003E30E8">
              <w:rPr>
                <w:sz w:val="28"/>
                <w:szCs w:val="28"/>
              </w:rPr>
              <w:t>88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65,4</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109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81,2</w:t>
            </w:r>
          </w:p>
        </w:tc>
        <w:tc>
          <w:tcPr>
            <w:tcW w:w="1984" w:type="dxa"/>
            <w:noWrap/>
            <w:hideMark/>
          </w:tcPr>
          <w:p w:rsidR="003E30E8" w:rsidRPr="003E30E8" w:rsidRDefault="003E30E8" w:rsidP="003E30E8">
            <w:pPr>
              <w:jc w:val="both"/>
              <w:rPr>
                <w:sz w:val="28"/>
                <w:szCs w:val="28"/>
              </w:rPr>
            </w:pPr>
            <w:r w:rsidRPr="003E30E8">
              <w:rPr>
                <w:sz w:val="28"/>
                <w:szCs w:val="28"/>
              </w:rPr>
              <w:t>44</w:t>
            </w:r>
          </w:p>
        </w:tc>
        <w:tc>
          <w:tcPr>
            <w:tcW w:w="3402" w:type="dxa"/>
            <w:noWrap/>
            <w:hideMark/>
          </w:tcPr>
          <w:p w:rsidR="003E30E8" w:rsidRPr="003E30E8" w:rsidRDefault="003E30E8" w:rsidP="003E30E8">
            <w:pPr>
              <w:jc w:val="both"/>
              <w:rPr>
                <w:sz w:val="28"/>
                <w:szCs w:val="28"/>
              </w:rPr>
            </w:pPr>
            <w:r w:rsidRPr="003E30E8">
              <w:rPr>
                <w:sz w:val="28"/>
                <w:szCs w:val="28"/>
              </w:rPr>
              <w:t>113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62,8</w:t>
            </w:r>
          </w:p>
        </w:tc>
        <w:tc>
          <w:tcPr>
            <w:tcW w:w="1984" w:type="dxa"/>
            <w:noWrap/>
            <w:hideMark/>
          </w:tcPr>
          <w:p w:rsidR="003E30E8" w:rsidRPr="003E30E8" w:rsidRDefault="003E30E8" w:rsidP="003E30E8">
            <w:pPr>
              <w:jc w:val="both"/>
              <w:rPr>
                <w:sz w:val="28"/>
                <w:szCs w:val="28"/>
              </w:rPr>
            </w:pPr>
            <w:r w:rsidRPr="003E30E8">
              <w:rPr>
                <w:sz w:val="28"/>
                <w:szCs w:val="28"/>
              </w:rPr>
              <w:t>87</w:t>
            </w:r>
          </w:p>
        </w:tc>
        <w:tc>
          <w:tcPr>
            <w:tcW w:w="3402" w:type="dxa"/>
            <w:noWrap/>
            <w:hideMark/>
          </w:tcPr>
          <w:p w:rsidR="003E30E8" w:rsidRPr="003E30E8" w:rsidRDefault="003E30E8" w:rsidP="003E30E8">
            <w:pPr>
              <w:jc w:val="both"/>
              <w:rPr>
                <w:sz w:val="28"/>
                <w:szCs w:val="28"/>
              </w:rPr>
            </w:pPr>
            <w:r w:rsidRPr="003E30E8">
              <w:rPr>
                <w:sz w:val="28"/>
                <w:szCs w:val="28"/>
              </w:rPr>
              <w:t>88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55,4</w:t>
            </w:r>
          </w:p>
        </w:tc>
        <w:tc>
          <w:tcPr>
            <w:tcW w:w="1984" w:type="dxa"/>
            <w:noWrap/>
            <w:hideMark/>
          </w:tcPr>
          <w:p w:rsidR="003E30E8" w:rsidRPr="003E30E8" w:rsidRDefault="003E30E8" w:rsidP="003E30E8">
            <w:pPr>
              <w:jc w:val="both"/>
              <w:rPr>
                <w:sz w:val="28"/>
                <w:szCs w:val="28"/>
              </w:rPr>
            </w:pPr>
            <w:r w:rsidRPr="003E30E8">
              <w:rPr>
                <w:sz w:val="28"/>
                <w:szCs w:val="28"/>
              </w:rPr>
              <w:t>28</w:t>
            </w:r>
          </w:p>
        </w:tc>
        <w:tc>
          <w:tcPr>
            <w:tcW w:w="3402" w:type="dxa"/>
            <w:noWrap/>
            <w:hideMark/>
          </w:tcPr>
          <w:p w:rsidR="003E30E8" w:rsidRPr="003E30E8" w:rsidRDefault="003E30E8" w:rsidP="003E30E8">
            <w:pPr>
              <w:jc w:val="both"/>
              <w:rPr>
                <w:sz w:val="28"/>
                <w:szCs w:val="28"/>
              </w:rPr>
            </w:pPr>
            <w:r w:rsidRPr="003E30E8">
              <w:rPr>
                <w:sz w:val="28"/>
                <w:szCs w:val="28"/>
              </w:rPr>
              <w:t>91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46,7</w:t>
            </w:r>
          </w:p>
        </w:tc>
        <w:tc>
          <w:tcPr>
            <w:tcW w:w="1984" w:type="dxa"/>
            <w:noWrap/>
            <w:hideMark/>
          </w:tcPr>
          <w:p w:rsidR="003E30E8" w:rsidRPr="003E30E8" w:rsidRDefault="003E30E8" w:rsidP="003E30E8">
            <w:pPr>
              <w:jc w:val="both"/>
              <w:rPr>
                <w:sz w:val="28"/>
                <w:szCs w:val="28"/>
              </w:rPr>
            </w:pPr>
            <w:r w:rsidRPr="003E30E8">
              <w:rPr>
                <w:sz w:val="28"/>
                <w:szCs w:val="28"/>
              </w:rPr>
              <w:t>25</w:t>
            </w:r>
          </w:p>
        </w:tc>
        <w:tc>
          <w:tcPr>
            <w:tcW w:w="3402" w:type="dxa"/>
            <w:noWrap/>
            <w:hideMark/>
          </w:tcPr>
          <w:p w:rsidR="003E30E8" w:rsidRPr="003E30E8" w:rsidRDefault="003E30E8" w:rsidP="003E30E8">
            <w:pPr>
              <w:jc w:val="both"/>
              <w:rPr>
                <w:sz w:val="28"/>
                <w:szCs w:val="28"/>
              </w:rPr>
            </w:pPr>
            <w:r w:rsidRPr="003E30E8">
              <w:rPr>
                <w:sz w:val="28"/>
                <w:szCs w:val="28"/>
              </w:rPr>
              <w:t>97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61,6</w:t>
            </w:r>
          </w:p>
        </w:tc>
        <w:tc>
          <w:tcPr>
            <w:tcW w:w="1984" w:type="dxa"/>
            <w:noWrap/>
            <w:hideMark/>
          </w:tcPr>
          <w:p w:rsidR="003E30E8" w:rsidRPr="003E30E8" w:rsidRDefault="003E30E8" w:rsidP="003E30E8">
            <w:pPr>
              <w:jc w:val="both"/>
              <w:rPr>
                <w:sz w:val="28"/>
                <w:szCs w:val="28"/>
              </w:rPr>
            </w:pPr>
            <w:r w:rsidRPr="003E30E8">
              <w:rPr>
                <w:sz w:val="28"/>
                <w:szCs w:val="28"/>
              </w:rPr>
              <w:t>26</w:t>
            </w:r>
          </w:p>
        </w:tc>
        <w:tc>
          <w:tcPr>
            <w:tcW w:w="3402" w:type="dxa"/>
            <w:noWrap/>
            <w:hideMark/>
          </w:tcPr>
          <w:p w:rsidR="003E30E8" w:rsidRPr="003E30E8" w:rsidRDefault="003E30E8" w:rsidP="003E30E8">
            <w:pPr>
              <w:jc w:val="both"/>
              <w:rPr>
                <w:sz w:val="28"/>
                <w:szCs w:val="28"/>
              </w:rPr>
            </w:pPr>
            <w:r w:rsidRPr="003E30E8">
              <w:rPr>
                <w:sz w:val="28"/>
                <w:szCs w:val="28"/>
              </w:rPr>
              <w:t>122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45,1</w:t>
            </w:r>
          </w:p>
        </w:tc>
        <w:tc>
          <w:tcPr>
            <w:tcW w:w="1984" w:type="dxa"/>
            <w:noWrap/>
            <w:hideMark/>
          </w:tcPr>
          <w:p w:rsidR="003E30E8" w:rsidRPr="003E30E8" w:rsidRDefault="003E30E8" w:rsidP="003E30E8">
            <w:pPr>
              <w:jc w:val="both"/>
              <w:rPr>
                <w:sz w:val="28"/>
                <w:szCs w:val="28"/>
              </w:rPr>
            </w:pPr>
            <w:r w:rsidRPr="003E30E8">
              <w:rPr>
                <w:sz w:val="28"/>
                <w:szCs w:val="28"/>
              </w:rPr>
              <w:t>35</w:t>
            </w:r>
          </w:p>
        </w:tc>
        <w:tc>
          <w:tcPr>
            <w:tcW w:w="3402" w:type="dxa"/>
            <w:noWrap/>
            <w:hideMark/>
          </w:tcPr>
          <w:p w:rsidR="003E30E8" w:rsidRPr="003E30E8" w:rsidRDefault="003E30E8" w:rsidP="003E30E8">
            <w:pPr>
              <w:jc w:val="both"/>
              <w:rPr>
                <w:sz w:val="28"/>
                <w:szCs w:val="28"/>
              </w:rPr>
            </w:pPr>
            <w:r w:rsidRPr="003E30E8">
              <w:rPr>
                <w:sz w:val="28"/>
                <w:szCs w:val="28"/>
              </w:rPr>
              <w:t>95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55,4</w:t>
            </w:r>
          </w:p>
        </w:tc>
        <w:tc>
          <w:tcPr>
            <w:tcW w:w="1984" w:type="dxa"/>
            <w:noWrap/>
            <w:hideMark/>
          </w:tcPr>
          <w:p w:rsidR="003E30E8" w:rsidRPr="003E30E8" w:rsidRDefault="003E30E8" w:rsidP="003E30E8">
            <w:pPr>
              <w:jc w:val="both"/>
              <w:rPr>
                <w:sz w:val="28"/>
                <w:szCs w:val="28"/>
              </w:rPr>
            </w:pPr>
            <w:r w:rsidRPr="003E30E8">
              <w:rPr>
                <w:sz w:val="28"/>
                <w:szCs w:val="28"/>
              </w:rPr>
              <w:t>28</w:t>
            </w:r>
          </w:p>
        </w:tc>
        <w:tc>
          <w:tcPr>
            <w:tcW w:w="3402" w:type="dxa"/>
            <w:noWrap/>
            <w:hideMark/>
          </w:tcPr>
          <w:p w:rsidR="003E30E8" w:rsidRPr="003E30E8" w:rsidRDefault="003E30E8" w:rsidP="003E30E8">
            <w:pPr>
              <w:jc w:val="both"/>
              <w:rPr>
                <w:sz w:val="28"/>
                <w:szCs w:val="28"/>
              </w:rPr>
            </w:pPr>
            <w:r w:rsidRPr="003E30E8">
              <w:rPr>
                <w:sz w:val="28"/>
                <w:szCs w:val="28"/>
              </w:rPr>
              <w:t>98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60,7</w:t>
            </w:r>
          </w:p>
        </w:tc>
        <w:tc>
          <w:tcPr>
            <w:tcW w:w="1984" w:type="dxa"/>
            <w:noWrap/>
            <w:hideMark/>
          </w:tcPr>
          <w:p w:rsidR="003E30E8" w:rsidRPr="003E30E8" w:rsidRDefault="003E30E8" w:rsidP="003E30E8">
            <w:pPr>
              <w:jc w:val="both"/>
              <w:rPr>
                <w:sz w:val="28"/>
                <w:szCs w:val="28"/>
              </w:rPr>
            </w:pPr>
            <w:r w:rsidRPr="003E30E8">
              <w:rPr>
                <w:sz w:val="28"/>
                <w:szCs w:val="28"/>
              </w:rPr>
              <w:t>40</w:t>
            </w:r>
          </w:p>
        </w:tc>
        <w:tc>
          <w:tcPr>
            <w:tcW w:w="3402" w:type="dxa"/>
            <w:noWrap/>
            <w:hideMark/>
          </w:tcPr>
          <w:p w:rsidR="003E30E8" w:rsidRPr="003E30E8" w:rsidRDefault="003E30E8" w:rsidP="003E30E8">
            <w:pPr>
              <w:jc w:val="both"/>
              <w:rPr>
                <w:sz w:val="28"/>
                <w:szCs w:val="28"/>
              </w:rPr>
            </w:pPr>
            <w:r w:rsidRPr="003E30E8">
              <w:rPr>
                <w:sz w:val="28"/>
                <w:szCs w:val="28"/>
              </w:rPr>
              <w:t>107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50,2</w:t>
            </w:r>
          </w:p>
        </w:tc>
        <w:tc>
          <w:tcPr>
            <w:tcW w:w="1984" w:type="dxa"/>
            <w:noWrap/>
            <w:hideMark/>
          </w:tcPr>
          <w:p w:rsidR="003E30E8" w:rsidRPr="003E30E8" w:rsidRDefault="003E30E8" w:rsidP="003E30E8">
            <w:pPr>
              <w:jc w:val="both"/>
              <w:rPr>
                <w:sz w:val="28"/>
                <w:szCs w:val="28"/>
              </w:rPr>
            </w:pPr>
            <w:r w:rsidRPr="003E30E8">
              <w:rPr>
                <w:sz w:val="28"/>
                <w:szCs w:val="28"/>
              </w:rPr>
              <w:t>26</w:t>
            </w:r>
          </w:p>
        </w:tc>
        <w:tc>
          <w:tcPr>
            <w:tcW w:w="3402" w:type="dxa"/>
            <w:noWrap/>
            <w:hideMark/>
          </w:tcPr>
          <w:p w:rsidR="003E30E8" w:rsidRPr="003E30E8" w:rsidRDefault="003E30E8" w:rsidP="003E30E8">
            <w:pPr>
              <w:jc w:val="both"/>
              <w:rPr>
                <w:sz w:val="28"/>
                <w:szCs w:val="28"/>
              </w:rPr>
            </w:pPr>
            <w:r w:rsidRPr="003E30E8">
              <w:rPr>
                <w:sz w:val="28"/>
                <w:szCs w:val="28"/>
              </w:rPr>
              <w:t>109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58,2</w:t>
            </w:r>
          </w:p>
        </w:tc>
        <w:tc>
          <w:tcPr>
            <w:tcW w:w="1984" w:type="dxa"/>
            <w:noWrap/>
            <w:hideMark/>
          </w:tcPr>
          <w:p w:rsidR="003E30E8" w:rsidRPr="003E30E8" w:rsidRDefault="003E30E8" w:rsidP="003E30E8">
            <w:pPr>
              <w:jc w:val="both"/>
              <w:rPr>
                <w:sz w:val="28"/>
                <w:szCs w:val="28"/>
              </w:rPr>
            </w:pPr>
            <w:r w:rsidRPr="003E30E8">
              <w:rPr>
                <w:sz w:val="28"/>
                <w:szCs w:val="28"/>
              </w:rPr>
              <w:t>36</w:t>
            </w:r>
          </w:p>
        </w:tc>
        <w:tc>
          <w:tcPr>
            <w:tcW w:w="3402" w:type="dxa"/>
            <w:noWrap/>
            <w:hideMark/>
          </w:tcPr>
          <w:p w:rsidR="003E30E8" w:rsidRPr="003E30E8" w:rsidRDefault="003E30E8" w:rsidP="003E30E8">
            <w:pPr>
              <w:jc w:val="both"/>
              <w:rPr>
                <w:sz w:val="28"/>
                <w:szCs w:val="28"/>
              </w:rPr>
            </w:pPr>
            <w:r w:rsidRPr="003E30E8">
              <w:rPr>
                <w:sz w:val="28"/>
                <w:szCs w:val="28"/>
              </w:rPr>
              <w:t>104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57,1</w:t>
            </w:r>
          </w:p>
        </w:tc>
        <w:tc>
          <w:tcPr>
            <w:tcW w:w="1984" w:type="dxa"/>
            <w:noWrap/>
            <w:hideMark/>
          </w:tcPr>
          <w:p w:rsidR="003E30E8" w:rsidRPr="003E30E8" w:rsidRDefault="003E30E8" w:rsidP="003E30E8">
            <w:pPr>
              <w:jc w:val="both"/>
              <w:rPr>
                <w:sz w:val="28"/>
                <w:szCs w:val="28"/>
              </w:rPr>
            </w:pPr>
            <w:r w:rsidRPr="003E30E8">
              <w:rPr>
                <w:sz w:val="28"/>
                <w:szCs w:val="28"/>
              </w:rPr>
              <w:t>27</w:t>
            </w:r>
          </w:p>
        </w:tc>
        <w:tc>
          <w:tcPr>
            <w:tcW w:w="3402" w:type="dxa"/>
            <w:noWrap/>
            <w:hideMark/>
          </w:tcPr>
          <w:p w:rsidR="003E30E8" w:rsidRPr="003E30E8" w:rsidRDefault="003E30E8" w:rsidP="003E30E8">
            <w:pPr>
              <w:jc w:val="both"/>
              <w:rPr>
                <w:sz w:val="28"/>
                <w:szCs w:val="28"/>
              </w:rPr>
            </w:pPr>
            <w:r w:rsidRPr="003E30E8">
              <w:rPr>
                <w:sz w:val="28"/>
                <w:szCs w:val="28"/>
              </w:rPr>
              <w:t>85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51,4</w:t>
            </w:r>
          </w:p>
        </w:tc>
        <w:tc>
          <w:tcPr>
            <w:tcW w:w="1984" w:type="dxa"/>
            <w:noWrap/>
            <w:hideMark/>
          </w:tcPr>
          <w:p w:rsidR="003E30E8" w:rsidRPr="003E30E8" w:rsidRDefault="003E30E8" w:rsidP="003E30E8">
            <w:pPr>
              <w:jc w:val="both"/>
              <w:rPr>
                <w:sz w:val="28"/>
                <w:szCs w:val="28"/>
              </w:rPr>
            </w:pPr>
            <w:r w:rsidRPr="003E30E8">
              <w:rPr>
                <w:sz w:val="28"/>
                <w:szCs w:val="28"/>
              </w:rPr>
              <w:t>23</w:t>
            </w:r>
          </w:p>
        </w:tc>
        <w:tc>
          <w:tcPr>
            <w:tcW w:w="3402" w:type="dxa"/>
            <w:noWrap/>
            <w:hideMark/>
          </w:tcPr>
          <w:p w:rsidR="003E30E8" w:rsidRPr="003E30E8" w:rsidRDefault="003E30E8" w:rsidP="003E30E8">
            <w:pPr>
              <w:jc w:val="both"/>
              <w:rPr>
                <w:sz w:val="28"/>
                <w:szCs w:val="28"/>
              </w:rPr>
            </w:pPr>
            <w:r w:rsidRPr="003E30E8">
              <w:rPr>
                <w:sz w:val="28"/>
                <w:szCs w:val="28"/>
              </w:rPr>
              <w:t>96</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78,5</w:t>
            </w:r>
          </w:p>
        </w:tc>
        <w:tc>
          <w:tcPr>
            <w:tcW w:w="1984" w:type="dxa"/>
            <w:noWrap/>
            <w:hideMark/>
          </w:tcPr>
          <w:p w:rsidR="003E30E8" w:rsidRPr="003E30E8" w:rsidRDefault="003E30E8" w:rsidP="003E30E8">
            <w:pPr>
              <w:jc w:val="both"/>
              <w:rPr>
                <w:sz w:val="28"/>
                <w:szCs w:val="28"/>
              </w:rPr>
            </w:pPr>
            <w:r w:rsidRPr="003E30E8">
              <w:rPr>
                <w:sz w:val="28"/>
                <w:szCs w:val="28"/>
              </w:rPr>
              <w:t>50</w:t>
            </w:r>
          </w:p>
        </w:tc>
        <w:tc>
          <w:tcPr>
            <w:tcW w:w="3402" w:type="dxa"/>
            <w:noWrap/>
            <w:hideMark/>
          </w:tcPr>
          <w:p w:rsidR="003E30E8" w:rsidRPr="003E30E8" w:rsidRDefault="003E30E8" w:rsidP="003E30E8">
            <w:pPr>
              <w:jc w:val="both"/>
              <w:rPr>
                <w:sz w:val="28"/>
                <w:szCs w:val="28"/>
              </w:rPr>
            </w:pPr>
            <w:r w:rsidRPr="003E30E8">
              <w:rPr>
                <w:sz w:val="28"/>
                <w:szCs w:val="28"/>
              </w:rPr>
              <w:t>127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72,3</w:t>
            </w:r>
          </w:p>
        </w:tc>
        <w:tc>
          <w:tcPr>
            <w:tcW w:w="1984" w:type="dxa"/>
            <w:noWrap/>
            <w:hideMark/>
          </w:tcPr>
          <w:p w:rsidR="003E30E8" w:rsidRPr="003E30E8" w:rsidRDefault="003E30E8" w:rsidP="003E30E8">
            <w:pPr>
              <w:jc w:val="both"/>
              <w:rPr>
                <w:sz w:val="28"/>
                <w:szCs w:val="28"/>
              </w:rPr>
            </w:pPr>
            <w:r w:rsidRPr="003E30E8">
              <w:rPr>
                <w:sz w:val="28"/>
                <w:szCs w:val="28"/>
              </w:rPr>
              <w:t>56</w:t>
            </w:r>
          </w:p>
        </w:tc>
        <w:tc>
          <w:tcPr>
            <w:tcW w:w="3402" w:type="dxa"/>
            <w:noWrap/>
            <w:hideMark/>
          </w:tcPr>
          <w:p w:rsidR="003E30E8" w:rsidRPr="003E30E8" w:rsidRDefault="003E30E8" w:rsidP="003E30E8">
            <w:pPr>
              <w:jc w:val="both"/>
              <w:rPr>
                <w:sz w:val="28"/>
                <w:szCs w:val="28"/>
              </w:rPr>
            </w:pPr>
            <w:r w:rsidRPr="003E30E8">
              <w:rPr>
                <w:sz w:val="28"/>
                <w:szCs w:val="28"/>
              </w:rPr>
              <w:t>136</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53,6</w:t>
            </w:r>
          </w:p>
        </w:tc>
        <w:tc>
          <w:tcPr>
            <w:tcW w:w="1984" w:type="dxa"/>
            <w:noWrap/>
            <w:hideMark/>
          </w:tcPr>
          <w:p w:rsidR="003E30E8" w:rsidRPr="003E30E8" w:rsidRDefault="003E30E8" w:rsidP="003E30E8">
            <w:pPr>
              <w:jc w:val="both"/>
              <w:rPr>
                <w:sz w:val="28"/>
                <w:szCs w:val="28"/>
              </w:rPr>
            </w:pPr>
            <w:r w:rsidRPr="003E30E8">
              <w:rPr>
                <w:sz w:val="28"/>
                <w:szCs w:val="28"/>
              </w:rPr>
              <w:t>28</w:t>
            </w:r>
          </w:p>
        </w:tc>
        <w:tc>
          <w:tcPr>
            <w:tcW w:w="3402" w:type="dxa"/>
            <w:noWrap/>
            <w:hideMark/>
          </w:tcPr>
          <w:p w:rsidR="003E30E8" w:rsidRPr="003E30E8" w:rsidRDefault="003E30E8" w:rsidP="003E30E8">
            <w:pPr>
              <w:jc w:val="both"/>
              <w:rPr>
                <w:sz w:val="28"/>
                <w:szCs w:val="28"/>
              </w:rPr>
            </w:pPr>
            <w:r w:rsidRPr="003E30E8">
              <w:rPr>
                <w:sz w:val="28"/>
                <w:szCs w:val="28"/>
              </w:rPr>
              <w:t>117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66,1</w:t>
            </w:r>
          </w:p>
        </w:tc>
        <w:tc>
          <w:tcPr>
            <w:tcW w:w="1984" w:type="dxa"/>
            <w:noWrap/>
            <w:hideMark/>
          </w:tcPr>
          <w:p w:rsidR="003E30E8" w:rsidRPr="003E30E8" w:rsidRDefault="003E30E8" w:rsidP="003E30E8">
            <w:pPr>
              <w:jc w:val="both"/>
              <w:rPr>
                <w:sz w:val="28"/>
                <w:szCs w:val="28"/>
              </w:rPr>
            </w:pPr>
            <w:r w:rsidRPr="003E30E8">
              <w:rPr>
                <w:sz w:val="28"/>
                <w:szCs w:val="28"/>
              </w:rPr>
              <w:t>36</w:t>
            </w:r>
          </w:p>
        </w:tc>
        <w:tc>
          <w:tcPr>
            <w:tcW w:w="3402" w:type="dxa"/>
            <w:noWrap/>
            <w:hideMark/>
          </w:tcPr>
          <w:p w:rsidR="003E30E8" w:rsidRPr="003E30E8" w:rsidRDefault="003E30E8" w:rsidP="003E30E8">
            <w:pPr>
              <w:jc w:val="both"/>
              <w:rPr>
                <w:sz w:val="28"/>
                <w:szCs w:val="28"/>
              </w:rPr>
            </w:pPr>
            <w:r w:rsidRPr="003E30E8">
              <w:rPr>
                <w:sz w:val="28"/>
                <w:szCs w:val="28"/>
              </w:rPr>
              <w:t>113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48,3</w:t>
            </w:r>
          </w:p>
        </w:tc>
        <w:tc>
          <w:tcPr>
            <w:tcW w:w="1984" w:type="dxa"/>
            <w:noWrap/>
            <w:hideMark/>
          </w:tcPr>
          <w:p w:rsidR="003E30E8" w:rsidRPr="003E30E8" w:rsidRDefault="003E30E8" w:rsidP="003E30E8">
            <w:pPr>
              <w:jc w:val="both"/>
              <w:rPr>
                <w:sz w:val="28"/>
                <w:szCs w:val="28"/>
              </w:rPr>
            </w:pPr>
            <w:r w:rsidRPr="003E30E8">
              <w:rPr>
                <w:sz w:val="28"/>
                <w:szCs w:val="28"/>
              </w:rPr>
              <w:t>17</w:t>
            </w:r>
          </w:p>
        </w:tc>
        <w:tc>
          <w:tcPr>
            <w:tcW w:w="3402" w:type="dxa"/>
            <w:noWrap/>
            <w:hideMark/>
          </w:tcPr>
          <w:p w:rsidR="003E30E8" w:rsidRPr="003E30E8" w:rsidRDefault="003E30E8" w:rsidP="003E30E8">
            <w:pPr>
              <w:jc w:val="both"/>
              <w:rPr>
                <w:sz w:val="28"/>
                <w:szCs w:val="28"/>
              </w:rPr>
            </w:pPr>
            <w:r w:rsidRPr="003E30E8">
              <w:rPr>
                <w:sz w:val="28"/>
                <w:szCs w:val="28"/>
              </w:rPr>
              <w:t>103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65,4</w:t>
            </w:r>
          </w:p>
        </w:tc>
        <w:tc>
          <w:tcPr>
            <w:tcW w:w="1984" w:type="dxa"/>
            <w:noWrap/>
            <w:hideMark/>
          </w:tcPr>
          <w:p w:rsidR="003E30E8" w:rsidRPr="003E30E8" w:rsidRDefault="003E30E8" w:rsidP="003E30E8">
            <w:pPr>
              <w:jc w:val="both"/>
              <w:rPr>
                <w:sz w:val="28"/>
                <w:szCs w:val="28"/>
              </w:rPr>
            </w:pPr>
            <w:r w:rsidRPr="003E30E8">
              <w:rPr>
                <w:sz w:val="28"/>
                <w:szCs w:val="28"/>
              </w:rPr>
              <w:t>47</w:t>
            </w:r>
          </w:p>
        </w:tc>
        <w:tc>
          <w:tcPr>
            <w:tcW w:w="3402" w:type="dxa"/>
            <w:noWrap/>
            <w:hideMark/>
          </w:tcPr>
          <w:p w:rsidR="003E30E8" w:rsidRPr="003E30E8" w:rsidRDefault="003E30E8" w:rsidP="003E30E8">
            <w:pPr>
              <w:jc w:val="both"/>
              <w:rPr>
                <w:sz w:val="28"/>
                <w:szCs w:val="28"/>
              </w:rPr>
            </w:pPr>
            <w:r w:rsidRPr="003E30E8">
              <w:rPr>
                <w:sz w:val="28"/>
                <w:szCs w:val="28"/>
              </w:rPr>
              <w:t>81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49,7</w:t>
            </w:r>
          </w:p>
        </w:tc>
        <w:tc>
          <w:tcPr>
            <w:tcW w:w="1984" w:type="dxa"/>
            <w:noWrap/>
            <w:hideMark/>
          </w:tcPr>
          <w:p w:rsidR="003E30E8" w:rsidRPr="003E30E8" w:rsidRDefault="003E30E8" w:rsidP="003E30E8">
            <w:pPr>
              <w:jc w:val="both"/>
              <w:rPr>
                <w:sz w:val="28"/>
                <w:szCs w:val="28"/>
              </w:rPr>
            </w:pPr>
            <w:r w:rsidRPr="003E30E8">
              <w:rPr>
                <w:sz w:val="28"/>
                <w:szCs w:val="28"/>
              </w:rPr>
              <w:t>38</w:t>
            </w:r>
          </w:p>
        </w:tc>
        <w:tc>
          <w:tcPr>
            <w:tcW w:w="3402" w:type="dxa"/>
            <w:noWrap/>
            <w:hideMark/>
          </w:tcPr>
          <w:p w:rsidR="003E30E8" w:rsidRPr="003E30E8" w:rsidRDefault="003E30E8" w:rsidP="003E30E8">
            <w:pPr>
              <w:jc w:val="both"/>
              <w:rPr>
                <w:sz w:val="28"/>
                <w:szCs w:val="28"/>
              </w:rPr>
            </w:pPr>
            <w:r w:rsidRPr="003E30E8">
              <w:rPr>
                <w:sz w:val="28"/>
                <w:szCs w:val="28"/>
              </w:rPr>
              <w:t>93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67,8</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140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36,2</w:t>
            </w:r>
          </w:p>
        </w:tc>
        <w:tc>
          <w:tcPr>
            <w:tcW w:w="1984" w:type="dxa"/>
            <w:noWrap/>
            <w:hideMark/>
          </w:tcPr>
          <w:p w:rsidR="003E30E8" w:rsidRPr="003E30E8" w:rsidRDefault="003E30E8" w:rsidP="003E30E8">
            <w:pPr>
              <w:jc w:val="both"/>
              <w:rPr>
                <w:sz w:val="28"/>
                <w:szCs w:val="28"/>
              </w:rPr>
            </w:pPr>
            <w:r w:rsidRPr="003E30E8">
              <w:rPr>
                <w:sz w:val="28"/>
                <w:szCs w:val="28"/>
              </w:rPr>
              <w:t>13</w:t>
            </w:r>
          </w:p>
        </w:tc>
        <w:tc>
          <w:tcPr>
            <w:tcW w:w="3402" w:type="dxa"/>
            <w:noWrap/>
            <w:hideMark/>
          </w:tcPr>
          <w:p w:rsidR="003E30E8" w:rsidRPr="003E30E8" w:rsidRDefault="003E30E8" w:rsidP="003E30E8">
            <w:pPr>
              <w:jc w:val="both"/>
              <w:rPr>
                <w:sz w:val="28"/>
                <w:szCs w:val="28"/>
              </w:rPr>
            </w:pPr>
            <w:r w:rsidRPr="003E30E8">
              <w:rPr>
                <w:sz w:val="28"/>
                <w:szCs w:val="28"/>
              </w:rPr>
              <w:t>90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61,2</w:t>
            </w:r>
          </w:p>
        </w:tc>
        <w:tc>
          <w:tcPr>
            <w:tcW w:w="1984" w:type="dxa"/>
            <w:noWrap/>
            <w:hideMark/>
          </w:tcPr>
          <w:p w:rsidR="003E30E8" w:rsidRPr="003E30E8" w:rsidRDefault="003E30E8" w:rsidP="003E30E8">
            <w:pPr>
              <w:jc w:val="both"/>
              <w:rPr>
                <w:sz w:val="28"/>
                <w:szCs w:val="28"/>
              </w:rPr>
            </w:pPr>
            <w:r w:rsidRPr="003E30E8">
              <w:rPr>
                <w:sz w:val="28"/>
                <w:szCs w:val="28"/>
              </w:rPr>
              <w:t>101</w:t>
            </w:r>
          </w:p>
        </w:tc>
        <w:tc>
          <w:tcPr>
            <w:tcW w:w="3402" w:type="dxa"/>
            <w:noWrap/>
            <w:hideMark/>
          </w:tcPr>
          <w:p w:rsidR="003E30E8" w:rsidRPr="003E30E8" w:rsidRDefault="003E30E8" w:rsidP="003E30E8">
            <w:pPr>
              <w:jc w:val="both"/>
              <w:rPr>
                <w:sz w:val="28"/>
                <w:szCs w:val="28"/>
              </w:rPr>
            </w:pPr>
            <w:r w:rsidRPr="003E30E8">
              <w:rPr>
                <w:sz w:val="28"/>
                <w:szCs w:val="28"/>
              </w:rPr>
              <w:t>119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76,6</w:t>
            </w:r>
          </w:p>
        </w:tc>
        <w:tc>
          <w:tcPr>
            <w:tcW w:w="1984" w:type="dxa"/>
            <w:noWrap/>
            <w:hideMark/>
          </w:tcPr>
          <w:p w:rsidR="003E30E8" w:rsidRPr="003E30E8" w:rsidRDefault="003E30E8" w:rsidP="003E30E8">
            <w:pPr>
              <w:jc w:val="both"/>
              <w:rPr>
                <w:sz w:val="28"/>
                <w:szCs w:val="28"/>
              </w:rPr>
            </w:pPr>
            <w:r w:rsidRPr="003E30E8">
              <w:rPr>
                <w:sz w:val="28"/>
                <w:szCs w:val="28"/>
              </w:rPr>
              <w:t>39</w:t>
            </w:r>
          </w:p>
        </w:tc>
        <w:tc>
          <w:tcPr>
            <w:tcW w:w="3402" w:type="dxa"/>
            <w:noWrap/>
            <w:hideMark/>
          </w:tcPr>
          <w:p w:rsidR="003E30E8" w:rsidRPr="003E30E8" w:rsidRDefault="003E30E8" w:rsidP="003E30E8">
            <w:pPr>
              <w:jc w:val="both"/>
              <w:rPr>
                <w:sz w:val="28"/>
                <w:szCs w:val="28"/>
              </w:rPr>
            </w:pPr>
            <w:r w:rsidRPr="003E30E8">
              <w:rPr>
                <w:sz w:val="28"/>
                <w:szCs w:val="28"/>
              </w:rPr>
              <w:t>92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68,7</w:t>
            </w:r>
          </w:p>
        </w:tc>
        <w:tc>
          <w:tcPr>
            <w:tcW w:w="1984" w:type="dxa"/>
            <w:noWrap/>
            <w:hideMark/>
          </w:tcPr>
          <w:p w:rsidR="003E30E8" w:rsidRPr="003E30E8" w:rsidRDefault="003E30E8" w:rsidP="003E30E8">
            <w:pPr>
              <w:jc w:val="both"/>
              <w:rPr>
                <w:sz w:val="28"/>
                <w:szCs w:val="28"/>
              </w:rPr>
            </w:pPr>
            <w:r w:rsidRPr="003E30E8">
              <w:rPr>
                <w:sz w:val="28"/>
                <w:szCs w:val="28"/>
              </w:rPr>
              <w:t>61</w:t>
            </w:r>
          </w:p>
        </w:tc>
        <w:tc>
          <w:tcPr>
            <w:tcW w:w="3402" w:type="dxa"/>
            <w:noWrap/>
            <w:hideMark/>
          </w:tcPr>
          <w:p w:rsidR="003E30E8" w:rsidRPr="003E30E8" w:rsidRDefault="003E30E8" w:rsidP="003E30E8">
            <w:pPr>
              <w:jc w:val="both"/>
              <w:rPr>
                <w:sz w:val="28"/>
                <w:szCs w:val="28"/>
              </w:rPr>
            </w:pPr>
            <w:r w:rsidRPr="003E30E8">
              <w:rPr>
                <w:sz w:val="28"/>
                <w:szCs w:val="28"/>
              </w:rPr>
              <w:t>113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62,1</w:t>
            </w:r>
          </w:p>
        </w:tc>
        <w:tc>
          <w:tcPr>
            <w:tcW w:w="1984" w:type="dxa"/>
            <w:noWrap/>
            <w:hideMark/>
          </w:tcPr>
          <w:p w:rsidR="003E30E8" w:rsidRPr="003E30E8" w:rsidRDefault="003E30E8" w:rsidP="003E30E8">
            <w:pPr>
              <w:jc w:val="both"/>
              <w:rPr>
                <w:sz w:val="28"/>
                <w:szCs w:val="28"/>
              </w:rPr>
            </w:pPr>
            <w:r w:rsidRPr="003E30E8">
              <w:rPr>
                <w:sz w:val="28"/>
                <w:szCs w:val="28"/>
              </w:rPr>
              <w:t>42</w:t>
            </w:r>
          </w:p>
        </w:tc>
        <w:tc>
          <w:tcPr>
            <w:tcW w:w="3402" w:type="dxa"/>
            <w:noWrap/>
            <w:hideMark/>
          </w:tcPr>
          <w:p w:rsidR="003E30E8" w:rsidRPr="003E30E8" w:rsidRDefault="003E30E8" w:rsidP="003E30E8">
            <w:pPr>
              <w:jc w:val="both"/>
              <w:rPr>
                <w:sz w:val="28"/>
                <w:szCs w:val="28"/>
              </w:rPr>
            </w:pPr>
            <w:r w:rsidRPr="003E30E8">
              <w:rPr>
                <w:sz w:val="28"/>
                <w:szCs w:val="28"/>
              </w:rPr>
              <w:t>117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72,5</w:t>
            </w:r>
          </w:p>
        </w:tc>
        <w:tc>
          <w:tcPr>
            <w:tcW w:w="1984" w:type="dxa"/>
            <w:noWrap/>
            <w:hideMark/>
          </w:tcPr>
          <w:p w:rsidR="003E30E8" w:rsidRPr="003E30E8" w:rsidRDefault="003E30E8" w:rsidP="003E30E8">
            <w:pPr>
              <w:jc w:val="both"/>
              <w:rPr>
                <w:sz w:val="28"/>
                <w:szCs w:val="28"/>
              </w:rPr>
            </w:pPr>
            <w:r w:rsidRPr="003E30E8">
              <w:rPr>
                <w:sz w:val="28"/>
                <w:szCs w:val="28"/>
              </w:rPr>
              <w:t>63</w:t>
            </w:r>
          </w:p>
        </w:tc>
        <w:tc>
          <w:tcPr>
            <w:tcW w:w="3402" w:type="dxa"/>
            <w:noWrap/>
            <w:hideMark/>
          </w:tcPr>
          <w:p w:rsidR="003E30E8" w:rsidRPr="003E30E8" w:rsidRDefault="003E30E8" w:rsidP="003E30E8">
            <w:pPr>
              <w:jc w:val="both"/>
              <w:rPr>
                <w:sz w:val="28"/>
                <w:szCs w:val="28"/>
              </w:rPr>
            </w:pPr>
            <w:r w:rsidRPr="003E30E8">
              <w:rPr>
                <w:sz w:val="28"/>
                <w:szCs w:val="28"/>
              </w:rPr>
              <w:t>107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63,7</w:t>
            </w:r>
          </w:p>
        </w:tc>
        <w:tc>
          <w:tcPr>
            <w:tcW w:w="1984" w:type="dxa"/>
            <w:noWrap/>
            <w:hideMark/>
          </w:tcPr>
          <w:p w:rsidR="003E30E8" w:rsidRPr="003E30E8" w:rsidRDefault="003E30E8" w:rsidP="003E30E8">
            <w:pPr>
              <w:jc w:val="both"/>
              <w:rPr>
                <w:sz w:val="28"/>
                <w:szCs w:val="28"/>
              </w:rPr>
            </w:pPr>
            <w:r w:rsidRPr="003E30E8">
              <w:rPr>
                <w:sz w:val="28"/>
                <w:szCs w:val="28"/>
              </w:rPr>
              <w:t>74</w:t>
            </w:r>
          </w:p>
        </w:tc>
        <w:tc>
          <w:tcPr>
            <w:tcW w:w="3402" w:type="dxa"/>
            <w:noWrap/>
            <w:hideMark/>
          </w:tcPr>
          <w:p w:rsidR="003E30E8" w:rsidRPr="003E30E8" w:rsidRDefault="003E30E8" w:rsidP="003E30E8">
            <w:pPr>
              <w:jc w:val="both"/>
              <w:rPr>
                <w:sz w:val="28"/>
                <w:szCs w:val="28"/>
              </w:rPr>
            </w:pPr>
            <w:r w:rsidRPr="003E30E8">
              <w:rPr>
                <w:sz w:val="28"/>
                <w:szCs w:val="28"/>
              </w:rPr>
              <w:t>127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61,7</w:t>
            </w:r>
          </w:p>
        </w:tc>
        <w:tc>
          <w:tcPr>
            <w:tcW w:w="1984" w:type="dxa"/>
            <w:noWrap/>
            <w:hideMark/>
          </w:tcPr>
          <w:p w:rsidR="003E30E8" w:rsidRPr="003E30E8" w:rsidRDefault="003E30E8" w:rsidP="003E30E8">
            <w:pPr>
              <w:jc w:val="both"/>
              <w:rPr>
                <w:sz w:val="28"/>
                <w:szCs w:val="28"/>
              </w:rPr>
            </w:pPr>
            <w:r w:rsidRPr="003E30E8">
              <w:rPr>
                <w:sz w:val="28"/>
                <w:szCs w:val="28"/>
              </w:rPr>
              <w:t>29</w:t>
            </w:r>
          </w:p>
        </w:tc>
        <w:tc>
          <w:tcPr>
            <w:tcW w:w="3402" w:type="dxa"/>
            <w:noWrap/>
            <w:hideMark/>
          </w:tcPr>
          <w:p w:rsidR="003E30E8" w:rsidRPr="003E30E8" w:rsidRDefault="003E30E8" w:rsidP="003E30E8">
            <w:pPr>
              <w:jc w:val="both"/>
              <w:rPr>
                <w:sz w:val="28"/>
                <w:szCs w:val="28"/>
              </w:rPr>
            </w:pPr>
            <w:r w:rsidRPr="003E30E8">
              <w:rPr>
                <w:sz w:val="28"/>
                <w:szCs w:val="28"/>
              </w:rPr>
              <w:t>118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80,2</w:t>
            </w:r>
          </w:p>
        </w:tc>
        <w:tc>
          <w:tcPr>
            <w:tcW w:w="1984" w:type="dxa"/>
            <w:noWrap/>
            <w:hideMark/>
          </w:tcPr>
          <w:p w:rsidR="003E30E8" w:rsidRPr="003E30E8" w:rsidRDefault="003E30E8" w:rsidP="003E30E8">
            <w:pPr>
              <w:jc w:val="both"/>
              <w:rPr>
                <w:sz w:val="28"/>
                <w:szCs w:val="28"/>
              </w:rPr>
            </w:pPr>
            <w:r w:rsidRPr="003E30E8">
              <w:rPr>
                <w:sz w:val="28"/>
                <w:szCs w:val="28"/>
              </w:rPr>
              <w:t>44</w:t>
            </w:r>
          </w:p>
        </w:tc>
        <w:tc>
          <w:tcPr>
            <w:tcW w:w="3402" w:type="dxa"/>
            <w:noWrap/>
            <w:hideMark/>
          </w:tcPr>
          <w:p w:rsidR="003E30E8" w:rsidRPr="003E30E8" w:rsidRDefault="003E30E8" w:rsidP="003E30E8">
            <w:pPr>
              <w:jc w:val="both"/>
              <w:rPr>
                <w:sz w:val="28"/>
                <w:szCs w:val="28"/>
              </w:rPr>
            </w:pPr>
            <w:r w:rsidRPr="003E30E8">
              <w:rPr>
                <w:sz w:val="28"/>
                <w:szCs w:val="28"/>
              </w:rPr>
              <w:t>144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84,3</w:t>
            </w:r>
          </w:p>
        </w:tc>
        <w:tc>
          <w:tcPr>
            <w:tcW w:w="1984" w:type="dxa"/>
            <w:noWrap/>
            <w:hideMark/>
          </w:tcPr>
          <w:p w:rsidR="003E30E8" w:rsidRPr="003E30E8" w:rsidRDefault="003E30E8" w:rsidP="003E30E8">
            <w:pPr>
              <w:jc w:val="both"/>
              <w:rPr>
                <w:sz w:val="28"/>
                <w:szCs w:val="28"/>
              </w:rPr>
            </w:pPr>
            <w:r w:rsidRPr="003E30E8">
              <w:rPr>
                <w:sz w:val="28"/>
                <w:szCs w:val="28"/>
              </w:rPr>
              <w:t>27</w:t>
            </w:r>
          </w:p>
        </w:tc>
        <w:tc>
          <w:tcPr>
            <w:tcW w:w="3402" w:type="dxa"/>
            <w:noWrap/>
            <w:hideMark/>
          </w:tcPr>
          <w:p w:rsidR="003E30E8" w:rsidRPr="003E30E8" w:rsidRDefault="003E30E8" w:rsidP="003E30E8">
            <w:pPr>
              <w:jc w:val="both"/>
              <w:rPr>
                <w:sz w:val="28"/>
                <w:szCs w:val="28"/>
              </w:rPr>
            </w:pPr>
            <w:r w:rsidRPr="003E30E8">
              <w:rPr>
                <w:sz w:val="28"/>
                <w:szCs w:val="28"/>
              </w:rPr>
              <w:t>123</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78,8</w:t>
            </w:r>
          </w:p>
        </w:tc>
        <w:tc>
          <w:tcPr>
            <w:tcW w:w="1984" w:type="dxa"/>
            <w:noWrap/>
            <w:hideMark/>
          </w:tcPr>
          <w:p w:rsidR="003E30E8" w:rsidRPr="003E30E8" w:rsidRDefault="003E30E8" w:rsidP="003E30E8">
            <w:pPr>
              <w:jc w:val="both"/>
              <w:rPr>
                <w:sz w:val="28"/>
                <w:szCs w:val="28"/>
              </w:rPr>
            </w:pPr>
            <w:r w:rsidRPr="003E30E8">
              <w:rPr>
                <w:sz w:val="28"/>
                <w:szCs w:val="28"/>
              </w:rPr>
              <w:t>29</w:t>
            </w:r>
          </w:p>
        </w:tc>
        <w:tc>
          <w:tcPr>
            <w:tcW w:w="3402" w:type="dxa"/>
            <w:noWrap/>
            <w:hideMark/>
          </w:tcPr>
          <w:p w:rsidR="003E30E8" w:rsidRPr="003E30E8" w:rsidRDefault="003E30E8" w:rsidP="003E30E8">
            <w:pPr>
              <w:jc w:val="both"/>
              <w:rPr>
                <w:sz w:val="28"/>
                <w:szCs w:val="28"/>
              </w:rPr>
            </w:pPr>
            <w:r w:rsidRPr="003E30E8">
              <w:rPr>
                <w:sz w:val="28"/>
                <w:szCs w:val="28"/>
              </w:rPr>
              <w:t>148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lastRenderedPageBreak/>
              <w:t>57,2</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138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85,6</w:t>
            </w:r>
          </w:p>
        </w:tc>
        <w:tc>
          <w:tcPr>
            <w:tcW w:w="1984" w:type="dxa"/>
            <w:noWrap/>
            <w:hideMark/>
          </w:tcPr>
          <w:p w:rsidR="003E30E8" w:rsidRPr="003E30E8" w:rsidRDefault="003E30E8" w:rsidP="003E30E8">
            <w:pPr>
              <w:jc w:val="both"/>
              <w:rPr>
                <w:sz w:val="28"/>
                <w:szCs w:val="28"/>
              </w:rPr>
            </w:pPr>
            <w:r w:rsidRPr="003E30E8">
              <w:rPr>
                <w:sz w:val="28"/>
                <w:szCs w:val="28"/>
              </w:rPr>
              <w:t>28</w:t>
            </w:r>
          </w:p>
        </w:tc>
        <w:tc>
          <w:tcPr>
            <w:tcW w:w="3402" w:type="dxa"/>
            <w:noWrap/>
            <w:hideMark/>
          </w:tcPr>
          <w:p w:rsidR="003E30E8" w:rsidRPr="003E30E8" w:rsidRDefault="003E30E8" w:rsidP="003E30E8">
            <w:pPr>
              <w:jc w:val="both"/>
              <w:rPr>
                <w:sz w:val="28"/>
                <w:szCs w:val="28"/>
              </w:rPr>
            </w:pPr>
            <w:r w:rsidRPr="003E30E8">
              <w:rPr>
                <w:sz w:val="28"/>
                <w:szCs w:val="28"/>
              </w:rPr>
              <w:t>100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67,3</w:t>
            </w:r>
          </w:p>
        </w:tc>
        <w:tc>
          <w:tcPr>
            <w:tcW w:w="1984" w:type="dxa"/>
            <w:noWrap/>
            <w:hideMark/>
          </w:tcPr>
          <w:p w:rsidR="003E30E8" w:rsidRPr="003E30E8" w:rsidRDefault="003E30E8" w:rsidP="003E30E8">
            <w:pPr>
              <w:jc w:val="both"/>
              <w:rPr>
                <w:sz w:val="28"/>
                <w:szCs w:val="28"/>
              </w:rPr>
            </w:pPr>
            <w:r w:rsidRPr="003E30E8">
              <w:rPr>
                <w:sz w:val="28"/>
                <w:szCs w:val="28"/>
              </w:rPr>
              <w:t>25</w:t>
            </w:r>
          </w:p>
        </w:tc>
        <w:tc>
          <w:tcPr>
            <w:tcW w:w="3402" w:type="dxa"/>
            <w:noWrap/>
            <w:hideMark/>
          </w:tcPr>
          <w:p w:rsidR="003E30E8" w:rsidRPr="003E30E8" w:rsidRDefault="003E30E8" w:rsidP="003E30E8">
            <w:pPr>
              <w:jc w:val="both"/>
              <w:rPr>
                <w:sz w:val="28"/>
                <w:szCs w:val="28"/>
              </w:rPr>
            </w:pPr>
            <w:r w:rsidRPr="003E30E8">
              <w:rPr>
                <w:sz w:val="28"/>
                <w:szCs w:val="28"/>
              </w:rPr>
              <w:t>98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81,5</w:t>
            </w:r>
          </w:p>
        </w:tc>
        <w:tc>
          <w:tcPr>
            <w:tcW w:w="1984" w:type="dxa"/>
            <w:noWrap/>
            <w:hideMark/>
          </w:tcPr>
          <w:p w:rsidR="003E30E8" w:rsidRPr="003E30E8" w:rsidRDefault="003E30E8" w:rsidP="003E30E8">
            <w:pPr>
              <w:jc w:val="both"/>
              <w:rPr>
                <w:sz w:val="28"/>
                <w:szCs w:val="28"/>
              </w:rPr>
            </w:pPr>
            <w:r w:rsidRPr="003E30E8">
              <w:rPr>
                <w:sz w:val="28"/>
                <w:szCs w:val="28"/>
              </w:rPr>
              <w:t>44</w:t>
            </w:r>
          </w:p>
        </w:tc>
        <w:tc>
          <w:tcPr>
            <w:tcW w:w="3402" w:type="dxa"/>
            <w:noWrap/>
            <w:hideMark/>
          </w:tcPr>
          <w:p w:rsidR="003E30E8" w:rsidRPr="003E30E8" w:rsidRDefault="003E30E8" w:rsidP="003E30E8">
            <w:pPr>
              <w:jc w:val="both"/>
              <w:rPr>
                <w:sz w:val="28"/>
                <w:szCs w:val="28"/>
              </w:rPr>
            </w:pPr>
            <w:r w:rsidRPr="003E30E8">
              <w:rPr>
                <w:sz w:val="28"/>
                <w:szCs w:val="28"/>
              </w:rPr>
              <w:t>165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80,3</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155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71,5</w:t>
            </w:r>
          </w:p>
        </w:tc>
        <w:tc>
          <w:tcPr>
            <w:tcW w:w="1984" w:type="dxa"/>
            <w:noWrap/>
            <w:hideMark/>
          </w:tcPr>
          <w:p w:rsidR="003E30E8" w:rsidRPr="003E30E8" w:rsidRDefault="003E30E8" w:rsidP="003E30E8">
            <w:pPr>
              <w:jc w:val="both"/>
              <w:rPr>
                <w:sz w:val="28"/>
                <w:szCs w:val="28"/>
              </w:rPr>
            </w:pPr>
            <w:r w:rsidRPr="003E30E8">
              <w:rPr>
                <w:sz w:val="28"/>
                <w:szCs w:val="28"/>
              </w:rPr>
              <w:t>53</w:t>
            </w:r>
          </w:p>
        </w:tc>
        <w:tc>
          <w:tcPr>
            <w:tcW w:w="3402" w:type="dxa"/>
            <w:noWrap/>
            <w:hideMark/>
          </w:tcPr>
          <w:p w:rsidR="003E30E8" w:rsidRPr="003E30E8" w:rsidRDefault="003E30E8" w:rsidP="003E30E8">
            <w:pPr>
              <w:jc w:val="both"/>
              <w:rPr>
                <w:sz w:val="28"/>
                <w:szCs w:val="28"/>
              </w:rPr>
            </w:pPr>
            <w:r w:rsidRPr="003E30E8">
              <w:rPr>
                <w:sz w:val="28"/>
                <w:szCs w:val="28"/>
              </w:rPr>
              <w:t>141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71,2</w:t>
            </w:r>
          </w:p>
        </w:tc>
        <w:tc>
          <w:tcPr>
            <w:tcW w:w="1984" w:type="dxa"/>
            <w:noWrap/>
            <w:hideMark/>
          </w:tcPr>
          <w:p w:rsidR="003E30E8" w:rsidRPr="003E30E8" w:rsidRDefault="003E30E8" w:rsidP="003E30E8">
            <w:pPr>
              <w:jc w:val="both"/>
              <w:rPr>
                <w:sz w:val="28"/>
                <w:szCs w:val="28"/>
              </w:rPr>
            </w:pPr>
            <w:r w:rsidRPr="003E30E8">
              <w:rPr>
                <w:sz w:val="28"/>
                <w:szCs w:val="28"/>
              </w:rPr>
              <w:t>30</w:t>
            </w:r>
          </w:p>
        </w:tc>
        <w:tc>
          <w:tcPr>
            <w:tcW w:w="3402" w:type="dxa"/>
            <w:noWrap/>
            <w:hideMark/>
          </w:tcPr>
          <w:p w:rsidR="003E30E8" w:rsidRPr="003E30E8" w:rsidRDefault="003E30E8" w:rsidP="003E30E8">
            <w:pPr>
              <w:jc w:val="both"/>
              <w:rPr>
                <w:sz w:val="28"/>
                <w:szCs w:val="28"/>
              </w:rPr>
            </w:pPr>
            <w:r w:rsidRPr="003E30E8">
              <w:rPr>
                <w:sz w:val="28"/>
                <w:szCs w:val="28"/>
              </w:rPr>
              <w:t>91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87,8</w:t>
            </w:r>
          </w:p>
        </w:tc>
        <w:tc>
          <w:tcPr>
            <w:tcW w:w="1984" w:type="dxa"/>
            <w:noWrap/>
            <w:hideMark/>
          </w:tcPr>
          <w:p w:rsidR="003E30E8" w:rsidRPr="003E30E8" w:rsidRDefault="003E30E8" w:rsidP="003E30E8">
            <w:pPr>
              <w:jc w:val="both"/>
              <w:rPr>
                <w:sz w:val="28"/>
                <w:szCs w:val="28"/>
              </w:rPr>
            </w:pPr>
            <w:r w:rsidRPr="003E30E8">
              <w:rPr>
                <w:sz w:val="28"/>
                <w:szCs w:val="28"/>
              </w:rPr>
              <w:t>51</w:t>
            </w:r>
          </w:p>
        </w:tc>
        <w:tc>
          <w:tcPr>
            <w:tcW w:w="3402" w:type="dxa"/>
            <w:noWrap/>
            <w:hideMark/>
          </w:tcPr>
          <w:p w:rsidR="003E30E8" w:rsidRPr="003E30E8" w:rsidRDefault="003E30E8" w:rsidP="003E30E8">
            <w:pPr>
              <w:jc w:val="both"/>
              <w:rPr>
                <w:sz w:val="28"/>
                <w:szCs w:val="28"/>
              </w:rPr>
            </w:pPr>
            <w:r w:rsidRPr="003E30E8">
              <w:rPr>
                <w:sz w:val="28"/>
                <w:szCs w:val="28"/>
              </w:rPr>
              <w:t>109</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71,5</w:t>
            </w:r>
          </w:p>
        </w:tc>
        <w:tc>
          <w:tcPr>
            <w:tcW w:w="1984" w:type="dxa"/>
            <w:noWrap/>
            <w:hideMark/>
          </w:tcPr>
          <w:p w:rsidR="003E30E8" w:rsidRPr="003E30E8" w:rsidRDefault="003E30E8" w:rsidP="003E30E8">
            <w:pPr>
              <w:jc w:val="both"/>
              <w:rPr>
                <w:sz w:val="28"/>
                <w:szCs w:val="28"/>
              </w:rPr>
            </w:pPr>
            <w:r w:rsidRPr="003E30E8">
              <w:rPr>
                <w:sz w:val="28"/>
                <w:szCs w:val="28"/>
              </w:rPr>
              <w:t>29</w:t>
            </w:r>
          </w:p>
        </w:tc>
        <w:tc>
          <w:tcPr>
            <w:tcW w:w="3402" w:type="dxa"/>
            <w:noWrap/>
            <w:hideMark/>
          </w:tcPr>
          <w:p w:rsidR="003E30E8" w:rsidRPr="003E30E8" w:rsidRDefault="003E30E8" w:rsidP="003E30E8">
            <w:pPr>
              <w:jc w:val="both"/>
              <w:rPr>
                <w:sz w:val="28"/>
                <w:szCs w:val="28"/>
              </w:rPr>
            </w:pPr>
            <w:r w:rsidRPr="003E30E8">
              <w:rPr>
                <w:sz w:val="28"/>
                <w:szCs w:val="28"/>
              </w:rPr>
              <w:t>134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65,6</w:t>
            </w:r>
          </w:p>
        </w:tc>
        <w:tc>
          <w:tcPr>
            <w:tcW w:w="1984" w:type="dxa"/>
            <w:noWrap/>
            <w:hideMark/>
          </w:tcPr>
          <w:p w:rsidR="003E30E8" w:rsidRPr="003E30E8" w:rsidRDefault="003E30E8" w:rsidP="003E30E8">
            <w:pPr>
              <w:jc w:val="both"/>
              <w:rPr>
                <w:sz w:val="28"/>
                <w:szCs w:val="28"/>
              </w:rPr>
            </w:pPr>
            <w:r w:rsidRPr="003E30E8">
              <w:rPr>
                <w:sz w:val="28"/>
                <w:szCs w:val="28"/>
              </w:rPr>
              <w:t>24</w:t>
            </w:r>
          </w:p>
        </w:tc>
        <w:tc>
          <w:tcPr>
            <w:tcW w:w="3402" w:type="dxa"/>
            <w:noWrap/>
            <w:hideMark/>
          </w:tcPr>
          <w:p w:rsidR="003E30E8" w:rsidRPr="003E30E8" w:rsidRDefault="003E30E8" w:rsidP="003E30E8">
            <w:pPr>
              <w:jc w:val="both"/>
              <w:rPr>
                <w:sz w:val="28"/>
                <w:szCs w:val="28"/>
              </w:rPr>
            </w:pPr>
            <w:r w:rsidRPr="003E30E8">
              <w:rPr>
                <w:sz w:val="28"/>
                <w:szCs w:val="28"/>
              </w:rPr>
              <w:t>125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73,7</w:t>
            </w:r>
          </w:p>
        </w:tc>
        <w:tc>
          <w:tcPr>
            <w:tcW w:w="1984" w:type="dxa"/>
            <w:noWrap/>
            <w:hideMark/>
          </w:tcPr>
          <w:p w:rsidR="003E30E8" w:rsidRPr="003E30E8" w:rsidRDefault="003E30E8" w:rsidP="003E30E8">
            <w:pPr>
              <w:jc w:val="both"/>
              <w:rPr>
                <w:sz w:val="28"/>
                <w:szCs w:val="28"/>
              </w:rPr>
            </w:pPr>
            <w:r w:rsidRPr="003E30E8">
              <w:rPr>
                <w:sz w:val="28"/>
                <w:szCs w:val="28"/>
              </w:rPr>
              <w:t>26</w:t>
            </w:r>
          </w:p>
        </w:tc>
        <w:tc>
          <w:tcPr>
            <w:tcW w:w="3402" w:type="dxa"/>
            <w:noWrap/>
            <w:hideMark/>
          </w:tcPr>
          <w:p w:rsidR="003E30E8" w:rsidRPr="003E30E8" w:rsidRDefault="003E30E8" w:rsidP="003E30E8">
            <w:pPr>
              <w:jc w:val="both"/>
              <w:rPr>
                <w:sz w:val="28"/>
                <w:szCs w:val="28"/>
              </w:rPr>
            </w:pPr>
            <w:r w:rsidRPr="003E30E8">
              <w:rPr>
                <w:sz w:val="28"/>
                <w:szCs w:val="28"/>
              </w:rPr>
              <w:t>136</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70,7</w:t>
            </w:r>
          </w:p>
        </w:tc>
        <w:tc>
          <w:tcPr>
            <w:tcW w:w="1984" w:type="dxa"/>
            <w:noWrap/>
            <w:hideMark/>
          </w:tcPr>
          <w:p w:rsidR="003E30E8" w:rsidRPr="003E30E8" w:rsidRDefault="003E30E8" w:rsidP="003E30E8">
            <w:pPr>
              <w:jc w:val="both"/>
              <w:rPr>
                <w:sz w:val="28"/>
                <w:szCs w:val="28"/>
              </w:rPr>
            </w:pPr>
            <w:r w:rsidRPr="003E30E8">
              <w:rPr>
                <w:sz w:val="28"/>
                <w:szCs w:val="28"/>
              </w:rPr>
              <w:t>37</w:t>
            </w:r>
          </w:p>
        </w:tc>
        <w:tc>
          <w:tcPr>
            <w:tcW w:w="3402" w:type="dxa"/>
            <w:noWrap/>
            <w:hideMark/>
          </w:tcPr>
          <w:p w:rsidR="003E30E8" w:rsidRPr="003E30E8" w:rsidRDefault="003E30E8" w:rsidP="003E30E8">
            <w:pPr>
              <w:jc w:val="both"/>
              <w:rPr>
                <w:sz w:val="28"/>
                <w:szCs w:val="28"/>
              </w:rPr>
            </w:pPr>
            <w:r w:rsidRPr="003E30E8">
              <w:rPr>
                <w:sz w:val="28"/>
                <w:szCs w:val="28"/>
              </w:rPr>
              <w:t>132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67,8</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122</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71,1</w:t>
            </w:r>
          </w:p>
        </w:tc>
        <w:tc>
          <w:tcPr>
            <w:tcW w:w="1984" w:type="dxa"/>
            <w:noWrap/>
            <w:hideMark/>
          </w:tcPr>
          <w:p w:rsidR="003E30E8" w:rsidRPr="003E30E8" w:rsidRDefault="003E30E8" w:rsidP="003E30E8">
            <w:pPr>
              <w:jc w:val="both"/>
              <w:rPr>
                <w:sz w:val="28"/>
                <w:szCs w:val="28"/>
              </w:rPr>
            </w:pPr>
            <w:r w:rsidRPr="003E30E8">
              <w:rPr>
                <w:sz w:val="28"/>
                <w:szCs w:val="28"/>
              </w:rPr>
              <w:t>30</w:t>
            </w:r>
          </w:p>
        </w:tc>
        <w:tc>
          <w:tcPr>
            <w:tcW w:w="3402" w:type="dxa"/>
            <w:noWrap/>
            <w:hideMark/>
          </w:tcPr>
          <w:p w:rsidR="003E30E8" w:rsidRPr="003E30E8" w:rsidRDefault="003E30E8" w:rsidP="003E30E8">
            <w:pPr>
              <w:jc w:val="both"/>
              <w:rPr>
                <w:sz w:val="28"/>
                <w:szCs w:val="28"/>
              </w:rPr>
            </w:pPr>
            <w:r w:rsidRPr="003E30E8">
              <w:rPr>
                <w:sz w:val="28"/>
                <w:szCs w:val="28"/>
              </w:rPr>
              <w:t>150</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86,6</w:t>
            </w:r>
          </w:p>
        </w:tc>
        <w:tc>
          <w:tcPr>
            <w:tcW w:w="1984" w:type="dxa"/>
            <w:noWrap/>
            <w:hideMark/>
          </w:tcPr>
          <w:p w:rsidR="003E30E8" w:rsidRPr="003E30E8" w:rsidRDefault="003E30E8" w:rsidP="003E30E8">
            <w:pPr>
              <w:jc w:val="both"/>
              <w:rPr>
                <w:sz w:val="28"/>
                <w:szCs w:val="28"/>
              </w:rPr>
            </w:pPr>
            <w:r w:rsidRPr="003E30E8">
              <w:rPr>
                <w:sz w:val="28"/>
                <w:szCs w:val="28"/>
              </w:rPr>
              <w:t>34</w:t>
            </w:r>
          </w:p>
        </w:tc>
        <w:tc>
          <w:tcPr>
            <w:tcW w:w="3402" w:type="dxa"/>
            <w:noWrap/>
            <w:hideMark/>
          </w:tcPr>
          <w:p w:rsidR="003E30E8" w:rsidRPr="003E30E8" w:rsidRDefault="003E30E8" w:rsidP="003E30E8">
            <w:pPr>
              <w:jc w:val="both"/>
              <w:rPr>
                <w:sz w:val="28"/>
                <w:szCs w:val="28"/>
              </w:rPr>
            </w:pPr>
            <w:r w:rsidRPr="003E30E8">
              <w:rPr>
                <w:sz w:val="28"/>
                <w:szCs w:val="28"/>
              </w:rPr>
              <w:t>104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72,1</w:t>
            </w:r>
          </w:p>
        </w:tc>
        <w:tc>
          <w:tcPr>
            <w:tcW w:w="1984" w:type="dxa"/>
            <w:noWrap/>
            <w:hideMark/>
          </w:tcPr>
          <w:p w:rsidR="003E30E8" w:rsidRPr="003E30E8" w:rsidRDefault="003E30E8" w:rsidP="003E30E8">
            <w:pPr>
              <w:jc w:val="both"/>
              <w:rPr>
                <w:sz w:val="28"/>
                <w:szCs w:val="28"/>
              </w:rPr>
            </w:pPr>
            <w:r w:rsidRPr="003E30E8">
              <w:rPr>
                <w:sz w:val="28"/>
                <w:szCs w:val="28"/>
              </w:rPr>
              <w:t>47</w:t>
            </w:r>
          </w:p>
        </w:tc>
        <w:tc>
          <w:tcPr>
            <w:tcW w:w="3402" w:type="dxa"/>
            <w:noWrap/>
            <w:hideMark/>
          </w:tcPr>
          <w:p w:rsidR="003E30E8" w:rsidRPr="003E30E8" w:rsidRDefault="003E30E8" w:rsidP="003E30E8">
            <w:pPr>
              <w:jc w:val="both"/>
              <w:rPr>
                <w:sz w:val="28"/>
                <w:szCs w:val="28"/>
              </w:rPr>
            </w:pPr>
            <w:r w:rsidRPr="003E30E8">
              <w:rPr>
                <w:sz w:val="28"/>
                <w:szCs w:val="28"/>
              </w:rPr>
              <w:t>108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83,7</w:t>
            </w:r>
          </w:p>
        </w:tc>
        <w:tc>
          <w:tcPr>
            <w:tcW w:w="1984" w:type="dxa"/>
            <w:noWrap/>
            <w:hideMark/>
          </w:tcPr>
          <w:p w:rsidR="003E30E8" w:rsidRPr="003E30E8" w:rsidRDefault="003E30E8" w:rsidP="003E30E8">
            <w:pPr>
              <w:jc w:val="both"/>
              <w:rPr>
                <w:sz w:val="28"/>
                <w:szCs w:val="28"/>
              </w:rPr>
            </w:pPr>
            <w:r w:rsidRPr="003E30E8">
              <w:rPr>
                <w:sz w:val="28"/>
                <w:szCs w:val="28"/>
              </w:rPr>
              <w:t>54</w:t>
            </w:r>
          </w:p>
        </w:tc>
        <w:tc>
          <w:tcPr>
            <w:tcW w:w="3402" w:type="dxa"/>
            <w:noWrap/>
            <w:hideMark/>
          </w:tcPr>
          <w:p w:rsidR="003E30E8" w:rsidRPr="003E30E8" w:rsidRDefault="003E30E8" w:rsidP="003E30E8">
            <w:pPr>
              <w:jc w:val="both"/>
              <w:rPr>
                <w:sz w:val="28"/>
                <w:szCs w:val="28"/>
              </w:rPr>
            </w:pPr>
            <w:r w:rsidRPr="003E30E8">
              <w:rPr>
                <w:sz w:val="28"/>
                <w:szCs w:val="28"/>
              </w:rPr>
              <w:t>134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74,6</w:t>
            </w:r>
          </w:p>
        </w:tc>
        <w:tc>
          <w:tcPr>
            <w:tcW w:w="1984" w:type="dxa"/>
            <w:noWrap/>
            <w:hideMark/>
          </w:tcPr>
          <w:p w:rsidR="003E30E8" w:rsidRPr="003E30E8" w:rsidRDefault="003E30E8" w:rsidP="003E30E8">
            <w:pPr>
              <w:jc w:val="both"/>
              <w:rPr>
                <w:sz w:val="28"/>
                <w:szCs w:val="28"/>
              </w:rPr>
            </w:pPr>
            <w:r w:rsidRPr="003E30E8">
              <w:rPr>
                <w:sz w:val="28"/>
                <w:szCs w:val="28"/>
              </w:rPr>
              <w:t>36</w:t>
            </w:r>
          </w:p>
        </w:tc>
        <w:tc>
          <w:tcPr>
            <w:tcW w:w="3402" w:type="dxa"/>
            <w:noWrap/>
            <w:hideMark/>
          </w:tcPr>
          <w:p w:rsidR="003E30E8" w:rsidRPr="003E30E8" w:rsidRDefault="003E30E8" w:rsidP="003E30E8">
            <w:pPr>
              <w:jc w:val="both"/>
              <w:rPr>
                <w:sz w:val="28"/>
                <w:szCs w:val="28"/>
              </w:rPr>
            </w:pPr>
            <w:r w:rsidRPr="003E30E8">
              <w:rPr>
                <w:sz w:val="28"/>
                <w:szCs w:val="28"/>
              </w:rPr>
              <w:t>97</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84,8</w:t>
            </w:r>
          </w:p>
        </w:tc>
        <w:tc>
          <w:tcPr>
            <w:tcW w:w="1984" w:type="dxa"/>
            <w:noWrap/>
            <w:hideMark/>
          </w:tcPr>
          <w:p w:rsidR="003E30E8" w:rsidRPr="003E30E8" w:rsidRDefault="003E30E8" w:rsidP="003E30E8">
            <w:pPr>
              <w:jc w:val="both"/>
              <w:rPr>
                <w:sz w:val="28"/>
                <w:szCs w:val="28"/>
              </w:rPr>
            </w:pPr>
            <w:r w:rsidRPr="003E30E8">
              <w:rPr>
                <w:sz w:val="28"/>
                <w:szCs w:val="28"/>
              </w:rPr>
              <w:t>28</w:t>
            </w:r>
          </w:p>
        </w:tc>
        <w:tc>
          <w:tcPr>
            <w:tcW w:w="3402" w:type="dxa"/>
            <w:noWrap/>
            <w:hideMark/>
          </w:tcPr>
          <w:p w:rsidR="003E30E8" w:rsidRPr="003E30E8" w:rsidRDefault="003E30E8" w:rsidP="003E30E8">
            <w:pPr>
              <w:jc w:val="both"/>
              <w:rPr>
                <w:sz w:val="28"/>
                <w:szCs w:val="28"/>
              </w:rPr>
            </w:pPr>
            <w:r w:rsidRPr="003E30E8">
              <w:rPr>
                <w:sz w:val="28"/>
                <w:szCs w:val="28"/>
              </w:rPr>
              <w:t>135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79,7</w:t>
            </w:r>
          </w:p>
        </w:tc>
        <w:tc>
          <w:tcPr>
            <w:tcW w:w="1984" w:type="dxa"/>
            <w:noWrap/>
            <w:hideMark/>
          </w:tcPr>
          <w:p w:rsidR="003E30E8" w:rsidRPr="003E30E8" w:rsidRDefault="003E30E8" w:rsidP="003E30E8">
            <w:pPr>
              <w:jc w:val="both"/>
              <w:rPr>
                <w:sz w:val="28"/>
                <w:szCs w:val="28"/>
              </w:rPr>
            </w:pPr>
            <w:r w:rsidRPr="003E30E8">
              <w:rPr>
                <w:sz w:val="28"/>
                <w:szCs w:val="28"/>
              </w:rPr>
              <w:t>41</w:t>
            </w:r>
          </w:p>
        </w:tc>
        <w:tc>
          <w:tcPr>
            <w:tcW w:w="3402" w:type="dxa"/>
            <w:noWrap/>
            <w:hideMark/>
          </w:tcPr>
          <w:p w:rsidR="003E30E8" w:rsidRPr="003E30E8" w:rsidRDefault="003E30E8" w:rsidP="003E30E8">
            <w:pPr>
              <w:jc w:val="both"/>
              <w:rPr>
                <w:sz w:val="28"/>
                <w:szCs w:val="28"/>
              </w:rPr>
            </w:pPr>
            <w:r w:rsidRPr="003E30E8">
              <w:rPr>
                <w:sz w:val="28"/>
                <w:szCs w:val="28"/>
              </w:rPr>
              <w:t>141</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77,2</w:t>
            </w:r>
          </w:p>
        </w:tc>
        <w:tc>
          <w:tcPr>
            <w:tcW w:w="1984" w:type="dxa"/>
            <w:noWrap/>
            <w:hideMark/>
          </w:tcPr>
          <w:p w:rsidR="003E30E8" w:rsidRPr="003E30E8" w:rsidRDefault="003E30E8" w:rsidP="003E30E8">
            <w:pPr>
              <w:jc w:val="both"/>
              <w:rPr>
                <w:sz w:val="28"/>
                <w:szCs w:val="28"/>
              </w:rPr>
            </w:pPr>
            <w:r w:rsidRPr="003E30E8">
              <w:rPr>
                <w:sz w:val="28"/>
                <w:szCs w:val="28"/>
              </w:rPr>
              <w:t>42</w:t>
            </w:r>
          </w:p>
        </w:tc>
        <w:tc>
          <w:tcPr>
            <w:tcW w:w="3402" w:type="dxa"/>
            <w:noWrap/>
            <w:hideMark/>
          </w:tcPr>
          <w:p w:rsidR="003E30E8" w:rsidRPr="003E30E8" w:rsidRDefault="003E30E8" w:rsidP="003E30E8">
            <w:pPr>
              <w:jc w:val="both"/>
              <w:rPr>
                <w:sz w:val="28"/>
                <w:szCs w:val="28"/>
              </w:rPr>
            </w:pPr>
            <w:r w:rsidRPr="003E30E8">
              <w:rPr>
                <w:sz w:val="28"/>
                <w:szCs w:val="28"/>
              </w:rPr>
              <w:t>118</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56,5</w:t>
            </w:r>
          </w:p>
        </w:tc>
        <w:tc>
          <w:tcPr>
            <w:tcW w:w="1984" w:type="dxa"/>
            <w:noWrap/>
            <w:hideMark/>
          </w:tcPr>
          <w:p w:rsidR="003E30E8" w:rsidRPr="003E30E8" w:rsidRDefault="003E30E8" w:rsidP="003E30E8">
            <w:pPr>
              <w:jc w:val="both"/>
              <w:rPr>
                <w:sz w:val="28"/>
                <w:szCs w:val="28"/>
              </w:rPr>
            </w:pPr>
            <w:r w:rsidRPr="003E30E8">
              <w:rPr>
                <w:sz w:val="28"/>
                <w:szCs w:val="28"/>
              </w:rPr>
              <w:t>18</w:t>
            </w:r>
          </w:p>
        </w:tc>
        <w:tc>
          <w:tcPr>
            <w:tcW w:w="3402" w:type="dxa"/>
            <w:noWrap/>
            <w:hideMark/>
          </w:tcPr>
          <w:p w:rsidR="003E30E8" w:rsidRPr="003E30E8" w:rsidRDefault="003E30E8" w:rsidP="003E30E8">
            <w:pPr>
              <w:jc w:val="both"/>
              <w:rPr>
                <w:sz w:val="28"/>
                <w:szCs w:val="28"/>
              </w:rPr>
            </w:pPr>
            <w:r w:rsidRPr="003E30E8">
              <w:rPr>
                <w:sz w:val="28"/>
                <w:szCs w:val="28"/>
              </w:rPr>
              <w:t>95</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61,3</w:t>
            </w:r>
          </w:p>
        </w:tc>
        <w:tc>
          <w:tcPr>
            <w:tcW w:w="1984" w:type="dxa"/>
            <w:noWrap/>
            <w:hideMark/>
          </w:tcPr>
          <w:p w:rsidR="003E30E8" w:rsidRPr="003E30E8" w:rsidRDefault="003E30E8" w:rsidP="003E30E8">
            <w:pPr>
              <w:jc w:val="both"/>
              <w:rPr>
                <w:sz w:val="28"/>
                <w:szCs w:val="28"/>
              </w:rPr>
            </w:pPr>
            <w:r w:rsidRPr="003E30E8">
              <w:rPr>
                <w:sz w:val="28"/>
                <w:szCs w:val="28"/>
              </w:rPr>
              <w:t>25</w:t>
            </w:r>
          </w:p>
        </w:tc>
        <w:tc>
          <w:tcPr>
            <w:tcW w:w="3402" w:type="dxa"/>
            <w:noWrap/>
            <w:hideMark/>
          </w:tcPr>
          <w:p w:rsidR="003E30E8" w:rsidRPr="003E30E8" w:rsidRDefault="003E30E8" w:rsidP="003E30E8">
            <w:pPr>
              <w:jc w:val="both"/>
              <w:rPr>
                <w:sz w:val="28"/>
                <w:szCs w:val="28"/>
              </w:rPr>
            </w:pPr>
            <w:r w:rsidRPr="003E30E8">
              <w:rPr>
                <w:sz w:val="28"/>
                <w:szCs w:val="28"/>
              </w:rPr>
              <w:t>94</w:t>
            </w:r>
          </w:p>
        </w:tc>
      </w:tr>
      <w:tr w:rsidR="003E30E8" w:rsidRPr="003E30E8" w:rsidTr="003E30E8">
        <w:trPr>
          <w:trHeight w:val="255"/>
        </w:trPr>
        <w:tc>
          <w:tcPr>
            <w:tcW w:w="1560" w:type="dxa"/>
            <w:noWrap/>
            <w:hideMark/>
          </w:tcPr>
          <w:p w:rsidR="003E30E8" w:rsidRPr="003E30E8" w:rsidRDefault="003E30E8" w:rsidP="003E30E8">
            <w:pPr>
              <w:jc w:val="both"/>
              <w:rPr>
                <w:sz w:val="28"/>
                <w:szCs w:val="28"/>
              </w:rPr>
            </w:pPr>
            <w:r w:rsidRPr="003E30E8">
              <w:rPr>
                <w:sz w:val="28"/>
                <w:szCs w:val="28"/>
              </w:rPr>
              <w:t>53,5</w:t>
            </w:r>
          </w:p>
        </w:tc>
        <w:tc>
          <w:tcPr>
            <w:tcW w:w="1984" w:type="dxa"/>
            <w:noWrap/>
            <w:hideMark/>
          </w:tcPr>
          <w:p w:rsidR="003E30E8" w:rsidRPr="003E30E8" w:rsidRDefault="003E30E8" w:rsidP="003E30E8">
            <w:pPr>
              <w:jc w:val="both"/>
              <w:rPr>
                <w:sz w:val="28"/>
                <w:szCs w:val="28"/>
              </w:rPr>
            </w:pPr>
            <w:r w:rsidRPr="003E30E8">
              <w:rPr>
                <w:sz w:val="28"/>
                <w:szCs w:val="28"/>
              </w:rPr>
              <w:t>15</w:t>
            </w:r>
          </w:p>
        </w:tc>
        <w:tc>
          <w:tcPr>
            <w:tcW w:w="3402" w:type="dxa"/>
            <w:noWrap/>
            <w:hideMark/>
          </w:tcPr>
          <w:p w:rsidR="003E30E8" w:rsidRPr="003E30E8" w:rsidRDefault="003E30E8" w:rsidP="003E30E8">
            <w:pPr>
              <w:jc w:val="both"/>
              <w:rPr>
                <w:sz w:val="28"/>
                <w:szCs w:val="28"/>
              </w:rPr>
            </w:pPr>
            <w:r w:rsidRPr="003E30E8">
              <w:rPr>
                <w:sz w:val="28"/>
                <w:szCs w:val="28"/>
              </w:rPr>
              <w:t>91</w:t>
            </w:r>
          </w:p>
        </w:tc>
      </w:tr>
    </w:tbl>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r w:rsidRPr="003E30E8">
        <w:rPr>
          <w:rFonts w:ascii="Times New Roman" w:eastAsia="Times New Roman" w:hAnsi="Times New Roman" w:cs="Times New Roman"/>
          <w:b/>
          <w:bCs/>
          <w:iCs/>
          <w:color w:val="000000"/>
          <w:sz w:val="28"/>
          <w:szCs w:val="28"/>
        </w:rPr>
        <w:br/>
        <w:t xml:space="preserve">Задание 3. </w:t>
      </w:r>
      <w:r w:rsidRPr="003E30E8">
        <w:rPr>
          <w:rFonts w:ascii="Times New Roman" w:eastAsia="Times New Roman" w:hAnsi="Times New Roman" w:cs="Times New Roman"/>
          <w:bCs/>
          <w:iCs/>
          <w:color w:val="000000"/>
          <w:sz w:val="28"/>
          <w:szCs w:val="28"/>
        </w:rPr>
        <w:t>Анализ гидробиологического материала. Обработка первичных данных</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Водный эколог изучает водоём в двух направлениях:</w:t>
      </w:r>
    </w:p>
    <w:p w:rsidR="003E30E8" w:rsidRPr="003E30E8" w:rsidRDefault="003E30E8" w:rsidP="00AE466B">
      <w:pPr>
        <w:numPr>
          <w:ilvl w:val="0"/>
          <w:numId w:val="18"/>
        </w:num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 xml:space="preserve">качественный состав </w:t>
      </w:r>
      <w:proofErr w:type="spellStart"/>
      <w:r w:rsidRPr="003E30E8">
        <w:rPr>
          <w:rFonts w:ascii="Times New Roman" w:eastAsia="Times New Roman" w:hAnsi="Times New Roman" w:cs="Times New Roman"/>
          <w:color w:val="000000"/>
          <w:sz w:val="28"/>
          <w:szCs w:val="28"/>
        </w:rPr>
        <w:t>гидрофауны</w:t>
      </w:r>
      <w:proofErr w:type="spellEnd"/>
      <w:r w:rsidRPr="003E30E8">
        <w:rPr>
          <w:rFonts w:ascii="Times New Roman" w:eastAsia="Times New Roman" w:hAnsi="Times New Roman" w:cs="Times New Roman"/>
          <w:color w:val="000000"/>
          <w:sz w:val="28"/>
          <w:szCs w:val="28"/>
        </w:rPr>
        <w:t xml:space="preserve"> (Кто населяет водоём?);</w:t>
      </w:r>
    </w:p>
    <w:p w:rsidR="003E30E8" w:rsidRPr="003E30E8" w:rsidRDefault="003E30E8" w:rsidP="00AE466B">
      <w:pPr>
        <w:numPr>
          <w:ilvl w:val="0"/>
          <w:numId w:val="18"/>
        </w:numPr>
        <w:spacing w:after="0" w:line="240" w:lineRule="auto"/>
        <w:ind w:firstLine="709"/>
        <w:jc w:val="both"/>
        <w:rPr>
          <w:rFonts w:ascii="Times New Roman" w:eastAsia="Times New Roman" w:hAnsi="Times New Roman" w:cs="Times New Roman"/>
          <w:color w:val="000000"/>
          <w:sz w:val="28"/>
          <w:szCs w:val="28"/>
        </w:rPr>
      </w:pPr>
      <w:proofErr w:type="gramStart"/>
      <w:r w:rsidRPr="003E30E8">
        <w:rPr>
          <w:rFonts w:ascii="Times New Roman" w:eastAsia="Times New Roman" w:hAnsi="Times New Roman" w:cs="Times New Roman"/>
          <w:color w:val="000000"/>
          <w:sz w:val="28"/>
          <w:szCs w:val="28"/>
        </w:rPr>
        <w:t xml:space="preserve">количественный состав </w:t>
      </w:r>
      <w:proofErr w:type="spellStart"/>
      <w:r w:rsidRPr="003E30E8">
        <w:rPr>
          <w:rFonts w:ascii="Times New Roman" w:eastAsia="Times New Roman" w:hAnsi="Times New Roman" w:cs="Times New Roman"/>
          <w:color w:val="000000"/>
          <w:sz w:val="28"/>
          <w:szCs w:val="28"/>
        </w:rPr>
        <w:t>гидрофауны</w:t>
      </w:r>
      <w:proofErr w:type="spellEnd"/>
      <w:r w:rsidRPr="003E30E8">
        <w:rPr>
          <w:rFonts w:ascii="Times New Roman" w:eastAsia="Times New Roman" w:hAnsi="Times New Roman" w:cs="Times New Roman"/>
          <w:color w:val="000000"/>
          <w:sz w:val="28"/>
          <w:szCs w:val="28"/>
        </w:rPr>
        <w:t xml:space="preserve"> (Сколько организмов обитает в том или ином водоёме?</w:t>
      </w:r>
      <w:proofErr w:type="gramEnd"/>
      <w:r w:rsidRPr="003E30E8">
        <w:rPr>
          <w:rFonts w:ascii="Times New Roman" w:eastAsia="Times New Roman" w:hAnsi="Times New Roman" w:cs="Times New Roman"/>
          <w:color w:val="000000"/>
          <w:sz w:val="28"/>
          <w:szCs w:val="28"/>
        </w:rPr>
        <w:t xml:space="preserve"> </w:t>
      </w:r>
      <w:proofErr w:type="gramStart"/>
      <w:r w:rsidRPr="003E30E8">
        <w:rPr>
          <w:rFonts w:ascii="Times New Roman" w:eastAsia="Times New Roman" w:hAnsi="Times New Roman" w:cs="Times New Roman"/>
          <w:color w:val="000000"/>
          <w:sz w:val="28"/>
          <w:szCs w:val="28"/>
        </w:rPr>
        <w:t>Какую массу органического вещества они создают?).</w:t>
      </w:r>
      <w:proofErr w:type="gramEnd"/>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На первом этапе исследования проводится сбор и определение гидробиологического материала. Затем исследователь заполняет карточку обработки проб</w:t>
      </w:r>
      <w:r w:rsidRPr="003E30E8">
        <w:rPr>
          <w:rFonts w:ascii="Times New Roman" w:eastAsia="Times New Roman" w:hAnsi="Times New Roman" w:cs="Times New Roman"/>
          <w:color w:val="000000"/>
          <w:sz w:val="28"/>
          <w:szCs w:val="28"/>
          <w:vertAlign w:val="superscript"/>
          <w:lang w:eastAsia="ru-RU"/>
        </w:rPr>
        <w:t>*</w:t>
      </w:r>
      <w:r w:rsidRPr="003E30E8">
        <w:rPr>
          <w:rFonts w:ascii="Times New Roman" w:eastAsia="Times New Roman" w:hAnsi="Times New Roman" w:cs="Times New Roman"/>
          <w:color w:val="000000"/>
          <w:sz w:val="28"/>
          <w:szCs w:val="28"/>
          <w:lang w:eastAsia="ru-RU"/>
        </w:rPr>
        <w:t>, в которой указываются таксономический состав животных, их численность в пробе, масса. Численность животных в пробе определяется путём прямого подсчёта. Данные о массе животных могут быть получены следующими способами:</w:t>
      </w:r>
    </w:p>
    <w:p w:rsidR="003E30E8" w:rsidRPr="003E30E8" w:rsidRDefault="003E30E8" w:rsidP="00AE466B">
      <w:pPr>
        <w:numPr>
          <w:ilvl w:val="0"/>
          <w:numId w:val="19"/>
        </w:num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взвешиванием организмов на весах;</w:t>
      </w:r>
    </w:p>
    <w:p w:rsidR="003E30E8" w:rsidRPr="003E30E8" w:rsidRDefault="003E30E8" w:rsidP="00AE466B">
      <w:pPr>
        <w:numPr>
          <w:ilvl w:val="0"/>
          <w:numId w:val="19"/>
        </w:num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lastRenderedPageBreak/>
        <w:t>по таблицам стандартных весов в зависимости от размера животного;</w:t>
      </w:r>
    </w:p>
    <w:p w:rsidR="003E30E8" w:rsidRPr="003E30E8" w:rsidRDefault="003E30E8" w:rsidP="00AE466B">
      <w:pPr>
        <w:numPr>
          <w:ilvl w:val="0"/>
          <w:numId w:val="19"/>
        </w:num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расчетом по формулам зависимости массы отдельных животных от их длины.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Для перевода количественных данных пробы на единицу площади определяются коэффициенты численности и биомассы: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br/>
      </w:r>
      <w:r w:rsidRPr="003E30E8">
        <w:rPr>
          <w:rFonts w:ascii="Times New Roman" w:eastAsia="Times New Roman" w:hAnsi="Times New Roman" w:cs="Times New Roman"/>
          <w:noProof/>
          <w:sz w:val="28"/>
          <w:szCs w:val="28"/>
          <w:lang w:eastAsia="ru-RU"/>
        </w:rPr>
        <w:drawing>
          <wp:inline distT="0" distB="0" distL="0" distR="0" wp14:anchorId="05D2096C" wp14:editId="65C03545">
            <wp:extent cx="990600" cy="352425"/>
            <wp:effectExtent l="0" t="0" r="0" b="0"/>
            <wp:docPr id="59" name="Рисунок 59"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формула"/>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90600"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t>, </w:t>
      </w:r>
      <w:r w:rsidRPr="003E30E8">
        <w:rPr>
          <w:rFonts w:ascii="Times New Roman" w:eastAsia="Times New Roman" w:hAnsi="Times New Roman" w:cs="Times New Roman"/>
          <w:noProof/>
          <w:sz w:val="28"/>
          <w:szCs w:val="28"/>
          <w:lang w:eastAsia="ru-RU"/>
        </w:rPr>
        <w:drawing>
          <wp:inline distT="0" distB="0" distL="0" distR="0" wp14:anchorId="19C88B62" wp14:editId="3D97F6FC">
            <wp:extent cx="1143000" cy="352425"/>
            <wp:effectExtent l="0" t="0" r="0" b="0"/>
            <wp:docPr id="60" name="Рисунок 6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формула"/>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3000"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t>,</w:t>
      </w:r>
      <w:r w:rsidRPr="003E30E8">
        <w:rPr>
          <w:rFonts w:ascii="Times New Roman" w:eastAsia="Times New Roman" w:hAnsi="Times New Roman" w:cs="Times New Roman"/>
          <w:color w:val="000000"/>
          <w:sz w:val="28"/>
          <w:szCs w:val="28"/>
        </w:rPr>
        <w:br/>
        <w:t>где 10000 – площадь дна в 1 м</w:t>
      </w:r>
      <w:proofErr w:type="gramStart"/>
      <w:r w:rsidRPr="003E30E8">
        <w:rPr>
          <w:rFonts w:ascii="Times New Roman" w:eastAsia="Times New Roman" w:hAnsi="Times New Roman" w:cs="Times New Roman"/>
          <w:color w:val="000000"/>
          <w:sz w:val="28"/>
          <w:szCs w:val="28"/>
          <w:vertAlign w:val="superscript"/>
        </w:rPr>
        <w:t>2</w:t>
      </w:r>
      <w:proofErr w:type="gramEnd"/>
      <w:r w:rsidRPr="003E30E8">
        <w:rPr>
          <w:rFonts w:ascii="Times New Roman" w:eastAsia="Times New Roman" w:hAnsi="Times New Roman" w:cs="Times New Roman"/>
          <w:color w:val="000000"/>
          <w:sz w:val="28"/>
          <w:szCs w:val="28"/>
        </w:rPr>
        <w:t>, выраженная в см</w:t>
      </w:r>
      <w:r w:rsidRPr="003E30E8">
        <w:rPr>
          <w:rFonts w:ascii="Times New Roman" w:eastAsia="Times New Roman" w:hAnsi="Times New Roman" w:cs="Times New Roman"/>
          <w:color w:val="000000"/>
          <w:sz w:val="28"/>
          <w:szCs w:val="28"/>
          <w:vertAlign w:val="superscript"/>
        </w:rPr>
        <w:t>2</w:t>
      </w:r>
      <w:r w:rsidRPr="003E30E8">
        <w:rPr>
          <w:rFonts w:ascii="Times New Roman" w:eastAsia="Times New Roman" w:hAnsi="Times New Roman" w:cs="Times New Roman"/>
          <w:color w:val="000000"/>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proofErr w:type="spellStart"/>
      <w:r w:rsidRPr="003E30E8">
        <w:rPr>
          <w:rFonts w:ascii="Times New Roman" w:eastAsia="Times New Roman" w:hAnsi="Times New Roman" w:cs="Times New Roman"/>
          <w:iCs/>
          <w:color w:val="000000"/>
          <w:sz w:val="28"/>
          <w:szCs w:val="28"/>
        </w:rPr>
        <w:t>S</w:t>
      </w:r>
      <w:r w:rsidRPr="003E30E8">
        <w:rPr>
          <w:rFonts w:ascii="Times New Roman" w:eastAsia="Times New Roman" w:hAnsi="Times New Roman" w:cs="Times New Roman"/>
          <w:iCs/>
          <w:color w:val="000000"/>
          <w:sz w:val="28"/>
          <w:szCs w:val="28"/>
          <w:vertAlign w:val="subscript"/>
        </w:rPr>
        <w:t>пробы</w:t>
      </w:r>
      <w:proofErr w:type="spellEnd"/>
      <w:r w:rsidRPr="003E30E8">
        <w:rPr>
          <w:rFonts w:ascii="Times New Roman" w:eastAsia="Times New Roman" w:hAnsi="Times New Roman" w:cs="Times New Roman"/>
          <w:color w:val="000000"/>
          <w:sz w:val="28"/>
          <w:szCs w:val="28"/>
        </w:rPr>
        <w:t> – площадь пробы (см</w:t>
      </w:r>
      <w:proofErr w:type="gramStart"/>
      <w:r w:rsidRPr="003E30E8">
        <w:rPr>
          <w:rFonts w:ascii="Times New Roman" w:eastAsia="Times New Roman" w:hAnsi="Times New Roman" w:cs="Times New Roman"/>
          <w:color w:val="000000"/>
          <w:sz w:val="28"/>
          <w:szCs w:val="28"/>
          <w:vertAlign w:val="superscript"/>
        </w:rPr>
        <w:t>2</w:t>
      </w:r>
      <w:proofErr w:type="gramEnd"/>
      <w:r w:rsidRPr="003E30E8">
        <w:rPr>
          <w:rFonts w:ascii="Times New Roman" w:eastAsia="Times New Roman" w:hAnsi="Times New Roman" w:cs="Times New Roman"/>
          <w:color w:val="000000"/>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color w:val="000000"/>
          <w:sz w:val="28"/>
          <w:szCs w:val="28"/>
        </w:rPr>
        <w:t>1000 – коэффициент перевода миллиграммов в граммы.</w:t>
      </w:r>
    </w:p>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Пример</w:t>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Для сбора проб зообентоса используется </w:t>
      </w:r>
      <w:proofErr w:type="spellStart"/>
      <w:r w:rsidRPr="003E30E8">
        <w:rPr>
          <w:rFonts w:ascii="Times New Roman" w:eastAsia="Times New Roman" w:hAnsi="Times New Roman" w:cs="Times New Roman"/>
          <w:color w:val="000000"/>
          <w:sz w:val="28"/>
          <w:szCs w:val="28"/>
          <w:lang w:eastAsia="ru-RU"/>
        </w:rPr>
        <w:t>дночерпатель</w:t>
      </w:r>
      <w:proofErr w:type="spellEnd"/>
      <w:r w:rsidRPr="003E30E8">
        <w:rPr>
          <w:rFonts w:ascii="Times New Roman" w:eastAsia="Times New Roman" w:hAnsi="Times New Roman" w:cs="Times New Roman"/>
          <w:color w:val="000000"/>
          <w:sz w:val="28"/>
          <w:szCs w:val="28"/>
          <w:lang w:eastAsia="ru-RU"/>
        </w:rPr>
        <w:t xml:space="preserve"> </w:t>
      </w:r>
      <w:proofErr w:type="spellStart"/>
      <w:r w:rsidRPr="003E30E8">
        <w:rPr>
          <w:rFonts w:ascii="Times New Roman" w:eastAsia="Times New Roman" w:hAnsi="Times New Roman" w:cs="Times New Roman"/>
          <w:color w:val="000000"/>
          <w:sz w:val="28"/>
          <w:szCs w:val="28"/>
          <w:lang w:eastAsia="ru-RU"/>
        </w:rPr>
        <w:t>Экмана</w:t>
      </w:r>
      <w:proofErr w:type="spellEnd"/>
      <w:r w:rsidRPr="003E30E8">
        <w:rPr>
          <w:rFonts w:ascii="Times New Roman" w:eastAsia="Times New Roman" w:hAnsi="Times New Roman" w:cs="Times New Roman"/>
          <w:color w:val="000000"/>
          <w:sz w:val="28"/>
          <w:szCs w:val="28"/>
          <w:lang w:eastAsia="ru-RU"/>
        </w:rPr>
        <w:t>–</w:t>
      </w:r>
      <w:proofErr w:type="spellStart"/>
      <w:r w:rsidRPr="003E30E8">
        <w:rPr>
          <w:rFonts w:ascii="Times New Roman" w:eastAsia="Times New Roman" w:hAnsi="Times New Roman" w:cs="Times New Roman"/>
          <w:color w:val="000000"/>
          <w:sz w:val="28"/>
          <w:szCs w:val="28"/>
          <w:lang w:eastAsia="ru-RU"/>
        </w:rPr>
        <w:t>Берджа</w:t>
      </w:r>
      <w:proofErr w:type="spellEnd"/>
      <w:r w:rsidRPr="003E30E8">
        <w:rPr>
          <w:rFonts w:ascii="Times New Roman" w:eastAsia="Times New Roman" w:hAnsi="Times New Roman" w:cs="Times New Roman"/>
          <w:color w:val="000000"/>
          <w:sz w:val="28"/>
          <w:szCs w:val="28"/>
          <w:lang w:eastAsia="ru-RU"/>
        </w:rPr>
        <w:t xml:space="preserve"> с площадью захвата 10х10 см или 100 см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 xml:space="preserve">. Если для одной пробы поднимается один </w:t>
      </w:r>
      <w:proofErr w:type="spellStart"/>
      <w:r w:rsidRPr="003E30E8">
        <w:rPr>
          <w:rFonts w:ascii="Times New Roman" w:eastAsia="Times New Roman" w:hAnsi="Times New Roman" w:cs="Times New Roman"/>
          <w:color w:val="000000"/>
          <w:sz w:val="28"/>
          <w:szCs w:val="28"/>
          <w:lang w:eastAsia="ru-RU"/>
        </w:rPr>
        <w:t>дночерпатель</w:t>
      </w:r>
      <w:proofErr w:type="spellEnd"/>
      <w:r w:rsidRPr="003E30E8">
        <w:rPr>
          <w:rFonts w:ascii="Times New Roman" w:eastAsia="Times New Roman" w:hAnsi="Times New Roman" w:cs="Times New Roman"/>
          <w:color w:val="000000"/>
          <w:sz w:val="28"/>
          <w:szCs w:val="28"/>
          <w:lang w:eastAsia="ru-RU"/>
        </w:rPr>
        <w:t>, то коэффициенты перевода численности и биомассы донных животных в пробе на метр квадратный составляют соответственно:</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1F59C75F" wp14:editId="52423A76">
            <wp:extent cx="1266825" cy="352425"/>
            <wp:effectExtent l="0" t="0" r="0" b="0"/>
            <wp:docPr id="61" name="Рисунок 6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формула"/>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66825"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w:t>
      </w:r>
      <w:r w:rsidRPr="003E30E8">
        <w:rPr>
          <w:rFonts w:ascii="Times New Roman" w:eastAsia="Times New Roman" w:hAnsi="Times New Roman" w:cs="Times New Roman"/>
          <w:noProof/>
          <w:color w:val="000000"/>
          <w:sz w:val="28"/>
          <w:szCs w:val="28"/>
          <w:lang w:eastAsia="ru-RU"/>
        </w:rPr>
        <w:drawing>
          <wp:inline distT="0" distB="0" distL="0" distR="0" wp14:anchorId="51C9AE7D" wp14:editId="4137C149">
            <wp:extent cx="1304925" cy="352425"/>
            <wp:effectExtent l="0" t="0" r="0" b="0"/>
            <wp:docPr id="62" name="Рисунок 62"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формула"/>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При сборе проб скребком площадь пробы рассчитывается как длина ножа скребка, умноженная на длину </w:t>
      </w:r>
      <w:proofErr w:type="spellStart"/>
      <w:r w:rsidRPr="003E30E8">
        <w:rPr>
          <w:rFonts w:ascii="Times New Roman" w:eastAsia="Times New Roman" w:hAnsi="Times New Roman" w:cs="Times New Roman"/>
          <w:color w:val="000000"/>
          <w:sz w:val="28"/>
          <w:szCs w:val="28"/>
          <w:lang w:eastAsia="ru-RU"/>
        </w:rPr>
        <w:t>протяга</w:t>
      </w:r>
      <w:proofErr w:type="spellEnd"/>
      <w:r w:rsidRPr="003E30E8">
        <w:rPr>
          <w:rFonts w:ascii="Times New Roman" w:eastAsia="Times New Roman" w:hAnsi="Times New Roman" w:cs="Times New Roman"/>
          <w:color w:val="000000"/>
          <w:sz w:val="28"/>
          <w:szCs w:val="28"/>
          <w:lang w:eastAsia="ru-RU"/>
        </w:rPr>
        <w:t xml:space="preserve"> скребка. Если длина ножа скребка 20 см и длина </w:t>
      </w:r>
      <w:proofErr w:type="spellStart"/>
      <w:r w:rsidRPr="003E30E8">
        <w:rPr>
          <w:rFonts w:ascii="Times New Roman" w:eastAsia="Times New Roman" w:hAnsi="Times New Roman" w:cs="Times New Roman"/>
          <w:color w:val="000000"/>
          <w:sz w:val="28"/>
          <w:szCs w:val="28"/>
          <w:lang w:eastAsia="ru-RU"/>
        </w:rPr>
        <w:t>протяга</w:t>
      </w:r>
      <w:proofErr w:type="spellEnd"/>
      <w:r w:rsidRPr="003E30E8">
        <w:rPr>
          <w:rFonts w:ascii="Times New Roman" w:eastAsia="Times New Roman" w:hAnsi="Times New Roman" w:cs="Times New Roman"/>
          <w:color w:val="000000"/>
          <w:sz w:val="28"/>
          <w:szCs w:val="28"/>
          <w:lang w:eastAsia="ru-RU"/>
        </w:rPr>
        <w:t> – 20 см, то </w:t>
      </w:r>
      <w:proofErr w:type="spellStart"/>
      <w:r w:rsidRPr="003E30E8">
        <w:rPr>
          <w:rFonts w:ascii="Times New Roman" w:eastAsia="Times New Roman" w:hAnsi="Times New Roman" w:cs="Times New Roman"/>
          <w:iCs/>
          <w:color w:val="000000"/>
          <w:sz w:val="28"/>
          <w:szCs w:val="28"/>
          <w:lang w:eastAsia="ru-RU"/>
        </w:rPr>
        <w:t>S</w:t>
      </w:r>
      <w:r w:rsidRPr="003E30E8">
        <w:rPr>
          <w:rFonts w:ascii="Times New Roman" w:eastAsia="Times New Roman" w:hAnsi="Times New Roman" w:cs="Times New Roman"/>
          <w:iCs/>
          <w:color w:val="000000"/>
          <w:sz w:val="28"/>
          <w:szCs w:val="28"/>
          <w:vertAlign w:val="subscript"/>
          <w:lang w:eastAsia="ru-RU"/>
        </w:rPr>
        <w:t>пробы</w:t>
      </w:r>
      <w:proofErr w:type="spellEnd"/>
      <w:r w:rsidRPr="003E30E8">
        <w:rPr>
          <w:rFonts w:ascii="Times New Roman" w:eastAsia="Times New Roman" w:hAnsi="Times New Roman" w:cs="Times New Roman"/>
          <w:color w:val="000000"/>
          <w:sz w:val="28"/>
          <w:szCs w:val="28"/>
          <w:lang w:eastAsia="ru-RU"/>
        </w:rPr>
        <w:t>=20*20=400 см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Тогда коэффициенты перевода численности и биомассы составят:</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022888E3" wp14:editId="681819DF">
            <wp:extent cx="1238250" cy="323850"/>
            <wp:effectExtent l="0" t="0" r="0" b="0"/>
            <wp:docPr id="63" name="Рисунок 63"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формула"/>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w:t>
      </w:r>
      <w:r w:rsidRPr="003E30E8">
        <w:rPr>
          <w:rFonts w:ascii="Times New Roman" w:eastAsia="Times New Roman" w:hAnsi="Times New Roman" w:cs="Times New Roman"/>
          <w:noProof/>
          <w:color w:val="000000"/>
          <w:sz w:val="28"/>
          <w:szCs w:val="28"/>
          <w:lang w:eastAsia="ru-RU"/>
        </w:rPr>
        <w:drawing>
          <wp:inline distT="0" distB="0" distL="0" distR="0" wp14:anchorId="7FA55CB2" wp14:editId="05E223F6">
            <wp:extent cx="1447800" cy="323850"/>
            <wp:effectExtent l="0" t="0" r="0" b="0"/>
            <wp:docPr id="64" name="Рисунок 64"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ормула"/>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47800" cy="32385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vertAlign w:val="superscript"/>
          <w:lang w:eastAsia="ru-RU"/>
        </w:rPr>
        <w:t>*</w:t>
      </w:r>
      <w:r w:rsidRPr="003E30E8">
        <w:rPr>
          <w:rFonts w:ascii="Times New Roman" w:eastAsia="Times New Roman" w:hAnsi="Times New Roman" w:cs="Times New Roman"/>
          <w:color w:val="000000"/>
          <w:sz w:val="28"/>
          <w:szCs w:val="28"/>
          <w:lang w:eastAsia="ru-RU"/>
        </w:rPr>
        <w:t> </w:t>
      </w:r>
      <w:proofErr w:type="spellStart"/>
      <w:r w:rsidRPr="003E30E8">
        <w:rPr>
          <w:rFonts w:ascii="Times New Roman" w:eastAsia="Times New Roman" w:hAnsi="Times New Roman" w:cs="Times New Roman"/>
          <w:color w:val="000000"/>
          <w:sz w:val="28"/>
          <w:szCs w:val="28"/>
          <w:lang w:eastAsia="ru-RU"/>
        </w:rPr>
        <w:t>Алексевнина</w:t>
      </w:r>
      <w:proofErr w:type="spellEnd"/>
      <w:r w:rsidRPr="003E30E8">
        <w:rPr>
          <w:rFonts w:ascii="Times New Roman" w:eastAsia="Times New Roman" w:hAnsi="Times New Roman" w:cs="Times New Roman"/>
          <w:color w:val="000000"/>
          <w:sz w:val="28"/>
          <w:szCs w:val="28"/>
          <w:lang w:eastAsia="ru-RU"/>
        </w:rPr>
        <w:t xml:space="preserve"> М.С. Методика сбора и обработки зообентоса водоемов и оценка их экологического состояния по биологическим показателям. Пермь: СПУ «Миг», 2003. С.12.</w:t>
      </w: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r w:rsidRPr="003E30E8">
        <w:rPr>
          <w:rFonts w:ascii="Times New Roman" w:eastAsia="Times New Roman" w:hAnsi="Times New Roman" w:cs="Times New Roman"/>
          <w:b/>
          <w:bCs/>
          <w:iCs/>
          <w:color w:val="000000"/>
          <w:sz w:val="28"/>
          <w:szCs w:val="28"/>
        </w:rPr>
        <w:t>Задание 4. Вторичный анализ гидробиологического материала. Определение средней численности и биомассы.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На основании полученных данных найти среднюю численность и биомассу для отдельного биоценоза и водоёма в целом. В практике гидробиологических исследований существует два подхода к расчёту средних величин.</w:t>
      </w:r>
    </w:p>
    <w:p w:rsidR="003E30E8" w:rsidRPr="003E30E8" w:rsidRDefault="003E30E8" w:rsidP="00AE466B">
      <w:pPr>
        <w:numPr>
          <w:ilvl w:val="0"/>
          <w:numId w:val="20"/>
        </w:numPr>
        <w:spacing w:after="0" w:line="240" w:lineRule="auto"/>
        <w:ind w:firstLine="709"/>
        <w:jc w:val="both"/>
        <w:rPr>
          <w:rFonts w:ascii="Times New Roman" w:eastAsia="Times New Roman" w:hAnsi="Times New Roman" w:cs="Times New Roman"/>
          <w:color w:val="000000"/>
          <w:sz w:val="28"/>
          <w:szCs w:val="28"/>
        </w:rPr>
      </w:pPr>
      <w:proofErr w:type="gramStart"/>
      <w:r w:rsidRPr="003E30E8">
        <w:rPr>
          <w:rFonts w:ascii="Times New Roman" w:eastAsia="Times New Roman" w:hAnsi="Times New Roman" w:cs="Times New Roman"/>
          <w:color w:val="000000"/>
          <w:sz w:val="28"/>
          <w:szCs w:val="28"/>
        </w:rPr>
        <w:t>Если параметры (численность, биомасса и др.) распределены равномерно или если мы находим общую среднюю для однородных условий (пробы, взятые в интервале времени на одном биотопе), то можно пользоваться расчётом средней арифметической:</w:t>
      </w:r>
      <w:proofErr w:type="gramEnd"/>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noProof/>
          <w:color w:val="000000"/>
          <w:sz w:val="28"/>
          <w:szCs w:val="28"/>
          <w:lang w:eastAsia="ru-RU"/>
        </w:rPr>
        <w:drawing>
          <wp:inline distT="0" distB="0" distL="0" distR="0" wp14:anchorId="784D7263" wp14:editId="4E2A4A82">
            <wp:extent cx="762000" cy="438150"/>
            <wp:effectExtent l="0" t="0" r="0" b="0"/>
            <wp:docPr id="65" name="Рисунок 65"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формула"/>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2000" cy="43815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t>, </w:t>
      </w:r>
      <w:r w:rsidRPr="003E30E8">
        <w:rPr>
          <w:rFonts w:ascii="Times New Roman" w:eastAsia="Times New Roman" w:hAnsi="Times New Roman" w:cs="Times New Roman"/>
          <w:noProof/>
          <w:color w:val="000000"/>
          <w:sz w:val="28"/>
          <w:szCs w:val="28"/>
          <w:lang w:eastAsia="ru-RU"/>
        </w:rPr>
        <w:drawing>
          <wp:inline distT="0" distB="0" distL="0" distR="0" wp14:anchorId="47793185" wp14:editId="0F6DA26C">
            <wp:extent cx="723900" cy="438150"/>
            <wp:effectExtent l="0" t="0" r="0" b="0"/>
            <wp:docPr id="66" name="Рисунок 66"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формула"/>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23900" cy="43815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br/>
        <w:t>где </w:t>
      </w:r>
      <w:r w:rsidRPr="003E30E8">
        <w:rPr>
          <w:rFonts w:ascii="Times New Roman" w:eastAsia="Times New Roman" w:hAnsi="Times New Roman" w:cs="Times New Roman"/>
          <w:iCs/>
          <w:color w:val="000000"/>
          <w:sz w:val="28"/>
          <w:szCs w:val="28"/>
        </w:rPr>
        <w:t>M</w:t>
      </w:r>
      <w:r w:rsidRPr="003E30E8">
        <w:rPr>
          <w:rFonts w:ascii="Times New Roman" w:eastAsia="Times New Roman" w:hAnsi="Times New Roman" w:cs="Times New Roman"/>
          <w:color w:val="000000"/>
          <w:sz w:val="28"/>
          <w:szCs w:val="28"/>
        </w:rPr>
        <w:t> – среднеарифметическая величина, </w:t>
      </w:r>
      <w:r w:rsidRPr="003E30E8">
        <w:rPr>
          <w:rFonts w:ascii="Times New Roman" w:eastAsia="Times New Roman" w:hAnsi="Times New Roman" w:cs="Times New Roman"/>
          <w:iCs/>
          <w:color w:val="000000"/>
          <w:sz w:val="28"/>
          <w:szCs w:val="28"/>
        </w:rPr>
        <w:t>∑</w:t>
      </w:r>
      <w:proofErr w:type="spellStart"/>
      <w:r w:rsidRPr="003E30E8">
        <w:rPr>
          <w:rFonts w:ascii="Times New Roman" w:eastAsia="Times New Roman" w:hAnsi="Times New Roman" w:cs="Times New Roman"/>
          <w:iCs/>
          <w:color w:val="000000"/>
          <w:sz w:val="28"/>
          <w:szCs w:val="28"/>
        </w:rPr>
        <w:t>N</w:t>
      </w:r>
      <w:r w:rsidRPr="003E30E8">
        <w:rPr>
          <w:rFonts w:ascii="Times New Roman" w:eastAsia="Times New Roman" w:hAnsi="Times New Roman" w:cs="Times New Roman"/>
          <w:iCs/>
          <w:color w:val="000000"/>
          <w:sz w:val="28"/>
          <w:szCs w:val="28"/>
          <w:vertAlign w:val="subscript"/>
        </w:rPr>
        <w:t>i</w:t>
      </w:r>
      <w:proofErr w:type="spellEnd"/>
      <w:r w:rsidRPr="003E30E8">
        <w:rPr>
          <w:rFonts w:ascii="Times New Roman" w:eastAsia="Times New Roman" w:hAnsi="Times New Roman" w:cs="Times New Roman"/>
          <w:color w:val="000000"/>
          <w:sz w:val="28"/>
          <w:szCs w:val="28"/>
        </w:rPr>
        <w:t xml:space="preserve"> – сумма численностей отдельных </w:t>
      </w:r>
      <w:r w:rsidRPr="003E30E8">
        <w:rPr>
          <w:rFonts w:ascii="Times New Roman" w:eastAsia="Times New Roman" w:hAnsi="Times New Roman" w:cs="Times New Roman"/>
          <w:color w:val="000000"/>
          <w:sz w:val="28"/>
          <w:szCs w:val="28"/>
        </w:rPr>
        <w:lastRenderedPageBreak/>
        <w:t>таксонов, </w:t>
      </w:r>
      <w:r w:rsidRPr="003E30E8">
        <w:rPr>
          <w:rFonts w:ascii="Times New Roman" w:eastAsia="Times New Roman" w:hAnsi="Times New Roman" w:cs="Times New Roman"/>
          <w:iCs/>
          <w:color w:val="000000"/>
          <w:sz w:val="28"/>
          <w:szCs w:val="28"/>
        </w:rPr>
        <w:t>∑</w:t>
      </w:r>
      <w:proofErr w:type="spellStart"/>
      <w:r w:rsidRPr="003E30E8">
        <w:rPr>
          <w:rFonts w:ascii="Times New Roman" w:eastAsia="Times New Roman" w:hAnsi="Times New Roman" w:cs="Times New Roman"/>
          <w:iCs/>
          <w:color w:val="000000"/>
          <w:sz w:val="28"/>
          <w:szCs w:val="28"/>
        </w:rPr>
        <w:t>B</w:t>
      </w:r>
      <w:r w:rsidRPr="003E30E8">
        <w:rPr>
          <w:rFonts w:ascii="Times New Roman" w:eastAsia="Times New Roman" w:hAnsi="Times New Roman" w:cs="Times New Roman"/>
          <w:iCs/>
          <w:color w:val="000000"/>
          <w:sz w:val="28"/>
          <w:szCs w:val="28"/>
          <w:vertAlign w:val="subscript"/>
        </w:rPr>
        <w:t>i</w:t>
      </w:r>
      <w:proofErr w:type="spellEnd"/>
      <w:r w:rsidRPr="003E30E8">
        <w:rPr>
          <w:rFonts w:ascii="Times New Roman" w:eastAsia="Times New Roman" w:hAnsi="Times New Roman" w:cs="Times New Roman"/>
          <w:color w:val="000000"/>
          <w:sz w:val="28"/>
          <w:szCs w:val="28"/>
        </w:rPr>
        <w:t> – сумма биомасс отдельных таксонов, </w:t>
      </w:r>
      <w:r w:rsidRPr="003E30E8">
        <w:rPr>
          <w:rFonts w:ascii="Times New Roman" w:eastAsia="Times New Roman" w:hAnsi="Times New Roman" w:cs="Times New Roman"/>
          <w:iCs/>
          <w:color w:val="000000"/>
          <w:sz w:val="28"/>
          <w:szCs w:val="28"/>
        </w:rPr>
        <w:t>n</w:t>
      </w:r>
      <w:r w:rsidRPr="003E30E8">
        <w:rPr>
          <w:rFonts w:ascii="Times New Roman" w:eastAsia="Times New Roman" w:hAnsi="Times New Roman" w:cs="Times New Roman"/>
          <w:color w:val="000000"/>
          <w:sz w:val="28"/>
          <w:szCs w:val="28"/>
        </w:rPr>
        <w:t> – число проб или значений.</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p>
    <w:p w:rsidR="003E30E8" w:rsidRPr="003E30E8" w:rsidRDefault="003E30E8" w:rsidP="00AE466B">
      <w:pPr>
        <w:numPr>
          <w:ilvl w:val="0"/>
          <w:numId w:val="20"/>
        </w:num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Если количественные параметры биоценозов распределены неравномерно, и занимаемые ими площади различны, то при нахождении средних для всего водоёма правильнее рассчитывать средние взвешенные значения численности и биомассы. В этом случае необходимо определить площадь, занимаемую биоценозом (</w:t>
      </w:r>
      <w:r w:rsidRPr="003E30E8">
        <w:rPr>
          <w:rFonts w:ascii="Times New Roman" w:eastAsia="Times New Roman" w:hAnsi="Times New Roman" w:cs="Times New Roman"/>
          <w:iCs/>
          <w:color w:val="000000"/>
          <w:sz w:val="28"/>
          <w:szCs w:val="28"/>
        </w:rPr>
        <w:t>S</w:t>
      </w:r>
      <w:r w:rsidRPr="003E30E8">
        <w:rPr>
          <w:rFonts w:ascii="Times New Roman" w:eastAsia="Times New Roman" w:hAnsi="Times New Roman" w:cs="Times New Roman"/>
          <w:color w:val="000000"/>
          <w:sz w:val="28"/>
          <w:szCs w:val="28"/>
        </w:rPr>
        <w:t>). В реальных условиях это можно сделать визуально, приняв площадь всего водоёма за единицу или 100%. Для более точного учета можно наносить символы, соответствующие определенным биотопам на схему водоема (</w:t>
      </w:r>
      <w:r w:rsidRPr="003E30E8">
        <w:rPr>
          <w:rFonts w:ascii="Times New Roman" w:eastAsia="Times New Roman" w:hAnsi="Times New Roman" w:cs="Times New Roman"/>
          <w:sz w:val="28"/>
          <w:szCs w:val="28"/>
        </w:rPr>
        <w:t>рисунок 1</w:t>
      </w:r>
      <w:r w:rsidRPr="003E30E8">
        <w:rPr>
          <w:rFonts w:ascii="Times New Roman" w:eastAsia="Times New Roman" w:hAnsi="Times New Roman" w:cs="Times New Roman"/>
          <w:color w:val="000000"/>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p>
    <w:p w:rsidR="003E30E8" w:rsidRPr="003E30E8" w:rsidRDefault="003E30E8" w:rsidP="003E30E8">
      <w:pPr>
        <w:spacing w:after="0" w:line="240" w:lineRule="auto"/>
        <w:ind w:left="360" w:firstLine="709"/>
        <w:jc w:val="center"/>
        <w:rPr>
          <w:rFonts w:ascii="Times New Roman" w:eastAsia="Times New Roman" w:hAnsi="Times New Roman" w:cs="Times New Roman"/>
          <w:b/>
          <w:bCs/>
          <w:color w:val="000000"/>
          <w:sz w:val="28"/>
          <w:szCs w:val="28"/>
          <w:lang w:eastAsia="ru-RU"/>
        </w:rPr>
      </w:pPr>
      <w:r w:rsidRPr="003E30E8">
        <w:rPr>
          <w:rFonts w:ascii="Times New Roman" w:eastAsia="Times New Roman" w:hAnsi="Times New Roman" w:cs="Times New Roman"/>
          <w:noProof/>
          <w:color w:val="000000"/>
          <w:sz w:val="28"/>
          <w:szCs w:val="28"/>
          <w:lang w:eastAsia="ru-RU"/>
        </w:rPr>
        <w:drawing>
          <wp:inline distT="0" distB="0" distL="0" distR="0" wp14:anchorId="13C98143" wp14:editId="347094E6">
            <wp:extent cx="2695575" cy="2162175"/>
            <wp:effectExtent l="0" t="0" r="0" b="0"/>
            <wp:docPr id="67" name="Рисунок 67" descr="схема п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хема пруд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95575" cy="2162175"/>
                    </a:xfrm>
                    <a:prstGeom prst="rect">
                      <a:avLst/>
                    </a:prstGeom>
                    <a:noFill/>
                    <a:ln>
                      <a:noFill/>
                    </a:ln>
                  </pic:spPr>
                </pic:pic>
              </a:graphicData>
            </a:graphic>
          </wp:inline>
        </w:drawing>
      </w:r>
    </w:p>
    <w:p w:rsidR="003E30E8" w:rsidRPr="003E30E8" w:rsidRDefault="003E30E8" w:rsidP="003E30E8">
      <w:pPr>
        <w:spacing w:after="0" w:line="240" w:lineRule="auto"/>
        <w:ind w:left="720" w:firstLine="709"/>
        <w:jc w:val="center"/>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Рисунок 1. Картирование биотопов на схеме водоема</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Средняя взвешенная величина рассчитывается по формуле:</w:t>
      </w:r>
      <w:r w:rsidRPr="003E30E8">
        <w:rPr>
          <w:rFonts w:ascii="Times New Roman" w:eastAsia="Times New Roman" w:hAnsi="Times New Roman" w:cs="Times New Roman"/>
          <w:color w:val="000000"/>
          <w:sz w:val="28"/>
          <w:szCs w:val="28"/>
        </w:rPr>
        <w:br/>
        <w:t>для численности – </w:t>
      </w:r>
      <w:r w:rsidRPr="003E30E8">
        <w:rPr>
          <w:rFonts w:ascii="Times New Roman" w:eastAsia="Times New Roman" w:hAnsi="Times New Roman" w:cs="Times New Roman"/>
          <w:noProof/>
          <w:color w:val="000000"/>
          <w:sz w:val="28"/>
          <w:szCs w:val="28"/>
          <w:lang w:eastAsia="ru-RU"/>
        </w:rPr>
        <w:drawing>
          <wp:inline distT="0" distB="0" distL="0" distR="0" wp14:anchorId="3709C9AA" wp14:editId="0D8A542E">
            <wp:extent cx="1905000" cy="342900"/>
            <wp:effectExtent l="0" t="0" r="0" b="0"/>
            <wp:docPr id="68" name="Рисунок 68"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формула"/>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для биомассы – </w:t>
      </w:r>
      <w:r w:rsidRPr="003E30E8">
        <w:rPr>
          <w:rFonts w:ascii="Times New Roman" w:eastAsia="Times New Roman" w:hAnsi="Times New Roman" w:cs="Times New Roman"/>
          <w:noProof/>
          <w:color w:val="000000"/>
          <w:sz w:val="28"/>
          <w:szCs w:val="28"/>
          <w:lang w:eastAsia="ru-RU"/>
        </w:rPr>
        <w:drawing>
          <wp:inline distT="0" distB="0" distL="0" distR="0" wp14:anchorId="47C9AA74" wp14:editId="1E9D02A1">
            <wp:extent cx="1866900" cy="342900"/>
            <wp:effectExtent l="0" t="0" r="0" b="0"/>
            <wp:docPr id="69" name="Рисунок 69"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формула"/>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rPr>
      </w:pPr>
      <w:r w:rsidRPr="003E30E8">
        <w:rPr>
          <w:rFonts w:ascii="Times New Roman" w:eastAsia="Times New Roman" w:hAnsi="Times New Roman" w:cs="Times New Roman"/>
          <w:color w:val="000000"/>
          <w:sz w:val="28"/>
          <w:szCs w:val="28"/>
        </w:rPr>
        <w:t>где </w:t>
      </w:r>
      <w:r w:rsidRPr="003E30E8">
        <w:rPr>
          <w:rFonts w:ascii="Times New Roman" w:eastAsia="Times New Roman" w:hAnsi="Times New Roman" w:cs="Times New Roman"/>
          <w:iCs/>
          <w:color w:val="000000"/>
          <w:sz w:val="28"/>
          <w:szCs w:val="28"/>
        </w:rPr>
        <w:t>S</w:t>
      </w:r>
      <w:r w:rsidRPr="003E30E8">
        <w:rPr>
          <w:rFonts w:ascii="Times New Roman" w:eastAsia="Times New Roman" w:hAnsi="Times New Roman" w:cs="Times New Roman"/>
          <w:iCs/>
          <w:color w:val="000000"/>
          <w:sz w:val="28"/>
          <w:szCs w:val="28"/>
          <w:vertAlign w:val="subscript"/>
        </w:rPr>
        <w:t>1</w:t>
      </w:r>
      <w:r w:rsidRPr="003E30E8">
        <w:rPr>
          <w:rFonts w:ascii="Times New Roman" w:eastAsia="Times New Roman" w:hAnsi="Times New Roman" w:cs="Times New Roman"/>
          <w:iCs/>
          <w:color w:val="000000"/>
          <w:sz w:val="28"/>
          <w:szCs w:val="28"/>
        </w:rPr>
        <w:t>, S</w:t>
      </w:r>
      <w:r w:rsidRPr="003E30E8">
        <w:rPr>
          <w:rFonts w:ascii="Times New Roman" w:eastAsia="Times New Roman" w:hAnsi="Times New Roman" w:cs="Times New Roman"/>
          <w:iCs/>
          <w:color w:val="000000"/>
          <w:sz w:val="28"/>
          <w:szCs w:val="28"/>
          <w:vertAlign w:val="subscript"/>
        </w:rPr>
        <w:t>2</w:t>
      </w:r>
      <w:r w:rsidRPr="003E30E8">
        <w:rPr>
          <w:rFonts w:ascii="Times New Roman" w:eastAsia="Times New Roman" w:hAnsi="Times New Roman" w:cs="Times New Roman"/>
          <w:color w:val="000000"/>
          <w:sz w:val="28"/>
          <w:szCs w:val="28"/>
        </w:rPr>
        <w:t> … – относительные площади, занимаемые биоценозами, </w:t>
      </w:r>
      <w:r w:rsidRPr="003E30E8">
        <w:rPr>
          <w:rFonts w:ascii="Times New Roman" w:eastAsia="Times New Roman" w:hAnsi="Times New Roman" w:cs="Times New Roman"/>
          <w:iCs/>
          <w:color w:val="000000"/>
          <w:sz w:val="28"/>
          <w:szCs w:val="28"/>
        </w:rPr>
        <w:t>B</w:t>
      </w:r>
      <w:r w:rsidRPr="003E30E8">
        <w:rPr>
          <w:rFonts w:ascii="Times New Roman" w:eastAsia="Times New Roman" w:hAnsi="Times New Roman" w:cs="Times New Roman"/>
          <w:iCs/>
          <w:color w:val="000000"/>
          <w:sz w:val="28"/>
          <w:szCs w:val="28"/>
          <w:vertAlign w:val="subscript"/>
        </w:rPr>
        <w:t>1</w:t>
      </w:r>
      <w:r w:rsidRPr="003E30E8">
        <w:rPr>
          <w:rFonts w:ascii="Times New Roman" w:eastAsia="Times New Roman" w:hAnsi="Times New Roman" w:cs="Times New Roman"/>
          <w:iCs/>
          <w:color w:val="000000"/>
          <w:sz w:val="28"/>
          <w:szCs w:val="28"/>
        </w:rPr>
        <w:t>, B</w:t>
      </w:r>
      <w:r w:rsidRPr="003E30E8">
        <w:rPr>
          <w:rFonts w:ascii="Times New Roman" w:eastAsia="Times New Roman" w:hAnsi="Times New Roman" w:cs="Times New Roman"/>
          <w:iCs/>
          <w:color w:val="000000"/>
          <w:sz w:val="28"/>
          <w:szCs w:val="28"/>
          <w:vertAlign w:val="subscript"/>
        </w:rPr>
        <w:t>1</w:t>
      </w:r>
      <w:r w:rsidRPr="003E30E8">
        <w:rPr>
          <w:rFonts w:ascii="Times New Roman" w:eastAsia="Times New Roman" w:hAnsi="Times New Roman" w:cs="Times New Roman"/>
          <w:color w:val="000000"/>
          <w:sz w:val="28"/>
          <w:szCs w:val="28"/>
        </w:rPr>
        <w:t> … – значения биомасс, </w:t>
      </w:r>
      <w:r w:rsidRPr="003E30E8">
        <w:rPr>
          <w:rFonts w:ascii="Times New Roman" w:eastAsia="Times New Roman" w:hAnsi="Times New Roman" w:cs="Times New Roman"/>
          <w:iCs/>
          <w:color w:val="000000"/>
          <w:sz w:val="28"/>
          <w:szCs w:val="28"/>
        </w:rPr>
        <w:t>N</w:t>
      </w:r>
      <w:r w:rsidRPr="003E30E8">
        <w:rPr>
          <w:rFonts w:ascii="Times New Roman" w:eastAsia="Times New Roman" w:hAnsi="Times New Roman" w:cs="Times New Roman"/>
          <w:iCs/>
          <w:color w:val="000000"/>
          <w:sz w:val="28"/>
          <w:szCs w:val="28"/>
          <w:vertAlign w:val="subscript"/>
        </w:rPr>
        <w:t>1</w:t>
      </w:r>
      <w:r w:rsidRPr="003E30E8">
        <w:rPr>
          <w:rFonts w:ascii="Times New Roman" w:eastAsia="Times New Roman" w:hAnsi="Times New Roman" w:cs="Times New Roman"/>
          <w:iCs/>
          <w:color w:val="000000"/>
          <w:sz w:val="28"/>
          <w:szCs w:val="28"/>
        </w:rPr>
        <w:t>, N</w:t>
      </w:r>
      <w:r w:rsidRPr="003E30E8">
        <w:rPr>
          <w:rFonts w:ascii="Times New Roman" w:eastAsia="Times New Roman" w:hAnsi="Times New Roman" w:cs="Times New Roman"/>
          <w:iCs/>
          <w:color w:val="000000"/>
          <w:sz w:val="28"/>
          <w:szCs w:val="28"/>
          <w:vertAlign w:val="subscript"/>
        </w:rPr>
        <w:t>1</w:t>
      </w:r>
      <w:r w:rsidRPr="003E30E8">
        <w:rPr>
          <w:rFonts w:ascii="Times New Roman" w:eastAsia="Times New Roman" w:hAnsi="Times New Roman" w:cs="Times New Roman"/>
          <w:color w:val="000000"/>
          <w:sz w:val="28"/>
          <w:szCs w:val="28"/>
        </w:rPr>
        <w:t> … – значения численностей.</w:t>
      </w:r>
    </w:p>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w:t>
      </w:r>
      <w:r w:rsidRPr="003E30E8">
        <w:rPr>
          <w:rFonts w:ascii="Times New Roman" w:eastAsia="Times New Roman" w:hAnsi="Times New Roman" w:cs="Times New Roman"/>
          <w:b/>
          <w:bCs/>
          <w:color w:val="000000"/>
          <w:sz w:val="28"/>
          <w:szCs w:val="28"/>
          <w:lang w:eastAsia="ru-RU"/>
        </w:rPr>
        <w:t>ример</w:t>
      </w:r>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color w:val="000000"/>
          <w:sz w:val="28"/>
          <w:szCs w:val="28"/>
          <w:lang w:eastAsia="ru-RU"/>
        </w:rPr>
        <w:br/>
        <w:t>На пруду в 2005 г. проводились стационарные исследования зообентоса. В таблице 1 приведены первичные данные по численности и биомассе зообентоса на разных биотопах.</w:t>
      </w:r>
    </w:p>
    <w:tbl>
      <w:tblPr>
        <w:tblW w:w="4500" w:type="pct"/>
        <w:jc w:val="center"/>
        <w:tblCellSpacing w:w="15" w:type="dxa"/>
        <w:tblCellMar>
          <w:left w:w="0" w:type="dxa"/>
          <w:right w:w="0" w:type="dxa"/>
        </w:tblCellMar>
        <w:tblLook w:val="04A0" w:firstRow="1" w:lastRow="0" w:firstColumn="1" w:lastColumn="0" w:noHBand="0" w:noVBand="1"/>
      </w:tblPr>
      <w:tblGrid>
        <w:gridCol w:w="8728"/>
      </w:tblGrid>
      <w:tr w:rsidR="003E30E8" w:rsidRPr="003E30E8" w:rsidTr="003E30E8">
        <w:trPr>
          <w:tblCellSpacing w:w="15" w:type="dxa"/>
          <w:jc w:val="center"/>
        </w:trPr>
        <w:tc>
          <w:tcPr>
            <w:tcW w:w="0" w:type="auto"/>
            <w:vAlign w:val="center"/>
            <w:hideMark/>
          </w:tcPr>
          <w:p w:rsidR="003E30E8" w:rsidRPr="003E30E8" w:rsidRDefault="003E30E8" w:rsidP="003E30E8">
            <w:pPr>
              <w:spacing w:after="0" w:line="240" w:lineRule="auto"/>
              <w:ind w:firstLine="709"/>
              <w:jc w:val="right"/>
              <w:rPr>
                <w:rFonts w:ascii="Times New Roman" w:eastAsia="Times New Roman" w:hAnsi="Times New Roman" w:cs="Times New Roman"/>
                <w:sz w:val="24"/>
                <w:szCs w:val="24"/>
              </w:rPr>
            </w:pPr>
          </w:p>
        </w:tc>
      </w:tr>
    </w:tbl>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Таблица 1 - Численность (N, экз./м</w:t>
      </w:r>
      <w:proofErr w:type="gramStart"/>
      <w:r w:rsidRPr="003E30E8">
        <w:rPr>
          <w:rFonts w:ascii="Times New Roman" w:eastAsia="Times New Roman" w:hAnsi="Times New Roman" w:cs="Times New Roman"/>
          <w:sz w:val="28"/>
          <w:szCs w:val="28"/>
          <w:lang w:eastAsia="ru-RU"/>
        </w:rPr>
        <w:t>2</w:t>
      </w:r>
      <w:proofErr w:type="gramEnd"/>
      <w:r w:rsidRPr="003E30E8">
        <w:rPr>
          <w:rFonts w:ascii="Times New Roman" w:eastAsia="Times New Roman" w:hAnsi="Times New Roman" w:cs="Times New Roman"/>
          <w:sz w:val="28"/>
          <w:szCs w:val="28"/>
          <w:lang w:eastAsia="ru-RU"/>
        </w:rPr>
        <w:t>) и биомасса (B, г/м2) зообентоса пруда на разных биотопах в июле 2005 г.</w:t>
      </w:r>
    </w:p>
    <w:tbl>
      <w:tblPr>
        <w:tblStyle w:val="26"/>
        <w:tblW w:w="4948" w:type="pct"/>
        <w:tblInd w:w="108" w:type="dxa"/>
        <w:tblLook w:val="04A0" w:firstRow="1" w:lastRow="0" w:firstColumn="1" w:lastColumn="0" w:noHBand="0" w:noVBand="1"/>
      </w:tblPr>
      <w:tblGrid>
        <w:gridCol w:w="2885"/>
        <w:gridCol w:w="1025"/>
        <w:gridCol w:w="902"/>
        <w:gridCol w:w="976"/>
        <w:gridCol w:w="902"/>
        <w:gridCol w:w="902"/>
        <w:gridCol w:w="902"/>
        <w:gridCol w:w="1258"/>
      </w:tblGrid>
      <w:tr w:rsidR="003E30E8" w:rsidRPr="003E30E8" w:rsidTr="003E30E8">
        <w:tc>
          <w:tcPr>
            <w:tcW w:w="1479" w:type="pct"/>
            <w:hideMark/>
          </w:tcPr>
          <w:p w:rsidR="003E30E8" w:rsidRPr="003E30E8" w:rsidRDefault="003E30E8" w:rsidP="003E30E8">
            <w:pPr>
              <w:jc w:val="center"/>
              <w:rPr>
                <w:b/>
                <w:bCs/>
              </w:rPr>
            </w:pPr>
            <w:r w:rsidRPr="003E30E8">
              <w:rPr>
                <w:b/>
                <w:bCs/>
              </w:rPr>
              <w:t>Биотоп</w:t>
            </w:r>
          </w:p>
        </w:tc>
        <w:tc>
          <w:tcPr>
            <w:tcW w:w="0" w:type="auto"/>
            <w:hideMark/>
          </w:tcPr>
          <w:p w:rsidR="003E30E8" w:rsidRPr="003E30E8" w:rsidRDefault="003E30E8" w:rsidP="003E30E8">
            <w:pPr>
              <w:jc w:val="center"/>
              <w:rPr>
                <w:b/>
                <w:bCs/>
              </w:rPr>
            </w:pPr>
            <w:r w:rsidRPr="003E30E8">
              <w:rPr>
                <w:b/>
                <w:bCs/>
              </w:rPr>
              <w:t>Число,</w:t>
            </w:r>
            <w:r w:rsidRPr="003E30E8">
              <w:rPr>
                <w:b/>
                <w:bCs/>
              </w:rPr>
              <w:br/>
              <w:t>месяц</w:t>
            </w:r>
          </w:p>
        </w:tc>
        <w:tc>
          <w:tcPr>
            <w:tcW w:w="0" w:type="auto"/>
            <w:hideMark/>
          </w:tcPr>
          <w:p w:rsidR="003E30E8" w:rsidRPr="003E30E8" w:rsidRDefault="003E30E8" w:rsidP="003E30E8">
            <w:pPr>
              <w:jc w:val="center"/>
              <w:rPr>
                <w:b/>
                <w:bCs/>
              </w:rPr>
            </w:pPr>
            <w:r w:rsidRPr="003E30E8">
              <w:rPr>
                <w:b/>
                <w:bCs/>
              </w:rPr>
              <w:t>02.07</w:t>
            </w:r>
          </w:p>
        </w:tc>
        <w:tc>
          <w:tcPr>
            <w:tcW w:w="0" w:type="auto"/>
            <w:hideMark/>
          </w:tcPr>
          <w:p w:rsidR="003E30E8" w:rsidRPr="003E30E8" w:rsidRDefault="003E30E8" w:rsidP="003E30E8">
            <w:pPr>
              <w:jc w:val="center"/>
              <w:rPr>
                <w:b/>
                <w:bCs/>
              </w:rPr>
            </w:pPr>
            <w:r w:rsidRPr="003E30E8">
              <w:rPr>
                <w:b/>
                <w:bCs/>
              </w:rPr>
              <w:t>08.07</w:t>
            </w:r>
          </w:p>
        </w:tc>
        <w:tc>
          <w:tcPr>
            <w:tcW w:w="0" w:type="auto"/>
            <w:hideMark/>
          </w:tcPr>
          <w:p w:rsidR="003E30E8" w:rsidRPr="003E30E8" w:rsidRDefault="003E30E8" w:rsidP="003E30E8">
            <w:pPr>
              <w:jc w:val="center"/>
              <w:rPr>
                <w:b/>
                <w:bCs/>
              </w:rPr>
            </w:pPr>
            <w:r w:rsidRPr="003E30E8">
              <w:rPr>
                <w:b/>
                <w:bCs/>
              </w:rPr>
              <w:t>17.07</w:t>
            </w:r>
          </w:p>
        </w:tc>
        <w:tc>
          <w:tcPr>
            <w:tcW w:w="0" w:type="auto"/>
            <w:hideMark/>
          </w:tcPr>
          <w:p w:rsidR="003E30E8" w:rsidRPr="003E30E8" w:rsidRDefault="003E30E8" w:rsidP="003E30E8">
            <w:pPr>
              <w:jc w:val="center"/>
              <w:rPr>
                <w:b/>
                <w:bCs/>
              </w:rPr>
            </w:pPr>
            <w:r w:rsidRPr="003E30E8">
              <w:rPr>
                <w:b/>
                <w:bCs/>
              </w:rPr>
              <w:t>25.07</w:t>
            </w:r>
          </w:p>
        </w:tc>
        <w:tc>
          <w:tcPr>
            <w:tcW w:w="0" w:type="auto"/>
            <w:hideMark/>
          </w:tcPr>
          <w:p w:rsidR="003E30E8" w:rsidRPr="003E30E8" w:rsidRDefault="003E30E8" w:rsidP="003E30E8">
            <w:pPr>
              <w:jc w:val="center"/>
              <w:rPr>
                <w:b/>
                <w:bCs/>
              </w:rPr>
            </w:pPr>
            <w:r w:rsidRPr="003E30E8">
              <w:rPr>
                <w:b/>
                <w:bCs/>
              </w:rPr>
              <w:t>31.07</w:t>
            </w:r>
          </w:p>
        </w:tc>
        <w:tc>
          <w:tcPr>
            <w:tcW w:w="0" w:type="auto"/>
            <w:hideMark/>
          </w:tcPr>
          <w:p w:rsidR="003E30E8" w:rsidRPr="003E30E8" w:rsidRDefault="003E30E8" w:rsidP="003E30E8">
            <w:pPr>
              <w:jc w:val="center"/>
              <w:rPr>
                <w:b/>
                <w:bCs/>
              </w:rPr>
            </w:pPr>
            <w:r w:rsidRPr="003E30E8">
              <w:rPr>
                <w:b/>
                <w:bCs/>
              </w:rPr>
              <w:t>Средние</w:t>
            </w:r>
          </w:p>
        </w:tc>
      </w:tr>
      <w:tr w:rsidR="003E30E8" w:rsidRPr="003E30E8" w:rsidTr="003E30E8">
        <w:tc>
          <w:tcPr>
            <w:tcW w:w="1479" w:type="pct"/>
            <w:vMerge w:val="restart"/>
            <w:hideMark/>
          </w:tcPr>
          <w:p w:rsidR="003E30E8" w:rsidRPr="003E30E8" w:rsidRDefault="003E30E8" w:rsidP="003E30E8">
            <w:pPr>
              <w:jc w:val="center"/>
            </w:pPr>
            <w:r w:rsidRPr="003E30E8">
              <w:t>Глубоководная</w:t>
            </w:r>
            <w:r w:rsidRPr="003E30E8">
              <w:br/>
              <w:t>зона</w:t>
            </w:r>
          </w:p>
        </w:tc>
        <w:tc>
          <w:tcPr>
            <w:tcW w:w="0" w:type="auto"/>
            <w:hideMark/>
          </w:tcPr>
          <w:p w:rsidR="003E30E8" w:rsidRPr="003E30E8" w:rsidRDefault="003E30E8" w:rsidP="003E30E8">
            <w:pPr>
              <w:jc w:val="center"/>
            </w:pPr>
            <w:r w:rsidRPr="003E30E8">
              <w:t>N</w:t>
            </w:r>
          </w:p>
        </w:tc>
        <w:tc>
          <w:tcPr>
            <w:tcW w:w="0" w:type="auto"/>
            <w:hideMark/>
          </w:tcPr>
          <w:p w:rsidR="003E30E8" w:rsidRPr="003E30E8" w:rsidRDefault="003E30E8" w:rsidP="003E30E8">
            <w:pPr>
              <w:jc w:val="center"/>
            </w:pPr>
            <w:r w:rsidRPr="003E30E8">
              <w:t>6360</w:t>
            </w:r>
          </w:p>
        </w:tc>
        <w:tc>
          <w:tcPr>
            <w:tcW w:w="0" w:type="auto"/>
            <w:hideMark/>
          </w:tcPr>
          <w:p w:rsidR="003E30E8" w:rsidRPr="003E30E8" w:rsidRDefault="003E30E8" w:rsidP="003E30E8">
            <w:pPr>
              <w:jc w:val="center"/>
            </w:pPr>
            <w:r w:rsidRPr="003E30E8">
              <w:t>8710</w:t>
            </w:r>
          </w:p>
        </w:tc>
        <w:tc>
          <w:tcPr>
            <w:tcW w:w="0" w:type="auto"/>
            <w:hideMark/>
          </w:tcPr>
          <w:p w:rsidR="003E30E8" w:rsidRPr="003E30E8" w:rsidRDefault="003E30E8" w:rsidP="003E30E8">
            <w:pPr>
              <w:jc w:val="center"/>
            </w:pPr>
            <w:r w:rsidRPr="003E30E8">
              <w:t>7950</w:t>
            </w:r>
          </w:p>
        </w:tc>
        <w:tc>
          <w:tcPr>
            <w:tcW w:w="0" w:type="auto"/>
            <w:hideMark/>
          </w:tcPr>
          <w:p w:rsidR="003E30E8" w:rsidRPr="003E30E8" w:rsidRDefault="003E30E8" w:rsidP="003E30E8">
            <w:pPr>
              <w:jc w:val="center"/>
            </w:pPr>
            <w:r w:rsidRPr="003E30E8">
              <w:t>3450</w:t>
            </w:r>
          </w:p>
        </w:tc>
        <w:tc>
          <w:tcPr>
            <w:tcW w:w="0" w:type="auto"/>
            <w:hideMark/>
          </w:tcPr>
          <w:p w:rsidR="003E30E8" w:rsidRPr="003E30E8" w:rsidRDefault="003E30E8" w:rsidP="003E30E8">
            <w:pPr>
              <w:jc w:val="center"/>
            </w:pPr>
            <w:r w:rsidRPr="003E30E8">
              <w:t>6800</w:t>
            </w:r>
          </w:p>
        </w:tc>
        <w:tc>
          <w:tcPr>
            <w:tcW w:w="0" w:type="auto"/>
            <w:hideMark/>
          </w:tcPr>
          <w:p w:rsidR="003E30E8" w:rsidRPr="003E30E8" w:rsidRDefault="003E30E8" w:rsidP="003E30E8">
            <w:pPr>
              <w:jc w:val="center"/>
            </w:pPr>
            <w:r w:rsidRPr="003E30E8">
              <w:t>6654</w:t>
            </w:r>
          </w:p>
        </w:tc>
      </w:tr>
      <w:tr w:rsidR="003E30E8" w:rsidRPr="003E30E8" w:rsidTr="003E30E8">
        <w:tc>
          <w:tcPr>
            <w:tcW w:w="1479" w:type="pct"/>
            <w:vMerge/>
            <w:hideMark/>
          </w:tcPr>
          <w:p w:rsidR="003E30E8" w:rsidRPr="003E30E8" w:rsidRDefault="003E30E8" w:rsidP="003E30E8"/>
        </w:tc>
        <w:tc>
          <w:tcPr>
            <w:tcW w:w="0" w:type="auto"/>
            <w:hideMark/>
          </w:tcPr>
          <w:p w:rsidR="003E30E8" w:rsidRPr="003E30E8" w:rsidRDefault="003E30E8" w:rsidP="003E30E8">
            <w:pPr>
              <w:jc w:val="center"/>
            </w:pPr>
            <w:r w:rsidRPr="003E30E8">
              <w:t>B</w:t>
            </w:r>
          </w:p>
        </w:tc>
        <w:tc>
          <w:tcPr>
            <w:tcW w:w="0" w:type="auto"/>
            <w:hideMark/>
          </w:tcPr>
          <w:p w:rsidR="003E30E8" w:rsidRPr="003E30E8" w:rsidRDefault="003E30E8" w:rsidP="003E30E8">
            <w:pPr>
              <w:jc w:val="center"/>
            </w:pPr>
            <w:r w:rsidRPr="003E30E8">
              <w:t>27,51</w:t>
            </w:r>
          </w:p>
        </w:tc>
        <w:tc>
          <w:tcPr>
            <w:tcW w:w="0" w:type="auto"/>
            <w:hideMark/>
          </w:tcPr>
          <w:p w:rsidR="003E30E8" w:rsidRPr="003E30E8" w:rsidRDefault="003E30E8" w:rsidP="003E30E8">
            <w:pPr>
              <w:jc w:val="center"/>
            </w:pPr>
            <w:r w:rsidRPr="003E30E8">
              <w:t>39,24</w:t>
            </w:r>
          </w:p>
        </w:tc>
        <w:tc>
          <w:tcPr>
            <w:tcW w:w="0" w:type="auto"/>
            <w:hideMark/>
          </w:tcPr>
          <w:p w:rsidR="003E30E8" w:rsidRPr="003E30E8" w:rsidRDefault="003E30E8" w:rsidP="003E30E8">
            <w:pPr>
              <w:jc w:val="center"/>
            </w:pPr>
            <w:r w:rsidRPr="003E30E8">
              <w:t>23,80</w:t>
            </w:r>
          </w:p>
        </w:tc>
        <w:tc>
          <w:tcPr>
            <w:tcW w:w="0" w:type="auto"/>
            <w:hideMark/>
          </w:tcPr>
          <w:p w:rsidR="003E30E8" w:rsidRPr="003E30E8" w:rsidRDefault="003E30E8" w:rsidP="003E30E8">
            <w:pPr>
              <w:jc w:val="center"/>
            </w:pPr>
            <w:r w:rsidRPr="003E30E8">
              <w:t>40,47</w:t>
            </w:r>
          </w:p>
        </w:tc>
        <w:tc>
          <w:tcPr>
            <w:tcW w:w="0" w:type="auto"/>
            <w:hideMark/>
          </w:tcPr>
          <w:p w:rsidR="003E30E8" w:rsidRPr="003E30E8" w:rsidRDefault="003E30E8" w:rsidP="003E30E8">
            <w:pPr>
              <w:jc w:val="center"/>
            </w:pPr>
            <w:r w:rsidRPr="003E30E8">
              <w:t>39,28</w:t>
            </w:r>
          </w:p>
        </w:tc>
        <w:tc>
          <w:tcPr>
            <w:tcW w:w="0" w:type="auto"/>
            <w:hideMark/>
          </w:tcPr>
          <w:p w:rsidR="003E30E8" w:rsidRPr="003E30E8" w:rsidRDefault="003E30E8" w:rsidP="003E30E8">
            <w:pPr>
              <w:jc w:val="center"/>
            </w:pPr>
            <w:r w:rsidRPr="003E30E8">
              <w:t>34,06</w:t>
            </w:r>
          </w:p>
        </w:tc>
      </w:tr>
      <w:tr w:rsidR="003E30E8" w:rsidRPr="003E30E8" w:rsidTr="003E30E8">
        <w:tc>
          <w:tcPr>
            <w:tcW w:w="1479" w:type="pct"/>
            <w:vMerge w:val="restart"/>
            <w:hideMark/>
          </w:tcPr>
          <w:p w:rsidR="003E30E8" w:rsidRPr="003E30E8" w:rsidRDefault="003E30E8" w:rsidP="003E30E8">
            <w:pPr>
              <w:jc w:val="center"/>
            </w:pPr>
            <w:r w:rsidRPr="003E30E8">
              <w:t>Открытые</w:t>
            </w:r>
            <w:r w:rsidRPr="003E30E8">
              <w:br/>
              <w:t>мелководья</w:t>
            </w:r>
          </w:p>
        </w:tc>
        <w:tc>
          <w:tcPr>
            <w:tcW w:w="0" w:type="auto"/>
            <w:hideMark/>
          </w:tcPr>
          <w:p w:rsidR="003E30E8" w:rsidRPr="003E30E8" w:rsidRDefault="003E30E8" w:rsidP="003E30E8">
            <w:pPr>
              <w:jc w:val="center"/>
            </w:pPr>
            <w:r w:rsidRPr="003E30E8">
              <w:t>N</w:t>
            </w:r>
          </w:p>
        </w:tc>
        <w:tc>
          <w:tcPr>
            <w:tcW w:w="0" w:type="auto"/>
            <w:hideMark/>
          </w:tcPr>
          <w:p w:rsidR="003E30E8" w:rsidRPr="003E30E8" w:rsidRDefault="003E30E8" w:rsidP="003E30E8">
            <w:pPr>
              <w:jc w:val="center"/>
            </w:pPr>
            <w:r w:rsidRPr="003E30E8">
              <w:t>0</w:t>
            </w:r>
          </w:p>
        </w:tc>
        <w:tc>
          <w:tcPr>
            <w:tcW w:w="0" w:type="auto"/>
            <w:hideMark/>
          </w:tcPr>
          <w:p w:rsidR="003E30E8" w:rsidRPr="003E30E8" w:rsidRDefault="003E30E8" w:rsidP="003E30E8">
            <w:pPr>
              <w:jc w:val="center"/>
            </w:pPr>
            <w:r w:rsidRPr="003E30E8">
              <w:t>15770</w:t>
            </w:r>
          </w:p>
        </w:tc>
        <w:tc>
          <w:tcPr>
            <w:tcW w:w="0" w:type="auto"/>
            <w:hideMark/>
          </w:tcPr>
          <w:p w:rsidR="003E30E8" w:rsidRPr="003E30E8" w:rsidRDefault="003E30E8" w:rsidP="003E30E8">
            <w:pPr>
              <w:jc w:val="center"/>
            </w:pPr>
            <w:r w:rsidRPr="003E30E8">
              <w:t>7500</w:t>
            </w:r>
          </w:p>
        </w:tc>
        <w:tc>
          <w:tcPr>
            <w:tcW w:w="0" w:type="auto"/>
            <w:hideMark/>
          </w:tcPr>
          <w:p w:rsidR="003E30E8" w:rsidRPr="003E30E8" w:rsidRDefault="003E30E8" w:rsidP="003E30E8">
            <w:pPr>
              <w:jc w:val="center"/>
            </w:pPr>
            <w:r w:rsidRPr="003E30E8">
              <w:t>4250</w:t>
            </w:r>
          </w:p>
        </w:tc>
        <w:tc>
          <w:tcPr>
            <w:tcW w:w="0" w:type="auto"/>
            <w:hideMark/>
          </w:tcPr>
          <w:p w:rsidR="003E30E8" w:rsidRPr="003E30E8" w:rsidRDefault="003E30E8" w:rsidP="003E30E8">
            <w:pPr>
              <w:jc w:val="center"/>
            </w:pPr>
            <w:r w:rsidRPr="003E30E8">
              <w:t>2590</w:t>
            </w:r>
          </w:p>
        </w:tc>
        <w:tc>
          <w:tcPr>
            <w:tcW w:w="0" w:type="auto"/>
            <w:hideMark/>
          </w:tcPr>
          <w:p w:rsidR="003E30E8" w:rsidRPr="003E30E8" w:rsidRDefault="003E30E8" w:rsidP="003E30E8">
            <w:pPr>
              <w:jc w:val="center"/>
            </w:pPr>
            <w:r w:rsidRPr="003E30E8">
              <w:t>…</w:t>
            </w:r>
          </w:p>
        </w:tc>
      </w:tr>
      <w:tr w:rsidR="003E30E8" w:rsidRPr="003E30E8" w:rsidTr="003E30E8">
        <w:tc>
          <w:tcPr>
            <w:tcW w:w="1479" w:type="pct"/>
            <w:vMerge/>
            <w:hideMark/>
          </w:tcPr>
          <w:p w:rsidR="003E30E8" w:rsidRPr="003E30E8" w:rsidRDefault="003E30E8" w:rsidP="003E30E8"/>
        </w:tc>
        <w:tc>
          <w:tcPr>
            <w:tcW w:w="0" w:type="auto"/>
            <w:hideMark/>
          </w:tcPr>
          <w:p w:rsidR="003E30E8" w:rsidRPr="003E30E8" w:rsidRDefault="003E30E8" w:rsidP="003E30E8">
            <w:pPr>
              <w:jc w:val="center"/>
            </w:pPr>
            <w:r w:rsidRPr="003E30E8">
              <w:t>B</w:t>
            </w:r>
          </w:p>
        </w:tc>
        <w:tc>
          <w:tcPr>
            <w:tcW w:w="0" w:type="auto"/>
            <w:hideMark/>
          </w:tcPr>
          <w:p w:rsidR="003E30E8" w:rsidRPr="003E30E8" w:rsidRDefault="003E30E8" w:rsidP="003E30E8">
            <w:pPr>
              <w:jc w:val="center"/>
            </w:pPr>
            <w:r w:rsidRPr="003E30E8">
              <w:t>0</w:t>
            </w:r>
          </w:p>
        </w:tc>
        <w:tc>
          <w:tcPr>
            <w:tcW w:w="0" w:type="auto"/>
            <w:hideMark/>
          </w:tcPr>
          <w:p w:rsidR="003E30E8" w:rsidRPr="003E30E8" w:rsidRDefault="003E30E8" w:rsidP="003E30E8">
            <w:pPr>
              <w:jc w:val="center"/>
            </w:pPr>
            <w:r w:rsidRPr="003E30E8">
              <w:t>2,87</w:t>
            </w:r>
          </w:p>
        </w:tc>
        <w:tc>
          <w:tcPr>
            <w:tcW w:w="0" w:type="auto"/>
            <w:hideMark/>
          </w:tcPr>
          <w:p w:rsidR="003E30E8" w:rsidRPr="003E30E8" w:rsidRDefault="003E30E8" w:rsidP="003E30E8">
            <w:pPr>
              <w:jc w:val="center"/>
            </w:pPr>
            <w:r w:rsidRPr="003E30E8">
              <w:t>7,13</w:t>
            </w:r>
          </w:p>
        </w:tc>
        <w:tc>
          <w:tcPr>
            <w:tcW w:w="0" w:type="auto"/>
            <w:hideMark/>
          </w:tcPr>
          <w:p w:rsidR="003E30E8" w:rsidRPr="003E30E8" w:rsidRDefault="003E30E8" w:rsidP="003E30E8">
            <w:pPr>
              <w:jc w:val="center"/>
            </w:pPr>
            <w:r w:rsidRPr="003E30E8">
              <w:t>23,53</w:t>
            </w:r>
          </w:p>
        </w:tc>
        <w:tc>
          <w:tcPr>
            <w:tcW w:w="0" w:type="auto"/>
            <w:hideMark/>
          </w:tcPr>
          <w:p w:rsidR="003E30E8" w:rsidRPr="003E30E8" w:rsidRDefault="003E30E8" w:rsidP="003E30E8">
            <w:pPr>
              <w:jc w:val="center"/>
            </w:pPr>
            <w:r w:rsidRPr="003E30E8">
              <w:t>6,15</w:t>
            </w:r>
          </w:p>
        </w:tc>
        <w:tc>
          <w:tcPr>
            <w:tcW w:w="0" w:type="auto"/>
            <w:hideMark/>
          </w:tcPr>
          <w:p w:rsidR="003E30E8" w:rsidRPr="003E30E8" w:rsidRDefault="003E30E8" w:rsidP="003E30E8">
            <w:pPr>
              <w:jc w:val="center"/>
            </w:pPr>
            <w:r w:rsidRPr="003E30E8">
              <w:t>…</w:t>
            </w:r>
          </w:p>
        </w:tc>
      </w:tr>
      <w:tr w:rsidR="003E30E8" w:rsidRPr="003E30E8" w:rsidTr="003E30E8">
        <w:tc>
          <w:tcPr>
            <w:tcW w:w="1479" w:type="pct"/>
            <w:vMerge w:val="restart"/>
            <w:hideMark/>
          </w:tcPr>
          <w:p w:rsidR="003E30E8" w:rsidRPr="003E30E8" w:rsidRDefault="003E30E8" w:rsidP="003E30E8">
            <w:pPr>
              <w:jc w:val="center"/>
            </w:pPr>
            <w:r w:rsidRPr="003E30E8">
              <w:t>Мелководья</w:t>
            </w:r>
            <w:r w:rsidRPr="003E30E8">
              <w:br/>
            </w:r>
            <w:r w:rsidRPr="003E30E8">
              <w:lastRenderedPageBreak/>
              <w:t xml:space="preserve">с </w:t>
            </w:r>
            <w:proofErr w:type="spellStart"/>
            <w:r w:rsidRPr="003E30E8">
              <w:t>макрофитами</w:t>
            </w:r>
            <w:proofErr w:type="spellEnd"/>
          </w:p>
        </w:tc>
        <w:tc>
          <w:tcPr>
            <w:tcW w:w="0" w:type="auto"/>
            <w:hideMark/>
          </w:tcPr>
          <w:p w:rsidR="003E30E8" w:rsidRPr="003E30E8" w:rsidRDefault="003E30E8" w:rsidP="003E30E8">
            <w:pPr>
              <w:jc w:val="center"/>
            </w:pPr>
            <w:r w:rsidRPr="003E30E8">
              <w:lastRenderedPageBreak/>
              <w:t>N</w:t>
            </w:r>
          </w:p>
        </w:tc>
        <w:tc>
          <w:tcPr>
            <w:tcW w:w="0" w:type="auto"/>
            <w:hideMark/>
          </w:tcPr>
          <w:p w:rsidR="003E30E8" w:rsidRPr="003E30E8" w:rsidRDefault="003E30E8" w:rsidP="003E30E8">
            <w:pPr>
              <w:jc w:val="center"/>
            </w:pPr>
            <w:r w:rsidRPr="003E30E8">
              <w:t>1800</w:t>
            </w:r>
          </w:p>
        </w:tc>
        <w:tc>
          <w:tcPr>
            <w:tcW w:w="0" w:type="auto"/>
            <w:hideMark/>
          </w:tcPr>
          <w:p w:rsidR="003E30E8" w:rsidRPr="003E30E8" w:rsidRDefault="003E30E8" w:rsidP="003E30E8">
            <w:pPr>
              <w:jc w:val="center"/>
            </w:pPr>
            <w:r w:rsidRPr="003E30E8">
              <w:t>2200</w:t>
            </w:r>
          </w:p>
        </w:tc>
        <w:tc>
          <w:tcPr>
            <w:tcW w:w="0" w:type="auto"/>
            <w:hideMark/>
          </w:tcPr>
          <w:p w:rsidR="003E30E8" w:rsidRPr="003E30E8" w:rsidRDefault="003E30E8" w:rsidP="003E30E8">
            <w:pPr>
              <w:jc w:val="center"/>
            </w:pPr>
            <w:r w:rsidRPr="003E30E8">
              <w:t>2320</w:t>
            </w:r>
          </w:p>
        </w:tc>
        <w:tc>
          <w:tcPr>
            <w:tcW w:w="0" w:type="auto"/>
            <w:hideMark/>
          </w:tcPr>
          <w:p w:rsidR="003E30E8" w:rsidRPr="003E30E8" w:rsidRDefault="003E30E8" w:rsidP="003E30E8">
            <w:pPr>
              <w:jc w:val="center"/>
            </w:pPr>
            <w:r w:rsidRPr="003E30E8">
              <w:t>2190</w:t>
            </w:r>
          </w:p>
        </w:tc>
        <w:tc>
          <w:tcPr>
            <w:tcW w:w="0" w:type="auto"/>
            <w:hideMark/>
          </w:tcPr>
          <w:p w:rsidR="003E30E8" w:rsidRPr="003E30E8" w:rsidRDefault="003E30E8" w:rsidP="003E30E8">
            <w:pPr>
              <w:jc w:val="center"/>
            </w:pPr>
            <w:r w:rsidRPr="003E30E8">
              <w:t>2010</w:t>
            </w:r>
          </w:p>
        </w:tc>
        <w:tc>
          <w:tcPr>
            <w:tcW w:w="0" w:type="auto"/>
            <w:hideMark/>
          </w:tcPr>
          <w:p w:rsidR="003E30E8" w:rsidRPr="003E30E8" w:rsidRDefault="003E30E8" w:rsidP="003E30E8">
            <w:pPr>
              <w:jc w:val="center"/>
            </w:pPr>
            <w:r w:rsidRPr="003E30E8">
              <w:t>…</w:t>
            </w:r>
          </w:p>
        </w:tc>
      </w:tr>
      <w:tr w:rsidR="003E30E8" w:rsidRPr="003E30E8" w:rsidTr="003E30E8">
        <w:tc>
          <w:tcPr>
            <w:tcW w:w="1479" w:type="pct"/>
            <w:vMerge/>
            <w:hideMark/>
          </w:tcPr>
          <w:p w:rsidR="003E30E8" w:rsidRPr="003E30E8" w:rsidRDefault="003E30E8" w:rsidP="003E30E8"/>
        </w:tc>
        <w:tc>
          <w:tcPr>
            <w:tcW w:w="0" w:type="auto"/>
            <w:hideMark/>
          </w:tcPr>
          <w:p w:rsidR="003E30E8" w:rsidRPr="003E30E8" w:rsidRDefault="003E30E8" w:rsidP="003E30E8">
            <w:pPr>
              <w:jc w:val="center"/>
            </w:pPr>
            <w:r w:rsidRPr="003E30E8">
              <w:t>B</w:t>
            </w:r>
          </w:p>
        </w:tc>
        <w:tc>
          <w:tcPr>
            <w:tcW w:w="0" w:type="auto"/>
            <w:hideMark/>
          </w:tcPr>
          <w:p w:rsidR="003E30E8" w:rsidRPr="003E30E8" w:rsidRDefault="003E30E8" w:rsidP="003E30E8">
            <w:pPr>
              <w:jc w:val="center"/>
            </w:pPr>
            <w:r w:rsidRPr="003E30E8">
              <w:t>6,78</w:t>
            </w:r>
          </w:p>
        </w:tc>
        <w:tc>
          <w:tcPr>
            <w:tcW w:w="0" w:type="auto"/>
            <w:hideMark/>
          </w:tcPr>
          <w:p w:rsidR="003E30E8" w:rsidRPr="003E30E8" w:rsidRDefault="003E30E8" w:rsidP="003E30E8">
            <w:pPr>
              <w:jc w:val="center"/>
            </w:pPr>
            <w:r w:rsidRPr="003E30E8">
              <w:t>6,52</w:t>
            </w:r>
          </w:p>
        </w:tc>
        <w:tc>
          <w:tcPr>
            <w:tcW w:w="0" w:type="auto"/>
            <w:hideMark/>
          </w:tcPr>
          <w:p w:rsidR="003E30E8" w:rsidRPr="003E30E8" w:rsidRDefault="003E30E8" w:rsidP="003E30E8">
            <w:pPr>
              <w:jc w:val="center"/>
            </w:pPr>
            <w:r w:rsidRPr="003E30E8">
              <w:t>7,11</w:t>
            </w:r>
          </w:p>
        </w:tc>
        <w:tc>
          <w:tcPr>
            <w:tcW w:w="0" w:type="auto"/>
            <w:hideMark/>
          </w:tcPr>
          <w:p w:rsidR="003E30E8" w:rsidRPr="003E30E8" w:rsidRDefault="003E30E8" w:rsidP="003E30E8">
            <w:pPr>
              <w:jc w:val="center"/>
            </w:pPr>
            <w:r w:rsidRPr="003E30E8">
              <w:t>6,95</w:t>
            </w:r>
          </w:p>
        </w:tc>
        <w:tc>
          <w:tcPr>
            <w:tcW w:w="0" w:type="auto"/>
            <w:hideMark/>
          </w:tcPr>
          <w:p w:rsidR="003E30E8" w:rsidRPr="003E30E8" w:rsidRDefault="003E30E8" w:rsidP="003E30E8">
            <w:pPr>
              <w:jc w:val="center"/>
            </w:pPr>
            <w:r w:rsidRPr="003E30E8">
              <w:t>7,09</w:t>
            </w:r>
          </w:p>
        </w:tc>
        <w:tc>
          <w:tcPr>
            <w:tcW w:w="0" w:type="auto"/>
            <w:hideMark/>
          </w:tcPr>
          <w:p w:rsidR="003E30E8" w:rsidRPr="003E30E8" w:rsidRDefault="003E30E8" w:rsidP="003E30E8">
            <w:pPr>
              <w:jc w:val="center"/>
            </w:pPr>
            <w:r w:rsidRPr="003E30E8">
              <w:t>…</w:t>
            </w:r>
          </w:p>
        </w:tc>
      </w:tr>
    </w:tbl>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Средняя арифметическая величина численности и биомассы зообентоса глубоководной части пруда.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Пробы в течение месяца отбирались 5 раз: </w:t>
      </w:r>
      <w:r w:rsidRPr="003E30E8">
        <w:rPr>
          <w:rFonts w:ascii="Times New Roman" w:eastAsia="Times New Roman" w:hAnsi="Times New Roman" w:cs="Times New Roman"/>
          <w:i/>
          <w:iCs/>
          <w:color w:val="000000"/>
          <w:sz w:val="28"/>
          <w:szCs w:val="28"/>
          <w:lang w:eastAsia="ru-RU"/>
        </w:rPr>
        <w:t>n</w:t>
      </w:r>
      <w:r w:rsidRPr="003E30E8">
        <w:rPr>
          <w:rFonts w:ascii="Times New Roman" w:eastAsia="Times New Roman" w:hAnsi="Times New Roman" w:cs="Times New Roman"/>
          <w:color w:val="000000"/>
          <w:sz w:val="28"/>
          <w:szCs w:val="28"/>
          <w:lang w:eastAsia="ru-RU"/>
        </w:rPr>
        <w:t>=5. Полученные результаты представлены во второй и третьей строках таблицы 1. Средняя численность донных животных глубоководной части пруда составит:</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612DDB5F" wp14:editId="3745B1F1">
            <wp:extent cx="2343150" cy="333375"/>
            <wp:effectExtent l="0" t="0" r="0" b="0"/>
            <wp:docPr id="70" name="Рисунок 7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формула"/>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экз./м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color w:val="000000"/>
          <w:sz w:val="28"/>
          <w:szCs w:val="28"/>
          <w:lang w:eastAsia="ru-RU"/>
        </w:rPr>
        <w:br/>
        <w:t>биомасса – </w:t>
      </w:r>
      <w:r w:rsidRPr="003E30E8">
        <w:rPr>
          <w:rFonts w:ascii="Times New Roman" w:eastAsia="Times New Roman" w:hAnsi="Times New Roman" w:cs="Times New Roman"/>
          <w:noProof/>
          <w:color w:val="000000"/>
          <w:sz w:val="28"/>
          <w:szCs w:val="28"/>
          <w:lang w:eastAsia="ru-RU"/>
        </w:rPr>
        <w:drawing>
          <wp:inline distT="0" distB="0" distL="0" distR="0" wp14:anchorId="07C829A5" wp14:editId="24F2502C">
            <wp:extent cx="2505075" cy="333375"/>
            <wp:effectExtent l="0" t="0" r="0" b="0"/>
            <wp:docPr id="71" name="Рисунок 7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формула"/>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05075" cy="33337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г/м</w:t>
      </w:r>
      <w:r w:rsidRPr="003E30E8">
        <w:rPr>
          <w:rFonts w:ascii="Times New Roman" w:eastAsia="Times New Roman" w:hAnsi="Times New Roman" w:cs="Times New Roman"/>
          <w:color w:val="000000"/>
          <w:sz w:val="28"/>
          <w:szCs w:val="28"/>
          <w:vertAlign w:val="superscript"/>
          <w:lang w:eastAsia="ru-RU"/>
        </w:rPr>
        <w:t>2</w:t>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b/>
          <w:bCs/>
          <w:color w:val="000000"/>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Задание для самостоятельной работы.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Определите средние арифметические численности и биомассы зообентоса на открытых мелководьях и мелководьях с </w:t>
      </w:r>
      <w:proofErr w:type="spellStart"/>
      <w:r w:rsidRPr="003E30E8">
        <w:rPr>
          <w:rFonts w:ascii="Times New Roman" w:eastAsia="Times New Roman" w:hAnsi="Times New Roman" w:cs="Times New Roman"/>
          <w:color w:val="000000"/>
          <w:sz w:val="28"/>
          <w:szCs w:val="28"/>
          <w:lang w:eastAsia="ru-RU"/>
        </w:rPr>
        <w:t>макрофитами</w:t>
      </w:r>
      <w:proofErr w:type="spellEnd"/>
      <w:r w:rsidRPr="003E30E8">
        <w:rPr>
          <w:rFonts w:ascii="Times New Roman" w:eastAsia="Times New Roman" w:hAnsi="Times New Roman" w:cs="Times New Roman"/>
          <w:color w:val="000000"/>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Помните, что отсутствие результата – тоже результат. Отсутствие донных животных на открытых мелководьях за 2 июля (смотри таблицу 1) необходимо учитывать, то есть </w:t>
      </w:r>
      <w:r w:rsidRPr="003E30E8">
        <w:rPr>
          <w:rFonts w:ascii="Times New Roman" w:eastAsia="Times New Roman" w:hAnsi="Times New Roman" w:cs="Times New Roman"/>
          <w:i/>
          <w:iCs/>
          <w:color w:val="000000"/>
          <w:sz w:val="28"/>
          <w:szCs w:val="28"/>
          <w:lang w:eastAsia="ru-RU"/>
        </w:rPr>
        <w:t>n</w:t>
      </w:r>
      <w:r w:rsidRPr="003E30E8">
        <w:rPr>
          <w:rFonts w:ascii="Times New Roman" w:eastAsia="Times New Roman" w:hAnsi="Times New Roman" w:cs="Times New Roman"/>
          <w:color w:val="000000"/>
          <w:sz w:val="28"/>
          <w:szCs w:val="28"/>
          <w:lang w:eastAsia="ru-RU"/>
        </w:rPr>
        <w:t>=5.</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Найдите показатели разнообразия: </w:t>
      </w:r>
      <w:r w:rsidRPr="003E30E8">
        <w:rPr>
          <w:rFonts w:ascii="Times New Roman" w:eastAsia="Times New Roman" w:hAnsi="Times New Roman" w:cs="Times New Roman"/>
          <w:bCs/>
          <w:color w:val="000000"/>
          <w:sz w:val="28"/>
          <w:szCs w:val="28"/>
          <w:lang w:eastAsia="ru-RU"/>
        </w:rPr>
        <w:t xml:space="preserve">среднее </w:t>
      </w:r>
      <w:proofErr w:type="spellStart"/>
      <w:r w:rsidRPr="003E30E8">
        <w:rPr>
          <w:rFonts w:ascii="Times New Roman" w:eastAsia="Times New Roman" w:hAnsi="Times New Roman" w:cs="Times New Roman"/>
          <w:bCs/>
          <w:color w:val="000000"/>
          <w:sz w:val="28"/>
          <w:szCs w:val="28"/>
          <w:lang w:eastAsia="ru-RU"/>
        </w:rPr>
        <w:t>квадратическое</w:t>
      </w:r>
      <w:proofErr w:type="spellEnd"/>
      <w:r w:rsidRPr="003E30E8">
        <w:rPr>
          <w:rFonts w:ascii="Times New Roman" w:eastAsia="Times New Roman" w:hAnsi="Times New Roman" w:cs="Times New Roman"/>
          <w:bCs/>
          <w:color w:val="000000"/>
          <w:sz w:val="28"/>
          <w:szCs w:val="28"/>
          <w:lang w:eastAsia="ru-RU"/>
        </w:rPr>
        <w:t xml:space="preserve"> отклонение</w:t>
      </w:r>
      <w:proofErr w:type="gramStart"/>
      <w:r w:rsidRPr="003E30E8">
        <w:rPr>
          <w:rFonts w:ascii="Times New Roman" w:eastAsia="Times New Roman" w:hAnsi="Times New Roman" w:cs="Times New Roman"/>
          <w:bCs/>
          <w:color w:val="000000"/>
          <w:sz w:val="28"/>
          <w:szCs w:val="28"/>
          <w:lang w:eastAsia="ru-RU"/>
        </w:rPr>
        <w:t xml:space="preserve"> (</w:t>
      </w:r>
      <w:r w:rsidRPr="003E30E8">
        <w:rPr>
          <w:rFonts w:ascii="Times New Roman" w:eastAsia="Times New Roman" w:hAnsi="Times New Roman" w:cs="Times New Roman"/>
          <w:bCs/>
          <w:i/>
          <w:iCs/>
          <w:color w:val="000000"/>
          <w:sz w:val="28"/>
          <w:szCs w:val="28"/>
          <w:lang w:eastAsia="ru-RU"/>
        </w:rPr>
        <w:t>σ</w:t>
      </w:r>
      <w:r w:rsidRPr="003E30E8">
        <w:rPr>
          <w:rFonts w:ascii="Times New Roman" w:eastAsia="Times New Roman" w:hAnsi="Times New Roman" w:cs="Times New Roman"/>
          <w:bCs/>
          <w:color w:val="000000"/>
          <w:sz w:val="28"/>
          <w:szCs w:val="28"/>
          <w:lang w:eastAsia="ru-RU"/>
        </w:rPr>
        <w:t xml:space="preserve">) </w:t>
      </w:r>
      <w:proofErr w:type="gramEnd"/>
      <w:r w:rsidRPr="003E30E8">
        <w:rPr>
          <w:rFonts w:ascii="Times New Roman" w:eastAsia="Times New Roman" w:hAnsi="Times New Roman" w:cs="Times New Roman"/>
          <w:bCs/>
          <w:color w:val="000000"/>
          <w:sz w:val="28"/>
          <w:szCs w:val="28"/>
          <w:lang w:eastAsia="ru-RU"/>
        </w:rPr>
        <w:t>и коэффициент вариации</w:t>
      </w:r>
      <w:r w:rsidRPr="003E30E8">
        <w:rPr>
          <w:rFonts w:ascii="Times New Roman" w:eastAsia="Times New Roman" w:hAnsi="Times New Roman" w:cs="Times New Roman"/>
          <w:color w:val="000000"/>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color w:val="000000"/>
          <w:sz w:val="28"/>
          <w:szCs w:val="28"/>
          <w:lang w:eastAsia="ru-RU"/>
        </w:rPr>
        <w:t>Это удобно сделать, если для каждого ряда значений составить вспомогательную таблицу, например, для численности зообентоса глубоководной части пруда (таблица 2).</w:t>
      </w:r>
      <w:r w:rsidRPr="003E30E8">
        <w:rPr>
          <w:rFonts w:ascii="Times New Roman" w:eastAsia="Times New Roman" w:hAnsi="Times New Roman" w:cs="Times New Roman"/>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Таблица 2</w:t>
      </w:r>
      <w:r w:rsidRPr="003E30E8">
        <w:rPr>
          <w:rFonts w:ascii="Times New Roman" w:eastAsia="Times New Roman" w:hAnsi="Times New Roman" w:cs="Times New Roman"/>
          <w:b/>
          <w:bCs/>
          <w:sz w:val="28"/>
          <w:szCs w:val="28"/>
          <w:lang w:eastAsia="ru-RU"/>
        </w:rPr>
        <w:t xml:space="preserve"> - </w:t>
      </w:r>
      <w:r w:rsidRPr="003E30E8">
        <w:rPr>
          <w:rFonts w:ascii="Times New Roman" w:eastAsia="Times New Roman" w:hAnsi="Times New Roman" w:cs="Times New Roman"/>
          <w:bCs/>
          <w:sz w:val="28"/>
          <w:szCs w:val="28"/>
          <w:lang w:eastAsia="ru-RU"/>
        </w:rPr>
        <w:t>Вспомогательные величины определения </w:t>
      </w:r>
      <w:r w:rsidRPr="003E30E8">
        <w:rPr>
          <w:rFonts w:ascii="Times New Roman" w:eastAsia="Times New Roman" w:hAnsi="Times New Roman" w:cs="Times New Roman"/>
          <w:bCs/>
          <w:i/>
          <w:iCs/>
          <w:sz w:val="28"/>
          <w:szCs w:val="28"/>
          <w:lang w:eastAsia="ru-RU"/>
        </w:rPr>
        <w:t>σ</w:t>
      </w:r>
      <w:r w:rsidRPr="003E30E8">
        <w:rPr>
          <w:rFonts w:ascii="Times New Roman" w:eastAsia="Times New Roman" w:hAnsi="Times New Roman" w:cs="Times New Roman"/>
          <w:bCs/>
          <w:sz w:val="28"/>
          <w:szCs w:val="28"/>
          <w:lang w:eastAsia="ru-RU"/>
        </w:rPr>
        <w:t> для численности зообентоса глубоководной зоны пруда</w:t>
      </w:r>
    </w:p>
    <w:tbl>
      <w:tblPr>
        <w:tblStyle w:val="26"/>
        <w:tblW w:w="3981" w:type="pct"/>
        <w:tblLook w:val="04A0" w:firstRow="1" w:lastRow="0" w:firstColumn="1" w:lastColumn="0" w:noHBand="0" w:noVBand="1"/>
      </w:tblPr>
      <w:tblGrid>
        <w:gridCol w:w="2448"/>
        <w:gridCol w:w="2043"/>
        <w:gridCol w:w="3355"/>
      </w:tblGrid>
      <w:tr w:rsidR="003E30E8" w:rsidRPr="003E30E8" w:rsidTr="003E30E8">
        <w:tc>
          <w:tcPr>
            <w:tcW w:w="1560" w:type="pct"/>
            <w:hideMark/>
          </w:tcPr>
          <w:p w:rsidR="003E30E8" w:rsidRPr="003E30E8" w:rsidRDefault="003E30E8" w:rsidP="003E30E8">
            <w:pPr>
              <w:jc w:val="both"/>
              <w:rPr>
                <w:b/>
                <w:bCs/>
                <w:sz w:val="28"/>
                <w:szCs w:val="28"/>
              </w:rPr>
            </w:pPr>
            <w:r w:rsidRPr="003E30E8">
              <w:rPr>
                <w:b/>
                <w:bCs/>
                <w:sz w:val="28"/>
                <w:szCs w:val="28"/>
              </w:rPr>
              <w:t>V</w:t>
            </w:r>
          </w:p>
        </w:tc>
        <w:tc>
          <w:tcPr>
            <w:tcW w:w="1302" w:type="pct"/>
            <w:hideMark/>
          </w:tcPr>
          <w:p w:rsidR="003E30E8" w:rsidRPr="003E30E8" w:rsidRDefault="003E30E8" w:rsidP="003E30E8">
            <w:pPr>
              <w:jc w:val="both"/>
              <w:rPr>
                <w:b/>
                <w:bCs/>
                <w:sz w:val="28"/>
                <w:szCs w:val="28"/>
              </w:rPr>
            </w:pPr>
            <w:r w:rsidRPr="003E30E8">
              <w:rPr>
                <w:b/>
                <w:bCs/>
                <w:sz w:val="28"/>
                <w:szCs w:val="28"/>
              </w:rPr>
              <w:t>V-M</w:t>
            </w:r>
          </w:p>
        </w:tc>
        <w:tc>
          <w:tcPr>
            <w:tcW w:w="2138" w:type="pct"/>
            <w:hideMark/>
          </w:tcPr>
          <w:p w:rsidR="003E30E8" w:rsidRPr="003E30E8" w:rsidRDefault="003E30E8" w:rsidP="003E30E8">
            <w:pPr>
              <w:jc w:val="both"/>
              <w:rPr>
                <w:b/>
                <w:bCs/>
                <w:sz w:val="28"/>
                <w:szCs w:val="28"/>
              </w:rPr>
            </w:pPr>
            <w:r w:rsidRPr="003E30E8">
              <w:rPr>
                <w:b/>
                <w:bCs/>
                <w:sz w:val="28"/>
                <w:szCs w:val="28"/>
              </w:rPr>
              <w:t>(V-M)</w:t>
            </w:r>
            <w:r w:rsidRPr="003E30E8">
              <w:rPr>
                <w:b/>
                <w:bCs/>
                <w:sz w:val="28"/>
                <w:szCs w:val="28"/>
                <w:vertAlign w:val="superscript"/>
              </w:rPr>
              <w:t>2</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6360</w:t>
            </w:r>
          </w:p>
        </w:tc>
        <w:tc>
          <w:tcPr>
            <w:tcW w:w="1302" w:type="pct"/>
            <w:hideMark/>
          </w:tcPr>
          <w:p w:rsidR="003E30E8" w:rsidRPr="003E30E8" w:rsidRDefault="003E30E8" w:rsidP="003E30E8">
            <w:pPr>
              <w:jc w:val="center"/>
              <w:rPr>
                <w:sz w:val="28"/>
                <w:szCs w:val="28"/>
              </w:rPr>
            </w:pPr>
            <w:r w:rsidRPr="003E30E8">
              <w:rPr>
                <w:sz w:val="28"/>
                <w:szCs w:val="28"/>
              </w:rPr>
              <w:t>-294</w:t>
            </w:r>
          </w:p>
        </w:tc>
        <w:tc>
          <w:tcPr>
            <w:tcW w:w="2138" w:type="pct"/>
            <w:hideMark/>
          </w:tcPr>
          <w:p w:rsidR="003E30E8" w:rsidRPr="003E30E8" w:rsidRDefault="003E30E8" w:rsidP="003E30E8">
            <w:pPr>
              <w:jc w:val="center"/>
              <w:rPr>
                <w:sz w:val="28"/>
                <w:szCs w:val="28"/>
              </w:rPr>
            </w:pPr>
            <w:r w:rsidRPr="003E30E8">
              <w:rPr>
                <w:sz w:val="28"/>
                <w:szCs w:val="28"/>
              </w:rPr>
              <w:t>86436</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8710</w:t>
            </w:r>
          </w:p>
        </w:tc>
        <w:tc>
          <w:tcPr>
            <w:tcW w:w="1302" w:type="pct"/>
            <w:hideMark/>
          </w:tcPr>
          <w:p w:rsidR="003E30E8" w:rsidRPr="003E30E8" w:rsidRDefault="003E30E8" w:rsidP="003E30E8">
            <w:pPr>
              <w:jc w:val="center"/>
              <w:rPr>
                <w:sz w:val="28"/>
                <w:szCs w:val="28"/>
              </w:rPr>
            </w:pPr>
            <w:r w:rsidRPr="003E30E8">
              <w:rPr>
                <w:sz w:val="28"/>
                <w:szCs w:val="28"/>
              </w:rPr>
              <w:t>2056</w:t>
            </w:r>
          </w:p>
        </w:tc>
        <w:tc>
          <w:tcPr>
            <w:tcW w:w="2138" w:type="pct"/>
            <w:hideMark/>
          </w:tcPr>
          <w:p w:rsidR="003E30E8" w:rsidRPr="003E30E8" w:rsidRDefault="003E30E8" w:rsidP="003E30E8">
            <w:pPr>
              <w:jc w:val="center"/>
              <w:rPr>
                <w:sz w:val="28"/>
                <w:szCs w:val="28"/>
              </w:rPr>
            </w:pPr>
            <w:r w:rsidRPr="003E30E8">
              <w:rPr>
                <w:sz w:val="28"/>
                <w:szCs w:val="28"/>
              </w:rPr>
              <w:t>4227136</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7950</w:t>
            </w:r>
          </w:p>
        </w:tc>
        <w:tc>
          <w:tcPr>
            <w:tcW w:w="1302" w:type="pct"/>
            <w:hideMark/>
          </w:tcPr>
          <w:p w:rsidR="003E30E8" w:rsidRPr="003E30E8" w:rsidRDefault="003E30E8" w:rsidP="003E30E8">
            <w:pPr>
              <w:jc w:val="center"/>
              <w:rPr>
                <w:sz w:val="28"/>
                <w:szCs w:val="28"/>
              </w:rPr>
            </w:pPr>
            <w:r w:rsidRPr="003E30E8">
              <w:rPr>
                <w:sz w:val="28"/>
                <w:szCs w:val="28"/>
              </w:rPr>
              <w:t>1296</w:t>
            </w:r>
          </w:p>
        </w:tc>
        <w:tc>
          <w:tcPr>
            <w:tcW w:w="2138" w:type="pct"/>
            <w:hideMark/>
          </w:tcPr>
          <w:p w:rsidR="003E30E8" w:rsidRPr="003E30E8" w:rsidRDefault="003E30E8" w:rsidP="003E30E8">
            <w:pPr>
              <w:jc w:val="center"/>
              <w:rPr>
                <w:sz w:val="28"/>
                <w:szCs w:val="28"/>
              </w:rPr>
            </w:pPr>
            <w:r w:rsidRPr="003E30E8">
              <w:rPr>
                <w:sz w:val="28"/>
                <w:szCs w:val="28"/>
              </w:rPr>
              <w:t>1679616</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3450</w:t>
            </w:r>
          </w:p>
        </w:tc>
        <w:tc>
          <w:tcPr>
            <w:tcW w:w="1302" w:type="pct"/>
            <w:hideMark/>
          </w:tcPr>
          <w:p w:rsidR="003E30E8" w:rsidRPr="003E30E8" w:rsidRDefault="003E30E8" w:rsidP="003E30E8">
            <w:pPr>
              <w:jc w:val="center"/>
              <w:rPr>
                <w:sz w:val="28"/>
                <w:szCs w:val="28"/>
              </w:rPr>
            </w:pPr>
            <w:r w:rsidRPr="003E30E8">
              <w:rPr>
                <w:sz w:val="28"/>
                <w:szCs w:val="28"/>
              </w:rPr>
              <w:t>-3204</w:t>
            </w:r>
          </w:p>
        </w:tc>
        <w:tc>
          <w:tcPr>
            <w:tcW w:w="2138" w:type="pct"/>
            <w:hideMark/>
          </w:tcPr>
          <w:p w:rsidR="003E30E8" w:rsidRPr="003E30E8" w:rsidRDefault="003E30E8" w:rsidP="003E30E8">
            <w:pPr>
              <w:jc w:val="center"/>
              <w:rPr>
                <w:sz w:val="28"/>
                <w:szCs w:val="28"/>
              </w:rPr>
            </w:pPr>
            <w:r w:rsidRPr="003E30E8">
              <w:rPr>
                <w:sz w:val="28"/>
                <w:szCs w:val="28"/>
              </w:rPr>
              <w:t>10265616</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6800</w:t>
            </w:r>
          </w:p>
        </w:tc>
        <w:tc>
          <w:tcPr>
            <w:tcW w:w="1302" w:type="pct"/>
            <w:hideMark/>
          </w:tcPr>
          <w:p w:rsidR="003E30E8" w:rsidRPr="003E30E8" w:rsidRDefault="003E30E8" w:rsidP="003E30E8">
            <w:pPr>
              <w:jc w:val="center"/>
              <w:rPr>
                <w:sz w:val="28"/>
                <w:szCs w:val="28"/>
              </w:rPr>
            </w:pPr>
            <w:r w:rsidRPr="003E30E8">
              <w:rPr>
                <w:sz w:val="28"/>
                <w:szCs w:val="28"/>
              </w:rPr>
              <w:t>146</w:t>
            </w:r>
          </w:p>
        </w:tc>
        <w:tc>
          <w:tcPr>
            <w:tcW w:w="2138" w:type="pct"/>
            <w:hideMark/>
          </w:tcPr>
          <w:p w:rsidR="003E30E8" w:rsidRPr="003E30E8" w:rsidRDefault="003E30E8" w:rsidP="003E30E8">
            <w:pPr>
              <w:jc w:val="center"/>
              <w:rPr>
                <w:sz w:val="28"/>
                <w:szCs w:val="28"/>
              </w:rPr>
            </w:pPr>
            <w:r w:rsidRPr="003E30E8">
              <w:rPr>
                <w:sz w:val="28"/>
                <w:szCs w:val="28"/>
              </w:rPr>
              <w:t>21316</w:t>
            </w:r>
          </w:p>
        </w:tc>
      </w:tr>
      <w:tr w:rsidR="003E30E8" w:rsidRPr="003E30E8" w:rsidTr="003E30E8">
        <w:tc>
          <w:tcPr>
            <w:tcW w:w="1560" w:type="pct"/>
            <w:hideMark/>
          </w:tcPr>
          <w:p w:rsidR="003E30E8" w:rsidRPr="003E30E8" w:rsidRDefault="003E30E8" w:rsidP="003E30E8">
            <w:pPr>
              <w:jc w:val="center"/>
              <w:rPr>
                <w:sz w:val="28"/>
                <w:szCs w:val="28"/>
              </w:rPr>
            </w:pPr>
            <w:r w:rsidRPr="003E30E8">
              <w:rPr>
                <w:sz w:val="28"/>
                <w:szCs w:val="28"/>
              </w:rPr>
              <w:t>M=6654</w:t>
            </w:r>
          </w:p>
        </w:tc>
        <w:tc>
          <w:tcPr>
            <w:tcW w:w="1302" w:type="pct"/>
            <w:hideMark/>
          </w:tcPr>
          <w:p w:rsidR="003E30E8" w:rsidRPr="003E30E8" w:rsidRDefault="003E30E8" w:rsidP="003E30E8">
            <w:pPr>
              <w:jc w:val="center"/>
              <w:rPr>
                <w:sz w:val="28"/>
                <w:szCs w:val="28"/>
              </w:rPr>
            </w:pPr>
          </w:p>
        </w:tc>
        <w:tc>
          <w:tcPr>
            <w:tcW w:w="2138" w:type="pct"/>
            <w:hideMark/>
          </w:tcPr>
          <w:p w:rsidR="003E30E8" w:rsidRPr="003E30E8" w:rsidRDefault="003E30E8" w:rsidP="003E30E8">
            <w:pPr>
              <w:jc w:val="center"/>
              <w:rPr>
                <w:sz w:val="28"/>
                <w:szCs w:val="28"/>
              </w:rPr>
            </w:pPr>
            <w:r w:rsidRPr="003E30E8">
              <w:rPr>
                <w:sz w:val="28"/>
                <w:szCs w:val="28"/>
              </w:rPr>
              <w:t>∑=16280120</w:t>
            </w:r>
          </w:p>
        </w:tc>
      </w:tr>
    </w:tbl>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Стандартное отклонение и коэффициент вариации:</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5C16E12A" wp14:editId="74C8F700">
            <wp:extent cx="1333500" cy="352425"/>
            <wp:effectExtent l="0" t="0" r="0" b="0"/>
            <wp:docPr id="72" name="Рисунок 72"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формула"/>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33500"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экз./м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5CB8A6AC" wp14:editId="32DEEF13">
            <wp:extent cx="1371600" cy="304800"/>
            <wp:effectExtent l="0" t="0" r="0" b="0"/>
            <wp:docPr id="73" name="Рисунок 73"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формула"/>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color w:val="000000"/>
          <w:sz w:val="28"/>
          <w:szCs w:val="28"/>
          <w:lang w:eastAsia="ru-RU"/>
        </w:rPr>
        <w:t>Расчеты для биомассы биоценоза глубоководной зоны пруда:</w:t>
      </w:r>
      <w:r w:rsidRPr="003E30E8">
        <w:rPr>
          <w:rFonts w:ascii="Times New Roman" w:eastAsia="Times New Roman" w:hAnsi="Times New Roman" w:cs="Times New Roman"/>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Таблица 3</w:t>
      </w:r>
      <w:r w:rsidRPr="003E30E8">
        <w:rPr>
          <w:rFonts w:ascii="Times New Roman" w:eastAsia="Times New Roman" w:hAnsi="Times New Roman" w:cs="Times New Roman"/>
          <w:b/>
          <w:bCs/>
          <w:sz w:val="28"/>
          <w:szCs w:val="28"/>
          <w:lang w:eastAsia="ru-RU"/>
        </w:rPr>
        <w:t xml:space="preserve"> - </w:t>
      </w:r>
      <w:r w:rsidRPr="003E30E8">
        <w:rPr>
          <w:rFonts w:ascii="Times New Roman" w:eastAsia="Times New Roman" w:hAnsi="Times New Roman" w:cs="Times New Roman"/>
          <w:bCs/>
          <w:sz w:val="28"/>
          <w:szCs w:val="28"/>
          <w:lang w:eastAsia="ru-RU"/>
        </w:rPr>
        <w:t>Вспомогательные величины определения </w:t>
      </w:r>
      <w:r w:rsidRPr="003E30E8">
        <w:rPr>
          <w:rFonts w:ascii="Times New Roman" w:eastAsia="Times New Roman" w:hAnsi="Times New Roman" w:cs="Times New Roman"/>
          <w:bCs/>
          <w:i/>
          <w:iCs/>
          <w:sz w:val="28"/>
          <w:szCs w:val="28"/>
          <w:lang w:eastAsia="ru-RU"/>
        </w:rPr>
        <w:t>σ</w:t>
      </w:r>
      <w:r w:rsidRPr="003E30E8">
        <w:rPr>
          <w:rFonts w:ascii="Times New Roman" w:eastAsia="Times New Roman" w:hAnsi="Times New Roman" w:cs="Times New Roman"/>
          <w:bCs/>
          <w:sz w:val="28"/>
          <w:szCs w:val="28"/>
          <w:lang w:eastAsia="ru-RU"/>
        </w:rPr>
        <w:t> для биомассы зообентоса глубоководной зоны пруда</w:t>
      </w:r>
    </w:p>
    <w:tbl>
      <w:tblPr>
        <w:tblStyle w:val="26"/>
        <w:tblW w:w="4609" w:type="pct"/>
        <w:tblInd w:w="108" w:type="dxa"/>
        <w:tblLook w:val="04A0" w:firstRow="1" w:lastRow="0" w:firstColumn="1" w:lastColumn="0" w:noHBand="0" w:noVBand="1"/>
      </w:tblPr>
      <w:tblGrid>
        <w:gridCol w:w="2937"/>
        <w:gridCol w:w="2609"/>
        <w:gridCol w:w="3537"/>
      </w:tblGrid>
      <w:tr w:rsidR="003E30E8" w:rsidRPr="003E30E8" w:rsidTr="003E30E8">
        <w:tc>
          <w:tcPr>
            <w:tcW w:w="1617" w:type="pct"/>
            <w:hideMark/>
          </w:tcPr>
          <w:p w:rsidR="003E30E8" w:rsidRPr="003E30E8" w:rsidRDefault="003E30E8" w:rsidP="003E30E8">
            <w:pPr>
              <w:jc w:val="both"/>
              <w:rPr>
                <w:b/>
                <w:bCs/>
                <w:sz w:val="28"/>
                <w:szCs w:val="28"/>
              </w:rPr>
            </w:pPr>
            <w:r w:rsidRPr="003E30E8">
              <w:rPr>
                <w:b/>
                <w:bCs/>
                <w:sz w:val="28"/>
                <w:szCs w:val="28"/>
              </w:rPr>
              <w:t>V</w:t>
            </w:r>
          </w:p>
        </w:tc>
        <w:tc>
          <w:tcPr>
            <w:tcW w:w="1436" w:type="pct"/>
            <w:hideMark/>
          </w:tcPr>
          <w:p w:rsidR="003E30E8" w:rsidRPr="003E30E8" w:rsidRDefault="003E30E8" w:rsidP="003E30E8">
            <w:pPr>
              <w:jc w:val="both"/>
              <w:rPr>
                <w:b/>
                <w:bCs/>
                <w:sz w:val="28"/>
                <w:szCs w:val="28"/>
              </w:rPr>
            </w:pPr>
            <w:r w:rsidRPr="003E30E8">
              <w:rPr>
                <w:b/>
                <w:bCs/>
                <w:sz w:val="28"/>
                <w:szCs w:val="28"/>
              </w:rPr>
              <w:t>V-M</w:t>
            </w:r>
          </w:p>
        </w:tc>
        <w:tc>
          <w:tcPr>
            <w:tcW w:w="1947" w:type="pct"/>
            <w:hideMark/>
          </w:tcPr>
          <w:p w:rsidR="003E30E8" w:rsidRPr="003E30E8" w:rsidRDefault="003E30E8" w:rsidP="003E30E8">
            <w:pPr>
              <w:jc w:val="both"/>
              <w:rPr>
                <w:b/>
                <w:bCs/>
                <w:sz w:val="28"/>
                <w:szCs w:val="28"/>
              </w:rPr>
            </w:pPr>
            <w:r w:rsidRPr="003E30E8">
              <w:rPr>
                <w:b/>
                <w:bCs/>
                <w:sz w:val="28"/>
                <w:szCs w:val="28"/>
              </w:rPr>
              <w:t>(V-M)</w:t>
            </w:r>
            <w:r w:rsidRPr="003E30E8">
              <w:rPr>
                <w:b/>
                <w:bCs/>
                <w:sz w:val="28"/>
                <w:szCs w:val="28"/>
                <w:vertAlign w:val="superscript"/>
              </w:rPr>
              <w:t>2</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t>27,51</w:t>
            </w:r>
          </w:p>
        </w:tc>
        <w:tc>
          <w:tcPr>
            <w:tcW w:w="1436" w:type="pct"/>
            <w:hideMark/>
          </w:tcPr>
          <w:p w:rsidR="003E30E8" w:rsidRPr="003E30E8" w:rsidRDefault="003E30E8" w:rsidP="003E30E8">
            <w:pPr>
              <w:jc w:val="center"/>
              <w:rPr>
                <w:sz w:val="28"/>
                <w:szCs w:val="28"/>
              </w:rPr>
            </w:pPr>
            <w:r w:rsidRPr="003E30E8">
              <w:rPr>
                <w:sz w:val="28"/>
                <w:szCs w:val="28"/>
              </w:rPr>
              <w:t>-6,55</w:t>
            </w:r>
          </w:p>
        </w:tc>
        <w:tc>
          <w:tcPr>
            <w:tcW w:w="1947" w:type="pct"/>
            <w:hideMark/>
          </w:tcPr>
          <w:p w:rsidR="003E30E8" w:rsidRPr="003E30E8" w:rsidRDefault="003E30E8" w:rsidP="003E30E8">
            <w:pPr>
              <w:jc w:val="center"/>
              <w:rPr>
                <w:sz w:val="28"/>
                <w:szCs w:val="28"/>
              </w:rPr>
            </w:pPr>
            <w:r w:rsidRPr="003E30E8">
              <w:rPr>
                <w:sz w:val="28"/>
                <w:szCs w:val="28"/>
              </w:rPr>
              <w:t>42,9025</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lastRenderedPageBreak/>
              <w:t>39,24</w:t>
            </w:r>
          </w:p>
        </w:tc>
        <w:tc>
          <w:tcPr>
            <w:tcW w:w="1436" w:type="pct"/>
            <w:hideMark/>
          </w:tcPr>
          <w:p w:rsidR="003E30E8" w:rsidRPr="003E30E8" w:rsidRDefault="003E30E8" w:rsidP="003E30E8">
            <w:pPr>
              <w:jc w:val="center"/>
              <w:rPr>
                <w:sz w:val="28"/>
                <w:szCs w:val="28"/>
              </w:rPr>
            </w:pPr>
            <w:r w:rsidRPr="003E30E8">
              <w:rPr>
                <w:sz w:val="28"/>
                <w:szCs w:val="28"/>
              </w:rPr>
              <w:t>5,18</w:t>
            </w:r>
          </w:p>
        </w:tc>
        <w:tc>
          <w:tcPr>
            <w:tcW w:w="1947" w:type="pct"/>
            <w:hideMark/>
          </w:tcPr>
          <w:p w:rsidR="003E30E8" w:rsidRPr="003E30E8" w:rsidRDefault="003E30E8" w:rsidP="003E30E8">
            <w:pPr>
              <w:jc w:val="center"/>
              <w:rPr>
                <w:sz w:val="28"/>
                <w:szCs w:val="28"/>
              </w:rPr>
            </w:pPr>
            <w:r w:rsidRPr="003E30E8">
              <w:rPr>
                <w:sz w:val="28"/>
                <w:szCs w:val="28"/>
              </w:rPr>
              <w:t>26,8324</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t>23,80</w:t>
            </w:r>
          </w:p>
        </w:tc>
        <w:tc>
          <w:tcPr>
            <w:tcW w:w="1436" w:type="pct"/>
            <w:hideMark/>
          </w:tcPr>
          <w:p w:rsidR="003E30E8" w:rsidRPr="003E30E8" w:rsidRDefault="003E30E8" w:rsidP="003E30E8">
            <w:pPr>
              <w:jc w:val="center"/>
              <w:rPr>
                <w:sz w:val="28"/>
                <w:szCs w:val="28"/>
              </w:rPr>
            </w:pPr>
            <w:r w:rsidRPr="003E30E8">
              <w:rPr>
                <w:sz w:val="28"/>
                <w:szCs w:val="28"/>
              </w:rPr>
              <w:t>-10,26</w:t>
            </w:r>
          </w:p>
        </w:tc>
        <w:tc>
          <w:tcPr>
            <w:tcW w:w="1947" w:type="pct"/>
            <w:hideMark/>
          </w:tcPr>
          <w:p w:rsidR="003E30E8" w:rsidRPr="003E30E8" w:rsidRDefault="003E30E8" w:rsidP="003E30E8">
            <w:pPr>
              <w:jc w:val="center"/>
              <w:rPr>
                <w:sz w:val="28"/>
                <w:szCs w:val="28"/>
              </w:rPr>
            </w:pPr>
            <w:r w:rsidRPr="003E30E8">
              <w:rPr>
                <w:sz w:val="28"/>
                <w:szCs w:val="28"/>
              </w:rPr>
              <w:t>105,2676</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t>40,47</w:t>
            </w:r>
          </w:p>
        </w:tc>
        <w:tc>
          <w:tcPr>
            <w:tcW w:w="1436" w:type="pct"/>
            <w:hideMark/>
          </w:tcPr>
          <w:p w:rsidR="003E30E8" w:rsidRPr="003E30E8" w:rsidRDefault="003E30E8" w:rsidP="003E30E8">
            <w:pPr>
              <w:jc w:val="center"/>
              <w:rPr>
                <w:sz w:val="28"/>
                <w:szCs w:val="28"/>
              </w:rPr>
            </w:pPr>
            <w:r w:rsidRPr="003E30E8">
              <w:rPr>
                <w:sz w:val="28"/>
                <w:szCs w:val="28"/>
              </w:rPr>
              <w:t>6,41</w:t>
            </w:r>
          </w:p>
        </w:tc>
        <w:tc>
          <w:tcPr>
            <w:tcW w:w="1947" w:type="pct"/>
            <w:hideMark/>
          </w:tcPr>
          <w:p w:rsidR="003E30E8" w:rsidRPr="003E30E8" w:rsidRDefault="003E30E8" w:rsidP="003E30E8">
            <w:pPr>
              <w:jc w:val="center"/>
              <w:rPr>
                <w:sz w:val="28"/>
                <w:szCs w:val="28"/>
              </w:rPr>
            </w:pPr>
            <w:r w:rsidRPr="003E30E8">
              <w:rPr>
                <w:sz w:val="28"/>
                <w:szCs w:val="28"/>
              </w:rPr>
              <w:t>41,0881</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t>39,28</w:t>
            </w:r>
          </w:p>
        </w:tc>
        <w:tc>
          <w:tcPr>
            <w:tcW w:w="1436" w:type="pct"/>
            <w:hideMark/>
          </w:tcPr>
          <w:p w:rsidR="003E30E8" w:rsidRPr="003E30E8" w:rsidRDefault="003E30E8" w:rsidP="003E30E8">
            <w:pPr>
              <w:jc w:val="center"/>
              <w:rPr>
                <w:sz w:val="28"/>
                <w:szCs w:val="28"/>
              </w:rPr>
            </w:pPr>
            <w:r w:rsidRPr="003E30E8">
              <w:rPr>
                <w:sz w:val="28"/>
                <w:szCs w:val="28"/>
              </w:rPr>
              <w:t>5,22</w:t>
            </w:r>
          </w:p>
        </w:tc>
        <w:tc>
          <w:tcPr>
            <w:tcW w:w="1947" w:type="pct"/>
            <w:hideMark/>
          </w:tcPr>
          <w:p w:rsidR="003E30E8" w:rsidRPr="003E30E8" w:rsidRDefault="003E30E8" w:rsidP="003E30E8">
            <w:pPr>
              <w:jc w:val="center"/>
              <w:rPr>
                <w:sz w:val="28"/>
                <w:szCs w:val="28"/>
              </w:rPr>
            </w:pPr>
            <w:r w:rsidRPr="003E30E8">
              <w:rPr>
                <w:sz w:val="28"/>
                <w:szCs w:val="28"/>
              </w:rPr>
              <w:t>27,2484</w:t>
            </w:r>
          </w:p>
        </w:tc>
      </w:tr>
      <w:tr w:rsidR="003E30E8" w:rsidRPr="003E30E8" w:rsidTr="003E30E8">
        <w:tc>
          <w:tcPr>
            <w:tcW w:w="1617" w:type="pct"/>
            <w:hideMark/>
          </w:tcPr>
          <w:p w:rsidR="003E30E8" w:rsidRPr="003E30E8" w:rsidRDefault="003E30E8" w:rsidP="003E30E8">
            <w:pPr>
              <w:jc w:val="center"/>
              <w:rPr>
                <w:sz w:val="28"/>
                <w:szCs w:val="28"/>
              </w:rPr>
            </w:pPr>
            <w:r w:rsidRPr="003E30E8">
              <w:rPr>
                <w:sz w:val="28"/>
                <w:szCs w:val="28"/>
              </w:rPr>
              <w:t>M=34,06</w:t>
            </w:r>
          </w:p>
        </w:tc>
        <w:tc>
          <w:tcPr>
            <w:tcW w:w="1436" w:type="pct"/>
            <w:hideMark/>
          </w:tcPr>
          <w:p w:rsidR="003E30E8" w:rsidRPr="003E30E8" w:rsidRDefault="003E30E8" w:rsidP="003E30E8">
            <w:pPr>
              <w:jc w:val="center"/>
              <w:rPr>
                <w:sz w:val="28"/>
                <w:szCs w:val="28"/>
              </w:rPr>
            </w:pPr>
          </w:p>
        </w:tc>
        <w:tc>
          <w:tcPr>
            <w:tcW w:w="1947" w:type="pct"/>
            <w:hideMark/>
          </w:tcPr>
          <w:p w:rsidR="003E30E8" w:rsidRPr="003E30E8" w:rsidRDefault="003E30E8" w:rsidP="003E30E8">
            <w:pPr>
              <w:jc w:val="center"/>
              <w:rPr>
                <w:sz w:val="28"/>
                <w:szCs w:val="28"/>
              </w:rPr>
            </w:pPr>
            <w:r w:rsidRPr="003E30E8">
              <w:rPr>
                <w:sz w:val="28"/>
                <w:szCs w:val="28"/>
              </w:rPr>
              <w:t>∑=243,339</w:t>
            </w:r>
          </w:p>
        </w:tc>
      </w:tr>
    </w:tbl>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noProof/>
          <w:color w:val="000000"/>
          <w:sz w:val="28"/>
          <w:szCs w:val="28"/>
          <w:lang w:eastAsia="ru-RU"/>
        </w:rPr>
        <w:drawing>
          <wp:inline distT="0" distB="0" distL="0" distR="0" wp14:anchorId="4A944185" wp14:editId="34A26887">
            <wp:extent cx="1095375" cy="333375"/>
            <wp:effectExtent l="0" t="0" r="0" b="0"/>
            <wp:docPr id="74" name="Рисунок 74"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формула"/>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95375" cy="33337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w:t>
      </w:r>
      <w:proofErr w:type="gramStart"/>
      <w:r w:rsidRPr="003E30E8">
        <w:rPr>
          <w:rFonts w:ascii="Times New Roman" w:eastAsia="Times New Roman" w:hAnsi="Times New Roman" w:cs="Times New Roman"/>
          <w:color w:val="000000"/>
          <w:sz w:val="28"/>
          <w:szCs w:val="28"/>
          <w:lang w:eastAsia="ru-RU"/>
        </w:rPr>
        <w:t>г</w:t>
      </w:r>
      <w:proofErr w:type="gramEnd"/>
      <w:r w:rsidRPr="003E30E8">
        <w:rPr>
          <w:rFonts w:ascii="Times New Roman" w:eastAsia="Times New Roman" w:hAnsi="Times New Roman" w:cs="Times New Roman"/>
          <w:color w:val="000000"/>
          <w:sz w:val="28"/>
          <w:szCs w:val="28"/>
          <w:lang w:eastAsia="ru-RU"/>
        </w:rPr>
        <w:t>/м</w:t>
      </w:r>
      <w:r w:rsidRPr="003E30E8">
        <w:rPr>
          <w:rFonts w:ascii="Times New Roman" w:eastAsia="Times New Roman" w:hAnsi="Times New Roman" w:cs="Times New Roman"/>
          <w:color w:val="000000"/>
          <w:sz w:val="28"/>
          <w:szCs w:val="28"/>
          <w:vertAlign w:val="superscript"/>
          <w:lang w:eastAsia="ru-RU"/>
        </w:rPr>
        <w:t>3</w:t>
      </w:r>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5590DB62" wp14:editId="313D1E5C">
            <wp:extent cx="1257300" cy="333375"/>
            <wp:effectExtent l="0" t="0" r="0" b="0"/>
            <wp:docPr id="75" name="Рисунок 75"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формула"/>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57300" cy="33337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r w:rsidRPr="003E30E8">
        <w:rPr>
          <w:rFonts w:ascii="Times New Roman" w:eastAsia="Times New Roman" w:hAnsi="Times New Roman" w:cs="Times New Roman"/>
          <w:color w:val="000000"/>
          <w:sz w:val="28"/>
          <w:szCs w:val="28"/>
          <w:lang w:eastAsia="ru-RU"/>
        </w:rPr>
        <w:t>Проведём подобные расчеты (узнаем </w:t>
      </w:r>
      <w:r w:rsidRPr="003E30E8">
        <w:rPr>
          <w:rFonts w:ascii="Times New Roman" w:eastAsia="Times New Roman" w:hAnsi="Times New Roman" w:cs="Times New Roman"/>
          <w:i/>
          <w:iCs/>
          <w:color w:val="000000"/>
          <w:sz w:val="28"/>
          <w:szCs w:val="28"/>
          <w:lang w:eastAsia="ru-RU"/>
        </w:rPr>
        <w:t>M</w:t>
      </w:r>
      <w:r w:rsidRPr="003E30E8">
        <w:rPr>
          <w:rFonts w:ascii="Times New Roman" w:eastAsia="Times New Roman" w:hAnsi="Times New Roman" w:cs="Times New Roman"/>
          <w:color w:val="000000"/>
          <w:sz w:val="28"/>
          <w:szCs w:val="28"/>
          <w:lang w:eastAsia="ru-RU"/>
        </w:rPr>
        <w:t>, </w:t>
      </w:r>
      <w:r w:rsidRPr="003E30E8">
        <w:rPr>
          <w:rFonts w:ascii="Times New Roman" w:eastAsia="Times New Roman" w:hAnsi="Times New Roman" w:cs="Times New Roman"/>
          <w:i/>
          <w:iCs/>
          <w:color w:val="000000"/>
          <w:sz w:val="28"/>
          <w:szCs w:val="28"/>
          <w:lang w:eastAsia="ru-RU"/>
        </w:rPr>
        <w:t>σ</w:t>
      </w:r>
      <w:r w:rsidRPr="003E30E8">
        <w:rPr>
          <w:rFonts w:ascii="Times New Roman" w:eastAsia="Times New Roman" w:hAnsi="Times New Roman" w:cs="Times New Roman"/>
          <w:color w:val="000000"/>
          <w:sz w:val="28"/>
          <w:szCs w:val="28"/>
          <w:lang w:eastAsia="ru-RU"/>
        </w:rPr>
        <w:t> и </w:t>
      </w:r>
      <w:r w:rsidRPr="003E30E8">
        <w:rPr>
          <w:rFonts w:ascii="Times New Roman" w:eastAsia="Times New Roman" w:hAnsi="Times New Roman" w:cs="Times New Roman"/>
          <w:i/>
          <w:iCs/>
          <w:color w:val="000000"/>
          <w:sz w:val="28"/>
          <w:szCs w:val="28"/>
          <w:lang w:eastAsia="ru-RU"/>
        </w:rPr>
        <w:t>CV</w:t>
      </w:r>
      <w:r w:rsidRPr="003E30E8">
        <w:rPr>
          <w:rFonts w:ascii="Times New Roman" w:eastAsia="Times New Roman" w:hAnsi="Times New Roman" w:cs="Times New Roman"/>
          <w:color w:val="000000"/>
          <w:sz w:val="28"/>
          <w:szCs w:val="28"/>
          <w:lang w:eastAsia="ru-RU"/>
        </w:rPr>
        <w:t>) для численности зообентоса открытых мелководий (смотри таблицу 1):</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12E1D7F6" wp14:editId="7D26BDD3">
            <wp:extent cx="2238375" cy="333375"/>
            <wp:effectExtent l="0" t="0" r="0" b="0"/>
            <wp:docPr id="76" name="Рисунок 76"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формула"/>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38375" cy="33337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экз./м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Таблица 4</w:t>
      </w:r>
      <w:r w:rsidRPr="003E30E8">
        <w:rPr>
          <w:rFonts w:ascii="Times New Roman" w:eastAsia="Times New Roman" w:hAnsi="Times New Roman" w:cs="Times New Roman"/>
          <w:b/>
          <w:bCs/>
          <w:sz w:val="28"/>
          <w:szCs w:val="28"/>
          <w:lang w:eastAsia="ru-RU"/>
        </w:rPr>
        <w:t xml:space="preserve"> - </w:t>
      </w:r>
      <w:r w:rsidRPr="003E30E8">
        <w:rPr>
          <w:rFonts w:ascii="Times New Roman" w:eastAsia="Times New Roman" w:hAnsi="Times New Roman" w:cs="Times New Roman"/>
          <w:bCs/>
          <w:sz w:val="28"/>
          <w:szCs w:val="28"/>
          <w:lang w:eastAsia="ru-RU"/>
        </w:rPr>
        <w:t>Вспомогательные величины определения </w:t>
      </w:r>
      <w:r w:rsidRPr="003E30E8">
        <w:rPr>
          <w:rFonts w:ascii="Times New Roman" w:eastAsia="Times New Roman" w:hAnsi="Times New Roman" w:cs="Times New Roman"/>
          <w:bCs/>
          <w:i/>
          <w:iCs/>
          <w:sz w:val="28"/>
          <w:szCs w:val="28"/>
          <w:lang w:eastAsia="ru-RU"/>
        </w:rPr>
        <w:t>σ</w:t>
      </w:r>
      <w:r w:rsidRPr="003E30E8">
        <w:rPr>
          <w:rFonts w:ascii="Times New Roman" w:eastAsia="Times New Roman" w:hAnsi="Times New Roman" w:cs="Times New Roman"/>
          <w:bCs/>
          <w:sz w:val="28"/>
          <w:szCs w:val="28"/>
          <w:lang w:eastAsia="ru-RU"/>
        </w:rPr>
        <w:t> для численности зообентоса открытых мелководий пруда</w:t>
      </w:r>
    </w:p>
    <w:tbl>
      <w:tblPr>
        <w:tblStyle w:val="26"/>
        <w:tblW w:w="4278" w:type="pct"/>
        <w:tblInd w:w="108" w:type="dxa"/>
        <w:tblLook w:val="04A0" w:firstRow="1" w:lastRow="0" w:firstColumn="1" w:lastColumn="0" w:noHBand="0" w:noVBand="1"/>
      </w:tblPr>
      <w:tblGrid>
        <w:gridCol w:w="2447"/>
        <w:gridCol w:w="2482"/>
        <w:gridCol w:w="3502"/>
      </w:tblGrid>
      <w:tr w:rsidR="003E30E8" w:rsidRPr="003E30E8" w:rsidTr="003E30E8">
        <w:tc>
          <w:tcPr>
            <w:tcW w:w="1451" w:type="pct"/>
            <w:hideMark/>
          </w:tcPr>
          <w:p w:rsidR="003E30E8" w:rsidRPr="003E30E8" w:rsidRDefault="003E30E8" w:rsidP="003E30E8">
            <w:pPr>
              <w:jc w:val="both"/>
              <w:rPr>
                <w:b/>
                <w:bCs/>
                <w:sz w:val="28"/>
                <w:szCs w:val="28"/>
              </w:rPr>
            </w:pPr>
            <w:r w:rsidRPr="003E30E8">
              <w:rPr>
                <w:b/>
                <w:bCs/>
                <w:sz w:val="28"/>
                <w:szCs w:val="28"/>
              </w:rPr>
              <w:t>V</w:t>
            </w:r>
          </w:p>
        </w:tc>
        <w:tc>
          <w:tcPr>
            <w:tcW w:w="1472" w:type="pct"/>
            <w:hideMark/>
          </w:tcPr>
          <w:p w:rsidR="003E30E8" w:rsidRPr="003E30E8" w:rsidRDefault="003E30E8" w:rsidP="003E30E8">
            <w:pPr>
              <w:jc w:val="both"/>
              <w:rPr>
                <w:b/>
                <w:bCs/>
                <w:sz w:val="28"/>
                <w:szCs w:val="28"/>
              </w:rPr>
            </w:pPr>
            <w:r w:rsidRPr="003E30E8">
              <w:rPr>
                <w:b/>
                <w:bCs/>
                <w:sz w:val="28"/>
                <w:szCs w:val="28"/>
              </w:rPr>
              <w:t>V-M</w:t>
            </w:r>
          </w:p>
        </w:tc>
        <w:tc>
          <w:tcPr>
            <w:tcW w:w="2077" w:type="pct"/>
            <w:hideMark/>
          </w:tcPr>
          <w:p w:rsidR="003E30E8" w:rsidRPr="003E30E8" w:rsidRDefault="003E30E8" w:rsidP="003E30E8">
            <w:pPr>
              <w:jc w:val="both"/>
              <w:rPr>
                <w:b/>
                <w:bCs/>
                <w:sz w:val="28"/>
                <w:szCs w:val="28"/>
              </w:rPr>
            </w:pPr>
            <w:r w:rsidRPr="003E30E8">
              <w:rPr>
                <w:b/>
                <w:bCs/>
                <w:sz w:val="28"/>
                <w:szCs w:val="28"/>
              </w:rPr>
              <w:t>(V-M)</w:t>
            </w:r>
            <w:r w:rsidRPr="003E30E8">
              <w:rPr>
                <w:b/>
                <w:bCs/>
                <w:sz w:val="28"/>
                <w:szCs w:val="28"/>
                <w:vertAlign w:val="superscript"/>
              </w:rPr>
              <w:t>2</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0</w:t>
            </w:r>
          </w:p>
        </w:tc>
        <w:tc>
          <w:tcPr>
            <w:tcW w:w="1472" w:type="pct"/>
            <w:hideMark/>
          </w:tcPr>
          <w:p w:rsidR="003E30E8" w:rsidRPr="003E30E8" w:rsidRDefault="003E30E8" w:rsidP="003E30E8">
            <w:pPr>
              <w:jc w:val="center"/>
              <w:rPr>
                <w:sz w:val="28"/>
                <w:szCs w:val="28"/>
              </w:rPr>
            </w:pPr>
            <w:r w:rsidRPr="003E30E8">
              <w:rPr>
                <w:sz w:val="28"/>
                <w:szCs w:val="28"/>
              </w:rPr>
              <w:t>-6022</w:t>
            </w:r>
          </w:p>
        </w:tc>
        <w:tc>
          <w:tcPr>
            <w:tcW w:w="2077" w:type="pct"/>
            <w:hideMark/>
          </w:tcPr>
          <w:p w:rsidR="003E30E8" w:rsidRPr="003E30E8" w:rsidRDefault="003E30E8" w:rsidP="003E30E8">
            <w:pPr>
              <w:jc w:val="center"/>
              <w:rPr>
                <w:sz w:val="28"/>
                <w:szCs w:val="28"/>
              </w:rPr>
            </w:pPr>
            <w:r w:rsidRPr="003E30E8">
              <w:rPr>
                <w:sz w:val="28"/>
                <w:szCs w:val="28"/>
              </w:rPr>
              <w:t>36264484</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15770</w:t>
            </w:r>
          </w:p>
        </w:tc>
        <w:tc>
          <w:tcPr>
            <w:tcW w:w="1472" w:type="pct"/>
            <w:hideMark/>
          </w:tcPr>
          <w:p w:rsidR="003E30E8" w:rsidRPr="003E30E8" w:rsidRDefault="003E30E8" w:rsidP="003E30E8">
            <w:pPr>
              <w:jc w:val="center"/>
              <w:rPr>
                <w:sz w:val="28"/>
                <w:szCs w:val="28"/>
              </w:rPr>
            </w:pPr>
            <w:r w:rsidRPr="003E30E8">
              <w:rPr>
                <w:sz w:val="28"/>
                <w:szCs w:val="28"/>
              </w:rPr>
              <w:t>9748</w:t>
            </w:r>
          </w:p>
        </w:tc>
        <w:tc>
          <w:tcPr>
            <w:tcW w:w="2077" w:type="pct"/>
            <w:hideMark/>
          </w:tcPr>
          <w:p w:rsidR="003E30E8" w:rsidRPr="003E30E8" w:rsidRDefault="003E30E8" w:rsidP="003E30E8">
            <w:pPr>
              <w:jc w:val="center"/>
              <w:rPr>
                <w:sz w:val="28"/>
                <w:szCs w:val="28"/>
              </w:rPr>
            </w:pPr>
            <w:r w:rsidRPr="003E30E8">
              <w:rPr>
                <w:sz w:val="28"/>
                <w:szCs w:val="28"/>
              </w:rPr>
              <w:t>95023504</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7500</w:t>
            </w:r>
          </w:p>
        </w:tc>
        <w:tc>
          <w:tcPr>
            <w:tcW w:w="1472" w:type="pct"/>
            <w:hideMark/>
          </w:tcPr>
          <w:p w:rsidR="003E30E8" w:rsidRPr="003E30E8" w:rsidRDefault="003E30E8" w:rsidP="003E30E8">
            <w:pPr>
              <w:jc w:val="center"/>
              <w:rPr>
                <w:sz w:val="28"/>
                <w:szCs w:val="28"/>
              </w:rPr>
            </w:pPr>
            <w:r w:rsidRPr="003E30E8">
              <w:rPr>
                <w:sz w:val="28"/>
                <w:szCs w:val="28"/>
              </w:rPr>
              <w:t>1478</w:t>
            </w:r>
          </w:p>
        </w:tc>
        <w:tc>
          <w:tcPr>
            <w:tcW w:w="2077" w:type="pct"/>
            <w:hideMark/>
          </w:tcPr>
          <w:p w:rsidR="003E30E8" w:rsidRPr="003E30E8" w:rsidRDefault="003E30E8" w:rsidP="003E30E8">
            <w:pPr>
              <w:jc w:val="center"/>
              <w:rPr>
                <w:sz w:val="28"/>
                <w:szCs w:val="28"/>
              </w:rPr>
            </w:pPr>
            <w:r w:rsidRPr="003E30E8">
              <w:rPr>
                <w:sz w:val="28"/>
                <w:szCs w:val="28"/>
              </w:rPr>
              <w:t>2184484</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4250</w:t>
            </w:r>
          </w:p>
        </w:tc>
        <w:tc>
          <w:tcPr>
            <w:tcW w:w="1472" w:type="pct"/>
            <w:hideMark/>
          </w:tcPr>
          <w:p w:rsidR="003E30E8" w:rsidRPr="003E30E8" w:rsidRDefault="003E30E8" w:rsidP="003E30E8">
            <w:pPr>
              <w:jc w:val="center"/>
              <w:rPr>
                <w:sz w:val="28"/>
                <w:szCs w:val="28"/>
              </w:rPr>
            </w:pPr>
            <w:r w:rsidRPr="003E30E8">
              <w:rPr>
                <w:sz w:val="28"/>
                <w:szCs w:val="28"/>
              </w:rPr>
              <w:t>-1772</w:t>
            </w:r>
          </w:p>
        </w:tc>
        <w:tc>
          <w:tcPr>
            <w:tcW w:w="2077" w:type="pct"/>
            <w:hideMark/>
          </w:tcPr>
          <w:p w:rsidR="003E30E8" w:rsidRPr="003E30E8" w:rsidRDefault="003E30E8" w:rsidP="003E30E8">
            <w:pPr>
              <w:jc w:val="center"/>
              <w:rPr>
                <w:sz w:val="28"/>
                <w:szCs w:val="28"/>
              </w:rPr>
            </w:pPr>
            <w:r w:rsidRPr="003E30E8">
              <w:rPr>
                <w:sz w:val="28"/>
                <w:szCs w:val="28"/>
              </w:rPr>
              <w:t>3139984</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2590</w:t>
            </w:r>
          </w:p>
        </w:tc>
        <w:tc>
          <w:tcPr>
            <w:tcW w:w="1472" w:type="pct"/>
            <w:hideMark/>
          </w:tcPr>
          <w:p w:rsidR="003E30E8" w:rsidRPr="003E30E8" w:rsidRDefault="003E30E8" w:rsidP="003E30E8">
            <w:pPr>
              <w:jc w:val="center"/>
              <w:rPr>
                <w:sz w:val="28"/>
                <w:szCs w:val="28"/>
              </w:rPr>
            </w:pPr>
            <w:r w:rsidRPr="003E30E8">
              <w:rPr>
                <w:sz w:val="28"/>
                <w:szCs w:val="28"/>
              </w:rPr>
              <w:t>-3432</w:t>
            </w:r>
          </w:p>
        </w:tc>
        <w:tc>
          <w:tcPr>
            <w:tcW w:w="2077" w:type="pct"/>
            <w:hideMark/>
          </w:tcPr>
          <w:p w:rsidR="003E30E8" w:rsidRPr="003E30E8" w:rsidRDefault="003E30E8" w:rsidP="003E30E8">
            <w:pPr>
              <w:jc w:val="center"/>
              <w:rPr>
                <w:sz w:val="28"/>
                <w:szCs w:val="28"/>
              </w:rPr>
            </w:pPr>
            <w:r w:rsidRPr="003E30E8">
              <w:rPr>
                <w:sz w:val="28"/>
                <w:szCs w:val="28"/>
              </w:rPr>
              <w:t>11778624</w:t>
            </w:r>
          </w:p>
        </w:tc>
      </w:tr>
      <w:tr w:rsidR="003E30E8" w:rsidRPr="003E30E8" w:rsidTr="003E30E8">
        <w:tc>
          <w:tcPr>
            <w:tcW w:w="1451" w:type="pct"/>
            <w:hideMark/>
          </w:tcPr>
          <w:p w:rsidR="003E30E8" w:rsidRPr="003E30E8" w:rsidRDefault="003E30E8" w:rsidP="003E30E8">
            <w:pPr>
              <w:jc w:val="center"/>
              <w:rPr>
                <w:sz w:val="28"/>
                <w:szCs w:val="28"/>
              </w:rPr>
            </w:pPr>
            <w:r w:rsidRPr="003E30E8">
              <w:rPr>
                <w:sz w:val="28"/>
                <w:szCs w:val="28"/>
              </w:rPr>
              <w:t>M=6022</w:t>
            </w:r>
          </w:p>
        </w:tc>
        <w:tc>
          <w:tcPr>
            <w:tcW w:w="1472" w:type="pct"/>
            <w:hideMark/>
          </w:tcPr>
          <w:p w:rsidR="003E30E8" w:rsidRPr="003E30E8" w:rsidRDefault="003E30E8" w:rsidP="003E30E8">
            <w:pPr>
              <w:jc w:val="center"/>
              <w:rPr>
                <w:sz w:val="28"/>
                <w:szCs w:val="28"/>
              </w:rPr>
            </w:pPr>
          </w:p>
        </w:tc>
        <w:tc>
          <w:tcPr>
            <w:tcW w:w="2077" w:type="pct"/>
            <w:hideMark/>
          </w:tcPr>
          <w:p w:rsidR="003E30E8" w:rsidRPr="003E30E8" w:rsidRDefault="003E30E8" w:rsidP="003E30E8">
            <w:pPr>
              <w:jc w:val="center"/>
              <w:rPr>
                <w:sz w:val="28"/>
                <w:szCs w:val="28"/>
              </w:rPr>
            </w:pPr>
            <w:r w:rsidRPr="003E30E8">
              <w:rPr>
                <w:sz w:val="28"/>
                <w:szCs w:val="28"/>
              </w:rPr>
              <w:t>∑=148391080</w:t>
            </w:r>
          </w:p>
        </w:tc>
      </w:tr>
    </w:tbl>
    <w:p w:rsidR="003E30E8" w:rsidRPr="003E30E8" w:rsidRDefault="003E30E8" w:rsidP="003E30E8">
      <w:pPr>
        <w:spacing w:after="0" w:line="240" w:lineRule="auto"/>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noProof/>
          <w:color w:val="000000"/>
          <w:sz w:val="28"/>
          <w:szCs w:val="28"/>
          <w:lang w:eastAsia="ru-RU"/>
        </w:rPr>
        <w:drawing>
          <wp:inline distT="0" distB="0" distL="0" distR="0" wp14:anchorId="6E69E9FA" wp14:editId="70421055">
            <wp:extent cx="1457325" cy="352425"/>
            <wp:effectExtent l="0" t="0" r="0" b="0"/>
            <wp:docPr id="77" name="Рисунок 77"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формула"/>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57325" cy="352425"/>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 экз./м</w:t>
      </w:r>
      <w:proofErr w:type="gramStart"/>
      <w:r w:rsidRPr="003E30E8">
        <w:rPr>
          <w:rFonts w:ascii="Times New Roman" w:eastAsia="Times New Roman" w:hAnsi="Times New Roman" w:cs="Times New Roman"/>
          <w:color w:val="000000"/>
          <w:sz w:val="28"/>
          <w:szCs w:val="28"/>
          <w:vertAlign w:val="superscript"/>
          <w:lang w:eastAsia="ru-RU"/>
        </w:rPr>
        <w:t>2</w:t>
      </w:r>
      <w:proofErr w:type="gramEnd"/>
      <w:r w:rsidRPr="003E30E8">
        <w:rPr>
          <w:rFonts w:ascii="Times New Roman" w:eastAsia="Times New Roman" w:hAnsi="Times New Roman" w:cs="Times New Roman"/>
          <w:color w:val="000000"/>
          <w:sz w:val="28"/>
          <w:szCs w:val="28"/>
          <w:lang w:eastAsia="ru-RU"/>
        </w:rPr>
        <w:t>;</w:t>
      </w:r>
      <w:r w:rsidRPr="003E30E8">
        <w:rPr>
          <w:rFonts w:ascii="Times New Roman" w:eastAsia="Times New Roman" w:hAnsi="Times New Roman" w:cs="Times New Roman"/>
          <w:color w:val="000000"/>
          <w:sz w:val="28"/>
          <w:szCs w:val="28"/>
          <w:lang w:eastAsia="ru-RU"/>
        </w:rPr>
        <w:br/>
      </w:r>
      <w:r w:rsidRPr="003E30E8">
        <w:rPr>
          <w:rFonts w:ascii="Times New Roman" w:eastAsia="Times New Roman" w:hAnsi="Times New Roman" w:cs="Times New Roman"/>
          <w:noProof/>
          <w:color w:val="000000"/>
          <w:sz w:val="28"/>
          <w:szCs w:val="28"/>
          <w:lang w:eastAsia="ru-RU"/>
        </w:rPr>
        <w:drawing>
          <wp:inline distT="0" distB="0" distL="0" distR="0" wp14:anchorId="3179781A" wp14:editId="1C015497">
            <wp:extent cx="1485900" cy="361950"/>
            <wp:effectExtent l="0" t="0" r="0" b="0"/>
            <wp:docPr id="78" name="Рисунок 78"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формула"/>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0" cy="361950"/>
                    </a:xfrm>
                    <a:prstGeom prst="rect">
                      <a:avLst/>
                    </a:prstGeom>
                    <a:noFill/>
                    <a:ln>
                      <a:noFill/>
                    </a:ln>
                  </pic:spPr>
                </pic:pic>
              </a:graphicData>
            </a:graphic>
          </wp:inline>
        </w:drawing>
      </w:r>
      <w:r w:rsidRPr="003E30E8">
        <w:rPr>
          <w:rFonts w:ascii="Times New Roman" w:eastAsia="Times New Roman" w:hAnsi="Times New Roman" w:cs="Times New Roman"/>
          <w:color w:val="000000"/>
          <w:sz w:val="28"/>
          <w:szCs w:val="28"/>
          <w:lang w:eastAsia="ru-RU"/>
        </w:rPr>
        <w:t>.</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Задание для самостоятельной работы.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7"/>
          <w:szCs w:val="27"/>
          <w:lang w:eastAsia="ru-RU"/>
        </w:rPr>
      </w:pPr>
      <w:r w:rsidRPr="003E30E8">
        <w:rPr>
          <w:rFonts w:ascii="Times New Roman" w:eastAsia="Times New Roman" w:hAnsi="Times New Roman" w:cs="Times New Roman"/>
          <w:color w:val="000000"/>
          <w:sz w:val="28"/>
          <w:szCs w:val="28"/>
          <w:lang w:eastAsia="ru-RU"/>
        </w:rPr>
        <w:t xml:space="preserve">Получив средние арифметические </w:t>
      </w:r>
      <w:proofErr w:type="gramStart"/>
      <w:r w:rsidRPr="003E30E8">
        <w:rPr>
          <w:rFonts w:ascii="Times New Roman" w:eastAsia="Times New Roman" w:hAnsi="Times New Roman" w:cs="Times New Roman"/>
          <w:color w:val="000000"/>
          <w:sz w:val="28"/>
          <w:szCs w:val="28"/>
          <w:lang w:eastAsia="ru-RU"/>
        </w:rPr>
        <w:t>величины</w:t>
      </w:r>
      <w:proofErr w:type="gramEnd"/>
      <w:r w:rsidRPr="003E30E8">
        <w:rPr>
          <w:rFonts w:ascii="Times New Roman" w:eastAsia="Times New Roman" w:hAnsi="Times New Roman" w:cs="Times New Roman"/>
          <w:color w:val="000000"/>
          <w:sz w:val="28"/>
          <w:szCs w:val="28"/>
          <w:lang w:eastAsia="ru-RU"/>
        </w:rPr>
        <w:t xml:space="preserve"> самостоятельно определите показатели разнообразия для биомассы зообентоса на открытых и зарослевых мелководьях, и для численности – на зарослевых мелководьях. Сделайте выводы</w:t>
      </w:r>
      <w:r w:rsidRPr="003E30E8">
        <w:rPr>
          <w:rFonts w:ascii="Times New Roman" w:eastAsia="Times New Roman" w:hAnsi="Times New Roman" w:cs="Times New Roman"/>
          <w:color w:val="000000"/>
          <w:sz w:val="27"/>
          <w:szCs w:val="27"/>
          <w:lang w:eastAsia="ru-RU"/>
        </w:rPr>
        <w:t>.</w:t>
      </w: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p>
    <w:p w:rsidR="003E30E8" w:rsidRPr="003E30E8" w:rsidRDefault="003E30E8" w:rsidP="003E30E8">
      <w:pPr>
        <w:keepNext/>
        <w:spacing w:after="0" w:line="240" w:lineRule="auto"/>
        <w:ind w:firstLine="709"/>
        <w:jc w:val="both"/>
        <w:outlineLvl w:val="1"/>
        <w:rPr>
          <w:rFonts w:ascii="Times New Roman" w:eastAsia="Times New Roman" w:hAnsi="Times New Roman" w:cs="Times New Roman"/>
          <w:b/>
          <w:bCs/>
          <w:iCs/>
          <w:color w:val="000000"/>
          <w:sz w:val="28"/>
          <w:szCs w:val="28"/>
        </w:rPr>
      </w:pPr>
      <w:r w:rsidRPr="003E30E8">
        <w:rPr>
          <w:rFonts w:ascii="Times New Roman" w:eastAsia="Times New Roman" w:hAnsi="Times New Roman" w:cs="Times New Roman"/>
          <w:b/>
          <w:bCs/>
          <w:iCs/>
          <w:color w:val="000000"/>
          <w:sz w:val="28"/>
          <w:szCs w:val="28"/>
        </w:rPr>
        <w:t>Задание 5. Вторичный анализ гидробиологического материала. Подсчет средних арифметических численности и биомассы зообентоса в пруду с учетом площадей биотопов.</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Донные сообщества пруда, формирующиеся на разных биотопах, как это видно на рисунке 1, занимают разные площади.</w:t>
      </w:r>
    </w:p>
    <w:p w:rsidR="003E30E8" w:rsidRPr="003E30E8" w:rsidRDefault="003E30E8" w:rsidP="003E30E8">
      <w:pPr>
        <w:spacing w:after="0" w:line="240" w:lineRule="auto"/>
        <w:ind w:firstLine="709"/>
        <w:jc w:val="both"/>
        <w:rPr>
          <w:rFonts w:ascii="Times New Roman" w:eastAsia="Times New Roman" w:hAnsi="Times New Roman" w:cs="Times New Roman"/>
          <w:b/>
          <w:bCs/>
          <w:color w:val="000000"/>
          <w:sz w:val="28"/>
          <w:szCs w:val="28"/>
          <w:lang w:eastAsia="ru-RU"/>
        </w:rPr>
      </w:pPr>
      <w:r w:rsidRPr="003E30E8">
        <w:rPr>
          <w:rFonts w:ascii="Times New Roman" w:eastAsia="Times New Roman" w:hAnsi="Times New Roman" w:cs="Times New Roman"/>
          <w:noProof/>
          <w:color w:val="000000"/>
          <w:sz w:val="28"/>
          <w:szCs w:val="28"/>
          <w:lang w:eastAsia="ru-RU"/>
        </w:rPr>
        <w:lastRenderedPageBreak/>
        <w:drawing>
          <wp:inline distT="0" distB="0" distL="0" distR="0" wp14:anchorId="5DEB4367" wp14:editId="25859D69">
            <wp:extent cx="2695575" cy="2162175"/>
            <wp:effectExtent l="0" t="0" r="0" b="0"/>
            <wp:docPr id="79" name="Рисунок 79" descr="схема п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хема пруд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95575" cy="2162175"/>
                    </a:xfrm>
                    <a:prstGeom prst="rect">
                      <a:avLst/>
                    </a:prstGeom>
                    <a:noFill/>
                    <a:ln>
                      <a:noFill/>
                    </a:ln>
                  </pic:spPr>
                </pic:pic>
              </a:graphicData>
            </a:graphic>
          </wp:inline>
        </w:drawing>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Рисунок 1. Картирование биотопов на схеме водоема</w:t>
      </w:r>
    </w:p>
    <w:tbl>
      <w:tblPr>
        <w:tblW w:w="3500" w:type="pct"/>
        <w:jc w:val="center"/>
        <w:tblCellSpacing w:w="15" w:type="dxa"/>
        <w:tblCellMar>
          <w:left w:w="0" w:type="dxa"/>
          <w:right w:w="0" w:type="dxa"/>
        </w:tblCellMar>
        <w:tblLook w:val="04A0" w:firstRow="1" w:lastRow="0" w:firstColumn="1" w:lastColumn="0" w:noHBand="0" w:noVBand="1"/>
      </w:tblPr>
      <w:tblGrid>
        <w:gridCol w:w="6789"/>
      </w:tblGrid>
      <w:tr w:rsidR="003E30E8" w:rsidRPr="003E30E8" w:rsidTr="003E30E8">
        <w:trPr>
          <w:tblCellSpacing w:w="15" w:type="dxa"/>
          <w:jc w:val="center"/>
        </w:trPr>
        <w:tc>
          <w:tcPr>
            <w:tcW w:w="0" w:type="auto"/>
            <w:vAlign w:val="center"/>
            <w:hideMark/>
          </w:tcPr>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p>
        </w:tc>
      </w:tr>
      <w:tr w:rsidR="003E30E8" w:rsidRPr="003E30E8" w:rsidTr="003E30E8">
        <w:trPr>
          <w:tblCellSpacing w:w="15" w:type="dxa"/>
          <w:jc w:val="center"/>
        </w:trPr>
        <w:tc>
          <w:tcPr>
            <w:tcW w:w="0" w:type="auto"/>
            <w:vAlign w:val="center"/>
            <w:hideMark/>
          </w:tcPr>
          <w:p w:rsidR="003E30E8" w:rsidRPr="003E30E8" w:rsidRDefault="003E30E8" w:rsidP="003E30E8">
            <w:pPr>
              <w:spacing w:after="0" w:line="240" w:lineRule="auto"/>
              <w:ind w:firstLine="709"/>
              <w:jc w:val="both"/>
              <w:rPr>
                <w:rFonts w:ascii="Times New Roman" w:eastAsia="Times New Roman" w:hAnsi="Times New Roman" w:cs="Times New Roman"/>
                <w:sz w:val="28"/>
                <w:szCs w:val="28"/>
              </w:rPr>
            </w:pPr>
          </w:p>
        </w:tc>
      </w:tr>
    </w:tbl>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b/>
          <w:bCs/>
          <w:sz w:val="28"/>
          <w:szCs w:val="28"/>
          <w:lang w:eastAsia="ru-RU"/>
        </w:rPr>
      </w:pPr>
      <w:r w:rsidRPr="003E30E8">
        <w:rPr>
          <w:rFonts w:ascii="Times New Roman" w:eastAsia="Times New Roman" w:hAnsi="Times New Roman" w:cs="Times New Roman"/>
          <w:color w:val="000000"/>
          <w:sz w:val="28"/>
          <w:szCs w:val="28"/>
          <w:lang w:eastAsia="ru-RU"/>
        </w:rPr>
        <w:t xml:space="preserve">Точками показаны песчаные грунты (открытые мелководья), веточками – заросли </w:t>
      </w:r>
      <w:proofErr w:type="spellStart"/>
      <w:r w:rsidRPr="003E30E8">
        <w:rPr>
          <w:rFonts w:ascii="Times New Roman" w:eastAsia="Times New Roman" w:hAnsi="Times New Roman" w:cs="Times New Roman"/>
          <w:color w:val="000000"/>
          <w:sz w:val="28"/>
          <w:szCs w:val="28"/>
          <w:lang w:eastAsia="ru-RU"/>
        </w:rPr>
        <w:t>макрофитов</w:t>
      </w:r>
      <w:proofErr w:type="spellEnd"/>
      <w:r w:rsidRPr="003E30E8">
        <w:rPr>
          <w:rFonts w:ascii="Times New Roman" w:eastAsia="Times New Roman" w:hAnsi="Times New Roman" w:cs="Times New Roman"/>
          <w:color w:val="000000"/>
          <w:sz w:val="28"/>
          <w:szCs w:val="28"/>
          <w:lang w:eastAsia="ru-RU"/>
        </w:rPr>
        <w:t xml:space="preserve"> (зарослевые мелководья), </w:t>
      </w:r>
      <w:proofErr w:type="spellStart"/>
      <w:r w:rsidRPr="003E30E8">
        <w:rPr>
          <w:rFonts w:ascii="Times New Roman" w:eastAsia="Times New Roman" w:hAnsi="Times New Roman" w:cs="Times New Roman"/>
          <w:color w:val="000000"/>
          <w:sz w:val="28"/>
          <w:szCs w:val="28"/>
          <w:lang w:eastAsia="ru-RU"/>
        </w:rPr>
        <w:t>незакрашенное</w:t>
      </w:r>
      <w:proofErr w:type="spellEnd"/>
      <w:r w:rsidRPr="003E30E8">
        <w:rPr>
          <w:rFonts w:ascii="Times New Roman" w:eastAsia="Times New Roman" w:hAnsi="Times New Roman" w:cs="Times New Roman"/>
          <w:color w:val="000000"/>
          <w:sz w:val="28"/>
          <w:szCs w:val="28"/>
          <w:lang w:eastAsia="ru-RU"/>
        </w:rPr>
        <w:t xml:space="preserve"> пространство – илистые грунты (глубоководная зона пруда).</w:t>
      </w:r>
      <w:r w:rsidRPr="003E30E8">
        <w:rPr>
          <w:rFonts w:ascii="Times New Roman" w:eastAsia="Times New Roman" w:hAnsi="Times New Roman" w:cs="Times New Roman"/>
          <w:color w:val="000000"/>
          <w:sz w:val="28"/>
          <w:szCs w:val="28"/>
          <w:lang w:eastAsia="ru-RU"/>
        </w:rPr>
        <w:br/>
        <w:t>Представим полученные данные в виде таблицы (см. таб. 1).</w:t>
      </w:r>
      <w:r w:rsidRPr="003E30E8">
        <w:rPr>
          <w:rFonts w:ascii="Times New Roman" w:eastAsia="Times New Roman" w:hAnsi="Times New Roman" w:cs="Times New Roman"/>
          <w:b/>
          <w:bCs/>
          <w:sz w:val="28"/>
          <w:szCs w:val="28"/>
          <w:lang w:eastAsia="ru-RU"/>
        </w:rPr>
        <w:t xml:space="preserve"> </w:t>
      </w:r>
    </w:p>
    <w:p w:rsidR="003E30E8" w:rsidRPr="003E30E8" w:rsidRDefault="003E30E8" w:rsidP="003E30E8">
      <w:pPr>
        <w:spacing w:after="0" w:line="240" w:lineRule="auto"/>
        <w:ind w:firstLine="709"/>
        <w:jc w:val="both"/>
        <w:rPr>
          <w:rFonts w:ascii="Times New Roman" w:eastAsia="Times New Roman" w:hAnsi="Times New Roman" w:cs="Times New Roman"/>
          <w:sz w:val="28"/>
          <w:szCs w:val="28"/>
          <w:lang w:eastAsia="ru-RU"/>
        </w:rPr>
      </w:pP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 xml:space="preserve">Таблица 1 - </w:t>
      </w:r>
      <w:r w:rsidRPr="003E30E8">
        <w:rPr>
          <w:rFonts w:ascii="Times New Roman" w:eastAsia="Times New Roman" w:hAnsi="Times New Roman" w:cs="Times New Roman"/>
          <w:bCs/>
          <w:sz w:val="28"/>
          <w:szCs w:val="28"/>
          <w:lang w:eastAsia="ru-RU"/>
        </w:rPr>
        <w:t>Средние численность (</w:t>
      </w:r>
      <w:r w:rsidRPr="003E30E8">
        <w:rPr>
          <w:rFonts w:ascii="Times New Roman" w:eastAsia="Times New Roman" w:hAnsi="Times New Roman" w:cs="Times New Roman"/>
          <w:bCs/>
          <w:iCs/>
          <w:sz w:val="28"/>
          <w:szCs w:val="28"/>
          <w:lang w:eastAsia="ru-RU"/>
        </w:rPr>
        <w:t>N</w:t>
      </w:r>
      <w:r w:rsidRPr="003E30E8">
        <w:rPr>
          <w:rFonts w:ascii="Times New Roman" w:eastAsia="Times New Roman" w:hAnsi="Times New Roman" w:cs="Times New Roman"/>
          <w:bCs/>
          <w:sz w:val="28"/>
          <w:szCs w:val="28"/>
          <w:lang w:eastAsia="ru-RU"/>
        </w:rPr>
        <w:t>, экз./м</w:t>
      </w:r>
      <w:r w:rsidRPr="003E30E8">
        <w:rPr>
          <w:rFonts w:ascii="Times New Roman" w:eastAsia="Times New Roman" w:hAnsi="Times New Roman" w:cs="Times New Roman"/>
          <w:bCs/>
          <w:sz w:val="28"/>
          <w:szCs w:val="28"/>
          <w:vertAlign w:val="superscript"/>
          <w:lang w:eastAsia="ru-RU"/>
        </w:rPr>
        <w:t>2</w:t>
      </w:r>
      <w:r w:rsidRPr="003E30E8">
        <w:rPr>
          <w:rFonts w:ascii="Times New Roman" w:eastAsia="Times New Roman" w:hAnsi="Times New Roman" w:cs="Times New Roman"/>
          <w:bCs/>
          <w:sz w:val="28"/>
          <w:szCs w:val="28"/>
          <w:lang w:eastAsia="ru-RU"/>
        </w:rPr>
        <w:t>) и биомасса (;</w:t>
      </w:r>
      <w:r w:rsidRPr="003E30E8">
        <w:rPr>
          <w:rFonts w:ascii="Times New Roman" w:eastAsia="Times New Roman" w:hAnsi="Times New Roman" w:cs="Times New Roman"/>
          <w:bCs/>
          <w:iCs/>
          <w:sz w:val="28"/>
          <w:szCs w:val="28"/>
          <w:lang w:eastAsia="ru-RU"/>
        </w:rPr>
        <w:t>B</w:t>
      </w:r>
      <w:r w:rsidRPr="003E30E8">
        <w:rPr>
          <w:rFonts w:ascii="Times New Roman" w:eastAsia="Times New Roman" w:hAnsi="Times New Roman" w:cs="Times New Roman"/>
          <w:bCs/>
          <w:sz w:val="28"/>
          <w:szCs w:val="28"/>
          <w:lang w:eastAsia="ru-RU"/>
        </w:rPr>
        <w:t>, г/м</w:t>
      </w:r>
      <w:r w:rsidRPr="003E30E8">
        <w:rPr>
          <w:rFonts w:ascii="Times New Roman" w:eastAsia="Times New Roman" w:hAnsi="Times New Roman" w:cs="Times New Roman"/>
          <w:bCs/>
          <w:sz w:val="28"/>
          <w:szCs w:val="28"/>
          <w:vertAlign w:val="superscript"/>
          <w:lang w:eastAsia="ru-RU"/>
        </w:rPr>
        <w:t>2</w:t>
      </w:r>
      <w:r w:rsidRPr="003E30E8">
        <w:rPr>
          <w:rFonts w:ascii="Times New Roman" w:eastAsia="Times New Roman" w:hAnsi="Times New Roman" w:cs="Times New Roman"/>
          <w:bCs/>
          <w:sz w:val="28"/>
          <w:szCs w:val="28"/>
          <w:lang w:eastAsia="ru-RU"/>
        </w:rPr>
        <w:t xml:space="preserve">) донных сообществ пруда и относительная площадь </w:t>
      </w:r>
      <w:proofErr w:type="gramStart"/>
      <w:r w:rsidRPr="003E30E8">
        <w:rPr>
          <w:rFonts w:ascii="Times New Roman" w:eastAsia="Times New Roman" w:hAnsi="Times New Roman" w:cs="Times New Roman"/>
          <w:bCs/>
          <w:sz w:val="28"/>
          <w:szCs w:val="28"/>
          <w:lang w:eastAsia="ru-RU"/>
        </w:rPr>
        <w:t>( </w:t>
      </w:r>
      <w:proofErr w:type="gramEnd"/>
      <w:r w:rsidRPr="003E30E8">
        <w:rPr>
          <w:rFonts w:ascii="Times New Roman" w:eastAsia="Times New Roman" w:hAnsi="Times New Roman" w:cs="Times New Roman"/>
          <w:bCs/>
          <w:iCs/>
          <w:sz w:val="28"/>
          <w:szCs w:val="28"/>
          <w:lang w:eastAsia="ru-RU"/>
        </w:rPr>
        <w:t>S</w:t>
      </w:r>
      <w:r w:rsidRPr="003E30E8">
        <w:rPr>
          <w:rFonts w:ascii="Times New Roman" w:eastAsia="Times New Roman" w:hAnsi="Times New Roman" w:cs="Times New Roman"/>
          <w:bCs/>
          <w:sz w:val="28"/>
          <w:szCs w:val="28"/>
          <w:lang w:eastAsia="ru-RU"/>
        </w:rPr>
        <w:t>, м</w:t>
      </w:r>
      <w:r w:rsidRPr="003E30E8">
        <w:rPr>
          <w:rFonts w:ascii="Times New Roman" w:eastAsia="Times New Roman" w:hAnsi="Times New Roman" w:cs="Times New Roman"/>
          <w:bCs/>
          <w:sz w:val="28"/>
          <w:szCs w:val="28"/>
          <w:vertAlign w:val="superscript"/>
          <w:lang w:eastAsia="ru-RU"/>
        </w:rPr>
        <w:t>2</w:t>
      </w:r>
      <w:r w:rsidRPr="003E30E8">
        <w:rPr>
          <w:rFonts w:ascii="Times New Roman" w:eastAsia="Times New Roman" w:hAnsi="Times New Roman" w:cs="Times New Roman"/>
          <w:bCs/>
          <w:sz w:val="28"/>
          <w:szCs w:val="28"/>
          <w:lang w:eastAsia="ru-RU"/>
        </w:rPr>
        <w:t>) занимаемых ими биотопов</w:t>
      </w:r>
    </w:p>
    <w:tbl>
      <w:tblPr>
        <w:tblStyle w:val="26"/>
        <w:tblW w:w="4870" w:type="pct"/>
        <w:tblInd w:w="108" w:type="dxa"/>
        <w:tblLayout w:type="fixed"/>
        <w:tblLook w:val="04A0" w:firstRow="1" w:lastRow="0" w:firstColumn="1" w:lastColumn="0" w:noHBand="0" w:noVBand="1"/>
      </w:tblPr>
      <w:tblGrid>
        <w:gridCol w:w="2918"/>
        <w:gridCol w:w="1014"/>
        <w:gridCol w:w="1115"/>
        <w:gridCol w:w="2688"/>
        <w:gridCol w:w="1863"/>
      </w:tblGrid>
      <w:tr w:rsidR="003E30E8" w:rsidRPr="003E30E8" w:rsidTr="003E30E8">
        <w:tc>
          <w:tcPr>
            <w:tcW w:w="2834" w:type="dxa"/>
            <w:hideMark/>
          </w:tcPr>
          <w:p w:rsidR="003E30E8" w:rsidRPr="003E30E8" w:rsidRDefault="003E30E8" w:rsidP="003E30E8">
            <w:pPr>
              <w:jc w:val="both"/>
              <w:rPr>
                <w:b/>
                <w:bCs/>
                <w:sz w:val="28"/>
                <w:szCs w:val="28"/>
              </w:rPr>
            </w:pPr>
            <w:r w:rsidRPr="003E30E8">
              <w:rPr>
                <w:b/>
                <w:bCs/>
                <w:sz w:val="28"/>
                <w:szCs w:val="28"/>
              </w:rPr>
              <w:t>Донное сообщество</w:t>
            </w:r>
          </w:p>
        </w:tc>
        <w:tc>
          <w:tcPr>
            <w:tcW w:w="985" w:type="dxa"/>
            <w:hideMark/>
          </w:tcPr>
          <w:p w:rsidR="003E30E8" w:rsidRPr="003E30E8" w:rsidRDefault="003E30E8" w:rsidP="003E30E8">
            <w:pPr>
              <w:jc w:val="both"/>
              <w:rPr>
                <w:b/>
                <w:bCs/>
                <w:sz w:val="28"/>
                <w:szCs w:val="28"/>
              </w:rPr>
            </w:pPr>
            <w:r w:rsidRPr="003E30E8">
              <w:rPr>
                <w:b/>
                <w:bCs/>
                <w:iCs/>
                <w:sz w:val="28"/>
                <w:szCs w:val="28"/>
              </w:rPr>
              <w:t>N</w:t>
            </w:r>
          </w:p>
        </w:tc>
        <w:tc>
          <w:tcPr>
            <w:tcW w:w="1083" w:type="dxa"/>
            <w:hideMark/>
          </w:tcPr>
          <w:p w:rsidR="003E30E8" w:rsidRPr="003E30E8" w:rsidRDefault="003E30E8" w:rsidP="003E30E8">
            <w:pPr>
              <w:jc w:val="both"/>
              <w:rPr>
                <w:b/>
                <w:bCs/>
                <w:sz w:val="28"/>
                <w:szCs w:val="28"/>
              </w:rPr>
            </w:pPr>
            <w:r w:rsidRPr="003E30E8">
              <w:rPr>
                <w:b/>
                <w:bCs/>
                <w:iCs/>
                <w:sz w:val="28"/>
                <w:szCs w:val="28"/>
              </w:rPr>
              <w:t>B</w:t>
            </w:r>
          </w:p>
        </w:tc>
        <w:tc>
          <w:tcPr>
            <w:tcW w:w="2611" w:type="dxa"/>
            <w:hideMark/>
          </w:tcPr>
          <w:p w:rsidR="003E30E8" w:rsidRPr="003E30E8" w:rsidRDefault="003E30E8" w:rsidP="003E30E8">
            <w:pPr>
              <w:jc w:val="both"/>
              <w:rPr>
                <w:b/>
                <w:bCs/>
                <w:sz w:val="28"/>
                <w:szCs w:val="28"/>
              </w:rPr>
            </w:pPr>
            <w:r w:rsidRPr="003E30E8">
              <w:rPr>
                <w:b/>
                <w:bCs/>
                <w:sz w:val="28"/>
                <w:szCs w:val="28"/>
              </w:rPr>
              <w:t>Биотоп</w:t>
            </w:r>
          </w:p>
        </w:tc>
        <w:tc>
          <w:tcPr>
            <w:tcW w:w="1809" w:type="dxa"/>
            <w:hideMark/>
          </w:tcPr>
          <w:p w:rsidR="003E30E8" w:rsidRPr="003E30E8" w:rsidRDefault="003E30E8" w:rsidP="003E30E8">
            <w:pPr>
              <w:jc w:val="both"/>
              <w:rPr>
                <w:b/>
                <w:bCs/>
                <w:sz w:val="28"/>
                <w:szCs w:val="28"/>
              </w:rPr>
            </w:pPr>
            <w:r w:rsidRPr="003E30E8">
              <w:rPr>
                <w:b/>
                <w:bCs/>
                <w:iCs/>
                <w:sz w:val="28"/>
                <w:szCs w:val="28"/>
              </w:rPr>
              <w:t>S</w:t>
            </w:r>
          </w:p>
        </w:tc>
      </w:tr>
      <w:tr w:rsidR="003E30E8" w:rsidRPr="003E30E8" w:rsidTr="003E30E8">
        <w:tc>
          <w:tcPr>
            <w:tcW w:w="2834" w:type="dxa"/>
            <w:hideMark/>
          </w:tcPr>
          <w:p w:rsidR="003E30E8" w:rsidRPr="003E30E8" w:rsidRDefault="003E30E8" w:rsidP="003E30E8">
            <w:pPr>
              <w:jc w:val="both"/>
              <w:rPr>
                <w:sz w:val="28"/>
                <w:szCs w:val="28"/>
              </w:rPr>
            </w:pPr>
            <w:proofErr w:type="spellStart"/>
            <w:r w:rsidRPr="003E30E8">
              <w:rPr>
                <w:sz w:val="28"/>
                <w:szCs w:val="28"/>
              </w:rPr>
              <w:t>Пелофильное</w:t>
            </w:r>
            <w:proofErr w:type="spellEnd"/>
          </w:p>
        </w:tc>
        <w:tc>
          <w:tcPr>
            <w:tcW w:w="985" w:type="dxa"/>
            <w:hideMark/>
          </w:tcPr>
          <w:p w:rsidR="003E30E8" w:rsidRPr="003E30E8" w:rsidRDefault="003E30E8" w:rsidP="003E30E8">
            <w:pPr>
              <w:jc w:val="both"/>
              <w:rPr>
                <w:sz w:val="28"/>
                <w:szCs w:val="28"/>
              </w:rPr>
            </w:pPr>
            <w:r w:rsidRPr="003E30E8">
              <w:rPr>
                <w:sz w:val="28"/>
                <w:szCs w:val="28"/>
              </w:rPr>
              <w:t>6654</w:t>
            </w:r>
          </w:p>
        </w:tc>
        <w:tc>
          <w:tcPr>
            <w:tcW w:w="1083" w:type="dxa"/>
            <w:hideMark/>
          </w:tcPr>
          <w:p w:rsidR="003E30E8" w:rsidRPr="003E30E8" w:rsidRDefault="003E30E8" w:rsidP="003E30E8">
            <w:pPr>
              <w:jc w:val="both"/>
              <w:rPr>
                <w:sz w:val="28"/>
                <w:szCs w:val="28"/>
              </w:rPr>
            </w:pPr>
            <w:r w:rsidRPr="003E30E8">
              <w:rPr>
                <w:sz w:val="28"/>
                <w:szCs w:val="28"/>
              </w:rPr>
              <w:t>34,06</w:t>
            </w:r>
          </w:p>
        </w:tc>
        <w:tc>
          <w:tcPr>
            <w:tcW w:w="2611" w:type="dxa"/>
            <w:hideMark/>
          </w:tcPr>
          <w:p w:rsidR="003E30E8" w:rsidRPr="003E30E8" w:rsidRDefault="003E30E8" w:rsidP="003E30E8">
            <w:pPr>
              <w:jc w:val="both"/>
              <w:rPr>
                <w:sz w:val="28"/>
                <w:szCs w:val="28"/>
              </w:rPr>
            </w:pPr>
            <w:r w:rsidRPr="003E30E8">
              <w:rPr>
                <w:sz w:val="28"/>
                <w:szCs w:val="28"/>
              </w:rPr>
              <w:t>Глубоководная зона</w:t>
            </w:r>
          </w:p>
        </w:tc>
        <w:tc>
          <w:tcPr>
            <w:tcW w:w="1809" w:type="dxa"/>
            <w:hideMark/>
          </w:tcPr>
          <w:p w:rsidR="003E30E8" w:rsidRPr="003E30E8" w:rsidRDefault="003E30E8" w:rsidP="003E30E8">
            <w:pPr>
              <w:jc w:val="both"/>
              <w:rPr>
                <w:sz w:val="28"/>
                <w:szCs w:val="28"/>
              </w:rPr>
            </w:pPr>
            <w:r w:rsidRPr="003E30E8">
              <w:rPr>
                <w:sz w:val="28"/>
                <w:szCs w:val="28"/>
              </w:rPr>
              <w:t>70% или 0,7</w:t>
            </w:r>
          </w:p>
        </w:tc>
      </w:tr>
      <w:tr w:rsidR="003E30E8" w:rsidRPr="003E30E8" w:rsidTr="003E30E8">
        <w:tc>
          <w:tcPr>
            <w:tcW w:w="2834" w:type="dxa"/>
            <w:hideMark/>
          </w:tcPr>
          <w:p w:rsidR="003E30E8" w:rsidRPr="003E30E8" w:rsidRDefault="003E30E8" w:rsidP="003E30E8">
            <w:pPr>
              <w:jc w:val="both"/>
              <w:rPr>
                <w:sz w:val="28"/>
                <w:szCs w:val="28"/>
              </w:rPr>
            </w:pPr>
            <w:proofErr w:type="spellStart"/>
            <w:r w:rsidRPr="003E30E8">
              <w:rPr>
                <w:sz w:val="28"/>
                <w:szCs w:val="28"/>
              </w:rPr>
              <w:t>Псаммопелофильное</w:t>
            </w:r>
            <w:proofErr w:type="spellEnd"/>
          </w:p>
        </w:tc>
        <w:tc>
          <w:tcPr>
            <w:tcW w:w="985" w:type="dxa"/>
            <w:hideMark/>
          </w:tcPr>
          <w:p w:rsidR="003E30E8" w:rsidRPr="003E30E8" w:rsidRDefault="003E30E8" w:rsidP="003E30E8">
            <w:pPr>
              <w:jc w:val="both"/>
              <w:rPr>
                <w:sz w:val="28"/>
                <w:szCs w:val="28"/>
              </w:rPr>
            </w:pPr>
            <w:r w:rsidRPr="003E30E8">
              <w:rPr>
                <w:sz w:val="28"/>
                <w:szCs w:val="28"/>
              </w:rPr>
              <w:t>6022</w:t>
            </w:r>
          </w:p>
        </w:tc>
        <w:tc>
          <w:tcPr>
            <w:tcW w:w="1083" w:type="dxa"/>
            <w:hideMark/>
          </w:tcPr>
          <w:p w:rsidR="003E30E8" w:rsidRPr="003E30E8" w:rsidRDefault="003E30E8" w:rsidP="003E30E8">
            <w:pPr>
              <w:jc w:val="both"/>
              <w:rPr>
                <w:sz w:val="28"/>
                <w:szCs w:val="28"/>
              </w:rPr>
            </w:pPr>
            <w:r w:rsidRPr="003E30E8">
              <w:rPr>
                <w:sz w:val="28"/>
                <w:szCs w:val="28"/>
              </w:rPr>
              <w:t>7,94</w:t>
            </w:r>
          </w:p>
        </w:tc>
        <w:tc>
          <w:tcPr>
            <w:tcW w:w="2611" w:type="dxa"/>
            <w:hideMark/>
          </w:tcPr>
          <w:p w:rsidR="003E30E8" w:rsidRPr="003E30E8" w:rsidRDefault="003E30E8" w:rsidP="003E30E8">
            <w:pPr>
              <w:jc w:val="both"/>
              <w:rPr>
                <w:sz w:val="28"/>
                <w:szCs w:val="28"/>
              </w:rPr>
            </w:pPr>
            <w:r w:rsidRPr="003E30E8">
              <w:rPr>
                <w:sz w:val="28"/>
                <w:szCs w:val="28"/>
              </w:rPr>
              <w:t>Открытые мелководья</w:t>
            </w:r>
          </w:p>
        </w:tc>
        <w:tc>
          <w:tcPr>
            <w:tcW w:w="1809" w:type="dxa"/>
            <w:hideMark/>
          </w:tcPr>
          <w:p w:rsidR="003E30E8" w:rsidRPr="003E30E8" w:rsidRDefault="003E30E8" w:rsidP="003E30E8">
            <w:pPr>
              <w:jc w:val="both"/>
              <w:rPr>
                <w:sz w:val="28"/>
                <w:szCs w:val="28"/>
              </w:rPr>
            </w:pPr>
            <w:r w:rsidRPr="003E30E8">
              <w:rPr>
                <w:sz w:val="28"/>
                <w:szCs w:val="28"/>
              </w:rPr>
              <w:t>10% или 0,1</w:t>
            </w:r>
          </w:p>
        </w:tc>
      </w:tr>
      <w:tr w:rsidR="003E30E8" w:rsidRPr="003E30E8" w:rsidTr="003E30E8">
        <w:tc>
          <w:tcPr>
            <w:tcW w:w="2834" w:type="dxa"/>
            <w:hideMark/>
          </w:tcPr>
          <w:p w:rsidR="003E30E8" w:rsidRPr="003E30E8" w:rsidRDefault="003E30E8" w:rsidP="003E30E8">
            <w:pPr>
              <w:jc w:val="both"/>
              <w:rPr>
                <w:sz w:val="28"/>
                <w:szCs w:val="28"/>
              </w:rPr>
            </w:pPr>
            <w:proofErr w:type="spellStart"/>
            <w:r w:rsidRPr="003E30E8">
              <w:rPr>
                <w:sz w:val="28"/>
                <w:szCs w:val="28"/>
              </w:rPr>
              <w:t>Фитофильное</w:t>
            </w:r>
            <w:proofErr w:type="spellEnd"/>
          </w:p>
        </w:tc>
        <w:tc>
          <w:tcPr>
            <w:tcW w:w="985" w:type="dxa"/>
            <w:hideMark/>
          </w:tcPr>
          <w:p w:rsidR="003E30E8" w:rsidRPr="003E30E8" w:rsidRDefault="003E30E8" w:rsidP="003E30E8">
            <w:pPr>
              <w:jc w:val="both"/>
              <w:rPr>
                <w:sz w:val="28"/>
                <w:szCs w:val="28"/>
              </w:rPr>
            </w:pPr>
            <w:r w:rsidRPr="003E30E8">
              <w:rPr>
                <w:sz w:val="28"/>
                <w:szCs w:val="28"/>
              </w:rPr>
              <w:t>2104</w:t>
            </w:r>
          </w:p>
        </w:tc>
        <w:tc>
          <w:tcPr>
            <w:tcW w:w="1083" w:type="dxa"/>
            <w:hideMark/>
          </w:tcPr>
          <w:p w:rsidR="003E30E8" w:rsidRPr="003E30E8" w:rsidRDefault="003E30E8" w:rsidP="003E30E8">
            <w:pPr>
              <w:jc w:val="both"/>
              <w:rPr>
                <w:sz w:val="28"/>
                <w:szCs w:val="28"/>
              </w:rPr>
            </w:pPr>
            <w:r w:rsidRPr="003E30E8">
              <w:rPr>
                <w:sz w:val="28"/>
                <w:szCs w:val="28"/>
              </w:rPr>
              <w:t>6,89</w:t>
            </w:r>
          </w:p>
        </w:tc>
        <w:tc>
          <w:tcPr>
            <w:tcW w:w="2611" w:type="dxa"/>
            <w:hideMark/>
          </w:tcPr>
          <w:p w:rsidR="003E30E8" w:rsidRPr="003E30E8" w:rsidRDefault="003E30E8" w:rsidP="003E30E8">
            <w:pPr>
              <w:jc w:val="both"/>
              <w:rPr>
                <w:sz w:val="28"/>
                <w:szCs w:val="28"/>
              </w:rPr>
            </w:pPr>
            <w:r w:rsidRPr="003E30E8">
              <w:rPr>
                <w:sz w:val="28"/>
                <w:szCs w:val="28"/>
              </w:rPr>
              <w:t>Заросшие мелководья</w:t>
            </w:r>
          </w:p>
        </w:tc>
        <w:tc>
          <w:tcPr>
            <w:tcW w:w="1809" w:type="dxa"/>
            <w:hideMark/>
          </w:tcPr>
          <w:p w:rsidR="003E30E8" w:rsidRPr="003E30E8" w:rsidRDefault="003E30E8" w:rsidP="003E30E8">
            <w:pPr>
              <w:jc w:val="both"/>
              <w:rPr>
                <w:sz w:val="28"/>
                <w:szCs w:val="28"/>
              </w:rPr>
            </w:pPr>
            <w:r w:rsidRPr="003E30E8">
              <w:rPr>
                <w:sz w:val="28"/>
                <w:szCs w:val="28"/>
              </w:rPr>
              <w:t>20% или 0,2</w:t>
            </w:r>
          </w:p>
        </w:tc>
      </w:tr>
    </w:tbl>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b/>
          <w:bCs/>
          <w:color w:val="000000"/>
          <w:sz w:val="28"/>
          <w:szCs w:val="28"/>
          <w:lang w:eastAsia="ru-RU"/>
        </w:rPr>
        <w:t>Задание для самостоятельной работы.</w:t>
      </w:r>
    </w:p>
    <w:p w:rsidR="003E30E8" w:rsidRPr="003E30E8" w:rsidRDefault="003E30E8" w:rsidP="003E30E8">
      <w:pPr>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Сравните результаты расчета средней арифметической и средней взвешенной величин численности и биомассы </w:t>
      </w:r>
      <w:proofErr w:type="spellStart"/>
      <w:r w:rsidRPr="003E30E8">
        <w:rPr>
          <w:rFonts w:ascii="Times New Roman" w:eastAsia="Times New Roman" w:hAnsi="Times New Roman" w:cs="Times New Roman"/>
          <w:color w:val="000000"/>
          <w:sz w:val="28"/>
          <w:szCs w:val="28"/>
          <w:lang w:eastAsia="ru-RU"/>
        </w:rPr>
        <w:t>бентофауны</w:t>
      </w:r>
      <w:proofErr w:type="spellEnd"/>
      <w:r w:rsidRPr="003E30E8">
        <w:rPr>
          <w:rFonts w:ascii="Times New Roman" w:eastAsia="Times New Roman" w:hAnsi="Times New Roman" w:cs="Times New Roman"/>
          <w:color w:val="000000"/>
          <w:sz w:val="28"/>
          <w:szCs w:val="28"/>
          <w:lang w:eastAsia="ru-RU"/>
        </w:rPr>
        <w:t xml:space="preserve"> пруда. Сделайте выводы.</w:t>
      </w:r>
    </w:p>
    <w:p w:rsidR="003E30E8" w:rsidRPr="003E30E8" w:rsidRDefault="003E30E8" w:rsidP="003E30E8">
      <w:pPr>
        <w:spacing w:after="0" w:line="240" w:lineRule="auto"/>
        <w:rPr>
          <w:rFonts w:ascii="Times New Roman" w:eastAsia="Times New Roman" w:hAnsi="Times New Roman" w:cs="Times New Roman"/>
          <w:b/>
          <w:sz w:val="28"/>
          <w:szCs w:val="28"/>
          <w:lang w:eastAsia="ru-RU"/>
        </w:rPr>
      </w:pPr>
    </w:p>
    <w:p w:rsidR="003E30E8" w:rsidRDefault="003E30E8" w:rsidP="00F279FE">
      <w:pPr>
        <w:tabs>
          <w:tab w:val="left" w:pos="1418"/>
        </w:tabs>
        <w:spacing w:after="0"/>
        <w:ind w:firstLine="709"/>
        <w:rPr>
          <w:rFonts w:ascii="Times New Roman" w:eastAsia="Times New Roman" w:hAnsi="Times New Roman" w:cs="Times New Roman"/>
          <w:b/>
          <w:sz w:val="28"/>
          <w:szCs w:val="28"/>
        </w:rPr>
      </w:pPr>
    </w:p>
    <w:p w:rsidR="00F279FE" w:rsidRDefault="00F279FE" w:rsidP="00632A30">
      <w:pPr>
        <w:keepNext/>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F279FE" w:rsidRDefault="00F279FE" w:rsidP="00F279FE">
      <w:pPr>
        <w:tabs>
          <w:tab w:val="left" w:pos="1418"/>
        </w:tabs>
        <w:spacing w:after="0"/>
        <w:ind w:firstLine="709"/>
        <w:jc w:val="center"/>
        <w:rPr>
          <w:rFonts w:ascii="Times New Roman" w:eastAsia="Times New Roman" w:hAnsi="Times New Roman" w:cs="Times New Roman"/>
          <w:b/>
          <w:sz w:val="28"/>
          <w:szCs w:val="28"/>
        </w:rPr>
      </w:pPr>
    </w:p>
    <w:p w:rsidR="00F279FE" w:rsidRDefault="00F279FE" w:rsidP="00F279FE">
      <w:pPr>
        <w:spacing w:before="255" w:after="0"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rPr>
        <w:tab/>
        <w:t>С.1 Творческие задания</w:t>
      </w:r>
      <w:r w:rsidRPr="00F279F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r>
        <w:rPr>
          <w:rFonts w:ascii="Times New Roman" w:eastAsia="Times New Roman" w:hAnsi="Times New Roman" w:cs="Times New Roman"/>
          <w:b/>
          <w:bCs/>
          <w:color w:val="000000"/>
          <w:sz w:val="28"/>
          <w:szCs w:val="28"/>
          <w:lang w:eastAsia="ru-RU"/>
        </w:rPr>
        <w:t>)</w:t>
      </w:r>
    </w:p>
    <w:p w:rsidR="003E30E8" w:rsidRPr="003E30E8" w:rsidRDefault="003E30E8" w:rsidP="00AE466B">
      <w:pPr>
        <w:widowControl w:val="0"/>
        <w:numPr>
          <w:ilvl w:val="0"/>
          <w:numId w:val="21"/>
        </w:numPr>
        <w:tabs>
          <w:tab w:val="left" w:pos="360"/>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Опишите, какие изменения будут происходить с непроточным озером, которое год от года мелеет. Можно ли назвать изменения в озере сукцессией? Изменится ли при этом состав организмов и продуктивность </w:t>
      </w:r>
      <w:r w:rsidRPr="003E30E8">
        <w:rPr>
          <w:rFonts w:ascii="Times New Roman" w:eastAsia="Times New Roman" w:hAnsi="Times New Roman" w:cs="Times New Roman"/>
          <w:sz w:val="28"/>
          <w:szCs w:val="28"/>
        </w:rPr>
        <w:lastRenderedPageBreak/>
        <w:t>экосистемы? Будет ли наблюдаться этот процесс в полной мере в проточном озере и почему?</w:t>
      </w:r>
    </w:p>
    <w:p w:rsidR="003E30E8" w:rsidRPr="003E30E8" w:rsidRDefault="003E30E8" w:rsidP="00AE466B">
      <w:pPr>
        <w:widowControl w:val="0"/>
        <w:numPr>
          <w:ilvl w:val="0"/>
          <w:numId w:val="21"/>
        </w:numPr>
        <w:tabs>
          <w:tab w:val="left" w:pos="360"/>
          <w:tab w:val="left" w:pos="475"/>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Что произойдет с распаханным полем в лесной зоне через несколько лет, если человек перестанет возделывать на нем культурные растения?</w:t>
      </w:r>
    </w:p>
    <w:p w:rsidR="003E30E8" w:rsidRPr="003E30E8" w:rsidRDefault="003E30E8" w:rsidP="00AE466B">
      <w:pPr>
        <w:widowControl w:val="0"/>
        <w:numPr>
          <w:ilvl w:val="0"/>
          <w:numId w:val="21"/>
        </w:numPr>
        <w:tabs>
          <w:tab w:val="left" w:pos="360"/>
          <w:tab w:val="left" w:pos="475"/>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Для восстановления на равнине елового леса после рубки потребуется около 100-150 лет. Тот же процесс на крутых склонах гор занимает 500-1000 лет. Это связано </w:t>
      </w:r>
      <w:proofErr w:type="gramStart"/>
      <w:r w:rsidRPr="003E30E8">
        <w:rPr>
          <w:rFonts w:ascii="Times New Roman" w:eastAsia="Times New Roman" w:hAnsi="Times New Roman" w:cs="Times New Roman"/>
          <w:sz w:val="28"/>
          <w:szCs w:val="28"/>
        </w:rPr>
        <w:t>с</w:t>
      </w:r>
      <w:proofErr w:type="gramEnd"/>
      <w:r w:rsidRPr="003E30E8">
        <w:rPr>
          <w:rFonts w:ascii="Times New Roman" w:eastAsia="Times New Roman" w:hAnsi="Times New Roman" w:cs="Times New Roman"/>
          <w:sz w:val="28"/>
          <w:szCs w:val="28"/>
        </w:rPr>
        <w:t>:</w:t>
      </w:r>
    </w:p>
    <w:p w:rsidR="003E30E8" w:rsidRPr="003E30E8" w:rsidRDefault="003E30E8" w:rsidP="003E30E8">
      <w:pPr>
        <w:tabs>
          <w:tab w:val="left" w:pos="360"/>
          <w:tab w:val="left" w:pos="398"/>
        </w:tabs>
        <w:spacing w:after="0" w:line="240" w:lineRule="auto"/>
        <w:ind w:left="709"/>
        <w:contextualSpacing/>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а) отсутствием в горах видов растений промежуточных стадий восстановления елового леса;</w:t>
      </w:r>
    </w:p>
    <w:p w:rsidR="003E30E8" w:rsidRPr="003E30E8" w:rsidRDefault="00632A30" w:rsidP="003E30E8">
      <w:pPr>
        <w:tabs>
          <w:tab w:val="left" w:pos="360"/>
          <w:tab w:val="left" w:pos="3000"/>
          <w:tab w:val="left" w:pos="6125"/>
          <w:tab w:val="left" w:pos="9221"/>
        </w:tabs>
        <w:spacing w:after="0" w:line="240" w:lineRule="auto"/>
        <w:ind w:left="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особыми погодными </w:t>
      </w:r>
      <w:r w:rsidR="003E30E8" w:rsidRPr="003E30E8">
        <w:rPr>
          <w:rFonts w:ascii="Times New Roman" w:eastAsia="Times New Roman" w:hAnsi="Times New Roman" w:cs="Times New Roman"/>
          <w:sz w:val="28"/>
          <w:szCs w:val="28"/>
        </w:rPr>
        <w:t>условиями гор;</w:t>
      </w:r>
    </w:p>
    <w:p w:rsidR="003E30E8" w:rsidRPr="003E30E8" w:rsidRDefault="003E30E8" w:rsidP="003E30E8">
      <w:pPr>
        <w:tabs>
          <w:tab w:val="left" w:pos="360"/>
          <w:tab w:val="left" w:pos="398"/>
        </w:tabs>
        <w:spacing w:after="0" w:line="240" w:lineRule="auto"/>
        <w:ind w:left="709"/>
        <w:contextualSpacing/>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смывом почвы после рубок леса.</w:t>
      </w:r>
    </w:p>
    <w:p w:rsidR="003E30E8" w:rsidRPr="003E30E8" w:rsidRDefault="003E30E8" w:rsidP="00AE466B">
      <w:pPr>
        <w:widowControl w:val="0"/>
        <w:numPr>
          <w:ilvl w:val="0"/>
          <w:numId w:val="21"/>
        </w:numPr>
        <w:tabs>
          <w:tab w:val="left" w:pos="360"/>
        </w:tabs>
        <w:spacing w:after="0" w:line="240" w:lineRule="auto"/>
        <w:ind w:firstLine="709"/>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 xml:space="preserve">Объясните, почему чуждые для местных экосистем виды растений произрастают, как правило, по нарушенным местам: обочинам дорог, свалкам, берегам рек, заброшенным стройкам, отвалам грунта, </w:t>
      </w:r>
      <w:proofErr w:type="spellStart"/>
      <w:r w:rsidRPr="003E30E8">
        <w:rPr>
          <w:rFonts w:ascii="Times New Roman" w:eastAsia="Times New Roman" w:hAnsi="Times New Roman" w:cs="Times New Roman"/>
          <w:sz w:val="28"/>
          <w:szCs w:val="28"/>
        </w:rPr>
        <w:t>пороям</w:t>
      </w:r>
      <w:proofErr w:type="spellEnd"/>
      <w:r w:rsidRPr="003E30E8">
        <w:rPr>
          <w:rFonts w:ascii="Times New Roman" w:eastAsia="Times New Roman" w:hAnsi="Times New Roman" w:cs="Times New Roman"/>
          <w:sz w:val="28"/>
          <w:szCs w:val="28"/>
        </w:rPr>
        <w:t xml:space="preserve"> животных, на выпасных и сенокосных лугах, в </w:t>
      </w:r>
      <w:proofErr w:type="spellStart"/>
      <w:r w:rsidRPr="003E30E8">
        <w:rPr>
          <w:rFonts w:ascii="Times New Roman" w:eastAsia="Times New Roman" w:hAnsi="Times New Roman" w:cs="Times New Roman"/>
          <w:sz w:val="28"/>
          <w:szCs w:val="28"/>
        </w:rPr>
        <w:t>агроценозах</w:t>
      </w:r>
      <w:proofErr w:type="spellEnd"/>
      <w:r w:rsidRPr="003E30E8">
        <w:rPr>
          <w:rFonts w:ascii="Times New Roman" w:eastAsia="Times New Roman" w:hAnsi="Times New Roman" w:cs="Times New Roman"/>
          <w:sz w:val="28"/>
          <w:szCs w:val="28"/>
        </w:rPr>
        <w:t xml:space="preserve"> и т.д.</w:t>
      </w:r>
      <w:proofErr w:type="gramEnd"/>
      <w:r w:rsidRPr="003E30E8">
        <w:rPr>
          <w:rFonts w:ascii="Times New Roman" w:eastAsia="Times New Roman" w:hAnsi="Times New Roman" w:cs="Times New Roman"/>
          <w:sz w:val="28"/>
          <w:szCs w:val="28"/>
        </w:rPr>
        <w:t xml:space="preserve"> Почему их не встретишь в ненарушенных сообществах?</w:t>
      </w:r>
    </w:p>
    <w:p w:rsidR="003E30E8" w:rsidRPr="003E30E8" w:rsidRDefault="003E30E8" w:rsidP="00AE466B">
      <w:pPr>
        <w:widowControl w:val="0"/>
        <w:numPr>
          <w:ilvl w:val="0"/>
          <w:numId w:val="21"/>
        </w:numPr>
        <w:tabs>
          <w:tab w:val="left" w:pos="360"/>
          <w:tab w:val="left" w:pos="485"/>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w:t>
      </w:r>
      <w:proofErr w:type="spellStart"/>
      <w:r w:rsidRPr="003E30E8">
        <w:rPr>
          <w:rFonts w:ascii="Times New Roman" w:eastAsia="Times New Roman" w:hAnsi="Times New Roman" w:cs="Times New Roman"/>
          <w:sz w:val="28"/>
          <w:szCs w:val="28"/>
        </w:rPr>
        <w:t>молиния</w:t>
      </w:r>
      <w:proofErr w:type="spellEnd"/>
      <w:r w:rsidRPr="003E30E8">
        <w:rPr>
          <w:rFonts w:ascii="Times New Roman" w:eastAsia="Times New Roman" w:hAnsi="Times New Roman" w:cs="Times New Roman"/>
          <w:sz w:val="28"/>
          <w:szCs w:val="28"/>
        </w:rPr>
        <w:t xml:space="preserve"> и мох кукушкин лен. Ели стали 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лесом?</w:t>
      </w:r>
    </w:p>
    <w:p w:rsidR="003E30E8" w:rsidRPr="003E30E8" w:rsidRDefault="003E30E8" w:rsidP="00AE466B">
      <w:pPr>
        <w:widowControl w:val="0"/>
        <w:numPr>
          <w:ilvl w:val="0"/>
          <w:numId w:val="21"/>
        </w:numPr>
        <w:tabs>
          <w:tab w:val="left" w:pos="360"/>
          <w:tab w:val="left" w:pos="526"/>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Общее содержание углекислого газа в атмосфере Земли составляет около 1100 </w:t>
      </w:r>
      <w:proofErr w:type="gramStart"/>
      <w:r w:rsidRPr="003E30E8">
        <w:rPr>
          <w:rFonts w:ascii="Times New Roman" w:eastAsia="Times New Roman" w:hAnsi="Times New Roman" w:cs="Times New Roman"/>
          <w:sz w:val="28"/>
          <w:szCs w:val="28"/>
        </w:rPr>
        <w:t>млрд</w:t>
      </w:r>
      <w:proofErr w:type="gramEnd"/>
      <w:r w:rsidRPr="003E30E8">
        <w:rPr>
          <w:rFonts w:ascii="Times New Roman" w:eastAsia="Times New Roman" w:hAnsi="Times New Roman" w:cs="Times New Roman"/>
          <w:sz w:val="28"/>
          <w:szCs w:val="28"/>
        </w:rPr>
        <w:t xml:space="preserve">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углерода - 12, кислорода - 16).</w:t>
      </w:r>
    </w:p>
    <w:p w:rsidR="003E30E8" w:rsidRPr="003E30E8" w:rsidRDefault="003E30E8" w:rsidP="00AE466B">
      <w:pPr>
        <w:widowControl w:val="0"/>
        <w:numPr>
          <w:ilvl w:val="0"/>
          <w:numId w:val="21"/>
        </w:numPr>
        <w:tabs>
          <w:tab w:val="left" w:pos="360"/>
          <w:tab w:val="left" w:pos="603"/>
        </w:tabs>
        <w:spacing w:after="0" w:line="240" w:lineRule="auto"/>
        <w:ind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Дайте прогноз состояния окружающей среды при понижении концентрации углекислого газа в атмосфере.</w:t>
      </w:r>
    </w:p>
    <w:p w:rsidR="003E30E8" w:rsidRPr="003E30E8" w:rsidRDefault="003E30E8" w:rsidP="00AE466B">
      <w:pPr>
        <w:widowControl w:val="0"/>
        <w:numPr>
          <w:ilvl w:val="0"/>
          <w:numId w:val="21"/>
        </w:numPr>
        <w:tabs>
          <w:tab w:val="left" w:pos="360"/>
          <w:tab w:val="left" w:pos="541"/>
        </w:tabs>
        <w:spacing w:after="0" w:line="240" w:lineRule="auto"/>
        <w:ind w:firstLine="709"/>
        <w:jc w:val="both"/>
        <w:rPr>
          <w:rFonts w:ascii="Times New Roman" w:eastAsia="Times New Roman" w:hAnsi="Times New Roman" w:cs="Times New Roman"/>
          <w:sz w:val="28"/>
          <w:szCs w:val="28"/>
        </w:rPr>
      </w:pPr>
      <w:proofErr w:type="gramStart"/>
      <w:r w:rsidRPr="003E30E8">
        <w:rPr>
          <w:rFonts w:ascii="Times New Roman" w:eastAsia="Times New Roman" w:hAnsi="Times New Roman" w:cs="Times New Roman"/>
          <w:sz w:val="28"/>
          <w:szCs w:val="28"/>
        </w:rPr>
        <w:t>Расчеты, проведенные учеными, говорят о том, что в ближайшие 150-180 лет количество атмосферного кислорода сократится на одну треть по сравнению с настоящим временем.</w:t>
      </w:r>
      <w:proofErr w:type="gramEnd"/>
      <w:r w:rsidRPr="003E30E8">
        <w:rPr>
          <w:rFonts w:ascii="Times New Roman" w:eastAsia="Times New Roman" w:hAnsi="Times New Roman" w:cs="Times New Roman"/>
          <w:sz w:val="28"/>
          <w:szCs w:val="28"/>
        </w:rPr>
        <w:t xml:space="preserve"> Какие виды человеческой деятельности способствуют сокращению доли кислорода в атмосфере?</w:t>
      </w:r>
    </w:p>
    <w:p w:rsidR="003E30E8" w:rsidRPr="003E30E8" w:rsidRDefault="003E30E8" w:rsidP="00AE466B">
      <w:pPr>
        <w:widowControl w:val="0"/>
        <w:numPr>
          <w:ilvl w:val="0"/>
          <w:numId w:val="21"/>
        </w:numPr>
        <w:tabs>
          <w:tab w:val="left" w:pos="360"/>
          <w:tab w:val="left" w:pos="513"/>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Около автодороги высок уровень шума. Как его снизить:</w:t>
      </w:r>
    </w:p>
    <w:p w:rsidR="003E30E8" w:rsidRPr="003E30E8" w:rsidRDefault="003E30E8" w:rsidP="00AE466B">
      <w:pPr>
        <w:widowControl w:val="0"/>
        <w:numPr>
          <w:ilvl w:val="0"/>
          <w:numId w:val="22"/>
        </w:numPr>
        <w:spacing w:after="0" w:line="240" w:lineRule="auto"/>
        <w:ind w:left="0" w:firstLine="709"/>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ограничить скорость движения, лимитировать проезд;</w:t>
      </w:r>
    </w:p>
    <w:p w:rsidR="003E30E8" w:rsidRPr="003E30E8" w:rsidRDefault="003E30E8" w:rsidP="00AE466B">
      <w:pPr>
        <w:widowControl w:val="0"/>
        <w:numPr>
          <w:ilvl w:val="0"/>
          <w:numId w:val="22"/>
        </w:numPr>
        <w:spacing w:after="0" w:line="240" w:lineRule="auto"/>
        <w:ind w:left="0" w:firstLine="709"/>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лимитировать проезд большегрузному транспорту;</w:t>
      </w:r>
    </w:p>
    <w:p w:rsidR="003E30E8" w:rsidRPr="003E30E8" w:rsidRDefault="003E30E8" w:rsidP="00AE466B">
      <w:pPr>
        <w:widowControl w:val="0"/>
        <w:numPr>
          <w:ilvl w:val="0"/>
          <w:numId w:val="22"/>
        </w:numPr>
        <w:spacing w:after="0" w:line="240" w:lineRule="auto"/>
        <w:ind w:left="0" w:firstLine="709"/>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создать вокруг дороги зеленые полосы из берёз, снизить скорость;</w:t>
      </w:r>
    </w:p>
    <w:p w:rsidR="003E30E8" w:rsidRPr="003E30E8" w:rsidRDefault="003E30E8" w:rsidP="00AE466B">
      <w:pPr>
        <w:widowControl w:val="0"/>
        <w:numPr>
          <w:ilvl w:val="0"/>
          <w:numId w:val="22"/>
        </w:numPr>
        <w:spacing w:after="0" w:line="240" w:lineRule="auto"/>
        <w:ind w:left="0" w:firstLine="709"/>
        <w:contextualSpacing/>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lastRenderedPageBreak/>
        <w:t>создать защитные зеленые полосы из густых кустарников, ив; ограничить скорость?</w:t>
      </w:r>
    </w:p>
    <w:p w:rsidR="003E30E8" w:rsidRPr="003E30E8" w:rsidRDefault="003E30E8" w:rsidP="00AE466B">
      <w:pPr>
        <w:widowControl w:val="0"/>
        <w:numPr>
          <w:ilvl w:val="0"/>
          <w:numId w:val="21"/>
        </w:numPr>
        <w:tabs>
          <w:tab w:val="left" w:pos="360"/>
          <w:tab w:val="left" w:pos="522"/>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каком случае лесные придорожные полосы ухудшают экологическую обстановку около дороги?</w:t>
      </w:r>
    </w:p>
    <w:p w:rsidR="003E30E8" w:rsidRPr="003E30E8" w:rsidRDefault="003E30E8" w:rsidP="00AE466B">
      <w:pPr>
        <w:widowControl w:val="0"/>
        <w:numPr>
          <w:ilvl w:val="0"/>
          <w:numId w:val="21"/>
        </w:numPr>
        <w:tabs>
          <w:tab w:val="left" w:pos="360"/>
          <w:tab w:val="left" w:pos="522"/>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При каких погодных условиях отрицательное воздействие смога на живые организмы наибольшее?</w:t>
      </w:r>
    </w:p>
    <w:p w:rsidR="003E30E8" w:rsidRPr="003E30E8" w:rsidRDefault="003E30E8" w:rsidP="00AE466B">
      <w:pPr>
        <w:widowControl w:val="0"/>
        <w:numPr>
          <w:ilvl w:val="0"/>
          <w:numId w:val="21"/>
        </w:numPr>
        <w:tabs>
          <w:tab w:val="left" w:pos="360"/>
          <w:tab w:val="left" w:pos="522"/>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Проанализировав особенности загазованности около поворота дороги, огражденного с подветренной стороны г-образным высотным домом, а с другой стороны — парком, экологи предложили проредить парк. Почему?</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Проанализировав состояние загазованности во дворе дома, экологи предложили провести значительное озеленение территории. Чем они руководствовались?</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На одном из перекрестков степень загазованности была значительно повышена. Экологи, проанализировав обстановку, предложили создать многоуровневый разъезд. Чем они руководствовались?</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Почему экологи выступили с категорическими возражениями против размещения автостоянки в верховьях оврага и в его русле, но согласились на размещении её в середине на одной из сторон оврага?</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одном городе экологи потребовали разработать проект развития троллейбусного движения. Администрация свое несогласие обосновывала тем обстоятельством, что эксплуатационные затраты на троллейбус очень высоки. Как бы вы возразили администрации? Какие экономические факторы следует учитывать при анализе экономичности видов транспорта?</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Как трамвай может отрицательно воздействовать на окружающую среду в городе?</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Как вы думаете, почему экологи возразили против планов проведения линий метрополитена под жилым микрорайоном? Какое отрицательное воздействие на человека может оказать метрополитен?</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При обсуждении проекта, который предусматривал размещение высотного здания в лесу, верхние этажи которого были бы видны с дальних подступов города, экологи выступили категорически против планов строительства такого дома. Какие доводы привели экологи?</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При проектировании одного из культовых учреждений проектанты настаивали на размещении его в центре небольшой площади, на которой происходит развязка двух главных магистралей города. Экологи возражали. Почему?</w:t>
      </w:r>
    </w:p>
    <w:p w:rsidR="003E30E8" w:rsidRPr="003E30E8" w:rsidRDefault="003E30E8" w:rsidP="00AE466B">
      <w:pPr>
        <w:widowControl w:val="0"/>
        <w:numPr>
          <w:ilvl w:val="0"/>
          <w:numId w:val="21"/>
        </w:numPr>
        <w:tabs>
          <w:tab w:val="left" w:pos="360"/>
          <w:tab w:val="left" w:pos="530"/>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Почему экологи настаивают на разработке и принятии особых правил проживания в микрорайонах и многоквартирных высотных домах в отличие от микрорайонов с малоэтажной застройкой?</w:t>
      </w:r>
    </w:p>
    <w:p w:rsidR="003E30E8" w:rsidRPr="003E30E8" w:rsidRDefault="003E30E8" w:rsidP="00AE466B">
      <w:pPr>
        <w:widowControl w:val="0"/>
        <w:numPr>
          <w:ilvl w:val="0"/>
          <w:numId w:val="21"/>
        </w:numPr>
        <w:tabs>
          <w:tab w:val="left" w:pos="360"/>
          <w:tab w:val="left" w:pos="507"/>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Известно, что составляющие нефть вещества в воде в основном нерастворимы и, в сравнении с другими загрязнителями, </w:t>
      </w:r>
      <w:proofErr w:type="gramStart"/>
      <w:r w:rsidRPr="003E30E8">
        <w:rPr>
          <w:rFonts w:ascii="Times New Roman" w:eastAsia="Times New Roman" w:hAnsi="Times New Roman" w:cs="Times New Roman"/>
          <w:sz w:val="28"/>
          <w:szCs w:val="28"/>
        </w:rPr>
        <w:t>слабо токсичны</w:t>
      </w:r>
      <w:proofErr w:type="gramEnd"/>
      <w:r w:rsidRPr="003E30E8">
        <w:rPr>
          <w:rFonts w:ascii="Times New Roman" w:eastAsia="Times New Roman" w:hAnsi="Times New Roman" w:cs="Times New Roman"/>
          <w:sz w:val="28"/>
          <w:szCs w:val="28"/>
        </w:rPr>
        <w:t>. Почему же загрязнение вод нефтепродуктами считается одним из самых опасных?</w:t>
      </w:r>
    </w:p>
    <w:p w:rsidR="003E30E8" w:rsidRPr="003E30E8" w:rsidRDefault="003E30E8" w:rsidP="00AE466B">
      <w:pPr>
        <w:widowControl w:val="0"/>
        <w:numPr>
          <w:ilvl w:val="0"/>
          <w:numId w:val="21"/>
        </w:numPr>
        <w:tabs>
          <w:tab w:val="left" w:pos="360"/>
          <w:tab w:val="left" w:pos="507"/>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Ежегодно вследствие аварий на нефтепроводах и танкерах, </w:t>
      </w:r>
      <w:r w:rsidRPr="003E30E8">
        <w:rPr>
          <w:rFonts w:ascii="Times New Roman" w:eastAsia="Times New Roman" w:hAnsi="Times New Roman" w:cs="Times New Roman"/>
          <w:sz w:val="28"/>
          <w:szCs w:val="28"/>
        </w:rPr>
        <w:lastRenderedPageBreak/>
        <w:t xml:space="preserve">промышленных и транспортных выбросов, мойки автомашин, судов, цистерн и трюмов танкеров в Мировой океан попадает 14 </w:t>
      </w:r>
      <w:proofErr w:type="gramStart"/>
      <w:r w:rsidRPr="003E30E8">
        <w:rPr>
          <w:rFonts w:ascii="Times New Roman" w:eastAsia="Times New Roman" w:hAnsi="Times New Roman" w:cs="Times New Roman"/>
          <w:sz w:val="28"/>
          <w:szCs w:val="28"/>
        </w:rPr>
        <w:t>млн</w:t>
      </w:r>
      <w:proofErr w:type="gramEnd"/>
      <w:r w:rsidRPr="003E30E8">
        <w:rPr>
          <w:rFonts w:ascii="Times New Roman" w:eastAsia="Times New Roman" w:hAnsi="Times New Roman" w:cs="Times New Roman"/>
          <w:sz w:val="28"/>
          <w:szCs w:val="28"/>
        </w:rPr>
        <w:t xml:space="preserve"> т нефти. Один грамм нефти (нефтепродуктов) способен образовать пленку на площади 10 м</w:t>
      </w:r>
      <w:proofErr w:type="gramStart"/>
      <w:r w:rsidRPr="003E30E8">
        <w:rPr>
          <w:rFonts w:ascii="Times New Roman" w:eastAsia="Times New Roman" w:hAnsi="Times New Roman" w:cs="Times New Roman"/>
          <w:sz w:val="28"/>
          <w:szCs w:val="28"/>
        </w:rPr>
        <w:t>2</w:t>
      </w:r>
      <w:proofErr w:type="gramEnd"/>
      <w:r w:rsidRPr="003E30E8">
        <w:rPr>
          <w:rFonts w:ascii="Times New Roman" w:eastAsia="Times New Roman" w:hAnsi="Times New Roman" w:cs="Times New Roman"/>
          <w:sz w:val="28"/>
          <w:szCs w:val="28"/>
        </w:rPr>
        <w:t xml:space="preserve"> водной поверхности. Определите площадь ежегодного загрязнения мировых водоемов.</w:t>
      </w:r>
    </w:p>
    <w:p w:rsidR="003E30E8" w:rsidRPr="003E30E8" w:rsidRDefault="003E30E8" w:rsidP="00AE466B">
      <w:pPr>
        <w:widowControl w:val="0"/>
        <w:numPr>
          <w:ilvl w:val="0"/>
          <w:numId w:val="21"/>
        </w:numPr>
        <w:tabs>
          <w:tab w:val="left" w:pos="360"/>
          <w:tab w:val="left" w:pos="526"/>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 xml:space="preserve">Во льдах Гренландии, датированных 800 г. до н.э., содержится 0,0004 мкг свинца на 1 кг льда. Льды, образовавшиеся в 1753 г., содержат свинца в 25 раз больше; лед, образовавшийся в 1969 г., содержит 0,2 мкг свинца на 1 кг, т.е. в 500 раз больше. Объясните, как свинец попадает </w:t>
      </w:r>
      <w:proofErr w:type="gramStart"/>
      <w:r w:rsidRPr="003E30E8">
        <w:rPr>
          <w:rFonts w:ascii="Times New Roman" w:eastAsia="Times New Roman" w:hAnsi="Times New Roman" w:cs="Times New Roman"/>
          <w:sz w:val="28"/>
          <w:szCs w:val="28"/>
        </w:rPr>
        <w:t>в</w:t>
      </w:r>
      <w:proofErr w:type="gramEnd"/>
      <w:r w:rsidRPr="003E30E8">
        <w:rPr>
          <w:rFonts w:ascii="Times New Roman" w:eastAsia="Times New Roman" w:hAnsi="Times New Roman" w:cs="Times New Roman"/>
          <w:sz w:val="28"/>
          <w:szCs w:val="28"/>
        </w:rPr>
        <w:t xml:space="preserve"> льды Гренландии. Почему содержание свинца во льдах растет?</w:t>
      </w:r>
    </w:p>
    <w:p w:rsidR="003E30E8" w:rsidRPr="003E30E8" w:rsidRDefault="003E30E8" w:rsidP="00AE466B">
      <w:pPr>
        <w:widowControl w:val="0"/>
        <w:numPr>
          <w:ilvl w:val="0"/>
          <w:numId w:val="21"/>
        </w:numPr>
        <w:tabs>
          <w:tab w:val="left" w:pos="360"/>
          <w:tab w:val="left" w:pos="526"/>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Где накапливаются уносимые с полей химические вещества, применяемые в сельском хозяйстве?</w:t>
      </w:r>
    </w:p>
    <w:p w:rsidR="003E30E8" w:rsidRPr="003E30E8" w:rsidRDefault="003E30E8" w:rsidP="00AE466B">
      <w:pPr>
        <w:widowControl w:val="0"/>
        <w:numPr>
          <w:ilvl w:val="0"/>
          <w:numId w:val="21"/>
        </w:numPr>
        <w:tabs>
          <w:tab w:val="left" w:pos="360"/>
          <w:tab w:val="left" w:pos="526"/>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В чем преимущество замкнутых технологий использования воды по сравнению со строительством совершенных очистных сооружений?</w:t>
      </w:r>
    </w:p>
    <w:p w:rsidR="003E30E8" w:rsidRPr="003E30E8" w:rsidRDefault="003E30E8" w:rsidP="00AE466B">
      <w:pPr>
        <w:widowControl w:val="0"/>
        <w:numPr>
          <w:ilvl w:val="0"/>
          <w:numId w:val="21"/>
        </w:numPr>
        <w:tabs>
          <w:tab w:val="left" w:pos="360"/>
          <w:tab w:val="left" w:pos="531"/>
        </w:tabs>
        <w:spacing w:after="0" w:line="240" w:lineRule="auto"/>
        <w:ind w:left="0" w:firstLine="709"/>
        <w:jc w:val="both"/>
        <w:rPr>
          <w:rFonts w:ascii="Times New Roman" w:eastAsia="Times New Roman" w:hAnsi="Times New Roman" w:cs="Times New Roman"/>
          <w:sz w:val="28"/>
          <w:szCs w:val="28"/>
        </w:rPr>
      </w:pPr>
      <w:r w:rsidRPr="003E30E8">
        <w:rPr>
          <w:rFonts w:ascii="Times New Roman" w:eastAsia="Times New Roman" w:hAnsi="Times New Roman" w:cs="Times New Roman"/>
          <w:sz w:val="28"/>
          <w:szCs w:val="28"/>
        </w:rPr>
        <w:t>Сплав срубленных деревьев по рекам экономически очень выгоден (не надо строить дороги, использовать дорогостоящую технику и т.д.). Почему экологи против такой транспортировки, особенно если деревья не связываются в плоты, а сплавляются поодиночке?</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Какие дополнительные знания и умения нужно усвоить студенту, если он хочет заняться научной работой? </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В чем состоит различие позиций педагога-исследователя и педагога-практика по отношению к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 xml:space="preserve"> как науке?</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Дайте краткую характеристику единства и различий научной и практической деятельности в области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В чем состоит различие между результатами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 xml:space="preserve"> как науки и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 xml:space="preserve"> как практики?</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Какие виды знаний являются результатом научных исследований в </w:t>
      </w:r>
      <w:proofErr w:type="gramStart"/>
      <w:r w:rsidRPr="003E30E8">
        <w:rPr>
          <w:rFonts w:ascii="Times New Roman" w:eastAsia="Times New Roman" w:hAnsi="Times New Roman" w:cs="Times New Roman"/>
          <w:bCs/>
          <w:sz w:val="28"/>
          <w:szCs w:val="28"/>
          <w:lang w:eastAsia="ru-RU"/>
        </w:rPr>
        <w:t>области</w:t>
      </w:r>
      <w:proofErr w:type="gramEnd"/>
      <w:r w:rsidRPr="003E30E8">
        <w:rPr>
          <w:rFonts w:ascii="Times New Roman" w:eastAsia="Times New Roman" w:hAnsi="Times New Roman" w:cs="Times New Roman"/>
          <w:bCs/>
          <w:sz w:val="28"/>
          <w:szCs w:val="28"/>
          <w:lang w:eastAsia="ru-RU"/>
        </w:rPr>
        <w:t xml:space="preserve">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 xml:space="preserve"> и </w:t>
      </w:r>
      <w:proofErr w:type="gramStart"/>
      <w:r w:rsidRPr="003E30E8">
        <w:rPr>
          <w:rFonts w:ascii="Times New Roman" w:eastAsia="Times New Roman" w:hAnsi="Times New Roman" w:cs="Times New Roman"/>
          <w:bCs/>
          <w:sz w:val="28"/>
          <w:szCs w:val="28"/>
          <w:lang w:eastAsia="ru-RU"/>
        </w:rPr>
        <w:t>каковы</w:t>
      </w:r>
      <w:proofErr w:type="gramEnd"/>
      <w:r w:rsidRPr="003E30E8">
        <w:rPr>
          <w:rFonts w:ascii="Times New Roman" w:eastAsia="Times New Roman" w:hAnsi="Times New Roman" w:cs="Times New Roman"/>
          <w:bCs/>
          <w:sz w:val="28"/>
          <w:szCs w:val="28"/>
          <w:lang w:eastAsia="ru-RU"/>
        </w:rPr>
        <w:t xml:space="preserve"> их способы получения?</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Определите основные структурные элементы связи науки и практики.</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При каких условиях становится возможной творческая деятельность студента в системе связи науки и практики?</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Зачем исследователю нужно знать методологию?</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Что изучает методология?</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Каковы уровни методологии?</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Определите различие между методологической культурой ученого и студента - практика.</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 xml:space="preserve">Перечислите признаки, позволяющие отнести к сфере науки процесс и результат познавательной деятельности в области </w:t>
      </w:r>
      <w:proofErr w:type="spellStart"/>
      <w:r w:rsidRPr="003E30E8">
        <w:rPr>
          <w:rFonts w:ascii="Times New Roman" w:eastAsia="Times New Roman" w:hAnsi="Times New Roman" w:cs="Times New Roman"/>
          <w:bCs/>
          <w:sz w:val="28"/>
          <w:szCs w:val="28"/>
          <w:lang w:eastAsia="ru-RU"/>
        </w:rPr>
        <w:t>биоэкологии</w:t>
      </w:r>
      <w:proofErr w:type="spellEnd"/>
      <w:r w:rsidRPr="003E30E8">
        <w:rPr>
          <w:rFonts w:ascii="Times New Roman" w:eastAsia="Times New Roman" w:hAnsi="Times New Roman" w:cs="Times New Roman"/>
          <w:bCs/>
          <w:sz w:val="28"/>
          <w:szCs w:val="28"/>
          <w:lang w:eastAsia="ru-RU"/>
        </w:rPr>
        <w:t>.</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Охарактеризуйте соотношение между объектом исследования и его предметом.</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В чём состоит типичная ошибка в постановке гипотезы и формулировании защищаемых положений?</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t>В чем состоит принципиальное отличие между описанием новизны результатов проведенного исследования, с одной стороны, и определением его значения для науки - с другой?</w:t>
      </w:r>
    </w:p>
    <w:p w:rsidR="003E30E8" w:rsidRPr="003E30E8" w:rsidRDefault="003E30E8" w:rsidP="00AE466B">
      <w:pPr>
        <w:numPr>
          <w:ilvl w:val="0"/>
          <w:numId w:val="21"/>
        </w:numPr>
        <w:tabs>
          <w:tab w:val="left" w:pos="360"/>
        </w:tabs>
        <w:autoSpaceDE w:val="0"/>
        <w:autoSpaceDN w:val="0"/>
        <w:adjustRightInd w:val="0"/>
        <w:spacing w:after="0" w:line="302" w:lineRule="exact"/>
        <w:ind w:left="0" w:firstLine="709"/>
        <w:jc w:val="both"/>
        <w:rPr>
          <w:rFonts w:ascii="Times New Roman" w:eastAsia="Times New Roman" w:hAnsi="Times New Roman" w:cs="Times New Roman"/>
          <w:bCs/>
          <w:sz w:val="28"/>
          <w:szCs w:val="28"/>
          <w:lang w:eastAsia="ru-RU"/>
        </w:rPr>
      </w:pPr>
      <w:r w:rsidRPr="003E30E8">
        <w:rPr>
          <w:rFonts w:ascii="Times New Roman" w:eastAsia="Times New Roman" w:hAnsi="Times New Roman" w:cs="Times New Roman"/>
          <w:bCs/>
          <w:sz w:val="28"/>
          <w:szCs w:val="28"/>
          <w:lang w:eastAsia="ru-RU"/>
        </w:rPr>
        <w:lastRenderedPageBreak/>
        <w:t>Охарактеризуйте логику естественнонаучного исследования, его основные этапы.</w:t>
      </w:r>
    </w:p>
    <w:p w:rsidR="00632A30" w:rsidRDefault="00632A30" w:rsidP="00F279FE">
      <w:pPr>
        <w:widowControl w:val="0"/>
        <w:tabs>
          <w:tab w:val="left" w:pos="426"/>
        </w:tabs>
        <w:spacing w:after="0" w:line="240" w:lineRule="auto"/>
        <w:jc w:val="both"/>
        <w:rPr>
          <w:rFonts w:eastAsia="Times New Roman" w:cs="Times New Roman"/>
          <w:b/>
          <w:bCs/>
          <w:color w:val="000000"/>
          <w:sz w:val="28"/>
          <w:szCs w:val="28"/>
          <w:lang w:eastAsia="ru-RU"/>
        </w:rPr>
      </w:pPr>
    </w:p>
    <w:p w:rsidR="00F279FE" w:rsidRDefault="00632A30" w:rsidP="00F279FE">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ab/>
      </w:r>
      <w:r w:rsidR="00F279FE">
        <w:rPr>
          <w:rFonts w:ascii="Times New Roman" w:eastAsia="Calibri" w:hAnsi="Times New Roman" w:cs="Times New Roman"/>
          <w:b/>
          <w:sz w:val="28"/>
          <w:szCs w:val="28"/>
        </w:rPr>
        <w:t xml:space="preserve">Блок </w:t>
      </w:r>
      <w:r w:rsidR="00F279FE">
        <w:rPr>
          <w:rFonts w:ascii="Times New Roman" w:eastAsia="Calibri" w:hAnsi="Times New Roman" w:cs="Times New Roman"/>
          <w:b/>
          <w:sz w:val="28"/>
          <w:szCs w:val="28"/>
          <w:lang w:val="en-US"/>
        </w:rPr>
        <w:t>D</w:t>
      </w:r>
      <w:r w:rsidR="00F279FE">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00F279FE">
        <w:rPr>
          <w:rFonts w:ascii="Times New Roman" w:eastAsia="Calibri" w:hAnsi="Times New Roman" w:cs="Times New Roman"/>
          <w:b/>
          <w:sz w:val="28"/>
          <w:szCs w:val="28"/>
          <w:lang w:val="en-US"/>
        </w:rPr>
        <w:t>a</w:t>
      </w:r>
      <w:proofErr w:type="gramEnd"/>
      <w:r w:rsidR="00F279FE">
        <w:rPr>
          <w:rFonts w:ascii="Times New Roman" w:eastAsia="Calibri" w:hAnsi="Times New Roman" w:cs="Times New Roman"/>
          <w:b/>
          <w:sz w:val="28"/>
          <w:szCs w:val="28"/>
        </w:rPr>
        <w:t>/экзамена.</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Наука и общество. Общая тенденция развития современного материального и духовного производства.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E30E8">
        <w:rPr>
          <w:rFonts w:ascii="Times New Roman" w:eastAsia="Times New Roman" w:hAnsi="Times New Roman" w:cs="Times New Roman"/>
          <w:color w:val="000000"/>
          <w:sz w:val="28"/>
          <w:szCs w:val="28"/>
          <w:lang w:eastAsia="ru-RU"/>
        </w:rPr>
        <w:t>Определения понятий: «факт», «наука», «научный метод», «исследование», «научное исследование», «научная работа».</w:t>
      </w:r>
      <w:proofErr w:type="gramEnd"/>
      <w:r w:rsidRPr="003E30E8">
        <w:rPr>
          <w:rFonts w:ascii="Times New Roman" w:eastAsia="Times New Roman" w:hAnsi="Times New Roman" w:cs="Times New Roman"/>
          <w:color w:val="000000"/>
          <w:sz w:val="28"/>
          <w:szCs w:val="28"/>
          <w:lang w:eastAsia="ru-RU"/>
        </w:rPr>
        <w:t xml:space="preserve"> Многозначность понятия «исследование». Основные характеристики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Ограниченность возможностей науки. Применение научного метода в исследовании. Главная цель научного исследования. Порядок формулирования главной цели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Значение науки и научных исследований для современного общества.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Исследовательское поведение. Исследовательский метод обучения.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Особенности исследовательского поведения. Функции исследовательского поведения. Мотивация исследовательского поведения.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Понятие исследовательской деятельности. Общая схема последовательности проведения исследований.</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Исследовательский поиск как неотъемлемая часть любой профессии, его основные составляющие. Творческий поиск. Творчество как наиболее яркое проявление исследовательского поведения.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Умения и навыки исследовательского поведения.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 Исследовательская деятельность в высшей школе. Непрерывное образование.</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Определения понятий: «исследовательское обучение», «исследовательский метод обучения». Исследовательский метод обучения как главный инструмент развития исследовательского поведения.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Краткая история развития и применения исследовательского метода. Научно-ориентированное обучение студентов как перспективное направление развития системы образования. Уровни исследовательского метода обучения.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Определения понятий: «исследовательская деятельность», «исследовательская деятельность студентов». Исследовательская деятельность как устойчивая форма образовательного процесса. Главная цель исследовательской деятельности в сфере образования.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Уровни исследовательской деятельности студентов. Исследовательская деятельность студентов как ступень исследовательского обучения.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Основные этапы исследовательской деятельности студентов.</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Виды исследовательской деятельности студентов: </w:t>
      </w:r>
      <w:proofErr w:type="gramStart"/>
      <w:r w:rsidRPr="003E30E8">
        <w:rPr>
          <w:rFonts w:ascii="Times New Roman" w:eastAsia="Times New Roman" w:hAnsi="Times New Roman" w:cs="Times New Roman"/>
          <w:color w:val="000000"/>
          <w:sz w:val="28"/>
          <w:szCs w:val="28"/>
          <w:lang w:eastAsia="ru-RU"/>
        </w:rPr>
        <w:t>учебно-исследовательская</w:t>
      </w:r>
      <w:proofErr w:type="gramEnd"/>
      <w:r w:rsidRPr="003E30E8">
        <w:rPr>
          <w:rFonts w:ascii="Times New Roman" w:eastAsia="Times New Roman" w:hAnsi="Times New Roman" w:cs="Times New Roman"/>
          <w:color w:val="000000"/>
          <w:sz w:val="28"/>
          <w:szCs w:val="28"/>
          <w:lang w:eastAsia="ru-RU"/>
        </w:rPr>
        <w:t xml:space="preserve"> и научно-исследовательская.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lastRenderedPageBreak/>
        <w:t xml:space="preserve">Значение общей схемы последовательности проведения исследований. Проблемная ситуация. Приемы эвристической деятельности, разработанные Б. </w:t>
      </w:r>
      <w:proofErr w:type="spellStart"/>
      <w:r w:rsidRPr="003E30E8">
        <w:rPr>
          <w:rFonts w:ascii="Times New Roman" w:eastAsia="Times New Roman" w:hAnsi="Times New Roman" w:cs="Times New Roman"/>
          <w:color w:val="000000"/>
          <w:sz w:val="28"/>
          <w:szCs w:val="28"/>
          <w:lang w:eastAsia="ru-RU"/>
        </w:rPr>
        <w:t>Больцано</w:t>
      </w:r>
      <w:proofErr w:type="spellEnd"/>
      <w:r w:rsidRPr="003E30E8">
        <w:rPr>
          <w:rFonts w:ascii="Times New Roman" w:eastAsia="Times New Roman" w:hAnsi="Times New Roman" w:cs="Times New Roman"/>
          <w:color w:val="000000"/>
          <w:sz w:val="28"/>
          <w:szCs w:val="28"/>
          <w:lang w:eastAsia="ru-RU"/>
        </w:rPr>
        <w:t>.</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Общая схема последовательности проведения исследований.</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Процесс научного исследования. Новое научное знание как важнейший характерный признак исследования. Предпосылки, средства, продукты и цель научного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Основные типы научных исследований: фундаментальные, прикладные, разработки.</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Уровни научных исследований: мировоззренческий, функционально-прикладной, эмпирический.</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Понятие «научно-исследовательская работа студента» (НИРС). Система НИРС. Обучение студентов элементам творчества и привития им навыков исследовательского труда. Обеспечение собственно научных исследований студентов.</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Цели НИРС. Компоненты НИРС. Основные принципы системы НИРС. Основные направления системы НИРС: учебно-исследовательская работа, научно-исследовательская работа. Взаимосвязь обоих направлений.</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Результаты НИРС. Оценка научной результативности НИРС. Факторы научной результативности: новизна полученных результатов, глубина научной проработки, степень вероятности успеха, перспективность использования результатов, масштаб реализации результатов, завершенность результатов.</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Функции НИРС. Общая характеристика НИРС.</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Планы НИРС. Содержание НИРС. Основные формы НИРС: курсовая работа, дипломная работа, доклад на научной (научно-практической) конференции, семинаре, научная статья и др.</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Организация исследовательской работы студента как одна из форм исследовательского обучения. Определение понятия «организация исследовательской работы студента».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Принципы организации исследовательской работы. Оптимальная организация исследовательской работы.</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Руководящая роль преподавателя – научного руководителя в исследовательской работе студента. Самоуправление студента. Степень самостоятельности и инициативности студента при достижении целей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Понятие «учебно-исследовательская работа студента» (УИРС). Функции УИРС.</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Общая характеристика УИРС. Внедрение элементов научной работы во все виды учебной деятельности студентов на протяжении всего периода обучения. Воспитание у студентов стремления к самообразованию, творческой активности, дисциплинированности, ответственности, умению работать в коллективе. Овладение общими и частными методами исследования, творческими подходами в решении различных задач.</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lastRenderedPageBreak/>
        <w:t>Содержание УИРС. Основные формы УИРС: поиск и изучение дополнительной литературы по теме лекции, доклад на семинаре, реферат, контрольная работа, практическая работа, лабораторная работа, мероприятие и др.</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Методология научного познания. Принципы, формы и способы научно-исследовательской деятельности. Понятие «метод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Общие (общенаучные) и специальные (частные) методы научного исследования. Взаимосвязь общенаучных (общих) и специальных (частных) методов научного исследования. Выбор методов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Методологическая основа научной деятельности: объективность, соответствие истине и исторической правде, моральные критерии.</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Методологические источники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Общие (общенаучные) методы научного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E30E8">
        <w:rPr>
          <w:rFonts w:ascii="Times New Roman" w:eastAsia="Times New Roman" w:hAnsi="Times New Roman" w:cs="Times New Roman"/>
          <w:color w:val="000000"/>
          <w:sz w:val="28"/>
          <w:szCs w:val="28"/>
          <w:lang w:eastAsia="ru-RU"/>
        </w:rPr>
        <w:t>3 группы общих (общенаучных) методов научного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синтез, индукция, дедукция, моделирование и др.); методы теоретического исследования (восхождение от абстрактного к конкретному и др.).</w:t>
      </w:r>
      <w:proofErr w:type="gramEnd"/>
      <w:r w:rsidRPr="003E30E8">
        <w:rPr>
          <w:rFonts w:ascii="Times New Roman" w:eastAsia="Times New Roman" w:hAnsi="Times New Roman" w:cs="Times New Roman"/>
          <w:color w:val="000000"/>
          <w:sz w:val="28"/>
          <w:szCs w:val="28"/>
          <w:lang w:eastAsia="ru-RU"/>
        </w:rPr>
        <w:t xml:space="preserve"> Их общая характеристика.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Применение логических законов и правил. Законы тождества, противоречий, исключенного третьего, недостаточного основания, правила построения логических определений.</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Специальные (частные) методы научного исследования. Область применения специальных (частных) методов научного исследования.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Специальные методы научного исследования в документоведении: методы унификации и стандартизации документов, метод формулярного анализа, метод однократности в документировании и делопроизводственных операциях, метод экспертизы ценности документов. Их общая характеристика.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Значение и сущность информационной поддержки исследовательской работы студента. Информационная культура студента.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Информационные ресурсы исследовательской работы студента. Базы исследовательской работы студента.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Информационный поиск: библиографический и фактографический. Средства информационного поиска. Алгоритмы информационного поиска.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Понятия «обзор», «обзорная информация». Обозрение как метод аналитико-синтетической переработки информации (АСПИ). Классификация обзоров.</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Определение и основные особенности научно-аналитического обзора. Виды УИРС, НИРС и творческой деятельности студентов, порождающие необходимость подготовки научно-аналитических обзоров. Научно-аналитический обзор как составная часть курсовой и дипломной работы. Требования к научно-аналитическому обзору.</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lastRenderedPageBreak/>
        <w:t>Технология подготовки научно-аналитического обзора. Структурно-семантический анализ темы исследования. Поиск и отбор источников по теме обзора.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Оформление картотеки (списка) литературы по теме исследования. АСПИ по теме обзора с использованием формализованных методов анализа. Систематизация результатов АСПИ.</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Построение плана аналитического обзора. Формирование разделов обзора. Составление текста научно-аналитического обзора, обеспечение связности и логичности изложения сведений. Работа над структурой и композицией, языком и стилем обзора. Литературное редактирование текста обзора.</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Выпускная квалификационная работа: назначение, цели, задачи. Общие и специальные требования к выпускной квалификационной работе.</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Порядок выполнения выпускной квалификационной работы.</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 xml:space="preserve">Требования к представлению содержания и оформлению выпускной квалификационной работы (ВКР). </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Порядок защиты ВКР. Электронная презентация. Психологический аспект готовности к выступлению. Требования к докладу. Культура выступления и ведения дискуссии: соблюдение правил этикета, обращения к оппонентам, ответы на вопросы, заключительное слово.</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Требования вуза к ВКР как технологическая основа их выполнения.</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Реферат, научный доклад, тезисы доклада, научная статья: назначение, цели, задачи. Другие продукты НИРС.</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Порядок подготовки реферата, научного доклада, тезисов доклада, научной статьи.</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Требования к представлению содержания и оформлению реферата, научного доклада, тезисов доклада, научной статьи. Структура и правила оформления текста реферата, научного доклада, тезисов доклада, научной статьи.</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color w:val="000000"/>
          <w:sz w:val="28"/>
          <w:szCs w:val="28"/>
          <w:lang w:eastAsia="ru-RU"/>
        </w:rPr>
        <w:t>Порядок защиты реферата. Порядок представления научного доклада. Электронная презентация. Психологический аспект готовности к выступлению. Требования к докладу. Культура выступления и ведения дискуссии: соблюдение правил этикета, обращения к оппонентам, ответы на вопросы, заключительное слово.</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4"/>
          <w:szCs w:val="24"/>
          <w:lang w:eastAsia="ru-RU"/>
        </w:rPr>
        <w:t xml:space="preserve"> </w:t>
      </w:r>
      <w:r w:rsidRPr="003E30E8">
        <w:rPr>
          <w:rFonts w:ascii="Times New Roman" w:eastAsia="Times New Roman" w:hAnsi="Times New Roman" w:cs="Times New Roman"/>
          <w:sz w:val="28"/>
          <w:szCs w:val="28"/>
          <w:lang w:eastAsia="ru-RU"/>
        </w:rPr>
        <w:t xml:space="preserve">Государственная научно-техническая политика Российской Федерации. </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 xml:space="preserve"> Управление в научной сфере в Российской Федерации. </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 xml:space="preserve"> Научно-исследовательские и опытно-конструкторские работы. Договор на выполнение НИОКР. </w:t>
      </w:r>
    </w:p>
    <w:p w:rsidR="003E30E8" w:rsidRPr="003E30E8" w:rsidRDefault="003E30E8" w:rsidP="00AE466B">
      <w:pPr>
        <w:numPr>
          <w:ilvl w:val="0"/>
          <w:numId w:val="2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0E8">
        <w:rPr>
          <w:rFonts w:ascii="Times New Roman" w:eastAsia="Times New Roman" w:hAnsi="Times New Roman" w:cs="Times New Roman"/>
          <w:sz w:val="28"/>
          <w:szCs w:val="28"/>
          <w:lang w:eastAsia="ru-RU"/>
        </w:rPr>
        <w:t>Планирование научного исследования и представление информации о результатах исследовательской деятельности.</w:t>
      </w:r>
    </w:p>
    <w:p w:rsidR="003E30E8" w:rsidRDefault="003E30E8" w:rsidP="003E30E8">
      <w:pPr>
        <w:spacing w:after="0" w:line="360" w:lineRule="auto"/>
        <w:rPr>
          <w:rFonts w:ascii="Times New Roman" w:eastAsia="Times New Roman" w:hAnsi="Times New Roman" w:cs="Times New Roman"/>
          <w:sz w:val="28"/>
          <w:szCs w:val="28"/>
        </w:rPr>
      </w:pPr>
    </w:p>
    <w:p w:rsidR="004F4AE6" w:rsidRDefault="004F4AE6" w:rsidP="00D00A1C">
      <w:pPr>
        <w:spacing w:after="0" w:line="240" w:lineRule="auto"/>
        <w:ind w:firstLine="709"/>
        <w:jc w:val="both"/>
        <w:rPr>
          <w:rFonts w:ascii="Times New Roman" w:hAnsi="Times New Roman" w:cs="Times New Roman"/>
          <w:b/>
          <w:sz w:val="24"/>
          <w:szCs w:val="24"/>
        </w:rPr>
      </w:pPr>
    </w:p>
    <w:p w:rsidR="00D00A1C" w:rsidRPr="00F279FE" w:rsidRDefault="00632A30" w:rsidP="00D00A1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column"/>
      </w:r>
      <w:r w:rsidR="00D00A1C" w:rsidRPr="00F279FE">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F279FE" w:rsidRDefault="00D00A1C" w:rsidP="00D00A1C">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Неудовлетворительно</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0-49</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 зачтено</w:t>
            </w:r>
          </w:p>
        </w:tc>
      </w:tr>
    </w:tbl>
    <w:p w:rsidR="00D00A1C" w:rsidRPr="00F279FE" w:rsidRDefault="00D00A1C"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t>Оценивание выполнения практических заданий</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не решено.</w:t>
            </w:r>
          </w:p>
        </w:tc>
      </w:tr>
    </w:tbl>
    <w:p w:rsidR="00E817B6" w:rsidRDefault="00E817B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632A30" w:rsidRDefault="00632A30"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lastRenderedPageBreak/>
        <w:t>Оценивание выполнения тестов</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5. и </w:t>
            </w:r>
            <w:proofErr w:type="spellStart"/>
            <w:r w:rsidRPr="00F279FE">
              <w:rPr>
                <w:rFonts w:ascii="Times New Roman"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4B5EB2" w:rsidRPr="001B0682" w:rsidRDefault="004B5EB2" w:rsidP="004B5EB2">
      <w:pPr>
        <w:spacing w:after="0" w:line="240" w:lineRule="auto"/>
        <w:ind w:firstLine="709"/>
        <w:rPr>
          <w:rFonts w:ascii="Times New Roman" w:eastAsia="Calibri" w:hAnsi="Times New Roman" w:cs="Times New Roman"/>
          <w:b/>
          <w:i/>
          <w:sz w:val="28"/>
          <w:szCs w:val="28"/>
        </w:rPr>
      </w:pPr>
      <w:r w:rsidRPr="001B0682">
        <w:rPr>
          <w:rFonts w:ascii="Times New Roman" w:eastAsia="Calibri" w:hAnsi="Times New Roman" w:cs="Times New Roman"/>
          <w:b/>
          <w:i/>
          <w:sz w:val="28"/>
          <w:szCs w:val="28"/>
        </w:rPr>
        <w:t xml:space="preserve">   </w:t>
      </w:r>
    </w:p>
    <w:p w:rsidR="004B5EB2" w:rsidRPr="002E03AE" w:rsidRDefault="004B5EB2" w:rsidP="004B5EB2">
      <w:pPr>
        <w:ind w:firstLine="709"/>
        <w:jc w:val="both"/>
        <w:rPr>
          <w:rFonts w:ascii="Times New Roman" w:eastAsia="Calibri" w:hAnsi="Times New Roman" w:cs="Times New Roman"/>
          <w:b/>
          <w:sz w:val="24"/>
          <w:szCs w:val="24"/>
        </w:rPr>
      </w:pPr>
      <w:r w:rsidRPr="002E03AE">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4B5EB2" w:rsidRPr="002E03AE" w:rsidTr="00CE6AFF">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suppressAutoHyphens/>
              <w:spacing w:after="0" w:line="240" w:lineRule="auto"/>
              <w:jc w:val="center"/>
              <w:rPr>
                <w:rFonts w:ascii="Times New Roman" w:eastAsia="Calibri" w:hAnsi="Times New Roman" w:cs="Times New Roman"/>
                <w:sz w:val="24"/>
                <w:szCs w:val="24"/>
              </w:rPr>
            </w:pPr>
            <w:r w:rsidRPr="002E03AE">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suppressAutoHyphens/>
              <w:spacing w:after="0" w:line="240" w:lineRule="auto"/>
              <w:jc w:val="center"/>
              <w:rPr>
                <w:rFonts w:ascii="Times New Roman" w:eastAsia="Calibri" w:hAnsi="Times New Roman" w:cs="Times New Roman"/>
                <w:sz w:val="24"/>
                <w:szCs w:val="24"/>
              </w:rPr>
            </w:pPr>
            <w:r w:rsidRPr="002E03AE">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suppressAutoHyphens/>
              <w:spacing w:after="0" w:line="240" w:lineRule="auto"/>
              <w:jc w:val="center"/>
              <w:rPr>
                <w:rFonts w:ascii="Times New Roman" w:eastAsia="Calibri" w:hAnsi="Times New Roman" w:cs="Times New Roman"/>
                <w:sz w:val="24"/>
                <w:szCs w:val="24"/>
              </w:rPr>
            </w:pPr>
            <w:r w:rsidRPr="002E03AE">
              <w:rPr>
                <w:rFonts w:ascii="Times New Roman" w:eastAsia="Calibri" w:hAnsi="Times New Roman" w:cs="Times New Roman"/>
                <w:sz w:val="24"/>
                <w:szCs w:val="24"/>
              </w:rPr>
              <w:t>Критерии</w:t>
            </w:r>
          </w:p>
        </w:tc>
      </w:tr>
      <w:tr w:rsidR="004B5EB2" w:rsidRPr="002E03AE" w:rsidTr="00CE6AFF">
        <w:trPr>
          <w:trHeight w:val="1178"/>
        </w:trPr>
        <w:tc>
          <w:tcPr>
            <w:tcW w:w="1046" w:type="pct"/>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spacing w:after="0" w:line="240" w:lineRule="auto"/>
              <w:rPr>
                <w:rFonts w:ascii="Times New Roman" w:eastAsia="Calibri" w:hAnsi="Times New Roman" w:cs="Times New Roman"/>
                <w:sz w:val="24"/>
                <w:szCs w:val="24"/>
              </w:rPr>
            </w:pPr>
            <w:r w:rsidRPr="002E03AE">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1. Полнота изложения теоретического материала;</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2. Полнота и правильность решения практического задания;</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4. Самостоятельность ответа;</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lastRenderedPageBreak/>
              <w:t>5. Культура речи.</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4B5EB2" w:rsidRPr="002E03AE" w:rsidRDefault="004B5EB2" w:rsidP="00CE6AFF">
            <w:pPr>
              <w:tabs>
                <w:tab w:val="left" w:pos="274"/>
              </w:tabs>
              <w:suppressAutoHyphens/>
              <w:spacing w:after="0" w:line="240" w:lineRule="auto"/>
              <w:ind w:left="-10"/>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B5EB2" w:rsidRPr="002E03AE" w:rsidRDefault="004B5EB2" w:rsidP="00AE466B">
            <w:pPr>
              <w:numPr>
                <w:ilvl w:val="0"/>
                <w:numId w:val="1"/>
              </w:numPr>
              <w:tabs>
                <w:tab w:val="left" w:pos="274"/>
              </w:tabs>
              <w:suppressAutoHyphens/>
              <w:spacing w:after="0" w:line="240" w:lineRule="auto"/>
              <w:ind w:left="-10"/>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B5EB2" w:rsidRPr="002E03AE" w:rsidRDefault="004B5EB2" w:rsidP="00AE466B">
            <w:pPr>
              <w:numPr>
                <w:ilvl w:val="0"/>
                <w:numId w:val="1"/>
              </w:numPr>
              <w:tabs>
                <w:tab w:val="left" w:pos="274"/>
              </w:tabs>
              <w:suppressAutoHyphens/>
              <w:spacing w:after="0" w:line="240" w:lineRule="auto"/>
              <w:ind w:left="-10"/>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p>
        </w:tc>
      </w:tr>
      <w:tr w:rsidR="004B5EB2" w:rsidRPr="002E03AE" w:rsidTr="00CE6AFF">
        <w:tc>
          <w:tcPr>
            <w:tcW w:w="1046" w:type="pct"/>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spacing w:after="0" w:line="240" w:lineRule="auto"/>
              <w:rPr>
                <w:rFonts w:ascii="Times New Roman" w:eastAsia="Calibri" w:hAnsi="Times New Roman" w:cs="Times New Roman"/>
                <w:sz w:val="24"/>
                <w:szCs w:val="24"/>
              </w:rPr>
            </w:pPr>
            <w:proofErr w:type="spellStart"/>
            <w:r w:rsidRPr="002E03AE">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4B5EB2" w:rsidRPr="002E03AE" w:rsidRDefault="004B5EB2" w:rsidP="004B5EB2">
      <w:pPr>
        <w:spacing w:after="0" w:line="240" w:lineRule="auto"/>
        <w:ind w:firstLine="709"/>
        <w:rPr>
          <w:rFonts w:ascii="Times New Roman" w:hAnsi="Times New Roman" w:cs="Times New Roman"/>
          <w:b/>
          <w:sz w:val="28"/>
          <w:szCs w:val="28"/>
          <w:lang w:bidi="ru-RU"/>
        </w:rPr>
      </w:pPr>
    </w:p>
    <w:p w:rsidR="004B5EB2" w:rsidRPr="002E03AE" w:rsidRDefault="004B5EB2" w:rsidP="004B5EB2">
      <w:pPr>
        <w:spacing w:after="0" w:line="240" w:lineRule="auto"/>
        <w:ind w:firstLine="709"/>
        <w:rPr>
          <w:rFonts w:ascii="Times New Roman" w:hAnsi="Times New Roman" w:cs="Times New Roman"/>
          <w:b/>
          <w:sz w:val="28"/>
          <w:szCs w:val="28"/>
          <w:lang w:bidi="ru-RU"/>
        </w:rPr>
      </w:pPr>
    </w:p>
    <w:p w:rsidR="004B5EB2" w:rsidRPr="002E03AE" w:rsidRDefault="00632A30" w:rsidP="004B5EB2">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column"/>
      </w:r>
      <w:r w:rsidR="004B5EB2" w:rsidRPr="002E03AE">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xml:space="preserve">- </w:t>
      </w:r>
      <w:proofErr w:type="gramStart"/>
      <w:r w:rsidRPr="002E03AE">
        <w:rPr>
          <w:rFonts w:ascii="Times New Roman" w:eastAsia="Times New Roman" w:hAnsi="Times New Roman" w:cs="Times New Roman"/>
          <w:sz w:val="28"/>
          <w:szCs w:val="28"/>
        </w:rPr>
        <w:t>обучаемый</w:t>
      </w:r>
      <w:proofErr w:type="gramEnd"/>
      <w:r w:rsidRPr="002E03AE">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Оценка «</w:t>
      </w:r>
      <w:proofErr w:type="spellStart"/>
      <w:r w:rsidRPr="002E03AE">
        <w:rPr>
          <w:rFonts w:ascii="Times New Roman" w:eastAsia="Times New Roman" w:hAnsi="Times New Roman" w:cs="Times New Roman"/>
          <w:sz w:val="28"/>
          <w:szCs w:val="28"/>
        </w:rPr>
        <w:t>незачтено</w:t>
      </w:r>
      <w:proofErr w:type="spellEnd"/>
      <w:r w:rsidRPr="002E03AE">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E03AE">
        <w:rPr>
          <w:rFonts w:ascii="Times New Roman" w:eastAsia="Times New Roman" w:hAnsi="Times New Roman" w:cs="Times New Roman"/>
          <w:sz w:val="28"/>
          <w:szCs w:val="28"/>
        </w:rPr>
        <w:t>сформированности</w:t>
      </w:r>
      <w:proofErr w:type="spellEnd"/>
      <w:r w:rsidRPr="002E03AE">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4B5EB2" w:rsidRPr="002E03AE" w:rsidTr="00CE6AFF">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w:t>
            </w:r>
          </w:p>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proofErr w:type="gramStart"/>
            <w:r w:rsidRPr="002E03AE">
              <w:rPr>
                <w:rFonts w:ascii="Times New Roman" w:eastAsia="Times New Roman" w:hAnsi="Times New Roman" w:cs="Times New Roman"/>
                <w:color w:val="000000"/>
                <w:sz w:val="24"/>
                <w:szCs w:val="24"/>
                <w:shd w:val="clear" w:color="auto" w:fill="FFFFFF"/>
                <w:lang w:eastAsia="ru-RU" w:bidi="ru-RU"/>
              </w:rPr>
              <w:t>п</w:t>
            </w:r>
            <w:proofErr w:type="gramEnd"/>
            <w:r w:rsidRPr="002E03AE">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Наименование</w:t>
            </w:r>
          </w:p>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оценочного</w:t>
            </w:r>
          </w:p>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CE6AF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4B5EB2" w:rsidRPr="002E03AE" w:rsidTr="00CE6AFF">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4B5EB2" w:rsidRPr="002E03AE" w:rsidRDefault="004B5EB2" w:rsidP="00CE6AFF">
            <w:pPr>
              <w:widowControl w:val="0"/>
              <w:tabs>
                <w:tab w:val="left" w:pos="254"/>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а)</w:t>
            </w:r>
            <w:r w:rsidRPr="002E03A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B5EB2" w:rsidRPr="002E03AE" w:rsidRDefault="004B5EB2" w:rsidP="00CE6AFF">
            <w:pPr>
              <w:widowControl w:val="0"/>
              <w:tabs>
                <w:tab w:val="left" w:pos="226"/>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б)</w:t>
            </w:r>
            <w:r w:rsidRPr="002E03A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B5EB2" w:rsidRPr="002E03AE" w:rsidRDefault="004B5EB2" w:rsidP="00CE6AFF">
            <w:pPr>
              <w:widowControl w:val="0"/>
              <w:tabs>
                <w:tab w:val="left" w:pos="346"/>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в)</w:t>
            </w:r>
            <w:r w:rsidRPr="002E03A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4B5EB2" w:rsidRPr="002E03AE" w:rsidTr="00CE6AFF">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2E03AE">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2E03AE">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tabs>
                <w:tab w:val="left" w:pos="2098"/>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4B5EB2" w:rsidRPr="002E03AE" w:rsidTr="00CE6AFF">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2E03AE">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2E03AE">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2E03AE">
              <w:rPr>
                <w:rFonts w:ascii="Times New Roman" w:eastAsia="Times New Roman" w:hAnsi="Times New Roman" w:cs="Times New Roman"/>
                <w:color w:val="000000"/>
                <w:sz w:val="24"/>
                <w:szCs w:val="24"/>
                <w:shd w:val="clear" w:color="auto" w:fill="FFFFFF"/>
                <w:lang w:eastAsia="ru-RU" w:bidi="ru-RU"/>
              </w:rPr>
              <w:t>профессионально</w:t>
            </w:r>
            <w:r w:rsidRPr="002E03AE">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E03AE">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2E03AE">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sidRPr="002E03AE">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4B5EB2" w:rsidRPr="002E03AE" w:rsidTr="00CE6AFF">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4B5EB2" w:rsidRPr="002E03AE" w:rsidRDefault="004B5EB2" w:rsidP="00CE6AFF">
            <w:pPr>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4B5EB2" w:rsidRPr="002E03AE" w:rsidTr="00CE6AFF">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B5EB2" w:rsidRPr="002E03AE" w:rsidRDefault="004B5EB2" w:rsidP="00CE6AFF">
            <w:pPr>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sz w:val="24"/>
                <w:szCs w:val="24"/>
                <w:lang w:eastAsia="ru-RU"/>
              </w:rPr>
              <w:t>С учетом результативности</w:t>
            </w:r>
          </w:p>
          <w:p w:rsidR="004B5EB2" w:rsidRPr="002E03AE" w:rsidRDefault="004B5EB2" w:rsidP="00CE6AFF">
            <w:pPr>
              <w:spacing w:after="0" w:line="240" w:lineRule="auto"/>
              <w:jc w:val="both"/>
              <w:rPr>
                <w:rFonts w:ascii="Times New Roman" w:eastAsia="Calibri" w:hAnsi="Times New Roman" w:cs="Times New Roman"/>
                <w:sz w:val="24"/>
                <w:szCs w:val="24"/>
              </w:rPr>
            </w:pPr>
            <w:r w:rsidRPr="002E03A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E03AE">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4B5EB2" w:rsidRPr="002E03AE" w:rsidRDefault="004B5EB2" w:rsidP="00CE6AFF">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E03AE">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CE6AFF">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4B5EB2" w:rsidRPr="002E03AE" w:rsidRDefault="004B5EB2" w:rsidP="004B5EB2">
      <w:pPr>
        <w:spacing w:after="0" w:line="360" w:lineRule="auto"/>
        <w:jc w:val="center"/>
        <w:rPr>
          <w:rFonts w:ascii="Times New Roman" w:hAnsi="Times New Roman" w:cs="Times New Roman"/>
          <w:sz w:val="28"/>
          <w:szCs w:val="28"/>
        </w:rPr>
      </w:pPr>
    </w:p>
    <w:p w:rsidR="00F279FE" w:rsidRPr="00F279FE" w:rsidRDefault="00F279FE" w:rsidP="00F279FE">
      <w:pPr>
        <w:ind w:firstLine="709"/>
        <w:jc w:val="both"/>
        <w:rPr>
          <w:rFonts w:ascii="Times New Roman" w:eastAsia="Calibri" w:hAnsi="Times New Roman" w:cs="Times New Roman"/>
          <w:b/>
          <w:sz w:val="28"/>
          <w:szCs w:val="28"/>
        </w:rPr>
      </w:pPr>
      <w:r w:rsidRPr="00F279FE">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Оценка «</w:t>
      </w:r>
      <w:proofErr w:type="spellStart"/>
      <w:r w:rsidRPr="00F279FE">
        <w:rPr>
          <w:rFonts w:ascii="Times New Roman" w:eastAsia="Times New Roman" w:hAnsi="Times New Roman" w:cs="Times New Roman"/>
          <w:sz w:val="28"/>
          <w:szCs w:val="28"/>
        </w:rPr>
        <w:t>незачтено</w:t>
      </w:r>
      <w:proofErr w:type="spellEnd"/>
      <w:r w:rsidRPr="00F279FE">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279FE">
        <w:rPr>
          <w:rFonts w:ascii="Times New Roman" w:eastAsia="Times New Roman" w:hAnsi="Times New Roman" w:cs="Times New Roman"/>
          <w:sz w:val="28"/>
          <w:szCs w:val="28"/>
        </w:rPr>
        <w:t>сформированности</w:t>
      </w:r>
      <w:proofErr w:type="spellEnd"/>
      <w:r w:rsidRPr="00F279FE">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79FE">
        <w:rPr>
          <w:rFonts w:ascii="Times New Roman" w:eastAsia="Times New Roman" w:hAnsi="Times New Roman" w:cs="Times New Roman"/>
          <w:sz w:val="28"/>
          <w:szCs w:val="28"/>
          <w:lang w:eastAsia="ru-RU"/>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279FE" w:rsidRPr="00F279FE" w:rsidTr="00E817B6">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Наименование</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279FE" w:rsidRPr="00F279FE" w:rsidRDefault="00F279FE" w:rsidP="00F279FE">
            <w:pPr>
              <w:widowControl w:val="0"/>
              <w:tabs>
                <w:tab w:val="left" w:pos="254"/>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а)</w:t>
            </w:r>
            <w:r w:rsidRPr="00F279F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279FE" w:rsidRPr="00F279FE" w:rsidRDefault="00F279FE" w:rsidP="00F279FE">
            <w:pPr>
              <w:widowControl w:val="0"/>
              <w:tabs>
                <w:tab w:val="left" w:pos="22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б)</w:t>
            </w:r>
            <w:r w:rsidRPr="00F279F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279FE" w:rsidRPr="00F279FE" w:rsidRDefault="00F279FE" w:rsidP="00F279FE">
            <w:pPr>
              <w:widowControl w:val="0"/>
              <w:tabs>
                <w:tab w:val="left" w:pos="34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w:t>
            </w:r>
            <w:r w:rsidRPr="00F279F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tabs>
                <w:tab w:val="left" w:pos="2098"/>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279FE">
              <w:rPr>
                <w:rFonts w:ascii="Times New Roman" w:eastAsia="Times New Roman" w:hAnsi="Times New Roman" w:cs="Times New Roman"/>
                <w:color w:val="000000"/>
                <w:sz w:val="24"/>
                <w:szCs w:val="24"/>
                <w:shd w:val="clear" w:color="auto" w:fill="FFFFFF"/>
                <w:lang w:eastAsia="ru-RU" w:bidi="ru-RU"/>
              </w:rPr>
              <w:t>профессионально</w:t>
            </w:r>
            <w:r w:rsidRPr="00F279FE">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279FE">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F279FE">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Calibri" w:hAnsi="Times New Roman" w:cs="Times New Roman"/>
                <w:sz w:val="24"/>
                <w:szCs w:val="24"/>
                <w:lang w:eastAsia="ru-RU"/>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279FE" w:rsidRPr="00F279FE" w:rsidRDefault="00F279FE" w:rsidP="00F279FE">
            <w:pPr>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С учетом результативности</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279FE">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279FE" w:rsidRPr="00F279FE" w:rsidRDefault="00F279FE" w:rsidP="00F279F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279FE">
              <w:rPr>
                <w:rFonts w:ascii="Times New Roman" w:eastAsia="Calibri" w:hAnsi="Times New Roman" w:cs="Times New Roman"/>
                <w:sz w:val="24"/>
                <w:szCs w:val="24"/>
                <w:lang w:eastAsia="ru-RU"/>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AD" w:rsidRDefault="00252EAD" w:rsidP="002952C7">
      <w:pPr>
        <w:spacing w:after="0" w:line="240" w:lineRule="auto"/>
      </w:pPr>
      <w:r>
        <w:separator/>
      </w:r>
    </w:p>
  </w:endnote>
  <w:endnote w:type="continuationSeparator" w:id="0">
    <w:p w:rsidR="00252EAD" w:rsidRDefault="00252EAD"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MS Gothic"/>
    <w:panose1 w:val="00000000000000000000"/>
    <w:charset w:val="80"/>
    <w:family w:val="auto"/>
    <w:notTrueType/>
    <w:pitch w:val="default"/>
    <w:sig w:usb0="00000000" w:usb1="08070000" w:usb2="00000010" w:usb3="00000000" w:csb0="00020004" w:csb1="00000000"/>
  </w:font>
  <w:font w:name="TimesNewRomanPS-BoldItalicMT">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3E30E8" w:rsidRDefault="003E30E8">
        <w:pPr>
          <w:pStyle w:val="ac"/>
          <w:jc w:val="center"/>
        </w:pPr>
        <w:r>
          <w:fldChar w:fldCharType="begin"/>
        </w:r>
        <w:r>
          <w:instrText>PAGE   \* MERGEFORMAT</w:instrText>
        </w:r>
        <w:r>
          <w:fldChar w:fldCharType="separate"/>
        </w:r>
        <w:r w:rsidR="00DE5758">
          <w:rPr>
            <w:noProof/>
          </w:rPr>
          <w:t>2</w:t>
        </w:r>
        <w:r>
          <w:rPr>
            <w:noProof/>
          </w:rPr>
          <w:fldChar w:fldCharType="end"/>
        </w:r>
      </w:p>
    </w:sdtContent>
  </w:sdt>
  <w:p w:rsidR="003E30E8" w:rsidRDefault="003E30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AD" w:rsidRDefault="00252EAD" w:rsidP="002952C7">
      <w:pPr>
        <w:spacing w:after="0" w:line="240" w:lineRule="auto"/>
      </w:pPr>
      <w:r>
        <w:separator/>
      </w:r>
    </w:p>
  </w:footnote>
  <w:footnote w:type="continuationSeparator" w:id="0">
    <w:p w:rsidR="00252EAD" w:rsidRDefault="00252EAD"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2E7"/>
    <w:multiLevelType w:val="hybridMultilevel"/>
    <w:tmpl w:val="B1662AD2"/>
    <w:lvl w:ilvl="0" w:tplc="CDFA7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F11B07"/>
    <w:multiLevelType w:val="multilevel"/>
    <w:tmpl w:val="9D58D37C"/>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62B1E"/>
    <w:multiLevelType w:val="hybridMultilevel"/>
    <w:tmpl w:val="8F4E46A4"/>
    <w:lvl w:ilvl="0" w:tplc="32484D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23743"/>
    <w:multiLevelType w:val="multilevel"/>
    <w:tmpl w:val="CE60C138"/>
    <w:lvl w:ilvl="0">
      <w:start w:val="3"/>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21A96"/>
    <w:multiLevelType w:val="singleLevel"/>
    <w:tmpl w:val="4712ED1E"/>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
    <w:nsid w:val="21CA6AF1"/>
    <w:multiLevelType w:val="multilevel"/>
    <w:tmpl w:val="F974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37173C1E"/>
    <w:multiLevelType w:val="multilevel"/>
    <w:tmpl w:val="F7D2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3071FF"/>
    <w:multiLevelType w:val="multilevel"/>
    <w:tmpl w:val="3406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2940DB"/>
    <w:multiLevelType w:val="hybridMultilevel"/>
    <w:tmpl w:val="0502914A"/>
    <w:lvl w:ilvl="0" w:tplc="9EE2C9C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225AFA"/>
    <w:multiLevelType w:val="multilevel"/>
    <w:tmpl w:val="E25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411759"/>
    <w:multiLevelType w:val="hybridMultilevel"/>
    <w:tmpl w:val="AB346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B5421BC"/>
    <w:multiLevelType w:val="multilevel"/>
    <w:tmpl w:val="C7C08764"/>
    <w:lvl w:ilvl="0">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17C6F"/>
    <w:multiLevelType w:val="multilevel"/>
    <w:tmpl w:val="28B4F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620086"/>
    <w:multiLevelType w:val="hybridMultilevel"/>
    <w:tmpl w:val="6B6C7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F1038E"/>
    <w:multiLevelType w:val="multilevel"/>
    <w:tmpl w:val="4C6C2780"/>
    <w:lvl w:ilvl="0">
      <w:start w:val="5"/>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CA20C4"/>
    <w:multiLevelType w:val="hybridMultilevel"/>
    <w:tmpl w:val="850E07D8"/>
    <w:lvl w:ilvl="0" w:tplc="41E2D2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624A8C"/>
    <w:multiLevelType w:val="multilevel"/>
    <w:tmpl w:val="BABA23D0"/>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B7499F"/>
    <w:multiLevelType w:val="hybridMultilevel"/>
    <w:tmpl w:val="762283F0"/>
    <w:lvl w:ilvl="0" w:tplc="A320B24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AC4AE6"/>
    <w:multiLevelType w:val="multilevel"/>
    <w:tmpl w:val="5C989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D27AA6"/>
    <w:multiLevelType w:val="hybridMultilevel"/>
    <w:tmpl w:val="5DBA05A0"/>
    <w:lvl w:ilvl="0" w:tplc="1D86104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343201"/>
    <w:multiLevelType w:val="multilevel"/>
    <w:tmpl w:val="2356E8CC"/>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DB14FF1"/>
    <w:multiLevelType w:val="multilevel"/>
    <w:tmpl w:val="E5A0DB3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21"/>
  </w:num>
  <w:num w:numId="5">
    <w:abstractNumId w:val="13"/>
  </w:num>
  <w:num w:numId="6">
    <w:abstractNumId w:val="17"/>
  </w:num>
  <w:num w:numId="7">
    <w:abstractNumId w:val="1"/>
  </w:num>
  <w:num w:numId="8">
    <w:abstractNumId w:val="3"/>
  </w:num>
  <w:num w:numId="9">
    <w:abstractNumId w:val="22"/>
  </w:num>
  <w:num w:numId="10">
    <w:abstractNumId w:val="15"/>
  </w:num>
  <w:num w:numId="11">
    <w:abstractNumId w:val="9"/>
  </w:num>
  <w:num w:numId="12">
    <w:abstractNumId w:val="18"/>
  </w:num>
  <w:num w:numId="13">
    <w:abstractNumId w:val="10"/>
  </w:num>
  <w:num w:numId="14">
    <w:abstractNumId w:val="12"/>
  </w:num>
  <w:num w:numId="15">
    <w:abstractNumId w:val="16"/>
  </w:num>
  <w:num w:numId="16">
    <w:abstractNumId w:val="0"/>
  </w:num>
  <w:num w:numId="17">
    <w:abstractNumId w:val="8"/>
  </w:num>
  <w:num w:numId="18">
    <w:abstractNumId w:val="7"/>
  </w:num>
  <w:num w:numId="19">
    <w:abstractNumId w:val="5"/>
  </w:num>
  <w:num w:numId="20">
    <w:abstractNumId w:val="19"/>
  </w:num>
  <w:num w:numId="21">
    <w:abstractNumId w:val="2"/>
  </w:num>
  <w:num w:numId="22">
    <w:abstractNumId w:val="14"/>
  </w:num>
  <w:num w:numId="23">
    <w:abstractNumId w:val="4"/>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1114"/>
    <w:rsid w:val="00057391"/>
    <w:rsid w:val="00063CEE"/>
    <w:rsid w:val="000667CD"/>
    <w:rsid w:val="00071437"/>
    <w:rsid w:val="00071567"/>
    <w:rsid w:val="000724F6"/>
    <w:rsid w:val="000731FD"/>
    <w:rsid w:val="000741F7"/>
    <w:rsid w:val="00080BFB"/>
    <w:rsid w:val="00081BCA"/>
    <w:rsid w:val="0009044C"/>
    <w:rsid w:val="00090C43"/>
    <w:rsid w:val="0009133B"/>
    <w:rsid w:val="0009138B"/>
    <w:rsid w:val="00093DC8"/>
    <w:rsid w:val="00096841"/>
    <w:rsid w:val="000A26A0"/>
    <w:rsid w:val="000A3430"/>
    <w:rsid w:val="000A4EC4"/>
    <w:rsid w:val="000C2EBD"/>
    <w:rsid w:val="000C3F37"/>
    <w:rsid w:val="000C4081"/>
    <w:rsid w:val="000C6F71"/>
    <w:rsid w:val="000C7718"/>
    <w:rsid w:val="000D1DE7"/>
    <w:rsid w:val="000D779A"/>
    <w:rsid w:val="000E1369"/>
    <w:rsid w:val="000E43F5"/>
    <w:rsid w:val="000E77A8"/>
    <w:rsid w:val="001020F6"/>
    <w:rsid w:val="0010743D"/>
    <w:rsid w:val="00107952"/>
    <w:rsid w:val="001107A1"/>
    <w:rsid w:val="001115A0"/>
    <w:rsid w:val="001132D9"/>
    <w:rsid w:val="0011775A"/>
    <w:rsid w:val="00117AE6"/>
    <w:rsid w:val="00124606"/>
    <w:rsid w:val="001259C4"/>
    <w:rsid w:val="00131064"/>
    <w:rsid w:val="00132056"/>
    <w:rsid w:val="001400A6"/>
    <w:rsid w:val="001425E0"/>
    <w:rsid w:val="00143987"/>
    <w:rsid w:val="00154D0B"/>
    <w:rsid w:val="00161ED0"/>
    <w:rsid w:val="00162069"/>
    <w:rsid w:val="001678B3"/>
    <w:rsid w:val="0017101B"/>
    <w:rsid w:val="00174EA7"/>
    <w:rsid w:val="00177094"/>
    <w:rsid w:val="001842FD"/>
    <w:rsid w:val="00184502"/>
    <w:rsid w:val="0019146F"/>
    <w:rsid w:val="00194F87"/>
    <w:rsid w:val="00195596"/>
    <w:rsid w:val="001A1DA1"/>
    <w:rsid w:val="001A277A"/>
    <w:rsid w:val="001B1E08"/>
    <w:rsid w:val="001B37D6"/>
    <w:rsid w:val="001C09A8"/>
    <w:rsid w:val="001C5BC1"/>
    <w:rsid w:val="001D2409"/>
    <w:rsid w:val="001D3A8C"/>
    <w:rsid w:val="001D5193"/>
    <w:rsid w:val="001D68C3"/>
    <w:rsid w:val="001D771B"/>
    <w:rsid w:val="001E0F1B"/>
    <w:rsid w:val="001E2E2D"/>
    <w:rsid w:val="001E4291"/>
    <w:rsid w:val="001E734D"/>
    <w:rsid w:val="001F3CC6"/>
    <w:rsid w:val="001F3DFD"/>
    <w:rsid w:val="001F6F39"/>
    <w:rsid w:val="001F76B9"/>
    <w:rsid w:val="00210967"/>
    <w:rsid w:val="0021330D"/>
    <w:rsid w:val="00215153"/>
    <w:rsid w:val="00224610"/>
    <w:rsid w:val="00224C34"/>
    <w:rsid w:val="0023263A"/>
    <w:rsid w:val="002373E5"/>
    <w:rsid w:val="00242AA7"/>
    <w:rsid w:val="00244D91"/>
    <w:rsid w:val="002453FD"/>
    <w:rsid w:val="002475A0"/>
    <w:rsid w:val="00247620"/>
    <w:rsid w:val="00252EAD"/>
    <w:rsid w:val="00252FD4"/>
    <w:rsid w:val="002537B1"/>
    <w:rsid w:val="002552AF"/>
    <w:rsid w:val="0025725C"/>
    <w:rsid w:val="00261069"/>
    <w:rsid w:val="00265109"/>
    <w:rsid w:val="0027255E"/>
    <w:rsid w:val="00272F8D"/>
    <w:rsid w:val="002801D8"/>
    <w:rsid w:val="00284D84"/>
    <w:rsid w:val="002912BC"/>
    <w:rsid w:val="002952C7"/>
    <w:rsid w:val="002B0F75"/>
    <w:rsid w:val="002B0FEF"/>
    <w:rsid w:val="002B2DC9"/>
    <w:rsid w:val="002B50CF"/>
    <w:rsid w:val="002B549F"/>
    <w:rsid w:val="002C7582"/>
    <w:rsid w:val="002E2A63"/>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C0A67"/>
    <w:rsid w:val="003C256F"/>
    <w:rsid w:val="003C4D52"/>
    <w:rsid w:val="003D21DB"/>
    <w:rsid w:val="003D2914"/>
    <w:rsid w:val="003D2E31"/>
    <w:rsid w:val="003D6347"/>
    <w:rsid w:val="003D6BF3"/>
    <w:rsid w:val="003D70AC"/>
    <w:rsid w:val="003E0DCE"/>
    <w:rsid w:val="003E30E8"/>
    <w:rsid w:val="003E72B7"/>
    <w:rsid w:val="003F28A6"/>
    <w:rsid w:val="003F29EE"/>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72AE"/>
    <w:rsid w:val="00482115"/>
    <w:rsid w:val="00485BC6"/>
    <w:rsid w:val="00487BAF"/>
    <w:rsid w:val="00496A98"/>
    <w:rsid w:val="004A3111"/>
    <w:rsid w:val="004A396A"/>
    <w:rsid w:val="004A75F0"/>
    <w:rsid w:val="004A7F05"/>
    <w:rsid w:val="004B1EEB"/>
    <w:rsid w:val="004B4C9E"/>
    <w:rsid w:val="004B5D4E"/>
    <w:rsid w:val="004B5EB2"/>
    <w:rsid w:val="004B6F3B"/>
    <w:rsid w:val="004B78B2"/>
    <w:rsid w:val="004B7AC4"/>
    <w:rsid w:val="004C2D5B"/>
    <w:rsid w:val="004C3945"/>
    <w:rsid w:val="004D1C26"/>
    <w:rsid w:val="004D4D67"/>
    <w:rsid w:val="004E0B71"/>
    <w:rsid w:val="004E0FBA"/>
    <w:rsid w:val="004E2DC8"/>
    <w:rsid w:val="004E73E3"/>
    <w:rsid w:val="004F1C26"/>
    <w:rsid w:val="004F4775"/>
    <w:rsid w:val="004F4AE6"/>
    <w:rsid w:val="0050297D"/>
    <w:rsid w:val="005037FA"/>
    <w:rsid w:val="00513136"/>
    <w:rsid w:val="00515324"/>
    <w:rsid w:val="005154D7"/>
    <w:rsid w:val="00517CB2"/>
    <w:rsid w:val="00523990"/>
    <w:rsid w:val="005257CF"/>
    <w:rsid w:val="00527AE3"/>
    <w:rsid w:val="00530D79"/>
    <w:rsid w:val="00531142"/>
    <w:rsid w:val="00533769"/>
    <w:rsid w:val="00545198"/>
    <w:rsid w:val="00556864"/>
    <w:rsid w:val="00562A2C"/>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226D"/>
    <w:rsid w:val="005C7CD4"/>
    <w:rsid w:val="005D01B3"/>
    <w:rsid w:val="005D50EE"/>
    <w:rsid w:val="005E1D32"/>
    <w:rsid w:val="005E5F08"/>
    <w:rsid w:val="005F59DB"/>
    <w:rsid w:val="00610250"/>
    <w:rsid w:val="00617186"/>
    <w:rsid w:val="00627B18"/>
    <w:rsid w:val="00632A30"/>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D65BE"/>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5C"/>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5FBF"/>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8F15C0"/>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6567F"/>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466B"/>
    <w:rsid w:val="00AE7468"/>
    <w:rsid w:val="00AF4C77"/>
    <w:rsid w:val="00AF50E8"/>
    <w:rsid w:val="00AF53CE"/>
    <w:rsid w:val="00B00DF4"/>
    <w:rsid w:val="00B0659C"/>
    <w:rsid w:val="00B10A74"/>
    <w:rsid w:val="00B16B81"/>
    <w:rsid w:val="00B212C0"/>
    <w:rsid w:val="00B23788"/>
    <w:rsid w:val="00B241AB"/>
    <w:rsid w:val="00B27052"/>
    <w:rsid w:val="00B34034"/>
    <w:rsid w:val="00B34732"/>
    <w:rsid w:val="00B461A0"/>
    <w:rsid w:val="00B465B2"/>
    <w:rsid w:val="00B4702F"/>
    <w:rsid w:val="00B51618"/>
    <w:rsid w:val="00B5395B"/>
    <w:rsid w:val="00B60D4B"/>
    <w:rsid w:val="00B61FF7"/>
    <w:rsid w:val="00B67AEA"/>
    <w:rsid w:val="00B73822"/>
    <w:rsid w:val="00B81EB1"/>
    <w:rsid w:val="00B8203E"/>
    <w:rsid w:val="00B91C5F"/>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22B0F"/>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B46C5"/>
    <w:rsid w:val="00CB51EC"/>
    <w:rsid w:val="00CC07DD"/>
    <w:rsid w:val="00CC7159"/>
    <w:rsid w:val="00CD60D7"/>
    <w:rsid w:val="00CD6560"/>
    <w:rsid w:val="00CE5979"/>
    <w:rsid w:val="00CE6AFF"/>
    <w:rsid w:val="00CF0165"/>
    <w:rsid w:val="00CF05F6"/>
    <w:rsid w:val="00CF3FAD"/>
    <w:rsid w:val="00CF6259"/>
    <w:rsid w:val="00D00A1C"/>
    <w:rsid w:val="00D016F7"/>
    <w:rsid w:val="00D017F9"/>
    <w:rsid w:val="00D01CF2"/>
    <w:rsid w:val="00D02224"/>
    <w:rsid w:val="00D022E2"/>
    <w:rsid w:val="00D061F6"/>
    <w:rsid w:val="00D0740D"/>
    <w:rsid w:val="00D07CAF"/>
    <w:rsid w:val="00D1074C"/>
    <w:rsid w:val="00D13A35"/>
    <w:rsid w:val="00D140A9"/>
    <w:rsid w:val="00D17CCF"/>
    <w:rsid w:val="00D17DD5"/>
    <w:rsid w:val="00D2546F"/>
    <w:rsid w:val="00D3108D"/>
    <w:rsid w:val="00D32118"/>
    <w:rsid w:val="00D33A9F"/>
    <w:rsid w:val="00D373E6"/>
    <w:rsid w:val="00D42F7E"/>
    <w:rsid w:val="00D43C35"/>
    <w:rsid w:val="00D457B8"/>
    <w:rsid w:val="00D468DC"/>
    <w:rsid w:val="00D46B3D"/>
    <w:rsid w:val="00D6267E"/>
    <w:rsid w:val="00D639CA"/>
    <w:rsid w:val="00D65ED6"/>
    <w:rsid w:val="00D71935"/>
    <w:rsid w:val="00D73D61"/>
    <w:rsid w:val="00D74F64"/>
    <w:rsid w:val="00D76762"/>
    <w:rsid w:val="00D815EA"/>
    <w:rsid w:val="00D865BF"/>
    <w:rsid w:val="00D87A5B"/>
    <w:rsid w:val="00D87E80"/>
    <w:rsid w:val="00D9003B"/>
    <w:rsid w:val="00D91DFC"/>
    <w:rsid w:val="00D920E6"/>
    <w:rsid w:val="00D92363"/>
    <w:rsid w:val="00DA2A71"/>
    <w:rsid w:val="00DA3E4B"/>
    <w:rsid w:val="00DB4221"/>
    <w:rsid w:val="00DC1191"/>
    <w:rsid w:val="00DD326E"/>
    <w:rsid w:val="00DD50AB"/>
    <w:rsid w:val="00DE1C24"/>
    <w:rsid w:val="00DE5758"/>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17B6"/>
    <w:rsid w:val="00E856B1"/>
    <w:rsid w:val="00E90EC1"/>
    <w:rsid w:val="00EA0A0E"/>
    <w:rsid w:val="00EA1509"/>
    <w:rsid w:val="00EA21E9"/>
    <w:rsid w:val="00EA345D"/>
    <w:rsid w:val="00EA3FF2"/>
    <w:rsid w:val="00EB25DB"/>
    <w:rsid w:val="00EB6570"/>
    <w:rsid w:val="00EC0DC5"/>
    <w:rsid w:val="00EC672F"/>
    <w:rsid w:val="00EC7006"/>
    <w:rsid w:val="00EC74D9"/>
    <w:rsid w:val="00ED16B7"/>
    <w:rsid w:val="00ED1C02"/>
    <w:rsid w:val="00ED2F24"/>
    <w:rsid w:val="00ED6438"/>
    <w:rsid w:val="00ED6F42"/>
    <w:rsid w:val="00EE08B9"/>
    <w:rsid w:val="00EE41E4"/>
    <w:rsid w:val="00EE4D7D"/>
    <w:rsid w:val="00EE640E"/>
    <w:rsid w:val="00EF0790"/>
    <w:rsid w:val="00EF45C0"/>
    <w:rsid w:val="00F03195"/>
    <w:rsid w:val="00F05E5A"/>
    <w:rsid w:val="00F0680A"/>
    <w:rsid w:val="00F12220"/>
    <w:rsid w:val="00F13EA3"/>
    <w:rsid w:val="00F21279"/>
    <w:rsid w:val="00F279FE"/>
    <w:rsid w:val="00F4420E"/>
    <w:rsid w:val="00F50081"/>
    <w:rsid w:val="00F50EC7"/>
    <w:rsid w:val="00F63AFC"/>
    <w:rsid w:val="00F64F97"/>
    <w:rsid w:val="00F70F02"/>
    <w:rsid w:val="00F719FC"/>
    <w:rsid w:val="00F71AC6"/>
    <w:rsid w:val="00F73A17"/>
    <w:rsid w:val="00F7450D"/>
    <w:rsid w:val="00F764C6"/>
    <w:rsid w:val="00F8299E"/>
    <w:rsid w:val="00F82CEF"/>
    <w:rsid w:val="00F82FBA"/>
    <w:rsid w:val="00F9093C"/>
    <w:rsid w:val="00F957C1"/>
    <w:rsid w:val="00FA109B"/>
    <w:rsid w:val="00FA2576"/>
    <w:rsid w:val="00FA451A"/>
    <w:rsid w:val="00FA549F"/>
    <w:rsid w:val="00FA7FFC"/>
    <w:rsid w:val="00FB3279"/>
    <w:rsid w:val="00FB453D"/>
    <w:rsid w:val="00FB5DE0"/>
    <w:rsid w:val="00FD03C2"/>
    <w:rsid w:val="00FD3A4F"/>
    <w:rsid w:val="00FD4D6A"/>
    <w:rsid w:val="00FE2E84"/>
    <w:rsid w:val="00FE39EE"/>
    <w:rsid w:val="00FF3A0B"/>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5C"/>
  </w:style>
  <w:style w:type="paragraph" w:styleId="1">
    <w:name w:val="heading 1"/>
    <w:basedOn w:val="a"/>
    <w:next w:val="a"/>
    <w:link w:val="10"/>
    <w:uiPriority w:val="1"/>
    <w:qFormat/>
    <w:rsid w:val="00F279FE"/>
    <w:pPr>
      <w:keepNext/>
      <w:keepLines/>
      <w:spacing w:before="480" w:after="0"/>
      <w:outlineLvl w:val="0"/>
    </w:pPr>
    <w:rPr>
      <w:rFonts w:ascii="Times New Roman" w:eastAsiaTheme="majorEastAsia" w:hAnsi="Times New Roman" w:cstheme="majorBidi"/>
      <w:b/>
      <w:bCs/>
      <w:color w:val="000000" w:themeColor="text1"/>
      <w:sz w:val="28"/>
      <w:szCs w:val="28"/>
      <w:lang w:eastAsia="ru-RU"/>
    </w:rPr>
  </w:style>
  <w:style w:type="paragraph" w:styleId="2">
    <w:name w:val="heading 2"/>
    <w:basedOn w:val="a"/>
    <w:next w:val="a"/>
    <w:link w:val="20"/>
    <w:uiPriority w:val="1"/>
    <w:unhideWhenUsed/>
    <w:qFormat/>
    <w:rsid w:val="00D719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semiHidden/>
    <w:unhideWhenUsed/>
    <w:qFormat/>
    <w:rsid w:val="003E30E8"/>
    <w:pPr>
      <w:keepNext/>
      <w:keepLines/>
      <w:spacing w:before="20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1"/>
    <w:qFormat/>
    <w:rsid w:val="003E30E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1"/>
    <w:qFormat/>
    <w:rsid w:val="003E30E8"/>
    <w:pPr>
      <w:keepNext/>
      <w:spacing w:after="0" w:line="240" w:lineRule="auto"/>
      <w:jc w:val="center"/>
      <w:outlineLvl w:val="4"/>
    </w:pPr>
    <w:rPr>
      <w:rFonts w:ascii="Times New Roman" w:eastAsia="SimSun" w:hAnsi="Times New Roman" w:cs="Times New Roman"/>
      <w:b/>
      <w:sz w:val="28"/>
      <w:szCs w:val="20"/>
      <w:lang w:eastAsia="ru-RU"/>
    </w:rPr>
  </w:style>
  <w:style w:type="paragraph" w:styleId="6">
    <w:name w:val="heading 6"/>
    <w:basedOn w:val="a"/>
    <w:next w:val="a"/>
    <w:link w:val="60"/>
    <w:uiPriority w:val="1"/>
    <w:qFormat/>
    <w:rsid w:val="003E30E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1"/>
    <w:qFormat/>
    <w:rsid w:val="003E30E8"/>
    <w:pPr>
      <w:keepNext/>
      <w:spacing w:after="0" w:line="240" w:lineRule="auto"/>
      <w:ind w:firstLine="567"/>
      <w:outlineLvl w:val="6"/>
    </w:pPr>
    <w:rPr>
      <w:rFonts w:ascii="Times New Roman" w:eastAsia="SimSun" w:hAnsi="Times New Roman" w:cs="Times New Roman"/>
      <w:sz w:val="24"/>
      <w:szCs w:val="20"/>
      <w:lang w:eastAsia="ru-RU"/>
    </w:rPr>
  </w:style>
  <w:style w:type="paragraph" w:styleId="8">
    <w:name w:val="heading 8"/>
    <w:basedOn w:val="a"/>
    <w:next w:val="a"/>
    <w:link w:val="80"/>
    <w:uiPriority w:val="1"/>
    <w:qFormat/>
    <w:rsid w:val="003E30E8"/>
    <w:pPr>
      <w:keepNext/>
      <w:spacing w:after="0" w:line="240" w:lineRule="auto"/>
      <w:ind w:firstLine="567"/>
      <w:jc w:val="both"/>
      <w:outlineLvl w:val="7"/>
    </w:pPr>
    <w:rPr>
      <w:rFonts w:ascii="Times New Roman" w:eastAsia="SimSun" w:hAnsi="Times New Roman" w:cs="Times New Roman"/>
      <w:sz w:val="40"/>
      <w:szCs w:val="20"/>
      <w:lang w:eastAsia="ru-RU"/>
    </w:rPr>
  </w:style>
  <w:style w:type="paragraph" w:styleId="9">
    <w:name w:val="heading 9"/>
    <w:basedOn w:val="a"/>
    <w:next w:val="a"/>
    <w:link w:val="90"/>
    <w:qFormat/>
    <w:rsid w:val="003E30E8"/>
    <w:pPr>
      <w:keepNext/>
      <w:spacing w:after="0" w:line="240" w:lineRule="auto"/>
      <w:jc w:val="center"/>
      <w:outlineLvl w:val="8"/>
    </w:pPr>
    <w:rPr>
      <w:rFonts w:ascii="Times New Roman" w:eastAsia="SimSun" w:hAnsi="Times New Roman" w:cs="Times New Roman"/>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uiPriority w:val="1"/>
    <w:unhideWhenUsed/>
    <w:qFormat/>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1"/>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AC0277"/>
    <w:pPr>
      <w:spacing w:after="120" w:line="480" w:lineRule="auto"/>
      <w:ind w:left="283"/>
    </w:pPr>
  </w:style>
  <w:style w:type="character" w:customStyle="1" w:styleId="22">
    <w:name w:val="Основной текст с отступом 2 Знак"/>
    <w:basedOn w:val="a0"/>
    <w:link w:val="21"/>
    <w:uiPriority w:val="99"/>
    <w:rsid w:val="00AC0277"/>
  </w:style>
  <w:style w:type="character" w:customStyle="1" w:styleId="apple-converted-space">
    <w:name w:val="apple-converted-space"/>
    <w:basedOn w:val="a0"/>
    <w:rsid w:val="00AC0277"/>
  </w:style>
  <w:style w:type="paragraph" w:styleId="a6">
    <w:name w:val="Normal (Web)"/>
    <w:basedOn w:val="a"/>
    <w:uiPriority w:val="99"/>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F279FE"/>
    <w:rPr>
      <w:rFonts w:ascii="Times New Roman" w:eastAsiaTheme="majorEastAsia" w:hAnsi="Times New Roman" w:cstheme="majorBidi"/>
      <w:b/>
      <w:bCs/>
      <w:color w:val="000000" w:themeColor="text1"/>
      <w:sz w:val="28"/>
      <w:szCs w:val="28"/>
      <w:lang w:eastAsia="ru-RU"/>
    </w:rPr>
  </w:style>
  <w:style w:type="paragraph" w:styleId="af">
    <w:name w:val="Balloon Text"/>
    <w:basedOn w:val="a"/>
    <w:link w:val="af0"/>
    <w:uiPriority w:val="99"/>
    <w:semiHidden/>
    <w:unhideWhenUsed/>
    <w:rsid w:val="00F279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79FE"/>
    <w:rPr>
      <w:rFonts w:ascii="Tahoma" w:hAnsi="Tahoma" w:cs="Tahoma"/>
      <w:sz w:val="16"/>
      <w:szCs w:val="16"/>
    </w:rPr>
  </w:style>
  <w:style w:type="character" w:customStyle="1" w:styleId="20">
    <w:name w:val="Заголовок 2 Знак"/>
    <w:basedOn w:val="a0"/>
    <w:link w:val="2"/>
    <w:uiPriority w:val="1"/>
    <w:rsid w:val="00D71935"/>
    <w:rPr>
      <w:rFonts w:asciiTheme="majorHAnsi" w:eastAsiaTheme="majorEastAsia" w:hAnsiTheme="majorHAnsi" w:cstheme="majorBidi"/>
      <w:b/>
      <w:bCs/>
      <w:color w:val="4F81BD" w:themeColor="accent1"/>
      <w:sz w:val="26"/>
      <w:szCs w:val="26"/>
    </w:rPr>
  </w:style>
  <w:style w:type="numbering" w:customStyle="1" w:styleId="13">
    <w:name w:val="Нет списка1"/>
    <w:next w:val="a2"/>
    <w:uiPriority w:val="99"/>
    <w:semiHidden/>
    <w:unhideWhenUsed/>
    <w:rsid w:val="00D71935"/>
  </w:style>
  <w:style w:type="table" w:customStyle="1" w:styleId="14">
    <w:name w:val="Сетка таблицы1"/>
    <w:basedOn w:val="a1"/>
    <w:next w:val="ae"/>
    <w:uiPriority w:val="59"/>
    <w:rsid w:val="00D7193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D71935"/>
    <w:rPr>
      <w:color w:val="0000FF"/>
      <w:u w:val="single"/>
    </w:rPr>
  </w:style>
  <w:style w:type="paragraph" w:customStyle="1" w:styleId="c8">
    <w:name w:val="c8"/>
    <w:basedOn w:val="a"/>
    <w:rsid w:val="00D7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1935"/>
  </w:style>
  <w:style w:type="paragraph" w:customStyle="1" w:styleId="c1">
    <w:name w:val="c1"/>
    <w:basedOn w:val="a"/>
    <w:rsid w:val="00D7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D71935"/>
    <w:rPr>
      <w:color w:val="800080" w:themeColor="followedHyperlink"/>
      <w:u w:val="single"/>
    </w:rPr>
  </w:style>
  <w:style w:type="paragraph" w:styleId="23">
    <w:name w:val="Body Text 2"/>
    <w:basedOn w:val="a"/>
    <w:link w:val="24"/>
    <w:unhideWhenUsed/>
    <w:rsid w:val="00D71935"/>
    <w:pPr>
      <w:spacing w:after="120" w:line="480" w:lineRule="auto"/>
    </w:pPr>
  </w:style>
  <w:style w:type="character" w:customStyle="1" w:styleId="24">
    <w:name w:val="Основной текст 2 Знак"/>
    <w:basedOn w:val="a0"/>
    <w:link w:val="23"/>
    <w:rsid w:val="00D71935"/>
  </w:style>
  <w:style w:type="paragraph" w:styleId="af3">
    <w:name w:val="caption"/>
    <w:basedOn w:val="a"/>
    <w:next w:val="a"/>
    <w:uiPriority w:val="99"/>
    <w:qFormat/>
    <w:rsid w:val="00D71935"/>
    <w:pPr>
      <w:spacing w:after="0" w:line="240" w:lineRule="auto"/>
    </w:pPr>
    <w:rPr>
      <w:rFonts w:ascii="Times New Roman" w:eastAsia="Times New Roman" w:hAnsi="Times New Roman" w:cs="Times New Roman"/>
      <w:b/>
      <w:sz w:val="32"/>
      <w:szCs w:val="20"/>
      <w:lang w:eastAsia="ru-RU"/>
    </w:rPr>
  </w:style>
  <w:style w:type="table" w:customStyle="1" w:styleId="310">
    <w:name w:val="Сетка таблицы31"/>
    <w:basedOn w:val="a1"/>
    <w:uiPriority w:val="59"/>
    <w:rsid w:val="00D71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Заголовок 31"/>
    <w:basedOn w:val="a"/>
    <w:next w:val="a"/>
    <w:uiPriority w:val="1"/>
    <w:unhideWhenUsed/>
    <w:qFormat/>
    <w:rsid w:val="003E30E8"/>
    <w:pPr>
      <w:keepNext/>
      <w:keepLines/>
      <w:spacing w:before="40" w:after="0" w:line="240" w:lineRule="auto"/>
      <w:outlineLvl w:val="2"/>
    </w:pPr>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1"/>
    <w:rsid w:val="003E30E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1"/>
    <w:rsid w:val="003E30E8"/>
    <w:rPr>
      <w:rFonts w:ascii="Times New Roman" w:eastAsia="SimSun" w:hAnsi="Times New Roman" w:cs="Times New Roman"/>
      <w:b/>
      <w:sz w:val="28"/>
      <w:szCs w:val="20"/>
      <w:lang w:eastAsia="ru-RU"/>
    </w:rPr>
  </w:style>
  <w:style w:type="character" w:customStyle="1" w:styleId="60">
    <w:name w:val="Заголовок 6 Знак"/>
    <w:basedOn w:val="a0"/>
    <w:link w:val="6"/>
    <w:uiPriority w:val="1"/>
    <w:rsid w:val="003E30E8"/>
    <w:rPr>
      <w:rFonts w:ascii="Times New Roman" w:eastAsia="Times New Roman" w:hAnsi="Times New Roman" w:cs="Times New Roman"/>
      <w:b/>
      <w:bCs/>
      <w:lang w:eastAsia="ru-RU"/>
    </w:rPr>
  </w:style>
  <w:style w:type="character" w:customStyle="1" w:styleId="70">
    <w:name w:val="Заголовок 7 Знак"/>
    <w:basedOn w:val="a0"/>
    <w:link w:val="7"/>
    <w:uiPriority w:val="1"/>
    <w:rsid w:val="003E30E8"/>
    <w:rPr>
      <w:rFonts w:ascii="Times New Roman" w:eastAsia="SimSun" w:hAnsi="Times New Roman" w:cs="Times New Roman"/>
      <w:sz w:val="24"/>
      <w:szCs w:val="20"/>
      <w:lang w:eastAsia="ru-RU"/>
    </w:rPr>
  </w:style>
  <w:style w:type="character" w:customStyle="1" w:styleId="80">
    <w:name w:val="Заголовок 8 Знак"/>
    <w:basedOn w:val="a0"/>
    <w:link w:val="8"/>
    <w:uiPriority w:val="1"/>
    <w:rsid w:val="003E30E8"/>
    <w:rPr>
      <w:rFonts w:ascii="Times New Roman" w:eastAsia="SimSun" w:hAnsi="Times New Roman" w:cs="Times New Roman"/>
      <w:sz w:val="40"/>
      <w:szCs w:val="20"/>
      <w:lang w:eastAsia="ru-RU"/>
    </w:rPr>
  </w:style>
  <w:style w:type="character" w:customStyle="1" w:styleId="90">
    <w:name w:val="Заголовок 9 Знак"/>
    <w:basedOn w:val="a0"/>
    <w:link w:val="9"/>
    <w:rsid w:val="003E30E8"/>
    <w:rPr>
      <w:rFonts w:ascii="Times New Roman" w:eastAsia="SimSun" w:hAnsi="Times New Roman" w:cs="Times New Roman"/>
      <w:caps/>
      <w:sz w:val="28"/>
      <w:szCs w:val="20"/>
      <w:lang w:eastAsia="ru-RU"/>
    </w:rPr>
  </w:style>
  <w:style w:type="numbering" w:customStyle="1" w:styleId="25">
    <w:name w:val="Нет списка2"/>
    <w:next w:val="a2"/>
    <w:uiPriority w:val="99"/>
    <w:semiHidden/>
    <w:unhideWhenUsed/>
    <w:rsid w:val="003E30E8"/>
  </w:style>
  <w:style w:type="character" w:customStyle="1" w:styleId="30">
    <w:name w:val="Заголовок 3 Знак"/>
    <w:basedOn w:val="a0"/>
    <w:link w:val="3"/>
    <w:uiPriority w:val="1"/>
    <w:rsid w:val="003E30E8"/>
    <w:rPr>
      <w:rFonts w:ascii="Calibri Light" w:eastAsia="Times New Roman" w:hAnsi="Calibri Light" w:cs="Times New Roman"/>
      <w:color w:val="1F4D78"/>
      <w:sz w:val="24"/>
      <w:szCs w:val="24"/>
    </w:rPr>
  </w:style>
  <w:style w:type="paragraph" w:styleId="af4">
    <w:name w:val="Body Text Indent"/>
    <w:aliases w:val="текст,Основной текст 1,Нумерованный список !!,Надин стиль"/>
    <w:basedOn w:val="a"/>
    <w:link w:val="af5"/>
    <w:uiPriority w:val="99"/>
    <w:rsid w:val="003E30E8"/>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3E30E8"/>
    <w:rPr>
      <w:rFonts w:ascii="Times New Roman" w:eastAsia="Times New Roman" w:hAnsi="Times New Roman" w:cs="Times New Roman"/>
      <w:sz w:val="20"/>
      <w:szCs w:val="20"/>
    </w:rPr>
  </w:style>
  <w:style w:type="paragraph" w:styleId="af6">
    <w:name w:val="No Spacing"/>
    <w:link w:val="af7"/>
    <w:uiPriority w:val="1"/>
    <w:qFormat/>
    <w:rsid w:val="003E30E8"/>
    <w:pPr>
      <w:spacing w:after="0" w:line="240" w:lineRule="auto"/>
    </w:pPr>
    <w:rPr>
      <w:rFonts w:ascii="Times New Roman" w:eastAsia="Times New Roman" w:hAnsi="Times New Roman" w:cs="Times New Roman"/>
      <w:sz w:val="20"/>
      <w:szCs w:val="20"/>
    </w:rPr>
  </w:style>
  <w:style w:type="character" w:styleId="af8">
    <w:name w:val="annotation reference"/>
    <w:basedOn w:val="a0"/>
    <w:uiPriority w:val="99"/>
    <w:semiHidden/>
    <w:unhideWhenUsed/>
    <w:rsid w:val="003E30E8"/>
    <w:rPr>
      <w:sz w:val="16"/>
      <w:szCs w:val="16"/>
    </w:rPr>
  </w:style>
  <w:style w:type="paragraph" w:styleId="af9">
    <w:name w:val="annotation text"/>
    <w:basedOn w:val="a"/>
    <w:link w:val="afa"/>
    <w:uiPriority w:val="99"/>
    <w:semiHidden/>
    <w:unhideWhenUsed/>
    <w:rsid w:val="003E30E8"/>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3E30E8"/>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3E30E8"/>
    <w:rPr>
      <w:b/>
      <w:bCs/>
    </w:rPr>
  </w:style>
  <w:style w:type="character" w:customStyle="1" w:styleId="afc">
    <w:name w:val="Тема примечания Знак"/>
    <w:basedOn w:val="afa"/>
    <w:link w:val="afb"/>
    <w:uiPriority w:val="99"/>
    <w:semiHidden/>
    <w:rsid w:val="003E30E8"/>
    <w:rPr>
      <w:rFonts w:ascii="Times New Roman" w:eastAsia="Times New Roman" w:hAnsi="Times New Roman" w:cs="Times New Roman"/>
      <w:b/>
      <w:bCs/>
      <w:sz w:val="20"/>
      <w:szCs w:val="20"/>
    </w:rPr>
  </w:style>
  <w:style w:type="paragraph" w:customStyle="1" w:styleId="p3">
    <w:name w:val="p3"/>
    <w:basedOn w:val="a"/>
    <w:rsid w:val="003E3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E30E8"/>
  </w:style>
  <w:style w:type="character" w:customStyle="1" w:styleId="s1">
    <w:name w:val="s1"/>
    <w:basedOn w:val="a0"/>
    <w:rsid w:val="003E30E8"/>
  </w:style>
  <w:style w:type="paragraph" w:customStyle="1" w:styleId="p4">
    <w:name w:val="p4"/>
    <w:basedOn w:val="a"/>
    <w:rsid w:val="003E3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E3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3E30E8"/>
  </w:style>
  <w:style w:type="character" w:styleId="afd">
    <w:name w:val="Strong"/>
    <w:basedOn w:val="a0"/>
    <w:uiPriority w:val="22"/>
    <w:qFormat/>
    <w:rsid w:val="003E30E8"/>
    <w:rPr>
      <w:b/>
      <w:bCs/>
    </w:rPr>
  </w:style>
  <w:style w:type="table" w:customStyle="1" w:styleId="26">
    <w:name w:val="Сетка таблицы2"/>
    <w:basedOn w:val="a1"/>
    <w:next w:val="ae"/>
    <w:uiPriority w:val="39"/>
    <w:rsid w:val="003E30E8"/>
    <w:pPr>
      <w:spacing w:after="0" w:line="240" w:lineRule="auto"/>
    </w:pPr>
    <w:rPr>
      <w:rFonts w:ascii="Batang" w:eastAsia="Batang" w:hAnsi="Batang" w:cs="Batang"/>
      <w:sz w:val="20"/>
      <w:szCs w:val="20"/>
      <w:lang w:eastAsia="ru-RU"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basedOn w:val="a0"/>
    <w:link w:val="52"/>
    <w:rsid w:val="003E30E8"/>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3E30E8"/>
    <w:pPr>
      <w:widowControl w:val="0"/>
      <w:shd w:val="clear" w:color="auto" w:fill="FFFFFF"/>
      <w:spacing w:before="960" w:after="540" w:line="0" w:lineRule="atLeast"/>
      <w:jc w:val="center"/>
    </w:pPr>
    <w:rPr>
      <w:rFonts w:ascii="Times New Roman" w:eastAsia="Times New Roman" w:hAnsi="Times New Roman" w:cs="Times New Roman"/>
      <w:b/>
      <w:bCs/>
      <w:sz w:val="36"/>
      <w:szCs w:val="36"/>
    </w:rPr>
  </w:style>
  <w:style w:type="character" w:customStyle="1" w:styleId="27">
    <w:name w:val="Основной текст (2)_"/>
    <w:basedOn w:val="a0"/>
    <w:rsid w:val="003E30E8"/>
    <w:rPr>
      <w:rFonts w:ascii="Times New Roman" w:eastAsia="Times New Roman" w:hAnsi="Times New Roman" w:cs="Times New Roman"/>
      <w:b w:val="0"/>
      <w:bCs w:val="0"/>
      <w:i w:val="0"/>
      <w:iCs w:val="0"/>
      <w:smallCaps w:val="0"/>
      <w:strike w:val="0"/>
      <w:u w:val="none"/>
    </w:rPr>
  </w:style>
  <w:style w:type="character" w:customStyle="1" w:styleId="28">
    <w:name w:val="Основной текст (2)"/>
    <w:basedOn w:val="27"/>
    <w:rsid w:val="003E30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7"/>
    <w:rsid w:val="003E30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Заголовок №8_"/>
    <w:basedOn w:val="a0"/>
    <w:link w:val="82"/>
    <w:rsid w:val="003E30E8"/>
    <w:rPr>
      <w:rFonts w:ascii="Times New Roman" w:eastAsia="Times New Roman" w:hAnsi="Times New Roman" w:cs="Times New Roman"/>
      <w:b/>
      <w:bCs/>
      <w:sz w:val="26"/>
      <w:szCs w:val="26"/>
      <w:shd w:val="clear" w:color="auto" w:fill="FFFFFF"/>
    </w:rPr>
  </w:style>
  <w:style w:type="character" w:customStyle="1" w:styleId="2a">
    <w:name w:val="Основной текст (2) + Курсив"/>
    <w:basedOn w:val="27"/>
    <w:rsid w:val="003E30E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2">
    <w:name w:val="Заголовок №6_"/>
    <w:basedOn w:val="a0"/>
    <w:link w:val="63"/>
    <w:rsid w:val="003E30E8"/>
    <w:rPr>
      <w:rFonts w:ascii="Times New Roman" w:eastAsia="Times New Roman" w:hAnsi="Times New Roman" w:cs="Times New Roman"/>
      <w:b/>
      <w:bCs/>
      <w:i/>
      <w:iCs/>
      <w:sz w:val="28"/>
      <w:szCs w:val="28"/>
      <w:shd w:val="clear" w:color="auto" w:fill="FFFFFF"/>
    </w:rPr>
  </w:style>
  <w:style w:type="character" w:customStyle="1" w:styleId="71">
    <w:name w:val="Основной текст (7)_"/>
    <w:basedOn w:val="a0"/>
    <w:link w:val="72"/>
    <w:rsid w:val="003E30E8"/>
    <w:rPr>
      <w:rFonts w:ascii="Times New Roman" w:eastAsia="Times New Roman" w:hAnsi="Times New Roman" w:cs="Times New Roman"/>
      <w:i/>
      <w:iCs/>
      <w:shd w:val="clear" w:color="auto" w:fill="FFFFFF"/>
    </w:rPr>
  </w:style>
  <w:style w:type="character" w:customStyle="1" w:styleId="214pt">
    <w:name w:val="Основной текст (2) + 14 pt;Полужирный;Курсив"/>
    <w:basedOn w:val="27"/>
    <w:rsid w:val="003E30E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b">
    <w:name w:val="Подпись к таблице (2)_"/>
    <w:basedOn w:val="a0"/>
    <w:rsid w:val="003E30E8"/>
    <w:rPr>
      <w:rFonts w:ascii="Times New Roman" w:eastAsia="Times New Roman" w:hAnsi="Times New Roman" w:cs="Times New Roman"/>
      <w:b/>
      <w:bCs/>
      <w:i w:val="0"/>
      <w:iCs w:val="0"/>
      <w:smallCaps w:val="0"/>
      <w:strike w:val="0"/>
      <w:u w:val="none"/>
    </w:rPr>
  </w:style>
  <w:style w:type="character" w:customStyle="1" w:styleId="2c">
    <w:name w:val="Подпись к таблице (2)"/>
    <w:basedOn w:val="2b"/>
    <w:rsid w:val="003E30E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82">
    <w:name w:val="Заголовок №8"/>
    <w:basedOn w:val="a"/>
    <w:link w:val="81"/>
    <w:rsid w:val="003E30E8"/>
    <w:pPr>
      <w:widowControl w:val="0"/>
      <w:shd w:val="clear" w:color="auto" w:fill="FFFFFF"/>
      <w:spacing w:after="360" w:line="0" w:lineRule="atLeast"/>
      <w:jc w:val="center"/>
      <w:outlineLvl w:val="7"/>
    </w:pPr>
    <w:rPr>
      <w:rFonts w:ascii="Times New Roman" w:eastAsia="Times New Roman" w:hAnsi="Times New Roman" w:cs="Times New Roman"/>
      <w:b/>
      <w:bCs/>
      <w:sz w:val="26"/>
      <w:szCs w:val="26"/>
    </w:rPr>
  </w:style>
  <w:style w:type="paragraph" w:customStyle="1" w:styleId="63">
    <w:name w:val="Заголовок №6"/>
    <w:basedOn w:val="a"/>
    <w:link w:val="62"/>
    <w:rsid w:val="003E30E8"/>
    <w:pPr>
      <w:widowControl w:val="0"/>
      <w:shd w:val="clear" w:color="auto" w:fill="FFFFFF"/>
      <w:spacing w:before="360" w:after="360" w:line="0" w:lineRule="atLeast"/>
      <w:outlineLvl w:val="5"/>
    </w:pPr>
    <w:rPr>
      <w:rFonts w:ascii="Times New Roman" w:eastAsia="Times New Roman" w:hAnsi="Times New Roman" w:cs="Times New Roman"/>
      <w:b/>
      <w:bCs/>
      <w:i/>
      <w:iCs/>
      <w:sz w:val="28"/>
      <w:szCs w:val="28"/>
    </w:rPr>
  </w:style>
  <w:style w:type="paragraph" w:customStyle="1" w:styleId="72">
    <w:name w:val="Основной текст (7)"/>
    <w:basedOn w:val="a"/>
    <w:link w:val="71"/>
    <w:rsid w:val="003E30E8"/>
    <w:pPr>
      <w:widowControl w:val="0"/>
      <w:shd w:val="clear" w:color="auto" w:fill="FFFFFF"/>
      <w:spacing w:before="360" w:after="0" w:line="274" w:lineRule="exact"/>
      <w:ind w:hanging="380"/>
    </w:pPr>
    <w:rPr>
      <w:rFonts w:ascii="Times New Roman" w:eastAsia="Times New Roman" w:hAnsi="Times New Roman" w:cs="Times New Roman"/>
      <w:i/>
      <w:iCs/>
    </w:rPr>
  </w:style>
  <w:style w:type="character" w:customStyle="1" w:styleId="15">
    <w:name w:val="Заголовок №1_"/>
    <w:basedOn w:val="a0"/>
    <w:link w:val="16"/>
    <w:rsid w:val="003E30E8"/>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7"/>
    <w:rsid w:val="003E30E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5">
    <w:name w:val="Подпись к таблице (3)_"/>
    <w:basedOn w:val="a0"/>
    <w:link w:val="36"/>
    <w:rsid w:val="003E30E8"/>
    <w:rPr>
      <w:rFonts w:ascii="Times New Roman" w:eastAsia="Times New Roman" w:hAnsi="Times New Roman" w:cs="Times New Roman"/>
      <w:sz w:val="28"/>
      <w:szCs w:val="28"/>
      <w:shd w:val="clear" w:color="auto" w:fill="FFFFFF"/>
    </w:rPr>
  </w:style>
  <w:style w:type="character" w:customStyle="1" w:styleId="285pt">
    <w:name w:val="Основной текст (2) + 8;5 pt"/>
    <w:basedOn w:val="27"/>
    <w:rsid w:val="003E30E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
    <w:name w:val="Основной текст (2) + Sylfaen;Курсив"/>
    <w:basedOn w:val="27"/>
    <w:rsid w:val="003E30E8"/>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paragraph" w:customStyle="1" w:styleId="16">
    <w:name w:val="Заголовок №1"/>
    <w:basedOn w:val="a"/>
    <w:link w:val="15"/>
    <w:rsid w:val="003E30E8"/>
    <w:pPr>
      <w:widowControl w:val="0"/>
      <w:shd w:val="clear" w:color="auto" w:fill="FFFFFF"/>
      <w:spacing w:after="60" w:line="0" w:lineRule="atLeast"/>
      <w:outlineLvl w:val="0"/>
    </w:pPr>
    <w:rPr>
      <w:rFonts w:ascii="Times New Roman" w:eastAsia="Times New Roman" w:hAnsi="Times New Roman" w:cs="Times New Roman"/>
      <w:b/>
      <w:bCs/>
      <w:sz w:val="28"/>
      <w:szCs w:val="28"/>
    </w:rPr>
  </w:style>
  <w:style w:type="paragraph" w:customStyle="1" w:styleId="36">
    <w:name w:val="Подпись к таблице (3)"/>
    <w:basedOn w:val="a"/>
    <w:link w:val="35"/>
    <w:rsid w:val="003E30E8"/>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37">
    <w:name w:val="Основной текст (3)_"/>
    <w:basedOn w:val="a0"/>
    <w:link w:val="38"/>
    <w:rsid w:val="003E30E8"/>
    <w:rPr>
      <w:rFonts w:ascii="Times New Roman" w:eastAsia="Times New Roman" w:hAnsi="Times New Roman" w:cs="Times New Roman"/>
      <w:sz w:val="32"/>
      <w:szCs w:val="32"/>
      <w:shd w:val="clear" w:color="auto" w:fill="FFFFFF"/>
    </w:rPr>
  </w:style>
  <w:style w:type="paragraph" w:customStyle="1" w:styleId="38">
    <w:name w:val="Основной текст (3)"/>
    <w:basedOn w:val="a"/>
    <w:link w:val="37"/>
    <w:rsid w:val="003E30E8"/>
    <w:pPr>
      <w:widowControl w:val="0"/>
      <w:shd w:val="clear" w:color="auto" w:fill="FFFFFF"/>
      <w:spacing w:after="0" w:line="379" w:lineRule="exact"/>
    </w:pPr>
    <w:rPr>
      <w:rFonts w:ascii="Times New Roman" w:eastAsia="Times New Roman" w:hAnsi="Times New Roman" w:cs="Times New Roman"/>
      <w:sz w:val="32"/>
      <w:szCs w:val="32"/>
    </w:rPr>
  </w:style>
  <w:style w:type="character" w:customStyle="1" w:styleId="41">
    <w:name w:val="Основной текст (4)_"/>
    <w:basedOn w:val="a0"/>
    <w:link w:val="42"/>
    <w:rsid w:val="003E30E8"/>
    <w:rPr>
      <w:rFonts w:ascii="Times New Roman" w:eastAsia="Times New Roman" w:hAnsi="Times New Roman" w:cs="Times New Roman"/>
      <w:sz w:val="36"/>
      <w:szCs w:val="36"/>
      <w:shd w:val="clear" w:color="auto" w:fill="FFFFFF"/>
    </w:rPr>
  </w:style>
  <w:style w:type="paragraph" w:customStyle="1" w:styleId="42">
    <w:name w:val="Основной текст (4)"/>
    <w:basedOn w:val="a"/>
    <w:link w:val="41"/>
    <w:rsid w:val="003E30E8"/>
    <w:pPr>
      <w:widowControl w:val="0"/>
      <w:shd w:val="clear" w:color="auto" w:fill="FFFFFF"/>
      <w:spacing w:before="2940" w:after="960" w:line="0" w:lineRule="atLeast"/>
      <w:jc w:val="center"/>
    </w:pPr>
    <w:rPr>
      <w:rFonts w:ascii="Times New Roman" w:eastAsia="Times New Roman" w:hAnsi="Times New Roman" w:cs="Times New Roman"/>
      <w:sz w:val="36"/>
      <w:szCs w:val="36"/>
    </w:rPr>
  </w:style>
  <w:style w:type="character" w:customStyle="1" w:styleId="64">
    <w:name w:val="Основной текст (6)_"/>
    <w:basedOn w:val="a0"/>
    <w:link w:val="65"/>
    <w:rsid w:val="003E30E8"/>
    <w:rPr>
      <w:rFonts w:ascii="Times New Roman" w:eastAsia="Times New Roman" w:hAnsi="Times New Roman" w:cs="Times New Roman"/>
      <w:shd w:val="clear" w:color="auto" w:fill="FFFFFF"/>
    </w:rPr>
  </w:style>
  <w:style w:type="paragraph" w:customStyle="1" w:styleId="65">
    <w:name w:val="Основной текст (6)"/>
    <w:basedOn w:val="a"/>
    <w:link w:val="64"/>
    <w:rsid w:val="003E30E8"/>
    <w:pPr>
      <w:widowControl w:val="0"/>
      <w:shd w:val="clear" w:color="auto" w:fill="FFFFFF"/>
      <w:spacing w:before="6000" w:after="0" w:line="0" w:lineRule="atLeast"/>
    </w:pPr>
    <w:rPr>
      <w:rFonts w:ascii="Times New Roman" w:eastAsia="Times New Roman" w:hAnsi="Times New Roman" w:cs="Times New Roman"/>
    </w:rPr>
  </w:style>
  <w:style w:type="character" w:customStyle="1" w:styleId="2d">
    <w:name w:val="Заголовок №2_"/>
    <w:basedOn w:val="a0"/>
    <w:link w:val="2e"/>
    <w:rsid w:val="003E30E8"/>
    <w:rPr>
      <w:rFonts w:ascii="Times New Roman" w:eastAsia="Times New Roman" w:hAnsi="Times New Roman" w:cs="Times New Roman"/>
      <w:b/>
      <w:bCs/>
      <w:sz w:val="32"/>
      <w:szCs w:val="32"/>
      <w:shd w:val="clear" w:color="auto" w:fill="FFFFFF"/>
    </w:rPr>
  </w:style>
  <w:style w:type="paragraph" w:customStyle="1" w:styleId="2e">
    <w:name w:val="Заголовок №2"/>
    <w:basedOn w:val="a"/>
    <w:link w:val="2d"/>
    <w:rsid w:val="003E30E8"/>
    <w:pPr>
      <w:widowControl w:val="0"/>
      <w:shd w:val="clear" w:color="auto" w:fill="FFFFFF"/>
      <w:spacing w:before="180" w:after="0" w:line="322" w:lineRule="exact"/>
      <w:jc w:val="center"/>
      <w:outlineLvl w:val="1"/>
    </w:pPr>
    <w:rPr>
      <w:rFonts w:ascii="Times New Roman" w:eastAsia="Times New Roman" w:hAnsi="Times New Roman" w:cs="Times New Roman"/>
      <w:b/>
      <w:bCs/>
      <w:sz w:val="32"/>
      <w:szCs w:val="32"/>
    </w:rPr>
  </w:style>
  <w:style w:type="character" w:customStyle="1" w:styleId="2f">
    <w:name w:val="Основной текст (2) + Полужирный;Курсив"/>
    <w:basedOn w:val="27"/>
    <w:rsid w:val="003E30E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e"/>
    <w:rsid w:val="003E30E8"/>
    <w:rPr>
      <w:rFonts w:ascii="Times New Roman" w:eastAsia="Times New Roman" w:hAnsi="Times New Roman" w:cs="Times New Roman"/>
      <w:sz w:val="21"/>
      <w:szCs w:val="21"/>
      <w:shd w:val="clear" w:color="auto" w:fill="FFFFFF"/>
    </w:rPr>
  </w:style>
  <w:style w:type="paragraph" w:customStyle="1" w:styleId="afe">
    <w:name w:val="Подпись к картинке"/>
    <w:basedOn w:val="a"/>
    <w:link w:val="Exact"/>
    <w:rsid w:val="003E30E8"/>
    <w:pPr>
      <w:widowControl w:val="0"/>
      <w:shd w:val="clear" w:color="auto" w:fill="FFFFFF"/>
      <w:spacing w:after="0" w:line="254" w:lineRule="exact"/>
      <w:jc w:val="both"/>
    </w:pPr>
    <w:rPr>
      <w:rFonts w:ascii="Times New Roman" w:eastAsia="Times New Roman" w:hAnsi="Times New Roman" w:cs="Times New Roman"/>
      <w:sz w:val="21"/>
      <w:szCs w:val="21"/>
    </w:rPr>
  </w:style>
  <w:style w:type="character" w:customStyle="1" w:styleId="3Exact">
    <w:name w:val="Подпись к картинке (3) Exact"/>
    <w:basedOn w:val="a0"/>
    <w:link w:val="39"/>
    <w:rsid w:val="003E30E8"/>
    <w:rPr>
      <w:rFonts w:ascii="Franklin Gothic Book" w:eastAsia="Franklin Gothic Book" w:hAnsi="Franklin Gothic Book" w:cs="Franklin Gothic Book"/>
      <w:b/>
      <w:bCs/>
      <w:i/>
      <w:iCs/>
      <w:shd w:val="clear" w:color="auto" w:fill="FFFFFF"/>
    </w:rPr>
  </w:style>
  <w:style w:type="paragraph" w:customStyle="1" w:styleId="39">
    <w:name w:val="Подпись к картинке (3)"/>
    <w:basedOn w:val="a"/>
    <w:link w:val="3Exact"/>
    <w:rsid w:val="003E30E8"/>
    <w:pPr>
      <w:widowControl w:val="0"/>
      <w:shd w:val="clear" w:color="auto" w:fill="FFFFFF"/>
      <w:spacing w:after="0" w:line="0" w:lineRule="atLeast"/>
    </w:pPr>
    <w:rPr>
      <w:rFonts w:ascii="Franklin Gothic Book" w:eastAsia="Franklin Gothic Book" w:hAnsi="Franklin Gothic Book" w:cs="Franklin Gothic Book"/>
      <w:b/>
      <w:bCs/>
      <w:i/>
      <w:iCs/>
    </w:rPr>
  </w:style>
  <w:style w:type="character" w:customStyle="1" w:styleId="4Exact">
    <w:name w:val="Подпись к картинке (4) Exact"/>
    <w:basedOn w:val="a0"/>
    <w:link w:val="43"/>
    <w:rsid w:val="003E30E8"/>
    <w:rPr>
      <w:rFonts w:ascii="Constantia" w:eastAsia="Constantia" w:hAnsi="Constantia" w:cs="Constantia"/>
      <w:i/>
      <w:iCs/>
      <w:sz w:val="28"/>
      <w:szCs w:val="28"/>
      <w:shd w:val="clear" w:color="auto" w:fill="FFFFFF"/>
    </w:rPr>
  </w:style>
  <w:style w:type="paragraph" w:customStyle="1" w:styleId="43">
    <w:name w:val="Подпись к картинке (4)"/>
    <w:basedOn w:val="a"/>
    <w:link w:val="4Exact"/>
    <w:rsid w:val="003E30E8"/>
    <w:pPr>
      <w:widowControl w:val="0"/>
      <w:shd w:val="clear" w:color="auto" w:fill="FFFFFF"/>
      <w:spacing w:after="0" w:line="0" w:lineRule="atLeast"/>
    </w:pPr>
    <w:rPr>
      <w:rFonts w:ascii="Constantia" w:eastAsia="Constantia" w:hAnsi="Constantia" w:cs="Constantia"/>
      <w:i/>
      <w:iCs/>
      <w:sz w:val="28"/>
      <w:szCs w:val="28"/>
    </w:rPr>
  </w:style>
  <w:style w:type="character" w:customStyle="1" w:styleId="2105pt">
    <w:name w:val="Основной текст (2) + 10;5 pt"/>
    <w:basedOn w:val="27"/>
    <w:rsid w:val="003E30E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0"/>
    <w:link w:val="84"/>
    <w:rsid w:val="003E30E8"/>
    <w:rPr>
      <w:rFonts w:ascii="Times New Roman" w:eastAsia="Times New Roman" w:hAnsi="Times New Roman" w:cs="Times New Roman"/>
      <w:b/>
      <w:bCs/>
      <w:sz w:val="32"/>
      <w:szCs w:val="32"/>
      <w:shd w:val="clear" w:color="auto" w:fill="FFFFFF"/>
    </w:rPr>
  </w:style>
  <w:style w:type="paragraph" w:customStyle="1" w:styleId="84">
    <w:name w:val="Основной текст (8)"/>
    <w:basedOn w:val="a"/>
    <w:link w:val="83"/>
    <w:rsid w:val="003E30E8"/>
    <w:pPr>
      <w:widowControl w:val="0"/>
      <w:shd w:val="clear" w:color="auto" w:fill="FFFFFF"/>
      <w:spacing w:after="0" w:line="322" w:lineRule="exact"/>
      <w:jc w:val="center"/>
    </w:pPr>
    <w:rPr>
      <w:rFonts w:ascii="Times New Roman" w:eastAsia="Times New Roman" w:hAnsi="Times New Roman" w:cs="Times New Roman"/>
      <w:b/>
      <w:bCs/>
      <w:sz w:val="32"/>
      <w:szCs w:val="32"/>
    </w:rPr>
  </w:style>
  <w:style w:type="character" w:customStyle="1" w:styleId="212pt">
    <w:name w:val="Основной текст (2) + 12 pt"/>
    <w:basedOn w:val="27"/>
    <w:rsid w:val="003E30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
    <w:name w:val="Подпись к таблице_"/>
    <w:basedOn w:val="a0"/>
    <w:link w:val="aff0"/>
    <w:rsid w:val="003E30E8"/>
    <w:rPr>
      <w:rFonts w:ascii="Times New Roman" w:eastAsia="Times New Roman" w:hAnsi="Times New Roman" w:cs="Times New Roman"/>
      <w:sz w:val="28"/>
      <w:szCs w:val="28"/>
      <w:shd w:val="clear" w:color="auto" w:fill="FFFFFF"/>
    </w:rPr>
  </w:style>
  <w:style w:type="paragraph" w:customStyle="1" w:styleId="aff0">
    <w:name w:val="Подпись к таблице"/>
    <w:basedOn w:val="a"/>
    <w:link w:val="aff"/>
    <w:rsid w:val="003E30E8"/>
    <w:pPr>
      <w:widowControl w:val="0"/>
      <w:shd w:val="clear" w:color="auto" w:fill="FFFFFF"/>
      <w:spacing w:after="0" w:line="322" w:lineRule="exact"/>
    </w:pPr>
    <w:rPr>
      <w:rFonts w:ascii="Times New Roman" w:eastAsia="Times New Roman" w:hAnsi="Times New Roman" w:cs="Times New Roman"/>
      <w:sz w:val="28"/>
      <w:szCs w:val="28"/>
    </w:rPr>
  </w:style>
  <w:style w:type="character" w:customStyle="1" w:styleId="91">
    <w:name w:val="Основной текст (9)_"/>
    <w:basedOn w:val="a0"/>
    <w:link w:val="92"/>
    <w:rsid w:val="003E30E8"/>
    <w:rPr>
      <w:rFonts w:ascii="Times New Roman" w:eastAsia="Times New Roman" w:hAnsi="Times New Roman" w:cs="Times New Roman"/>
      <w:b/>
      <w:bCs/>
      <w:i/>
      <w:iCs/>
      <w:sz w:val="28"/>
      <w:szCs w:val="28"/>
      <w:shd w:val="clear" w:color="auto" w:fill="FFFFFF"/>
    </w:rPr>
  </w:style>
  <w:style w:type="paragraph" w:customStyle="1" w:styleId="92">
    <w:name w:val="Основной текст (9)"/>
    <w:basedOn w:val="a"/>
    <w:link w:val="91"/>
    <w:rsid w:val="003E30E8"/>
    <w:pPr>
      <w:widowControl w:val="0"/>
      <w:shd w:val="clear" w:color="auto" w:fill="FFFFFF"/>
      <w:spacing w:after="0" w:line="322" w:lineRule="exact"/>
      <w:jc w:val="both"/>
    </w:pPr>
    <w:rPr>
      <w:rFonts w:ascii="Times New Roman" w:eastAsia="Times New Roman" w:hAnsi="Times New Roman" w:cs="Times New Roman"/>
      <w:b/>
      <w:bCs/>
      <w:i/>
      <w:iCs/>
      <w:sz w:val="28"/>
      <w:szCs w:val="28"/>
    </w:rPr>
  </w:style>
  <w:style w:type="character" w:customStyle="1" w:styleId="93">
    <w:name w:val="Основной текст (9) + Не полужирный;Не курсив"/>
    <w:basedOn w:val="91"/>
    <w:rsid w:val="003E30E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5pt">
    <w:name w:val="Основной текст (2) + 9;5 pt"/>
    <w:basedOn w:val="27"/>
    <w:rsid w:val="003E30E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sid w:val="003E30E8"/>
    <w:rPr>
      <w:rFonts w:ascii="Times New Roman" w:eastAsia="Times New Roman" w:hAnsi="Times New Roman" w:cs="Times New Roman"/>
      <w:b/>
      <w:bCs/>
      <w:i/>
      <w:iCs/>
      <w:shd w:val="clear" w:color="auto" w:fill="FFFFFF"/>
    </w:rPr>
  </w:style>
  <w:style w:type="paragraph" w:customStyle="1" w:styleId="101">
    <w:name w:val="Основной текст (10)"/>
    <w:basedOn w:val="a"/>
    <w:link w:val="100"/>
    <w:rsid w:val="003E30E8"/>
    <w:pPr>
      <w:widowControl w:val="0"/>
      <w:shd w:val="clear" w:color="auto" w:fill="FFFFFF"/>
      <w:spacing w:after="0" w:line="0" w:lineRule="atLeast"/>
      <w:ind w:firstLine="740"/>
      <w:jc w:val="both"/>
    </w:pPr>
    <w:rPr>
      <w:rFonts w:ascii="Times New Roman" w:eastAsia="Times New Roman" w:hAnsi="Times New Roman" w:cs="Times New Roman"/>
      <w:b/>
      <w:bCs/>
      <w:i/>
      <w:iCs/>
    </w:rPr>
  </w:style>
  <w:style w:type="character" w:customStyle="1" w:styleId="66">
    <w:name w:val="Основной текст (6) + Полужирный;Курсив"/>
    <w:basedOn w:val="64"/>
    <w:rsid w:val="003E30E8"/>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2f0">
    <w:name w:val="Основной текст (2) + Малые прописные"/>
    <w:basedOn w:val="27"/>
    <w:rsid w:val="003E30E8"/>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20">
    <w:name w:val="Основной текст (12)_"/>
    <w:basedOn w:val="a0"/>
    <w:link w:val="121"/>
    <w:rsid w:val="003E30E8"/>
    <w:rPr>
      <w:rFonts w:ascii="Times New Roman" w:eastAsia="Times New Roman" w:hAnsi="Times New Roman" w:cs="Times New Roman"/>
      <w:b/>
      <w:bCs/>
      <w:sz w:val="21"/>
      <w:szCs w:val="21"/>
      <w:shd w:val="clear" w:color="auto" w:fill="FFFFFF"/>
    </w:rPr>
  </w:style>
  <w:style w:type="paragraph" w:customStyle="1" w:styleId="121">
    <w:name w:val="Основной текст (12)"/>
    <w:basedOn w:val="a"/>
    <w:link w:val="120"/>
    <w:rsid w:val="003E30E8"/>
    <w:pPr>
      <w:widowControl w:val="0"/>
      <w:shd w:val="clear" w:color="auto" w:fill="FFFFFF"/>
      <w:spacing w:before="300" w:after="60" w:line="0" w:lineRule="atLeast"/>
      <w:jc w:val="center"/>
    </w:pPr>
    <w:rPr>
      <w:rFonts w:ascii="Times New Roman" w:eastAsia="Times New Roman" w:hAnsi="Times New Roman" w:cs="Times New Roman"/>
      <w:b/>
      <w:bCs/>
      <w:sz w:val="21"/>
      <w:szCs w:val="21"/>
    </w:rPr>
  </w:style>
  <w:style w:type="character" w:customStyle="1" w:styleId="130">
    <w:name w:val="Основной текст (13)_"/>
    <w:basedOn w:val="a0"/>
    <w:link w:val="131"/>
    <w:rsid w:val="003E30E8"/>
    <w:rPr>
      <w:rFonts w:ascii="Times New Roman" w:eastAsia="Times New Roman" w:hAnsi="Times New Roman" w:cs="Times New Roman"/>
      <w:b/>
      <w:bCs/>
      <w:sz w:val="19"/>
      <w:szCs w:val="19"/>
      <w:shd w:val="clear" w:color="auto" w:fill="FFFFFF"/>
    </w:rPr>
  </w:style>
  <w:style w:type="paragraph" w:customStyle="1" w:styleId="131">
    <w:name w:val="Основной текст (13)"/>
    <w:basedOn w:val="a"/>
    <w:link w:val="130"/>
    <w:rsid w:val="003E30E8"/>
    <w:pPr>
      <w:widowControl w:val="0"/>
      <w:shd w:val="clear" w:color="auto" w:fill="FFFFFF"/>
      <w:spacing w:before="60" w:after="0" w:line="168" w:lineRule="exact"/>
      <w:jc w:val="both"/>
    </w:pPr>
    <w:rPr>
      <w:rFonts w:ascii="Times New Roman" w:eastAsia="Times New Roman" w:hAnsi="Times New Roman" w:cs="Times New Roman"/>
      <w:b/>
      <w:bCs/>
      <w:sz w:val="19"/>
      <w:szCs w:val="19"/>
    </w:rPr>
  </w:style>
  <w:style w:type="character" w:customStyle="1" w:styleId="130pt">
    <w:name w:val="Основной текст (13) + Курсив;Интервал 0 pt"/>
    <w:basedOn w:val="130"/>
    <w:rsid w:val="003E30E8"/>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13Georgia75pt">
    <w:name w:val="Основной текст (13) + Georgia;7;5 pt;Не полужирный"/>
    <w:basedOn w:val="130"/>
    <w:rsid w:val="003E30E8"/>
    <w:rPr>
      <w:rFonts w:ascii="Georgia" w:eastAsia="Georgia" w:hAnsi="Georgia" w:cs="Georgia"/>
      <w:b/>
      <w:bCs/>
      <w:color w:val="000000"/>
      <w:spacing w:val="0"/>
      <w:w w:val="100"/>
      <w:position w:val="0"/>
      <w:sz w:val="15"/>
      <w:szCs w:val="15"/>
      <w:shd w:val="clear" w:color="auto" w:fill="FFFFFF"/>
      <w:lang w:val="ru-RU" w:eastAsia="ru-RU" w:bidi="ru-RU"/>
    </w:rPr>
  </w:style>
  <w:style w:type="character" w:customStyle="1" w:styleId="140">
    <w:name w:val="Основной текст (14)_"/>
    <w:basedOn w:val="a0"/>
    <w:link w:val="141"/>
    <w:rsid w:val="003E30E8"/>
    <w:rPr>
      <w:rFonts w:ascii="Times New Roman" w:eastAsia="Times New Roman" w:hAnsi="Times New Roman" w:cs="Times New Roman"/>
      <w:b/>
      <w:bCs/>
      <w:shd w:val="clear" w:color="auto" w:fill="FFFFFF"/>
    </w:rPr>
  </w:style>
  <w:style w:type="paragraph" w:customStyle="1" w:styleId="141">
    <w:name w:val="Основной текст (14)"/>
    <w:basedOn w:val="a"/>
    <w:link w:val="140"/>
    <w:rsid w:val="003E30E8"/>
    <w:pPr>
      <w:widowControl w:val="0"/>
      <w:shd w:val="clear" w:color="auto" w:fill="FFFFFF"/>
      <w:spacing w:before="480" w:after="0" w:line="274" w:lineRule="exact"/>
      <w:ind w:firstLine="700"/>
      <w:jc w:val="both"/>
    </w:pPr>
    <w:rPr>
      <w:rFonts w:ascii="Times New Roman" w:eastAsia="Times New Roman" w:hAnsi="Times New Roman" w:cs="Times New Roman"/>
      <w:b/>
      <w:bCs/>
    </w:rPr>
  </w:style>
  <w:style w:type="character" w:customStyle="1" w:styleId="150">
    <w:name w:val="Основной текст (15)_"/>
    <w:basedOn w:val="a0"/>
    <w:link w:val="151"/>
    <w:rsid w:val="003E30E8"/>
    <w:rPr>
      <w:rFonts w:ascii="Times New Roman" w:eastAsia="Times New Roman" w:hAnsi="Times New Roman" w:cs="Times New Roman"/>
      <w:b/>
      <w:bCs/>
      <w:i/>
      <w:iCs/>
      <w:sz w:val="32"/>
      <w:szCs w:val="32"/>
      <w:shd w:val="clear" w:color="auto" w:fill="FFFFFF"/>
    </w:rPr>
  </w:style>
  <w:style w:type="paragraph" w:customStyle="1" w:styleId="151">
    <w:name w:val="Основной текст (15)"/>
    <w:basedOn w:val="a"/>
    <w:link w:val="150"/>
    <w:rsid w:val="003E30E8"/>
    <w:pPr>
      <w:widowControl w:val="0"/>
      <w:shd w:val="clear" w:color="auto" w:fill="FFFFFF"/>
      <w:spacing w:before="60" w:after="0" w:line="682" w:lineRule="exact"/>
      <w:jc w:val="center"/>
    </w:pPr>
    <w:rPr>
      <w:rFonts w:ascii="Times New Roman" w:eastAsia="Times New Roman" w:hAnsi="Times New Roman" w:cs="Times New Roman"/>
      <w:b/>
      <w:bCs/>
      <w:i/>
      <w:iCs/>
      <w:sz w:val="32"/>
      <w:szCs w:val="32"/>
    </w:rPr>
  </w:style>
  <w:style w:type="character" w:customStyle="1" w:styleId="1518pt">
    <w:name w:val="Основной текст (15) + 18 pt;Не курсив"/>
    <w:basedOn w:val="150"/>
    <w:rsid w:val="003E30E8"/>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0">
    <w:name w:val="Основной текст (16)_"/>
    <w:basedOn w:val="a0"/>
    <w:link w:val="161"/>
    <w:rsid w:val="003E30E8"/>
    <w:rPr>
      <w:rFonts w:ascii="Times New Roman" w:eastAsia="Times New Roman" w:hAnsi="Times New Roman" w:cs="Times New Roman"/>
      <w:i/>
      <w:iCs/>
      <w:sz w:val="32"/>
      <w:szCs w:val="32"/>
      <w:shd w:val="clear" w:color="auto" w:fill="FFFFFF"/>
    </w:rPr>
  </w:style>
  <w:style w:type="paragraph" w:customStyle="1" w:styleId="161">
    <w:name w:val="Основной текст (16)"/>
    <w:basedOn w:val="a"/>
    <w:link w:val="160"/>
    <w:rsid w:val="003E30E8"/>
    <w:pPr>
      <w:widowControl w:val="0"/>
      <w:shd w:val="clear" w:color="auto" w:fill="FFFFFF"/>
      <w:spacing w:before="240" w:after="60" w:line="0" w:lineRule="atLeast"/>
    </w:pPr>
    <w:rPr>
      <w:rFonts w:ascii="Times New Roman" w:eastAsia="Times New Roman" w:hAnsi="Times New Roman" w:cs="Times New Roman"/>
      <w:i/>
      <w:iCs/>
      <w:sz w:val="32"/>
      <w:szCs w:val="32"/>
    </w:rPr>
  </w:style>
  <w:style w:type="character" w:customStyle="1" w:styleId="695pt">
    <w:name w:val="Основной текст (6) + 9;5 pt"/>
    <w:basedOn w:val="64"/>
    <w:rsid w:val="003E30E8"/>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Exact">
    <w:name w:val="Основной текст (2) Exact"/>
    <w:basedOn w:val="a0"/>
    <w:rsid w:val="003E30E8"/>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f1"/>
    <w:rsid w:val="003E30E8"/>
    <w:rPr>
      <w:rFonts w:ascii="Times New Roman" w:eastAsia="Times New Roman" w:hAnsi="Times New Roman" w:cs="Times New Roman"/>
      <w:shd w:val="clear" w:color="auto" w:fill="FFFFFF"/>
    </w:rPr>
  </w:style>
  <w:style w:type="paragraph" w:customStyle="1" w:styleId="2f1">
    <w:name w:val="Подпись к картинке (2)"/>
    <w:basedOn w:val="a"/>
    <w:link w:val="2Exact0"/>
    <w:rsid w:val="003E30E8"/>
    <w:pPr>
      <w:widowControl w:val="0"/>
      <w:shd w:val="clear" w:color="auto" w:fill="FFFFFF"/>
      <w:spacing w:after="0" w:line="0" w:lineRule="atLeast"/>
    </w:pPr>
    <w:rPr>
      <w:rFonts w:ascii="Times New Roman" w:eastAsia="Times New Roman" w:hAnsi="Times New Roman" w:cs="Times New Roman"/>
    </w:rPr>
  </w:style>
  <w:style w:type="character" w:customStyle="1" w:styleId="11Exact">
    <w:name w:val="Основной текст (11) Exact"/>
    <w:basedOn w:val="a0"/>
    <w:rsid w:val="003E30E8"/>
    <w:rPr>
      <w:rFonts w:ascii="Times New Roman" w:eastAsia="Times New Roman" w:hAnsi="Times New Roman" w:cs="Times New Roman"/>
      <w:b w:val="0"/>
      <w:bCs w:val="0"/>
      <w:i w:val="0"/>
      <w:iCs w:val="0"/>
      <w:smallCaps w:val="0"/>
      <w:strike w:val="0"/>
      <w:sz w:val="21"/>
      <w:szCs w:val="21"/>
      <w:u w:val="none"/>
    </w:rPr>
  </w:style>
  <w:style w:type="character" w:customStyle="1" w:styleId="29pt">
    <w:name w:val="Основной текст (2) + 9 pt"/>
    <w:basedOn w:val="27"/>
    <w:rsid w:val="003E30E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110">
    <w:name w:val="Основной текст (11)_"/>
    <w:basedOn w:val="a0"/>
    <w:link w:val="111"/>
    <w:rsid w:val="003E30E8"/>
    <w:rPr>
      <w:rFonts w:ascii="Times New Roman" w:eastAsia="Times New Roman" w:hAnsi="Times New Roman" w:cs="Times New Roman"/>
      <w:sz w:val="21"/>
      <w:szCs w:val="21"/>
      <w:shd w:val="clear" w:color="auto" w:fill="FFFFFF"/>
    </w:rPr>
  </w:style>
  <w:style w:type="paragraph" w:customStyle="1" w:styleId="111">
    <w:name w:val="Основной текст (11)"/>
    <w:basedOn w:val="a"/>
    <w:link w:val="110"/>
    <w:rsid w:val="003E30E8"/>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17">
    <w:name w:val="Текст1"/>
    <w:basedOn w:val="a"/>
    <w:rsid w:val="003E30E8"/>
    <w:pPr>
      <w:widowControl w:val="0"/>
      <w:spacing w:after="0" w:line="240" w:lineRule="auto"/>
    </w:pPr>
    <w:rPr>
      <w:rFonts w:ascii="Courier New" w:eastAsia="SimSun" w:hAnsi="Courier New" w:cs="Times New Roman"/>
      <w:sz w:val="20"/>
      <w:szCs w:val="20"/>
      <w:lang w:eastAsia="ru-RU"/>
    </w:rPr>
  </w:style>
  <w:style w:type="character" w:styleId="aff1">
    <w:name w:val="Emphasis"/>
    <w:uiPriority w:val="20"/>
    <w:qFormat/>
    <w:rsid w:val="003E30E8"/>
    <w:rPr>
      <w:i/>
      <w:iCs/>
    </w:rPr>
  </w:style>
  <w:style w:type="paragraph" w:styleId="aff2">
    <w:name w:val="footnote text"/>
    <w:basedOn w:val="a"/>
    <w:link w:val="aff3"/>
    <w:semiHidden/>
    <w:rsid w:val="003E30E8"/>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semiHidden/>
    <w:rsid w:val="003E30E8"/>
    <w:rPr>
      <w:rFonts w:ascii="Times New Roman" w:eastAsia="Times New Roman" w:hAnsi="Times New Roman" w:cs="Times New Roman"/>
      <w:sz w:val="20"/>
      <w:szCs w:val="20"/>
      <w:lang w:eastAsia="ru-RU"/>
    </w:rPr>
  </w:style>
  <w:style w:type="paragraph" w:customStyle="1" w:styleId="18">
    <w:name w:val="Обычный1"/>
    <w:rsid w:val="003E30E8"/>
    <w:pPr>
      <w:widowControl w:val="0"/>
      <w:spacing w:after="0" w:line="240" w:lineRule="auto"/>
    </w:pPr>
    <w:rPr>
      <w:rFonts w:ascii="Times New Roman" w:eastAsia="Times New Roman" w:hAnsi="Times New Roman" w:cs="Times New Roman"/>
      <w:sz w:val="20"/>
      <w:szCs w:val="20"/>
      <w:lang w:eastAsia="ru-RU"/>
    </w:rPr>
  </w:style>
  <w:style w:type="paragraph" w:customStyle="1" w:styleId="p1">
    <w:name w:val="p1"/>
    <w:basedOn w:val="a"/>
    <w:rsid w:val="003E3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coz-forum-post">
    <w:name w:val="ucoz-forum-post"/>
    <w:basedOn w:val="a0"/>
    <w:rsid w:val="003E30E8"/>
  </w:style>
  <w:style w:type="paragraph" w:styleId="3a">
    <w:name w:val="Body Text Indent 3"/>
    <w:basedOn w:val="a"/>
    <w:link w:val="3b"/>
    <w:rsid w:val="003E30E8"/>
    <w:pPr>
      <w:spacing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0"/>
    <w:link w:val="3a"/>
    <w:rsid w:val="003E30E8"/>
    <w:rPr>
      <w:rFonts w:ascii="Times New Roman" w:eastAsia="Times New Roman" w:hAnsi="Times New Roman" w:cs="Times New Roman"/>
      <w:sz w:val="16"/>
      <w:szCs w:val="16"/>
      <w:lang w:eastAsia="ru-RU"/>
    </w:rPr>
  </w:style>
  <w:style w:type="paragraph" w:customStyle="1" w:styleId="FR1">
    <w:name w:val="FR1"/>
    <w:rsid w:val="003E30E8"/>
    <w:pPr>
      <w:widowControl w:val="0"/>
      <w:autoSpaceDE w:val="0"/>
      <w:autoSpaceDN w:val="0"/>
      <w:adjustRightInd w:val="0"/>
      <w:spacing w:after="0" w:line="240" w:lineRule="auto"/>
      <w:ind w:left="800"/>
    </w:pPr>
    <w:rPr>
      <w:rFonts w:ascii="Arial" w:eastAsia="Times New Roman" w:hAnsi="Arial" w:cs="Arial"/>
      <w:sz w:val="72"/>
      <w:szCs w:val="72"/>
      <w:lang w:val="en-US" w:eastAsia="ru-RU"/>
    </w:rPr>
  </w:style>
  <w:style w:type="numbering" w:customStyle="1" w:styleId="112">
    <w:name w:val="Нет списка11"/>
    <w:next w:val="a2"/>
    <w:uiPriority w:val="99"/>
    <w:semiHidden/>
    <w:unhideWhenUsed/>
    <w:rsid w:val="003E30E8"/>
  </w:style>
  <w:style w:type="paragraph" w:customStyle="1" w:styleId="210">
    <w:name w:val="Основной текст с отступом 21"/>
    <w:basedOn w:val="a"/>
    <w:rsid w:val="003E30E8"/>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character" w:styleId="aff4">
    <w:name w:val="Placeholder Text"/>
    <w:basedOn w:val="a0"/>
    <w:uiPriority w:val="99"/>
    <w:semiHidden/>
    <w:rsid w:val="003E30E8"/>
    <w:rPr>
      <w:color w:val="808080"/>
    </w:rPr>
  </w:style>
  <w:style w:type="paragraph" w:customStyle="1" w:styleId="220">
    <w:name w:val="Основной текст с отступом 22"/>
    <w:basedOn w:val="a"/>
    <w:rsid w:val="003E30E8"/>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3E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30E8"/>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3E30E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E30E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E30E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E30E8"/>
    <w:rPr>
      <w:rFonts w:ascii="Arial" w:eastAsia="Times New Roman" w:hAnsi="Arial" w:cs="Arial"/>
      <w:vanish/>
      <w:sz w:val="16"/>
      <w:szCs w:val="16"/>
      <w:lang w:eastAsia="ru-RU"/>
    </w:rPr>
  </w:style>
  <w:style w:type="character" w:customStyle="1" w:styleId="af7">
    <w:name w:val="Без интервала Знак"/>
    <w:basedOn w:val="a0"/>
    <w:link w:val="af6"/>
    <w:uiPriority w:val="1"/>
    <w:rsid w:val="003E30E8"/>
    <w:rPr>
      <w:rFonts w:ascii="Times New Roman" w:eastAsia="Times New Roman" w:hAnsi="Times New Roman" w:cs="Times New Roman"/>
      <w:sz w:val="20"/>
      <w:szCs w:val="20"/>
    </w:rPr>
  </w:style>
  <w:style w:type="character" w:customStyle="1" w:styleId="review-h62">
    <w:name w:val="review-h62"/>
    <w:basedOn w:val="a0"/>
    <w:rsid w:val="003E30E8"/>
    <w:rPr>
      <w:b/>
      <w:bCs/>
      <w:strike w:val="0"/>
      <w:dstrike w:val="0"/>
      <w:vanish w:val="0"/>
      <w:webHidden w:val="0"/>
      <w:color w:val="517482"/>
      <w:sz w:val="18"/>
      <w:szCs w:val="18"/>
      <w:u w:val="none"/>
      <w:effect w:val="none"/>
      <w:specVanish w:val="0"/>
    </w:rPr>
  </w:style>
  <w:style w:type="table" w:customStyle="1" w:styleId="TableNormal">
    <w:name w:val="Table Normal"/>
    <w:uiPriority w:val="2"/>
    <w:semiHidden/>
    <w:unhideWhenUsed/>
    <w:qFormat/>
    <w:rsid w:val="003E30E8"/>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211">
    <w:name w:val="Нет списка21"/>
    <w:next w:val="a2"/>
    <w:uiPriority w:val="99"/>
    <w:semiHidden/>
    <w:unhideWhenUsed/>
    <w:rsid w:val="003E30E8"/>
  </w:style>
  <w:style w:type="table" w:customStyle="1" w:styleId="TableNormal1">
    <w:name w:val="Table Normal1"/>
    <w:uiPriority w:val="2"/>
    <w:semiHidden/>
    <w:unhideWhenUsed/>
    <w:qFormat/>
    <w:rsid w:val="003E30E8"/>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styleId="19">
    <w:name w:val="toc 1"/>
    <w:basedOn w:val="a"/>
    <w:uiPriority w:val="1"/>
    <w:qFormat/>
    <w:rsid w:val="003E30E8"/>
    <w:pPr>
      <w:widowControl w:val="0"/>
      <w:spacing w:after="0" w:line="240" w:lineRule="auto"/>
      <w:ind w:left="632" w:hanging="480"/>
    </w:pPr>
    <w:rPr>
      <w:rFonts w:ascii="Calibri" w:eastAsia="Calibri" w:hAnsi="Calibri" w:cs="Times New Roman"/>
      <w:b/>
      <w:bCs/>
      <w:sz w:val="20"/>
      <w:szCs w:val="20"/>
      <w:lang w:val="en-US"/>
    </w:rPr>
  </w:style>
  <w:style w:type="paragraph" w:styleId="2f2">
    <w:name w:val="toc 2"/>
    <w:basedOn w:val="a"/>
    <w:uiPriority w:val="1"/>
    <w:qFormat/>
    <w:rsid w:val="003E30E8"/>
    <w:pPr>
      <w:widowControl w:val="0"/>
      <w:spacing w:after="0" w:line="240" w:lineRule="auto"/>
      <w:ind w:left="739" w:hanging="347"/>
    </w:pPr>
    <w:rPr>
      <w:rFonts w:ascii="Calibri" w:eastAsia="Calibri" w:hAnsi="Calibri" w:cs="Times New Roman"/>
      <w:i/>
      <w:sz w:val="20"/>
      <w:szCs w:val="20"/>
      <w:lang w:val="en-US"/>
    </w:rPr>
  </w:style>
  <w:style w:type="paragraph" w:styleId="3c">
    <w:name w:val="toc 3"/>
    <w:basedOn w:val="a"/>
    <w:uiPriority w:val="1"/>
    <w:qFormat/>
    <w:rsid w:val="003E30E8"/>
    <w:pPr>
      <w:widowControl w:val="0"/>
      <w:spacing w:after="0" w:line="240" w:lineRule="auto"/>
      <w:ind w:left="1131" w:hanging="499"/>
    </w:pPr>
    <w:rPr>
      <w:rFonts w:ascii="Calibri" w:eastAsia="Calibri" w:hAnsi="Calibri" w:cs="Times New Roman"/>
      <w:sz w:val="20"/>
      <w:szCs w:val="20"/>
      <w:lang w:val="en-US"/>
    </w:rPr>
  </w:style>
  <w:style w:type="paragraph" w:customStyle="1" w:styleId="TableParagraph">
    <w:name w:val="Table Paragraph"/>
    <w:basedOn w:val="a"/>
    <w:uiPriority w:val="1"/>
    <w:qFormat/>
    <w:rsid w:val="003E30E8"/>
    <w:pPr>
      <w:widowControl w:val="0"/>
      <w:spacing w:after="0" w:line="240" w:lineRule="auto"/>
    </w:pPr>
    <w:rPr>
      <w:rFonts w:ascii="Calibri" w:eastAsia="Calibri" w:hAnsi="Calibri" w:cs="Times New Roman"/>
      <w:lang w:val="en-US"/>
    </w:rPr>
  </w:style>
  <w:style w:type="table" w:customStyle="1" w:styleId="1a">
    <w:name w:val="Сетка таблицы светлая1"/>
    <w:basedOn w:val="a1"/>
    <w:uiPriority w:val="40"/>
    <w:rsid w:val="003E30E8"/>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44">
    <w:name w:val="Основной текст (4) + Не курсив"/>
    <w:basedOn w:val="41"/>
    <w:rsid w:val="003E30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SegoeUI9pt">
    <w:name w:val="Основной текст (2) + Segoe UI;9 pt"/>
    <w:basedOn w:val="27"/>
    <w:rsid w:val="003E30E8"/>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i">
    <w:name w:val="i"/>
    <w:basedOn w:val="a0"/>
    <w:rsid w:val="003E30E8"/>
  </w:style>
  <w:style w:type="table" w:customStyle="1" w:styleId="212">
    <w:name w:val="Таблица простая 21"/>
    <w:basedOn w:val="a1"/>
    <w:uiPriority w:val="42"/>
    <w:rsid w:val="003E30E8"/>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Exact0">
    <w:name w:val="Подпись к таблице Exact"/>
    <w:basedOn w:val="aff"/>
    <w:rsid w:val="003E30E8"/>
    <w:rPr>
      <w:rFonts w:ascii="Times New Roman" w:eastAsia="Times New Roman" w:hAnsi="Times New Roman" w:cs="Times New Roman"/>
      <w:b/>
      <w:bCs/>
      <w:i w:val="0"/>
      <w:iCs w:val="0"/>
      <w:smallCaps w:val="0"/>
      <w:strike w:val="0"/>
      <w:color w:val="000000"/>
      <w:spacing w:val="0"/>
      <w:w w:val="100"/>
      <w:position w:val="0"/>
      <w:sz w:val="28"/>
      <w:szCs w:val="28"/>
      <w:u w:val="single"/>
      <w:shd w:val="clear" w:color="auto" w:fill="FFFFFF"/>
      <w:lang w:val="ru-RU" w:eastAsia="ru-RU" w:bidi="ru-RU"/>
    </w:rPr>
  </w:style>
  <w:style w:type="paragraph" w:customStyle="1" w:styleId="nav">
    <w:name w:val="nav"/>
    <w:basedOn w:val="a"/>
    <w:rsid w:val="003E3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E30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3E30E8"/>
    <w:rPr>
      <w:rFonts w:ascii="Times New Roman" w:hAnsi="Times New Roman" w:cs="Times New Roman" w:hint="default"/>
      <w:b/>
      <w:bCs/>
      <w:sz w:val="28"/>
      <w:szCs w:val="28"/>
    </w:rPr>
  </w:style>
  <w:style w:type="character" w:customStyle="1" w:styleId="FontStyle19">
    <w:name w:val="Font Style19"/>
    <w:basedOn w:val="a0"/>
    <w:rsid w:val="003E30E8"/>
    <w:rPr>
      <w:rFonts w:ascii="Times New Roman" w:hAnsi="Times New Roman" w:cs="Times New Roman" w:hint="default"/>
      <w:b/>
      <w:bCs/>
      <w:sz w:val="28"/>
      <w:szCs w:val="28"/>
    </w:rPr>
  </w:style>
  <w:style w:type="character" w:customStyle="1" w:styleId="T16">
    <w:name w:val="T16"/>
    <w:rsid w:val="003E30E8"/>
    <w:rPr>
      <w:sz w:val="24"/>
    </w:rPr>
  </w:style>
  <w:style w:type="character" w:customStyle="1" w:styleId="312">
    <w:name w:val="Заголовок 3 Знак1"/>
    <w:basedOn w:val="a0"/>
    <w:uiPriority w:val="9"/>
    <w:semiHidden/>
    <w:rsid w:val="003E30E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80834849">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309362296">
      <w:bodyDiv w:val="1"/>
      <w:marLeft w:val="0"/>
      <w:marRight w:val="0"/>
      <w:marTop w:val="0"/>
      <w:marBottom w:val="0"/>
      <w:divBdr>
        <w:top w:val="none" w:sz="0" w:space="0" w:color="auto"/>
        <w:left w:val="none" w:sz="0" w:space="0" w:color="auto"/>
        <w:bottom w:val="none" w:sz="0" w:space="0" w:color="auto"/>
        <w:right w:val="none" w:sz="0" w:space="0" w:color="auto"/>
      </w:divBdr>
    </w:div>
    <w:div w:id="320812081">
      <w:bodyDiv w:val="1"/>
      <w:marLeft w:val="0"/>
      <w:marRight w:val="0"/>
      <w:marTop w:val="0"/>
      <w:marBottom w:val="0"/>
      <w:divBdr>
        <w:top w:val="none" w:sz="0" w:space="0" w:color="auto"/>
        <w:left w:val="none" w:sz="0" w:space="0" w:color="auto"/>
        <w:bottom w:val="none" w:sz="0" w:space="0" w:color="auto"/>
        <w:right w:val="none" w:sz="0" w:space="0" w:color="auto"/>
      </w:divBdr>
    </w:div>
    <w:div w:id="338898683">
      <w:bodyDiv w:val="1"/>
      <w:marLeft w:val="0"/>
      <w:marRight w:val="0"/>
      <w:marTop w:val="0"/>
      <w:marBottom w:val="0"/>
      <w:divBdr>
        <w:top w:val="none" w:sz="0" w:space="0" w:color="auto"/>
        <w:left w:val="none" w:sz="0" w:space="0" w:color="auto"/>
        <w:bottom w:val="none" w:sz="0" w:space="0" w:color="auto"/>
        <w:right w:val="none" w:sz="0" w:space="0" w:color="auto"/>
      </w:divBdr>
    </w:div>
    <w:div w:id="387842282">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3868881">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27988036">
      <w:bodyDiv w:val="1"/>
      <w:marLeft w:val="0"/>
      <w:marRight w:val="0"/>
      <w:marTop w:val="0"/>
      <w:marBottom w:val="0"/>
      <w:divBdr>
        <w:top w:val="none" w:sz="0" w:space="0" w:color="auto"/>
        <w:left w:val="none" w:sz="0" w:space="0" w:color="auto"/>
        <w:bottom w:val="none" w:sz="0" w:space="0" w:color="auto"/>
        <w:right w:val="none" w:sz="0" w:space="0" w:color="auto"/>
      </w:divBdr>
    </w:div>
    <w:div w:id="581986243">
      <w:bodyDiv w:val="1"/>
      <w:marLeft w:val="0"/>
      <w:marRight w:val="0"/>
      <w:marTop w:val="0"/>
      <w:marBottom w:val="0"/>
      <w:divBdr>
        <w:top w:val="none" w:sz="0" w:space="0" w:color="auto"/>
        <w:left w:val="none" w:sz="0" w:space="0" w:color="auto"/>
        <w:bottom w:val="none" w:sz="0" w:space="0" w:color="auto"/>
        <w:right w:val="none" w:sz="0" w:space="0" w:color="auto"/>
      </w:divBdr>
    </w:div>
    <w:div w:id="616916427">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79634571">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884564387">
      <w:bodyDiv w:val="1"/>
      <w:marLeft w:val="0"/>
      <w:marRight w:val="0"/>
      <w:marTop w:val="0"/>
      <w:marBottom w:val="0"/>
      <w:divBdr>
        <w:top w:val="none" w:sz="0" w:space="0" w:color="auto"/>
        <w:left w:val="none" w:sz="0" w:space="0" w:color="auto"/>
        <w:bottom w:val="none" w:sz="0" w:space="0" w:color="auto"/>
        <w:right w:val="none" w:sz="0" w:space="0" w:color="auto"/>
      </w:divBdr>
    </w:div>
    <w:div w:id="919099603">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027831553">
      <w:bodyDiv w:val="1"/>
      <w:marLeft w:val="0"/>
      <w:marRight w:val="0"/>
      <w:marTop w:val="0"/>
      <w:marBottom w:val="0"/>
      <w:divBdr>
        <w:top w:val="none" w:sz="0" w:space="0" w:color="auto"/>
        <w:left w:val="none" w:sz="0" w:space="0" w:color="auto"/>
        <w:bottom w:val="none" w:sz="0" w:space="0" w:color="auto"/>
        <w:right w:val="none" w:sz="0" w:space="0" w:color="auto"/>
      </w:divBdr>
    </w:div>
    <w:div w:id="1034383171">
      <w:bodyDiv w:val="1"/>
      <w:marLeft w:val="0"/>
      <w:marRight w:val="0"/>
      <w:marTop w:val="0"/>
      <w:marBottom w:val="0"/>
      <w:divBdr>
        <w:top w:val="none" w:sz="0" w:space="0" w:color="auto"/>
        <w:left w:val="none" w:sz="0" w:space="0" w:color="auto"/>
        <w:bottom w:val="none" w:sz="0" w:space="0" w:color="auto"/>
        <w:right w:val="none" w:sz="0" w:space="0" w:color="auto"/>
      </w:divBdr>
    </w:div>
    <w:div w:id="1037127279">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145467501">
      <w:bodyDiv w:val="1"/>
      <w:marLeft w:val="0"/>
      <w:marRight w:val="0"/>
      <w:marTop w:val="0"/>
      <w:marBottom w:val="0"/>
      <w:divBdr>
        <w:top w:val="none" w:sz="0" w:space="0" w:color="auto"/>
        <w:left w:val="none" w:sz="0" w:space="0" w:color="auto"/>
        <w:bottom w:val="none" w:sz="0" w:space="0" w:color="auto"/>
        <w:right w:val="none" w:sz="0" w:space="0" w:color="auto"/>
      </w:divBdr>
      <w:divsChild>
        <w:div w:id="674184445">
          <w:marLeft w:val="0"/>
          <w:marRight w:val="0"/>
          <w:marTop w:val="150"/>
          <w:marBottom w:val="150"/>
          <w:divBdr>
            <w:top w:val="dashed" w:sz="6" w:space="0" w:color="787878"/>
            <w:left w:val="dashed" w:sz="6" w:space="0" w:color="787878"/>
            <w:bottom w:val="dashed" w:sz="6" w:space="0" w:color="787878"/>
            <w:right w:val="dashed" w:sz="6" w:space="0" w:color="787878"/>
          </w:divBdr>
        </w:div>
        <w:div w:id="1145976479">
          <w:marLeft w:val="0"/>
          <w:marRight w:val="0"/>
          <w:marTop w:val="150"/>
          <w:marBottom w:val="150"/>
          <w:divBdr>
            <w:top w:val="dashed" w:sz="6" w:space="0" w:color="787878"/>
            <w:left w:val="dashed" w:sz="6" w:space="0" w:color="787878"/>
            <w:bottom w:val="dashed" w:sz="6" w:space="0" w:color="787878"/>
            <w:right w:val="dashed" w:sz="6" w:space="0" w:color="787878"/>
          </w:divBdr>
        </w:div>
        <w:div w:id="482166694">
          <w:marLeft w:val="0"/>
          <w:marRight w:val="0"/>
          <w:marTop w:val="150"/>
          <w:marBottom w:val="150"/>
          <w:divBdr>
            <w:top w:val="dashed" w:sz="6" w:space="0" w:color="787878"/>
            <w:left w:val="dashed" w:sz="6" w:space="0" w:color="787878"/>
            <w:bottom w:val="dashed" w:sz="6" w:space="0" w:color="787878"/>
            <w:right w:val="dashed" w:sz="6" w:space="0" w:color="787878"/>
          </w:divBdr>
        </w:div>
        <w:div w:id="963583262">
          <w:marLeft w:val="0"/>
          <w:marRight w:val="0"/>
          <w:marTop w:val="150"/>
          <w:marBottom w:val="150"/>
          <w:divBdr>
            <w:top w:val="dashed" w:sz="6" w:space="0" w:color="787878"/>
            <w:left w:val="dashed" w:sz="6" w:space="0" w:color="787878"/>
            <w:bottom w:val="dashed" w:sz="6" w:space="0" w:color="787878"/>
            <w:right w:val="dashed" w:sz="6" w:space="0" w:color="787878"/>
          </w:divBdr>
        </w:div>
        <w:div w:id="607128155">
          <w:marLeft w:val="0"/>
          <w:marRight w:val="0"/>
          <w:marTop w:val="150"/>
          <w:marBottom w:val="150"/>
          <w:divBdr>
            <w:top w:val="dashed" w:sz="6" w:space="0" w:color="787878"/>
            <w:left w:val="dashed" w:sz="6" w:space="0" w:color="787878"/>
            <w:bottom w:val="dashed" w:sz="6" w:space="0" w:color="787878"/>
            <w:right w:val="dashed" w:sz="6" w:space="0" w:color="787878"/>
          </w:divBdr>
        </w:div>
        <w:div w:id="102598403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216086286">
      <w:bodyDiv w:val="1"/>
      <w:marLeft w:val="0"/>
      <w:marRight w:val="0"/>
      <w:marTop w:val="0"/>
      <w:marBottom w:val="0"/>
      <w:divBdr>
        <w:top w:val="none" w:sz="0" w:space="0" w:color="auto"/>
        <w:left w:val="none" w:sz="0" w:space="0" w:color="auto"/>
        <w:bottom w:val="none" w:sz="0" w:space="0" w:color="auto"/>
        <w:right w:val="none" w:sz="0" w:space="0" w:color="auto"/>
      </w:divBdr>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39242043">
      <w:bodyDiv w:val="1"/>
      <w:marLeft w:val="0"/>
      <w:marRight w:val="0"/>
      <w:marTop w:val="0"/>
      <w:marBottom w:val="0"/>
      <w:divBdr>
        <w:top w:val="none" w:sz="0" w:space="0" w:color="auto"/>
        <w:left w:val="none" w:sz="0" w:space="0" w:color="auto"/>
        <w:bottom w:val="none" w:sz="0" w:space="0" w:color="auto"/>
        <w:right w:val="none" w:sz="0" w:space="0" w:color="auto"/>
      </w:divBdr>
    </w:div>
    <w:div w:id="125535988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4721724">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573084171">
      <w:bodyDiv w:val="1"/>
      <w:marLeft w:val="0"/>
      <w:marRight w:val="0"/>
      <w:marTop w:val="0"/>
      <w:marBottom w:val="0"/>
      <w:divBdr>
        <w:top w:val="none" w:sz="0" w:space="0" w:color="auto"/>
        <w:left w:val="none" w:sz="0" w:space="0" w:color="auto"/>
        <w:bottom w:val="none" w:sz="0" w:space="0" w:color="auto"/>
        <w:right w:val="none" w:sz="0" w:space="0" w:color="auto"/>
      </w:divBdr>
    </w:div>
    <w:div w:id="1600988602">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611669300">
      <w:bodyDiv w:val="1"/>
      <w:marLeft w:val="0"/>
      <w:marRight w:val="0"/>
      <w:marTop w:val="0"/>
      <w:marBottom w:val="0"/>
      <w:divBdr>
        <w:top w:val="none" w:sz="0" w:space="0" w:color="auto"/>
        <w:left w:val="none" w:sz="0" w:space="0" w:color="auto"/>
        <w:bottom w:val="none" w:sz="0" w:space="0" w:color="auto"/>
        <w:right w:val="none" w:sz="0" w:space="0" w:color="auto"/>
      </w:divBdr>
    </w:div>
    <w:div w:id="1659377467">
      <w:bodyDiv w:val="1"/>
      <w:marLeft w:val="0"/>
      <w:marRight w:val="0"/>
      <w:marTop w:val="0"/>
      <w:marBottom w:val="0"/>
      <w:divBdr>
        <w:top w:val="none" w:sz="0" w:space="0" w:color="auto"/>
        <w:left w:val="none" w:sz="0" w:space="0" w:color="auto"/>
        <w:bottom w:val="none" w:sz="0" w:space="0" w:color="auto"/>
        <w:right w:val="none" w:sz="0" w:space="0" w:color="auto"/>
      </w:divBdr>
    </w:div>
    <w:div w:id="1874537722">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892884748">
      <w:bodyDiv w:val="1"/>
      <w:marLeft w:val="0"/>
      <w:marRight w:val="0"/>
      <w:marTop w:val="0"/>
      <w:marBottom w:val="0"/>
      <w:divBdr>
        <w:top w:val="none" w:sz="0" w:space="0" w:color="auto"/>
        <w:left w:val="none" w:sz="0" w:space="0" w:color="auto"/>
        <w:bottom w:val="none" w:sz="0" w:space="0" w:color="auto"/>
        <w:right w:val="none" w:sz="0" w:space="0" w:color="auto"/>
      </w:divBdr>
    </w:div>
    <w:div w:id="1948004326">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52323631">
      <w:bodyDiv w:val="1"/>
      <w:marLeft w:val="0"/>
      <w:marRight w:val="0"/>
      <w:marTop w:val="0"/>
      <w:marBottom w:val="0"/>
      <w:divBdr>
        <w:top w:val="none" w:sz="0" w:space="0" w:color="auto"/>
        <w:left w:val="none" w:sz="0" w:space="0" w:color="auto"/>
        <w:bottom w:val="none" w:sz="0" w:space="0" w:color="auto"/>
        <w:right w:val="none" w:sz="0" w:space="0" w:color="auto"/>
      </w:divBdr>
    </w:div>
    <w:div w:id="1964336505">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2902485">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066487928">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9" Type="http://schemas.openxmlformats.org/officeDocument/2006/relationships/hyperlink" Target="http://psihdocs.ru/signali-bedstviya.html" TargetMode="External"/><Relationship Id="rId21" Type="http://schemas.openxmlformats.org/officeDocument/2006/relationships/image" Target="media/image12.gif"/><Relationship Id="rId34" Type="http://schemas.openxmlformats.org/officeDocument/2006/relationships/hyperlink" Target="http://psihdocs.ru/pervie-voprosi-osnovnie-filosofskie-shkoli-vo-francii-xix-v.html" TargetMode="External"/><Relationship Id="rId42" Type="http://schemas.openxmlformats.org/officeDocument/2006/relationships/hyperlink" Target="http://psihdocs.ru/tema-1-cennij-konechnij-produkt-ckp-i-obmen.html" TargetMode="External"/><Relationship Id="rId47" Type="http://schemas.openxmlformats.org/officeDocument/2006/relationships/hyperlink" Target="http://psihdocs.ru/programma-disciplini-metodi-issledovanij-v-psihologii-i-obrazo.html" TargetMode="External"/><Relationship Id="rId50" Type="http://schemas.openxmlformats.org/officeDocument/2006/relationships/hyperlink" Target="http://psihdocs.ru/1-psihologiya-doprosa-svidetelya.html" TargetMode="External"/><Relationship Id="rId55" Type="http://schemas.openxmlformats.org/officeDocument/2006/relationships/hyperlink" Target="http://topuch.ru/uchebniki-i-uchebnie-posobiya-dlya-studentov-visshih-uchebnih-v2/index.html" TargetMode="External"/><Relationship Id="rId63" Type="http://schemas.openxmlformats.org/officeDocument/2006/relationships/image" Target="media/image35.gif"/><Relationship Id="rId68" Type="http://schemas.openxmlformats.org/officeDocument/2006/relationships/image" Target="media/image40.gif"/><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43.gif"/><Relationship Id="rId2" Type="http://schemas.openxmlformats.org/officeDocument/2006/relationships/numbering" Target="numbering.xml"/><Relationship Id="rId16" Type="http://schemas.openxmlformats.org/officeDocument/2006/relationships/image" Target="media/image7.gif"/><Relationship Id="rId29" Type="http://schemas.openxmlformats.org/officeDocument/2006/relationships/image" Target="media/image20.gif"/><Relationship Id="rId11" Type="http://schemas.openxmlformats.org/officeDocument/2006/relationships/image" Target="media/image2.gif"/><Relationship Id="rId24" Type="http://schemas.openxmlformats.org/officeDocument/2006/relationships/image" Target="media/image15.gif"/><Relationship Id="rId32" Type="http://schemas.openxmlformats.org/officeDocument/2006/relationships/image" Target="media/image23.png"/><Relationship Id="rId37" Type="http://schemas.openxmlformats.org/officeDocument/2006/relationships/hyperlink" Target="http://psihdocs.ru/kontrolenaya-2-dlya-9-klassa-viberite-i-otmetete-odin-ili-nesk-v2.html" TargetMode="External"/><Relationship Id="rId40" Type="http://schemas.openxmlformats.org/officeDocument/2006/relationships/hyperlink" Target="http://psihdocs.ru/programma-proektnoj-deyatelenosti-uchashihsya-v-mbou-pichasska.html" TargetMode="External"/><Relationship Id="rId45" Type="http://schemas.openxmlformats.org/officeDocument/2006/relationships/hyperlink" Target="http://psihdocs.ru/literatura-32-prilojeniya-33.html" TargetMode="External"/><Relationship Id="rId53" Type="http://schemas.openxmlformats.org/officeDocument/2006/relationships/image" Target="media/image26.jpeg"/><Relationship Id="rId58" Type="http://schemas.openxmlformats.org/officeDocument/2006/relationships/image" Target="media/image30.gif"/><Relationship Id="rId66" Type="http://schemas.openxmlformats.org/officeDocument/2006/relationships/image" Target="media/image38.gif"/><Relationship Id="rId74" Type="http://schemas.openxmlformats.org/officeDocument/2006/relationships/image" Target="media/image46.gif"/><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gif"/><Relationship Id="rId36" Type="http://schemas.openxmlformats.org/officeDocument/2006/relationships/hyperlink" Target="http://psihdocs.ru/alisa-v-izumrudnom-gorode.html" TargetMode="External"/><Relationship Id="rId49" Type="http://schemas.openxmlformats.org/officeDocument/2006/relationships/hyperlink" Target="http://psihdocs.ru/djeff-grabb-poslednij-straj-warcraft--3.html" TargetMode="External"/><Relationship Id="rId57" Type="http://schemas.openxmlformats.org/officeDocument/2006/relationships/image" Target="media/image29.gif"/><Relationship Id="rId61" Type="http://schemas.openxmlformats.org/officeDocument/2006/relationships/image" Target="media/image33.gif"/><Relationship Id="rId10" Type="http://schemas.openxmlformats.org/officeDocument/2006/relationships/image" Target="media/image1.gif"/><Relationship Id="rId19" Type="http://schemas.openxmlformats.org/officeDocument/2006/relationships/image" Target="media/image10.gif"/><Relationship Id="rId31" Type="http://schemas.openxmlformats.org/officeDocument/2006/relationships/image" Target="media/image22.gif"/><Relationship Id="rId44" Type="http://schemas.openxmlformats.org/officeDocument/2006/relationships/hyperlink" Target="http://psihdocs.ru/innovacionnogo-proekta-s-chego-nachinaetsya-rodina.html" TargetMode="External"/><Relationship Id="rId52" Type="http://schemas.openxmlformats.org/officeDocument/2006/relationships/image" Target="media/image25.jpeg"/><Relationship Id="rId60" Type="http://schemas.openxmlformats.org/officeDocument/2006/relationships/image" Target="media/image32.gif"/><Relationship Id="rId65" Type="http://schemas.openxmlformats.org/officeDocument/2006/relationships/image" Target="media/image37.gif"/><Relationship Id="rId73" Type="http://schemas.openxmlformats.org/officeDocument/2006/relationships/image" Target="media/image45.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hyperlink" Target="http://psihdocs.ru/postroenie-matematicheskoj-modeli-emocij.html" TargetMode="External"/><Relationship Id="rId43" Type="http://schemas.openxmlformats.org/officeDocument/2006/relationships/hyperlink" Target="http://psihdocs.ru/sushnoste-i-specifika-marketingovogo-issledovaniya-turistskogo.html" TargetMode="External"/><Relationship Id="rId48" Type="http://schemas.openxmlformats.org/officeDocument/2006/relationships/hyperlink" Target="http://psihdocs.ru/doshkolenij-vozrast-v2.html" TargetMode="External"/><Relationship Id="rId56" Type="http://schemas.openxmlformats.org/officeDocument/2006/relationships/image" Target="media/image28.gif"/><Relationship Id="rId64" Type="http://schemas.openxmlformats.org/officeDocument/2006/relationships/image" Target="media/image36.gif"/><Relationship Id="rId69" Type="http://schemas.openxmlformats.org/officeDocument/2006/relationships/image" Target="media/image41.gif"/><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4.jpeg"/><Relationship Id="rId72" Type="http://schemas.openxmlformats.org/officeDocument/2006/relationships/image" Target="media/image44.gif"/><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hyperlink" Target="http://psihdocs.ru/pamyatka-dlya-studentov-napravleniya-080200-menedjment-po-izuc.html" TargetMode="External"/><Relationship Id="rId38" Type="http://schemas.openxmlformats.org/officeDocument/2006/relationships/hyperlink" Target="http://psihdocs.ru/kontrolenaya-2-dlya-9-klassa-viberite-i-otmetete-odin-ili-nesk.html" TargetMode="External"/><Relationship Id="rId46" Type="http://schemas.openxmlformats.org/officeDocument/2006/relationships/hyperlink" Target="http://psihdocs.ru/literatura-po-psihologii-rekomenduemaya-starsheklassnikam.html" TargetMode="External"/><Relationship Id="rId59" Type="http://schemas.openxmlformats.org/officeDocument/2006/relationships/image" Target="media/image31.gif"/><Relationship Id="rId67" Type="http://schemas.openxmlformats.org/officeDocument/2006/relationships/image" Target="media/image39.gif"/><Relationship Id="rId20" Type="http://schemas.openxmlformats.org/officeDocument/2006/relationships/image" Target="media/image11.gif"/><Relationship Id="rId41" Type="http://schemas.openxmlformats.org/officeDocument/2006/relationships/hyperlink" Target="http://psihdocs.ru/chtobi-semeya-bila-schastlivoj-roditeleskoe-sobranie.html" TargetMode="External"/><Relationship Id="rId54" Type="http://schemas.openxmlformats.org/officeDocument/2006/relationships/image" Target="media/image27.jpeg"/><Relationship Id="rId62" Type="http://schemas.openxmlformats.org/officeDocument/2006/relationships/image" Target="media/image34.gif"/><Relationship Id="rId70" Type="http://schemas.openxmlformats.org/officeDocument/2006/relationships/image" Target="media/image42.gif"/><Relationship Id="rId75" Type="http://schemas.openxmlformats.org/officeDocument/2006/relationships/image" Target="media/image47.gi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91F5-15DC-443C-8A50-1B534221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88</Pages>
  <Words>23071</Words>
  <Characters>131507</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34</cp:revision>
  <dcterms:created xsi:type="dcterms:W3CDTF">2017-11-27T07:51:00Z</dcterms:created>
  <dcterms:modified xsi:type="dcterms:W3CDTF">2022-03-19T06:49:00Z</dcterms:modified>
</cp:coreProperties>
</file>