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«Б.1.Б.15 Теоретическая механика»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Уровень высшего образования</w:t>
      </w: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БАКАЛАВРИАТ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Направление подготовки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08.03.01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Промышленное и гражданское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Тип образовательной программы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Программа академического бакалавриата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Квалификация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Бакалавр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Форма обучения</w:t>
      </w:r>
    </w:p>
    <w:p w:rsidR="008E75AC" w:rsidRPr="00244DE4" w:rsidRDefault="00AA2AD0" w:rsidP="008E75AC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Зао</w:t>
      </w:r>
      <w:r w:rsidR="008E75AC" w:rsidRPr="00244DE4">
        <w:rPr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E75AC">
      <w:pPr>
        <w:pStyle w:val="ReportHead"/>
        <w:suppressAutoHyphens/>
        <w:rPr>
          <w:sz w:val="24"/>
        </w:rPr>
      </w:pPr>
    </w:p>
    <w:p w:rsidR="008D4D99" w:rsidRPr="008E75AC" w:rsidRDefault="00A53B1E" w:rsidP="008E75AC">
      <w:pPr>
        <w:pStyle w:val="ReportHead"/>
        <w:suppressAutoHyphens/>
        <w:rPr>
          <w:szCs w:val="28"/>
        </w:rPr>
      </w:pPr>
      <w:r>
        <w:rPr>
          <w:szCs w:val="28"/>
        </w:rPr>
        <w:t>Бузулук 2018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A53B1E">
        <w:rPr>
          <w:sz w:val="28"/>
          <w:szCs w:val="20"/>
        </w:rPr>
        <w:t>узулук : БГТИ (филиал) ОГУ, 2018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A53B1E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«___»______________2018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62C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62CAA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 xml:space="preserve">дназначены для студентов </w:t>
      </w:r>
      <w:r w:rsidR="00F9208C">
        <w:rPr>
          <w:rFonts w:cstheme="minorBidi"/>
          <w:sz w:val="28"/>
          <w:szCs w:val="28"/>
        </w:rPr>
        <w:t>второго</w:t>
      </w:r>
      <w:r w:rsidR="008E75AC">
        <w:rPr>
          <w:rFonts w:cstheme="minorBidi"/>
          <w:sz w:val="28"/>
          <w:szCs w:val="28"/>
        </w:rPr>
        <w:t xml:space="preserve"> курса 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8E75AC">
        <w:rPr>
          <w:rFonts w:cstheme="minorBidi"/>
          <w:sz w:val="28"/>
          <w:szCs w:val="28"/>
        </w:rPr>
        <w:t>Строительство.</w:t>
      </w:r>
      <w:r w:rsidR="00A1714E">
        <w:rPr>
          <w:rFonts w:cstheme="minorBidi"/>
          <w:sz w:val="28"/>
          <w:szCs w:val="28"/>
        </w:rPr>
        <w:t xml:space="preserve">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62CAA" w:rsidRDefault="00562CAA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B734E" w:rsidRDefault="002B734E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…………………………………………………....………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562CA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56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8E75A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CAA">
        <w:rPr>
          <w:sz w:val="28"/>
        </w:rPr>
        <w:t>-</w:t>
      </w:r>
      <w:r w:rsidRPr="00562CAA"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877BE6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AA2AD0" w:rsidRPr="00AA2AD0">
        <w:rPr>
          <w:sz w:val="28"/>
          <w:szCs w:val="28"/>
        </w:rPr>
        <w:t>индивидуального творческого задания (ИТЗ)</w:t>
      </w:r>
      <w:r w:rsidRPr="00AA2AD0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AA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дифференцированному зачёту и экзамену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AD0" w:rsidRPr="00AA2AD0" w:rsidRDefault="00AA2AD0" w:rsidP="00AA2A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D0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6 зачетных единиц (216 академических часов).</w:t>
      </w:r>
    </w:p>
    <w:p w:rsidR="00AA2AD0" w:rsidRPr="00AA2AD0" w:rsidRDefault="00AA2AD0" w:rsidP="00AA2A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AA2AD0" w:rsidRPr="00AA2AD0" w:rsidTr="00F43FD4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AA2AD0" w:rsidRPr="00AA2AD0" w:rsidTr="00F43FD4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216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13,25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12,25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25,5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2AD0" w:rsidRPr="00AA2AD0" w:rsidTr="00F43FD4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AA2AD0" w:rsidRPr="00AA2AD0" w:rsidTr="00F43FD4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94,75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95,75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190,5</w:t>
            </w:r>
          </w:p>
        </w:tc>
      </w:tr>
      <w:tr w:rsidR="00AA2AD0" w:rsidRPr="00AA2AD0" w:rsidTr="00F43FD4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A2AD0">
              <w:rPr>
                <w:rFonts w:ascii="Times New Roman" w:hAnsi="Times New Roman" w:cs="Times New Roman"/>
                <w:i/>
                <w:sz w:val="24"/>
              </w:rPr>
              <w:t>- выполнение индивидуального творческого задания (ИТЗ);</w:t>
            </w:r>
          </w:p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A2AD0">
              <w:rPr>
                <w:rFonts w:ascii="Times New Roman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A2AD0">
              <w:rPr>
                <w:rFonts w:ascii="Times New Roman" w:hAnsi="Times New Roman" w:cs="Times New Roman"/>
                <w:i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A2AD0" w:rsidRPr="00AA2AD0" w:rsidRDefault="00AA2AD0" w:rsidP="00AA2A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F0076" w:rsidRDefault="00FF0076" w:rsidP="0073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34E" w:rsidRDefault="002B734E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62C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62CAA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62CAA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562CAA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AA2AD0" w:rsidRDefault="00AA2AD0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AD0" w:rsidRDefault="00AA2AD0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562CAA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новывается на записи материала.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усваивать большие объемы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навык записывать эти сведения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точно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кратко. Но сделать это нужно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потом по этим записям можно было легко воссоздать всю лекцию.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дифференцированному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4B1C74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AD0" w:rsidRDefault="00AA2AD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D9" w:rsidRDefault="00B81E6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На практическом занятии старайтесь все делать самостоятельно, не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</w:t>
      </w:r>
      <w:r w:rsidR="00095438">
        <w:rPr>
          <w:rFonts w:ascii="TimesNewRoman" w:hAnsi="TimesNewRoman" w:cs="TimesNewRoman"/>
          <w:sz w:val="28"/>
          <w:szCs w:val="28"/>
        </w:rPr>
        <w:t xml:space="preserve"> и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7307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="00095438" w:rsidRPr="00095438">
        <w:rPr>
          <w:rFonts w:ascii="TimesNewRoman" w:hAnsi="TimesNewRoman" w:cs="TimesNewRoman"/>
          <w:sz w:val="28"/>
          <w:szCs w:val="28"/>
        </w:rPr>
        <w:t xml:space="preserve">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="00AA2AD0">
        <w:rPr>
          <w:rFonts w:ascii="TimesNewRoman" w:hAnsi="TimesNewRoman" w:cs="TimesNewRoman"/>
          <w:sz w:val="28"/>
          <w:szCs w:val="28"/>
        </w:rPr>
        <w:t xml:space="preserve"> и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AD0" w:rsidRPr="00AA2AD0">
        <w:rPr>
          <w:rFonts w:ascii="TimesNewRoman" w:hAnsi="TimesNewRoman" w:cs="TimesNewRoman"/>
          <w:sz w:val="28"/>
          <w:szCs w:val="28"/>
        </w:rPr>
        <w:t xml:space="preserve"> </w:t>
      </w:r>
      <w:r w:rsidR="00AA2AD0">
        <w:rPr>
          <w:rFonts w:ascii="TimesNewRoman" w:hAnsi="TimesNewRoman" w:cs="TimesNewRoman"/>
          <w:sz w:val="28"/>
          <w:szCs w:val="28"/>
        </w:rPr>
        <w:t xml:space="preserve">Экзамен </w:t>
      </w:r>
      <w:r w:rsidR="00AA2AD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 теоретических вопроса и одну задачу</w:t>
      </w:r>
      <w:r w:rsidR="00AA2AD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562CA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допуская неточности,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="00AA2AD0">
        <w:rPr>
          <w:rFonts w:ascii="TimesNewRoman" w:hAnsi="TimesNewRoman" w:cs="TimesNewRoman"/>
          <w:sz w:val="28"/>
          <w:szCs w:val="28"/>
        </w:rPr>
        <w:t xml:space="preserve"> и экзамен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  <w:bookmarkEnd w:id="1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562CAA">
      <w:pPr>
        <w:spacing w:after="0" w:line="240" w:lineRule="auto"/>
        <w:ind w:firstLine="709"/>
        <w:jc w:val="both"/>
      </w:pPr>
    </w:p>
    <w:sectPr w:rsidR="000B1CE8" w:rsidSect="002B734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93" w:rsidRDefault="00862D93" w:rsidP="00FF0076">
      <w:pPr>
        <w:spacing w:after="0" w:line="240" w:lineRule="auto"/>
      </w:pPr>
      <w:r>
        <w:separator/>
      </w:r>
    </w:p>
  </w:endnote>
  <w:endnote w:type="continuationSeparator" w:id="0">
    <w:p w:rsidR="00862D93" w:rsidRDefault="00862D9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562CAA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62CAA">
          <w:rPr>
            <w:rFonts w:ascii="Times New Roman" w:hAnsi="Times New Roman" w:cs="Times New Roman"/>
            <w:sz w:val="24"/>
          </w:rPr>
          <w:fldChar w:fldCharType="begin"/>
        </w:r>
        <w:r w:rsidRPr="00562CAA">
          <w:rPr>
            <w:rFonts w:ascii="Times New Roman" w:hAnsi="Times New Roman" w:cs="Times New Roman"/>
            <w:sz w:val="24"/>
          </w:rPr>
          <w:instrText>PAGE   \* MERGEFORMAT</w:instrText>
        </w:r>
        <w:r w:rsidRPr="00562CAA">
          <w:rPr>
            <w:rFonts w:ascii="Times New Roman" w:hAnsi="Times New Roman" w:cs="Times New Roman"/>
            <w:sz w:val="24"/>
          </w:rPr>
          <w:fldChar w:fldCharType="separate"/>
        </w:r>
        <w:r w:rsidR="00A53B1E">
          <w:rPr>
            <w:rFonts w:ascii="Times New Roman" w:hAnsi="Times New Roman" w:cs="Times New Roman"/>
            <w:noProof/>
            <w:sz w:val="24"/>
          </w:rPr>
          <w:t>2</w:t>
        </w:r>
        <w:r w:rsidRPr="00562C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93" w:rsidRDefault="00862D93" w:rsidP="00FF0076">
      <w:pPr>
        <w:spacing w:after="0" w:line="240" w:lineRule="auto"/>
      </w:pPr>
      <w:r>
        <w:separator/>
      </w:r>
    </w:p>
  </w:footnote>
  <w:footnote w:type="continuationSeparator" w:id="0">
    <w:p w:rsidR="00862D93" w:rsidRDefault="00862D9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96AEE"/>
    <w:multiLevelType w:val="hybridMultilevel"/>
    <w:tmpl w:val="F4BC5B34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95438"/>
    <w:rsid w:val="000B1CE8"/>
    <w:rsid w:val="0014634D"/>
    <w:rsid w:val="001E130D"/>
    <w:rsid w:val="002416DD"/>
    <w:rsid w:val="00254007"/>
    <w:rsid w:val="002721E7"/>
    <w:rsid w:val="002B734E"/>
    <w:rsid w:val="002B7629"/>
    <w:rsid w:val="002D6C9C"/>
    <w:rsid w:val="002E7D03"/>
    <w:rsid w:val="003260D6"/>
    <w:rsid w:val="00355893"/>
    <w:rsid w:val="00402C3E"/>
    <w:rsid w:val="00403C0A"/>
    <w:rsid w:val="00440910"/>
    <w:rsid w:val="00446B56"/>
    <w:rsid w:val="004A5996"/>
    <w:rsid w:val="004B1C74"/>
    <w:rsid w:val="00562CAA"/>
    <w:rsid w:val="00604D48"/>
    <w:rsid w:val="00647C17"/>
    <w:rsid w:val="00662924"/>
    <w:rsid w:val="006A734F"/>
    <w:rsid w:val="00730721"/>
    <w:rsid w:val="00733C5E"/>
    <w:rsid w:val="007716C5"/>
    <w:rsid w:val="00826890"/>
    <w:rsid w:val="008343B8"/>
    <w:rsid w:val="008533FE"/>
    <w:rsid w:val="00862D93"/>
    <w:rsid w:val="00877BE6"/>
    <w:rsid w:val="008964E0"/>
    <w:rsid w:val="008D4D99"/>
    <w:rsid w:val="008E75AC"/>
    <w:rsid w:val="009838CD"/>
    <w:rsid w:val="009B25D1"/>
    <w:rsid w:val="00A06C62"/>
    <w:rsid w:val="00A1714E"/>
    <w:rsid w:val="00A17897"/>
    <w:rsid w:val="00A53B1E"/>
    <w:rsid w:val="00AA2AD0"/>
    <w:rsid w:val="00AD4FBD"/>
    <w:rsid w:val="00B02258"/>
    <w:rsid w:val="00B17789"/>
    <w:rsid w:val="00B263F4"/>
    <w:rsid w:val="00B81E60"/>
    <w:rsid w:val="00BD31EE"/>
    <w:rsid w:val="00C859B7"/>
    <w:rsid w:val="00CF37D9"/>
    <w:rsid w:val="00D17AA9"/>
    <w:rsid w:val="00D25B75"/>
    <w:rsid w:val="00E13AA5"/>
    <w:rsid w:val="00EE683F"/>
    <w:rsid w:val="00F668F9"/>
    <w:rsid w:val="00F9208C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E276-ED08-4133-A93D-14EF2BE5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10</cp:revision>
  <dcterms:created xsi:type="dcterms:W3CDTF">2016-10-31T06:27:00Z</dcterms:created>
  <dcterms:modified xsi:type="dcterms:W3CDTF">2019-10-25T07:24:00Z</dcterms:modified>
</cp:coreProperties>
</file>