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AE600A">
        <w:rPr>
          <w:i/>
          <w:sz w:val="24"/>
          <w:u w:val="single"/>
        </w:rPr>
        <w:t>о-заочн</w:t>
      </w:r>
      <w:r>
        <w:rPr>
          <w:i/>
          <w:sz w:val="24"/>
          <w:u w:val="single"/>
        </w:rPr>
        <w:t>ая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384B0B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2022</w:t>
      </w:r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1. Перечень </w:t>
      </w:r>
      <w:proofErr w:type="gramStart"/>
      <w:r>
        <w:rPr>
          <w:b/>
          <w:sz w:val="28"/>
        </w:rPr>
        <w:t>компетенций</w:t>
      </w:r>
      <w:proofErr w:type="gramEnd"/>
      <w:r>
        <w:rPr>
          <w:b/>
          <w:sz w:val="28"/>
        </w:rPr>
        <w:t xml:space="preserve">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 xml:space="preserve">ГИА проводится в целях определения соответствия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причинноследственных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</w:t>
            </w:r>
            <w:proofErr w:type="gramStart"/>
            <w:r w:rsidRPr="00FD1062">
              <w:rPr>
                <w:szCs w:val="24"/>
              </w:rPr>
              <w:t>при</w:t>
            </w:r>
            <w:proofErr w:type="gramEnd"/>
            <w:r w:rsidRPr="00FD1062">
              <w:rPr>
                <w:szCs w:val="24"/>
              </w:rPr>
              <w:t xml:space="preserve">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proofErr w:type="gramStart"/>
            <w:r w:rsidRPr="00FD1062">
              <w:rPr>
                <w:szCs w:val="24"/>
              </w:rPr>
              <w:t>ситуациях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УК-2-В-1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 xml:space="preserve">онимает классическую </w:t>
            </w:r>
            <w:r w:rsidRPr="00FD1062">
              <w:rPr>
                <w:szCs w:val="24"/>
              </w:rPr>
              <w:lastRenderedPageBreak/>
              <w:t>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ормулирует цели и задачи проекта, структурирует этапы процесса организации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</w:t>
            </w:r>
            <w:proofErr w:type="gramStart"/>
            <w:r w:rsidRPr="00FD1062">
              <w:rPr>
                <w:szCs w:val="24"/>
              </w:rPr>
              <w:t xml:space="preserve"> Г</w:t>
            </w:r>
            <w:proofErr w:type="gramEnd"/>
            <w:r w:rsidRPr="00FD1062">
              <w:rPr>
                <w:szCs w:val="24"/>
              </w:rP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</w:t>
            </w:r>
            <w:r w:rsidRPr="00FD1062">
              <w:rPr>
                <w:szCs w:val="24"/>
              </w:rPr>
              <w:lastRenderedPageBreak/>
              <w:t>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FD1062">
              <w:rPr>
                <w:szCs w:val="24"/>
              </w:rPr>
              <w:t>м(</w:t>
            </w:r>
            <w:proofErr w:type="spellStart"/>
            <w:proofErr w:type="gramEnd"/>
            <w:r w:rsidRPr="00FD1062">
              <w:rPr>
                <w:szCs w:val="24"/>
              </w:rPr>
              <w:t>ых</w:t>
            </w:r>
            <w:proofErr w:type="spellEnd"/>
            <w:r w:rsidRPr="00FD1062">
              <w:rPr>
                <w:szCs w:val="24"/>
              </w:rPr>
              <w:t>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УК-4-В-1 Выбирает на государственном и иностранном</w:t>
            </w:r>
            <w:proofErr w:type="gramStart"/>
            <w:r w:rsidRPr="00FD1062">
              <w:rPr>
                <w:szCs w:val="24"/>
              </w:rPr>
              <w:t xml:space="preserve"> (-</w:t>
            </w:r>
            <w:proofErr w:type="gramEnd"/>
            <w:r w:rsidRPr="00FD1062">
              <w:rPr>
                <w:szCs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</w:t>
            </w:r>
            <w:proofErr w:type="gramStart"/>
            <w:r w:rsidRPr="00FD1062">
              <w:rPr>
                <w:szCs w:val="24"/>
              </w:rPr>
              <w:t xml:space="preserve"> Н</w:t>
            </w:r>
            <w:proofErr w:type="gramEnd"/>
            <w:r w:rsidRPr="00FD1062">
              <w:rPr>
                <w:szCs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УК-5-В-3 Конструктивно </w:t>
            </w:r>
            <w:r w:rsidRPr="00FD1062">
              <w:rPr>
                <w:szCs w:val="24"/>
              </w:rPr>
              <w:lastRenderedPageBreak/>
              <w:t>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обеспечивать и поддерживать взаимопонимание между обучающимися - представителями различных культур и навыки общения в мире культурного многообразия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</w:t>
            </w:r>
            <w:proofErr w:type="spellStart"/>
            <w:r w:rsidRPr="00FD1062">
              <w:rPr>
                <w:szCs w:val="24"/>
              </w:rPr>
              <w:t>здоровьесберегающих</w:t>
            </w:r>
            <w:proofErr w:type="spellEnd"/>
            <w:r w:rsidRPr="00FD1062">
              <w:rPr>
                <w:szCs w:val="24"/>
              </w:rPr>
              <w:t xml:space="preserve"> технологий на всех жизненных этапах развития личности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У</w:t>
            </w:r>
            <w:proofErr w:type="gramEnd"/>
            <w:r w:rsidRPr="00FD1062">
              <w:rPr>
                <w:b/>
                <w:szCs w:val="24"/>
                <w:u w:val="single"/>
              </w:rPr>
              <w:t>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</w:t>
            </w:r>
            <w:r w:rsidRPr="00FD1062">
              <w:rPr>
                <w:szCs w:val="24"/>
              </w:rPr>
              <w:lastRenderedPageBreak/>
              <w:t xml:space="preserve">способы и приемы профилактики профессиональных заболеваний, психофизического и </w:t>
            </w:r>
            <w:proofErr w:type="spellStart"/>
            <w:r w:rsidRPr="00FD1062">
              <w:rPr>
                <w:szCs w:val="24"/>
              </w:rPr>
              <w:t>нервноэмоционального</w:t>
            </w:r>
            <w:proofErr w:type="spellEnd"/>
            <w:r w:rsidRPr="00FD1062">
              <w:rPr>
                <w:szCs w:val="24"/>
              </w:rPr>
              <w:t xml:space="preserve"> утомления на рабочем месте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</w:t>
            </w:r>
            <w:proofErr w:type="gramEnd"/>
            <w:r w:rsidRPr="00FD1062">
              <w:rPr>
                <w:b/>
                <w:szCs w:val="24"/>
                <w:u w:val="single"/>
              </w:rPr>
              <w:t>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УК-8-В-1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 xml:space="preserve">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D1062">
              <w:rPr>
                <w:szCs w:val="24"/>
              </w:rPr>
              <w:t>т.ч</w:t>
            </w:r>
            <w:proofErr w:type="spellEnd"/>
            <w:r w:rsidRPr="00FD1062">
              <w:rPr>
                <w:szCs w:val="24"/>
              </w:rPr>
              <w:t>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</w:t>
            </w:r>
            <w:r w:rsidRPr="00FD1062">
              <w:rPr>
                <w:szCs w:val="24"/>
              </w:rPr>
              <w:lastRenderedPageBreak/>
              <w:t xml:space="preserve">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УК-10-В-1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причинноследственные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Экономическая 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УК-11-В-1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П</w:t>
            </w:r>
            <w:proofErr w:type="gramEnd"/>
            <w:r w:rsidR="00A66490" w:rsidRPr="00FD1062">
              <w:rPr>
                <w:szCs w:val="24"/>
              </w:rPr>
              <w:t>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УК-11-В-2</w:t>
            </w:r>
            <w:proofErr w:type="gramStart"/>
            <w:r w:rsidRPr="00FD1062">
              <w:rPr>
                <w:szCs w:val="24"/>
              </w:rPr>
              <w:t xml:space="preserve"> </w:t>
            </w:r>
            <w:r w:rsidR="00A66490" w:rsidRPr="00FD1062">
              <w:rPr>
                <w:szCs w:val="24"/>
              </w:rPr>
              <w:t>С</w:t>
            </w:r>
            <w:proofErr w:type="gramEnd"/>
            <w:r w:rsidR="00A66490" w:rsidRPr="00FD1062">
              <w:rPr>
                <w:szCs w:val="24"/>
              </w:rPr>
              <w:t>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>ассчитывает, систематизирует социально-экономические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рассчитывать и систематизировать социально-экономические показатели, характеризующие деятельность экономических субъектов и функционирование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навыками  сбора и обработки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Региональная 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</w:t>
            </w:r>
            <w:proofErr w:type="gramStart"/>
            <w:r w:rsidRPr="00FD1062">
              <w:rPr>
                <w:szCs w:val="24"/>
              </w:rPr>
              <w:t xml:space="preserve"> Ф</w:t>
            </w:r>
            <w:proofErr w:type="gramEnd"/>
            <w:r w:rsidRPr="00FD1062">
              <w:rPr>
                <w:szCs w:val="24"/>
              </w:rPr>
              <w:t>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ОПК-2-В-3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</w:t>
            </w:r>
            <w:proofErr w:type="gramStart"/>
            <w:r w:rsidRPr="00FD1062">
              <w:rPr>
                <w:szCs w:val="24"/>
              </w:rPr>
              <w:t>о-</w:t>
            </w:r>
            <w:proofErr w:type="gramEnd"/>
            <w:r w:rsidRPr="00FD1062">
              <w:rPr>
                <w:szCs w:val="24"/>
              </w:rPr>
              <w:t xml:space="preserve">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</w:t>
            </w:r>
            <w:proofErr w:type="gramStart"/>
            <w:r w:rsidR="0035582D">
              <w:rPr>
                <w:szCs w:val="24"/>
              </w:rPr>
              <w:t>о-</w:t>
            </w:r>
            <w:proofErr w:type="gramEnd"/>
            <w:r w:rsidR="0035582D">
              <w:rPr>
                <w:szCs w:val="24"/>
              </w:rPr>
              <w:t xml:space="preserve">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механизмы саморегулирования экономических процессов 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оценивать характер изменений и закономерностей в экономической деятельности, тенденций ее развития </w:t>
            </w:r>
            <w:r>
              <w:rPr>
                <w:szCs w:val="24"/>
              </w:rPr>
              <w:lastRenderedPageBreak/>
              <w:t>на микр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выбирать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анализа последствий воздействия экономической </w:t>
            </w:r>
            <w:proofErr w:type="gramStart"/>
            <w:r>
              <w:rPr>
                <w:szCs w:val="24"/>
              </w:rPr>
              <w:t>политики на выбор</w:t>
            </w:r>
            <w:proofErr w:type="gramEnd"/>
            <w:r>
              <w:rPr>
                <w:szCs w:val="24"/>
              </w:rPr>
              <w:t xml:space="preserve">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>- выполнять 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навыками 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методы решения базовых математических задач, рассматриваемые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отчётности экономических субъектов и использовать </w:t>
            </w:r>
            <w:r w:rsidRPr="00FD1062">
              <w:rPr>
                <w:szCs w:val="24"/>
              </w:rPr>
              <w:lastRenderedPageBreak/>
              <w:t>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ПК*-2-В-1</w:t>
            </w:r>
            <w:proofErr w:type="gramStart"/>
            <w:r w:rsidRPr="00FD1062">
              <w:rPr>
                <w:szCs w:val="24"/>
              </w:rPr>
              <w:t xml:space="preserve"> Д</w:t>
            </w:r>
            <w:proofErr w:type="gramEnd"/>
            <w:r w:rsidRPr="00FD1062">
              <w:rPr>
                <w:szCs w:val="24"/>
              </w:rPr>
              <w:t>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ПК*-2-В-3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 xml:space="preserve">спользует результаты анализа финансовой, бухгалтерской, статистической и иной отчётности </w:t>
            </w:r>
            <w:r w:rsidRPr="00FD1062">
              <w:rPr>
                <w:szCs w:val="24"/>
              </w:rPr>
              <w:lastRenderedPageBreak/>
              <w:t>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</w:t>
            </w:r>
            <w:r>
              <w:rPr>
                <w:szCs w:val="24"/>
              </w:rPr>
              <w:lastRenderedPageBreak/>
              <w:t>финансовые и экономические показатели, формулировать выводы, давать объективную оценку и заключение по 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</w:t>
            </w:r>
            <w:proofErr w:type="gramStart"/>
            <w:r w:rsidRPr="004D60BD">
              <w:rPr>
                <w:szCs w:val="24"/>
              </w:rPr>
              <w:t>анализ</w:t>
            </w:r>
            <w:proofErr w:type="gramEnd"/>
            <w:r w:rsidRPr="004D60BD">
              <w:rPr>
                <w:szCs w:val="24"/>
              </w:rPr>
              <w:t xml:space="preserve">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lastRenderedPageBreak/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Финансы государственных 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практика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</w:t>
            </w:r>
            <w:proofErr w:type="gramStart"/>
            <w:r w:rsidRPr="00FD1062">
              <w:rPr>
                <w:szCs w:val="24"/>
              </w:rPr>
              <w:t xml:space="preserve"> К</w:t>
            </w:r>
            <w:proofErr w:type="gramEnd"/>
            <w:r w:rsidRPr="00FD1062">
              <w:rPr>
                <w:szCs w:val="24"/>
              </w:rPr>
              <w:t>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рубежные источники информации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по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формации и </w:t>
            </w:r>
            <w:proofErr w:type="gramStart"/>
            <w:r>
              <w:rPr>
                <w:sz w:val="24"/>
                <w:szCs w:val="24"/>
                <w:lang w:eastAsia="ru-RU"/>
              </w:rPr>
              <w:t>научных</w:t>
            </w:r>
            <w:proofErr w:type="gramEnd"/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исследований, в </w:t>
            </w:r>
            <w:proofErr w:type="spellStart"/>
            <w:r>
              <w:rPr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sz w:val="24"/>
                <w:szCs w:val="24"/>
                <w:lang w:eastAsia="ru-RU"/>
              </w:rPr>
              <w:t>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</w:t>
            </w:r>
            <w:r>
              <w:rPr>
                <w:szCs w:val="24"/>
                <w:lang w:eastAsia="ru-RU"/>
              </w:rPr>
              <w:lastRenderedPageBreak/>
              <w:t xml:space="preserve">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 xml:space="preserve">Международные валютно-кредитные и </w:t>
            </w:r>
            <w:r w:rsidRPr="00D40DC0">
              <w:rPr>
                <w:szCs w:val="24"/>
              </w:rPr>
              <w:lastRenderedPageBreak/>
              <w:t>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ПК*-4-В-1</w:t>
            </w:r>
            <w:proofErr w:type="gramStart"/>
            <w:r w:rsidRPr="00FD1062">
              <w:rPr>
                <w:szCs w:val="24"/>
              </w:rPr>
              <w:t xml:space="preserve"> С</w:t>
            </w:r>
            <w:proofErr w:type="gramEnd"/>
            <w:r w:rsidRPr="00FD1062">
              <w:rPr>
                <w:szCs w:val="24"/>
              </w:rPr>
              <w:t>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</w:t>
            </w:r>
            <w:proofErr w:type="gramStart"/>
            <w:r w:rsidRPr="00FD1062">
              <w:rPr>
                <w:szCs w:val="24"/>
              </w:rPr>
              <w:t xml:space="preserve"> А</w:t>
            </w:r>
            <w:proofErr w:type="gramEnd"/>
            <w:r w:rsidRPr="00FD1062">
              <w:rPr>
                <w:szCs w:val="24"/>
              </w:rPr>
              <w:t>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проводить исследования финансового рынка и формировать предложения по инвестиционным и </w:t>
            </w:r>
            <w:r w:rsidRPr="00FD1062">
              <w:rPr>
                <w:szCs w:val="24"/>
              </w:rPr>
              <w:lastRenderedPageBreak/>
              <w:t>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ПК*-5-В-1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ПК*-5-В-3</w:t>
            </w:r>
            <w:proofErr w:type="gramStart"/>
            <w:r w:rsidRPr="00FD1062">
              <w:rPr>
                <w:szCs w:val="24"/>
              </w:rPr>
              <w:t xml:space="preserve"> О</w:t>
            </w:r>
            <w:proofErr w:type="gramEnd"/>
            <w:r w:rsidRPr="00FD1062">
              <w:rPr>
                <w:szCs w:val="24"/>
              </w:rPr>
              <w:t>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FD1062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ПК*-6-В-1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ПК*-6-В-3</w:t>
            </w:r>
            <w:proofErr w:type="gramStart"/>
            <w:r w:rsidRPr="00FD1062">
              <w:rPr>
                <w:szCs w:val="24"/>
              </w:rPr>
              <w:t xml:space="preserve"> Р</w:t>
            </w:r>
            <w:proofErr w:type="gramEnd"/>
            <w:r w:rsidRPr="00FD1062">
              <w:rPr>
                <w:szCs w:val="24"/>
              </w:rPr>
              <w:t xml:space="preserve">ассчитывает количественные показатели услуг в сферах образования, здравоохранения, культуры, </w:t>
            </w:r>
            <w:r w:rsidRPr="00FD1062">
              <w:rPr>
                <w:szCs w:val="24"/>
              </w:rPr>
              <w:lastRenderedPageBreak/>
              <w:t>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</w:t>
            </w:r>
            <w:proofErr w:type="gramStart"/>
            <w:r w:rsidRPr="00FD1062">
              <w:rPr>
                <w:szCs w:val="24"/>
              </w:rPr>
              <w:t xml:space="preserve"> В</w:t>
            </w:r>
            <w:proofErr w:type="gramEnd"/>
            <w:r w:rsidRPr="00FD1062">
              <w:rPr>
                <w:szCs w:val="24"/>
              </w:rPr>
              <w:t>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</w:t>
            </w:r>
            <w:r w:rsidRPr="00FD1062">
              <w:rPr>
                <w:szCs w:val="24"/>
              </w:rPr>
              <w:lastRenderedPageBreak/>
              <w:t>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- применять Бюджетную классификацию Российской Федерации в ходе </w:t>
            </w:r>
            <w:proofErr w:type="gramStart"/>
            <w:r w:rsidRPr="00FD1062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FD1062">
              <w:rPr>
                <w:szCs w:val="24"/>
              </w:rPr>
              <w:t xml:space="preserve">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</w:t>
            </w:r>
            <w:r w:rsidRPr="00FD1062">
              <w:rPr>
                <w:szCs w:val="24"/>
              </w:rPr>
              <w:lastRenderedPageBreak/>
              <w:t xml:space="preserve">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проведения предварительного, текущего и последующего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proofErr w:type="gramStart"/>
            <w:r w:rsidRPr="00FD1062">
              <w:rPr>
                <w:szCs w:val="24"/>
              </w:rPr>
              <w:t>Способен</w:t>
            </w:r>
            <w:proofErr w:type="gramEnd"/>
            <w:r w:rsidRPr="00FD1062">
              <w:rPr>
                <w:szCs w:val="24"/>
              </w:rPr>
              <w:t xml:space="preserve">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</w:t>
            </w:r>
            <w:proofErr w:type="gramStart"/>
            <w:r w:rsidRPr="00FD1062">
              <w:rPr>
                <w:szCs w:val="24"/>
              </w:rPr>
              <w:t xml:space="preserve"> П</w:t>
            </w:r>
            <w:proofErr w:type="gramEnd"/>
            <w:r w:rsidRPr="00FD1062">
              <w:rPr>
                <w:szCs w:val="24"/>
              </w:rPr>
              <w:t>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</w:t>
            </w:r>
            <w:proofErr w:type="gramStart"/>
            <w:r w:rsidRPr="00FD1062">
              <w:rPr>
                <w:szCs w:val="24"/>
              </w:rPr>
              <w:t xml:space="preserve"> И</w:t>
            </w:r>
            <w:proofErr w:type="gramEnd"/>
            <w:r w:rsidRPr="00FD1062">
              <w:rPr>
                <w:szCs w:val="24"/>
              </w:rPr>
              <w:t>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</w:t>
            </w:r>
            <w:r w:rsidRPr="00FD1062">
              <w:rPr>
                <w:szCs w:val="24"/>
              </w:rPr>
              <w:lastRenderedPageBreak/>
              <w:t xml:space="preserve">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альную политику. Особенности финансового </w:t>
      </w:r>
      <w:proofErr w:type="gramStart"/>
      <w:r w:rsidRPr="00DC427E">
        <w:rPr>
          <w:sz w:val="24"/>
          <w:szCs w:val="24"/>
        </w:rPr>
        <w:t>обеспечения деятельности учреждений социальной защиты населения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 xml:space="preserve">2.1.2 Примерные дополнительные вопросы для оценки </w:t>
      </w:r>
      <w:proofErr w:type="spellStart"/>
      <w:r w:rsidRPr="00DC427E">
        <w:rPr>
          <w:b/>
          <w:sz w:val="24"/>
          <w:szCs w:val="24"/>
        </w:rPr>
        <w:t>сформированности</w:t>
      </w:r>
      <w:proofErr w:type="spellEnd"/>
      <w:r w:rsidRPr="00DC427E">
        <w:rPr>
          <w:b/>
          <w:sz w:val="24"/>
          <w:szCs w:val="24"/>
        </w:rPr>
        <w:t xml:space="preserve">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 </w:t>
      </w:r>
      <w:proofErr w:type="gramStart"/>
      <w:r>
        <w:rPr>
          <w:rFonts w:eastAsia="Calibri"/>
          <w:sz w:val="24"/>
          <w:szCs w:val="24"/>
        </w:rPr>
        <w:t>какой</w:t>
      </w:r>
      <w:proofErr w:type="gramEnd"/>
      <w:r>
        <w:rPr>
          <w:rFonts w:eastAsia="Calibri"/>
          <w:sz w:val="24"/>
          <w:szCs w:val="24"/>
        </w:rPr>
        <w:t xml:space="preserve">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>
        <w:rPr>
          <w:rFonts w:eastAsia="Calibri"/>
          <w:snapToGrid w:val="0"/>
          <w:sz w:val="24"/>
          <w:szCs w:val="24"/>
        </w:rPr>
        <w:t>воздействием</w:t>
      </w:r>
      <w:proofErr w:type="gramEnd"/>
      <w:r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фонда оплаты труда  профессорско-преподавательского состава вуза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субсидии  </w:t>
      </w:r>
      <w:proofErr w:type="spellStart"/>
      <w:r w:rsidRPr="00DC427E">
        <w:rPr>
          <w:sz w:val="24"/>
          <w:szCs w:val="24"/>
        </w:rPr>
        <w:t>сельхозтоваропроизводителю</w:t>
      </w:r>
      <w:proofErr w:type="spell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Расчет </w:t>
      </w:r>
      <w:proofErr w:type="gramStart"/>
      <w:r w:rsidRPr="00DC427E">
        <w:rPr>
          <w:sz w:val="24"/>
          <w:szCs w:val="24"/>
        </w:rPr>
        <w:t>показателей эффективности использования оборотных активов корпорации</w:t>
      </w:r>
      <w:proofErr w:type="gramEnd"/>
      <w:r w:rsidRPr="00DC427E">
        <w:rPr>
          <w:sz w:val="24"/>
          <w:szCs w:val="24"/>
        </w:rPr>
        <w:t>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C63E42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lastRenderedPageBreak/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Расходы бюджета на транспорт  и дорожное </w:t>
      </w:r>
      <w:proofErr w:type="gramStart"/>
      <w:r w:rsidRPr="00DC427E">
        <w:rPr>
          <w:color w:val="000000"/>
          <w:sz w:val="24"/>
          <w:szCs w:val="24"/>
        </w:rPr>
        <w:t>хозяйство</w:t>
      </w:r>
      <w:proofErr w:type="gramEnd"/>
      <w:r w:rsidRPr="00DC427E">
        <w:rPr>
          <w:color w:val="000000"/>
          <w:sz w:val="24"/>
          <w:szCs w:val="24"/>
        </w:rPr>
        <w:t xml:space="preserve">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 xml:space="preserve">опасность и правоохранительную </w:t>
      </w:r>
      <w:proofErr w:type="gramStart"/>
      <w:r w:rsidRPr="00DC427E">
        <w:rPr>
          <w:color w:val="000000"/>
          <w:sz w:val="24"/>
          <w:szCs w:val="24"/>
        </w:rPr>
        <w:t>деятельность</w:t>
      </w:r>
      <w:proofErr w:type="gramEnd"/>
      <w:r w:rsidRPr="00DC427E">
        <w:rPr>
          <w:color w:val="000000"/>
          <w:sz w:val="24"/>
          <w:szCs w:val="24"/>
        </w:rPr>
        <w:t xml:space="preserve">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4. Правильность и полнота ответов на вопросы членов </w:t>
            </w:r>
            <w:proofErr w:type="spellStart"/>
            <w:r w:rsidRPr="00D20CAD">
              <w:t>гэк</w:t>
            </w:r>
            <w:proofErr w:type="spellEnd"/>
            <w:r w:rsidRPr="00D20CAD">
              <w:t>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3. Уровень подготовленности </w:t>
            </w:r>
            <w:proofErr w:type="gramStart"/>
            <w:r w:rsidRPr="00D20CAD">
              <w:t>обучающегося</w:t>
            </w:r>
            <w:proofErr w:type="gramEnd"/>
            <w:r w:rsidRPr="00D20CAD">
              <w:t xml:space="preserve">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</w:t>
            </w:r>
            <w:proofErr w:type="gramStart"/>
            <w:r w:rsidRPr="00D20CAD">
              <w:t>оценена</w:t>
            </w:r>
            <w:proofErr w:type="gramEnd"/>
            <w:r w:rsidRPr="00D20CAD">
              <w:t xml:space="preserve"> на «отлично»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 xml:space="preserve"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</w:t>
            </w:r>
            <w:proofErr w:type="gramStart"/>
            <w:r w:rsidRPr="00D20CAD">
              <w:t>обучающийся</w:t>
            </w:r>
            <w:proofErr w:type="gramEnd"/>
            <w:r w:rsidRPr="00D20CAD">
              <w:t xml:space="preserve">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proofErr w:type="gramStart"/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  <w:proofErr w:type="gramEnd"/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 xml:space="preserve">При подготовке к ответу </w:t>
      </w:r>
      <w:proofErr w:type="gramStart"/>
      <w:r w:rsidRPr="00D20CAD">
        <w:t>обучающийся</w:t>
      </w:r>
      <w:proofErr w:type="gramEnd"/>
      <w:r w:rsidRPr="00D20CAD">
        <w:t xml:space="preserve">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 xml:space="preserve"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</w:t>
      </w:r>
      <w:proofErr w:type="spellStart"/>
      <w:r w:rsidRPr="00D20CAD">
        <w:t>сформированности</w:t>
      </w:r>
      <w:proofErr w:type="spellEnd"/>
      <w:r w:rsidRPr="00D20CAD">
        <w:t xml:space="preserve">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42" w:rsidRDefault="00C63E42" w:rsidP="00DD3BAE">
      <w:pPr>
        <w:spacing w:after="0" w:line="240" w:lineRule="auto"/>
      </w:pPr>
      <w:r>
        <w:separator/>
      </w:r>
    </w:p>
  </w:endnote>
  <w:endnote w:type="continuationSeparator" w:id="0">
    <w:p w:rsidR="00C63E42" w:rsidRDefault="00C63E42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00507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42" w:rsidRDefault="00C63E42" w:rsidP="00DD3BAE">
      <w:pPr>
        <w:spacing w:after="0" w:line="240" w:lineRule="auto"/>
      </w:pPr>
      <w:r>
        <w:separator/>
      </w:r>
    </w:p>
  </w:footnote>
  <w:footnote w:type="continuationSeparator" w:id="0">
    <w:p w:rsidR="00C63E42" w:rsidRDefault="00C63E42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70240"/>
    <w:rsid w:val="000D2D21"/>
    <w:rsid w:val="000E52AF"/>
    <w:rsid w:val="00120772"/>
    <w:rsid w:val="00150091"/>
    <w:rsid w:val="00171071"/>
    <w:rsid w:val="0022366F"/>
    <w:rsid w:val="00264971"/>
    <w:rsid w:val="0027633F"/>
    <w:rsid w:val="00296422"/>
    <w:rsid w:val="0031678E"/>
    <w:rsid w:val="0035582D"/>
    <w:rsid w:val="003806A7"/>
    <w:rsid w:val="00384B0B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E600A"/>
    <w:rsid w:val="00AF506E"/>
    <w:rsid w:val="00BF5AB6"/>
    <w:rsid w:val="00C00507"/>
    <w:rsid w:val="00C0418A"/>
    <w:rsid w:val="00C42287"/>
    <w:rsid w:val="00C579BE"/>
    <w:rsid w:val="00C63E42"/>
    <w:rsid w:val="00CA5149"/>
    <w:rsid w:val="00D40DC0"/>
    <w:rsid w:val="00DD3BAE"/>
    <w:rsid w:val="00E14834"/>
    <w:rsid w:val="00E241C0"/>
    <w:rsid w:val="00E52700"/>
    <w:rsid w:val="00E659B0"/>
    <w:rsid w:val="00E7603C"/>
    <w:rsid w:val="00F0141E"/>
    <w:rsid w:val="00F028B1"/>
    <w:rsid w:val="00F8786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79A3-9F16-4075-87F4-38DF7D7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9459</Words>
  <Characters>53922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65</cp:revision>
  <cp:lastPrinted>2023-11-06T09:00:00Z</cp:lastPrinted>
  <dcterms:created xsi:type="dcterms:W3CDTF">2021-04-30T10:29:00Z</dcterms:created>
  <dcterms:modified xsi:type="dcterms:W3CDTF">2023-11-08T05:20:00Z</dcterms:modified>
</cp:coreProperties>
</file>