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Минобрнауки России</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высшего образования</w:t>
      </w:r>
    </w:p>
    <w:p w:rsidR="004B3617" w:rsidRPr="0066283C" w:rsidRDefault="004B3617" w:rsidP="004B3617">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 xml:space="preserve">Кафедра </w:t>
      </w:r>
      <w:r w:rsidR="00703FCA">
        <w:rPr>
          <w:rFonts w:ascii="Times New Roman" w:eastAsia="Arial Unicode MS" w:hAnsi="Times New Roman" w:cs="Times New Roman"/>
          <w:sz w:val="24"/>
          <w:szCs w:val="24"/>
          <w:lang w:eastAsia="ru-RU"/>
        </w:rPr>
        <w:t>социальных и экономических дисциплин</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4B3617" w:rsidRPr="0066283C" w:rsidRDefault="004B3617" w:rsidP="004B3617">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w:t>
      </w:r>
      <w:r w:rsidRPr="004B3617">
        <w:rPr>
          <w:rFonts w:ascii="Times New Roman" w:eastAsia="Arial Unicode MS" w:hAnsi="Times New Roman" w:cs="Times New Roman"/>
          <w:i/>
          <w:sz w:val="24"/>
          <w:szCs w:val="24"/>
          <w:lang w:eastAsia="ru-RU"/>
        </w:rPr>
        <w:t>Б.1.Б.35 Логика</w:t>
      </w:r>
      <w:r w:rsidRPr="0066283C">
        <w:rPr>
          <w:rFonts w:ascii="Times New Roman" w:eastAsia="Arial Unicode MS" w:hAnsi="Times New Roman" w:cs="Times New Roman"/>
          <w:i/>
          <w:sz w:val="24"/>
          <w:szCs w:val="24"/>
          <w:lang w:eastAsia="ru-RU"/>
        </w:rPr>
        <w:t>»</w:t>
      </w:r>
    </w:p>
    <w:p w:rsidR="004B3617" w:rsidRPr="0066283C" w:rsidRDefault="004B3617" w:rsidP="004B3617">
      <w:pPr>
        <w:suppressAutoHyphens/>
        <w:spacing w:after="0" w:line="36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rsidR="004B3617" w:rsidRPr="0066283C" w:rsidRDefault="004B3617" w:rsidP="004B3617">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rsidR="004B3617" w:rsidRPr="0066283C" w:rsidRDefault="004B3617" w:rsidP="004B3617">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4B3617" w:rsidRPr="0066283C" w:rsidRDefault="004B3617" w:rsidP="004B3617">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rsidR="004B3617" w:rsidRPr="0066283C" w:rsidRDefault="004B3617" w:rsidP="004B3617">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rsidR="004B3617" w:rsidRPr="0066283C" w:rsidRDefault="004B3617" w:rsidP="004B3617">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rsidR="004B3617" w:rsidRPr="0066283C" w:rsidRDefault="004B3617" w:rsidP="004B3617">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очная, заочная</w:t>
      </w:r>
      <w:r w:rsidR="00703FCA">
        <w:rPr>
          <w:rFonts w:ascii="Times New Roman" w:eastAsia="Arial Unicode MS" w:hAnsi="Times New Roman" w:cs="Times New Roman"/>
          <w:i/>
          <w:sz w:val="24"/>
          <w:szCs w:val="24"/>
          <w:u w:val="single"/>
          <w:lang w:eastAsia="ru-RU"/>
        </w:rPr>
        <w:t>, очно-заочная</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BE7DDB" w:rsidP="004B361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2019</w:t>
      </w:r>
    </w:p>
    <w:p w:rsidR="00EF151E" w:rsidRPr="008E2CE5" w:rsidRDefault="00EF151E" w:rsidP="00EF151E">
      <w:pPr>
        <w:tabs>
          <w:tab w:val="left" w:pos="851"/>
          <w:tab w:val="left" w:pos="1560"/>
          <w:tab w:val="left" w:pos="4110"/>
        </w:tabs>
        <w:spacing w:after="0" w:line="240" w:lineRule="auto"/>
        <w:jc w:val="both"/>
        <w:rPr>
          <w:rFonts w:ascii="Times New Roman" w:eastAsia="Calibri" w:hAnsi="Times New Roman" w:cs="Times New Roman"/>
          <w:sz w:val="24"/>
          <w:szCs w:val="24"/>
        </w:rPr>
      </w:pPr>
      <w:r w:rsidRPr="00EF151E">
        <w:rPr>
          <w:rFonts w:ascii="Times New Roman" w:eastAsia="Calibri" w:hAnsi="Times New Roman" w:cs="Times New Roman"/>
          <w:sz w:val="24"/>
          <w:szCs w:val="24"/>
        </w:rPr>
        <w:lastRenderedPageBreak/>
        <w:t>Логика</w:t>
      </w:r>
      <w:r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201</w:t>
      </w:r>
      <w:r w:rsidR="00BE7DDB">
        <w:rPr>
          <w:rFonts w:ascii="Times New Roman" w:eastAsia="Calibri" w:hAnsi="Times New Roman" w:cs="Times New Roman"/>
          <w:sz w:val="24"/>
          <w:szCs w:val="24"/>
        </w:rPr>
        <w:t>9</w:t>
      </w:r>
      <w:r w:rsidRPr="008E2CE5">
        <w:rPr>
          <w:rFonts w:ascii="Times New Roman" w:eastAsia="Calibri" w:hAnsi="Times New Roman" w:cs="Times New Roman"/>
          <w:sz w:val="24"/>
          <w:szCs w:val="24"/>
        </w:rPr>
        <w:t>.</w:t>
      </w: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right"/>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очной</w:t>
      </w:r>
      <w:r w:rsidR="00BE7DDB">
        <w:rPr>
          <w:rFonts w:ascii="Times New Roman" w:eastAsia="Times New Roman" w:hAnsi="Times New Roman" w:cs="Times New Roman"/>
          <w:sz w:val="24"/>
          <w:szCs w:val="24"/>
          <w:lang w:eastAsia="ru-RU"/>
        </w:rPr>
        <w:t>, з</w:t>
      </w:r>
      <w:r w:rsidRPr="008E2CE5">
        <w:rPr>
          <w:rFonts w:ascii="Times New Roman" w:eastAsia="Times New Roman" w:hAnsi="Times New Roman" w:cs="Times New Roman"/>
          <w:sz w:val="24"/>
          <w:szCs w:val="24"/>
          <w:lang w:eastAsia="ru-RU"/>
        </w:rPr>
        <w:t>аочной</w:t>
      </w:r>
      <w:r w:rsidR="00BE7DDB">
        <w:rPr>
          <w:rFonts w:ascii="Times New Roman" w:eastAsia="Times New Roman" w:hAnsi="Times New Roman" w:cs="Times New Roman"/>
          <w:sz w:val="24"/>
          <w:szCs w:val="24"/>
          <w:lang w:eastAsia="ru-RU"/>
        </w:rPr>
        <w:t>, очно-заочной</w:t>
      </w:r>
      <w:r w:rsidRPr="008E2CE5">
        <w:rPr>
          <w:rFonts w:ascii="Times New Roman" w:eastAsia="Times New Roman" w:hAnsi="Times New Roman" w:cs="Times New Roman"/>
          <w:sz w:val="24"/>
          <w:szCs w:val="24"/>
          <w:lang w:eastAsia="ru-RU"/>
        </w:rPr>
        <w:t xml:space="preserve"> формы обучения</w:t>
      </w: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EF151E">
        <w:rPr>
          <w:rFonts w:ascii="Times New Roman" w:eastAsia="Calibri" w:hAnsi="Times New Roman" w:cs="Times New Roman"/>
          <w:sz w:val="24"/>
          <w:szCs w:val="24"/>
        </w:rPr>
        <w:t>Логика</w:t>
      </w:r>
      <w:r w:rsidRPr="008E2CE5">
        <w:rPr>
          <w:rFonts w:ascii="Times New Roman" w:eastAsia="Calibri" w:hAnsi="Times New Roman" w:cs="Times New Roman"/>
          <w:sz w:val="24"/>
          <w:szCs w:val="24"/>
        </w:rPr>
        <w:t>»</w:t>
      </w:r>
    </w:p>
    <w:p w:rsidR="00B43354" w:rsidRPr="004B3617" w:rsidRDefault="00B43354" w:rsidP="00853F06">
      <w:pPr>
        <w:spacing w:after="0" w:line="240" w:lineRule="auto"/>
        <w:ind w:firstLine="709"/>
        <w:jc w:val="both"/>
        <w:rPr>
          <w:rFonts w:ascii="Times New Roman" w:hAnsi="Times New Roman" w:cs="Times New Roman"/>
          <w:sz w:val="24"/>
          <w:szCs w:val="24"/>
        </w:rPr>
      </w:pPr>
    </w:p>
    <w:p w:rsidR="001735D5" w:rsidRPr="004B3617"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4B3617">
        <w:rPr>
          <w:rFonts w:ascii="Times New Roman" w:hAnsi="Times New Roman" w:cs="Times New Roman"/>
          <w:b/>
          <w:sz w:val="24"/>
          <w:szCs w:val="24"/>
        </w:rPr>
        <w:tab/>
      </w:r>
      <w:r w:rsidR="001735D5" w:rsidRPr="004B3617">
        <w:rPr>
          <w:rFonts w:ascii="Times New Roman" w:hAnsi="Times New Roman" w:cs="Times New Roman"/>
          <w:b/>
          <w:sz w:val="24"/>
          <w:szCs w:val="24"/>
        </w:rPr>
        <w:t>Содержание</w:t>
      </w:r>
      <w:r w:rsidRPr="004B3617">
        <w:rPr>
          <w:rFonts w:ascii="Times New Roman" w:hAnsi="Times New Roman" w:cs="Times New Roman"/>
          <w:b/>
          <w:sz w:val="24"/>
          <w:szCs w:val="24"/>
        </w:rPr>
        <w:tab/>
      </w:r>
    </w:p>
    <w:p w:rsidR="001735D5" w:rsidRPr="004B3617" w:rsidRDefault="001735D5" w:rsidP="001735D5">
      <w:pPr>
        <w:spacing w:after="0" w:line="240" w:lineRule="auto"/>
        <w:ind w:firstLine="709"/>
        <w:jc w:val="center"/>
        <w:rPr>
          <w:rFonts w:ascii="Times New Roman" w:hAnsi="Times New Roman" w:cs="Times New Roman"/>
          <w:sz w:val="24"/>
          <w:szCs w:val="24"/>
        </w:rPr>
      </w:pPr>
    </w:p>
    <w:p w:rsidR="001735D5" w:rsidRPr="004B3617"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4B3617" w:rsidTr="00E74969">
        <w:tc>
          <w:tcPr>
            <w:tcW w:w="8755" w:type="dxa"/>
          </w:tcPr>
          <w:p w:rsidR="001735D5" w:rsidRPr="004B3617" w:rsidRDefault="0032382B" w:rsidP="0032382B">
            <w:pPr>
              <w:jc w:val="both"/>
              <w:rPr>
                <w:sz w:val="24"/>
                <w:szCs w:val="24"/>
              </w:rPr>
            </w:pPr>
            <w:r w:rsidRPr="004B3617">
              <w:rPr>
                <w:sz w:val="24"/>
                <w:szCs w:val="24"/>
              </w:rPr>
              <w:t xml:space="preserve">1. Пояснительная записка </w:t>
            </w:r>
            <w:r w:rsidR="003650B5" w:rsidRPr="004B3617">
              <w:rPr>
                <w:sz w:val="24"/>
                <w:szCs w:val="24"/>
              </w:rPr>
              <w:t>…………………………………………</w:t>
            </w:r>
            <w:r w:rsidR="003A1DE6" w:rsidRPr="004B3617">
              <w:rPr>
                <w:sz w:val="24"/>
                <w:szCs w:val="24"/>
              </w:rPr>
              <w:t>……</w:t>
            </w:r>
            <w:r w:rsidR="00541190">
              <w:rPr>
                <w:sz w:val="24"/>
                <w:szCs w:val="24"/>
              </w:rPr>
              <w:t>……………….</w:t>
            </w:r>
          </w:p>
        </w:tc>
        <w:tc>
          <w:tcPr>
            <w:tcW w:w="703" w:type="dxa"/>
          </w:tcPr>
          <w:p w:rsidR="001735D5" w:rsidRPr="004B3617" w:rsidRDefault="00CB00A9" w:rsidP="003650B5">
            <w:pPr>
              <w:jc w:val="right"/>
              <w:rPr>
                <w:sz w:val="24"/>
                <w:szCs w:val="24"/>
              </w:rPr>
            </w:pPr>
            <w:r w:rsidRPr="004B3617">
              <w:rPr>
                <w:sz w:val="24"/>
                <w:szCs w:val="24"/>
              </w:rPr>
              <w:t>4</w:t>
            </w:r>
          </w:p>
        </w:tc>
      </w:tr>
      <w:tr w:rsidR="001735D5" w:rsidRPr="004B3617" w:rsidTr="00E74969">
        <w:tc>
          <w:tcPr>
            <w:tcW w:w="8755" w:type="dxa"/>
          </w:tcPr>
          <w:p w:rsidR="001735D5" w:rsidRPr="004B3617" w:rsidRDefault="00E74969" w:rsidP="0032382B">
            <w:pPr>
              <w:jc w:val="both"/>
              <w:rPr>
                <w:sz w:val="24"/>
                <w:szCs w:val="24"/>
              </w:rPr>
            </w:pPr>
            <w:r w:rsidRPr="004B3617">
              <w:rPr>
                <w:sz w:val="24"/>
                <w:szCs w:val="24"/>
              </w:rPr>
              <w:t>2</w:t>
            </w:r>
            <w:r w:rsidR="0032382B" w:rsidRPr="004B3617">
              <w:rPr>
                <w:sz w:val="24"/>
                <w:szCs w:val="24"/>
              </w:rPr>
              <w:t xml:space="preserve">. Методические рекомендации студентам </w:t>
            </w:r>
            <w:r w:rsidR="003650B5" w:rsidRPr="004B3617">
              <w:rPr>
                <w:sz w:val="24"/>
                <w:szCs w:val="24"/>
              </w:rPr>
              <w:t>………………………</w:t>
            </w:r>
            <w:r w:rsidR="00CB00A9" w:rsidRPr="004B3617">
              <w:rPr>
                <w:sz w:val="24"/>
                <w:szCs w:val="24"/>
              </w:rPr>
              <w:t>……</w:t>
            </w:r>
            <w:r w:rsidR="00541190">
              <w:rPr>
                <w:sz w:val="24"/>
                <w:szCs w:val="24"/>
              </w:rPr>
              <w:t>………………</w:t>
            </w:r>
          </w:p>
        </w:tc>
        <w:tc>
          <w:tcPr>
            <w:tcW w:w="703" w:type="dxa"/>
          </w:tcPr>
          <w:p w:rsidR="001735D5" w:rsidRPr="004B3617" w:rsidRDefault="00541190" w:rsidP="003650B5">
            <w:pPr>
              <w:jc w:val="right"/>
              <w:rPr>
                <w:sz w:val="24"/>
                <w:szCs w:val="24"/>
              </w:rPr>
            </w:pPr>
            <w:r>
              <w:rPr>
                <w:sz w:val="24"/>
                <w:szCs w:val="24"/>
              </w:rPr>
              <w:t>4</w:t>
            </w:r>
          </w:p>
        </w:tc>
      </w:tr>
      <w:tr w:rsidR="0032382B" w:rsidRPr="004B3617" w:rsidTr="00E74969">
        <w:tc>
          <w:tcPr>
            <w:tcW w:w="8755" w:type="dxa"/>
          </w:tcPr>
          <w:p w:rsidR="0032382B" w:rsidRPr="004B3617" w:rsidRDefault="00E74969" w:rsidP="00CB00A9">
            <w:pPr>
              <w:jc w:val="both"/>
              <w:rPr>
                <w:sz w:val="24"/>
                <w:szCs w:val="24"/>
              </w:rPr>
            </w:pPr>
            <w:r w:rsidRPr="004B3617">
              <w:rPr>
                <w:sz w:val="24"/>
                <w:szCs w:val="24"/>
              </w:rPr>
              <w:t>2</w:t>
            </w:r>
            <w:r w:rsidR="00CB00A9" w:rsidRPr="004B3617">
              <w:rPr>
                <w:sz w:val="24"/>
                <w:szCs w:val="24"/>
              </w:rPr>
              <w:t xml:space="preserve">.1 </w:t>
            </w:r>
            <w:r w:rsidR="003A1DE6" w:rsidRPr="004B3617">
              <w:rPr>
                <w:sz w:val="24"/>
                <w:szCs w:val="24"/>
              </w:rPr>
              <w:t>Методические рекомендации по подготовке к лекцион</w:t>
            </w:r>
            <w:r w:rsidR="00541190">
              <w:rPr>
                <w:sz w:val="24"/>
                <w:szCs w:val="24"/>
              </w:rPr>
              <w:t>ным занятиям…………</w:t>
            </w:r>
          </w:p>
        </w:tc>
        <w:tc>
          <w:tcPr>
            <w:tcW w:w="703" w:type="dxa"/>
          </w:tcPr>
          <w:p w:rsidR="0032382B" w:rsidRPr="004B3617" w:rsidRDefault="00541190" w:rsidP="003650B5">
            <w:pPr>
              <w:jc w:val="right"/>
              <w:rPr>
                <w:sz w:val="24"/>
                <w:szCs w:val="24"/>
              </w:rPr>
            </w:pPr>
            <w:r>
              <w:rPr>
                <w:sz w:val="24"/>
                <w:szCs w:val="24"/>
              </w:rPr>
              <w:t>4</w:t>
            </w:r>
          </w:p>
        </w:tc>
      </w:tr>
      <w:tr w:rsidR="00BB0CE5" w:rsidRPr="004B3617" w:rsidTr="00E74969">
        <w:tc>
          <w:tcPr>
            <w:tcW w:w="8755" w:type="dxa"/>
          </w:tcPr>
          <w:p w:rsidR="00BB0CE5" w:rsidRPr="004B3617" w:rsidRDefault="00BB0CE5" w:rsidP="00CB00A9">
            <w:pPr>
              <w:jc w:val="both"/>
              <w:rPr>
                <w:sz w:val="24"/>
                <w:szCs w:val="24"/>
              </w:rPr>
            </w:pPr>
            <w:r w:rsidRPr="004B3617">
              <w:rPr>
                <w:sz w:val="24"/>
                <w:szCs w:val="24"/>
              </w:rPr>
              <w:t>2.2 Методические рекомендации по изучению отдельных тем дисциплины</w:t>
            </w:r>
            <w:r w:rsidR="00541190">
              <w:rPr>
                <w:sz w:val="24"/>
                <w:szCs w:val="24"/>
              </w:rPr>
              <w:t>………</w:t>
            </w:r>
          </w:p>
        </w:tc>
        <w:tc>
          <w:tcPr>
            <w:tcW w:w="703" w:type="dxa"/>
          </w:tcPr>
          <w:p w:rsidR="00BB0CE5" w:rsidRPr="004B3617" w:rsidRDefault="00541190" w:rsidP="003650B5">
            <w:pPr>
              <w:jc w:val="right"/>
              <w:rPr>
                <w:sz w:val="24"/>
                <w:szCs w:val="24"/>
              </w:rPr>
            </w:pPr>
            <w:r>
              <w:rPr>
                <w:sz w:val="24"/>
                <w:szCs w:val="24"/>
              </w:rPr>
              <w:t>5</w:t>
            </w:r>
          </w:p>
        </w:tc>
      </w:tr>
      <w:tr w:rsidR="00CB00A9" w:rsidRPr="004B3617" w:rsidTr="00E74969">
        <w:tc>
          <w:tcPr>
            <w:tcW w:w="8755" w:type="dxa"/>
          </w:tcPr>
          <w:p w:rsidR="00CB00A9" w:rsidRPr="004B3617" w:rsidRDefault="00E74969" w:rsidP="00BB0CE5">
            <w:pPr>
              <w:jc w:val="both"/>
              <w:rPr>
                <w:sz w:val="24"/>
                <w:szCs w:val="24"/>
              </w:rPr>
            </w:pPr>
            <w:r w:rsidRPr="004B3617">
              <w:rPr>
                <w:sz w:val="24"/>
                <w:szCs w:val="24"/>
              </w:rPr>
              <w:t>2</w:t>
            </w:r>
            <w:r w:rsidR="00CB00A9" w:rsidRPr="004B3617">
              <w:rPr>
                <w:sz w:val="24"/>
                <w:szCs w:val="24"/>
              </w:rPr>
              <w:t>.</w:t>
            </w:r>
            <w:r w:rsidR="00BB0CE5" w:rsidRPr="004B3617">
              <w:rPr>
                <w:sz w:val="24"/>
                <w:szCs w:val="24"/>
              </w:rPr>
              <w:t>3</w:t>
            </w:r>
            <w:r w:rsidR="00CB00A9" w:rsidRPr="004B3617">
              <w:rPr>
                <w:sz w:val="24"/>
                <w:szCs w:val="24"/>
              </w:rPr>
              <w:t xml:space="preserve"> Методические рекомендации по подготовке к практическим з</w:t>
            </w:r>
            <w:r w:rsidR="00541190">
              <w:rPr>
                <w:sz w:val="24"/>
                <w:szCs w:val="24"/>
              </w:rPr>
              <w:t>анятиям………..</w:t>
            </w:r>
          </w:p>
        </w:tc>
        <w:tc>
          <w:tcPr>
            <w:tcW w:w="703" w:type="dxa"/>
          </w:tcPr>
          <w:p w:rsidR="00CB00A9" w:rsidRPr="004B3617" w:rsidRDefault="00541190" w:rsidP="003650B5">
            <w:pPr>
              <w:jc w:val="right"/>
              <w:rPr>
                <w:sz w:val="24"/>
                <w:szCs w:val="24"/>
              </w:rPr>
            </w:pPr>
            <w:r>
              <w:rPr>
                <w:sz w:val="24"/>
                <w:szCs w:val="24"/>
              </w:rPr>
              <w:t>7</w:t>
            </w:r>
          </w:p>
        </w:tc>
      </w:tr>
      <w:tr w:rsidR="004B3617" w:rsidRPr="004B3617" w:rsidTr="00E74969">
        <w:tc>
          <w:tcPr>
            <w:tcW w:w="8755" w:type="dxa"/>
          </w:tcPr>
          <w:p w:rsidR="004B3617" w:rsidRPr="004B3617" w:rsidRDefault="004B3617" w:rsidP="00BB0CE5">
            <w:pPr>
              <w:jc w:val="both"/>
              <w:rPr>
                <w:sz w:val="24"/>
                <w:szCs w:val="24"/>
              </w:rPr>
            </w:pPr>
            <w:r>
              <w:rPr>
                <w:sz w:val="24"/>
                <w:szCs w:val="24"/>
              </w:rPr>
              <w:t xml:space="preserve">2.4 </w:t>
            </w:r>
            <w:r w:rsidRPr="004B3617">
              <w:rPr>
                <w:sz w:val="24"/>
                <w:szCs w:val="24"/>
              </w:rPr>
              <w:t>Методические рекомендации по подготовке к рубежному контролю</w:t>
            </w:r>
            <w:r w:rsidR="00541190">
              <w:rPr>
                <w:sz w:val="24"/>
                <w:szCs w:val="24"/>
              </w:rPr>
              <w:t>…………..</w:t>
            </w:r>
          </w:p>
        </w:tc>
        <w:tc>
          <w:tcPr>
            <w:tcW w:w="703" w:type="dxa"/>
          </w:tcPr>
          <w:p w:rsidR="004B3617" w:rsidRPr="004B3617" w:rsidRDefault="00541190" w:rsidP="003650B5">
            <w:pPr>
              <w:jc w:val="right"/>
              <w:rPr>
                <w:sz w:val="24"/>
                <w:szCs w:val="24"/>
              </w:rPr>
            </w:pPr>
            <w:r>
              <w:rPr>
                <w:sz w:val="24"/>
                <w:szCs w:val="24"/>
              </w:rPr>
              <w:t>8</w:t>
            </w:r>
          </w:p>
        </w:tc>
      </w:tr>
      <w:tr w:rsidR="004B3617" w:rsidRPr="004B3617" w:rsidTr="00E74969">
        <w:tc>
          <w:tcPr>
            <w:tcW w:w="8755" w:type="dxa"/>
          </w:tcPr>
          <w:p w:rsidR="004B3617" w:rsidRPr="004B3617" w:rsidRDefault="004B3617" w:rsidP="00BB0CE5">
            <w:pPr>
              <w:jc w:val="both"/>
              <w:rPr>
                <w:sz w:val="24"/>
                <w:szCs w:val="24"/>
              </w:rPr>
            </w:pPr>
            <w:r>
              <w:rPr>
                <w:sz w:val="24"/>
                <w:szCs w:val="24"/>
              </w:rPr>
              <w:t>2.5 Методические рекомендации по выполнению контрольной работы</w:t>
            </w:r>
            <w:r w:rsidR="00541190">
              <w:rPr>
                <w:sz w:val="24"/>
                <w:szCs w:val="24"/>
              </w:rPr>
              <w:t>……………</w:t>
            </w:r>
          </w:p>
        </w:tc>
        <w:tc>
          <w:tcPr>
            <w:tcW w:w="703" w:type="dxa"/>
          </w:tcPr>
          <w:p w:rsidR="004B3617" w:rsidRPr="004B3617" w:rsidRDefault="00541190" w:rsidP="003650B5">
            <w:pPr>
              <w:jc w:val="right"/>
              <w:rPr>
                <w:sz w:val="24"/>
                <w:szCs w:val="24"/>
              </w:rPr>
            </w:pPr>
            <w:r>
              <w:rPr>
                <w:sz w:val="24"/>
                <w:szCs w:val="24"/>
              </w:rPr>
              <w:t>11</w:t>
            </w:r>
          </w:p>
        </w:tc>
      </w:tr>
      <w:tr w:rsidR="00CB00A9" w:rsidRPr="004B3617" w:rsidTr="00E74969">
        <w:tc>
          <w:tcPr>
            <w:tcW w:w="8755" w:type="dxa"/>
          </w:tcPr>
          <w:p w:rsidR="00CB00A9" w:rsidRPr="004B3617" w:rsidRDefault="00E74969" w:rsidP="004B3617">
            <w:pPr>
              <w:jc w:val="both"/>
              <w:rPr>
                <w:sz w:val="24"/>
                <w:szCs w:val="24"/>
              </w:rPr>
            </w:pPr>
            <w:r w:rsidRPr="004B3617">
              <w:rPr>
                <w:sz w:val="24"/>
                <w:szCs w:val="24"/>
              </w:rPr>
              <w:t>2</w:t>
            </w:r>
            <w:r w:rsidR="00CB00A9" w:rsidRPr="004B3617">
              <w:rPr>
                <w:sz w:val="24"/>
                <w:szCs w:val="24"/>
              </w:rPr>
              <w:t>.</w:t>
            </w:r>
            <w:r w:rsidR="004B3617">
              <w:rPr>
                <w:sz w:val="24"/>
                <w:szCs w:val="24"/>
              </w:rPr>
              <w:t>6</w:t>
            </w:r>
            <w:r w:rsidR="00CB00A9" w:rsidRPr="004B3617">
              <w:rPr>
                <w:sz w:val="24"/>
                <w:szCs w:val="24"/>
              </w:rPr>
              <w:t xml:space="preserve"> Методически</w:t>
            </w:r>
            <w:r w:rsidR="00BB0CE5" w:rsidRPr="004B3617">
              <w:rPr>
                <w:sz w:val="24"/>
                <w:szCs w:val="24"/>
              </w:rPr>
              <w:t>е рекомендации по подготовке к зачету</w:t>
            </w:r>
            <w:r w:rsidR="00CB00A9" w:rsidRPr="004B3617">
              <w:rPr>
                <w:sz w:val="24"/>
                <w:szCs w:val="24"/>
              </w:rPr>
              <w:t>……………</w:t>
            </w:r>
            <w:r w:rsidR="00541190">
              <w:rPr>
                <w:sz w:val="24"/>
                <w:szCs w:val="24"/>
              </w:rPr>
              <w:t>………………</w:t>
            </w:r>
          </w:p>
        </w:tc>
        <w:tc>
          <w:tcPr>
            <w:tcW w:w="703" w:type="dxa"/>
          </w:tcPr>
          <w:p w:rsidR="00CB00A9" w:rsidRPr="004B3617" w:rsidRDefault="00541190" w:rsidP="003650B5">
            <w:pPr>
              <w:jc w:val="right"/>
              <w:rPr>
                <w:sz w:val="24"/>
                <w:szCs w:val="24"/>
              </w:rPr>
            </w:pPr>
            <w:r>
              <w:rPr>
                <w:sz w:val="24"/>
                <w:szCs w:val="24"/>
              </w:rPr>
              <w:t>12</w:t>
            </w:r>
          </w:p>
        </w:tc>
      </w:tr>
      <w:tr w:rsidR="00CB00A9" w:rsidRPr="004B3617" w:rsidTr="00E74969">
        <w:tc>
          <w:tcPr>
            <w:tcW w:w="8755" w:type="dxa"/>
          </w:tcPr>
          <w:p w:rsidR="00CB00A9" w:rsidRPr="004B3617" w:rsidRDefault="00E74969" w:rsidP="00CB00A9">
            <w:pPr>
              <w:jc w:val="both"/>
              <w:rPr>
                <w:sz w:val="24"/>
                <w:szCs w:val="24"/>
              </w:rPr>
            </w:pPr>
            <w:r w:rsidRPr="004B3617">
              <w:rPr>
                <w:sz w:val="24"/>
                <w:szCs w:val="24"/>
              </w:rPr>
              <w:t>3 Планы практических занятий</w:t>
            </w:r>
            <w:r w:rsidR="00CB00A9" w:rsidRPr="004B3617">
              <w:rPr>
                <w:sz w:val="24"/>
                <w:szCs w:val="24"/>
              </w:rPr>
              <w:t>………………………………</w:t>
            </w:r>
            <w:r w:rsidR="003A1DE6" w:rsidRPr="004B3617">
              <w:rPr>
                <w:sz w:val="24"/>
                <w:szCs w:val="24"/>
              </w:rPr>
              <w:t>……………</w:t>
            </w:r>
            <w:r w:rsidR="00541190">
              <w:rPr>
                <w:sz w:val="24"/>
                <w:szCs w:val="24"/>
              </w:rPr>
              <w:t>……………</w:t>
            </w:r>
          </w:p>
        </w:tc>
        <w:tc>
          <w:tcPr>
            <w:tcW w:w="703" w:type="dxa"/>
          </w:tcPr>
          <w:p w:rsidR="00CB00A9" w:rsidRPr="004B3617" w:rsidRDefault="00541190" w:rsidP="003650B5">
            <w:pPr>
              <w:jc w:val="right"/>
              <w:rPr>
                <w:sz w:val="24"/>
                <w:szCs w:val="24"/>
              </w:rPr>
            </w:pPr>
            <w:r>
              <w:rPr>
                <w:sz w:val="24"/>
                <w:szCs w:val="24"/>
              </w:rPr>
              <w:t>13</w:t>
            </w:r>
          </w:p>
        </w:tc>
      </w:tr>
      <w:tr w:rsidR="00703FCA" w:rsidRPr="004B3617" w:rsidTr="00E74969">
        <w:tc>
          <w:tcPr>
            <w:tcW w:w="8755" w:type="dxa"/>
          </w:tcPr>
          <w:p w:rsidR="00703FCA" w:rsidRPr="004B3617" w:rsidRDefault="00703FCA" w:rsidP="00CB00A9">
            <w:pPr>
              <w:jc w:val="both"/>
              <w:rPr>
                <w:sz w:val="24"/>
                <w:szCs w:val="24"/>
              </w:rPr>
            </w:pPr>
            <w:r>
              <w:rPr>
                <w:sz w:val="24"/>
                <w:szCs w:val="24"/>
              </w:rPr>
              <w:t>3.1</w:t>
            </w:r>
            <w:r w:rsidR="00306385">
              <w:rPr>
                <w:sz w:val="24"/>
                <w:szCs w:val="24"/>
              </w:rPr>
              <w:t xml:space="preserve"> Планы практических занятий для обучающихся очной формы обучения………</w:t>
            </w:r>
          </w:p>
        </w:tc>
        <w:tc>
          <w:tcPr>
            <w:tcW w:w="703" w:type="dxa"/>
          </w:tcPr>
          <w:p w:rsidR="00703FCA" w:rsidRDefault="00306385" w:rsidP="003650B5">
            <w:pPr>
              <w:jc w:val="right"/>
              <w:rPr>
                <w:sz w:val="24"/>
                <w:szCs w:val="24"/>
              </w:rPr>
            </w:pPr>
            <w:r>
              <w:rPr>
                <w:sz w:val="24"/>
                <w:szCs w:val="24"/>
              </w:rPr>
              <w:t>13</w:t>
            </w:r>
          </w:p>
        </w:tc>
      </w:tr>
      <w:tr w:rsidR="00703FCA" w:rsidRPr="004B3617" w:rsidTr="00E74969">
        <w:tc>
          <w:tcPr>
            <w:tcW w:w="8755" w:type="dxa"/>
          </w:tcPr>
          <w:p w:rsidR="00703FCA" w:rsidRPr="004B3617" w:rsidRDefault="00703FCA" w:rsidP="00CB00A9">
            <w:pPr>
              <w:jc w:val="both"/>
              <w:rPr>
                <w:sz w:val="24"/>
                <w:szCs w:val="24"/>
              </w:rPr>
            </w:pPr>
            <w:r>
              <w:rPr>
                <w:sz w:val="24"/>
                <w:szCs w:val="24"/>
              </w:rPr>
              <w:t>3.2</w:t>
            </w:r>
            <w:r w:rsidR="00306385">
              <w:t xml:space="preserve"> </w:t>
            </w:r>
            <w:r w:rsidR="00306385" w:rsidRPr="00306385">
              <w:rPr>
                <w:sz w:val="24"/>
                <w:szCs w:val="24"/>
              </w:rPr>
              <w:t xml:space="preserve">Планы практических занятий для обучающихся </w:t>
            </w:r>
            <w:r w:rsidR="00306385">
              <w:rPr>
                <w:sz w:val="24"/>
                <w:szCs w:val="24"/>
              </w:rPr>
              <w:t>за</w:t>
            </w:r>
            <w:r w:rsidR="00306385" w:rsidRPr="00306385">
              <w:rPr>
                <w:sz w:val="24"/>
                <w:szCs w:val="24"/>
              </w:rPr>
              <w:t>очной формы обучения</w:t>
            </w:r>
            <w:r w:rsidR="00306385">
              <w:rPr>
                <w:sz w:val="24"/>
                <w:szCs w:val="24"/>
              </w:rPr>
              <w:t>……</w:t>
            </w:r>
          </w:p>
        </w:tc>
        <w:tc>
          <w:tcPr>
            <w:tcW w:w="703" w:type="dxa"/>
          </w:tcPr>
          <w:p w:rsidR="00703FCA" w:rsidRDefault="00BE7DDB" w:rsidP="003650B5">
            <w:pPr>
              <w:jc w:val="right"/>
              <w:rPr>
                <w:sz w:val="24"/>
                <w:szCs w:val="24"/>
              </w:rPr>
            </w:pPr>
            <w:r>
              <w:rPr>
                <w:sz w:val="24"/>
                <w:szCs w:val="24"/>
              </w:rPr>
              <w:t>18</w:t>
            </w:r>
          </w:p>
        </w:tc>
      </w:tr>
      <w:tr w:rsidR="00306385" w:rsidRPr="004B3617" w:rsidTr="00E74969">
        <w:tc>
          <w:tcPr>
            <w:tcW w:w="8755" w:type="dxa"/>
          </w:tcPr>
          <w:p w:rsidR="00306385" w:rsidRDefault="00306385" w:rsidP="00306385">
            <w:pPr>
              <w:jc w:val="both"/>
              <w:rPr>
                <w:sz w:val="24"/>
                <w:szCs w:val="24"/>
              </w:rPr>
            </w:pPr>
            <w:r>
              <w:rPr>
                <w:sz w:val="24"/>
                <w:szCs w:val="24"/>
              </w:rPr>
              <w:t xml:space="preserve">3.3 </w:t>
            </w:r>
            <w:r w:rsidRPr="00306385">
              <w:rPr>
                <w:sz w:val="24"/>
                <w:szCs w:val="24"/>
              </w:rPr>
              <w:t>Планы практических занятий для обучающихся очно</w:t>
            </w:r>
            <w:r>
              <w:rPr>
                <w:sz w:val="24"/>
                <w:szCs w:val="24"/>
              </w:rPr>
              <w:t>-заочной</w:t>
            </w:r>
            <w:r w:rsidRPr="00306385">
              <w:rPr>
                <w:sz w:val="24"/>
                <w:szCs w:val="24"/>
              </w:rPr>
              <w:t xml:space="preserve"> формы обучения</w:t>
            </w:r>
          </w:p>
        </w:tc>
        <w:tc>
          <w:tcPr>
            <w:tcW w:w="703" w:type="dxa"/>
          </w:tcPr>
          <w:p w:rsidR="00306385" w:rsidRDefault="00BE7DDB" w:rsidP="003650B5">
            <w:pPr>
              <w:jc w:val="right"/>
              <w:rPr>
                <w:sz w:val="24"/>
                <w:szCs w:val="24"/>
              </w:rPr>
            </w:pPr>
            <w:r>
              <w:rPr>
                <w:sz w:val="24"/>
                <w:szCs w:val="24"/>
              </w:rPr>
              <w:t>20</w:t>
            </w:r>
          </w:p>
        </w:tc>
      </w:tr>
      <w:tr w:rsidR="0032382B" w:rsidRPr="004B3617" w:rsidTr="00E74969">
        <w:tc>
          <w:tcPr>
            <w:tcW w:w="8755" w:type="dxa"/>
          </w:tcPr>
          <w:p w:rsidR="0032382B" w:rsidRPr="004B3617" w:rsidRDefault="00E74969" w:rsidP="00BB0CE5">
            <w:pPr>
              <w:jc w:val="both"/>
              <w:rPr>
                <w:sz w:val="24"/>
                <w:szCs w:val="24"/>
              </w:rPr>
            </w:pPr>
            <w:r w:rsidRPr="004B3617">
              <w:rPr>
                <w:sz w:val="24"/>
                <w:szCs w:val="24"/>
              </w:rPr>
              <w:t xml:space="preserve">4 Вопросы для подготовки к </w:t>
            </w:r>
            <w:r w:rsidR="00BB0CE5" w:rsidRPr="004B3617">
              <w:rPr>
                <w:sz w:val="24"/>
                <w:szCs w:val="24"/>
              </w:rPr>
              <w:t>зачету</w:t>
            </w:r>
            <w:r w:rsidRPr="004B3617">
              <w:rPr>
                <w:sz w:val="24"/>
                <w:szCs w:val="24"/>
              </w:rPr>
              <w:t xml:space="preserve"> по дисциплине «</w:t>
            </w:r>
            <w:r w:rsidR="00BB0CE5" w:rsidRPr="004B3617">
              <w:rPr>
                <w:sz w:val="24"/>
                <w:szCs w:val="24"/>
              </w:rPr>
              <w:t>Логика</w:t>
            </w:r>
            <w:r w:rsidRPr="004B3617">
              <w:rPr>
                <w:sz w:val="24"/>
                <w:szCs w:val="24"/>
              </w:rPr>
              <w:t xml:space="preserve">» </w:t>
            </w:r>
            <w:r w:rsidR="00BB0CE5" w:rsidRPr="004B3617">
              <w:rPr>
                <w:sz w:val="24"/>
                <w:szCs w:val="24"/>
              </w:rPr>
              <w:t>………</w:t>
            </w:r>
            <w:r w:rsidR="00541190">
              <w:rPr>
                <w:sz w:val="24"/>
                <w:szCs w:val="24"/>
              </w:rPr>
              <w:t>………………</w:t>
            </w:r>
          </w:p>
        </w:tc>
        <w:tc>
          <w:tcPr>
            <w:tcW w:w="703" w:type="dxa"/>
          </w:tcPr>
          <w:p w:rsidR="0032382B" w:rsidRPr="004B3617" w:rsidRDefault="00BE7DDB" w:rsidP="003650B5">
            <w:pPr>
              <w:jc w:val="right"/>
              <w:rPr>
                <w:sz w:val="24"/>
                <w:szCs w:val="24"/>
              </w:rPr>
            </w:pPr>
            <w:r>
              <w:rPr>
                <w:sz w:val="24"/>
                <w:szCs w:val="24"/>
              </w:rPr>
              <w:t>22</w:t>
            </w:r>
          </w:p>
        </w:tc>
      </w:tr>
      <w:tr w:rsidR="0032382B" w:rsidRPr="004B3617" w:rsidTr="00E74969">
        <w:tc>
          <w:tcPr>
            <w:tcW w:w="8755" w:type="dxa"/>
          </w:tcPr>
          <w:p w:rsidR="0032382B" w:rsidRPr="004B3617" w:rsidRDefault="00E74969" w:rsidP="00CB00A9">
            <w:pPr>
              <w:jc w:val="both"/>
              <w:rPr>
                <w:sz w:val="24"/>
                <w:szCs w:val="24"/>
              </w:rPr>
            </w:pPr>
            <w:r w:rsidRPr="004B3617">
              <w:rPr>
                <w:sz w:val="24"/>
                <w:szCs w:val="24"/>
              </w:rPr>
              <w:t>5 Критерии оценки знаний студентов</w:t>
            </w:r>
            <w:r w:rsidR="00CB00A9" w:rsidRPr="004B3617">
              <w:rPr>
                <w:sz w:val="24"/>
                <w:szCs w:val="24"/>
              </w:rPr>
              <w:t>…………………………………</w:t>
            </w:r>
            <w:r w:rsidR="003A1DE6" w:rsidRPr="004B3617">
              <w:rPr>
                <w:sz w:val="24"/>
                <w:szCs w:val="24"/>
              </w:rPr>
              <w:t>…</w:t>
            </w:r>
            <w:r w:rsidR="00541190">
              <w:rPr>
                <w:sz w:val="24"/>
                <w:szCs w:val="24"/>
              </w:rPr>
              <w:t>…………….</w:t>
            </w:r>
          </w:p>
        </w:tc>
        <w:tc>
          <w:tcPr>
            <w:tcW w:w="703" w:type="dxa"/>
          </w:tcPr>
          <w:p w:rsidR="0032382B" w:rsidRPr="004B3617" w:rsidRDefault="00BE7DDB" w:rsidP="003650B5">
            <w:pPr>
              <w:jc w:val="right"/>
              <w:rPr>
                <w:sz w:val="24"/>
                <w:szCs w:val="24"/>
              </w:rPr>
            </w:pPr>
            <w:r>
              <w:rPr>
                <w:sz w:val="24"/>
                <w:szCs w:val="24"/>
              </w:rPr>
              <w:t>24</w:t>
            </w:r>
            <w:bookmarkStart w:id="0" w:name="_GoBack"/>
            <w:bookmarkEnd w:id="0"/>
          </w:p>
        </w:tc>
      </w:tr>
    </w:tbl>
    <w:p w:rsidR="001735D5" w:rsidRPr="004B3617" w:rsidRDefault="001735D5" w:rsidP="00541190">
      <w:pPr>
        <w:spacing w:after="0" w:line="240" w:lineRule="auto"/>
        <w:jc w:val="both"/>
        <w:rPr>
          <w:rFonts w:ascii="Times New Roman" w:hAnsi="Times New Roman" w:cs="Times New Roman"/>
          <w:sz w:val="24"/>
          <w:szCs w:val="24"/>
        </w:rPr>
      </w:pPr>
    </w:p>
    <w:p w:rsidR="001735D5" w:rsidRPr="004B3617" w:rsidRDefault="001735D5" w:rsidP="001735D5">
      <w:pPr>
        <w:spacing w:after="0" w:line="240" w:lineRule="auto"/>
        <w:ind w:firstLine="709"/>
        <w:jc w:val="center"/>
        <w:rPr>
          <w:rFonts w:ascii="Times New Roman" w:hAnsi="Times New Roman" w:cs="Times New Roman"/>
          <w:sz w:val="24"/>
          <w:szCs w:val="24"/>
        </w:rPr>
      </w:pPr>
    </w:p>
    <w:p w:rsidR="001735D5" w:rsidRPr="004B3617" w:rsidRDefault="001735D5" w:rsidP="00853F06">
      <w:pPr>
        <w:spacing w:after="0" w:line="240" w:lineRule="auto"/>
        <w:ind w:firstLine="709"/>
        <w:jc w:val="both"/>
        <w:rPr>
          <w:rFonts w:ascii="Times New Roman" w:hAnsi="Times New Roman" w:cs="Times New Roman"/>
          <w:sz w:val="24"/>
          <w:szCs w:val="24"/>
        </w:rPr>
      </w:pPr>
    </w:p>
    <w:p w:rsidR="001735D5" w:rsidRPr="004B3617" w:rsidRDefault="001735D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CB00A9" w:rsidRPr="004B3617" w:rsidRDefault="00CB00A9" w:rsidP="00853F06">
      <w:pPr>
        <w:spacing w:after="0" w:line="240" w:lineRule="auto"/>
        <w:ind w:firstLine="709"/>
        <w:jc w:val="both"/>
        <w:rPr>
          <w:rFonts w:ascii="Times New Roman" w:hAnsi="Times New Roman" w:cs="Times New Roman"/>
          <w:sz w:val="24"/>
          <w:szCs w:val="24"/>
        </w:rPr>
      </w:pPr>
    </w:p>
    <w:p w:rsidR="00CB00A9" w:rsidRPr="004B3617" w:rsidRDefault="00CB00A9"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655216" w:rsidRPr="004B3617" w:rsidRDefault="00655216" w:rsidP="00853F06">
      <w:pPr>
        <w:spacing w:after="0" w:line="240" w:lineRule="auto"/>
        <w:ind w:firstLine="709"/>
        <w:jc w:val="both"/>
        <w:rPr>
          <w:rFonts w:ascii="Times New Roman" w:hAnsi="Times New Roman" w:cs="Times New Roman"/>
          <w:sz w:val="24"/>
          <w:szCs w:val="24"/>
        </w:rPr>
      </w:pPr>
    </w:p>
    <w:p w:rsidR="00655216" w:rsidRPr="004B3617" w:rsidRDefault="00655216" w:rsidP="00853F06">
      <w:pPr>
        <w:spacing w:after="0" w:line="240" w:lineRule="auto"/>
        <w:ind w:firstLine="709"/>
        <w:jc w:val="both"/>
        <w:rPr>
          <w:rFonts w:ascii="Times New Roman" w:hAnsi="Times New Roman" w:cs="Times New Roman"/>
          <w:sz w:val="24"/>
          <w:szCs w:val="24"/>
        </w:rPr>
      </w:pPr>
    </w:p>
    <w:p w:rsidR="007300BB" w:rsidRPr="004B3617" w:rsidRDefault="007300BB" w:rsidP="00853F06">
      <w:pPr>
        <w:spacing w:after="0" w:line="240" w:lineRule="auto"/>
        <w:ind w:firstLine="709"/>
        <w:jc w:val="both"/>
        <w:rPr>
          <w:rFonts w:ascii="Times New Roman" w:hAnsi="Times New Roman" w:cs="Times New Roman"/>
          <w:sz w:val="24"/>
          <w:szCs w:val="24"/>
        </w:rPr>
      </w:pPr>
    </w:p>
    <w:p w:rsidR="007300BB" w:rsidRPr="004B3617" w:rsidRDefault="007300BB" w:rsidP="00853F06">
      <w:pPr>
        <w:spacing w:after="0" w:line="240" w:lineRule="auto"/>
        <w:ind w:firstLine="709"/>
        <w:jc w:val="both"/>
        <w:rPr>
          <w:rFonts w:ascii="Times New Roman" w:hAnsi="Times New Roman" w:cs="Times New Roman"/>
          <w:sz w:val="24"/>
          <w:szCs w:val="24"/>
        </w:rPr>
      </w:pPr>
    </w:p>
    <w:p w:rsidR="00F37F18" w:rsidRPr="004B3617" w:rsidRDefault="00F37F18" w:rsidP="00853F06">
      <w:pPr>
        <w:spacing w:after="0" w:line="240" w:lineRule="auto"/>
        <w:ind w:firstLine="709"/>
        <w:jc w:val="both"/>
        <w:rPr>
          <w:rFonts w:ascii="Times New Roman" w:hAnsi="Times New Roman" w:cs="Times New Roman"/>
          <w:sz w:val="24"/>
          <w:szCs w:val="24"/>
        </w:rPr>
      </w:pPr>
    </w:p>
    <w:p w:rsidR="00BB0CE5" w:rsidRDefault="00BB0CE5" w:rsidP="00853F06">
      <w:pPr>
        <w:spacing w:after="0" w:line="240" w:lineRule="auto"/>
        <w:ind w:firstLine="709"/>
        <w:jc w:val="both"/>
        <w:rPr>
          <w:rFonts w:ascii="Times New Roman" w:hAnsi="Times New Roman" w:cs="Times New Roman"/>
          <w:sz w:val="24"/>
          <w:szCs w:val="24"/>
        </w:rPr>
      </w:pPr>
    </w:p>
    <w:p w:rsidR="004B3617" w:rsidRDefault="004B3617" w:rsidP="00853F06">
      <w:pPr>
        <w:spacing w:after="0" w:line="240" w:lineRule="auto"/>
        <w:ind w:firstLine="709"/>
        <w:jc w:val="both"/>
        <w:rPr>
          <w:rFonts w:ascii="Times New Roman" w:hAnsi="Times New Roman" w:cs="Times New Roman"/>
          <w:sz w:val="24"/>
          <w:szCs w:val="24"/>
        </w:rPr>
      </w:pPr>
    </w:p>
    <w:p w:rsidR="004B3617" w:rsidRDefault="004B3617" w:rsidP="00853F06">
      <w:pPr>
        <w:spacing w:after="0" w:line="240" w:lineRule="auto"/>
        <w:ind w:firstLine="709"/>
        <w:jc w:val="both"/>
        <w:rPr>
          <w:rFonts w:ascii="Times New Roman" w:hAnsi="Times New Roman" w:cs="Times New Roman"/>
          <w:sz w:val="24"/>
          <w:szCs w:val="24"/>
        </w:rPr>
      </w:pPr>
    </w:p>
    <w:p w:rsidR="004B3617" w:rsidRDefault="004B3617" w:rsidP="00853F06">
      <w:pPr>
        <w:spacing w:after="0" w:line="240" w:lineRule="auto"/>
        <w:ind w:firstLine="709"/>
        <w:jc w:val="both"/>
        <w:rPr>
          <w:rFonts w:ascii="Times New Roman" w:hAnsi="Times New Roman" w:cs="Times New Roman"/>
          <w:sz w:val="24"/>
          <w:szCs w:val="24"/>
        </w:rPr>
      </w:pPr>
    </w:p>
    <w:p w:rsidR="00BE7DDB" w:rsidRDefault="00BE7DDB" w:rsidP="00853F06">
      <w:pPr>
        <w:spacing w:after="0" w:line="240" w:lineRule="auto"/>
        <w:ind w:firstLine="709"/>
        <w:jc w:val="both"/>
        <w:rPr>
          <w:rFonts w:ascii="Times New Roman" w:hAnsi="Times New Roman" w:cs="Times New Roman"/>
          <w:sz w:val="24"/>
          <w:szCs w:val="24"/>
        </w:rPr>
      </w:pPr>
    </w:p>
    <w:p w:rsidR="00541190" w:rsidRDefault="00541190" w:rsidP="00853F06">
      <w:pPr>
        <w:spacing w:after="0" w:line="240" w:lineRule="auto"/>
        <w:ind w:firstLine="709"/>
        <w:jc w:val="both"/>
        <w:rPr>
          <w:rFonts w:ascii="Times New Roman" w:hAnsi="Times New Roman" w:cs="Times New Roman"/>
          <w:sz w:val="24"/>
          <w:szCs w:val="24"/>
        </w:rPr>
      </w:pPr>
    </w:p>
    <w:p w:rsidR="00541190" w:rsidRDefault="00541190" w:rsidP="00853F06">
      <w:pPr>
        <w:spacing w:after="0" w:line="240" w:lineRule="auto"/>
        <w:ind w:firstLine="709"/>
        <w:jc w:val="both"/>
        <w:rPr>
          <w:rFonts w:ascii="Times New Roman" w:hAnsi="Times New Roman" w:cs="Times New Roman"/>
          <w:sz w:val="24"/>
          <w:szCs w:val="24"/>
        </w:rPr>
      </w:pPr>
    </w:p>
    <w:p w:rsidR="00853F06" w:rsidRPr="004B3617" w:rsidRDefault="0032382B" w:rsidP="0032382B">
      <w:pPr>
        <w:spacing w:after="0" w:line="240" w:lineRule="auto"/>
        <w:ind w:firstLine="709"/>
        <w:jc w:val="both"/>
        <w:rPr>
          <w:rFonts w:ascii="Times New Roman" w:hAnsi="Times New Roman" w:cs="Times New Roman"/>
          <w:b/>
          <w:sz w:val="24"/>
          <w:szCs w:val="24"/>
        </w:rPr>
      </w:pPr>
      <w:r w:rsidRPr="004B3617">
        <w:rPr>
          <w:rFonts w:ascii="Times New Roman" w:hAnsi="Times New Roman" w:cs="Times New Roman"/>
          <w:b/>
          <w:sz w:val="24"/>
          <w:szCs w:val="24"/>
        </w:rPr>
        <w:lastRenderedPageBreak/>
        <w:t>1.</w:t>
      </w:r>
      <w:r w:rsidRPr="004B3617">
        <w:rPr>
          <w:rFonts w:ascii="Times New Roman" w:hAnsi="Times New Roman" w:cs="Times New Roman"/>
          <w:b/>
          <w:sz w:val="24"/>
          <w:szCs w:val="24"/>
        </w:rPr>
        <w:tab/>
        <w:t>Пояснительная записка</w:t>
      </w:r>
    </w:p>
    <w:p w:rsidR="00F43C96" w:rsidRPr="004B3617" w:rsidRDefault="00F43C96" w:rsidP="00853F06">
      <w:pPr>
        <w:spacing w:after="0" w:line="240" w:lineRule="auto"/>
        <w:ind w:firstLine="709"/>
        <w:jc w:val="both"/>
        <w:rPr>
          <w:rFonts w:ascii="Times New Roman" w:hAnsi="Times New Roman" w:cs="Times New Roman"/>
          <w:sz w:val="24"/>
          <w:szCs w:val="24"/>
        </w:rPr>
      </w:pP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Логика – наука о мышлении. Но в отличие от других наук, изучающих мышление человека, например физиологии высшей нервной деятельности или психологии, логика изучает мышление как средство познания.</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Знание логики помогает составить логически стройную, хорошо аргументированную речь, вскрыть противоречия в выступлениях оппонентов, опровергнуть доводы, выдвинутые противной стороной, правильно составить официальные документы. Изучение закономерности мышления, их сознательное использование в процессе рассуждения вырабатывает навык мыслить более последовательно, непротиворечиво, доказательно, ясно и определенно.</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Изучение логики является важной составной частью обучения правовым наукам. Знание логики и умение ее использовать в практической деятельности – гарантия успеха в квалификации преступления, выступлении в суде, заключении договора и других видах деятельности юриста, а также представителей других специальностей. Логика присутствует на всех этапах процесса применения права. </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Изучение теоретических вопросов логики не является самоцелью. Главное – уметь применять логические законы, формы, приемы и операции на практике, в процессе рассуждения. Для этого приобретения навыков в практические занятия (семинары) включены логические задачи (упражнения). </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Решать задачи целесообразно не после усвоения всего теоретического курса, а в процессе изучения его отдельных разделов. Чем больше будет решено задач на то или иное правило, тем успешнее будут усваиваться основные положения логики. Причем рекомендуется задачи решать дома самостоятельно, после изучения соответствующего теоретического материала, а затем на практическом занятии (семинаре) проверить и закрепить навыки решения задач, уже совместно с преподавателем.</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Изучение дисциплины складывается из аудиторной и внеаудиторной работы студентов. Аудиторная работа в свою очередь включает посещение лекций и практических занятий, внеаудиторная – это самостоятельная работа студентов. </w:t>
      </w:r>
      <w:r w:rsidR="00D641AE" w:rsidRPr="00D641AE">
        <w:rPr>
          <w:rFonts w:ascii="Times New Roman" w:eastAsia="Times New Roman" w:hAnsi="Times New Roman" w:cs="Times New Roman"/>
          <w:sz w:val="24"/>
          <w:szCs w:val="24"/>
          <w:lang w:eastAsia="ru-RU"/>
        </w:rPr>
        <w:t>Внеаудиторная самостоятельная работа зависит от формы обучения (очная, заочная) и может включать в себя следующие виды самостоятельной работы</w:t>
      </w:r>
      <w:r w:rsidRPr="004B3617">
        <w:rPr>
          <w:rFonts w:ascii="Times New Roman" w:eastAsia="Times New Roman" w:hAnsi="Times New Roman" w:cs="Times New Roman"/>
          <w:sz w:val="24"/>
          <w:szCs w:val="24"/>
          <w:lang w:eastAsia="ru-RU"/>
        </w:rPr>
        <w:t>:</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выполнение контрольной работы;</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 самоподготовка (проработка и повторение лекционного материала и материала учебников и учебных пособий);</w:t>
      </w:r>
    </w:p>
    <w:p w:rsidR="00BB0CE5"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 подготовка к практическим занятиям</w:t>
      </w:r>
      <w:r w:rsidR="00D641AE">
        <w:rPr>
          <w:rFonts w:ascii="Times New Roman" w:eastAsia="Times New Roman" w:hAnsi="Times New Roman" w:cs="Times New Roman"/>
          <w:sz w:val="24"/>
          <w:szCs w:val="24"/>
          <w:lang w:eastAsia="ru-RU"/>
        </w:rPr>
        <w:t>;</w:t>
      </w:r>
    </w:p>
    <w:p w:rsidR="00D641AE" w:rsidRPr="004B3617" w:rsidRDefault="00D641AE" w:rsidP="00BB0CE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подготовка к рубежному контролю;</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подготовка к зачету.</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p>
    <w:p w:rsidR="001B4A7D" w:rsidRPr="004B3617" w:rsidRDefault="001B4A7D" w:rsidP="00BB0CE5">
      <w:pPr>
        <w:spacing w:after="0" w:line="240" w:lineRule="auto"/>
        <w:ind w:firstLine="709"/>
        <w:jc w:val="both"/>
        <w:rPr>
          <w:rFonts w:ascii="Times New Roman" w:hAnsi="Times New Roman" w:cs="Times New Roman"/>
          <w:sz w:val="24"/>
          <w:szCs w:val="24"/>
        </w:rPr>
      </w:pPr>
    </w:p>
    <w:p w:rsidR="0032382B" w:rsidRPr="004B3617" w:rsidRDefault="00F37F18" w:rsidP="00853F06">
      <w:pPr>
        <w:spacing w:after="0" w:line="240" w:lineRule="auto"/>
        <w:ind w:firstLine="709"/>
        <w:jc w:val="both"/>
        <w:rPr>
          <w:rFonts w:ascii="Times New Roman" w:hAnsi="Times New Roman" w:cs="Times New Roman"/>
          <w:b/>
          <w:sz w:val="24"/>
          <w:szCs w:val="24"/>
        </w:rPr>
      </w:pPr>
      <w:r w:rsidRPr="004B3617">
        <w:rPr>
          <w:rFonts w:ascii="Times New Roman" w:hAnsi="Times New Roman" w:cs="Times New Roman"/>
          <w:b/>
          <w:sz w:val="24"/>
          <w:szCs w:val="24"/>
        </w:rPr>
        <w:t>2</w:t>
      </w:r>
      <w:r w:rsidR="0032382B" w:rsidRPr="004B3617">
        <w:rPr>
          <w:rFonts w:ascii="Times New Roman" w:hAnsi="Times New Roman" w:cs="Times New Roman"/>
          <w:b/>
          <w:sz w:val="24"/>
          <w:szCs w:val="24"/>
        </w:rPr>
        <w:t>. Методические рекомендации студентам</w:t>
      </w:r>
    </w:p>
    <w:p w:rsidR="0043768A" w:rsidRPr="004B3617" w:rsidRDefault="0043768A" w:rsidP="00853F06">
      <w:pPr>
        <w:spacing w:after="0" w:line="240" w:lineRule="auto"/>
        <w:ind w:firstLine="709"/>
        <w:jc w:val="both"/>
        <w:rPr>
          <w:rFonts w:ascii="Times New Roman" w:hAnsi="Times New Roman" w:cs="Times New Roman"/>
          <w:sz w:val="24"/>
          <w:szCs w:val="24"/>
        </w:rPr>
      </w:pPr>
    </w:p>
    <w:p w:rsidR="00C76B64" w:rsidRPr="004B3617" w:rsidRDefault="00F37F18" w:rsidP="0032382B">
      <w:pPr>
        <w:spacing w:after="0" w:line="240" w:lineRule="auto"/>
        <w:ind w:firstLine="709"/>
        <w:jc w:val="both"/>
        <w:rPr>
          <w:rFonts w:ascii="Times New Roman" w:hAnsi="Times New Roman" w:cs="Times New Roman"/>
          <w:b/>
          <w:sz w:val="24"/>
          <w:szCs w:val="24"/>
        </w:rPr>
      </w:pPr>
      <w:r w:rsidRPr="004B3617">
        <w:rPr>
          <w:rFonts w:ascii="Times New Roman" w:hAnsi="Times New Roman" w:cs="Times New Roman"/>
          <w:b/>
          <w:sz w:val="24"/>
          <w:szCs w:val="24"/>
        </w:rPr>
        <w:t>2</w:t>
      </w:r>
      <w:r w:rsidR="0032382B" w:rsidRPr="004B3617">
        <w:rPr>
          <w:rFonts w:ascii="Times New Roman" w:hAnsi="Times New Roman" w:cs="Times New Roman"/>
          <w:b/>
          <w:sz w:val="24"/>
          <w:szCs w:val="24"/>
        </w:rPr>
        <w:t xml:space="preserve">.1 Методические рекомендации </w:t>
      </w:r>
      <w:r w:rsidR="00CB00A9" w:rsidRPr="004B3617">
        <w:rPr>
          <w:rFonts w:ascii="Times New Roman" w:hAnsi="Times New Roman" w:cs="Times New Roman"/>
          <w:b/>
          <w:sz w:val="24"/>
          <w:szCs w:val="24"/>
        </w:rPr>
        <w:t xml:space="preserve">по </w:t>
      </w:r>
      <w:r w:rsidR="001B4A7D" w:rsidRPr="004B3617">
        <w:rPr>
          <w:rFonts w:ascii="Times New Roman" w:hAnsi="Times New Roman" w:cs="Times New Roman"/>
          <w:b/>
          <w:sz w:val="24"/>
          <w:szCs w:val="24"/>
        </w:rPr>
        <w:t>подготовке к лекционным занятиям</w:t>
      </w:r>
    </w:p>
    <w:p w:rsidR="00C76B64" w:rsidRPr="004B3617" w:rsidRDefault="00C76B64" w:rsidP="0032382B">
      <w:pPr>
        <w:spacing w:after="0" w:line="240" w:lineRule="auto"/>
        <w:ind w:firstLine="709"/>
        <w:jc w:val="both"/>
        <w:rPr>
          <w:rFonts w:ascii="Times New Roman" w:hAnsi="Times New Roman" w:cs="Times New Roman"/>
          <w:sz w:val="24"/>
          <w:szCs w:val="24"/>
        </w:rPr>
      </w:pPr>
    </w:p>
    <w:p w:rsidR="00BB0CE5" w:rsidRPr="004B3617" w:rsidRDefault="00BB0CE5" w:rsidP="00BB0CE5">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sz w:val="24"/>
          <w:szCs w:val="24"/>
        </w:rPr>
        <w:t>Логика – наука о мышлении. Но в отличие от других наук, изучающих мышление человека, например, физиологии высшей нервной деятельности или психологии, логика изучает мышление как средство познания.</w:t>
      </w:r>
    </w:p>
    <w:p w:rsidR="00BB0CE5" w:rsidRPr="004B3617" w:rsidRDefault="00BB0CE5" w:rsidP="00BB0CE5">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sz w:val="24"/>
          <w:szCs w:val="24"/>
        </w:rPr>
        <w:t xml:space="preserve">Знание логики помогает составить логически стройную, хорошо аргументированную речь, вскрыть противоречия в выступлениях оппонентов, опровергнуть доводы, выдвинутые противной стороной, правильно составить официальные документы. Изучение закономерности мышления, их сознательное </w:t>
      </w:r>
      <w:r w:rsidRPr="004B3617">
        <w:rPr>
          <w:rFonts w:ascii="Times New Roman" w:hAnsi="Times New Roman" w:cs="Times New Roman"/>
          <w:sz w:val="24"/>
          <w:szCs w:val="24"/>
        </w:rPr>
        <w:lastRenderedPageBreak/>
        <w:t>использование в процессе рассуждения вырабатывает навык мыслить более последовательно, непротиворечиво, доказательно, ясно и определенно.</w:t>
      </w:r>
    </w:p>
    <w:p w:rsidR="00BB0CE5" w:rsidRPr="004B3617" w:rsidRDefault="00BB0CE5" w:rsidP="00BB0CE5">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sz w:val="24"/>
          <w:szCs w:val="24"/>
        </w:rPr>
        <w:t>Изучение логики является важной составной частью обучения правовым наукам. Знание логики и умение ее использовать в практической деятельности – гарантия успеха в квалификации преступления, выступлении в суде, заключении договора и других видах деятельности юриста, а также представителей других специальностей. Логика присутствует на всех этапах процесса применения права.</w:t>
      </w:r>
    </w:p>
    <w:p w:rsidR="00BB0CE5" w:rsidRPr="004B3617" w:rsidRDefault="00BB0CE5" w:rsidP="00BB0CE5">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sz w:val="24"/>
          <w:szCs w:val="24"/>
        </w:rPr>
        <w:t>Посещение лекций является необходимым условием успешного изучения дисциплины. На лекции студент имеет возможность законспектировать основной материал лекции, задать интересующие его вопросы, наглядно увидеть примеры решения упражнений по логике. Плодотворная работа студента на лекционном занятии снижает время подготовки к практическому занятию.</w:t>
      </w:r>
    </w:p>
    <w:p w:rsidR="001B4A7D" w:rsidRPr="004B3617" w:rsidRDefault="00BB0CE5" w:rsidP="00BB0CE5">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sz w:val="24"/>
          <w:szCs w:val="24"/>
        </w:rPr>
        <w:t>Специфика логики как науки о формах и законах правильного (истинного) мышлении, отражающего действительность, заключается не столько в механическом заучивании и закреплении теоретических знаний, сколько в возможности на их основе выполнять тематические упражнения. Упражнения решаются студентами на практических занятиях, а также в качестве домашнего задания. Упражнения используются для закрепления каких-либо знаний и усовершенствования каких-либо мыслительных навыков. Благодаря упражнениям, т.е. постоянным интеллектуальным действиям, вырабатывается привычка рассуждать правильно, доказательно, пользуясь логическими категориями и их определениями</w:t>
      </w:r>
      <w:r w:rsidR="001B4A7D" w:rsidRPr="004B3617">
        <w:rPr>
          <w:rFonts w:ascii="Times New Roman" w:hAnsi="Times New Roman" w:cs="Times New Roman"/>
          <w:sz w:val="24"/>
          <w:szCs w:val="24"/>
        </w:rPr>
        <w:t>.</w:t>
      </w:r>
    </w:p>
    <w:p w:rsidR="001B4A7D" w:rsidRPr="004B3617" w:rsidRDefault="001B4A7D" w:rsidP="00BB0CE5">
      <w:pPr>
        <w:spacing w:after="0" w:line="240" w:lineRule="auto"/>
        <w:ind w:firstLine="709"/>
        <w:jc w:val="both"/>
        <w:rPr>
          <w:rFonts w:ascii="Times New Roman" w:hAnsi="Times New Roman" w:cs="Times New Roman"/>
          <w:sz w:val="24"/>
          <w:szCs w:val="24"/>
        </w:rPr>
      </w:pPr>
    </w:p>
    <w:p w:rsidR="00BB0CE5" w:rsidRPr="004B3617" w:rsidRDefault="001B4A7D" w:rsidP="00BB0CE5">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hAnsi="Times New Roman" w:cs="Times New Roman"/>
          <w:b/>
          <w:sz w:val="24"/>
          <w:szCs w:val="24"/>
        </w:rPr>
        <w:t xml:space="preserve">2.2 </w:t>
      </w:r>
      <w:r w:rsidR="00BB0CE5" w:rsidRPr="004B3617">
        <w:rPr>
          <w:rFonts w:ascii="Times New Roman" w:hAnsi="Times New Roman" w:cs="Times New Roman"/>
          <w:b/>
          <w:sz w:val="24"/>
          <w:szCs w:val="24"/>
        </w:rPr>
        <w:t>Методические р</w:t>
      </w:r>
      <w:r w:rsidR="00BB0CE5" w:rsidRPr="004B3617">
        <w:rPr>
          <w:rFonts w:ascii="Times New Roman" w:eastAsia="Times New Roman" w:hAnsi="Times New Roman" w:cs="Times New Roman"/>
          <w:b/>
          <w:sz w:val="24"/>
          <w:szCs w:val="24"/>
          <w:lang w:eastAsia="ru-RU"/>
        </w:rPr>
        <w:t>екомендации по изучению отдельных тем дисциплины</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При изучении темы «Предмет и значение логики» нужно, прежде всего, понять сущность мышления, его роль в познании. Эти вопросы связаны с рядом общетеоретических, философских проблем. Их усвоение позволит четко определить предмет логики. Важно уяснить, что логика изучает мышление не всесторонне, ее предметом являются формы человеческого мышления, его законы, приемы и операции. Законы и формы представляют собой своеобразное отражение в мышлении человека связей и отношений предметов объективной деятельности. Они возникли в результате многовековой практики человеческого познания.</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Необходимо хорошо разобраться в сущности логических законов и форм, понять, что такое правильность рассуждения. Изучая этот вопрос, нужно отличать формальную правильность рассуждения от истинной мысли. Мысль является истинной, если она соответствует действительности. Истинность мысли – необходимое условие правильного рассуждения. Другим необходимым его условием являются правильная связь мыслей в процессе рассуждения, их правильное построение.</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Логика изучает мышление со стороны его логической правильности, отвлекаясь от конкретного содержание мыслей. Она изучает формы, в которых протекает мышление, выделяет структуру, общую для мыслей, различных по содержанию, формулирует законы и правила оперирования ими. Вместе с тем в процессе рассуждения истинность мыслей по содержанию и их правильное построение по форме неотделимы друг от друга. Истинность мыслей и правильность рассуждения – это две стороны единого процесса познания. Изучая тему, важно разобраться в том, что такое символическая (математическая) логика, выяснить соотношение логики формальной и логики диалектической, понять значение логики в работе юриста.</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Одна из важных тем курса – «Основные логические законы». Законы тождества, непротиворечия, исключенного третьего и достаточного основания выражают коренные свойства логического мышления – его определенность, непротиворечивость, последовательность и обоснованность. Уяснение сущности основных формально – логических законов, их роли в процессе рассуждения, значения в работе юриста поможет </w:t>
      </w:r>
      <w:r w:rsidRPr="004B3617">
        <w:rPr>
          <w:rFonts w:ascii="Times New Roman" w:eastAsia="Calibri" w:hAnsi="Times New Roman" w:cs="Times New Roman"/>
          <w:sz w:val="24"/>
          <w:szCs w:val="24"/>
        </w:rPr>
        <w:lastRenderedPageBreak/>
        <w:t>выявлению и устранению логических ошибок, возникающих при нарушении требований этих законов. Незнание основных законов мышления является существенным пробелом в подготовке студента юридического вуза.</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При изучений тем «Понятие» и «Логические операции с понятиями» следует обратить особое внимание на вопросы: понятие как форма мышления, содержание и объем понятия, виды понятий, отношения между понятиями, операции ограничения и обобщения, определения и деление понятий.</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Логика рассуждения предполагает умение различать виды понятий: определять, является ли данное понятие общим или единичным, конкретным или абстрактным, положительным или отрицательным, относительным или безотносительным. Важно разобраться в видах отношений между понятиями по их совместимости и несовместимости. Понимание отношений между понятиями и умение изображать эти отношения в круговых схемах позволит усвоить распределенность терминов в суждениях, что в свою очередь облегчит усвоение правил категорического силлогизма.</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Широкое практическое применение имеют операции определения и деления понятий. Подзаконный характер деятельности правоохранительных органов, других организаций требует умения точно определять правовые понятия, а также правильно раскрывать их объем. Нужно поэтому твердо знать правила определения и деления понятий, уметь устранять логические ошибки, возникающие при их нарушении. Нарушение логических правил определения и соответственно неправильное уяснение смысла понятий может привести к ошибкам в практических действиях, к нарушению законности. Правила деления понятий указывают, как распределить предметы по группам, помогают лучше изучить эти предметы, а, следовательно, глубже познать весь класс предметов в целом.</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При изучении темы «Суждение» нужно обратить особое внимание на структуру простого атрибутивного суждения, деление этих суждений по качеству и количеству, объединенную классификацию в соответствии с которой суждения делятся на общеутвердительные, общеотрицательные, частноутвердительные и частноотрицательные, а также на распределенность терминов в суждениях. Следует хорошо усвоить виды и строение сложных суждений – соединительных, разделительных, условных, эквивалентных.</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Знание строение атрибутивного суждения, выяснение логической роли каждого из его элементов служит хорошим подспорьем в процессе практического анализа различного рода высказываний, помогает отчетливо и непротиворечиво формулировать мысли. Усвоение распределенности терминов в суждениях – необходимая основа для перехода к изучению умозаключений. Четкое понимание объемных отношений между терминами суждения облегчает усвоение непосредственных умозаключений, а также структуры и правил категорического силлогизма. Серьезное внимание следует обратить на модальность суждений (эпистемическую, деонтическую, алетическую), выражающую дополнительную информацию о характере зависимости между реальными явлениями, о логическом статусе суждений, об оценочных, регулятивных, временных и других его характеристиках. </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Изучая тему «Дедуктивные умозаключения», важно обратить внимание на непосредственные умозаключения: превращение, обращение, противопоставление предикату, умозаключения по логическому квадрату. Больше практическое значение имеют категорический, условный и разделительный силлогизм. Изучение категорического силлогизма следует начинать с уяснения его структуры. Важно уметь четко выделять посылки и вывод, средний и крайний термины (меньший и больший), находить большую и меньшую посылки. Круговые схемы помогут лучше понять объемное отношение между тремя терминами силлогизма и проследить необходимость связи между крайними терминами с помощью среднего термина. Зная структуру силлогизма, нетрудно понять его общие правила.</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lastRenderedPageBreak/>
        <w:t>Правила силлогизма нельзя заучивать механически. Практика показывает, что студент хорошо умеет строить силлогизм и вскрывать ошибки в рассуждениях только в том случае, если он не «зазубрил», а действительно понял смысл этого вида умозаключения. В зависимости от положения среднего термина в посылках различают четыре фигуры силлогизма, каждая из которых имеет свои особые правила, их надо знать.</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 практике мышления нередко приходится прибегать к выводам в форме условно-категорического и разделительно-категорического умозаключений. Особенно часто они применяются в следственной и оперативно-розыскной работе, когда приходится строить и проверять различного рода версии по поводу интересующих следственные органы обстоятельства. Знание модусов (видов) и правил этих умозаключений предостережет от возможных ошибок при их использовании в практике мышления.</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Изучая тему «Индуктивные умозаключения», особое внимание следует обратить на их виды, а также на методы научной индукции, которые используются в установлении причинно-следственных связей явлений. В юридической практике нередко используются умозаключения по аналогии. К этому виду умозаключений обращаются как в случаях правовой оценки деяний, так и в процессе познания фактических обстоятельств уголовного или гражданского дела. В форме вывода по аналогии протекает также рассуждение эксперта-криминалиста в отдельных видах идентификационных экспертиз. Отсюда возникает практическая необходимость усвоения основных особенностей, правил и структуры этого вида умозаключений.</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Важное практическое значение имеет тема «Логические основы аргументации». Изучение аргументации следует начинать с уяснения субъектов аргументации и ее структуры (тезис, аргументы, демонстрация), места и роли отдельных ее элементов в процессе установления истины. Следует четко усвоить правила: ошибки по отношению к каждому элементу доказательства. Важно усвоить способы аргументации: обоснование тезиса, виды критики. Чтобы закрепить полученные знания, необходимо путем самоконтроля проверить обоснованность своих собственных и чужих рассуждений во время публичных выступлений, в дискуссиях и т.п.</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Изучая тему «Гипотеза», нужно хорошо разобраться в вопросах: структура гипотезы, способы ее построения, опровержение и доказывание гипотезы. Серьезное внимание должно быть уделено способам доказательства гипотезы. Практика показывает, что ошибки в практической деятельности связаны с недооценкой или неверным пониманием логической структуры гипотезы и соответственно неверным отношением к разработке оперативных и следственных версий, составлением правильного плана расследования. Соблюдение правил и требований логики в процессе разработке и доказывания версий поможет избежать ошибок, представляющих собой по существу нарушение законности</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Курс логики не может быть изучен в короткий срок. Специфика этой науки требует серьезной и систематической работы. Поэтому приступать к изучению логики необходимо в самом начале семестра.         </w:t>
      </w:r>
    </w:p>
    <w:p w:rsidR="00BB0CE5" w:rsidRPr="004B3617" w:rsidRDefault="00BB0CE5" w:rsidP="00D4751D">
      <w:pPr>
        <w:spacing w:after="0" w:line="240" w:lineRule="auto"/>
        <w:ind w:firstLine="709"/>
        <w:jc w:val="both"/>
        <w:rPr>
          <w:rFonts w:ascii="Times New Roman" w:hAnsi="Times New Roman" w:cs="Times New Roman"/>
          <w:b/>
          <w:sz w:val="24"/>
          <w:szCs w:val="24"/>
        </w:rPr>
      </w:pPr>
    </w:p>
    <w:p w:rsidR="001B4A7D" w:rsidRPr="004B3617" w:rsidRDefault="00BB0CE5" w:rsidP="00D4751D">
      <w:pPr>
        <w:spacing w:after="0" w:line="240" w:lineRule="auto"/>
        <w:ind w:firstLine="709"/>
        <w:jc w:val="both"/>
        <w:rPr>
          <w:rFonts w:ascii="Times New Roman" w:hAnsi="Times New Roman" w:cs="Times New Roman"/>
          <w:b/>
          <w:sz w:val="24"/>
          <w:szCs w:val="24"/>
        </w:rPr>
      </w:pPr>
      <w:r w:rsidRPr="004B3617">
        <w:rPr>
          <w:rFonts w:ascii="Times New Roman" w:hAnsi="Times New Roman" w:cs="Times New Roman"/>
          <w:b/>
          <w:sz w:val="24"/>
          <w:szCs w:val="24"/>
        </w:rPr>
        <w:t xml:space="preserve">2.3 </w:t>
      </w:r>
      <w:r w:rsidR="001B4A7D" w:rsidRPr="004B3617">
        <w:rPr>
          <w:rFonts w:ascii="Times New Roman" w:hAnsi="Times New Roman" w:cs="Times New Roman"/>
          <w:b/>
          <w:sz w:val="24"/>
          <w:szCs w:val="24"/>
        </w:rPr>
        <w:t xml:space="preserve">Методические </w:t>
      </w:r>
      <w:r w:rsidRPr="004B3617">
        <w:rPr>
          <w:rFonts w:ascii="Times New Roman" w:hAnsi="Times New Roman" w:cs="Times New Roman"/>
          <w:b/>
          <w:sz w:val="24"/>
          <w:szCs w:val="24"/>
        </w:rPr>
        <w:t>рекомендации</w:t>
      </w:r>
      <w:r w:rsidR="001B4A7D" w:rsidRPr="004B3617">
        <w:rPr>
          <w:rFonts w:ascii="Times New Roman" w:hAnsi="Times New Roman" w:cs="Times New Roman"/>
          <w:b/>
          <w:sz w:val="24"/>
          <w:szCs w:val="24"/>
        </w:rPr>
        <w:t xml:space="preserve"> по подготовке к практическим занятиям (семинарам)</w:t>
      </w:r>
    </w:p>
    <w:p w:rsidR="001B4A7D" w:rsidRPr="004B3617" w:rsidRDefault="001B4A7D" w:rsidP="00D4751D">
      <w:pPr>
        <w:spacing w:after="0" w:line="240" w:lineRule="auto"/>
        <w:ind w:firstLine="709"/>
        <w:jc w:val="both"/>
        <w:rPr>
          <w:rFonts w:ascii="Times New Roman" w:hAnsi="Times New Roman" w:cs="Times New Roman"/>
          <w:sz w:val="24"/>
          <w:szCs w:val="24"/>
        </w:rPr>
      </w:pP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Основной целью и задачей дисциплины «Логика» является выработка у обучаемых знаний необходимых условий правильного мышления и умения пользоваться этим знанием в условиях практической деятельности. Овладение с помощью логических задач и упражнений элементарными основами логики как науки позволит студентам и более осознанно и грамотно пользоваться общечеловеческими формами и законами мышления, формируя его точность, ясность, последовательность и непротиворечивость. Последнее образует важнейшую составляющую в профессиональной подготовке студентов и </w:t>
      </w:r>
      <w:r w:rsidRPr="004B3617">
        <w:rPr>
          <w:rFonts w:ascii="Times New Roman" w:eastAsia="Times New Roman" w:hAnsi="Times New Roman" w:cs="Times New Roman"/>
          <w:sz w:val="24"/>
          <w:szCs w:val="24"/>
          <w:lang w:eastAsia="ru-RU"/>
        </w:rPr>
        <w:lastRenderedPageBreak/>
        <w:t>слушателей, как с точки зрения формирования культуры мышления, так и для подготовки условий для последующего глубокого освоения специальных юридических дисциплин.</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Изучение формальной логики позволяет развить и усовершенствовать логическое мышление, поскольку логика определяется как совокупность правил, которым подчиняется процесс нашего мышления. Специфика логики как науки о формах и законах правильного (истинного) мышлении, отражающего действительность, заключается не столько в механическом заучивании и закреплении теоретических знаний, сколько в возможности на их основе выполнять тематические упражнения и решать практические задачи. Упражнения используются для закрепления каких-либо знаний и усовершенствования каких-либо мыслительных навыков. Благодаря упражнениям, т.е. постоянным интеллектуальным действиям, вырабатывается привычка рассуждать правильно, доказательно, пользуясь логическими категориями и их определениями.</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Подготовка студента к практическому занятию (семинару) - является одним из основных и трудоёмких видов учебной деятельности. Эффективность подготовки к практическому занятию во многом зависит от самостоятельной работы студента. Студенты в часы самоподготовки к практическому занятию (семинару) должны самостоятельно изучить материал данной темы. При этом самостоятельную работу необходимо понимать не только как «домашнюю» работу по подготовке к семинарскому занятию, но и как всю совокупность предшествующих ему занятий:</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умение слушать лекцию и самостоятельно, фиксировать её основные положения;</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работа над конспектом после лекции;</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изучение задания и методических указаний к практическому занятию по данной теме;</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изучение рекомендованной литературы и справочного материала.</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 практических занятиях (семинаре) по логике студенту необходимо продемонстрировать способности выполнять упражнения на основе закрепленных самостоятельно отработанных логических умений и навыков.</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Усвоение теоретических вопросов будет гораздо эффективнее, если упражняться в решении логических задач (упражнений). Для этого рекомендуется использовать сборник упражнений, построенный в соответствии с учебником по логике: </w:t>
      </w:r>
      <w:r w:rsidR="00306385" w:rsidRPr="00306385">
        <w:rPr>
          <w:rFonts w:ascii="Times New Roman" w:eastAsia="Times New Roman" w:hAnsi="Times New Roman" w:cs="Times New Roman"/>
          <w:sz w:val="24"/>
          <w:szCs w:val="24"/>
          <w:lang w:eastAsia="ru-RU"/>
        </w:rPr>
        <w:t>Кириллов, В.И. Логика [электронный ресурс]: учебник / В.И. Кириллов. — 3-е изд., стер. — Москва: Норма : ИНФРА-М, 2017. — 240 с. - Режим доступа: http://znanium.com/catalog/product/900847</w:t>
      </w:r>
      <w:r w:rsidRPr="004B3617">
        <w:rPr>
          <w:rFonts w:ascii="Times New Roman" w:eastAsia="Times New Roman" w:hAnsi="Times New Roman" w:cs="Times New Roman"/>
          <w:sz w:val="24"/>
          <w:szCs w:val="24"/>
          <w:lang w:eastAsia="ru-RU"/>
        </w:rPr>
        <w:t>. Сборник включает логические упражнения, выполнение которых помогает студентам в активном усвоении курса, повышении культуры мышления. При подготовке сборника использованы материалы из области правовых наук, судебной и следственной практики. Упражнения подобраны на все темы практических занятий, предусмотренные программой курса. Чтобы решать задачи, необходимо знать теорию. В решении задач следует упражняться не после усвоения всего теоретического курса, а по мере последовательного изучения его отдельных разделов. Это избавит от механического заучивания определений, законов, правил логики, поможет активному усвоению теории.</w:t>
      </w:r>
    </w:p>
    <w:p w:rsidR="00BB0CE5" w:rsidRPr="004B3617" w:rsidRDefault="00BB0CE5" w:rsidP="004B3617">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В случаях затруднений, неясностей в понимании отдельных вопросов курса студентам следует обращаться к преподавателям кафедры в дни консультаций. </w:t>
      </w:r>
    </w:p>
    <w:p w:rsidR="001B4A7D" w:rsidRPr="004B3617" w:rsidRDefault="001B4A7D" w:rsidP="004B3617">
      <w:pPr>
        <w:spacing w:after="0" w:line="240" w:lineRule="auto"/>
        <w:ind w:firstLine="709"/>
        <w:jc w:val="both"/>
        <w:rPr>
          <w:rFonts w:ascii="Times New Roman" w:hAnsi="Times New Roman" w:cs="Times New Roman"/>
          <w:sz w:val="24"/>
          <w:szCs w:val="24"/>
        </w:rPr>
      </w:pPr>
    </w:p>
    <w:p w:rsidR="004B3617" w:rsidRDefault="003A1DE6" w:rsidP="004B3617">
      <w:pPr>
        <w:spacing w:after="0" w:line="240" w:lineRule="auto"/>
        <w:ind w:firstLine="709"/>
        <w:jc w:val="both"/>
        <w:rPr>
          <w:rFonts w:ascii="Times New Roman" w:hAnsi="Times New Roman" w:cs="Times New Roman"/>
          <w:b/>
          <w:sz w:val="24"/>
          <w:szCs w:val="24"/>
        </w:rPr>
      </w:pPr>
      <w:r w:rsidRPr="004B3617">
        <w:rPr>
          <w:rFonts w:ascii="Times New Roman" w:hAnsi="Times New Roman" w:cs="Times New Roman"/>
          <w:b/>
          <w:sz w:val="24"/>
          <w:szCs w:val="24"/>
        </w:rPr>
        <w:t>2</w:t>
      </w:r>
      <w:r w:rsidR="001B4A7D" w:rsidRPr="004B3617">
        <w:rPr>
          <w:rFonts w:ascii="Times New Roman" w:hAnsi="Times New Roman" w:cs="Times New Roman"/>
          <w:b/>
          <w:sz w:val="24"/>
          <w:szCs w:val="24"/>
        </w:rPr>
        <w:t>.</w:t>
      </w:r>
      <w:r w:rsidR="00BB0CE5" w:rsidRPr="004B3617">
        <w:rPr>
          <w:rFonts w:ascii="Times New Roman" w:hAnsi="Times New Roman" w:cs="Times New Roman"/>
          <w:b/>
          <w:sz w:val="24"/>
          <w:szCs w:val="24"/>
        </w:rPr>
        <w:t>4</w:t>
      </w:r>
      <w:r w:rsidR="001B4A7D" w:rsidRPr="004B3617">
        <w:rPr>
          <w:rFonts w:ascii="Times New Roman" w:hAnsi="Times New Roman" w:cs="Times New Roman"/>
          <w:b/>
          <w:sz w:val="24"/>
          <w:szCs w:val="24"/>
        </w:rPr>
        <w:t xml:space="preserve"> </w:t>
      </w:r>
      <w:r w:rsidR="004B3617" w:rsidRPr="004B3617">
        <w:rPr>
          <w:rFonts w:ascii="Times New Roman" w:hAnsi="Times New Roman" w:cs="Times New Roman"/>
          <w:b/>
          <w:sz w:val="24"/>
          <w:szCs w:val="24"/>
        </w:rPr>
        <w:t>Методические рекомендации по подготовке к рубежному контролю</w:t>
      </w:r>
    </w:p>
    <w:p w:rsidR="004B3617" w:rsidRDefault="004B3617" w:rsidP="004B3617">
      <w:pPr>
        <w:spacing w:after="0" w:line="240" w:lineRule="auto"/>
        <w:ind w:firstLine="709"/>
        <w:jc w:val="both"/>
        <w:rPr>
          <w:rFonts w:ascii="Times New Roman" w:eastAsia="Calibri" w:hAnsi="Times New Roman" w:cs="Times New Roman"/>
          <w:sz w:val="24"/>
          <w:szCs w:val="24"/>
        </w:rPr>
      </w:pPr>
    </w:p>
    <w:p w:rsidR="004B3617" w:rsidRPr="004B3617" w:rsidRDefault="004B3617" w:rsidP="004B3617">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w:t>
      </w:r>
      <w:r w:rsidRPr="004B3617">
        <w:rPr>
          <w:rFonts w:ascii="Times New Roman" w:eastAsia="Calibri" w:hAnsi="Times New Roman" w:cs="Times New Roman"/>
          <w:sz w:val="24"/>
          <w:szCs w:val="24"/>
          <w:vertAlign w:val="superscript"/>
        </w:rPr>
        <w:footnoteReference w:id="1"/>
      </w:r>
      <w:r w:rsidRPr="004B3617">
        <w:rPr>
          <w:rFonts w:ascii="Times New Roman" w:eastAsia="Calibri" w:hAnsi="Times New Roman" w:cs="Times New Roman"/>
          <w:sz w:val="24"/>
          <w:szCs w:val="24"/>
        </w:rPr>
        <w:t xml:space="preserve">. Рубежный контроль </w:t>
      </w:r>
      <w:r w:rsidRPr="004B3617">
        <w:rPr>
          <w:rFonts w:ascii="Times New Roman" w:eastAsia="Calibri" w:hAnsi="Times New Roman" w:cs="Times New Roman"/>
          <w:sz w:val="24"/>
          <w:szCs w:val="24"/>
        </w:rPr>
        <w:lastRenderedPageBreak/>
        <w:t>проводится в рамках лекционных, практических (семинарских) часов, отведенных на изучение учебной дисциплины.</w:t>
      </w:r>
      <w:r>
        <w:rPr>
          <w:rFonts w:ascii="Times New Roman" w:eastAsia="Calibri" w:hAnsi="Times New Roman" w:cs="Times New Roman"/>
          <w:sz w:val="24"/>
          <w:szCs w:val="24"/>
        </w:rPr>
        <w:t xml:space="preserve"> </w:t>
      </w:r>
      <w:r w:rsidRPr="004B3617">
        <w:rPr>
          <w:rFonts w:ascii="Times New Roman" w:eastAsia="Calibri"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r>
        <w:rPr>
          <w:rFonts w:ascii="Times New Roman" w:eastAsia="Calibri" w:hAnsi="Times New Roman" w:cs="Times New Roman"/>
          <w:sz w:val="24"/>
          <w:szCs w:val="24"/>
        </w:rPr>
        <w:t xml:space="preserve"> </w:t>
      </w:r>
      <w:r w:rsidRPr="004B3617">
        <w:rPr>
          <w:rFonts w:ascii="Times New Roman" w:eastAsia="Calibri" w:hAnsi="Times New Roman" w:cs="Times New Roman"/>
          <w:sz w:val="24"/>
          <w:szCs w:val="24"/>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При подготовке к рубежному контролю успеваемости студентов на восьмой неделе (рубежный контроль № 1) студентам по дисциплине «Логика» необходимо повторить основные положения следующих тем:</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Понятие и система логики. Основные формально-логические законы.</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Понятие как форма мышления</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Логические приемы и операции с понятиями</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Суждение как форма мышления. Простые суждения. Объединенная классификация суждений.</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Сложные суждения.</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Рубежный контроль проходит в форме письменной контрольной работы</w:t>
      </w:r>
    </w:p>
    <w:p w:rsidR="004B3617" w:rsidRPr="004B3617" w:rsidRDefault="004B3617" w:rsidP="004B3617">
      <w:pPr>
        <w:spacing w:after="0" w:line="240" w:lineRule="auto"/>
        <w:ind w:firstLine="720"/>
        <w:jc w:val="both"/>
        <w:rPr>
          <w:rFonts w:ascii="Times New Roman" w:eastAsia="Calibri" w:hAnsi="Times New Roman" w:cs="Times New Roman"/>
          <w:i/>
          <w:sz w:val="24"/>
          <w:szCs w:val="24"/>
        </w:rPr>
      </w:pPr>
      <w:r w:rsidRPr="004B3617">
        <w:rPr>
          <w:rFonts w:ascii="Times New Roman" w:eastAsia="Calibri" w:hAnsi="Times New Roman" w:cs="Times New Roman"/>
          <w:i/>
          <w:sz w:val="24"/>
          <w:szCs w:val="24"/>
        </w:rPr>
        <w:t>Образец заданий контрольной работы:</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Вариант № 1</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1 Письменно ответить на вопросы (дать короткий ответ)</w:t>
      </w:r>
    </w:p>
    <w:p w:rsidR="004B3617" w:rsidRPr="004B3617" w:rsidRDefault="004B3617" w:rsidP="00EC130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Предметом изучения логики являются:</w:t>
      </w:r>
    </w:p>
    <w:p w:rsidR="004B3617" w:rsidRPr="004B3617" w:rsidRDefault="004B3617" w:rsidP="00EC130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Дайте определение Закону тождества.</w:t>
      </w:r>
    </w:p>
    <w:p w:rsidR="004B3617" w:rsidRPr="004B3617" w:rsidRDefault="004B3617" w:rsidP="00EC130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Содержание понятия – это…</w:t>
      </w:r>
    </w:p>
    <w:p w:rsidR="004B3617" w:rsidRPr="004B3617" w:rsidRDefault="004B3617" w:rsidP="00EC130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Деление понятия – это…</w:t>
      </w:r>
    </w:p>
    <w:p w:rsidR="004B3617" w:rsidRPr="004B3617" w:rsidRDefault="004B3617" w:rsidP="00EC130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Виды совместимых понятий по объему. Приведите примеры, используя круги Эйлера.</w:t>
      </w:r>
    </w:p>
    <w:p w:rsidR="004B3617" w:rsidRPr="004B3617" w:rsidRDefault="004B3617" w:rsidP="00EC130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Суждение – это…</w:t>
      </w:r>
    </w:p>
    <w:p w:rsidR="004B3617" w:rsidRPr="004B3617" w:rsidRDefault="004B3617" w:rsidP="00EC130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Языковой формой выражения суждения является… </w:t>
      </w:r>
    </w:p>
    <w:p w:rsidR="004B3617" w:rsidRPr="004B3617" w:rsidRDefault="004B3617" w:rsidP="00EC130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Назовите состав простого категорического суждения</w:t>
      </w:r>
    </w:p>
    <w:p w:rsidR="004B3617" w:rsidRPr="004B3617" w:rsidRDefault="004B3617" w:rsidP="00EC130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Что такое кванторное слово? Приведите пример.</w:t>
      </w:r>
    </w:p>
    <w:p w:rsidR="004B3617" w:rsidRPr="004B3617" w:rsidRDefault="004B3617" w:rsidP="00EC130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Приведите схему общеутвердительного суждения.</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2 Выполнить тестовое задание</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2.1</w:t>
      </w:r>
      <w:r w:rsidRPr="004B3617">
        <w:rPr>
          <w:rFonts w:ascii="Times New Roman" w:eastAsia="Calibri" w:hAnsi="Times New Roman" w:cs="Times New Roman"/>
          <w:sz w:val="24"/>
          <w:szCs w:val="24"/>
        </w:rPr>
        <w:tab/>
        <w:t>Укажите единичные по объему понятия:</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а) правовая норма</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б) Московская государственная юридическая академия</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 высшее учебное заведение</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г) свод законов</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д) преступное деяние</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е) Российская Федерация</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ж) западная граница государства</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з) Бузулукский гуманитарно-технологический институт</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 юридическое лицо</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к) Объединенная Организация Наций.</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2.2</w:t>
      </w:r>
      <w:r w:rsidRPr="004B3617">
        <w:rPr>
          <w:rFonts w:ascii="Times New Roman" w:eastAsia="Calibri" w:hAnsi="Times New Roman" w:cs="Times New Roman"/>
          <w:sz w:val="24"/>
          <w:szCs w:val="24"/>
        </w:rPr>
        <w:tab/>
        <w:t>Укажите конкретные понятия:</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а) юридический закон</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б) невменяемость</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 политическая система</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г) противоправность</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д) преступление</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lastRenderedPageBreak/>
        <w:t>е) министерство юстиции</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ж) равенство</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з) юрист</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 приговор</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к) бескорыстие.</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2.3 Укажите, в каких понятиях логическая операция определения произведена правильно:</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а) Суд – орган государства, рассматривающий гражданские и уголовные дела в соответствии с установленными процессуальными правилами</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б) Бунт – стихийное восстание</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 Студент – это учащийся</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г) Мошенник – человек, занимающийся мошенничеством</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д) Истина – дочь разума, мать мудрости</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е) Грабеж – преступление против собственности, состоящее в открытом хищении чужого имущества</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ж) Физика не является гуманитарной наукой</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з) Кража – преступление против собственности, состоящее в хищении личного имущества</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 Вакансия – незамещенная должность</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к) Проступок – противоправное деяние, влекущее по закону дисциплинарную или административную ответственность.</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При подготовке к рубежному контролю успеваемости на четырнадцатой неделе (рубежный контроль № 2) студентам необходимо повторить следующие темы:</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Умозаключение как форма мышления. Виды умозаключений.</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Преобразование непосредственных умозаключений</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Логический квадрат</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Простой категорический силлогизм</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Умозаключения из суждений с отношениями</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Дедуктивные умозаключения. Выводы из сложных суждений.</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Рубежный контроль № 2 проходит в виде написания контрольной работы. </w:t>
      </w:r>
    </w:p>
    <w:p w:rsidR="004B3617" w:rsidRPr="004B3617" w:rsidRDefault="004B3617" w:rsidP="004B3617">
      <w:pPr>
        <w:spacing w:after="0" w:line="240" w:lineRule="auto"/>
        <w:ind w:firstLine="720"/>
        <w:jc w:val="both"/>
        <w:rPr>
          <w:rFonts w:ascii="Times New Roman" w:eastAsia="Calibri" w:hAnsi="Times New Roman" w:cs="Times New Roman"/>
          <w:i/>
          <w:sz w:val="24"/>
          <w:szCs w:val="24"/>
        </w:rPr>
      </w:pPr>
      <w:r w:rsidRPr="004B3617">
        <w:rPr>
          <w:rFonts w:ascii="Times New Roman" w:eastAsia="Calibri" w:hAnsi="Times New Roman" w:cs="Times New Roman"/>
          <w:i/>
          <w:sz w:val="24"/>
          <w:szCs w:val="24"/>
        </w:rPr>
        <w:t>Образец заданий контрольной работы:</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Вариант № 1</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1 Письменно ответить на вопросы (дать короткий письменный ответ) </w:t>
      </w:r>
    </w:p>
    <w:p w:rsidR="004B3617" w:rsidRPr="004B3617" w:rsidRDefault="004B3617" w:rsidP="00EC1304">
      <w:pPr>
        <w:numPr>
          <w:ilvl w:val="0"/>
          <w:numId w:val="36"/>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Умозаключение – это …</w:t>
      </w:r>
    </w:p>
    <w:p w:rsidR="004B3617" w:rsidRPr="004B3617" w:rsidRDefault="004B3617" w:rsidP="00EC1304">
      <w:pPr>
        <w:numPr>
          <w:ilvl w:val="0"/>
          <w:numId w:val="36"/>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Виды умозаключений.</w:t>
      </w:r>
    </w:p>
    <w:p w:rsidR="004B3617" w:rsidRPr="004B3617" w:rsidRDefault="004B3617" w:rsidP="00EC1304">
      <w:pPr>
        <w:numPr>
          <w:ilvl w:val="0"/>
          <w:numId w:val="36"/>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Непосредственные умозаключения – это …</w:t>
      </w:r>
    </w:p>
    <w:p w:rsidR="004B3617" w:rsidRPr="004B3617" w:rsidRDefault="004B3617" w:rsidP="00EC1304">
      <w:pPr>
        <w:numPr>
          <w:ilvl w:val="0"/>
          <w:numId w:val="36"/>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Демонстративное умозаключение – это…</w:t>
      </w:r>
    </w:p>
    <w:p w:rsidR="004B3617" w:rsidRPr="004B3617" w:rsidRDefault="004B3617" w:rsidP="00EC1304">
      <w:pPr>
        <w:numPr>
          <w:ilvl w:val="0"/>
          <w:numId w:val="36"/>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Простой категорический силлогизм – это …</w:t>
      </w:r>
    </w:p>
    <w:p w:rsidR="004B3617" w:rsidRPr="004B3617" w:rsidRDefault="004B3617" w:rsidP="00EC1304">
      <w:pPr>
        <w:numPr>
          <w:ilvl w:val="0"/>
          <w:numId w:val="36"/>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Фигуры простого категорического силлогизма – это …</w:t>
      </w:r>
    </w:p>
    <w:p w:rsidR="004B3617" w:rsidRPr="004B3617" w:rsidRDefault="004B3617" w:rsidP="00EC1304">
      <w:pPr>
        <w:numPr>
          <w:ilvl w:val="0"/>
          <w:numId w:val="36"/>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Правильные модусы простого категорического силлогизма – это…</w:t>
      </w:r>
    </w:p>
    <w:p w:rsidR="004B3617" w:rsidRPr="004B3617" w:rsidRDefault="004B3617" w:rsidP="00EC1304">
      <w:pPr>
        <w:numPr>
          <w:ilvl w:val="0"/>
          <w:numId w:val="36"/>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Начертите 1 – ую фигуру простого категорического силлогизма, назовите правила для этой фигуры.</w:t>
      </w:r>
    </w:p>
    <w:p w:rsidR="004B3617" w:rsidRPr="004B3617" w:rsidRDefault="004B3617" w:rsidP="00EC1304">
      <w:pPr>
        <w:numPr>
          <w:ilvl w:val="0"/>
          <w:numId w:val="36"/>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Чисто условное умозаключение – это …</w:t>
      </w:r>
    </w:p>
    <w:p w:rsidR="004B3617" w:rsidRPr="004B3617" w:rsidRDefault="004B3617" w:rsidP="00EC1304">
      <w:pPr>
        <w:numPr>
          <w:ilvl w:val="0"/>
          <w:numId w:val="36"/>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Превратить суждение – это … Приведите пример.</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2 Выполнить упражнения</w:t>
      </w:r>
    </w:p>
    <w:p w:rsidR="004B3617" w:rsidRPr="004B3617" w:rsidRDefault="004B3617" w:rsidP="00EC1304">
      <w:pPr>
        <w:numPr>
          <w:ilvl w:val="0"/>
          <w:numId w:val="37"/>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Сделайте вывод путём превращения, составьте схему вывода: «Все студенты 12 – й  группы являются успевающими»</w:t>
      </w:r>
    </w:p>
    <w:p w:rsidR="004B3617" w:rsidRPr="004B3617" w:rsidRDefault="004B3617" w:rsidP="00EC1304">
      <w:pPr>
        <w:numPr>
          <w:ilvl w:val="0"/>
          <w:numId w:val="37"/>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Сделайте вывод (если это возможно) путём обращения, составьте схему вывода: «Незаконное предпринимательство – преступление в сфере экономической деятельности».</w:t>
      </w:r>
    </w:p>
    <w:p w:rsidR="004B3617" w:rsidRPr="004B3617" w:rsidRDefault="004B3617" w:rsidP="00EC1304">
      <w:pPr>
        <w:numPr>
          <w:ilvl w:val="0"/>
          <w:numId w:val="37"/>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lastRenderedPageBreak/>
        <w:t>Сделайте вывод (если это возможно) путём противопоставления предикату: «Все следователи – юристы».</w:t>
      </w:r>
    </w:p>
    <w:p w:rsidR="004B3617" w:rsidRPr="004B3617" w:rsidRDefault="004B3617" w:rsidP="00EC1304">
      <w:pPr>
        <w:numPr>
          <w:ilvl w:val="0"/>
          <w:numId w:val="37"/>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Руководствуясь логическим квадратом, найдите противоречивые суждения для суждения: «Все адвокаты – юристы».</w:t>
      </w:r>
    </w:p>
    <w:p w:rsidR="004B3617" w:rsidRPr="004B3617" w:rsidRDefault="004B3617" w:rsidP="00EC1304">
      <w:pPr>
        <w:numPr>
          <w:ilvl w:val="0"/>
          <w:numId w:val="37"/>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«Совершеннолетние имеют право голоса».</w:t>
      </w:r>
    </w:p>
    <w:p w:rsidR="004B3617" w:rsidRPr="004B3617" w:rsidRDefault="004B3617" w:rsidP="00EC1304">
      <w:pPr>
        <w:numPr>
          <w:ilvl w:val="0"/>
          <w:numId w:val="37"/>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4B3617" w:rsidRPr="004B3617" w:rsidRDefault="004B3617" w:rsidP="004B3617">
      <w:pPr>
        <w:spacing w:after="0" w:line="240" w:lineRule="auto"/>
        <w:ind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Ни одно растение не растет без влаги. </w:t>
      </w:r>
    </w:p>
    <w:p w:rsidR="004B3617" w:rsidRPr="004B3617" w:rsidRDefault="004B3617" w:rsidP="004B3617">
      <w:pPr>
        <w:spacing w:after="0" w:line="240" w:lineRule="auto"/>
        <w:ind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Все злаки являются растениями. </w:t>
      </w:r>
    </w:p>
    <w:p w:rsidR="004B3617" w:rsidRPr="004B3617" w:rsidRDefault="004B3617" w:rsidP="004B3617">
      <w:pPr>
        <w:spacing w:after="0" w:line="240" w:lineRule="auto"/>
        <w:ind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Значит:</w:t>
      </w:r>
    </w:p>
    <w:p w:rsidR="004B3617" w:rsidRPr="004B3617" w:rsidRDefault="004B3617" w:rsidP="004B3617">
      <w:pPr>
        <w:spacing w:after="0" w:line="240" w:lineRule="auto"/>
        <w:ind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а) ни один злак не растет без влаги;</w:t>
      </w:r>
    </w:p>
    <w:p w:rsidR="004B3617" w:rsidRPr="004B3617" w:rsidRDefault="004B3617" w:rsidP="004B3617">
      <w:pPr>
        <w:spacing w:after="0" w:line="240" w:lineRule="auto"/>
        <w:ind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б) некоторые растения являются злаками;</w:t>
      </w:r>
    </w:p>
    <w:p w:rsidR="004B3617" w:rsidRPr="004B3617" w:rsidRDefault="004B3617" w:rsidP="004B3617">
      <w:pPr>
        <w:spacing w:after="0" w:line="240" w:lineRule="auto"/>
        <w:ind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 некоторые растения не являются злаками.</w:t>
      </w:r>
    </w:p>
    <w:p w:rsidR="004B3617" w:rsidRPr="004B3617" w:rsidRDefault="004B3617" w:rsidP="00EC1304">
      <w:pPr>
        <w:numPr>
          <w:ilvl w:val="0"/>
          <w:numId w:val="37"/>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«Ни один француз не любит пудинг. Все англичане любят пудинг».</w:t>
      </w:r>
    </w:p>
    <w:p w:rsidR="004B3617" w:rsidRPr="004B3617" w:rsidRDefault="004B3617" w:rsidP="00EC1304">
      <w:pPr>
        <w:numPr>
          <w:ilvl w:val="0"/>
          <w:numId w:val="37"/>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суд придет к выводу о подложности документа, он устранит его из числа доказательств».</w:t>
      </w:r>
    </w:p>
    <w:p w:rsidR="004B3617" w:rsidRPr="004B3617" w:rsidRDefault="004B3617" w:rsidP="00EC1304">
      <w:pPr>
        <w:numPr>
          <w:ilvl w:val="0"/>
          <w:numId w:val="37"/>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«Сдельная оплата труда может быть индивидуальной или коллективной».</w:t>
      </w:r>
    </w:p>
    <w:p w:rsidR="004B3617" w:rsidRPr="004B3617" w:rsidRDefault="004B3617" w:rsidP="00EC1304">
      <w:pPr>
        <w:numPr>
          <w:ilvl w:val="0"/>
          <w:numId w:val="37"/>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Сформулируйте пропущенную часть умозаключения: «Обвиняемый не обязан доказывать свою невиновность. Д. – обвиняемый».</w:t>
      </w:r>
    </w:p>
    <w:p w:rsidR="004B3617" w:rsidRPr="004B3617" w:rsidRDefault="004B3617" w:rsidP="004B3617">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«зачтено», «незачтено», «не аттестован», «не изучал», «не проводился».</w:t>
      </w:r>
    </w:p>
    <w:p w:rsidR="004B3617" w:rsidRDefault="004B3617" w:rsidP="004B3617">
      <w:pPr>
        <w:spacing w:after="0" w:line="240" w:lineRule="auto"/>
        <w:ind w:firstLine="720"/>
        <w:jc w:val="both"/>
        <w:rPr>
          <w:rFonts w:ascii="Times New Roman" w:hAnsi="Times New Roman" w:cs="Times New Roman"/>
          <w:b/>
          <w:sz w:val="24"/>
          <w:szCs w:val="24"/>
        </w:rPr>
      </w:pPr>
    </w:p>
    <w:p w:rsidR="004B3617" w:rsidRDefault="004B3617" w:rsidP="004B3617">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2.5 Методические рекомендации по выполнению контрольной работы</w:t>
      </w:r>
    </w:p>
    <w:p w:rsidR="004B3617" w:rsidRDefault="004B3617" w:rsidP="004B3617">
      <w:pPr>
        <w:spacing w:after="0" w:line="240" w:lineRule="auto"/>
        <w:ind w:firstLine="720"/>
        <w:jc w:val="both"/>
        <w:rPr>
          <w:rFonts w:ascii="Times New Roman" w:hAnsi="Times New Roman" w:cs="Times New Roman"/>
          <w:b/>
          <w:sz w:val="24"/>
          <w:szCs w:val="24"/>
        </w:rPr>
      </w:pPr>
    </w:p>
    <w:p w:rsidR="004B3617" w:rsidRPr="004B3617" w:rsidRDefault="004B3617" w:rsidP="004B3617">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Прежде чем приступить к выполнению работы необходимо разобрать теоретический материал учебника по логике, и только после этого приступить к выполнению контрольной работы. При изучении курса кафедра рекомендует использовать учебник по логике: Грядовой, Д.И. Логика: общий курс формальной логики [электронный ресурс]: учебник / Д.И. Грядовой. - 3-е изд., перераб. и доп. - Москва : Юнити-Дана, 2015. - 326 с. – Режим доступа: http://biblioclub.ru/index.php?page=book&amp;id=115407</w:t>
      </w:r>
      <w:r w:rsidRPr="004B3617">
        <w:rPr>
          <w:rFonts w:ascii="Times New Roman" w:eastAsia="Calibri" w:hAnsi="Times New Roman" w:cs="Times New Roman"/>
          <w:sz w:val="24"/>
          <w:szCs w:val="24"/>
          <w:lang w:eastAsia="ru-RU"/>
        </w:rPr>
        <w:t>.</w:t>
      </w:r>
    </w:p>
    <w:p w:rsidR="004B3617" w:rsidRPr="004B3617" w:rsidRDefault="004B3617" w:rsidP="004B3617">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Контрольная работа – это одна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(зачету). Работы, полностью дублирующие друг, другу к зачету не допускаются. </w:t>
      </w:r>
    </w:p>
    <w:p w:rsidR="004B3617" w:rsidRPr="004B3617" w:rsidRDefault="004B3617" w:rsidP="004B3617">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w:t>
      </w:r>
      <w:r w:rsidR="0029193F">
        <w:rPr>
          <w:rFonts w:ascii="Times New Roman" w:eastAsia="Times New Roman" w:hAnsi="Times New Roman" w:cs="Times New Roman"/>
          <w:sz w:val="24"/>
          <w:szCs w:val="24"/>
          <w:lang w:eastAsia="ru-RU"/>
        </w:rPr>
        <w:t>5</w:t>
      </w:r>
      <w:r w:rsidRPr="004B3617">
        <w:rPr>
          <w:rFonts w:ascii="Times New Roman" w:eastAsia="Times New Roman" w:hAnsi="Times New Roman" w:cs="Times New Roman"/>
          <w:sz w:val="24"/>
          <w:szCs w:val="24"/>
          <w:lang w:eastAsia="ru-RU"/>
        </w:rPr>
        <w:t xml:space="preserve"> «Работы студенческие. Общие требования и правила оформления» </w:t>
      </w:r>
      <w:r w:rsidRPr="004B3617">
        <w:rPr>
          <w:rFonts w:ascii="Times New Roman" w:eastAsia="Times New Roman" w:hAnsi="Times New Roman" w:cs="Times New Roman"/>
          <w:sz w:val="24"/>
          <w:szCs w:val="24"/>
          <w:vertAlign w:val="superscript"/>
          <w:lang w:eastAsia="ru-RU"/>
        </w:rPr>
        <w:footnoteReference w:customMarkFollows="1" w:id="2"/>
        <w:t>1)</w:t>
      </w:r>
      <w:r w:rsidRPr="004B3617">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4B3617" w:rsidRPr="004B3617" w:rsidRDefault="004B3617" w:rsidP="004B3617">
      <w:pPr>
        <w:spacing w:after="0" w:line="240" w:lineRule="auto"/>
        <w:ind w:firstLine="567"/>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lastRenderedPageBreak/>
        <w:t>Титульный лист должен быть печатным и содержать фамилию, имя, отечество студента, номер группы, номер варианта. Содержание работы выполняется в рукописном варианте пастой черного цвета или в печатном варианте.</w:t>
      </w:r>
    </w:p>
    <w:p w:rsidR="004B3617" w:rsidRPr="004B3617" w:rsidRDefault="004B3617" w:rsidP="004B3617">
      <w:pPr>
        <w:spacing w:after="0" w:line="240" w:lineRule="auto"/>
        <w:ind w:firstLine="851"/>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sz w:val="24"/>
          <w:szCs w:val="24"/>
          <w:lang w:eastAsia="ru-RU"/>
        </w:rPr>
        <w:t xml:space="preserve">Задания включают 15 вариантов контрольной работы по 20 заданий. Вариант определяется порядковым номером в журнале группы (16-ый студент по списку выполняет снова вариант № 1, 17-ый – вариант № 2, 18-й – вариант № 3 и т.д.). С каждого из 20 заданий студент выполняет номер, соответствующий его варианту. Например, </w:t>
      </w:r>
      <w:r w:rsidRPr="004B3617">
        <w:rPr>
          <w:rFonts w:ascii="Times New Roman" w:eastAsia="Times New Roman" w:hAnsi="Times New Roman" w:cs="Times New Roman"/>
          <w:i/>
          <w:sz w:val="24"/>
          <w:szCs w:val="24"/>
          <w:lang w:eastAsia="ru-RU"/>
        </w:rPr>
        <w:t>Вариант 1 включает в себя задания 1.1, 2.1, 3.1, 4.1, 5.1, 6.1, 7.1, 8.1, 9.1, 10.1, 11.1, 12.1, 13.1, 14.1, 15.1, 16.1, 17.1, 18.1, 19.1, 20.1.</w:t>
      </w:r>
    </w:p>
    <w:p w:rsidR="004B3617" w:rsidRPr="004B3617" w:rsidRDefault="004B3617" w:rsidP="004B3617">
      <w:pPr>
        <w:spacing w:after="0" w:line="240" w:lineRule="auto"/>
        <w:ind w:firstLine="851"/>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Перед выполнением каждого задания должно быть указано условие, а затем уже решение. Образцы выполнения заданий представлены в пособии в каждом задании.</w:t>
      </w:r>
    </w:p>
    <w:p w:rsidR="004B3617" w:rsidRPr="004B3617" w:rsidRDefault="004B3617" w:rsidP="004B3617">
      <w:pPr>
        <w:spacing w:after="0" w:line="240" w:lineRule="auto"/>
        <w:ind w:firstLine="567"/>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Работа завершается списком использованных источников. Обращаем Ваше внимание на то, что список используемых источников должен быть оформлен в строгом соответствии СТО 02069024. 101-201</w:t>
      </w:r>
      <w:r w:rsidR="0029193F">
        <w:rPr>
          <w:rFonts w:ascii="Times New Roman" w:eastAsia="Times New Roman" w:hAnsi="Times New Roman" w:cs="Times New Roman"/>
          <w:sz w:val="24"/>
          <w:szCs w:val="24"/>
          <w:lang w:eastAsia="ru-RU"/>
        </w:rPr>
        <w:t>5</w:t>
      </w:r>
      <w:r w:rsidRPr="004B3617">
        <w:rPr>
          <w:rFonts w:ascii="Times New Roman" w:eastAsia="Times New Roman" w:hAnsi="Times New Roman" w:cs="Times New Roman"/>
          <w:sz w:val="24"/>
          <w:szCs w:val="24"/>
          <w:lang w:eastAsia="ru-RU"/>
        </w:rPr>
        <w:t xml:space="preserve"> «Работы студенческие. Общие требования и правила оформления» и включать в себя не менее не менее 5 наименований. Работа пишется на отдельных листах формата А4, шрифт написания – 14, междустрочный интервал одинарный. Страницы нумеруются в нижнем правом углу. </w:t>
      </w:r>
    </w:p>
    <w:p w:rsidR="004B3617" w:rsidRPr="004B3617" w:rsidRDefault="004B3617" w:rsidP="004B3617">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В случаях затруднений, неясностей в понимании отдельных вопросов курса студентам следует обращаться к преподавателям кафедры </w:t>
      </w:r>
      <w:r>
        <w:rPr>
          <w:rFonts w:ascii="Times New Roman" w:eastAsia="Times New Roman" w:hAnsi="Times New Roman" w:cs="Times New Roman"/>
          <w:sz w:val="24"/>
          <w:szCs w:val="24"/>
          <w:lang w:eastAsia="ru-RU"/>
        </w:rPr>
        <w:t>истории и теории государства и права</w:t>
      </w:r>
      <w:r w:rsidRPr="004B3617">
        <w:rPr>
          <w:rFonts w:ascii="Times New Roman" w:eastAsia="Times New Roman" w:hAnsi="Times New Roman" w:cs="Times New Roman"/>
          <w:sz w:val="24"/>
          <w:szCs w:val="24"/>
          <w:lang w:eastAsia="ru-RU"/>
        </w:rPr>
        <w:t xml:space="preserve"> в дни консультаций.</w:t>
      </w:r>
    </w:p>
    <w:p w:rsidR="004B3617" w:rsidRDefault="004B3617" w:rsidP="004B3617">
      <w:pPr>
        <w:spacing w:after="0" w:line="240" w:lineRule="auto"/>
        <w:ind w:firstLine="720"/>
        <w:jc w:val="both"/>
        <w:rPr>
          <w:rFonts w:ascii="Times New Roman" w:hAnsi="Times New Roman" w:cs="Times New Roman"/>
          <w:b/>
          <w:sz w:val="24"/>
          <w:szCs w:val="24"/>
        </w:rPr>
      </w:pPr>
    </w:p>
    <w:p w:rsidR="00BB0CE5"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2.6 </w:t>
      </w:r>
      <w:r w:rsidR="00BB0CE5" w:rsidRPr="004B3617">
        <w:rPr>
          <w:rFonts w:ascii="Times New Roman" w:eastAsia="Times New Roman" w:hAnsi="Times New Roman" w:cs="Times New Roman"/>
          <w:b/>
          <w:sz w:val="24"/>
          <w:szCs w:val="24"/>
          <w:lang w:eastAsia="ru-RU"/>
        </w:rPr>
        <w:t>Методические рекомендации по подготовке к зачету</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w:t>
      </w:r>
      <w:r w:rsidR="004B3617" w:rsidRPr="004B3617">
        <w:rPr>
          <w:rFonts w:ascii="Times New Roman" w:eastAsia="Times New Roman" w:hAnsi="Times New Roman" w:cs="Times New Roman"/>
          <w:sz w:val="24"/>
          <w:szCs w:val="24"/>
          <w:lang w:eastAsia="ru-RU"/>
        </w:rPr>
        <w:t>обучения.</w:t>
      </w:r>
      <w:r w:rsidRPr="004B3617">
        <w:rPr>
          <w:rFonts w:ascii="Times New Roman" w:eastAsia="Times New Roman" w:hAnsi="Times New Roman" w:cs="Times New Roman"/>
          <w:sz w:val="24"/>
          <w:szCs w:val="24"/>
          <w:lang w:eastAsia="ru-RU"/>
        </w:rPr>
        <w:t xml:space="preserve"> </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Промежуточная аттестация по дисциплине «Логика» проводиться в форме зачета с применением Веб-приложения «Универсальная система </w:t>
      </w:r>
      <w:r w:rsidR="004B3617" w:rsidRPr="004B3617">
        <w:rPr>
          <w:rFonts w:ascii="Times New Roman" w:eastAsia="Times New Roman" w:hAnsi="Times New Roman" w:cs="Times New Roman"/>
          <w:sz w:val="24"/>
          <w:szCs w:val="24"/>
          <w:lang w:eastAsia="ru-RU"/>
        </w:rPr>
        <w:t>тестирования БГТИ</w:t>
      </w:r>
      <w:r w:rsidRPr="004B3617">
        <w:rPr>
          <w:rFonts w:ascii="Times New Roman" w:eastAsia="Times New Roman" w:hAnsi="Times New Roman" w:cs="Times New Roman"/>
          <w:sz w:val="24"/>
          <w:szCs w:val="24"/>
          <w:lang w:eastAsia="ru-RU"/>
        </w:rPr>
        <w:t xml:space="preserve">».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При явке на зачет студенты обязаны иметь при себе зачетную книжку. </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а) имеет положительные оценки за оба рубежных контроля; </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При подготовке к зачету следует придерживаться некоторых общих правил:</w:t>
      </w:r>
    </w:p>
    <w:p w:rsidR="00BB0CE5" w:rsidRPr="004B3617" w:rsidRDefault="00BB0CE5" w:rsidP="00550B74">
      <w:pPr>
        <w:numPr>
          <w:ilvl w:val="0"/>
          <w:numId w:val="2"/>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правильно и рационально распланировать свое время, чтобы успеть на качественно высоком уровне подготовиться к ответам по всем вопросам, выносимых на зачет;</w:t>
      </w:r>
    </w:p>
    <w:p w:rsidR="00BB0CE5" w:rsidRPr="004B3617" w:rsidRDefault="00BB0CE5" w:rsidP="00550B74">
      <w:pPr>
        <w:numPr>
          <w:ilvl w:val="0"/>
          <w:numId w:val="2"/>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внимательно вчитываться в формулировку вопроса и уточнить термины, которые имеют неясное содержание;</w:t>
      </w:r>
    </w:p>
    <w:p w:rsidR="00BB0CE5" w:rsidRPr="004B3617" w:rsidRDefault="00BB0CE5" w:rsidP="00550B74">
      <w:pPr>
        <w:numPr>
          <w:ilvl w:val="0"/>
          <w:numId w:val="2"/>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lastRenderedPageBreak/>
        <w:t>лекционный материал заучивать лучше вслух, проговаривая каждое определение или перечисление;</w:t>
      </w:r>
    </w:p>
    <w:p w:rsidR="00BB0CE5" w:rsidRPr="004B3617" w:rsidRDefault="00BB0CE5" w:rsidP="00550B74">
      <w:pPr>
        <w:numPr>
          <w:ilvl w:val="0"/>
          <w:numId w:val="2"/>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 обязательном порядке просмотреть решение упражнений, которые выполнялись в течение всего семестра.</w:t>
      </w:r>
    </w:p>
    <w:p w:rsidR="001B4A7D" w:rsidRPr="004B3617" w:rsidRDefault="001B4A7D" w:rsidP="00BB0CE5">
      <w:pPr>
        <w:spacing w:after="0" w:line="240" w:lineRule="auto"/>
        <w:ind w:firstLine="709"/>
        <w:jc w:val="both"/>
        <w:rPr>
          <w:rFonts w:ascii="Times New Roman" w:hAnsi="Times New Roman" w:cs="Times New Roman"/>
          <w:sz w:val="24"/>
          <w:szCs w:val="24"/>
        </w:rPr>
      </w:pPr>
    </w:p>
    <w:p w:rsidR="007300BB" w:rsidRPr="004B3617"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4B3617">
        <w:rPr>
          <w:rFonts w:ascii="Times New Roman" w:hAnsi="Times New Roman" w:cs="Times New Roman"/>
          <w:b/>
          <w:sz w:val="24"/>
          <w:szCs w:val="24"/>
        </w:rPr>
        <w:t xml:space="preserve">3 </w:t>
      </w:r>
      <w:r w:rsidRPr="004B3617">
        <w:rPr>
          <w:rFonts w:ascii="Times New Roman" w:eastAsia="Times New Roman" w:hAnsi="Times New Roman" w:cs="Times New Roman"/>
          <w:b/>
          <w:sz w:val="24"/>
          <w:szCs w:val="24"/>
          <w:lang w:eastAsia="ru-RU"/>
        </w:rPr>
        <w:t>Планы практических занятий</w:t>
      </w:r>
    </w:p>
    <w:p w:rsidR="007300BB" w:rsidRPr="004B3617"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4B3617" w:rsidRPr="004B3617" w:rsidRDefault="00703FCA" w:rsidP="00BB0CE5">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 </w:t>
      </w:r>
      <w:r w:rsidR="004B3617" w:rsidRPr="004B3617">
        <w:rPr>
          <w:rFonts w:ascii="Times New Roman" w:eastAsia="Times New Roman" w:hAnsi="Times New Roman" w:cs="Times New Roman"/>
          <w:b/>
          <w:sz w:val="24"/>
          <w:szCs w:val="24"/>
          <w:lang w:eastAsia="ru-RU"/>
        </w:rPr>
        <w:t>Планы практических занятий для обучающихся очной формы обучения</w:t>
      </w:r>
    </w:p>
    <w:p w:rsidR="004B3617" w:rsidRPr="004B3617" w:rsidRDefault="004B3617" w:rsidP="00BB0CE5">
      <w:pPr>
        <w:spacing w:after="0" w:line="240" w:lineRule="auto"/>
        <w:ind w:firstLine="720"/>
        <w:jc w:val="both"/>
        <w:rPr>
          <w:rFonts w:ascii="Times New Roman" w:eastAsia="Times New Roman" w:hAnsi="Times New Roman" w:cs="Times New Roman"/>
          <w:b/>
          <w:sz w:val="24"/>
          <w:szCs w:val="24"/>
          <w:lang w:eastAsia="ru-RU"/>
        </w:rPr>
      </w:pPr>
    </w:p>
    <w:p w:rsidR="004B3617" w:rsidRPr="004B3617" w:rsidRDefault="004B3617" w:rsidP="00AF3622">
      <w:pPr>
        <w:spacing w:after="0" w:line="240" w:lineRule="auto"/>
        <w:ind w:firstLine="709"/>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 1 «</w:t>
      </w:r>
      <w:r w:rsidRPr="004B3617">
        <w:rPr>
          <w:rFonts w:ascii="Times New Roman" w:eastAsia="Times New Roman" w:hAnsi="Times New Roman" w:cs="Times New Roman"/>
          <w:b/>
          <w:color w:val="000000"/>
          <w:sz w:val="24"/>
          <w:szCs w:val="24"/>
          <w:lang w:eastAsia="ru-RU"/>
        </w:rPr>
        <w:t>Понятие и система логики. Основные формально-логические законы».</w:t>
      </w:r>
    </w:p>
    <w:p w:rsidR="004B3617" w:rsidRPr="00AF3622" w:rsidRDefault="004B3617"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Цели занятия:</w:t>
      </w:r>
    </w:p>
    <w:p w:rsidR="004B3617" w:rsidRPr="00AF3622" w:rsidRDefault="004B3617" w:rsidP="00EC1304">
      <w:pPr>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понять, уяснить и закрепить понятие предмета логики;</w:t>
      </w:r>
    </w:p>
    <w:p w:rsidR="004B3617" w:rsidRPr="00AF3622" w:rsidRDefault="004B3617" w:rsidP="00EC1304">
      <w:pPr>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сформировать общее представление о структуре курса «Логика»;</w:t>
      </w:r>
    </w:p>
    <w:p w:rsidR="004B3617" w:rsidRPr="00AF3622" w:rsidRDefault="004B3617" w:rsidP="00EC1304">
      <w:pPr>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сформулировать содержание основных формально-логических законов логики, понять, чем они отличаются друг от друга.</w:t>
      </w:r>
    </w:p>
    <w:p w:rsidR="004B3617" w:rsidRPr="00AF3622" w:rsidRDefault="004B3617" w:rsidP="00EC1304">
      <w:pPr>
        <w:pStyle w:val="a9"/>
        <w:numPr>
          <w:ilvl w:val="0"/>
          <w:numId w:val="44"/>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 xml:space="preserve">Вопросы </w:t>
      </w:r>
      <w:r w:rsidR="00AF3622" w:rsidRPr="00AF3622">
        <w:rPr>
          <w:rFonts w:ascii="Times New Roman" w:eastAsia="Times New Roman" w:hAnsi="Times New Roman" w:cs="Times New Roman"/>
          <w:sz w:val="24"/>
          <w:szCs w:val="24"/>
          <w:lang w:eastAsia="ru-RU"/>
        </w:rPr>
        <w:t>для опроса</w:t>
      </w:r>
      <w:r w:rsidRPr="00AF3622">
        <w:rPr>
          <w:rFonts w:ascii="Times New Roman" w:eastAsia="Times New Roman" w:hAnsi="Times New Roman" w:cs="Times New Roman"/>
          <w:sz w:val="24"/>
          <w:szCs w:val="24"/>
          <w:lang w:eastAsia="ru-RU"/>
        </w:rPr>
        <w:t>:</w:t>
      </w:r>
    </w:p>
    <w:p w:rsidR="00AF3622" w:rsidRDefault="004B3617" w:rsidP="00EC1304">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Что такое логика? Чем она отличается от многих других наук, занимающихся мышлением? Что такое логика формальная и логика диалектическая?</w:t>
      </w:r>
    </w:p>
    <w:p w:rsidR="00AF3622" w:rsidRDefault="004B3617" w:rsidP="00EC1304">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Заслушивание реферата на тему: «История логики».</w:t>
      </w:r>
    </w:p>
    <w:p w:rsidR="00AF3622" w:rsidRDefault="004B3617" w:rsidP="00EC1304">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Дать определение понятиям «Форма мышления», «Закон мышления».</w:t>
      </w:r>
    </w:p>
    <w:p w:rsidR="00AF3622" w:rsidRDefault="004B3617" w:rsidP="00EC1304">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Назовите формы чувственного и рационального познания окружающей действительности. Чем отличается чувственное познание от рационального?</w:t>
      </w:r>
    </w:p>
    <w:p w:rsidR="00AF3622" w:rsidRDefault="004B3617" w:rsidP="00EC1304">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Назовите формы рационального познания окружающей действительности (формы мышления). Что такое «понятие», «суждение», «умозаключение»?</w:t>
      </w:r>
    </w:p>
    <w:p w:rsidR="00AF3622" w:rsidRDefault="004B3617" w:rsidP="00EC1304">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Как звучит закон тождества? Приведите примеры нарушения закона тождества.</w:t>
      </w:r>
    </w:p>
    <w:p w:rsidR="00AF3622" w:rsidRDefault="004B3617" w:rsidP="00EC1304">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Что представляет собой закон непротиворечия? В отношении каких понятий он действует? Что запрещает закон непротиворечия?</w:t>
      </w:r>
    </w:p>
    <w:p w:rsidR="00AF3622" w:rsidRDefault="004B3617" w:rsidP="00EC1304">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О чем говорит закон исключенного третьего? Чем он отличается от закона непротиворечия?</w:t>
      </w:r>
    </w:p>
    <w:p w:rsidR="004B3617" w:rsidRPr="00AF3622" w:rsidRDefault="004B3617" w:rsidP="00EC1304">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Как звучит закон достаточного основания? Какую роль играет закон достаточного основания в обыденном мышлении и повседневной жизни? Приведите примеры нарушения этого закона.</w:t>
      </w:r>
    </w:p>
    <w:p w:rsidR="00BE7DDB" w:rsidRDefault="00BE7DDB" w:rsidP="004B3617">
      <w:pPr>
        <w:spacing w:after="0" w:line="240" w:lineRule="auto"/>
        <w:ind w:firstLine="720"/>
        <w:jc w:val="both"/>
        <w:rPr>
          <w:rFonts w:ascii="Times New Roman" w:eastAsia="Times New Roman" w:hAnsi="Times New Roman" w:cs="Times New Roman"/>
          <w:b/>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2 «</w:t>
      </w:r>
      <w:r w:rsidR="00AF3622">
        <w:rPr>
          <w:rFonts w:ascii="Times New Roman" w:eastAsia="Times New Roman" w:hAnsi="Times New Roman" w:cs="Times New Roman"/>
          <w:b/>
          <w:sz w:val="24"/>
          <w:szCs w:val="24"/>
          <w:lang w:eastAsia="ru-RU"/>
        </w:rPr>
        <w:t>Объем и содержание понятия</w:t>
      </w:r>
      <w:r w:rsidRPr="004B3617">
        <w:rPr>
          <w:rFonts w:ascii="Times New Roman" w:eastAsia="Times New Roman" w:hAnsi="Times New Roman" w:cs="Times New Roman"/>
          <w:b/>
          <w:sz w:val="24"/>
          <w:szCs w:val="24"/>
          <w:lang w:eastAsia="ru-RU"/>
        </w:rPr>
        <w:t>»</w:t>
      </w:r>
    </w:p>
    <w:p w:rsidR="004B3617" w:rsidRPr="00AF3622"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Цели занятия:</w:t>
      </w:r>
    </w:p>
    <w:p w:rsidR="004B3617" w:rsidRPr="00AF3622" w:rsidRDefault="004B3617"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выучить определения объем и содержание понятия, понять, чем они отличаются друг от друга;</w:t>
      </w:r>
    </w:p>
    <w:p w:rsidR="004B3617" w:rsidRPr="00AF3622" w:rsidRDefault="004B3617"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выявить различия между видами понятий, научиться давать логическую характеристику понятиям;</w:t>
      </w:r>
    </w:p>
    <w:p w:rsidR="004B3617" w:rsidRPr="00AF3622" w:rsidRDefault="004B3617"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уяснить виды отношений между понятиями, научиться изображать отношения между понятиями с помощью кругов Эйлера.</w:t>
      </w:r>
    </w:p>
    <w:p w:rsidR="004B3617" w:rsidRPr="00AF3622" w:rsidRDefault="004B3617" w:rsidP="00EC1304">
      <w:pPr>
        <w:pStyle w:val="a9"/>
        <w:numPr>
          <w:ilvl w:val="0"/>
          <w:numId w:val="45"/>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 xml:space="preserve">Вопросы </w:t>
      </w:r>
      <w:r w:rsidR="00AF3622" w:rsidRPr="00AF3622">
        <w:rPr>
          <w:rFonts w:ascii="Times New Roman" w:eastAsia="Times New Roman" w:hAnsi="Times New Roman" w:cs="Times New Roman"/>
          <w:sz w:val="24"/>
          <w:szCs w:val="24"/>
          <w:lang w:eastAsia="ru-RU"/>
        </w:rPr>
        <w:t>для опроса</w:t>
      </w:r>
      <w:r w:rsidRPr="00AF3622">
        <w:rPr>
          <w:rFonts w:ascii="Times New Roman" w:eastAsia="Times New Roman" w:hAnsi="Times New Roman" w:cs="Times New Roman"/>
          <w:sz w:val="24"/>
          <w:szCs w:val="24"/>
          <w:lang w:eastAsia="ru-RU"/>
        </w:rPr>
        <w:t>:</w:t>
      </w:r>
    </w:p>
    <w:p w:rsidR="00AF3622" w:rsidRDefault="004B3617" w:rsidP="00550B74">
      <w:pPr>
        <w:pStyle w:val="a9"/>
        <w:numPr>
          <w:ilvl w:val="1"/>
          <w:numId w:val="3"/>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 xml:space="preserve">Что такое понятие? Как соотносятся понятие и слово? Можно ли утверждать что понятие и слово – это одно и то же? </w:t>
      </w:r>
    </w:p>
    <w:p w:rsidR="00AF3622" w:rsidRDefault="004B3617" w:rsidP="00550B74">
      <w:pPr>
        <w:pStyle w:val="a9"/>
        <w:numPr>
          <w:ilvl w:val="1"/>
          <w:numId w:val="3"/>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Какие слова называются омонимами, а какие синонимами? Что такое термин?</w:t>
      </w:r>
    </w:p>
    <w:p w:rsidR="00AF3622" w:rsidRDefault="004B3617" w:rsidP="00550B74">
      <w:pPr>
        <w:pStyle w:val="a9"/>
        <w:numPr>
          <w:ilvl w:val="1"/>
          <w:numId w:val="3"/>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Что такое содержание и объем понятия? Как они соотносятся? Что представляет собой принцип обратного отношения между содержанием и объемом понятия? Что называется классом, или множеством (а также подклассом, подмножеством и элементом класса)? Приведите примеры.</w:t>
      </w:r>
    </w:p>
    <w:p w:rsidR="00AF3622" w:rsidRDefault="004B3617" w:rsidP="00550B74">
      <w:pPr>
        <w:pStyle w:val="a9"/>
        <w:numPr>
          <w:ilvl w:val="1"/>
          <w:numId w:val="3"/>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lastRenderedPageBreak/>
        <w:t>Какими бывают понятия по объему и содержанию? Что такое логическая характеристика понятия? (Чем отличаются единичные и общие понятия от собирательных  и разделительных?)</w:t>
      </w:r>
    </w:p>
    <w:p w:rsidR="00AF3622" w:rsidRDefault="004B3617" w:rsidP="00550B74">
      <w:pPr>
        <w:pStyle w:val="a9"/>
        <w:numPr>
          <w:ilvl w:val="1"/>
          <w:numId w:val="3"/>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Что представляют собой отношения равнозначности, пересечения, подчинения? Какие понятия называются подчиняющими, а какие подчиненными? Как соотносятся понятия род и вид?</w:t>
      </w:r>
    </w:p>
    <w:p w:rsidR="00AF3622" w:rsidRDefault="004B3617" w:rsidP="00550B74">
      <w:pPr>
        <w:pStyle w:val="a9"/>
        <w:numPr>
          <w:ilvl w:val="1"/>
          <w:numId w:val="3"/>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В каких отношениях могут быть несовместимые понятия? Что представляют собой отношения соподчинения, противоположности, противоречия между понятиями?</w:t>
      </w:r>
    </w:p>
    <w:p w:rsidR="00AF3622" w:rsidRDefault="00AF3622" w:rsidP="004B3617">
      <w:pPr>
        <w:spacing w:after="0" w:line="240" w:lineRule="auto"/>
        <w:ind w:firstLine="720"/>
        <w:jc w:val="both"/>
        <w:rPr>
          <w:rFonts w:ascii="Times New Roman" w:eastAsia="Times New Roman" w:hAnsi="Times New Roman" w:cs="Times New Roman"/>
          <w:b/>
          <w:sz w:val="24"/>
          <w:szCs w:val="24"/>
          <w:u w:val="single"/>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3 «Логические приемы и операции с понятиями»</w:t>
      </w:r>
    </w:p>
    <w:p w:rsidR="004B3617" w:rsidRPr="00AF3622"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выучить логические приемы образования понятий;</w:t>
      </w:r>
    </w:p>
    <w:p w:rsidR="004B3617" w:rsidRPr="004B3617" w:rsidRDefault="004B3617"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выучить определение как логическую операцию, уметь называть виды и правила определения понятий;</w:t>
      </w:r>
    </w:p>
    <w:p w:rsidR="004B3617" w:rsidRPr="004B3617" w:rsidRDefault="004B3617"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выучить деление как логическую операцию, уметь называть виды и правила деления понятий; </w:t>
      </w:r>
    </w:p>
    <w:p w:rsidR="004B3617" w:rsidRPr="004B3617" w:rsidRDefault="004B3617"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научиться выполнять обобщать и ограничивать понятия. </w:t>
      </w:r>
    </w:p>
    <w:p w:rsidR="004B3617" w:rsidRPr="00AF3622" w:rsidRDefault="004B3617" w:rsidP="00EC1304">
      <w:pPr>
        <w:pStyle w:val="a9"/>
        <w:numPr>
          <w:ilvl w:val="0"/>
          <w:numId w:val="46"/>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 xml:space="preserve">Вопросы </w:t>
      </w:r>
      <w:r w:rsidR="00AF3622" w:rsidRPr="00AF3622">
        <w:rPr>
          <w:rFonts w:ascii="Times New Roman" w:eastAsia="Times New Roman" w:hAnsi="Times New Roman" w:cs="Times New Roman"/>
          <w:sz w:val="24"/>
          <w:szCs w:val="24"/>
          <w:lang w:eastAsia="ru-RU"/>
        </w:rPr>
        <w:t>для опроса</w:t>
      </w:r>
      <w:r w:rsidRPr="00AF3622">
        <w:rPr>
          <w:rFonts w:ascii="Times New Roman" w:eastAsia="Times New Roman" w:hAnsi="Times New Roman" w:cs="Times New Roman"/>
          <w:sz w:val="24"/>
          <w:szCs w:val="24"/>
          <w:lang w:eastAsia="ru-RU"/>
        </w:rPr>
        <w:t>:</w:t>
      </w:r>
    </w:p>
    <w:p w:rsidR="00AF3622" w:rsidRDefault="004B3617" w:rsidP="00EC1304">
      <w:pPr>
        <w:pStyle w:val="a9"/>
        <w:numPr>
          <w:ilvl w:val="1"/>
          <w:numId w:val="46"/>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Назовите логические приемы образований понятий.</w:t>
      </w:r>
    </w:p>
    <w:p w:rsidR="00AF3622" w:rsidRDefault="004B3617" w:rsidP="00EC1304">
      <w:pPr>
        <w:pStyle w:val="a9"/>
        <w:numPr>
          <w:ilvl w:val="1"/>
          <w:numId w:val="46"/>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Что такое ограничение понятия? Что представляет собой операция обобщения понятий? Назовите пределы обобщения и ограничения понятий.</w:t>
      </w:r>
    </w:p>
    <w:p w:rsidR="00AF3622" w:rsidRDefault="004B3617" w:rsidP="00EC1304">
      <w:pPr>
        <w:pStyle w:val="a9"/>
        <w:numPr>
          <w:ilvl w:val="1"/>
          <w:numId w:val="46"/>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Что представляет собой классический способ определения понятий? Каковы основные правила определения?</w:t>
      </w:r>
    </w:p>
    <w:p w:rsidR="00AF3622" w:rsidRDefault="004B3617" w:rsidP="00EC1304">
      <w:pPr>
        <w:pStyle w:val="a9"/>
        <w:numPr>
          <w:ilvl w:val="1"/>
          <w:numId w:val="46"/>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 xml:space="preserve">Что представляет собой логическая операция деление понятий? Чем она отличается от операции определение понятий? Какова структура деления? Отметьте достоинства и недостатки дихотомического деления? </w:t>
      </w:r>
    </w:p>
    <w:p w:rsidR="004B3617" w:rsidRPr="00AF3622" w:rsidRDefault="004B3617" w:rsidP="00EC1304">
      <w:pPr>
        <w:pStyle w:val="a9"/>
        <w:numPr>
          <w:ilvl w:val="1"/>
          <w:numId w:val="46"/>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Назовите основные правила деления. Почему дихотомическое деление всегда является безошибочным?</w:t>
      </w:r>
    </w:p>
    <w:p w:rsidR="00AF3622" w:rsidRDefault="00AF3622" w:rsidP="00AF3622">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4 «Простые суждения. Объединенная классификация суждений»</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Изучить виды простых суждений, уметь находить и определять вид простого суждения;</w:t>
      </w:r>
    </w:p>
    <w:p w:rsidR="004B3617" w:rsidRPr="004B3617" w:rsidRDefault="004B3617" w:rsidP="00550B74">
      <w:pPr>
        <w:numPr>
          <w:ilvl w:val="0"/>
          <w:numId w:val="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 помощью кругов Эйлера определять распределенность терминов в суждениях.</w:t>
      </w:r>
    </w:p>
    <w:p w:rsidR="004B3617" w:rsidRPr="00A7724D" w:rsidRDefault="004B3617" w:rsidP="00EC1304">
      <w:pPr>
        <w:pStyle w:val="a9"/>
        <w:numPr>
          <w:ilvl w:val="0"/>
          <w:numId w:val="5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Вопросы </w:t>
      </w:r>
      <w:r w:rsidR="00A7724D" w:rsidRPr="00A7724D">
        <w:rPr>
          <w:rFonts w:ascii="Times New Roman" w:eastAsia="Times New Roman" w:hAnsi="Times New Roman" w:cs="Times New Roman"/>
          <w:sz w:val="24"/>
          <w:szCs w:val="24"/>
          <w:lang w:eastAsia="ru-RU"/>
        </w:rPr>
        <w:t>для опроса</w:t>
      </w:r>
      <w:r w:rsidRPr="00A7724D">
        <w:rPr>
          <w:rFonts w:ascii="Times New Roman" w:eastAsia="Times New Roman" w:hAnsi="Times New Roman" w:cs="Times New Roman"/>
          <w:sz w:val="24"/>
          <w:szCs w:val="24"/>
          <w:lang w:eastAsia="ru-RU"/>
        </w:rPr>
        <w:t>:</w:t>
      </w:r>
    </w:p>
    <w:p w:rsidR="00A7724D" w:rsidRDefault="004B3617" w:rsidP="00550B74">
      <w:pPr>
        <w:pStyle w:val="a9"/>
        <w:numPr>
          <w:ilvl w:val="1"/>
          <w:numId w:val="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Что такое суждение? Чем оно отличается от понятия? Приведите примеры суждений и понятий. Почему понятия, в отличие от суждений не могут быть истинными или ложными?  </w:t>
      </w:r>
    </w:p>
    <w:p w:rsidR="00A7724D" w:rsidRDefault="004B3617" w:rsidP="00550B74">
      <w:pPr>
        <w:pStyle w:val="a9"/>
        <w:numPr>
          <w:ilvl w:val="1"/>
          <w:numId w:val="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 каких языковых формах выражается суждение? Могут ли риторические вопросы выражать суждение?</w:t>
      </w:r>
    </w:p>
    <w:p w:rsidR="00A7724D" w:rsidRDefault="004B3617" w:rsidP="00550B74">
      <w:pPr>
        <w:pStyle w:val="a9"/>
        <w:numPr>
          <w:ilvl w:val="1"/>
          <w:numId w:val="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Назовите виды и состав простых суждений. Что такое термины суждений? Что такое кванторное слово?</w:t>
      </w:r>
    </w:p>
    <w:p w:rsidR="00A7724D" w:rsidRDefault="004B3617" w:rsidP="00550B74">
      <w:pPr>
        <w:pStyle w:val="a9"/>
        <w:numPr>
          <w:ilvl w:val="1"/>
          <w:numId w:val="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суждения называются выделяющими, а какие исключающими?</w:t>
      </w:r>
    </w:p>
    <w:p w:rsidR="00A7724D" w:rsidRDefault="004B3617" w:rsidP="00550B74">
      <w:pPr>
        <w:pStyle w:val="a9"/>
        <w:numPr>
          <w:ilvl w:val="1"/>
          <w:numId w:val="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Расскажите о суждениях со сложным субъектом и сложным предикатом. </w:t>
      </w:r>
    </w:p>
    <w:p w:rsidR="00A7724D" w:rsidRDefault="004B3617" w:rsidP="00550B74">
      <w:pPr>
        <w:pStyle w:val="a9"/>
        <w:numPr>
          <w:ilvl w:val="1"/>
          <w:numId w:val="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Деление суждений по качеству и по количеству. Какие суждения делятся по качеству и по количеству? Приведите объединенную классификацию суждений</w:t>
      </w:r>
    </w:p>
    <w:p w:rsidR="004B3617" w:rsidRPr="00A7724D" w:rsidRDefault="004B3617" w:rsidP="00550B74">
      <w:pPr>
        <w:pStyle w:val="a9"/>
        <w:numPr>
          <w:ilvl w:val="1"/>
          <w:numId w:val="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термины считаются распределенными, а какие нераспределенными. Показать в схемах Эйлера распределенность терминов в суждениях.</w:t>
      </w:r>
    </w:p>
    <w:p w:rsidR="004B3617" w:rsidRDefault="004B3617"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lastRenderedPageBreak/>
        <w:t>Практическое занятие № 5 «Сложные суждения»</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различать виды сложных суждений.</w:t>
      </w:r>
    </w:p>
    <w:p w:rsidR="004B3617" w:rsidRPr="00A7724D" w:rsidRDefault="00A7724D" w:rsidP="004B3617">
      <w:pPr>
        <w:spacing w:after="0" w:line="240" w:lineRule="auto"/>
        <w:ind w:firstLine="72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1 </w:t>
      </w:r>
      <w:r w:rsidR="004B3617" w:rsidRPr="00A7724D">
        <w:rPr>
          <w:rFonts w:ascii="Times New Roman" w:eastAsia="Times New Roman" w:hAnsi="Times New Roman" w:cs="Times New Roman"/>
          <w:sz w:val="24"/>
          <w:szCs w:val="24"/>
          <w:lang w:eastAsia="ru-RU"/>
        </w:rPr>
        <w:t xml:space="preserve">Вопросы </w:t>
      </w:r>
      <w:r w:rsidRPr="00A7724D">
        <w:rPr>
          <w:rFonts w:ascii="Times New Roman" w:eastAsia="Times New Roman" w:hAnsi="Times New Roman" w:cs="Times New Roman"/>
          <w:sz w:val="24"/>
          <w:szCs w:val="24"/>
          <w:lang w:eastAsia="ru-RU"/>
        </w:rPr>
        <w:t>для опроса</w:t>
      </w:r>
      <w:r w:rsidR="004B3617" w:rsidRPr="00A7724D">
        <w:rPr>
          <w:rFonts w:ascii="Times New Roman" w:eastAsia="Times New Roman" w:hAnsi="Times New Roman" w:cs="Times New Roman"/>
          <w:sz w:val="24"/>
          <w:szCs w:val="24"/>
          <w:lang w:eastAsia="ru-RU"/>
        </w:rPr>
        <w:t>:</w:t>
      </w:r>
    </w:p>
    <w:p w:rsidR="00A7724D" w:rsidRPr="00A7724D" w:rsidRDefault="004B3617" w:rsidP="00EC1304">
      <w:pPr>
        <w:pStyle w:val="a9"/>
        <w:numPr>
          <w:ilvl w:val="1"/>
          <w:numId w:val="5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такое сложное суждение? На каком основании выделяются виды сложных суждений? Охарактеризуйте все виды сложных суждений: название, союз, условно</w:t>
      </w:r>
      <w:r w:rsidR="00A7724D" w:rsidRPr="00A7724D">
        <w:rPr>
          <w:rFonts w:ascii="Times New Roman" w:eastAsia="Times New Roman" w:hAnsi="Times New Roman" w:cs="Times New Roman"/>
          <w:sz w:val="24"/>
          <w:szCs w:val="24"/>
          <w:lang w:eastAsia="ru-RU"/>
        </w:rPr>
        <w:t>е обозначение, формула, пример.</w:t>
      </w:r>
    </w:p>
    <w:p w:rsidR="00A7724D" w:rsidRDefault="004B3617" w:rsidP="00EC1304">
      <w:pPr>
        <w:pStyle w:val="a9"/>
        <w:numPr>
          <w:ilvl w:val="1"/>
          <w:numId w:val="5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Чем отличается нестрогая дизъюнкция от строгой? </w:t>
      </w:r>
    </w:p>
    <w:p w:rsidR="004B3617" w:rsidRPr="00A7724D" w:rsidRDefault="004B3617" w:rsidP="00EC1304">
      <w:pPr>
        <w:pStyle w:val="a9"/>
        <w:numPr>
          <w:ilvl w:val="1"/>
          <w:numId w:val="5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 отличить импликацию от эквивалентности?</w:t>
      </w:r>
    </w:p>
    <w:p w:rsidR="00A7724D" w:rsidRDefault="00A7724D" w:rsidP="00A7724D">
      <w:pPr>
        <w:spacing w:after="0" w:line="240" w:lineRule="auto"/>
        <w:ind w:firstLine="709"/>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6 «</w:t>
      </w:r>
      <w:r w:rsidR="00A7724D">
        <w:rPr>
          <w:rFonts w:ascii="Times New Roman" w:eastAsia="Times New Roman" w:hAnsi="Times New Roman" w:cs="Times New Roman"/>
          <w:b/>
          <w:sz w:val="24"/>
          <w:szCs w:val="24"/>
          <w:lang w:eastAsia="ru-RU"/>
        </w:rPr>
        <w:t>Структура и виды</w:t>
      </w:r>
      <w:r w:rsidRPr="004B3617">
        <w:rPr>
          <w:rFonts w:ascii="Times New Roman" w:eastAsia="Times New Roman" w:hAnsi="Times New Roman" w:cs="Times New Roman"/>
          <w:b/>
          <w:sz w:val="24"/>
          <w:szCs w:val="24"/>
          <w:lang w:eastAsia="ru-RU"/>
        </w:rPr>
        <w:t xml:space="preserve"> умозаключений»</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Понять, уяснить структуру умозаключений;</w:t>
      </w:r>
    </w:p>
    <w:p w:rsidR="004B3617" w:rsidRPr="004B3617" w:rsidRDefault="004B3617"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Закрепить виды умозаключений как формы мышления.</w:t>
      </w:r>
    </w:p>
    <w:p w:rsidR="004B3617" w:rsidRPr="00A7724D" w:rsidRDefault="004B3617" w:rsidP="00EC1304">
      <w:pPr>
        <w:pStyle w:val="a9"/>
        <w:numPr>
          <w:ilvl w:val="0"/>
          <w:numId w:val="53"/>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Вопросы </w:t>
      </w:r>
      <w:r w:rsidR="00A7724D" w:rsidRPr="00A7724D">
        <w:rPr>
          <w:rFonts w:ascii="Times New Roman" w:eastAsia="Times New Roman" w:hAnsi="Times New Roman" w:cs="Times New Roman"/>
          <w:sz w:val="24"/>
          <w:szCs w:val="24"/>
          <w:lang w:eastAsia="ru-RU"/>
        </w:rPr>
        <w:t>для опроса</w:t>
      </w:r>
      <w:r w:rsidRPr="00A7724D">
        <w:rPr>
          <w:rFonts w:ascii="Times New Roman" w:eastAsia="Times New Roman" w:hAnsi="Times New Roman" w:cs="Times New Roman"/>
          <w:sz w:val="24"/>
          <w:szCs w:val="24"/>
          <w:lang w:eastAsia="ru-RU"/>
        </w:rPr>
        <w:t>:</w:t>
      </w:r>
    </w:p>
    <w:p w:rsidR="00A7724D" w:rsidRDefault="004B3617" w:rsidP="00EC1304">
      <w:pPr>
        <w:pStyle w:val="a9"/>
        <w:numPr>
          <w:ilvl w:val="1"/>
          <w:numId w:val="39"/>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Что такое умозаключение? </w:t>
      </w:r>
    </w:p>
    <w:p w:rsidR="00A7724D" w:rsidRDefault="004B3617" w:rsidP="00EC1304">
      <w:pPr>
        <w:pStyle w:val="a9"/>
        <w:numPr>
          <w:ilvl w:val="1"/>
          <w:numId w:val="39"/>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Какова его структура? Что такое посылки и заключение?</w:t>
      </w:r>
    </w:p>
    <w:p w:rsidR="00A7724D" w:rsidRDefault="004B3617" w:rsidP="00EC1304">
      <w:pPr>
        <w:pStyle w:val="a9"/>
        <w:numPr>
          <w:ilvl w:val="1"/>
          <w:numId w:val="39"/>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Виды умозаключений в зависимости от строгости правил вывода</w:t>
      </w:r>
    </w:p>
    <w:p w:rsidR="00A7724D" w:rsidRDefault="004B3617" w:rsidP="00EC1304">
      <w:pPr>
        <w:pStyle w:val="a9"/>
        <w:numPr>
          <w:ilvl w:val="1"/>
          <w:numId w:val="39"/>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Виды умозаключений в зависимости от направления логического следования</w:t>
      </w:r>
    </w:p>
    <w:p w:rsidR="004B3617" w:rsidRPr="00A7724D" w:rsidRDefault="004B3617" w:rsidP="00EC1304">
      <w:pPr>
        <w:pStyle w:val="a9"/>
        <w:numPr>
          <w:ilvl w:val="1"/>
          <w:numId w:val="39"/>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Виды умозаключений в зависимости от количества посылок.</w:t>
      </w:r>
    </w:p>
    <w:p w:rsidR="004B3617" w:rsidRPr="004B3617" w:rsidRDefault="004B3617"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7 «Преобразование непосредственных умозаключений»</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Понять и научиться выполнять операции обращения, превращения, противопоставления предикату.</w:t>
      </w:r>
    </w:p>
    <w:p w:rsidR="004B3617" w:rsidRPr="00A7724D" w:rsidRDefault="00A7724D" w:rsidP="004B361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4B3617" w:rsidRPr="00A7724D">
        <w:rPr>
          <w:rFonts w:ascii="Times New Roman" w:eastAsia="Times New Roman" w:hAnsi="Times New Roman" w:cs="Times New Roman"/>
          <w:sz w:val="24"/>
          <w:szCs w:val="24"/>
          <w:lang w:eastAsia="ru-RU"/>
        </w:rPr>
        <w:t xml:space="preserve">Вопросы </w:t>
      </w:r>
      <w:r w:rsidRPr="00A7724D">
        <w:rPr>
          <w:rFonts w:ascii="Times New Roman" w:eastAsia="Times New Roman" w:hAnsi="Times New Roman" w:cs="Times New Roman"/>
          <w:sz w:val="24"/>
          <w:szCs w:val="24"/>
          <w:lang w:eastAsia="ru-RU"/>
        </w:rPr>
        <w:t>для опроса</w:t>
      </w:r>
      <w:r w:rsidR="004B3617" w:rsidRPr="00A7724D">
        <w:rPr>
          <w:rFonts w:ascii="Times New Roman" w:eastAsia="Times New Roman" w:hAnsi="Times New Roman" w:cs="Times New Roman"/>
          <w:sz w:val="24"/>
          <w:szCs w:val="24"/>
          <w:lang w:eastAsia="ru-RU"/>
        </w:rPr>
        <w:t>:</w:t>
      </w:r>
    </w:p>
    <w:p w:rsidR="00A7724D" w:rsidRPr="00A7724D" w:rsidRDefault="004B3617" w:rsidP="00EC1304">
      <w:pPr>
        <w:pStyle w:val="a9"/>
        <w:numPr>
          <w:ilvl w:val="1"/>
          <w:numId w:val="53"/>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Что значит преобразовать суждение? </w:t>
      </w:r>
    </w:p>
    <w:p w:rsidR="00A7724D" w:rsidRDefault="004B3617" w:rsidP="00EC1304">
      <w:pPr>
        <w:pStyle w:val="a9"/>
        <w:numPr>
          <w:ilvl w:val="1"/>
          <w:numId w:val="53"/>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Каким образом осуществляется операция превращение? Как преобразуется суждение «Не все S суть Р»?</w:t>
      </w:r>
    </w:p>
    <w:p w:rsidR="00A7724D" w:rsidRDefault="004B3617" w:rsidP="00EC1304">
      <w:pPr>
        <w:pStyle w:val="a9"/>
        <w:numPr>
          <w:ilvl w:val="1"/>
          <w:numId w:val="53"/>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Каким образом осуществляется операция обращение?  Какие суждения не обращаются?</w:t>
      </w:r>
    </w:p>
    <w:p w:rsidR="004B3617" w:rsidRPr="00A7724D" w:rsidRDefault="004B3617" w:rsidP="00EC1304">
      <w:pPr>
        <w:pStyle w:val="a9"/>
        <w:numPr>
          <w:ilvl w:val="1"/>
          <w:numId w:val="53"/>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Каким образом осуществляется операция противопоставление предикату? Какие суждения данной операции не подвергаются?</w:t>
      </w:r>
    </w:p>
    <w:p w:rsidR="004B3617" w:rsidRPr="004B3617" w:rsidRDefault="004B3617"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8 «Логический квадрат»</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Уяснить преобразование суждений по логическому квадрату;</w:t>
      </w:r>
    </w:p>
    <w:p w:rsidR="004B3617" w:rsidRPr="004B3617" w:rsidRDefault="004B3617"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применять законы непротиворечия и исключенного третьего в логическом квадрате.</w:t>
      </w:r>
    </w:p>
    <w:p w:rsidR="004B3617" w:rsidRPr="00A7724D" w:rsidRDefault="004B3617" w:rsidP="00EC1304">
      <w:pPr>
        <w:pStyle w:val="a9"/>
        <w:numPr>
          <w:ilvl w:val="0"/>
          <w:numId w:val="5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Вопросы </w:t>
      </w:r>
      <w:r w:rsidR="00A7724D" w:rsidRPr="00A7724D">
        <w:rPr>
          <w:rFonts w:ascii="Times New Roman" w:eastAsia="Times New Roman" w:hAnsi="Times New Roman" w:cs="Times New Roman"/>
          <w:sz w:val="24"/>
          <w:szCs w:val="24"/>
          <w:lang w:eastAsia="ru-RU"/>
        </w:rPr>
        <w:t>для опроса</w:t>
      </w:r>
      <w:r w:rsidRPr="00A7724D">
        <w:rPr>
          <w:rFonts w:ascii="Times New Roman" w:eastAsia="Times New Roman" w:hAnsi="Times New Roman" w:cs="Times New Roman"/>
          <w:sz w:val="24"/>
          <w:szCs w:val="24"/>
          <w:lang w:eastAsia="ru-RU"/>
        </w:rPr>
        <w:t>:</w:t>
      </w:r>
    </w:p>
    <w:p w:rsidR="00A7724D" w:rsidRDefault="004B3617" w:rsidP="00550B74">
      <w:pPr>
        <w:pStyle w:val="a9"/>
        <w:numPr>
          <w:ilvl w:val="1"/>
          <w:numId w:val="1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Какие суждения находятся в отношениях логического квадрата? </w:t>
      </w:r>
    </w:p>
    <w:p w:rsidR="00A7724D" w:rsidRDefault="004B3617" w:rsidP="00550B74">
      <w:pPr>
        <w:pStyle w:val="a9"/>
        <w:numPr>
          <w:ilvl w:val="1"/>
          <w:numId w:val="1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Как выглядит схема логического квадрата. </w:t>
      </w:r>
    </w:p>
    <w:p w:rsidR="00A7724D" w:rsidRDefault="004B3617" w:rsidP="00550B74">
      <w:pPr>
        <w:pStyle w:val="a9"/>
        <w:numPr>
          <w:ilvl w:val="1"/>
          <w:numId w:val="1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Какие суждения являются противоположными? </w:t>
      </w:r>
    </w:p>
    <w:p w:rsidR="00A7724D" w:rsidRDefault="004B3617" w:rsidP="00550B74">
      <w:pPr>
        <w:pStyle w:val="a9"/>
        <w:numPr>
          <w:ilvl w:val="1"/>
          <w:numId w:val="1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суждения являются противоречивыми?</w:t>
      </w:r>
    </w:p>
    <w:p w:rsidR="00A7724D" w:rsidRDefault="004B3617" w:rsidP="00550B74">
      <w:pPr>
        <w:pStyle w:val="a9"/>
        <w:numPr>
          <w:ilvl w:val="1"/>
          <w:numId w:val="1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 связаны закон непротиворечив и логический квадрат?</w:t>
      </w:r>
    </w:p>
    <w:p w:rsidR="00A7724D" w:rsidRDefault="004B3617" w:rsidP="00550B74">
      <w:pPr>
        <w:pStyle w:val="a9"/>
        <w:numPr>
          <w:ilvl w:val="1"/>
          <w:numId w:val="1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 связаны закон исключенного третьего и логический квадрат?</w:t>
      </w:r>
    </w:p>
    <w:p w:rsidR="004B3617" w:rsidRPr="00A7724D" w:rsidRDefault="004B3617" w:rsidP="00550B74">
      <w:pPr>
        <w:pStyle w:val="a9"/>
        <w:numPr>
          <w:ilvl w:val="1"/>
          <w:numId w:val="1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Правила истинности полученных суждений по логическому квадрату</w:t>
      </w:r>
    </w:p>
    <w:p w:rsidR="00A7724D" w:rsidRDefault="00A7724D"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9  «Простой категорический силлогизм»</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1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Уяснить, что представляет собой простой категорический силлогизм;</w:t>
      </w:r>
    </w:p>
    <w:p w:rsidR="004B3617" w:rsidRPr="004B3617" w:rsidRDefault="004B3617" w:rsidP="00550B74">
      <w:pPr>
        <w:numPr>
          <w:ilvl w:val="0"/>
          <w:numId w:val="1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lastRenderedPageBreak/>
        <w:t>Научиться определять фигуры и модусы простого категорического силлогизма;</w:t>
      </w:r>
    </w:p>
    <w:p w:rsidR="004B3617" w:rsidRPr="004B3617" w:rsidRDefault="004B3617" w:rsidP="00550B74">
      <w:pPr>
        <w:numPr>
          <w:ilvl w:val="0"/>
          <w:numId w:val="1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делать выводы в простом категорическом силлогизме;</w:t>
      </w:r>
    </w:p>
    <w:p w:rsidR="004B3617" w:rsidRPr="004B3617" w:rsidRDefault="004B3617" w:rsidP="00550B74">
      <w:pPr>
        <w:numPr>
          <w:ilvl w:val="0"/>
          <w:numId w:val="1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Найти практическое применение силлогизма в науке и жизни.</w:t>
      </w:r>
    </w:p>
    <w:p w:rsidR="004B3617" w:rsidRPr="00A7724D" w:rsidRDefault="004B3617" w:rsidP="00EC1304">
      <w:pPr>
        <w:pStyle w:val="a9"/>
        <w:numPr>
          <w:ilvl w:val="0"/>
          <w:numId w:val="55"/>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Вопросы </w:t>
      </w:r>
      <w:r w:rsidR="00A7724D" w:rsidRPr="00A7724D">
        <w:rPr>
          <w:rFonts w:ascii="Times New Roman" w:eastAsia="Times New Roman" w:hAnsi="Times New Roman" w:cs="Times New Roman"/>
          <w:sz w:val="24"/>
          <w:szCs w:val="24"/>
          <w:lang w:eastAsia="ru-RU"/>
        </w:rPr>
        <w:t>для опроса</w:t>
      </w:r>
      <w:r w:rsidRPr="00A7724D">
        <w:rPr>
          <w:rFonts w:ascii="Times New Roman" w:eastAsia="Times New Roman" w:hAnsi="Times New Roman" w:cs="Times New Roman"/>
          <w:sz w:val="24"/>
          <w:szCs w:val="24"/>
          <w:lang w:eastAsia="ru-RU"/>
        </w:rPr>
        <w:t>:</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такое умозаключение? Назовите виды умозаключений?</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умозаключения называются непосредственными какие опосредственными?</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Что такое простой категорический силлогизм? Состав простого категорического силлогизма. </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Назовите правила терминов в простом категорическом силлогизме. </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Назовите правила посылок в простом категорическом силлогизме.</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Что такое фигура простого категорического силлогизма? </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 выглядит 1, 2, 3, 4 фигуры простого категорического силлогизма?</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Назовите правила для 1, 2, 3 фигуры простого категорического силлогизма</w:t>
      </w:r>
    </w:p>
    <w:p w:rsidR="004B3617" w:rsidRP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такое модус в простом категорическом силлогизме?</w:t>
      </w:r>
    </w:p>
    <w:p w:rsidR="00A7724D" w:rsidRDefault="00A7724D"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10 «Умозаключения из суждений с отношениями»</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Выучить понятие умозаключений из суждений с отношениями;</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Уметь называть свойства отношений.</w:t>
      </w:r>
    </w:p>
    <w:p w:rsidR="004B3617" w:rsidRPr="00A7724D" w:rsidRDefault="004B3617" w:rsidP="00EC1304">
      <w:pPr>
        <w:pStyle w:val="a9"/>
        <w:numPr>
          <w:ilvl w:val="0"/>
          <w:numId w:val="56"/>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Вопросы </w:t>
      </w:r>
      <w:r w:rsidR="00A7724D" w:rsidRPr="00A7724D">
        <w:rPr>
          <w:rFonts w:ascii="Times New Roman" w:eastAsia="Times New Roman" w:hAnsi="Times New Roman" w:cs="Times New Roman"/>
          <w:sz w:val="24"/>
          <w:szCs w:val="24"/>
          <w:lang w:eastAsia="ru-RU"/>
        </w:rPr>
        <w:t>для опроса</w:t>
      </w:r>
      <w:r w:rsidRPr="00A7724D">
        <w:rPr>
          <w:rFonts w:ascii="Times New Roman" w:eastAsia="Times New Roman" w:hAnsi="Times New Roman" w:cs="Times New Roman"/>
          <w:sz w:val="24"/>
          <w:szCs w:val="24"/>
          <w:lang w:eastAsia="ru-RU"/>
        </w:rPr>
        <w:t>:</w:t>
      </w:r>
    </w:p>
    <w:p w:rsidR="00A7724D" w:rsidRDefault="004B3617" w:rsidP="00EC1304">
      <w:pPr>
        <w:pStyle w:val="a9"/>
        <w:numPr>
          <w:ilvl w:val="1"/>
          <w:numId w:val="40"/>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такое умозаключений из суждений с отношениями?</w:t>
      </w:r>
    </w:p>
    <w:p w:rsidR="00A7724D" w:rsidRDefault="004B3617" w:rsidP="00EC1304">
      <w:pPr>
        <w:pStyle w:val="a9"/>
        <w:numPr>
          <w:ilvl w:val="1"/>
          <w:numId w:val="40"/>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Назовит</w:t>
      </w:r>
      <w:r w:rsidR="00A7724D">
        <w:rPr>
          <w:rFonts w:ascii="Times New Roman" w:eastAsia="Times New Roman" w:hAnsi="Times New Roman" w:cs="Times New Roman"/>
          <w:sz w:val="24"/>
          <w:szCs w:val="24"/>
          <w:lang w:eastAsia="ru-RU"/>
        </w:rPr>
        <w:t>е важнейшие свойства отношений.</w:t>
      </w:r>
    </w:p>
    <w:p w:rsidR="004B3617" w:rsidRPr="00A7724D" w:rsidRDefault="004B3617" w:rsidP="00EC1304">
      <w:pPr>
        <w:pStyle w:val="a9"/>
        <w:numPr>
          <w:ilvl w:val="1"/>
          <w:numId w:val="40"/>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схемы выражают умозаключения из суждений с отношениями.</w:t>
      </w:r>
    </w:p>
    <w:p w:rsidR="00A7724D" w:rsidRDefault="00A7724D"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11 «Дедуктивные умозаключения. Выводы из сложных суждений»</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Знать виды дедуктивных умозаключений, полученных из сложных суждений;</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Уметь строить модусы условно-категорического и разделительно-категорического умозаключения;</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Уметь различать виды дилемм условно-разделительного умозаключения;</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Уметь формулировать пропущенную часть умозаключения в сокращенном силлогизме.</w:t>
      </w:r>
    </w:p>
    <w:p w:rsidR="004B3617" w:rsidRPr="00A7724D" w:rsidRDefault="004B3617" w:rsidP="00EC1304">
      <w:pPr>
        <w:pStyle w:val="a9"/>
        <w:numPr>
          <w:ilvl w:val="0"/>
          <w:numId w:val="5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Вопросы и задания:</w:t>
      </w:r>
    </w:p>
    <w:p w:rsidR="00A7724D" w:rsidRDefault="004B3617" w:rsidP="00550B74">
      <w:pPr>
        <w:pStyle w:val="a9"/>
        <w:numPr>
          <w:ilvl w:val="1"/>
          <w:numId w:val="26"/>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Каков состав условно-категорического умозаключения?</w:t>
      </w:r>
    </w:p>
    <w:p w:rsidR="00A7724D" w:rsidRDefault="004B3617" w:rsidP="00550B74">
      <w:pPr>
        <w:pStyle w:val="a9"/>
        <w:numPr>
          <w:ilvl w:val="1"/>
          <w:numId w:val="26"/>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модусы условно-категорического умозаключения являются правильными, а какие нет?</w:t>
      </w:r>
    </w:p>
    <w:p w:rsidR="00A7724D" w:rsidRDefault="004B3617" w:rsidP="00550B74">
      <w:pPr>
        <w:pStyle w:val="a9"/>
        <w:numPr>
          <w:ilvl w:val="1"/>
          <w:numId w:val="26"/>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Каков состав разделительно-категорического силлогизма? Каковы условия правильности вывода в этих силлогизмах?</w:t>
      </w:r>
    </w:p>
    <w:p w:rsidR="00A7724D" w:rsidRDefault="004B3617" w:rsidP="00550B74">
      <w:pPr>
        <w:pStyle w:val="a9"/>
        <w:numPr>
          <w:ilvl w:val="1"/>
          <w:numId w:val="26"/>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такое сокращенный силлогизм (энтимема)?</w:t>
      </w:r>
    </w:p>
    <w:p w:rsidR="004B3617" w:rsidRPr="00A7724D" w:rsidRDefault="004B3617" w:rsidP="00550B74">
      <w:pPr>
        <w:pStyle w:val="a9"/>
        <w:numPr>
          <w:ilvl w:val="1"/>
          <w:numId w:val="26"/>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Сложные и сложносокращенные силлогизмы: понятие, виды?</w:t>
      </w:r>
    </w:p>
    <w:p w:rsidR="00A7724D" w:rsidRDefault="00A7724D"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12 «Индуктивные умозаключения»</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Уяснить разницу между дедуктивными и индуктивными умозаключениями;</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правильно применять методы неполной индукции;</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делать выводы из индуктивных умозаключений.</w:t>
      </w:r>
    </w:p>
    <w:p w:rsidR="004B3617" w:rsidRPr="00A7724D" w:rsidRDefault="004B3617" w:rsidP="00EC1304">
      <w:pPr>
        <w:pStyle w:val="a9"/>
        <w:numPr>
          <w:ilvl w:val="0"/>
          <w:numId w:val="62"/>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Вопросы </w:t>
      </w:r>
      <w:r w:rsidR="00A7724D" w:rsidRPr="00A7724D">
        <w:rPr>
          <w:rFonts w:ascii="Times New Roman" w:eastAsia="Times New Roman" w:hAnsi="Times New Roman" w:cs="Times New Roman"/>
          <w:sz w:val="24"/>
          <w:szCs w:val="24"/>
          <w:lang w:eastAsia="ru-RU"/>
        </w:rPr>
        <w:t>для опроса</w:t>
      </w:r>
      <w:r w:rsidRPr="00A7724D">
        <w:rPr>
          <w:rFonts w:ascii="Times New Roman" w:eastAsia="Times New Roman" w:hAnsi="Times New Roman" w:cs="Times New Roman"/>
          <w:sz w:val="24"/>
          <w:szCs w:val="24"/>
          <w:lang w:eastAsia="ru-RU"/>
        </w:rPr>
        <w:t>:</w:t>
      </w:r>
    </w:p>
    <w:p w:rsidR="00A7724D" w:rsidRDefault="004B3617" w:rsidP="00EC1304">
      <w:pPr>
        <w:pStyle w:val="a9"/>
        <w:numPr>
          <w:ilvl w:val="1"/>
          <w:numId w:val="62"/>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lastRenderedPageBreak/>
        <w:t>Что такое умозаключение? Назовите виды умозаключений в зависимости от направления логического следования.</w:t>
      </w:r>
    </w:p>
    <w:p w:rsidR="00A7724D" w:rsidRDefault="004B3617" w:rsidP="00EC1304">
      <w:pPr>
        <w:pStyle w:val="a9"/>
        <w:numPr>
          <w:ilvl w:val="1"/>
          <w:numId w:val="62"/>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представляет собой индуктивные умозаключения? В чем причина вероятностного характера индуктивных выводов?</w:t>
      </w:r>
    </w:p>
    <w:p w:rsidR="00A7724D" w:rsidRDefault="004B3617" w:rsidP="00EC1304">
      <w:pPr>
        <w:pStyle w:val="a9"/>
        <w:numPr>
          <w:ilvl w:val="1"/>
          <w:numId w:val="62"/>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 чем разница между полной и неполной индукцией? Придумайте один пример неполной индукции и один пример полной индукции.</w:t>
      </w:r>
    </w:p>
    <w:p w:rsidR="00A7724D" w:rsidRDefault="004B3617" w:rsidP="00EC1304">
      <w:pPr>
        <w:pStyle w:val="a9"/>
        <w:numPr>
          <w:ilvl w:val="1"/>
          <w:numId w:val="62"/>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Чем отличается популярная индукция от научной? Приведите по одному примеру популярной и научной индукции.</w:t>
      </w:r>
    </w:p>
    <w:p w:rsidR="00A7724D" w:rsidRDefault="004B3617" w:rsidP="00EC1304">
      <w:pPr>
        <w:pStyle w:val="a9"/>
        <w:numPr>
          <w:ilvl w:val="1"/>
          <w:numId w:val="62"/>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существуют методы научной индукции?</w:t>
      </w:r>
    </w:p>
    <w:p w:rsidR="004B3617" w:rsidRPr="00A7724D" w:rsidRDefault="004B3617" w:rsidP="00EC1304">
      <w:pPr>
        <w:pStyle w:val="a9"/>
        <w:numPr>
          <w:ilvl w:val="1"/>
          <w:numId w:val="62"/>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схемы выражают метод сходства, метод различия, соединенного метод сходства и различия, метод сопутствующих изменений, метод остатков.</w:t>
      </w:r>
    </w:p>
    <w:p w:rsidR="00A7724D" w:rsidRDefault="00A7724D"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13 «Умозаключения по аналогии»</w:t>
      </w:r>
    </w:p>
    <w:p w:rsidR="004B3617" w:rsidRPr="00916DDA"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916DDA">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2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Понять и уяснить разницу между дедуктивными, индуктивными умозаключениями и умозаключениями по аналогии.</w:t>
      </w:r>
    </w:p>
    <w:p w:rsidR="004B3617" w:rsidRPr="004B3617" w:rsidRDefault="004B3617" w:rsidP="00550B74">
      <w:pPr>
        <w:numPr>
          <w:ilvl w:val="0"/>
          <w:numId w:val="2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различать аналогию предметов и аналогию отношений.</w:t>
      </w:r>
    </w:p>
    <w:p w:rsidR="004B3617" w:rsidRPr="004B3617" w:rsidRDefault="004B3617" w:rsidP="00550B74">
      <w:pPr>
        <w:numPr>
          <w:ilvl w:val="0"/>
          <w:numId w:val="2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Найти применение умозаключений в науке и практике.</w:t>
      </w:r>
    </w:p>
    <w:p w:rsidR="004B3617" w:rsidRPr="00916DDA" w:rsidRDefault="004B3617" w:rsidP="00EC1304">
      <w:pPr>
        <w:pStyle w:val="a9"/>
        <w:numPr>
          <w:ilvl w:val="0"/>
          <w:numId w:val="63"/>
        </w:numPr>
        <w:spacing w:after="0" w:line="240" w:lineRule="auto"/>
        <w:jc w:val="both"/>
        <w:rPr>
          <w:rFonts w:ascii="Times New Roman" w:eastAsia="Times New Roman" w:hAnsi="Times New Roman" w:cs="Times New Roman"/>
          <w:sz w:val="24"/>
          <w:szCs w:val="24"/>
          <w:lang w:eastAsia="ru-RU"/>
        </w:rPr>
      </w:pPr>
      <w:r w:rsidRPr="00916DDA">
        <w:rPr>
          <w:rFonts w:ascii="Times New Roman" w:eastAsia="Times New Roman" w:hAnsi="Times New Roman" w:cs="Times New Roman"/>
          <w:sz w:val="24"/>
          <w:szCs w:val="24"/>
          <w:lang w:eastAsia="ru-RU"/>
        </w:rPr>
        <w:t>Вопросы и задания:</w:t>
      </w:r>
    </w:p>
    <w:p w:rsidR="00916DDA" w:rsidRDefault="004B3617" w:rsidP="00EC1304">
      <w:pPr>
        <w:pStyle w:val="a9"/>
        <w:numPr>
          <w:ilvl w:val="1"/>
          <w:numId w:val="63"/>
        </w:numPr>
        <w:spacing w:after="0" w:line="240" w:lineRule="auto"/>
        <w:jc w:val="both"/>
        <w:rPr>
          <w:rFonts w:ascii="Times New Roman" w:eastAsia="Times New Roman" w:hAnsi="Times New Roman" w:cs="Times New Roman"/>
          <w:sz w:val="24"/>
          <w:szCs w:val="24"/>
          <w:lang w:eastAsia="ru-RU"/>
        </w:rPr>
      </w:pPr>
      <w:r w:rsidRPr="00916DDA">
        <w:rPr>
          <w:rFonts w:ascii="Times New Roman" w:eastAsia="Times New Roman" w:hAnsi="Times New Roman" w:cs="Times New Roman"/>
          <w:sz w:val="24"/>
          <w:szCs w:val="24"/>
          <w:lang w:eastAsia="ru-RU"/>
        </w:rPr>
        <w:t xml:space="preserve">Что представляют собой дедуктивные, индуктивные умозаключения и умозаключения по аналогии? </w:t>
      </w:r>
    </w:p>
    <w:p w:rsidR="00916DDA" w:rsidRDefault="004B3617" w:rsidP="00EC1304">
      <w:pPr>
        <w:pStyle w:val="a9"/>
        <w:numPr>
          <w:ilvl w:val="1"/>
          <w:numId w:val="63"/>
        </w:numPr>
        <w:spacing w:after="0" w:line="240" w:lineRule="auto"/>
        <w:jc w:val="both"/>
        <w:rPr>
          <w:rFonts w:ascii="Times New Roman" w:eastAsia="Times New Roman" w:hAnsi="Times New Roman" w:cs="Times New Roman"/>
          <w:sz w:val="24"/>
          <w:szCs w:val="24"/>
          <w:lang w:eastAsia="ru-RU"/>
        </w:rPr>
      </w:pPr>
      <w:r w:rsidRPr="00916DDA">
        <w:rPr>
          <w:rFonts w:ascii="Times New Roman" w:eastAsia="Times New Roman" w:hAnsi="Times New Roman" w:cs="Times New Roman"/>
          <w:sz w:val="24"/>
          <w:szCs w:val="24"/>
          <w:lang w:eastAsia="ru-RU"/>
        </w:rPr>
        <w:t xml:space="preserve">Какова структура умозаключений по аналогии? </w:t>
      </w:r>
    </w:p>
    <w:p w:rsidR="00916DDA" w:rsidRDefault="004B3617" w:rsidP="00EC1304">
      <w:pPr>
        <w:pStyle w:val="a9"/>
        <w:numPr>
          <w:ilvl w:val="1"/>
          <w:numId w:val="63"/>
        </w:numPr>
        <w:spacing w:after="0" w:line="240" w:lineRule="auto"/>
        <w:jc w:val="both"/>
        <w:rPr>
          <w:rFonts w:ascii="Times New Roman" w:eastAsia="Times New Roman" w:hAnsi="Times New Roman" w:cs="Times New Roman"/>
          <w:sz w:val="24"/>
          <w:szCs w:val="24"/>
          <w:lang w:eastAsia="ru-RU"/>
        </w:rPr>
      </w:pPr>
      <w:r w:rsidRPr="00916DDA">
        <w:rPr>
          <w:rFonts w:ascii="Times New Roman" w:eastAsia="Times New Roman" w:hAnsi="Times New Roman" w:cs="Times New Roman"/>
          <w:sz w:val="24"/>
          <w:szCs w:val="24"/>
          <w:lang w:eastAsia="ru-RU"/>
        </w:rPr>
        <w:t xml:space="preserve">Чем отличается аналогия предметов от аналогии отношений? </w:t>
      </w:r>
    </w:p>
    <w:p w:rsidR="00916DDA" w:rsidRDefault="004B3617" w:rsidP="00EC1304">
      <w:pPr>
        <w:pStyle w:val="a9"/>
        <w:numPr>
          <w:ilvl w:val="1"/>
          <w:numId w:val="63"/>
        </w:numPr>
        <w:spacing w:after="0" w:line="240" w:lineRule="auto"/>
        <w:jc w:val="both"/>
        <w:rPr>
          <w:rFonts w:ascii="Times New Roman" w:eastAsia="Times New Roman" w:hAnsi="Times New Roman" w:cs="Times New Roman"/>
          <w:sz w:val="24"/>
          <w:szCs w:val="24"/>
          <w:lang w:eastAsia="ru-RU"/>
        </w:rPr>
      </w:pPr>
      <w:r w:rsidRPr="00916DDA">
        <w:rPr>
          <w:rFonts w:ascii="Times New Roman" w:eastAsia="Times New Roman" w:hAnsi="Times New Roman" w:cs="Times New Roman"/>
          <w:sz w:val="24"/>
          <w:szCs w:val="24"/>
          <w:lang w:eastAsia="ru-RU"/>
        </w:rPr>
        <w:t>Каковы правила умозаключений по аналогии, соблюдение которых позволяет повысить степень вероятности ее выводов?</w:t>
      </w:r>
    </w:p>
    <w:p w:rsidR="00916DDA" w:rsidRDefault="004B3617" w:rsidP="00EC1304">
      <w:pPr>
        <w:pStyle w:val="a9"/>
        <w:numPr>
          <w:ilvl w:val="1"/>
          <w:numId w:val="63"/>
        </w:numPr>
        <w:spacing w:after="0" w:line="240" w:lineRule="auto"/>
        <w:jc w:val="both"/>
        <w:rPr>
          <w:rFonts w:ascii="Times New Roman" w:eastAsia="Times New Roman" w:hAnsi="Times New Roman" w:cs="Times New Roman"/>
          <w:sz w:val="24"/>
          <w:szCs w:val="24"/>
          <w:lang w:eastAsia="ru-RU"/>
        </w:rPr>
      </w:pPr>
      <w:r w:rsidRPr="00916DDA">
        <w:rPr>
          <w:rFonts w:ascii="Times New Roman" w:eastAsia="Times New Roman" w:hAnsi="Times New Roman" w:cs="Times New Roman"/>
          <w:sz w:val="24"/>
          <w:szCs w:val="24"/>
          <w:lang w:eastAsia="ru-RU"/>
        </w:rPr>
        <w:t>Как применяется аналогия в науке?</w:t>
      </w:r>
    </w:p>
    <w:p w:rsidR="004B3617" w:rsidRPr="00916DDA" w:rsidRDefault="004B3617" w:rsidP="00EC1304">
      <w:pPr>
        <w:pStyle w:val="a9"/>
        <w:numPr>
          <w:ilvl w:val="1"/>
          <w:numId w:val="63"/>
        </w:numPr>
        <w:spacing w:after="0" w:line="240" w:lineRule="auto"/>
        <w:jc w:val="both"/>
        <w:rPr>
          <w:rFonts w:ascii="Times New Roman" w:eastAsia="Times New Roman" w:hAnsi="Times New Roman" w:cs="Times New Roman"/>
          <w:sz w:val="24"/>
          <w:szCs w:val="24"/>
          <w:lang w:eastAsia="ru-RU"/>
        </w:rPr>
      </w:pPr>
      <w:r w:rsidRPr="00916DDA">
        <w:rPr>
          <w:rFonts w:ascii="Times New Roman" w:eastAsia="Times New Roman" w:hAnsi="Times New Roman" w:cs="Times New Roman"/>
          <w:sz w:val="24"/>
          <w:szCs w:val="24"/>
          <w:lang w:eastAsia="ru-RU"/>
        </w:rPr>
        <w:t>Как применяется аналогия в праве?</w:t>
      </w:r>
    </w:p>
    <w:p w:rsidR="004B3617" w:rsidRPr="004B3617" w:rsidRDefault="004B3617" w:rsidP="00FB52DC">
      <w:pPr>
        <w:spacing w:after="0" w:line="240" w:lineRule="auto"/>
        <w:ind w:firstLine="709"/>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14 «</w:t>
      </w:r>
      <w:r w:rsidR="00FB52DC">
        <w:rPr>
          <w:rFonts w:ascii="Times New Roman" w:eastAsia="Times New Roman" w:hAnsi="Times New Roman" w:cs="Times New Roman"/>
          <w:b/>
          <w:sz w:val="24"/>
          <w:szCs w:val="24"/>
          <w:lang w:eastAsia="ru-RU"/>
        </w:rPr>
        <w:t>Доказательство и аргументация</w:t>
      </w:r>
      <w:r w:rsidRPr="004B3617">
        <w:rPr>
          <w:rFonts w:ascii="Times New Roman" w:eastAsia="Times New Roman" w:hAnsi="Times New Roman" w:cs="Times New Roman"/>
          <w:b/>
          <w:sz w:val="24"/>
          <w:szCs w:val="24"/>
          <w:lang w:eastAsia="ru-RU"/>
        </w:rPr>
        <w:t>»</w:t>
      </w:r>
    </w:p>
    <w:p w:rsidR="004B3617" w:rsidRPr="00FB52DC"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FB52DC">
        <w:rPr>
          <w:rFonts w:ascii="Times New Roman" w:eastAsia="Times New Roman" w:hAnsi="Times New Roman" w:cs="Times New Roman"/>
          <w:i/>
          <w:sz w:val="24"/>
          <w:szCs w:val="24"/>
          <w:lang w:eastAsia="ru-RU"/>
        </w:rPr>
        <w:t>Цели занятия:</w:t>
      </w:r>
    </w:p>
    <w:p w:rsidR="004B3617" w:rsidRPr="004B3617" w:rsidRDefault="004B3617" w:rsidP="00EC1304">
      <w:pPr>
        <w:numPr>
          <w:ilvl w:val="0"/>
          <w:numId w:val="2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Хорошо разбираться в терминах «логическое доказательство» и «аргументация», «опровержение» и «критика»;</w:t>
      </w:r>
    </w:p>
    <w:p w:rsidR="004B3617" w:rsidRPr="004B3617" w:rsidRDefault="004B3617" w:rsidP="00EC1304">
      <w:pPr>
        <w:numPr>
          <w:ilvl w:val="0"/>
          <w:numId w:val="2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Знать способы доказательства.</w:t>
      </w:r>
    </w:p>
    <w:p w:rsidR="004B3617" w:rsidRPr="00FB52DC" w:rsidRDefault="004B3617" w:rsidP="00EC1304">
      <w:pPr>
        <w:pStyle w:val="a9"/>
        <w:numPr>
          <w:ilvl w:val="0"/>
          <w:numId w:val="64"/>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Вопросы</w:t>
      </w:r>
      <w:r w:rsidR="00FB52DC" w:rsidRPr="00FB52DC">
        <w:rPr>
          <w:rFonts w:ascii="Times New Roman" w:eastAsia="Times New Roman" w:hAnsi="Times New Roman" w:cs="Times New Roman"/>
          <w:sz w:val="24"/>
          <w:szCs w:val="24"/>
          <w:lang w:eastAsia="ru-RU"/>
        </w:rPr>
        <w:t xml:space="preserve"> для опроса</w:t>
      </w:r>
      <w:r w:rsidRPr="00FB52DC">
        <w:rPr>
          <w:rFonts w:ascii="Times New Roman" w:eastAsia="Times New Roman" w:hAnsi="Times New Roman" w:cs="Times New Roman"/>
          <w:sz w:val="24"/>
          <w:szCs w:val="24"/>
          <w:lang w:eastAsia="ru-RU"/>
        </w:rPr>
        <w:t>:</w:t>
      </w:r>
    </w:p>
    <w:p w:rsidR="00FB52DC" w:rsidRDefault="004B3617" w:rsidP="00EC1304">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Что такое аргументация (доказательство)? </w:t>
      </w:r>
    </w:p>
    <w:p w:rsidR="00FB52DC" w:rsidRDefault="004B3617" w:rsidP="00EC1304">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Можно ли рассматривать слова доказательство и подтверждение как равнозначные?</w:t>
      </w:r>
    </w:p>
    <w:p w:rsidR="00FB52DC" w:rsidRDefault="004B3617" w:rsidP="00EC1304">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Что представляют собой непосредственные доказательства? Приведите примеры.</w:t>
      </w:r>
    </w:p>
    <w:p w:rsidR="00FB52DC" w:rsidRDefault="004B3617" w:rsidP="00EC1304">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Что такое опосредствованные доказательства? </w:t>
      </w:r>
    </w:p>
    <w:p w:rsidR="00FB52DC" w:rsidRDefault="004B3617" w:rsidP="00EC1304">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В чем заключается их преимущество перед непосредственными доказательствами? </w:t>
      </w:r>
    </w:p>
    <w:p w:rsidR="00FB52DC" w:rsidRDefault="004B3617" w:rsidP="00EC1304">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Какова структура аргументации (доказательства)? </w:t>
      </w:r>
    </w:p>
    <w:p w:rsidR="00FB52DC" w:rsidRDefault="004B3617" w:rsidP="00EC1304">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Какую роль в доказательстве играет демонстрация? Как она связана с логическим законом достаточного основания?</w:t>
      </w:r>
    </w:p>
    <w:p w:rsidR="004B3617" w:rsidRPr="00FB52DC" w:rsidRDefault="004B3617" w:rsidP="00EC1304">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 какой форме мышления выражается демонстрация.</w:t>
      </w:r>
    </w:p>
    <w:p w:rsidR="00FB52DC" w:rsidRDefault="00FB52DC"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15 «Правила и ошибки в аргументации»</w:t>
      </w:r>
    </w:p>
    <w:p w:rsidR="004B3617" w:rsidRPr="00FB52DC"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FB52DC">
        <w:rPr>
          <w:rFonts w:ascii="Times New Roman" w:eastAsia="Times New Roman" w:hAnsi="Times New Roman" w:cs="Times New Roman"/>
          <w:i/>
          <w:sz w:val="24"/>
          <w:szCs w:val="24"/>
          <w:lang w:eastAsia="ru-RU"/>
        </w:rPr>
        <w:t>Цели занятия:</w:t>
      </w:r>
    </w:p>
    <w:p w:rsidR="004B3617" w:rsidRPr="004B3617" w:rsidRDefault="004B3617" w:rsidP="00EC1304">
      <w:pPr>
        <w:numPr>
          <w:ilvl w:val="0"/>
          <w:numId w:val="2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Знать правила доказательства и опровержения;</w:t>
      </w:r>
    </w:p>
    <w:p w:rsidR="004B3617" w:rsidRPr="004B3617" w:rsidRDefault="004B3617" w:rsidP="00EC1304">
      <w:pPr>
        <w:numPr>
          <w:ilvl w:val="0"/>
          <w:numId w:val="2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Уметь находить ошибки в демонстрации.</w:t>
      </w:r>
    </w:p>
    <w:p w:rsidR="004B3617" w:rsidRPr="00FB52DC" w:rsidRDefault="004B3617" w:rsidP="00EC1304">
      <w:pPr>
        <w:pStyle w:val="a9"/>
        <w:numPr>
          <w:ilvl w:val="0"/>
          <w:numId w:val="65"/>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Вопросы</w:t>
      </w:r>
      <w:r w:rsidR="00FB52DC" w:rsidRPr="00FB52DC">
        <w:rPr>
          <w:rFonts w:ascii="Times New Roman" w:eastAsia="Times New Roman" w:hAnsi="Times New Roman" w:cs="Times New Roman"/>
          <w:sz w:val="24"/>
          <w:szCs w:val="24"/>
          <w:lang w:eastAsia="ru-RU"/>
        </w:rPr>
        <w:t xml:space="preserve"> для опроса</w:t>
      </w:r>
      <w:r w:rsidRPr="00FB52DC">
        <w:rPr>
          <w:rFonts w:ascii="Times New Roman" w:eastAsia="Times New Roman" w:hAnsi="Times New Roman" w:cs="Times New Roman"/>
          <w:sz w:val="24"/>
          <w:szCs w:val="24"/>
          <w:lang w:eastAsia="ru-RU"/>
        </w:rPr>
        <w:t>:</w:t>
      </w:r>
    </w:p>
    <w:p w:rsidR="00FB52DC" w:rsidRDefault="004B3617" w:rsidP="00EC1304">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lastRenderedPageBreak/>
        <w:t>В чем заключается способ аргументации обоснование?</w:t>
      </w:r>
    </w:p>
    <w:p w:rsidR="00FB52DC" w:rsidRDefault="004B3617" w:rsidP="00EC1304">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Что такое критика? Назовите виды критики.</w:t>
      </w:r>
    </w:p>
    <w:p w:rsidR="00FB52DC" w:rsidRDefault="004B3617" w:rsidP="00EC1304">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Назовите правила и ошибки в аргументации. </w:t>
      </w:r>
    </w:p>
    <w:p w:rsidR="00FB52DC" w:rsidRDefault="004B3617" w:rsidP="00EC1304">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Чем отличаются корректные приемы спора от некорректных? Какие некорректные приемы в споре вам известны? </w:t>
      </w:r>
    </w:p>
    <w:p w:rsidR="004B3617" w:rsidRPr="00FB52DC" w:rsidRDefault="004B3617" w:rsidP="00EC1304">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Каковы основные правила успешной дискуссии?</w:t>
      </w:r>
    </w:p>
    <w:p w:rsidR="00FB52DC" w:rsidRDefault="00FB52DC"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16 «Гипотеза»</w:t>
      </w:r>
    </w:p>
    <w:p w:rsidR="004B3617" w:rsidRPr="00FB52DC"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FB52DC">
        <w:rPr>
          <w:rFonts w:ascii="Times New Roman" w:eastAsia="Times New Roman" w:hAnsi="Times New Roman" w:cs="Times New Roman"/>
          <w:i/>
          <w:sz w:val="24"/>
          <w:szCs w:val="24"/>
          <w:lang w:eastAsia="ru-RU"/>
        </w:rPr>
        <w:t>Цели занятия:</w:t>
      </w:r>
    </w:p>
    <w:p w:rsidR="004B3617" w:rsidRPr="004B3617" w:rsidRDefault="004B3617" w:rsidP="00EC1304">
      <w:pPr>
        <w:numPr>
          <w:ilvl w:val="0"/>
          <w:numId w:val="4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Хорошо разбираться в вопросах: структура гипотезы, способы ее построения, опровержение и доказывание гипотезы;</w:t>
      </w:r>
    </w:p>
    <w:p w:rsidR="004B3617" w:rsidRPr="004B3617" w:rsidRDefault="004B3617" w:rsidP="00EC1304">
      <w:pPr>
        <w:numPr>
          <w:ilvl w:val="0"/>
          <w:numId w:val="4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Закрепить основные понятия и термины  по курсу «Логика»</w:t>
      </w:r>
    </w:p>
    <w:p w:rsidR="004B3617" w:rsidRPr="00FB52DC" w:rsidRDefault="004B3617" w:rsidP="00EC1304">
      <w:pPr>
        <w:pStyle w:val="a9"/>
        <w:numPr>
          <w:ilvl w:val="0"/>
          <w:numId w:val="66"/>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Вопросы</w:t>
      </w:r>
      <w:r w:rsidR="00FB52DC" w:rsidRPr="00FB52DC">
        <w:rPr>
          <w:rFonts w:ascii="Times New Roman" w:eastAsia="Times New Roman" w:hAnsi="Times New Roman" w:cs="Times New Roman"/>
          <w:sz w:val="24"/>
          <w:szCs w:val="24"/>
          <w:lang w:eastAsia="ru-RU"/>
        </w:rPr>
        <w:t xml:space="preserve"> для опроса</w:t>
      </w:r>
      <w:r w:rsidRPr="00FB52DC">
        <w:rPr>
          <w:rFonts w:ascii="Times New Roman" w:eastAsia="Times New Roman" w:hAnsi="Times New Roman" w:cs="Times New Roman"/>
          <w:sz w:val="24"/>
          <w:szCs w:val="24"/>
          <w:lang w:eastAsia="ru-RU"/>
        </w:rPr>
        <w:t>:</w:t>
      </w:r>
    </w:p>
    <w:p w:rsidR="00FB52DC" w:rsidRPr="00FB52DC" w:rsidRDefault="004B3617" w:rsidP="00EC1304">
      <w:pPr>
        <w:pStyle w:val="a9"/>
        <w:numPr>
          <w:ilvl w:val="1"/>
          <w:numId w:val="66"/>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Что такое гипотеза? </w:t>
      </w:r>
    </w:p>
    <w:p w:rsidR="00FB52DC" w:rsidRDefault="004B3617" w:rsidP="00EC1304">
      <w:pPr>
        <w:pStyle w:val="a9"/>
        <w:numPr>
          <w:ilvl w:val="1"/>
          <w:numId w:val="66"/>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Назовите виды гипотез.</w:t>
      </w:r>
    </w:p>
    <w:p w:rsidR="00FB52DC" w:rsidRDefault="004B3617" w:rsidP="00EC1304">
      <w:pPr>
        <w:pStyle w:val="a9"/>
        <w:numPr>
          <w:ilvl w:val="1"/>
          <w:numId w:val="66"/>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Как осуществляется построение гипотезы и проверка гипотезы?</w:t>
      </w:r>
    </w:p>
    <w:p w:rsidR="00FB52DC" w:rsidRDefault="004B3617" w:rsidP="00EC1304">
      <w:pPr>
        <w:pStyle w:val="a9"/>
        <w:numPr>
          <w:ilvl w:val="1"/>
          <w:numId w:val="66"/>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Назовите стадии построения гипотезы</w:t>
      </w:r>
    </w:p>
    <w:p w:rsidR="004B3617" w:rsidRPr="00FB52DC" w:rsidRDefault="004B3617" w:rsidP="00EC1304">
      <w:pPr>
        <w:pStyle w:val="a9"/>
        <w:numPr>
          <w:ilvl w:val="1"/>
          <w:numId w:val="66"/>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Охарактеризуйте способы доказательства гипотез.</w:t>
      </w:r>
    </w:p>
    <w:p w:rsidR="00FB52DC" w:rsidRDefault="00FB52DC"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17 «Версия в криминалистическом исследовании»</w:t>
      </w:r>
    </w:p>
    <w:p w:rsidR="004B3617" w:rsidRPr="00FB52DC"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FB52DC">
        <w:rPr>
          <w:rFonts w:ascii="Times New Roman" w:eastAsia="Times New Roman" w:hAnsi="Times New Roman" w:cs="Times New Roman"/>
          <w:i/>
          <w:sz w:val="24"/>
          <w:szCs w:val="24"/>
          <w:lang w:eastAsia="ru-RU"/>
        </w:rPr>
        <w:t>Цели занятия:</w:t>
      </w:r>
    </w:p>
    <w:p w:rsidR="004B3617" w:rsidRPr="004B3617" w:rsidRDefault="004B3617" w:rsidP="00EC1304">
      <w:pPr>
        <w:numPr>
          <w:ilvl w:val="0"/>
          <w:numId w:val="4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Знать понятие и виды версии, отличия версии от гипотез;</w:t>
      </w:r>
    </w:p>
    <w:p w:rsidR="004B3617" w:rsidRPr="004B3617" w:rsidRDefault="004B3617" w:rsidP="00EC1304">
      <w:pPr>
        <w:numPr>
          <w:ilvl w:val="0"/>
          <w:numId w:val="4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Уметь выдвигать и строить версии в криминалистическом исследовании</w:t>
      </w:r>
    </w:p>
    <w:p w:rsidR="004B3617" w:rsidRPr="00FB52DC" w:rsidRDefault="004B3617" w:rsidP="00EC1304">
      <w:pPr>
        <w:pStyle w:val="a9"/>
        <w:numPr>
          <w:ilvl w:val="0"/>
          <w:numId w:val="67"/>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Вопросы</w:t>
      </w:r>
      <w:r w:rsidR="00FB52DC" w:rsidRPr="00FB52DC">
        <w:rPr>
          <w:rFonts w:ascii="Times New Roman" w:eastAsia="Times New Roman" w:hAnsi="Times New Roman" w:cs="Times New Roman"/>
          <w:sz w:val="24"/>
          <w:szCs w:val="24"/>
          <w:lang w:eastAsia="ru-RU"/>
        </w:rPr>
        <w:t xml:space="preserve"> для опроса</w:t>
      </w:r>
      <w:r w:rsidRPr="00FB52DC">
        <w:rPr>
          <w:rFonts w:ascii="Times New Roman" w:eastAsia="Times New Roman" w:hAnsi="Times New Roman" w:cs="Times New Roman"/>
          <w:sz w:val="24"/>
          <w:szCs w:val="24"/>
          <w:lang w:eastAsia="ru-RU"/>
        </w:rPr>
        <w:t>:</w:t>
      </w:r>
    </w:p>
    <w:p w:rsidR="00FB52DC" w:rsidRDefault="004B3617" w:rsidP="00EC1304">
      <w:pPr>
        <w:pStyle w:val="a9"/>
        <w:numPr>
          <w:ilvl w:val="1"/>
          <w:numId w:val="43"/>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Что такое следственная версия?</w:t>
      </w:r>
    </w:p>
    <w:p w:rsidR="00FB52DC" w:rsidRDefault="004B3617" w:rsidP="00EC1304">
      <w:pPr>
        <w:pStyle w:val="a9"/>
        <w:numPr>
          <w:ilvl w:val="1"/>
          <w:numId w:val="43"/>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Чем отличается гипотеза от версии (следственной)?</w:t>
      </w:r>
    </w:p>
    <w:p w:rsidR="00FB52DC" w:rsidRDefault="004B3617" w:rsidP="00EC1304">
      <w:pPr>
        <w:pStyle w:val="a9"/>
        <w:numPr>
          <w:ilvl w:val="1"/>
          <w:numId w:val="43"/>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Как применяется версия в криминалистическом исследовании? Приведите примеры</w:t>
      </w:r>
    </w:p>
    <w:p w:rsidR="004B3617" w:rsidRPr="00FB52DC" w:rsidRDefault="004B3617" w:rsidP="00EC1304">
      <w:pPr>
        <w:pStyle w:val="a9"/>
        <w:numPr>
          <w:ilvl w:val="1"/>
          <w:numId w:val="43"/>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Какие этапы можно выделить в логическом процессе построения и проверки версии?</w:t>
      </w:r>
    </w:p>
    <w:p w:rsidR="004B3617" w:rsidRDefault="004B3617" w:rsidP="00BB0CE5">
      <w:pPr>
        <w:spacing w:after="0" w:line="240" w:lineRule="auto"/>
        <w:ind w:firstLine="720"/>
        <w:jc w:val="both"/>
        <w:rPr>
          <w:rFonts w:ascii="Times New Roman" w:eastAsia="Times New Roman" w:hAnsi="Times New Roman" w:cs="Times New Roman"/>
          <w:b/>
          <w:sz w:val="24"/>
          <w:szCs w:val="24"/>
          <w:lang w:eastAsia="ru-RU"/>
        </w:rPr>
      </w:pPr>
    </w:p>
    <w:p w:rsidR="004B3617" w:rsidRDefault="004B3617" w:rsidP="00BB0CE5">
      <w:pPr>
        <w:spacing w:after="0" w:line="240" w:lineRule="auto"/>
        <w:ind w:firstLine="720"/>
        <w:jc w:val="both"/>
        <w:rPr>
          <w:rFonts w:ascii="Times New Roman" w:eastAsia="Times New Roman" w:hAnsi="Times New Roman" w:cs="Times New Roman"/>
          <w:b/>
          <w:sz w:val="24"/>
          <w:szCs w:val="24"/>
          <w:lang w:eastAsia="ru-RU"/>
        </w:rPr>
      </w:pPr>
    </w:p>
    <w:p w:rsidR="004B3617" w:rsidRDefault="00703FCA" w:rsidP="00BB0CE5">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 </w:t>
      </w:r>
      <w:r w:rsidR="004B3617" w:rsidRPr="004B3617">
        <w:rPr>
          <w:rFonts w:ascii="Times New Roman" w:eastAsia="Times New Roman" w:hAnsi="Times New Roman" w:cs="Times New Roman"/>
          <w:b/>
          <w:sz w:val="24"/>
          <w:szCs w:val="24"/>
          <w:lang w:eastAsia="ru-RU"/>
        </w:rPr>
        <w:t xml:space="preserve">Планы практических занятий для обучающихся </w:t>
      </w:r>
      <w:r>
        <w:rPr>
          <w:rFonts w:ascii="Times New Roman" w:eastAsia="Times New Roman" w:hAnsi="Times New Roman" w:cs="Times New Roman"/>
          <w:b/>
          <w:sz w:val="24"/>
          <w:szCs w:val="24"/>
          <w:lang w:eastAsia="ru-RU"/>
        </w:rPr>
        <w:t>за</w:t>
      </w:r>
      <w:r w:rsidR="004B3617" w:rsidRPr="004B3617">
        <w:rPr>
          <w:rFonts w:ascii="Times New Roman" w:eastAsia="Times New Roman" w:hAnsi="Times New Roman" w:cs="Times New Roman"/>
          <w:b/>
          <w:sz w:val="24"/>
          <w:szCs w:val="24"/>
          <w:lang w:eastAsia="ru-RU"/>
        </w:rPr>
        <w:t>очной формы обучения</w:t>
      </w:r>
    </w:p>
    <w:p w:rsidR="004B3617" w:rsidRDefault="004B3617" w:rsidP="00BB0CE5">
      <w:pPr>
        <w:spacing w:after="0" w:line="240" w:lineRule="auto"/>
        <w:ind w:firstLine="720"/>
        <w:jc w:val="both"/>
        <w:rPr>
          <w:rFonts w:ascii="Times New Roman" w:eastAsia="Times New Roman" w:hAnsi="Times New Roman" w:cs="Times New Roman"/>
          <w:b/>
          <w:sz w:val="24"/>
          <w:szCs w:val="24"/>
          <w:lang w:eastAsia="ru-RU"/>
        </w:rPr>
      </w:pPr>
    </w:p>
    <w:p w:rsidR="007300BB" w:rsidRPr="004B3617" w:rsidRDefault="007300BB" w:rsidP="00BB0CE5">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 «</w:t>
      </w:r>
      <w:r w:rsidR="00BB0CE5" w:rsidRPr="004B3617">
        <w:rPr>
          <w:rFonts w:ascii="Times New Roman" w:eastAsia="Times New Roman" w:hAnsi="Times New Roman" w:cs="Times New Roman"/>
          <w:b/>
          <w:sz w:val="24"/>
          <w:szCs w:val="24"/>
          <w:lang w:eastAsia="ru-RU"/>
        </w:rPr>
        <w:t>Объем и содержание понятия</w:t>
      </w:r>
      <w:r w:rsidRPr="004B3617">
        <w:rPr>
          <w:rFonts w:ascii="Times New Roman" w:eastAsia="Times New Roman" w:hAnsi="Times New Roman" w:cs="Times New Roman"/>
          <w:b/>
          <w:sz w:val="24"/>
          <w:szCs w:val="24"/>
          <w:lang w:eastAsia="ru-RU"/>
        </w:rPr>
        <w:t>»</w:t>
      </w:r>
    </w:p>
    <w:p w:rsidR="00BB0CE5" w:rsidRPr="004B3617" w:rsidRDefault="00BB0CE5" w:rsidP="00BB0CE5">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Цели занятия:</w:t>
      </w:r>
    </w:p>
    <w:p w:rsidR="00BB0CE5" w:rsidRPr="004B3617" w:rsidRDefault="00BB0CE5"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выучить определения объем и содержание понятия, понять, чем они отличаются друг от друга;</w:t>
      </w:r>
    </w:p>
    <w:p w:rsidR="00BB0CE5" w:rsidRPr="004B3617" w:rsidRDefault="00BB0CE5"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выявить различия между видами понятий, научиться давать логическую характеристику понятиям;</w:t>
      </w:r>
    </w:p>
    <w:p w:rsidR="00BB0CE5" w:rsidRPr="004B3617" w:rsidRDefault="00BB0CE5"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уяснить виды отношений между понятиями, научиться изображать отношения между понятиями с помощью кругов Эйлера.</w:t>
      </w:r>
    </w:p>
    <w:p w:rsidR="00BB0CE5" w:rsidRPr="004B3617" w:rsidRDefault="003163FF"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 Вопросы для опроса</w:t>
      </w:r>
      <w:r w:rsidR="00BB0CE5" w:rsidRPr="004B3617">
        <w:rPr>
          <w:rFonts w:ascii="Times New Roman" w:eastAsia="Times New Roman" w:hAnsi="Times New Roman" w:cs="Times New Roman"/>
          <w:sz w:val="24"/>
          <w:szCs w:val="24"/>
          <w:lang w:eastAsia="ru-RU"/>
        </w:rPr>
        <w:t>:</w:t>
      </w:r>
    </w:p>
    <w:p w:rsidR="00BB0CE5" w:rsidRPr="004B3617" w:rsidRDefault="003163FF" w:rsidP="003163FF">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1.1 </w:t>
      </w:r>
      <w:r w:rsidR="00BB0CE5" w:rsidRPr="004B3617">
        <w:rPr>
          <w:rFonts w:ascii="Times New Roman" w:eastAsia="Times New Roman" w:hAnsi="Times New Roman" w:cs="Times New Roman"/>
          <w:sz w:val="24"/>
          <w:szCs w:val="24"/>
          <w:lang w:eastAsia="ru-RU"/>
        </w:rPr>
        <w:t xml:space="preserve">Что такое понятие? Как соотносятся понятие и слово? Можно ли утверждать что понятие и слово – это одно и то же? </w:t>
      </w:r>
    </w:p>
    <w:p w:rsidR="00BB0CE5" w:rsidRPr="004B3617" w:rsidRDefault="003163FF" w:rsidP="003163FF">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1.2 </w:t>
      </w:r>
      <w:r w:rsidR="00BB0CE5" w:rsidRPr="004B3617">
        <w:rPr>
          <w:rFonts w:ascii="Times New Roman" w:eastAsia="Times New Roman" w:hAnsi="Times New Roman" w:cs="Times New Roman"/>
          <w:sz w:val="24"/>
          <w:szCs w:val="24"/>
          <w:lang w:eastAsia="ru-RU"/>
        </w:rPr>
        <w:t>Какие слова называются омонимами, а какие синонимами? Что такое термин?</w:t>
      </w:r>
    </w:p>
    <w:p w:rsidR="00BB0CE5" w:rsidRPr="004B3617" w:rsidRDefault="003163FF" w:rsidP="003163FF">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1.3 </w:t>
      </w:r>
      <w:r w:rsidR="00BB0CE5" w:rsidRPr="004B3617">
        <w:rPr>
          <w:rFonts w:ascii="Times New Roman" w:eastAsia="Times New Roman" w:hAnsi="Times New Roman" w:cs="Times New Roman"/>
          <w:sz w:val="24"/>
          <w:szCs w:val="24"/>
          <w:lang w:eastAsia="ru-RU"/>
        </w:rPr>
        <w:t>Что такое содержание и объем понятия? Как они соотносятся? Что представляет собой принцип обратного отношения между содержанием и объемом понятия? Что называется классом, или множеством (а также подклассом, подмножеством и элементом класса)? Приведите примеры.</w:t>
      </w:r>
    </w:p>
    <w:p w:rsidR="00BB0CE5" w:rsidRPr="004B3617" w:rsidRDefault="003163FF" w:rsidP="003163FF">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lastRenderedPageBreak/>
        <w:t xml:space="preserve">1.4 </w:t>
      </w:r>
      <w:r w:rsidR="00BB0CE5" w:rsidRPr="004B3617">
        <w:rPr>
          <w:rFonts w:ascii="Times New Roman" w:eastAsia="Times New Roman" w:hAnsi="Times New Roman" w:cs="Times New Roman"/>
          <w:sz w:val="24"/>
          <w:szCs w:val="24"/>
          <w:lang w:eastAsia="ru-RU"/>
        </w:rPr>
        <w:t>Какими бывают понятия по объему и содержанию? Что такое логическая характеристика понятия? (Чем отличаются единичные и общие понятия от собирательных  и разделительных?)</w:t>
      </w:r>
    </w:p>
    <w:p w:rsidR="003163FF" w:rsidRPr="004B3617" w:rsidRDefault="003163FF" w:rsidP="003163FF">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1.5 </w:t>
      </w:r>
      <w:r w:rsidR="00BB0CE5" w:rsidRPr="004B3617">
        <w:rPr>
          <w:rFonts w:ascii="Times New Roman" w:eastAsia="Times New Roman" w:hAnsi="Times New Roman" w:cs="Times New Roman"/>
          <w:sz w:val="24"/>
          <w:szCs w:val="24"/>
          <w:lang w:eastAsia="ru-RU"/>
        </w:rPr>
        <w:t>Что представляют собой отношения равнозначности, пересечения, подчинения? Какие понятия называются подчиняющими, а какие подчиненными? Ка</w:t>
      </w:r>
      <w:r w:rsidRPr="004B3617">
        <w:rPr>
          <w:rFonts w:ascii="Times New Roman" w:eastAsia="Times New Roman" w:hAnsi="Times New Roman" w:cs="Times New Roman"/>
          <w:sz w:val="24"/>
          <w:szCs w:val="24"/>
          <w:lang w:eastAsia="ru-RU"/>
        </w:rPr>
        <w:t>к соотносятся понятия род и вид</w:t>
      </w:r>
    </w:p>
    <w:p w:rsidR="00BB0CE5" w:rsidRPr="004B3617" w:rsidRDefault="003163FF" w:rsidP="003163FF">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1.6 </w:t>
      </w:r>
      <w:r w:rsidR="00BB0CE5" w:rsidRPr="004B3617">
        <w:rPr>
          <w:rFonts w:ascii="Times New Roman" w:eastAsia="Times New Roman" w:hAnsi="Times New Roman" w:cs="Times New Roman"/>
          <w:sz w:val="24"/>
          <w:szCs w:val="24"/>
          <w:lang w:eastAsia="ru-RU"/>
        </w:rPr>
        <w:t>В каких отношениях могут быть несовместимые понятия? Что представляют собой отношения соподчинения, противоположности, противоречия между понятиями?</w:t>
      </w:r>
    </w:p>
    <w:p w:rsidR="00BB0CE5" w:rsidRPr="004B3617" w:rsidRDefault="00BB0CE5" w:rsidP="001B4A7D">
      <w:pPr>
        <w:spacing w:after="0" w:line="240" w:lineRule="auto"/>
        <w:ind w:firstLine="709"/>
        <w:jc w:val="both"/>
        <w:rPr>
          <w:rFonts w:ascii="Times New Roman" w:eastAsia="Times New Roman" w:hAnsi="Times New Roman" w:cs="Times New Roman"/>
          <w:sz w:val="24"/>
          <w:szCs w:val="24"/>
          <w:lang w:eastAsia="ru-RU"/>
        </w:rPr>
      </w:pPr>
    </w:p>
    <w:p w:rsidR="00BB0CE5" w:rsidRPr="004B3617" w:rsidRDefault="003163FF" w:rsidP="001B4A7D">
      <w:pPr>
        <w:spacing w:after="0" w:line="240" w:lineRule="auto"/>
        <w:ind w:firstLine="709"/>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2 «</w:t>
      </w:r>
      <w:r w:rsidR="0029193F" w:rsidRPr="0029193F">
        <w:rPr>
          <w:rFonts w:ascii="Times New Roman" w:eastAsia="Times New Roman" w:hAnsi="Times New Roman" w:cs="Times New Roman"/>
          <w:b/>
          <w:sz w:val="24"/>
          <w:szCs w:val="24"/>
          <w:lang w:eastAsia="ru-RU"/>
        </w:rPr>
        <w:t>Простые и сложные суждения</w:t>
      </w:r>
      <w:r w:rsidRPr="004B3617">
        <w:rPr>
          <w:rFonts w:ascii="Times New Roman" w:eastAsia="Times New Roman" w:hAnsi="Times New Roman" w:cs="Times New Roman"/>
          <w:b/>
          <w:sz w:val="24"/>
          <w:szCs w:val="24"/>
          <w:lang w:eastAsia="ru-RU"/>
        </w:rPr>
        <w:t>»</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Цели занятия:</w:t>
      </w:r>
    </w:p>
    <w:p w:rsidR="003163FF" w:rsidRPr="004B3617" w:rsidRDefault="003163FF" w:rsidP="00550B74">
      <w:pPr>
        <w:numPr>
          <w:ilvl w:val="0"/>
          <w:numId w:val="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изучить виды простых суждений, уметь находить и определять вид простого суждения;</w:t>
      </w:r>
    </w:p>
    <w:p w:rsidR="003163FF" w:rsidRPr="004B3617" w:rsidRDefault="003163FF" w:rsidP="00550B74">
      <w:pPr>
        <w:numPr>
          <w:ilvl w:val="0"/>
          <w:numId w:val="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 помощью кругов Эйлера определять распределенность терминов в суждениях</w:t>
      </w:r>
    </w:p>
    <w:p w:rsidR="003163FF" w:rsidRPr="004B3617" w:rsidRDefault="003163FF" w:rsidP="00550B74">
      <w:pPr>
        <w:numPr>
          <w:ilvl w:val="0"/>
          <w:numId w:val="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различать виды сложных суждений</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 Вопросы для опроса:</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1.1 Что такое суждение? Чем оно отличается от понятия? Приведите примеры суждений и понятий. Почему понятия, в отличие от суждений не могут быть истинными или ложными?  </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1.2 В каких языковых формах выражается суждение? Могут ли риторические вопросы выражать суждение?</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1.3 Назовите виды и состав простых суждений. Что такое термины суждений? Что такое кванторное слово?</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1.4 Какие суждения называются выделяющими, а какие исключающими?</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1.5 Расскажите о суждениях со сложным субъектом и сложным предикатом. </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1.6 Деление суждений по качеству и по количеству. Какие суждения делятся по качеству и по количеству? Приведите объединенную классификацию суждений.</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1.7 Какие термины считаются распределенными, а какие нераспределенными.</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1.8 Что такое сложное суждение? На каком основании выделяются виды сложных суждений? Охарактеризуйте все виды сложных суждений: название, союз, условное обозначение, формула, пример.</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1.9 Чем отличается нестрогая дизъюнкция от строгой? </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1.10 Как отличить импликацию от эквивалентности?</w:t>
      </w:r>
    </w:p>
    <w:p w:rsidR="003163FF" w:rsidRPr="004B3617" w:rsidRDefault="003163FF" w:rsidP="003163FF">
      <w:pPr>
        <w:spacing w:after="0" w:line="240" w:lineRule="auto"/>
        <w:jc w:val="both"/>
        <w:rPr>
          <w:rFonts w:ascii="Times New Roman" w:eastAsia="Times New Roman" w:hAnsi="Times New Roman" w:cs="Times New Roman"/>
          <w:sz w:val="24"/>
          <w:szCs w:val="24"/>
          <w:lang w:eastAsia="ru-RU"/>
        </w:rPr>
      </w:pPr>
    </w:p>
    <w:p w:rsidR="003163FF" w:rsidRPr="004B3617" w:rsidRDefault="003163FF" w:rsidP="003163FF">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3 «</w:t>
      </w:r>
      <w:r w:rsidR="0029193F" w:rsidRPr="0029193F">
        <w:rPr>
          <w:rFonts w:ascii="Times New Roman" w:eastAsia="Times New Roman" w:hAnsi="Times New Roman" w:cs="Times New Roman"/>
          <w:b/>
          <w:sz w:val="24"/>
          <w:szCs w:val="24"/>
          <w:lang w:eastAsia="ru-RU"/>
        </w:rPr>
        <w:t>Дедуктивные умозаключения</w:t>
      </w:r>
      <w:r w:rsidRPr="004B3617">
        <w:rPr>
          <w:rFonts w:ascii="Times New Roman" w:eastAsia="Times New Roman" w:hAnsi="Times New Roman" w:cs="Times New Roman"/>
          <w:b/>
          <w:sz w:val="24"/>
          <w:szCs w:val="24"/>
          <w:lang w:eastAsia="ru-RU"/>
        </w:rPr>
        <w:t>»</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Цели занятия:</w:t>
      </w:r>
    </w:p>
    <w:p w:rsidR="003163FF" w:rsidRPr="004B3617" w:rsidRDefault="003163FF"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Понять и научиться выполнять операции обращения, превращения, противопоставления предикату</w:t>
      </w:r>
    </w:p>
    <w:p w:rsidR="003163FF" w:rsidRPr="004B3617" w:rsidRDefault="003163FF"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Уяснить преобразование суждений по логическому квадрату;</w:t>
      </w:r>
    </w:p>
    <w:p w:rsidR="003163FF" w:rsidRPr="004B3617" w:rsidRDefault="003163FF"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применять законы непротиворечия и исключенного третьего в логическом квадрате</w:t>
      </w:r>
    </w:p>
    <w:p w:rsidR="003163FF" w:rsidRPr="004B3617" w:rsidRDefault="003163FF" w:rsidP="00550B74">
      <w:pPr>
        <w:numPr>
          <w:ilvl w:val="0"/>
          <w:numId w:val="12"/>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Уяснить, что представляет собой простой категорический силлогизм;</w:t>
      </w:r>
    </w:p>
    <w:p w:rsidR="003163FF" w:rsidRPr="004B3617" w:rsidRDefault="003163FF" w:rsidP="00550B74">
      <w:pPr>
        <w:numPr>
          <w:ilvl w:val="0"/>
          <w:numId w:val="12"/>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определять фигуры и модусы простого категорического силлогизма;</w:t>
      </w:r>
    </w:p>
    <w:p w:rsidR="003163FF" w:rsidRPr="004B3617" w:rsidRDefault="003163FF" w:rsidP="00550B74">
      <w:pPr>
        <w:numPr>
          <w:ilvl w:val="0"/>
          <w:numId w:val="12"/>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делать выводы в простом категорическом силлогизме;</w:t>
      </w:r>
    </w:p>
    <w:p w:rsidR="003163FF" w:rsidRPr="004B3617" w:rsidRDefault="003163FF" w:rsidP="00550B74">
      <w:pPr>
        <w:numPr>
          <w:ilvl w:val="0"/>
          <w:numId w:val="12"/>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Найти практическое применение силлогизма в науке и жизни</w:t>
      </w:r>
    </w:p>
    <w:p w:rsidR="003163FF" w:rsidRPr="004B3617" w:rsidRDefault="003163FF" w:rsidP="00550B74">
      <w:pPr>
        <w:pStyle w:val="a9"/>
        <w:numPr>
          <w:ilvl w:val="0"/>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Вопросы для опроса:</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Что такое умозаключение? Назовите виды умозаключений?</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Какие умозаключения называются непосредственными какие опосредственными?</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lastRenderedPageBreak/>
        <w:t>Что значит преобразовать суждение? Каким образом осуществляется операция превращение? Как преобразуется суждение «Не все S суть Р»?</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Каким образом осуществляется операция обращение?  Какие суждения не обращаются?</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Каким образом осуществляется операция противопоставление предикату? Какие суждения данной операции не подвергаются?</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Какие суждения находятся в отношениях логического квадрата? </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Как выглядит схема логического квадрата. </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Какие суждения являются противоположными? </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Какие суждения являются противоречивыми?</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 связаны закон непротиворечив и логический квадрат?</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 связаны закон исключенного третьего и логический квадрат?</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Правила истинности полученных суждений по логическому квадрату</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Что такое простой категорический силлогизм? Состав простого категорического силлогизма. </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Назовите правила терминов в простом категорическом силлогизме. </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Назовите правила посылок в простом категорическом силлогизме.</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Что такое фигура простого категорического силлогизма? </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 выглядит 1, 2, 3, 4 фигуры простого категорического силлогизма?</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Назовите правила для 1, 2, 3 фигуры простого категорического силлогизма</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Что такое модус в простом категорическом силлогизме?</w:t>
      </w:r>
    </w:p>
    <w:p w:rsidR="003163FF" w:rsidRPr="004B3617" w:rsidRDefault="003163FF" w:rsidP="001B4A7D">
      <w:pPr>
        <w:spacing w:after="0" w:line="240" w:lineRule="auto"/>
        <w:ind w:firstLine="709"/>
        <w:jc w:val="both"/>
        <w:rPr>
          <w:rFonts w:ascii="Times New Roman" w:eastAsia="Times New Roman" w:hAnsi="Times New Roman" w:cs="Times New Roman"/>
          <w:sz w:val="24"/>
          <w:szCs w:val="24"/>
          <w:lang w:eastAsia="ru-RU"/>
        </w:rPr>
      </w:pPr>
    </w:p>
    <w:p w:rsidR="00703FCA" w:rsidRDefault="00703FCA" w:rsidP="00703FCA">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3.3 </w:t>
      </w:r>
      <w:r w:rsidRPr="004B3617">
        <w:rPr>
          <w:rFonts w:ascii="Times New Roman" w:eastAsia="Times New Roman" w:hAnsi="Times New Roman" w:cs="Times New Roman"/>
          <w:b/>
          <w:sz w:val="24"/>
          <w:szCs w:val="24"/>
          <w:lang w:eastAsia="ru-RU"/>
        </w:rPr>
        <w:t>Планы практических занятий для обучающихся очно</w:t>
      </w:r>
      <w:r>
        <w:rPr>
          <w:rFonts w:ascii="Times New Roman" w:eastAsia="Times New Roman" w:hAnsi="Times New Roman" w:cs="Times New Roman"/>
          <w:b/>
          <w:sz w:val="24"/>
          <w:szCs w:val="24"/>
          <w:lang w:eastAsia="ru-RU"/>
        </w:rPr>
        <w:t>-заочной</w:t>
      </w:r>
      <w:r w:rsidRPr="004B3617">
        <w:rPr>
          <w:rFonts w:ascii="Times New Roman" w:eastAsia="Times New Roman" w:hAnsi="Times New Roman" w:cs="Times New Roman"/>
          <w:b/>
          <w:sz w:val="24"/>
          <w:szCs w:val="24"/>
          <w:lang w:eastAsia="ru-RU"/>
        </w:rPr>
        <w:t xml:space="preserve"> формы обучения</w:t>
      </w:r>
    </w:p>
    <w:p w:rsidR="00BB0CE5" w:rsidRDefault="00BB0CE5" w:rsidP="00ED7FBD">
      <w:pPr>
        <w:spacing w:after="0" w:line="240" w:lineRule="auto"/>
        <w:ind w:firstLine="709"/>
        <w:jc w:val="both"/>
        <w:rPr>
          <w:rFonts w:ascii="Times New Roman" w:eastAsia="Times New Roman" w:hAnsi="Times New Roman" w:cs="Times New Roman"/>
          <w:sz w:val="24"/>
          <w:szCs w:val="24"/>
          <w:lang w:eastAsia="ru-RU"/>
        </w:rPr>
      </w:pPr>
    </w:p>
    <w:p w:rsidR="0029193F" w:rsidRDefault="00703FCA" w:rsidP="00703FC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 «</w:t>
      </w:r>
      <w:r w:rsidRPr="00703FCA">
        <w:rPr>
          <w:rFonts w:ascii="Times New Roman" w:eastAsia="Times New Roman" w:hAnsi="Times New Roman" w:cs="Times New Roman"/>
          <w:sz w:val="24"/>
          <w:szCs w:val="24"/>
          <w:lang w:eastAsia="ru-RU"/>
        </w:rPr>
        <w:t>Логические приемы и операции с понятиями</w:t>
      </w:r>
      <w:r>
        <w:rPr>
          <w:rFonts w:ascii="Times New Roman" w:eastAsia="Times New Roman" w:hAnsi="Times New Roman" w:cs="Times New Roman"/>
          <w:sz w:val="24"/>
          <w:szCs w:val="24"/>
          <w:lang w:eastAsia="ru-RU"/>
        </w:rPr>
        <w:t>»</w:t>
      </w:r>
    </w:p>
    <w:p w:rsidR="00703FCA" w:rsidRPr="00AF3622" w:rsidRDefault="00703FCA" w:rsidP="00EC1304">
      <w:pPr>
        <w:pStyle w:val="a9"/>
        <w:numPr>
          <w:ilvl w:val="0"/>
          <w:numId w:val="68"/>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Вопросы для опроса:</w:t>
      </w:r>
    </w:p>
    <w:p w:rsidR="00703FCA" w:rsidRDefault="00703FCA" w:rsidP="00EC1304">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 xml:space="preserve">Что такое понятие? Как соотносятся понятие и слово? Можно ли утверждать что понятие и слово – это одно и то же? </w:t>
      </w:r>
    </w:p>
    <w:p w:rsidR="00703FCA" w:rsidRDefault="00703FCA" w:rsidP="00EC1304">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Какие слова называются омонимами, а какие синонимами? Что такое термин?</w:t>
      </w:r>
    </w:p>
    <w:p w:rsidR="00703FCA" w:rsidRDefault="00703FCA" w:rsidP="00EC1304">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Что такое содержание и объем понятия? Как они соотносятся? Что представляет собой принцип обратного отношения между содержанием и объемом понятия? Что называется классом, или множеством (а также подклассом, подмножеством и элементом класса)? Приведите примеры.</w:t>
      </w:r>
    </w:p>
    <w:p w:rsidR="00703FCA" w:rsidRDefault="00703FCA" w:rsidP="00EC1304">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Какими бывают понятия по объему и содержанию? Что такое логическая характеристика понятия? (Чем отличаются единичные и общие понятия от собирательных  и разделительных?)</w:t>
      </w:r>
    </w:p>
    <w:p w:rsidR="00703FCA" w:rsidRDefault="00703FCA" w:rsidP="00EC1304">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Что представляют собой отношения равнозначности, пересечения, подчинения? Какие понятия называются подчиняющими, а какие подчиненными? Как соотносятся понятия род и вид?</w:t>
      </w:r>
    </w:p>
    <w:p w:rsidR="00703FCA" w:rsidRDefault="00703FCA" w:rsidP="00EC1304">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В каких отношениях могут быть несовместимые понятия? Что представляют собой отношения соподчинения, противоположности, противоречия между понятиями?</w:t>
      </w:r>
    </w:p>
    <w:p w:rsidR="00703FCA" w:rsidRPr="00703FCA" w:rsidRDefault="00703FCA" w:rsidP="00EC1304">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Назовите логические приемы образований понятий.</w:t>
      </w:r>
    </w:p>
    <w:p w:rsidR="00703FCA" w:rsidRPr="00703FCA" w:rsidRDefault="00703FCA" w:rsidP="00EC1304">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Что такое ограничение понятия? Что представляет собой операция обобщения понятий? Назовите пределы обобщения и ограничения понятий.</w:t>
      </w:r>
    </w:p>
    <w:p w:rsidR="00703FCA" w:rsidRPr="00703FCA" w:rsidRDefault="00703FCA" w:rsidP="00EC1304">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Что представляет собой классический способ определения понятий? Каковы основные правила определения?</w:t>
      </w:r>
    </w:p>
    <w:p w:rsidR="00703FCA" w:rsidRPr="00703FCA" w:rsidRDefault="00703FCA" w:rsidP="00EC1304">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 xml:space="preserve">Что представляет собой логическая операция деление понятий? Чем она отличается от операции определение понятий? Какова структура деления? Отметьте достоинства и недостатки дихотомического деления? </w:t>
      </w:r>
    </w:p>
    <w:p w:rsidR="00703FCA" w:rsidRPr="00703FCA" w:rsidRDefault="00703FCA" w:rsidP="00EC1304">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lastRenderedPageBreak/>
        <w:t>Назовите основные правила деления. Почему дихотомическое деление всегда является безошибочным?</w:t>
      </w:r>
    </w:p>
    <w:p w:rsidR="0029193F" w:rsidRDefault="0029193F" w:rsidP="00ED7FBD">
      <w:pPr>
        <w:spacing w:after="0" w:line="240" w:lineRule="auto"/>
        <w:ind w:firstLine="709"/>
        <w:jc w:val="both"/>
        <w:rPr>
          <w:rFonts w:ascii="Times New Roman" w:eastAsia="Times New Roman" w:hAnsi="Times New Roman" w:cs="Times New Roman"/>
          <w:sz w:val="24"/>
          <w:szCs w:val="24"/>
          <w:lang w:eastAsia="ru-RU"/>
        </w:rPr>
      </w:pPr>
    </w:p>
    <w:p w:rsidR="00703FCA" w:rsidRDefault="00703FCA" w:rsidP="00703FC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2 «</w:t>
      </w:r>
      <w:r w:rsidRPr="00703FCA">
        <w:rPr>
          <w:rFonts w:ascii="Times New Roman" w:eastAsia="Times New Roman" w:hAnsi="Times New Roman" w:cs="Times New Roman"/>
          <w:sz w:val="24"/>
          <w:szCs w:val="24"/>
          <w:lang w:eastAsia="ru-RU"/>
        </w:rPr>
        <w:t>Простые суждения. Объединенная классификация суждений</w:t>
      </w:r>
      <w:r>
        <w:rPr>
          <w:rFonts w:ascii="Times New Roman" w:eastAsia="Times New Roman" w:hAnsi="Times New Roman" w:cs="Times New Roman"/>
          <w:sz w:val="24"/>
          <w:szCs w:val="24"/>
          <w:lang w:eastAsia="ru-RU"/>
        </w:rPr>
        <w:t>»</w:t>
      </w:r>
    </w:p>
    <w:p w:rsidR="00703FCA" w:rsidRPr="00A036D2" w:rsidRDefault="00703FCA" w:rsidP="00EC1304">
      <w:pPr>
        <w:pStyle w:val="a9"/>
        <w:numPr>
          <w:ilvl w:val="0"/>
          <w:numId w:val="74"/>
        </w:numPr>
        <w:spacing w:after="0" w:line="240" w:lineRule="auto"/>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Вопросы для опроса:</w:t>
      </w:r>
    </w:p>
    <w:p w:rsidR="00A036D2" w:rsidRDefault="00703FCA" w:rsidP="00EC1304">
      <w:pPr>
        <w:pStyle w:val="a9"/>
        <w:numPr>
          <w:ilvl w:val="1"/>
          <w:numId w:val="74"/>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Что такое суждение? Чем оно отличается от понятия? Приведите примеры суждений и понятий. Почему понятия, в отличие от суждений не могут быть истинными или ложными?  </w:t>
      </w:r>
    </w:p>
    <w:p w:rsidR="00A036D2" w:rsidRDefault="00703FCA" w:rsidP="00EC1304">
      <w:pPr>
        <w:pStyle w:val="a9"/>
        <w:numPr>
          <w:ilvl w:val="1"/>
          <w:numId w:val="74"/>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В каких языковых формах выражается суждение? Могут ли риторические вопросы выражать суждение?</w:t>
      </w:r>
    </w:p>
    <w:p w:rsidR="00A036D2" w:rsidRDefault="00703FCA" w:rsidP="00EC1304">
      <w:pPr>
        <w:pStyle w:val="a9"/>
        <w:numPr>
          <w:ilvl w:val="1"/>
          <w:numId w:val="74"/>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Назовите виды и состав простых суждений. Что такое термины суждений? Что такое кванторное слово?</w:t>
      </w:r>
    </w:p>
    <w:p w:rsidR="00A036D2" w:rsidRDefault="00703FCA" w:rsidP="00EC1304">
      <w:pPr>
        <w:pStyle w:val="a9"/>
        <w:numPr>
          <w:ilvl w:val="1"/>
          <w:numId w:val="74"/>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Какие суждения называются выделяющими, а какие исключающими?</w:t>
      </w:r>
    </w:p>
    <w:p w:rsidR="00A036D2" w:rsidRDefault="00703FCA" w:rsidP="00EC1304">
      <w:pPr>
        <w:pStyle w:val="a9"/>
        <w:numPr>
          <w:ilvl w:val="1"/>
          <w:numId w:val="74"/>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 xml:space="preserve">Расскажите о суждениях со сложным субъектом и сложным предикатом. </w:t>
      </w:r>
    </w:p>
    <w:p w:rsidR="00A036D2" w:rsidRDefault="00703FCA" w:rsidP="00EC1304">
      <w:pPr>
        <w:pStyle w:val="a9"/>
        <w:numPr>
          <w:ilvl w:val="1"/>
          <w:numId w:val="74"/>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Деление суждений по качеству и по количеству. Какие суждения делятся по качеству и по количеству? Приведите объединенную классификацию суждений</w:t>
      </w:r>
    </w:p>
    <w:p w:rsidR="00703FCA" w:rsidRPr="00A036D2" w:rsidRDefault="00703FCA" w:rsidP="00EC1304">
      <w:pPr>
        <w:pStyle w:val="a9"/>
        <w:numPr>
          <w:ilvl w:val="1"/>
          <w:numId w:val="74"/>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Какие термины считаются распределенными, а какие нераспределенными. Показать в схемах Эйлера распределенность терминов в суждениях.</w:t>
      </w:r>
    </w:p>
    <w:p w:rsidR="00703FCA" w:rsidRDefault="00703FCA" w:rsidP="00703FCA">
      <w:pPr>
        <w:spacing w:after="0" w:line="240" w:lineRule="auto"/>
        <w:ind w:firstLine="720"/>
        <w:jc w:val="both"/>
        <w:rPr>
          <w:rFonts w:ascii="Times New Roman" w:eastAsia="Times New Roman" w:hAnsi="Times New Roman" w:cs="Times New Roman"/>
          <w:sz w:val="24"/>
          <w:szCs w:val="24"/>
          <w:lang w:eastAsia="ru-RU"/>
        </w:rPr>
      </w:pPr>
    </w:p>
    <w:p w:rsidR="0029193F" w:rsidRDefault="00A036D2" w:rsidP="00A036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3 «</w:t>
      </w:r>
      <w:r w:rsidRPr="00A036D2">
        <w:rPr>
          <w:rFonts w:ascii="Times New Roman" w:eastAsia="Times New Roman" w:hAnsi="Times New Roman" w:cs="Times New Roman"/>
          <w:sz w:val="24"/>
          <w:szCs w:val="24"/>
          <w:lang w:eastAsia="ru-RU"/>
        </w:rPr>
        <w:t>Преобразование непосредственных умозаключений</w:t>
      </w:r>
      <w:r>
        <w:rPr>
          <w:rFonts w:ascii="Times New Roman" w:eastAsia="Times New Roman" w:hAnsi="Times New Roman" w:cs="Times New Roman"/>
          <w:sz w:val="24"/>
          <w:szCs w:val="24"/>
          <w:lang w:eastAsia="ru-RU"/>
        </w:rPr>
        <w:t xml:space="preserve">» </w:t>
      </w:r>
    </w:p>
    <w:p w:rsidR="00A036D2" w:rsidRPr="00A7724D" w:rsidRDefault="00A036D2" w:rsidP="00A036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A7724D">
        <w:rPr>
          <w:rFonts w:ascii="Times New Roman" w:eastAsia="Times New Roman" w:hAnsi="Times New Roman" w:cs="Times New Roman"/>
          <w:sz w:val="24"/>
          <w:szCs w:val="24"/>
          <w:lang w:eastAsia="ru-RU"/>
        </w:rPr>
        <w:t>Вопросы для опроса:</w:t>
      </w:r>
    </w:p>
    <w:p w:rsidR="00A036D2" w:rsidRPr="00A7724D" w:rsidRDefault="00A036D2" w:rsidP="00EC1304">
      <w:pPr>
        <w:pStyle w:val="a9"/>
        <w:numPr>
          <w:ilvl w:val="1"/>
          <w:numId w:val="53"/>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Что значит преобразовать суждение? </w:t>
      </w:r>
    </w:p>
    <w:p w:rsidR="00A036D2" w:rsidRDefault="00A036D2" w:rsidP="00EC1304">
      <w:pPr>
        <w:pStyle w:val="a9"/>
        <w:numPr>
          <w:ilvl w:val="1"/>
          <w:numId w:val="53"/>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Каким образом осуществляется операция превращение? Как преобразуется суждение «Не все S суть Р»?</w:t>
      </w:r>
    </w:p>
    <w:p w:rsidR="00A036D2" w:rsidRDefault="00A036D2" w:rsidP="00EC1304">
      <w:pPr>
        <w:pStyle w:val="a9"/>
        <w:numPr>
          <w:ilvl w:val="1"/>
          <w:numId w:val="53"/>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Каким образом осуществляется операция обращение?  Какие суждения не обращаются?</w:t>
      </w:r>
    </w:p>
    <w:p w:rsidR="00A036D2" w:rsidRPr="00A7724D" w:rsidRDefault="00A036D2" w:rsidP="00EC1304">
      <w:pPr>
        <w:pStyle w:val="a9"/>
        <w:numPr>
          <w:ilvl w:val="1"/>
          <w:numId w:val="53"/>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Каким образом осуществляется операция противопоставление предикату? Какие суждения данной операции не подвергаются?</w:t>
      </w:r>
    </w:p>
    <w:p w:rsidR="00A036D2" w:rsidRPr="004B3617" w:rsidRDefault="00A036D2" w:rsidP="00A036D2">
      <w:pPr>
        <w:spacing w:after="0" w:line="240" w:lineRule="auto"/>
        <w:ind w:firstLine="709"/>
        <w:jc w:val="both"/>
        <w:rPr>
          <w:rFonts w:ascii="Times New Roman" w:eastAsia="Times New Roman" w:hAnsi="Times New Roman" w:cs="Times New Roman"/>
          <w:sz w:val="24"/>
          <w:szCs w:val="24"/>
          <w:lang w:eastAsia="ru-RU"/>
        </w:rPr>
      </w:pPr>
    </w:p>
    <w:p w:rsidR="0029193F" w:rsidRDefault="00A036D2" w:rsidP="00A036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4 «</w:t>
      </w:r>
      <w:r w:rsidRPr="00A036D2">
        <w:rPr>
          <w:rFonts w:ascii="Times New Roman" w:eastAsia="Times New Roman" w:hAnsi="Times New Roman" w:cs="Times New Roman"/>
          <w:sz w:val="24"/>
          <w:szCs w:val="24"/>
          <w:lang w:eastAsia="ru-RU"/>
        </w:rPr>
        <w:t>Логический квадрат</w:t>
      </w:r>
      <w:r>
        <w:rPr>
          <w:rFonts w:ascii="Times New Roman" w:eastAsia="Times New Roman" w:hAnsi="Times New Roman" w:cs="Times New Roman"/>
          <w:sz w:val="24"/>
          <w:szCs w:val="24"/>
          <w:lang w:eastAsia="ru-RU"/>
        </w:rPr>
        <w:t>»</w:t>
      </w:r>
    </w:p>
    <w:p w:rsidR="00A036D2" w:rsidRPr="00A7724D" w:rsidRDefault="00A036D2" w:rsidP="00EC1304">
      <w:pPr>
        <w:pStyle w:val="a9"/>
        <w:numPr>
          <w:ilvl w:val="0"/>
          <w:numId w:val="79"/>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Вопросы для опроса:</w:t>
      </w:r>
    </w:p>
    <w:p w:rsidR="00A036D2" w:rsidRDefault="00A036D2" w:rsidP="00EC1304">
      <w:pPr>
        <w:pStyle w:val="a9"/>
        <w:numPr>
          <w:ilvl w:val="1"/>
          <w:numId w:val="79"/>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Какие суждения находятся в отношениях логического квадрата? </w:t>
      </w:r>
    </w:p>
    <w:p w:rsidR="00A036D2" w:rsidRDefault="00A036D2" w:rsidP="00EC1304">
      <w:pPr>
        <w:pStyle w:val="a9"/>
        <w:numPr>
          <w:ilvl w:val="1"/>
          <w:numId w:val="79"/>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 xml:space="preserve">Как выглядит схема логического квадрата. </w:t>
      </w:r>
    </w:p>
    <w:p w:rsidR="00A036D2" w:rsidRDefault="00A036D2" w:rsidP="00EC1304">
      <w:pPr>
        <w:pStyle w:val="a9"/>
        <w:numPr>
          <w:ilvl w:val="1"/>
          <w:numId w:val="79"/>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 xml:space="preserve">Какие суждения являются противоположными? </w:t>
      </w:r>
    </w:p>
    <w:p w:rsidR="00A036D2" w:rsidRDefault="00A036D2" w:rsidP="00EC1304">
      <w:pPr>
        <w:pStyle w:val="a9"/>
        <w:numPr>
          <w:ilvl w:val="1"/>
          <w:numId w:val="79"/>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Какие суждения являются противоречивыми?</w:t>
      </w:r>
    </w:p>
    <w:p w:rsidR="00A036D2" w:rsidRDefault="00A036D2" w:rsidP="00EC1304">
      <w:pPr>
        <w:pStyle w:val="a9"/>
        <w:numPr>
          <w:ilvl w:val="1"/>
          <w:numId w:val="79"/>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Как связаны закон непротиворечив и логический квадрат?</w:t>
      </w:r>
    </w:p>
    <w:p w:rsidR="00A036D2" w:rsidRDefault="00A036D2" w:rsidP="00EC1304">
      <w:pPr>
        <w:pStyle w:val="a9"/>
        <w:numPr>
          <w:ilvl w:val="1"/>
          <w:numId w:val="79"/>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Как связаны закон исключенного третьего и логический квадрат?</w:t>
      </w:r>
    </w:p>
    <w:p w:rsidR="00A036D2" w:rsidRPr="00A036D2" w:rsidRDefault="00A036D2" w:rsidP="00EC1304">
      <w:pPr>
        <w:pStyle w:val="a9"/>
        <w:numPr>
          <w:ilvl w:val="1"/>
          <w:numId w:val="79"/>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Правила истинности полученных суждений по логическому квадрату</w:t>
      </w:r>
    </w:p>
    <w:p w:rsidR="00A036D2" w:rsidRDefault="00A036D2" w:rsidP="00A036D2">
      <w:pPr>
        <w:spacing w:after="0" w:line="240" w:lineRule="auto"/>
        <w:ind w:left="709"/>
        <w:jc w:val="both"/>
        <w:rPr>
          <w:rFonts w:ascii="Times New Roman" w:eastAsia="Times New Roman" w:hAnsi="Times New Roman" w:cs="Times New Roman"/>
          <w:sz w:val="24"/>
          <w:szCs w:val="24"/>
          <w:lang w:eastAsia="ru-RU"/>
        </w:rPr>
      </w:pPr>
    </w:p>
    <w:p w:rsidR="0029193F" w:rsidRDefault="00A036D2" w:rsidP="00A036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5 «</w:t>
      </w:r>
      <w:r w:rsidRPr="00A036D2">
        <w:rPr>
          <w:rFonts w:ascii="Times New Roman" w:eastAsia="Times New Roman" w:hAnsi="Times New Roman" w:cs="Times New Roman"/>
          <w:sz w:val="24"/>
          <w:szCs w:val="24"/>
          <w:lang w:eastAsia="ru-RU"/>
        </w:rPr>
        <w:t>Простой категорический силлогизм</w:t>
      </w:r>
      <w:r>
        <w:rPr>
          <w:rFonts w:ascii="Times New Roman" w:eastAsia="Times New Roman" w:hAnsi="Times New Roman" w:cs="Times New Roman"/>
          <w:sz w:val="24"/>
          <w:szCs w:val="24"/>
          <w:lang w:eastAsia="ru-RU"/>
        </w:rPr>
        <w:t>»</w:t>
      </w:r>
    </w:p>
    <w:p w:rsidR="00A036D2" w:rsidRPr="00A7724D" w:rsidRDefault="00A036D2" w:rsidP="00EC1304">
      <w:pPr>
        <w:pStyle w:val="a9"/>
        <w:numPr>
          <w:ilvl w:val="0"/>
          <w:numId w:val="81"/>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Вопросы для опроса:</w:t>
      </w:r>
    </w:p>
    <w:p w:rsidR="00A036D2" w:rsidRDefault="00A036D2" w:rsidP="00EC1304">
      <w:pPr>
        <w:pStyle w:val="a9"/>
        <w:numPr>
          <w:ilvl w:val="1"/>
          <w:numId w:val="81"/>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такое умозаключение? Назовите виды умозаключений?</w:t>
      </w:r>
    </w:p>
    <w:p w:rsidR="00A036D2" w:rsidRDefault="00A036D2" w:rsidP="00EC1304">
      <w:pPr>
        <w:pStyle w:val="a9"/>
        <w:numPr>
          <w:ilvl w:val="1"/>
          <w:numId w:val="81"/>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Какие умозаключения называются непосредственными какие опосредственными?</w:t>
      </w:r>
    </w:p>
    <w:p w:rsidR="00A036D2" w:rsidRDefault="00A036D2" w:rsidP="00EC1304">
      <w:pPr>
        <w:pStyle w:val="a9"/>
        <w:numPr>
          <w:ilvl w:val="1"/>
          <w:numId w:val="81"/>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 xml:space="preserve">Что такое простой категорический силлогизм? Состав простого категорического силлогизма. </w:t>
      </w:r>
    </w:p>
    <w:p w:rsidR="00A036D2" w:rsidRDefault="00A036D2" w:rsidP="00EC1304">
      <w:pPr>
        <w:pStyle w:val="a9"/>
        <w:numPr>
          <w:ilvl w:val="1"/>
          <w:numId w:val="81"/>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 xml:space="preserve">Назовите правила терминов в простом категорическом силлогизме. </w:t>
      </w:r>
    </w:p>
    <w:p w:rsidR="00A036D2" w:rsidRDefault="00A036D2" w:rsidP="00EC1304">
      <w:pPr>
        <w:pStyle w:val="a9"/>
        <w:numPr>
          <w:ilvl w:val="1"/>
          <w:numId w:val="81"/>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Назовите правила посылок в простом категорическом силлогизме.</w:t>
      </w:r>
    </w:p>
    <w:p w:rsidR="00A036D2" w:rsidRDefault="00A036D2" w:rsidP="00EC1304">
      <w:pPr>
        <w:pStyle w:val="a9"/>
        <w:numPr>
          <w:ilvl w:val="1"/>
          <w:numId w:val="81"/>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 xml:space="preserve">Что такое фигура простого категорического силлогизма? </w:t>
      </w:r>
    </w:p>
    <w:p w:rsidR="00A036D2" w:rsidRDefault="00A036D2" w:rsidP="00EC1304">
      <w:pPr>
        <w:pStyle w:val="a9"/>
        <w:numPr>
          <w:ilvl w:val="1"/>
          <w:numId w:val="81"/>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Как выглядит 1, 2, 3, 4 фигуры простого категорического силлогизма?</w:t>
      </w:r>
    </w:p>
    <w:p w:rsidR="00A036D2" w:rsidRDefault="00A036D2" w:rsidP="00EC1304">
      <w:pPr>
        <w:pStyle w:val="a9"/>
        <w:numPr>
          <w:ilvl w:val="1"/>
          <w:numId w:val="81"/>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Назовите правила для 1, 2, 3 фигуры простого категорического силлогизма</w:t>
      </w:r>
    </w:p>
    <w:p w:rsidR="00A036D2" w:rsidRPr="00A036D2" w:rsidRDefault="00A036D2" w:rsidP="00EC1304">
      <w:pPr>
        <w:pStyle w:val="a9"/>
        <w:numPr>
          <w:ilvl w:val="1"/>
          <w:numId w:val="81"/>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lastRenderedPageBreak/>
        <w:t>Что такое модус в простом категорическом силлогизме?</w:t>
      </w:r>
    </w:p>
    <w:p w:rsidR="00BE7DDB" w:rsidRDefault="00BE7DDB" w:rsidP="00A036D2">
      <w:pPr>
        <w:spacing w:after="0" w:line="240" w:lineRule="auto"/>
        <w:ind w:firstLine="709"/>
        <w:jc w:val="both"/>
        <w:rPr>
          <w:rFonts w:ascii="Times New Roman" w:eastAsia="Times New Roman" w:hAnsi="Times New Roman" w:cs="Times New Roman"/>
          <w:sz w:val="24"/>
          <w:szCs w:val="24"/>
          <w:lang w:eastAsia="ru-RU"/>
        </w:rPr>
      </w:pPr>
    </w:p>
    <w:p w:rsidR="00A036D2" w:rsidRDefault="00A036D2" w:rsidP="00A036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6 «</w:t>
      </w:r>
      <w:r w:rsidRPr="00A036D2">
        <w:rPr>
          <w:rFonts w:ascii="Times New Roman" w:eastAsia="Times New Roman" w:hAnsi="Times New Roman" w:cs="Times New Roman"/>
          <w:sz w:val="24"/>
          <w:szCs w:val="24"/>
          <w:lang w:eastAsia="ru-RU"/>
        </w:rPr>
        <w:t>Индуктивные умозаключения</w:t>
      </w:r>
      <w:r>
        <w:rPr>
          <w:rFonts w:ascii="Times New Roman" w:eastAsia="Times New Roman" w:hAnsi="Times New Roman" w:cs="Times New Roman"/>
          <w:sz w:val="24"/>
          <w:szCs w:val="24"/>
          <w:lang w:eastAsia="ru-RU"/>
        </w:rPr>
        <w:t>»</w:t>
      </w:r>
    </w:p>
    <w:p w:rsidR="00A036D2" w:rsidRPr="00A7724D" w:rsidRDefault="00A036D2" w:rsidP="00EC1304">
      <w:pPr>
        <w:pStyle w:val="a9"/>
        <w:numPr>
          <w:ilvl w:val="0"/>
          <w:numId w:val="86"/>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Вопросы для опроса:</w:t>
      </w:r>
    </w:p>
    <w:p w:rsidR="00A036D2" w:rsidRDefault="00A036D2" w:rsidP="00EC1304">
      <w:pPr>
        <w:pStyle w:val="a9"/>
        <w:numPr>
          <w:ilvl w:val="1"/>
          <w:numId w:val="86"/>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такое умозаключение? Назовите виды умозаключений в зависимости от направления логического следования.</w:t>
      </w:r>
    </w:p>
    <w:p w:rsidR="00A036D2" w:rsidRDefault="00A036D2" w:rsidP="00EC1304">
      <w:pPr>
        <w:pStyle w:val="a9"/>
        <w:numPr>
          <w:ilvl w:val="1"/>
          <w:numId w:val="86"/>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Что представляет собой индуктивные умозаключения? В чем причина вероятностного характера индуктивных выводов?</w:t>
      </w:r>
    </w:p>
    <w:p w:rsidR="00A036D2" w:rsidRDefault="00A036D2" w:rsidP="00EC1304">
      <w:pPr>
        <w:pStyle w:val="a9"/>
        <w:numPr>
          <w:ilvl w:val="1"/>
          <w:numId w:val="86"/>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В чем разница между полной и неполной индукцией? Придумайте один пример неполной индукции и один пример полной индукции.</w:t>
      </w:r>
    </w:p>
    <w:p w:rsidR="00A036D2" w:rsidRDefault="00A036D2" w:rsidP="00EC1304">
      <w:pPr>
        <w:pStyle w:val="a9"/>
        <w:numPr>
          <w:ilvl w:val="1"/>
          <w:numId w:val="86"/>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Чем отличается популярная индукция от научной? Приведите по одному примеру популярной и научной индукции.</w:t>
      </w:r>
    </w:p>
    <w:p w:rsidR="00A036D2" w:rsidRDefault="00A036D2" w:rsidP="00EC1304">
      <w:pPr>
        <w:pStyle w:val="a9"/>
        <w:numPr>
          <w:ilvl w:val="1"/>
          <w:numId w:val="86"/>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Какие существуют методы научной индукции?</w:t>
      </w:r>
    </w:p>
    <w:p w:rsidR="00A036D2" w:rsidRPr="00A036D2" w:rsidRDefault="00A036D2" w:rsidP="00EC1304">
      <w:pPr>
        <w:pStyle w:val="a9"/>
        <w:numPr>
          <w:ilvl w:val="1"/>
          <w:numId w:val="86"/>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Какие схемы выражают метод сходства, метод различия, соединенного метод сходства и различия, метод сопутствующих изменений, метод остатков.</w:t>
      </w:r>
    </w:p>
    <w:p w:rsidR="0029193F" w:rsidRDefault="0029193F" w:rsidP="00ED7FBD">
      <w:pPr>
        <w:spacing w:after="0" w:line="240" w:lineRule="auto"/>
        <w:ind w:firstLine="709"/>
        <w:jc w:val="both"/>
        <w:rPr>
          <w:rFonts w:ascii="Times New Roman" w:eastAsia="Times New Roman" w:hAnsi="Times New Roman" w:cs="Times New Roman"/>
          <w:sz w:val="24"/>
          <w:szCs w:val="24"/>
          <w:lang w:eastAsia="ru-RU"/>
        </w:rPr>
      </w:pPr>
    </w:p>
    <w:p w:rsidR="0029193F" w:rsidRDefault="00A036D2" w:rsidP="00A036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7 «</w:t>
      </w:r>
      <w:r w:rsidRPr="00A036D2">
        <w:rPr>
          <w:rFonts w:ascii="Times New Roman" w:eastAsia="Times New Roman" w:hAnsi="Times New Roman" w:cs="Times New Roman"/>
          <w:sz w:val="24"/>
          <w:szCs w:val="24"/>
          <w:lang w:eastAsia="ru-RU"/>
        </w:rPr>
        <w:t>Правила и ошибки в аргументации</w:t>
      </w:r>
      <w:r>
        <w:rPr>
          <w:rFonts w:ascii="Times New Roman" w:eastAsia="Times New Roman" w:hAnsi="Times New Roman" w:cs="Times New Roman"/>
          <w:sz w:val="24"/>
          <w:szCs w:val="24"/>
          <w:lang w:eastAsia="ru-RU"/>
        </w:rPr>
        <w:t>»</w:t>
      </w:r>
    </w:p>
    <w:p w:rsidR="00A036D2" w:rsidRPr="00FB52DC" w:rsidRDefault="00A036D2" w:rsidP="00EC1304">
      <w:pPr>
        <w:pStyle w:val="a9"/>
        <w:numPr>
          <w:ilvl w:val="0"/>
          <w:numId w:val="88"/>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Вопросы для опроса:</w:t>
      </w:r>
    </w:p>
    <w:p w:rsidR="00A036D2" w:rsidRDefault="00A036D2" w:rsidP="00EC1304">
      <w:pPr>
        <w:pStyle w:val="a9"/>
        <w:numPr>
          <w:ilvl w:val="1"/>
          <w:numId w:val="88"/>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 чем заключается способ аргументации обоснование?</w:t>
      </w:r>
    </w:p>
    <w:p w:rsidR="00A036D2" w:rsidRDefault="00A036D2" w:rsidP="00EC1304">
      <w:pPr>
        <w:pStyle w:val="a9"/>
        <w:numPr>
          <w:ilvl w:val="1"/>
          <w:numId w:val="88"/>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Что такое критика? Назовите виды критики.</w:t>
      </w:r>
    </w:p>
    <w:p w:rsidR="00A036D2" w:rsidRDefault="00A036D2" w:rsidP="00EC1304">
      <w:pPr>
        <w:pStyle w:val="a9"/>
        <w:numPr>
          <w:ilvl w:val="1"/>
          <w:numId w:val="88"/>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 xml:space="preserve">Назовите правила и ошибки в аргументации. </w:t>
      </w:r>
    </w:p>
    <w:p w:rsidR="00A036D2" w:rsidRDefault="00A036D2" w:rsidP="00EC1304">
      <w:pPr>
        <w:pStyle w:val="a9"/>
        <w:numPr>
          <w:ilvl w:val="1"/>
          <w:numId w:val="88"/>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 xml:space="preserve">Чем отличаются корректные приемы спора от некорректных? Какие некорректные приемы в споре вам известны? </w:t>
      </w:r>
    </w:p>
    <w:p w:rsidR="00A036D2" w:rsidRPr="00A036D2" w:rsidRDefault="00A036D2" w:rsidP="00EC1304">
      <w:pPr>
        <w:pStyle w:val="a9"/>
        <w:numPr>
          <w:ilvl w:val="1"/>
          <w:numId w:val="88"/>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Каковы основные правила успешной дискуссии?</w:t>
      </w:r>
    </w:p>
    <w:p w:rsidR="00A036D2" w:rsidRDefault="00A036D2" w:rsidP="00A036D2">
      <w:pPr>
        <w:spacing w:after="0" w:line="240" w:lineRule="auto"/>
        <w:ind w:left="720"/>
        <w:jc w:val="both"/>
        <w:rPr>
          <w:rFonts w:ascii="Times New Roman" w:eastAsia="Times New Roman" w:hAnsi="Times New Roman" w:cs="Times New Roman"/>
          <w:sz w:val="24"/>
          <w:szCs w:val="24"/>
          <w:lang w:eastAsia="ru-RU"/>
        </w:rPr>
      </w:pPr>
    </w:p>
    <w:p w:rsidR="00A036D2" w:rsidRDefault="00A036D2" w:rsidP="0030638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w:t>
      </w:r>
      <w:r w:rsidR="00306385">
        <w:rPr>
          <w:rFonts w:ascii="Times New Roman" w:eastAsia="Times New Roman" w:hAnsi="Times New Roman" w:cs="Times New Roman"/>
          <w:sz w:val="24"/>
          <w:szCs w:val="24"/>
          <w:lang w:eastAsia="ru-RU"/>
        </w:rPr>
        <w:t>8 «</w:t>
      </w:r>
      <w:r w:rsidR="00306385" w:rsidRPr="00306385">
        <w:rPr>
          <w:rFonts w:ascii="Times New Roman" w:eastAsia="Times New Roman" w:hAnsi="Times New Roman" w:cs="Times New Roman"/>
          <w:sz w:val="24"/>
          <w:szCs w:val="24"/>
          <w:lang w:eastAsia="ru-RU"/>
        </w:rPr>
        <w:t>Версия в криминалистическом исследовании</w:t>
      </w:r>
      <w:r w:rsidR="00306385">
        <w:rPr>
          <w:rFonts w:ascii="Times New Roman" w:eastAsia="Times New Roman" w:hAnsi="Times New Roman" w:cs="Times New Roman"/>
          <w:sz w:val="24"/>
          <w:szCs w:val="24"/>
          <w:lang w:eastAsia="ru-RU"/>
        </w:rPr>
        <w:t>»</w:t>
      </w:r>
    </w:p>
    <w:p w:rsidR="00306385" w:rsidRPr="00FB52DC" w:rsidRDefault="00306385" w:rsidP="00EC1304">
      <w:pPr>
        <w:pStyle w:val="a9"/>
        <w:numPr>
          <w:ilvl w:val="0"/>
          <w:numId w:val="90"/>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Вопросы для опроса:</w:t>
      </w:r>
    </w:p>
    <w:p w:rsidR="00306385" w:rsidRDefault="00306385" w:rsidP="00EC1304">
      <w:pPr>
        <w:pStyle w:val="a9"/>
        <w:numPr>
          <w:ilvl w:val="1"/>
          <w:numId w:val="90"/>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Что такое следственная версия?</w:t>
      </w:r>
    </w:p>
    <w:p w:rsidR="00306385" w:rsidRDefault="00306385" w:rsidP="00EC1304">
      <w:pPr>
        <w:pStyle w:val="a9"/>
        <w:numPr>
          <w:ilvl w:val="1"/>
          <w:numId w:val="90"/>
        </w:numPr>
        <w:spacing w:after="0" w:line="240" w:lineRule="auto"/>
        <w:ind w:left="0" w:firstLine="709"/>
        <w:jc w:val="both"/>
        <w:rPr>
          <w:rFonts w:ascii="Times New Roman" w:eastAsia="Times New Roman" w:hAnsi="Times New Roman" w:cs="Times New Roman"/>
          <w:sz w:val="24"/>
          <w:szCs w:val="24"/>
          <w:lang w:eastAsia="ru-RU"/>
        </w:rPr>
      </w:pPr>
      <w:r w:rsidRPr="00306385">
        <w:rPr>
          <w:rFonts w:ascii="Times New Roman" w:eastAsia="Times New Roman" w:hAnsi="Times New Roman" w:cs="Times New Roman"/>
          <w:sz w:val="24"/>
          <w:szCs w:val="24"/>
          <w:lang w:eastAsia="ru-RU"/>
        </w:rPr>
        <w:t>Чем отличается гипотеза от версии (следственной)?</w:t>
      </w:r>
    </w:p>
    <w:p w:rsidR="00306385" w:rsidRDefault="00306385" w:rsidP="00EC1304">
      <w:pPr>
        <w:pStyle w:val="a9"/>
        <w:numPr>
          <w:ilvl w:val="1"/>
          <w:numId w:val="90"/>
        </w:numPr>
        <w:spacing w:after="0" w:line="240" w:lineRule="auto"/>
        <w:ind w:left="0" w:firstLine="709"/>
        <w:jc w:val="both"/>
        <w:rPr>
          <w:rFonts w:ascii="Times New Roman" w:eastAsia="Times New Roman" w:hAnsi="Times New Roman" w:cs="Times New Roman"/>
          <w:sz w:val="24"/>
          <w:szCs w:val="24"/>
          <w:lang w:eastAsia="ru-RU"/>
        </w:rPr>
      </w:pPr>
      <w:r w:rsidRPr="00306385">
        <w:rPr>
          <w:rFonts w:ascii="Times New Roman" w:eastAsia="Times New Roman" w:hAnsi="Times New Roman" w:cs="Times New Roman"/>
          <w:sz w:val="24"/>
          <w:szCs w:val="24"/>
          <w:lang w:eastAsia="ru-RU"/>
        </w:rPr>
        <w:t>Как применяется версия в криминалистическом исследовании? Приведите примеры</w:t>
      </w:r>
    </w:p>
    <w:p w:rsidR="00306385" w:rsidRPr="00306385" w:rsidRDefault="00306385" w:rsidP="00EC1304">
      <w:pPr>
        <w:pStyle w:val="a9"/>
        <w:numPr>
          <w:ilvl w:val="1"/>
          <w:numId w:val="90"/>
        </w:numPr>
        <w:spacing w:after="0" w:line="240" w:lineRule="auto"/>
        <w:ind w:left="0" w:firstLine="709"/>
        <w:jc w:val="both"/>
        <w:rPr>
          <w:rFonts w:ascii="Times New Roman" w:eastAsia="Times New Roman" w:hAnsi="Times New Roman" w:cs="Times New Roman"/>
          <w:sz w:val="24"/>
          <w:szCs w:val="24"/>
          <w:lang w:eastAsia="ru-RU"/>
        </w:rPr>
      </w:pPr>
      <w:r w:rsidRPr="00306385">
        <w:rPr>
          <w:rFonts w:ascii="Times New Roman" w:eastAsia="Times New Roman" w:hAnsi="Times New Roman" w:cs="Times New Roman"/>
          <w:sz w:val="24"/>
          <w:szCs w:val="24"/>
          <w:lang w:eastAsia="ru-RU"/>
        </w:rPr>
        <w:t>Какие этапы можно выделить в логическом процессе построения и проверки версии?</w:t>
      </w:r>
    </w:p>
    <w:p w:rsidR="00306385" w:rsidRDefault="00306385" w:rsidP="00ED7FBD">
      <w:pPr>
        <w:spacing w:after="0" w:line="240" w:lineRule="auto"/>
        <w:ind w:firstLine="720"/>
        <w:jc w:val="both"/>
        <w:rPr>
          <w:rFonts w:ascii="Times New Roman" w:hAnsi="Times New Roman" w:cs="Times New Roman"/>
          <w:b/>
          <w:sz w:val="24"/>
          <w:szCs w:val="24"/>
        </w:rPr>
      </w:pPr>
    </w:p>
    <w:p w:rsidR="00306385" w:rsidRDefault="00306385" w:rsidP="00ED7FBD">
      <w:pPr>
        <w:spacing w:after="0" w:line="240" w:lineRule="auto"/>
        <w:ind w:firstLine="720"/>
        <w:jc w:val="both"/>
        <w:rPr>
          <w:rFonts w:ascii="Times New Roman" w:hAnsi="Times New Roman" w:cs="Times New Roman"/>
          <w:b/>
          <w:sz w:val="24"/>
          <w:szCs w:val="24"/>
        </w:rPr>
      </w:pPr>
    </w:p>
    <w:p w:rsidR="00ED7FBD" w:rsidRPr="004B3617" w:rsidRDefault="00CB00A9" w:rsidP="00ED7FBD">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hAnsi="Times New Roman" w:cs="Times New Roman"/>
          <w:b/>
          <w:sz w:val="24"/>
          <w:szCs w:val="24"/>
        </w:rPr>
        <w:t>4</w:t>
      </w:r>
      <w:r w:rsidR="0032382B" w:rsidRPr="004B3617">
        <w:rPr>
          <w:rFonts w:ascii="Times New Roman" w:hAnsi="Times New Roman" w:cs="Times New Roman"/>
          <w:b/>
          <w:sz w:val="24"/>
          <w:szCs w:val="24"/>
        </w:rPr>
        <w:t xml:space="preserve"> </w:t>
      </w:r>
      <w:r w:rsidR="00ED7FBD" w:rsidRPr="004B3617">
        <w:rPr>
          <w:rFonts w:ascii="Times New Roman" w:eastAsia="Times New Roman" w:hAnsi="Times New Roman" w:cs="Times New Roman"/>
          <w:b/>
          <w:sz w:val="24"/>
          <w:szCs w:val="24"/>
          <w:lang w:eastAsia="ru-RU"/>
        </w:rPr>
        <w:t>Вопросы для подготовки к зачету по дисциплине «Логика»</w:t>
      </w:r>
    </w:p>
    <w:p w:rsidR="00ED7FBD" w:rsidRPr="004B3617" w:rsidRDefault="00ED7FBD" w:rsidP="00ED7FBD">
      <w:pPr>
        <w:spacing w:after="0" w:line="240" w:lineRule="auto"/>
        <w:ind w:firstLine="720"/>
        <w:jc w:val="both"/>
        <w:rPr>
          <w:rFonts w:ascii="Times New Roman" w:eastAsia="Times New Roman" w:hAnsi="Times New Roman" w:cs="Times New Roman"/>
          <w:sz w:val="24"/>
          <w:szCs w:val="24"/>
          <w:lang w:eastAsia="ru-RU"/>
        </w:rPr>
      </w:pP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Понятие о законах мышления. Основные формально-логические законы.</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Виды познания окружающей действительности.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Логика как наука, ее значение для профессиональной работы деятельности.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Понятие как форма мышления.</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Содержание и объем понятия. Закон обратного отношения между содержанием и объемом понятия.</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Логические операции обобщения и ограничения понятий.</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Виды понятий.</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Виды отношений между понятиями.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Виды отношений между совместимыми понятиями. </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Виды отношений между несовместимыми понятиями.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Логические операции между понятиями.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Логическая операция определения понятия. Виды определения. Правила определения.</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Логическая операция деления понятия. Виды деления. Правила деления.</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lastRenderedPageBreak/>
        <w:t>Логические приемы образование понятий.</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Суждение как форма мышления. Суждение и предложение.</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Простые суждения, их виды и состав. </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Деление категорических суждений по качеству и количеству.</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Объединенная классификация суждений по количеству и качеству. Распределенность терминов. </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Модальность суждений.</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Виды и структура сложных суждений.</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Соединительное (конъюнктивное) суждение, его строение и условия истинности.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Разделительное (дизъюнктивное) суждение, его строение и условия истинности.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Условное (импликативное) суждение, его строение и условия истинности.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Эквивалентное суждение (двойная импликация), его строение и условия истинности.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Логические отношения между простыми суждениями (логический квадрат).</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Вопрос и его виды.</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Ответы на вопрос. Виды ответов.</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Умозаключение как форма мышления. Виды умозаключений.</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Непосредственные умозаключения (превращение).</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Непосредственные умозаключения (обращение).</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Непосредственное умозаключение. Противопоставление предикату</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Простой категорический силлогизм и его состав.</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Правила терминов категорического силлогизма силлогизма.</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Первая фигура категорического силлогизма, ее правила и роль в познании.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Вторая фигура категорического силлогизма, ее правила и роль в познании.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Третья фигура категорического силлогизма, ее правила и роль в познании.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Чисто условное умозаключение. </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Условно-категорическое умозаключение, его модусы.</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Разделительно-категорическое умозаключение, его модусы.</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Условно – разделительные умозаключения.</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Сокращенный силлогизм (энтимема).</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Индуктивные умозаключения, их роль в познании. Полная индукция.</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Неполная индукция и ее виды. Популярная индукция. Условия повышения вероятности вывода.</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Научная индукция методом отбора и методом исключения. </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Метод сходства как метод установления причинных связей.</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Метод различия как метод установления причинных связей.</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Соединенный метод сходства и различия как метод установления причинных связей.</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Метод сопутствующих изменений как метод установления причинных связей.</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Метод остатков как метод установления причинных связей.</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Аналогия и ее виды.</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Применение аналогии в науке.</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Применение аналогии  в правовом процессе.</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Аргументация, ее субъекты и структура.</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Прямое обоснование тезиса аргументации.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Косвенное обоснование тезиса аргументации.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Приемы и виды критики.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Правила и ошибки в аргументации.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Гипотеза и ее виды.</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lastRenderedPageBreak/>
        <w:t xml:space="preserve"> Версия в судебном исследовании. Виды версий.</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Построение и проверка версии.</w:t>
      </w:r>
    </w:p>
    <w:p w:rsidR="001670BD" w:rsidRPr="004B3617" w:rsidRDefault="001670BD" w:rsidP="00ED7FBD">
      <w:pPr>
        <w:spacing w:after="0" w:line="240" w:lineRule="auto"/>
        <w:ind w:firstLine="709"/>
        <w:jc w:val="both"/>
        <w:rPr>
          <w:rFonts w:ascii="Times New Roman" w:eastAsia="Times New Roman" w:hAnsi="Times New Roman" w:cs="Times New Roman"/>
          <w:sz w:val="24"/>
          <w:szCs w:val="24"/>
          <w:lang w:eastAsia="ru-RU"/>
        </w:rPr>
      </w:pPr>
    </w:p>
    <w:p w:rsidR="001670BD" w:rsidRPr="004B3617" w:rsidRDefault="001670BD" w:rsidP="00853F06">
      <w:pPr>
        <w:spacing w:after="0" w:line="240" w:lineRule="auto"/>
        <w:ind w:firstLine="709"/>
        <w:jc w:val="both"/>
        <w:rPr>
          <w:rFonts w:ascii="Times New Roman" w:hAnsi="Times New Roman" w:cs="Times New Roman"/>
          <w:sz w:val="24"/>
          <w:szCs w:val="24"/>
        </w:rPr>
      </w:pPr>
    </w:p>
    <w:p w:rsidR="007300BB" w:rsidRPr="004B3617" w:rsidRDefault="007300BB" w:rsidP="007300BB">
      <w:pPr>
        <w:spacing w:after="0" w:line="240" w:lineRule="auto"/>
        <w:ind w:firstLine="709"/>
        <w:jc w:val="both"/>
        <w:rPr>
          <w:rFonts w:ascii="Times New Roman" w:hAnsi="Times New Roman" w:cs="Times New Roman"/>
          <w:b/>
          <w:sz w:val="24"/>
          <w:szCs w:val="24"/>
        </w:rPr>
      </w:pPr>
      <w:r w:rsidRPr="004B3617">
        <w:rPr>
          <w:rFonts w:ascii="Times New Roman" w:hAnsi="Times New Roman" w:cs="Times New Roman"/>
          <w:b/>
          <w:sz w:val="24"/>
          <w:szCs w:val="24"/>
        </w:rPr>
        <w:t>5 Критерии оценки знаний студентов</w:t>
      </w:r>
    </w:p>
    <w:p w:rsidR="00ED7FBD" w:rsidRPr="004B3617" w:rsidRDefault="00ED7FBD" w:rsidP="00ED7FBD">
      <w:pPr>
        <w:spacing w:after="0" w:line="240" w:lineRule="auto"/>
        <w:ind w:firstLine="709"/>
        <w:rPr>
          <w:rFonts w:ascii="Times New Roman" w:eastAsia="Times New Roman" w:hAnsi="Times New Roman" w:cs="Times New Roman"/>
          <w:sz w:val="24"/>
          <w:szCs w:val="24"/>
          <w:highlight w:val="yellow"/>
        </w:rPr>
      </w:pPr>
    </w:p>
    <w:tbl>
      <w:tblPr>
        <w:tblStyle w:val="a5"/>
        <w:tblW w:w="0" w:type="auto"/>
        <w:tblLook w:val="04A0" w:firstRow="1" w:lastRow="0" w:firstColumn="1" w:lastColumn="0" w:noHBand="0" w:noVBand="1"/>
      </w:tblPr>
      <w:tblGrid>
        <w:gridCol w:w="1445"/>
        <w:gridCol w:w="2074"/>
        <w:gridCol w:w="1886"/>
        <w:gridCol w:w="2223"/>
        <w:gridCol w:w="1942"/>
      </w:tblGrid>
      <w:tr w:rsidR="00ED7FBD" w:rsidRPr="004B3617" w:rsidTr="004B3617">
        <w:tc>
          <w:tcPr>
            <w:tcW w:w="1445" w:type="dxa"/>
            <w:vAlign w:val="center"/>
          </w:tcPr>
          <w:p w:rsidR="00ED7FBD" w:rsidRPr="004B3617" w:rsidRDefault="00ED7FBD" w:rsidP="004B3617">
            <w:pPr>
              <w:widowControl w:val="0"/>
              <w:autoSpaceDE w:val="0"/>
              <w:autoSpaceDN w:val="0"/>
              <w:adjustRightInd w:val="0"/>
              <w:jc w:val="center"/>
              <w:rPr>
                <w:b/>
                <w:spacing w:val="-1"/>
                <w:sz w:val="24"/>
                <w:szCs w:val="24"/>
              </w:rPr>
            </w:pPr>
            <w:r w:rsidRPr="004B3617">
              <w:rPr>
                <w:b/>
                <w:sz w:val="24"/>
                <w:szCs w:val="24"/>
              </w:rPr>
              <w:t>Оценочные средства</w:t>
            </w:r>
          </w:p>
        </w:tc>
        <w:tc>
          <w:tcPr>
            <w:tcW w:w="2074" w:type="dxa"/>
          </w:tcPr>
          <w:p w:rsidR="00ED7FBD" w:rsidRPr="004B3617" w:rsidRDefault="00ED7FBD" w:rsidP="004B3617">
            <w:pPr>
              <w:widowControl w:val="0"/>
              <w:autoSpaceDE w:val="0"/>
              <w:autoSpaceDN w:val="0"/>
              <w:adjustRightInd w:val="0"/>
              <w:jc w:val="center"/>
              <w:rPr>
                <w:b/>
                <w:spacing w:val="-1"/>
                <w:sz w:val="24"/>
                <w:szCs w:val="24"/>
              </w:rPr>
            </w:pPr>
            <w:r w:rsidRPr="004B3617">
              <w:rPr>
                <w:b/>
                <w:spacing w:val="-1"/>
                <w:sz w:val="24"/>
                <w:szCs w:val="24"/>
              </w:rPr>
              <w:t>Критерий</w:t>
            </w:r>
            <w:r w:rsidRPr="004B3617">
              <w:rPr>
                <w:b/>
                <w:spacing w:val="-1"/>
                <w:sz w:val="24"/>
                <w:szCs w:val="24"/>
                <w:lang w:val="en-US"/>
              </w:rPr>
              <w:t xml:space="preserve"> </w:t>
            </w:r>
            <w:r w:rsidRPr="004B3617">
              <w:rPr>
                <w:b/>
                <w:spacing w:val="-1"/>
                <w:sz w:val="24"/>
                <w:szCs w:val="24"/>
              </w:rPr>
              <w:t>для</w:t>
            </w:r>
            <w:r w:rsidRPr="004B3617">
              <w:rPr>
                <w:b/>
                <w:spacing w:val="-1"/>
                <w:sz w:val="24"/>
                <w:szCs w:val="24"/>
                <w:lang w:val="en-US"/>
              </w:rPr>
              <w:t xml:space="preserve"> </w:t>
            </w:r>
            <w:r w:rsidRPr="004B3617">
              <w:rPr>
                <w:b/>
                <w:spacing w:val="-1"/>
                <w:sz w:val="24"/>
                <w:szCs w:val="24"/>
              </w:rPr>
              <w:t>оценки</w:t>
            </w:r>
            <w:r w:rsidRPr="004B3617">
              <w:rPr>
                <w:b/>
                <w:spacing w:val="-1"/>
                <w:sz w:val="24"/>
                <w:szCs w:val="24"/>
                <w:lang w:val="en-US"/>
              </w:rPr>
              <w:t xml:space="preserve"> </w:t>
            </w:r>
            <w:r w:rsidRPr="004B3617">
              <w:rPr>
                <w:b/>
                <w:spacing w:val="-1"/>
                <w:sz w:val="24"/>
                <w:szCs w:val="24"/>
              </w:rPr>
              <w:t>«5»</w:t>
            </w:r>
          </w:p>
        </w:tc>
        <w:tc>
          <w:tcPr>
            <w:tcW w:w="1886" w:type="dxa"/>
          </w:tcPr>
          <w:p w:rsidR="00ED7FBD" w:rsidRPr="004B3617" w:rsidRDefault="00ED7FBD" w:rsidP="004B3617">
            <w:pPr>
              <w:widowControl w:val="0"/>
              <w:autoSpaceDE w:val="0"/>
              <w:autoSpaceDN w:val="0"/>
              <w:adjustRightInd w:val="0"/>
              <w:jc w:val="center"/>
              <w:rPr>
                <w:b/>
                <w:spacing w:val="-1"/>
                <w:sz w:val="24"/>
                <w:szCs w:val="24"/>
              </w:rPr>
            </w:pPr>
            <w:r w:rsidRPr="004B3617">
              <w:rPr>
                <w:b/>
                <w:spacing w:val="-1"/>
                <w:sz w:val="24"/>
                <w:szCs w:val="24"/>
              </w:rPr>
              <w:t>Критерий</w:t>
            </w:r>
            <w:r w:rsidRPr="004B3617">
              <w:rPr>
                <w:b/>
                <w:spacing w:val="-1"/>
                <w:sz w:val="24"/>
                <w:szCs w:val="24"/>
                <w:lang w:val="en-US"/>
              </w:rPr>
              <w:t xml:space="preserve"> </w:t>
            </w:r>
            <w:r w:rsidRPr="004B3617">
              <w:rPr>
                <w:b/>
                <w:spacing w:val="-1"/>
                <w:sz w:val="24"/>
                <w:szCs w:val="24"/>
              </w:rPr>
              <w:t>для</w:t>
            </w:r>
            <w:r w:rsidRPr="004B3617">
              <w:rPr>
                <w:b/>
                <w:spacing w:val="-1"/>
                <w:sz w:val="24"/>
                <w:szCs w:val="24"/>
                <w:lang w:val="en-US"/>
              </w:rPr>
              <w:t xml:space="preserve"> </w:t>
            </w:r>
            <w:r w:rsidRPr="004B3617">
              <w:rPr>
                <w:b/>
                <w:spacing w:val="-1"/>
                <w:sz w:val="24"/>
                <w:szCs w:val="24"/>
              </w:rPr>
              <w:t>оценки «4»</w:t>
            </w:r>
          </w:p>
        </w:tc>
        <w:tc>
          <w:tcPr>
            <w:tcW w:w="2223" w:type="dxa"/>
          </w:tcPr>
          <w:p w:rsidR="00ED7FBD" w:rsidRPr="004B3617" w:rsidRDefault="00ED7FBD" w:rsidP="004B3617">
            <w:pPr>
              <w:widowControl w:val="0"/>
              <w:autoSpaceDE w:val="0"/>
              <w:autoSpaceDN w:val="0"/>
              <w:adjustRightInd w:val="0"/>
              <w:jc w:val="center"/>
              <w:rPr>
                <w:b/>
                <w:spacing w:val="-1"/>
                <w:sz w:val="24"/>
                <w:szCs w:val="24"/>
              </w:rPr>
            </w:pPr>
            <w:r w:rsidRPr="004B3617">
              <w:rPr>
                <w:b/>
                <w:spacing w:val="-1"/>
                <w:sz w:val="24"/>
                <w:szCs w:val="24"/>
              </w:rPr>
              <w:t>Критерий</w:t>
            </w:r>
            <w:r w:rsidRPr="004B3617">
              <w:rPr>
                <w:b/>
                <w:spacing w:val="-1"/>
                <w:sz w:val="24"/>
                <w:szCs w:val="24"/>
                <w:lang w:val="en-US"/>
              </w:rPr>
              <w:t xml:space="preserve"> </w:t>
            </w:r>
            <w:r w:rsidRPr="004B3617">
              <w:rPr>
                <w:b/>
                <w:spacing w:val="-1"/>
                <w:sz w:val="24"/>
                <w:szCs w:val="24"/>
              </w:rPr>
              <w:t>для</w:t>
            </w:r>
            <w:r w:rsidRPr="004B3617">
              <w:rPr>
                <w:b/>
                <w:spacing w:val="-1"/>
                <w:sz w:val="24"/>
                <w:szCs w:val="24"/>
                <w:lang w:val="en-US"/>
              </w:rPr>
              <w:t xml:space="preserve"> </w:t>
            </w:r>
            <w:r w:rsidRPr="004B3617">
              <w:rPr>
                <w:b/>
                <w:spacing w:val="-1"/>
                <w:sz w:val="24"/>
                <w:szCs w:val="24"/>
              </w:rPr>
              <w:t>оценки «3»</w:t>
            </w:r>
          </w:p>
        </w:tc>
        <w:tc>
          <w:tcPr>
            <w:tcW w:w="1942" w:type="dxa"/>
          </w:tcPr>
          <w:p w:rsidR="00ED7FBD" w:rsidRPr="004B3617" w:rsidRDefault="00ED7FBD" w:rsidP="004B3617">
            <w:pPr>
              <w:widowControl w:val="0"/>
              <w:autoSpaceDE w:val="0"/>
              <w:autoSpaceDN w:val="0"/>
              <w:adjustRightInd w:val="0"/>
              <w:jc w:val="center"/>
              <w:rPr>
                <w:b/>
                <w:spacing w:val="-1"/>
                <w:sz w:val="24"/>
                <w:szCs w:val="24"/>
                <w:lang w:val="en-US"/>
              </w:rPr>
            </w:pPr>
            <w:r w:rsidRPr="004B3617">
              <w:rPr>
                <w:b/>
                <w:spacing w:val="-1"/>
                <w:sz w:val="24"/>
                <w:szCs w:val="24"/>
              </w:rPr>
              <w:t>Критерий</w:t>
            </w:r>
            <w:r w:rsidRPr="004B3617">
              <w:rPr>
                <w:b/>
                <w:spacing w:val="-1"/>
                <w:sz w:val="24"/>
                <w:szCs w:val="24"/>
                <w:lang w:val="en-US"/>
              </w:rPr>
              <w:t xml:space="preserve"> </w:t>
            </w:r>
            <w:r w:rsidRPr="004B3617">
              <w:rPr>
                <w:b/>
                <w:spacing w:val="-1"/>
                <w:sz w:val="24"/>
                <w:szCs w:val="24"/>
              </w:rPr>
              <w:t>для</w:t>
            </w:r>
            <w:r w:rsidRPr="004B3617">
              <w:rPr>
                <w:b/>
                <w:spacing w:val="-1"/>
                <w:sz w:val="24"/>
                <w:szCs w:val="24"/>
                <w:lang w:val="en-US"/>
              </w:rPr>
              <w:t xml:space="preserve"> </w:t>
            </w:r>
            <w:r w:rsidRPr="004B3617">
              <w:rPr>
                <w:b/>
                <w:spacing w:val="-1"/>
                <w:sz w:val="24"/>
                <w:szCs w:val="24"/>
              </w:rPr>
              <w:t>оценки «2»</w:t>
            </w:r>
          </w:p>
        </w:tc>
      </w:tr>
      <w:tr w:rsidR="00ED7FBD" w:rsidRPr="004B3617" w:rsidTr="004B3617">
        <w:tc>
          <w:tcPr>
            <w:tcW w:w="1445" w:type="dxa"/>
          </w:tcPr>
          <w:p w:rsidR="00ED7FBD" w:rsidRPr="004B3617" w:rsidRDefault="00ED7FBD" w:rsidP="004B3617">
            <w:pPr>
              <w:jc w:val="center"/>
              <w:rPr>
                <w:sz w:val="24"/>
                <w:szCs w:val="24"/>
              </w:rPr>
            </w:pPr>
            <w:r w:rsidRPr="004B3617">
              <w:rPr>
                <w:sz w:val="24"/>
                <w:szCs w:val="24"/>
              </w:rPr>
              <w:t>Задания блока А.0</w:t>
            </w:r>
          </w:p>
        </w:tc>
        <w:tc>
          <w:tcPr>
            <w:tcW w:w="2074" w:type="dxa"/>
          </w:tcPr>
          <w:p w:rsidR="00ED7FBD" w:rsidRPr="004B3617" w:rsidRDefault="00ED7FBD" w:rsidP="004B3617">
            <w:pPr>
              <w:jc w:val="center"/>
              <w:rPr>
                <w:sz w:val="24"/>
                <w:szCs w:val="24"/>
              </w:rPr>
            </w:pPr>
            <w:r w:rsidRPr="004B3617">
              <w:rPr>
                <w:sz w:val="24"/>
                <w:szCs w:val="24"/>
              </w:rPr>
              <w:t>Процент правильных ответов составляет 86% и более</w:t>
            </w:r>
          </w:p>
        </w:tc>
        <w:tc>
          <w:tcPr>
            <w:tcW w:w="1886" w:type="dxa"/>
          </w:tcPr>
          <w:p w:rsidR="00ED7FBD" w:rsidRPr="004B3617" w:rsidRDefault="00ED7FBD" w:rsidP="004B3617">
            <w:pPr>
              <w:jc w:val="center"/>
              <w:rPr>
                <w:sz w:val="24"/>
                <w:szCs w:val="24"/>
              </w:rPr>
            </w:pPr>
            <w:r w:rsidRPr="004B3617">
              <w:rPr>
                <w:sz w:val="24"/>
                <w:szCs w:val="24"/>
              </w:rPr>
              <w:t>Процент правильных ответов составляет от 66% до 85%</w:t>
            </w:r>
          </w:p>
        </w:tc>
        <w:tc>
          <w:tcPr>
            <w:tcW w:w="2223" w:type="dxa"/>
          </w:tcPr>
          <w:p w:rsidR="00ED7FBD" w:rsidRPr="004B3617" w:rsidRDefault="00ED7FBD" w:rsidP="004B3617">
            <w:pPr>
              <w:jc w:val="center"/>
              <w:rPr>
                <w:sz w:val="24"/>
                <w:szCs w:val="24"/>
              </w:rPr>
            </w:pPr>
            <w:r w:rsidRPr="004B3617">
              <w:rPr>
                <w:sz w:val="24"/>
                <w:szCs w:val="24"/>
              </w:rPr>
              <w:t>Процент правильных ответов составляет от 50% до 65%</w:t>
            </w:r>
          </w:p>
        </w:tc>
        <w:tc>
          <w:tcPr>
            <w:tcW w:w="1942" w:type="dxa"/>
          </w:tcPr>
          <w:p w:rsidR="00ED7FBD" w:rsidRPr="004B3617" w:rsidRDefault="00ED7FBD" w:rsidP="004B3617">
            <w:pPr>
              <w:jc w:val="center"/>
              <w:rPr>
                <w:sz w:val="24"/>
                <w:szCs w:val="24"/>
              </w:rPr>
            </w:pPr>
            <w:r w:rsidRPr="004B3617">
              <w:rPr>
                <w:sz w:val="24"/>
                <w:szCs w:val="24"/>
              </w:rPr>
              <w:t>Процент правильных ответов составляет менее 50%</w:t>
            </w:r>
          </w:p>
        </w:tc>
      </w:tr>
      <w:tr w:rsidR="00ED7FBD" w:rsidRPr="004B3617" w:rsidTr="004B3617">
        <w:tc>
          <w:tcPr>
            <w:tcW w:w="1445" w:type="dxa"/>
          </w:tcPr>
          <w:p w:rsidR="00ED7FBD" w:rsidRPr="004B3617" w:rsidRDefault="00ED7FBD" w:rsidP="004B3617">
            <w:pPr>
              <w:jc w:val="center"/>
              <w:rPr>
                <w:sz w:val="24"/>
                <w:szCs w:val="24"/>
              </w:rPr>
            </w:pPr>
            <w:r w:rsidRPr="004B3617">
              <w:rPr>
                <w:sz w:val="24"/>
                <w:szCs w:val="24"/>
              </w:rPr>
              <w:t>Задания блока А.1</w:t>
            </w:r>
          </w:p>
        </w:tc>
        <w:tc>
          <w:tcPr>
            <w:tcW w:w="2074" w:type="dxa"/>
          </w:tcPr>
          <w:p w:rsidR="00ED7FBD" w:rsidRPr="004B3617" w:rsidRDefault="00ED7FBD" w:rsidP="004B3617">
            <w:pPr>
              <w:jc w:val="center"/>
              <w:rPr>
                <w:sz w:val="24"/>
                <w:szCs w:val="24"/>
              </w:rPr>
            </w:pPr>
            <w:r w:rsidRPr="004B3617">
              <w:rPr>
                <w:sz w:val="24"/>
                <w:szCs w:val="24"/>
              </w:rPr>
              <w:t>Демонстрирует ясный, полный, последовательный ответы на все вопросы, знает содержание основных терминов, имеет четкое представление о законах, формах, приемах и операциях логического мышления</w:t>
            </w:r>
          </w:p>
        </w:tc>
        <w:tc>
          <w:tcPr>
            <w:tcW w:w="1886" w:type="dxa"/>
          </w:tcPr>
          <w:p w:rsidR="00ED7FBD" w:rsidRPr="004B3617" w:rsidRDefault="00ED7FBD" w:rsidP="004B3617">
            <w:pPr>
              <w:jc w:val="center"/>
              <w:rPr>
                <w:sz w:val="24"/>
                <w:szCs w:val="24"/>
              </w:rPr>
            </w:pPr>
            <w:r w:rsidRPr="004B3617">
              <w:rPr>
                <w:sz w:val="24"/>
                <w:szCs w:val="24"/>
              </w:rPr>
              <w:t>Формулирует правильный ответ, допускает несущественные неточности</w:t>
            </w:r>
          </w:p>
        </w:tc>
        <w:tc>
          <w:tcPr>
            <w:tcW w:w="2223" w:type="dxa"/>
          </w:tcPr>
          <w:p w:rsidR="00ED7FBD" w:rsidRPr="004B3617" w:rsidRDefault="00ED7FBD" w:rsidP="004B3617">
            <w:pPr>
              <w:jc w:val="center"/>
              <w:rPr>
                <w:sz w:val="24"/>
                <w:szCs w:val="24"/>
              </w:rPr>
            </w:pPr>
            <w:r w:rsidRPr="004B3617">
              <w:rPr>
                <w:sz w:val="24"/>
                <w:szCs w:val="24"/>
              </w:rPr>
              <w:t>Демонстрирует знания только основных терминов и понятий темы, на некоторые вопросы не дает правильных ответов, нарушает логическую последовательность в изложении материала</w:t>
            </w:r>
          </w:p>
        </w:tc>
        <w:tc>
          <w:tcPr>
            <w:tcW w:w="1942" w:type="dxa"/>
          </w:tcPr>
          <w:p w:rsidR="00ED7FBD" w:rsidRPr="004B3617" w:rsidRDefault="00ED7FBD" w:rsidP="004B3617">
            <w:pPr>
              <w:jc w:val="center"/>
              <w:rPr>
                <w:sz w:val="24"/>
                <w:szCs w:val="24"/>
              </w:rPr>
            </w:pPr>
            <w:r w:rsidRPr="004B3617">
              <w:rPr>
                <w:sz w:val="24"/>
                <w:szCs w:val="24"/>
              </w:rPr>
              <w:t>Не готов ответить более чем на 20 % вопросов темы занятия, испытывает затруднения при воспроизведении терминологии, не имеет базовых знаний по теме</w:t>
            </w:r>
          </w:p>
        </w:tc>
      </w:tr>
      <w:tr w:rsidR="00ED7FBD" w:rsidRPr="004B3617" w:rsidTr="004B3617">
        <w:tc>
          <w:tcPr>
            <w:tcW w:w="1445" w:type="dxa"/>
          </w:tcPr>
          <w:p w:rsidR="00ED7FBD" w:rsidRPr="004B3617" w:rsidRDefault="00ED7FBD" w:rsidP="004B3617">
            <w:pPr>
              <w:jc w:val="center"/>
              <w:rPr>
                <w:sz w:val="24"/>
                <w:szCs w:val="24"/>
              </w:rPr>
            </w:pPr>
            <w:r w:rsidRPr="004B3617">
              <w:rPr>
                <w:sz w:val="24"/>
                <w:szCs w:val="24"/>
              </w:rPr>
              <w:t>Задания блока В.1</w:t>
            </w:r>
          </w:p>
        </w:tc>
        <w:tc>
          <w:tcPr>
            <w:tcW w:w="2074" w:type="dxa"/>
          </w:tcPr>
          <w:p w:rsidR="00ED7FBD" w:rsidRPr="004B3617" w:rsidRDefault="00ED7FBD" w:rsidP="004B3617">
            <w:pPr>
              <w:jc w:val="center"/>
              <w:rPr>
                <w:sz w:val="24"/>
                <w:szCs w:val="24"/>
              </w:rPr>
            </w:pPr>
            <w:r w:rsidRPr="004B3617">
              <w:rPr>
                <w:sz w:val="24"/>
                <w:szCs w:val="24"/>
              </w:rPr>
              <w:t>правильно выполняет логические операции; не нарушает правила построения умозаключений; не допускает ошибок в аргументации или допускает несущественные неточности</w:t>
            </w:r>
          </w:p>
        </w:tc>
        <w:tc>
          <w:tcPr>
            <w:tcW w:w="1886" w:type="dxa"/>
          </w:tcPr>
          <w:p w:rsidR="00ED7FBD" w:rsidRPr="004B3617" w:rsidRDefault="00ED7FBD" w:rsidP="004B3617">
            <w:pPr>
              <w:jc w:val="center"/>
              <w:rPr>
                <w:sz w:val="24"/>
                <w:szCs w:val="24"/>
              </w:rPr>
            </w:pPr>
            <w:r w:rsidRPr="004B3617">
              <w:rPr>
                <w:sz w:val="24"/>
                <w:szCs w:val="24"/>
              </w:rPr>
              <w:t>правильно выполняет логические операции; в целом не нарушает формально-логические законы; допускает неточности при построении умозаключений</w:t>
            </w:r>
          </w:p>
        </w:tc>
        <w:tc>
          <w:tcPr>
            <w:tcW w:w="2223" w:type="dxa"/>
          </w:tcPr>
          <w:p w:rsidR="00ED7FBD" w:rsidRPr="004B3617" w:rsidRDefault="00ED7FBD" w:rsidP="004B3617">
            <w:pPr>
              <w:jc w:val="center"/>
              <w:rPr>
                <w:sz w:val="24"/>
                <w:szCs w:val="24"/>
              </w:rPr>
            </w:pPr>
            <w:r w:rsidRPr="004B3617">
              <w:rPr>
                <w:sz w:val="24"/>
                <w:szCs w:val="24"/>
              </w:rPr>
              <w:t>выполняет логические операции с уточнением и дополнением; правила построения умозаключений в целом не нарушает, однако допускает ошибки не более чем в 50% всех выполненных заданий; допускает ошибки в аргументации</w:t>
            </w:r>
          </w:p>
        </w:tc>
        <w:tc>
          <w:tcPr>
            <w:tcW w:w="1942" w:type="dxa"/>
          </w:tcPr>
          <w:p w:rsidR="00ED7FBD" w:rsidRPr="004B3617" w:rsidRDefault="00ED7FBD" w:rsidP="004B3617">
            <w:pPr>
              <w:jc w:val="center"/>
              <w:rPr>
                <w:sz w:val="24"/>
                <w:szCs w:val="24"/>
              </w:rPr>
            </w:pPr>
            <w:r w:rsidRPr="004B3617">
              <w:rPr>
                <w:sz w:val="24"/>
                <w:szCs w:val="24"/>
              </w:rPr>
              <w:t>не справляется с выполнением логических операций; правила построения умозаключений применяет, однако допускает ошибки более чем в 50% заданий; допускает существенные ошибки в аргументации</w:t>
            </w:r>
          </w:p>
        </w:tc>
      </w:tr>
      <w:tr w:rsidR="00ED7FBD" w:rsidRPr="004B3617" w:rsidTr="004B3617">
        <w:tc>
          <w:tcPr>
            <w:tcW w:w="1445" w:type="dxa"/>
          </w:tcPr>
          <w:p w:rsidR="00ED7FBD" w:rsidRPr="004B3617" w:rsidRDefault="00ED7FBD" w:rsidP="004B3617">
            <w:pPr>
              <w:jc w:val="center"/>
              <w:rPr>
                <w:sz w:val="24"/>
                <w:szCs w:val="24"/>
              </w:rPr>
            </w:pPr>
            <w:r w:rsidRPr="004B3617">
              <w:rPr>
                <w:sz w:val="24"/>
                <w:szCs w:val="24"/>
              </w:rPr>
              <w:t>Задания блока С.1</w:t>
            </w:r>
          </w:p>
        </w:tc>
        <w:tc>
          <w:tcPr>
            <w:tcW w:w="2074" w:type="dxa"/>
          </w:tcPr>
          <w:p w:rsidR="00ED7FBD" w:rsidRPr="004B3617" w:rsidRDefault="00ED7FBD" w:rsidP="004B3617">
            <w:pPr>
              <w:jc w:val="center"/>
              <w:rPr>
                <w:sz w:val="24"/>
                <w:szCs w:val="24"/>
              </w:rPr>
            </w:pPr>
            <w:r w:rsidRPr="004B3617">
              <w:rPr>
                <w:sz w:val="24"/>
                <w:szCs w:val="24"/>
              </w:rPr>
              <w:t xml:space="preserve">имеет верные ответы на вопросы более чем 90% от общего количества вопросов </w:t>
            </w:r>
            <w:r w:rsidRPr="004B3617">
              <w:rPr>
                <w:sz w:val="24"/>
                <w:szCs w:val="24"/>
              </w:rPr>
              <w:lastRenderedPageBreak/>
              <w:t>варианта задания; демонстрирует правильное выполнение тестовых заданий и упражнений более чем на 80% от общего количества заданий</w:t>
            </w:r>
          </w:p>
          <w:p w:rsidR="00ED7FBD" w:rsidRPr="004B3617" w:rsidRDefault="00ED7FBD" w:rsidP="004B3617">
            <w:pPr>
              <w:jc w:val="center"/>
              <w:rPr>
                <w:sz w:val="24"/>
                <w:szCs w:val="24"/>
              </w:rPr>
            </w:pPr>
          </w:p>
        </w:tc>
        <w:tc>
          <w:tcPr>
            <w:tcW w:w="1886" w:type="dxa"/>
          </w:tcPr>
          <w:p w:rsidR="00ED7FBD" w:rsidRPr="004B3617" w:rsidRDefault="00ED7FBD" w:rsidP="004B3617">
            <w:pPr>
              <w:jc w:val="center"/>
              <w:rPr>
                <w:sz w:val="24"/>
                <w:szCs w:val="24"/>
              </w:rPr>
            </w:pPr>
            <w:r w:rsidRPr="004B3617">
              <w:rPr>
                <w:sz w:val="24"/>
                <w:szCs w:val="24"/>
              </w:rPr>
              <w:lastRenderedPageBreak/>
              <w:t xml:space="preserve">имеет верные ответы на вопросы более чем 80% от общего количества вопросов </w:t>
            </w:r>
            <w:r w:rsidRPr="004B3617">
              <w:rPr>
                <w:sz w:val="24"/>
                <w:szCs w:val="24"/>
              </w:rPr>
              <w:lastRenderedPageBreak/>
              <w:t>варианта задания; демонстрирует правильное выполнение тестовых заданий и упражнений более чем на 70% от общего количества заданий</w:t>
            </w:r>
          </w:p>
        </w:tc>
        <w:tc>
          <w:tcPr>
            <w:tcW w:w="2223" w:type="dxa"/>
          </w:tcPr>
          <w:p w:rsidR="00ED7FBD" w:rsidRPr="004B3617" w:rsidRDefault="00ED7FBD" w:rsidP="004B3617">
            <w:pPr>
              <w:jc w:val="center"/>
              <w:rPr>
                <w:sz w:val="24"/>
                <w:szCs w:val="24"/>
              </w:rPr>
            </w:pPr>
            <w:r w:rsidRPr="004B3617">
              <w:rPr>
                <w:sz w:val="24"/>
                <w:szCs w:val="24"/>
              </w:rPr>
              <w:lastRenderedPageBreak/>
              <w:t xml:space="preserve">имеет верные ответы на вопросы более чем 60% от общего количества вопросов варианта задания; демонстрирует </w:t>
            </w:r>
            <w:r w:rsidRPr="004B3617">
              <w:rPr>
                <w:sz w:val="24"/>
                <w:szCs w:val="24"/>
              </w:rPr>
              <w:lastRenderedPageBreak/>
              <w:t>правильное выполнение тестовых заданий и упражнений более че на 50% от общего количества заданий</w:t>
            </w:r>
          </w:p>
        </w:tc>
        <w:tc>
          <w:tcPr>
            <w:tcW w:w="1942" w:type="dxa"/>
          </w:tcPr>
          <w:p w:rsidR="00ED7FBD" w:rsidRPr="004B3617" w:rsidRDefault="00ED7FBD" w:rsidP="004B3617">
            <w:pPr>
              <w:jc w:val="center"/>
              <w:rPr>
                <w:sz w:val="24"/>
                <w:szCs w:val="24"/>
              </w:rPr>
            </w:pPr>
            <w:r w:rsidRPr="004B3617">
              <w:rPr>
                <w:sz w:val="24"/>
                <w:szCs w:val="24"/>
              </w:rPr>
              <w:lastRenderedPageBreak/>
              <w:t xml:space="preserve">имеет верные ответы на вопросы менее чем 60% от общего количества вопросов </w:t>
            </w:r>
            <w:r w:rsidRPr="004B3617">
              <w:rPr>
                <w:sz w:val="24"/>
                <w:szCs w:val="24"/>
              </w:rPr>
              <w:lastRenderedPageBreak/>
              <w:t>варианта задания; правильно выполнят тестовые заданий и упражнения не более чем 50% от общего количества заданий</w:t>
            </w:r>
          </w:p>
        </w:tc>
      </w:tr>
      <w:tr w:rsidR="00ED7FBD" w:rsidRPr="004B3617" w:rsidTr="004B3617">
        <w:tc>
          <w:tcPr>
            <w:tcW w:w="1445" w:type="dxa"/>
          </w:tcPr>
          <w:p w:rsidR="00ED7FBD" w:rsidRPr="004B3617" w:rsidRDefault="00ED7FBD" w:rsidP="004B3617">
            <w:pPr>
              <w:jc w:val="center"/>
              <w:rPr>
                <w:sz w:val="24"/>
                <w:szCs w:val="24"/>
              </w:rPr>
            </w:pPr>
          </w:p>
        </w:tc>
        <w:tc>
          <w:tcPr>
            <w:tcW w:w="3960" w:type="dxa"/>
            <w:gridSpan w:val="2"/>
          </w:tcPr>
          <w:p w:rsidR="00ED7FBD" w:rsidRPr="004B3617" w:rsidRDefault="00ED7FBD" w:rsidP="004B3617">
            <w:pPr>
              <w:jc w:val="center"/>
              <w:rPr>
                <w:sz w:val="24"/>
                <w:szCs w:val="24"/>
              </w:rPr>
            </w:pPr>
            <w:r w:rsidRPr="004B3617">
              <w:rPr>
                <w:sz w:val="24"/>
                <w:szCs w:val="24"/>
              </w:rPr>
              <w:t>зачтено</w:t>
            </w:r>
          </w:p>
        </w:tc>
        <w:tc>
          <w:tcPr>
            <w:tcW w:w="4165" w:type="dxa"/>
            <w:gridSpan w:val="2"/>
          </w:tcPr>
          <w:p w:rsidR="00ED7FBD" w:rsidRPr="004B3617" w:rsidRDefault="00ED7FBD" w:rsidP="004B3617">
            <w:pPr>
              <w:jc w:val="center"/>
              <w:rPr>
                <w:sz w:val="24"/>
                <w:szCs w:val="24"/>
              </w:rPr>
            </w:pPr>
            <w:r w:rsidRPr="004B3617">
              <w:rPr>
                <w:sz w:val="24"/>
                <w:szCs w:val="24"/>
              </w:rPr>
              <w:t>незачтено</w:t>
            </w:r>
          </w:p>
        </w:tc>
      </w:tr>
      <w:tr w:rsidR="00ED7FBD" w:rsidRPr="004B3617" w:rsidTr="004B3617">
        <w:tc>
          <w:tcPr>
            <w:tcW w:w="1445" w:type="dxa"/>
          </w:tcPr>
          <w:p w:rsidR="00ED7FBD" w:rsidRPr="004B3617" w:rsidRDefault="00ED7FBD" w:rsidP="004B3617">
            <w:pPr>
              <w:jc w:val="center"/>
              <w:rPr>
                <w:sz w:val="24"/>
                <w:szCs w:val="24"/>
              </w:rPr>
            </w:pPr>
            <w:r w:rsidRPr="004B3617">
              <w:rPr>
                <w:sz w:val="24"/>
                <w:szCs w:val="24"/>
              </w:rPr>
              <w:t>Задания блока D (зачет)</w:t>
            </w:r>
          </w:p>
        </w:tc>
        <w:tc>
          <w:tcPr>
            <w:tcW w:w="3960" w:type="dxa"/>
            <w:gridSpan w:val="2"/>
          </w:tcPr>
          <w:p w:rsidR="00ED7FBD" w:rsidRPr="004B3617" w:rsidRDefault="00ED7FBD" w:rsidP="004B3617">
            <w:pPr>
              <w:jc w:val="center"/>
              <w:rPr>
                <w:sz w:val="24"/>
                <w:szCs w:val="24"/>
              </w:rPr>
            </w:pPr>
            <w:r w:rsidRPr="004B3617">
              <w:rPr>
                <w:sz w:val="24"/>
                <w:szCs w:val="24"/>
              </w:rPr>
              <w:t>полное овладение материалом программы; правильные ответы должны составлять не менее 50% объёма знаний</w:t>
            </w:r>
          </w:p>
        </w:tc>
        <w:tc>
          <w:tcPr>
            <w:tcW w:w="4165" w:type="dxa"/>
            <w:gridSpan w:val="2"/>
          </w:tcPr>
          <w:p w:rsidR="00ED7FBD" w:rsidRPr="004B3617" w:rsidRDefault="00ED7FBD" w:rsidP="004B3617">
            <w:pPr>
              <w:jc w:val="center"/>
              <w:rPr>
                <w:sz w:val="24"/>
                <w:szCs w:val="24"/>
              </w:rPr>
            </w:pPr>
            <w:r w:rsidRPr="004B3617">
              <w:rPr>
                <w:sz w:val="24"/>
                <w:szCs w:val="24"/>
              </w:rPr>
              <w:t>не владение материалом программы; правильные ответы составляют не более 49% объёма знаний</w:t>
            </w:r>
          </w:p>
        </w:tc>
      </w:tr>
    </w:tbl>
    <w:p w:rsidR="00655216" w:rsidRPr="004B3617" w:rsidRDefault="00655216" w:rsidP="00853F06">
      <w:pPr>
        <w:spacing w:after="0" w:line="240" w:lineRule="auto"/>
        <w:ind w:firstLine="709"/>
        <w:jc w:val="both"/>
        <w:rPr>
          <w:rFonts w:ascii="Times New Roman" w:hAnsi="Times New Roman" w:cs="Times New Roman"/>
          <w:b/>
          <w:sz w:val="24"/>
          <w:szCs w:val="24"/>
        </w:rPr>
      </w:pPr>
    </w:p>
    <w:p w:rsidR="007300BB" w:rsidRPr="004B3617" w:rsidRDefault="007300BB" w:rsidP="00655216">
      <w:pPr>
        <w:spacing w:after="0" w:line="240" w:lineRule="auto"/>
        <w:ind w:firstLine="709"/>
        <w:jc w:val="center"/>
        <w:rPr>
          <w:rFonts w:ascii="Times New Roman" w:hAnsi="Times New Roman" w:cs="Times New Roman"/>
          <w:b/>
          <w:sz w:val="24"/>
          <w:szCs w:val="24"/>
        </w:rPr>
      </w:pPr>
    </w:p>
    <w:p w:rsidR="00ED7FBD" w:rsidRPr="004B3617" w:rsidRDefault="00ED7FBD" w:rsidP="00655216">
      <w:pPr>
        <w:spacing w:after="0" w:line="240" w:lineRule="auto"/>
        <w:ind w:firstLine="709"/>
        <w:jc w:val="center"/>
        <w:rPr>
          <w:rFonts w:ascii="Times New Roman" w:hAnsi="Times New Roman" w:cs="Times New Roman"/>
          <w:b/>
          <w:sz w:val="24"/>
          <w:szCs w:val="24"/>
        </w:rPr>
      </w:pPr>
    </w:p>
    <w:p w:rsidR="00ED7FBD" w:rsidRPr="004B3617" w:rsidRDefault="00ED7FBD" w:rsidP="00655216">
      <w:pPr>
        <w:spacing w:after="0" w:line="240" w:lineRule="auto"/>
        <w:ind w:firstLine="709"/>
        <w:jc w:val="center"/>
        <w:rPr>
          <w:rFonts w:ascii="Times New Roman" w:hAnsi="Times New Roman" w:cs="Times New Roman"/>
          <w:b/>
          <w:sz w:val="24"/>
          <w:szCs w:val="24"/>
        </w:rPr>
      </w:pPr>
    </w:p>
    <w:p w:rsidR="00ED7FBD" w:rsidRPr="004B3617" w:rsidRDefault="00ED7FBD" w:rsidP="00655216">
      <w:pPr>
        <w:spacing w:after="0" w:line="240" w:lineRule="auto"/>
        <w:ind w:firstLine="709"/>
        <w:jc w:val="center"/>
        <w:rPr>
          <w:rFonts w:ascii="Times New Roman" w:hAnsi="Times New Roman" w:cs="Times New Roman"/>
          <w:b/>
          <w:sz w:val="24"/>
          <w:szCs w:val="24"/>
        </w:rPr>
      </w:pPr>
    </w:p>
    <w:p w:rsidR="00ED7FBD" w:rsidRDefault="00ED7FBD" w:rsidP="00655216">
      <w:pPr>
        <w:spacing w:after="0" w:line="240" w:lineRule="auto"/>
        <w:ind w:firstLine="709"/>
        <w:jc w:val="center"/>
        <w:rPr>
          <w:rFonts w:ascii="Times New Roman" w:hAnsi="Times New Roman" w:cs="Times New Roman"/>
          <w:b/>
          <w:sz w:val="24"/>
          <w:szCs w:val="24"/>
        </w:rPr>
      </w:pPr>
    </w:p>
    <w:p w:rsidR="0029193F" w:rsidRDefault="0029193F" w:rsidP="00655216">
      <w:pPr>
        <w:spacing w:after="0" w:line="240" w:lineRule="auto"/>
        <w:ind w:firstLine="709"/>
        <w:jc w:val="center"/>
        <w:rPr>
          <w:rFonts w:ascii="Times New Roman" w:hAnsi="Times New Roman" w:cs="Times New Roman"/>
          <w:b/>
          <w:sz w:val="24"/>
          <w:szCs w:val="24"/>
        </w:rPr>
      </w:pPr>
    </w:p>
    <w:p w:rsidR="0029193F" w:rsidRDefault="0029193F" w:rsidP="00655216">
      <w:pPr>
        <w:spacing w:after="0" w:line="240" w:lineRule="auto"/>
        <w:ind w:firstLine="709"/>
        <w:jc w:val="center"/>
        <w:rPr>
          <w:rFonts w:ascii="Times New Roman" w:hAnsi="Times New Roman" w:cs="Times New Roman"/>
          <w:b/>
          <w:sz w:val="24"/>
          <w:szCs w:val="24"/>
        </w:rPr>
      </w:pPr>
    </w:p>
    <w:p w:rsidR="0029193F" w:rsidRDefault="0029193F" w:rsidP="00655216">
      <w:pPr>
        <w:spacing w:after="0" w:line="240" w:lineRule="auto"/>
        <w:ind w:firstLine="709"/>
        <w:jc w:val="center"/>
        <w:rPr>
          <w:rFonts w:ascii="Times New Roman" w:hAnsi="Times New Roman" w:cs="Times New Roman"/>
          <w:b/>
          <w:sz w:val="24"/>
          <w:szCs w:val="24"/>
        </w:rPr>
      </w:pPr>
    </w:p>
    <w:p w:rsidR="0029193F" w:rsidRDefault="0029193F" w:rsidP="00655216">
      <w:pPr>
        <w:spacing w:after="0" w:line="240" w:lineRule="auto"/>
        <w:ind w:firstLine="709"/>
        <w:jc w:val="center"/>
        <w:rPr>
          <w:rFonts w:ascii="Times New Roman" w:hAnsi="Times New Roman" w:cs="Times New Roman"/>
          <w:b/>
          <w:sz w:val="24"/>
          <w:szCs w:val="24"/>
        </w:rPr>
      </w:pPr>
    </w:p>
    <w:sectPr w:rsidR="0029193F" w:rsidSect="003650B5">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5CF" w:rsidRDefault="00A145CF" w:rsidP="009B17D9">
      <w:pPr>
        <w:spacing w:after="0" w:line="240" w:lineRule="auto"/>
      </w:pPr>
      <w:r>
        <w:separator/>
      </w:r>
    </w:p>
  </w:endnote>
  <w:endnote w:type="continuationSeparator" w:id="0">
    <w:p w:rsidR="00A145CF" w:rsidRDefault="00A145CF"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703FCA" w:rsidRPr="003650B5" w:rsidRDefault="00703FCA">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BE7DDB">
          <w:rPr>
            <w:rFonts w:ascii="Times New Roman" w:hAnsi="Times New Roman" w:cs="Times New Roman"/>
            <w:noProof/>
          </w:rPr>
          <w:t>25</w:t>
        </w:r>
        <w:r w:rsidRPr="003650B5">
          <w:rPr>
            <w:rFonts w:ascii="Times New Roman" w:hAnsi="Times New Roman" w:cs="Times New Roman"/>
          </w:rPr>
          <w:fldChar w:fldCharType="end"/>
        </w:r>
      </w:p>
    </w:sdtContent>
  </w:sdt>
  <w:p w:rsidR="00703FCA" w:rsidRDefault="00703FC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5CF" w:rsidRDefault="00A145CF" w:rsidP="009B17D9">
      <w:pPr>
        <w:spacing w:after="0" w:line="240" w:lineRule="auto"/>
      </w:pPr>
      <w:r>
        <w:separator/>
      </w:r>
    </w:p>
  </w:footnote>
  <w:footnote w:type="continuationSeparator" w:id="0">
    <w:p w:rsidR="00A145CF" w:rsidRDefault="00A145CF" w:rsidP="009B17D9">
      <w:pPr>
        <w:spacing w:after="0" w:line="240" w:lineRule="auto"/>
      </w:pPr>
      <w:r>
        <w:continuationSeparator/>
      </w:r>
    </w:p>
  </w:footnote>
  <w:footnote w:id="1">
    <w:p w:rsidR="00703FCA" w:rsidRPr="00237028" w:rsidRDefault="00703FCA" w:rsidP="004B3617">
      <w:pPr>
        <w:pStyle w:val="1"/>
        <w:ind w:firstLine="709"/>
        <w:jc w:val="both"/>
      </w:pPr>
      <w:r w:rsidRPr="00237028">
        <w:rPr>
          <w:rStyle w:val="a8"/>
        </w:rPr>
        <w:footnoteRef/>
      </w:r>
      <w:r w:rsidRPr="00237028">
        <w:t xml:space="preserve"> Положение о текущем, рубежном контроле успеваемости и промежуточной аттестации (утв. решением ученого совета Оренбургского государственного университета от 30.05.2017 г.). – Режим доступа: http://www.osu.ru/docs/official/students/Formi_sroki_kontrolya_06.06.2017_.pdf</w:t>
      </w:r>
    </w:p>
  </w:footnote>
  <w:footnote w:id="2">
    <w:p w:rsidR="00703FCA" w:rsidRPr="00FB52DC" w:rsidRDefault="00703FCA" w:rsidP="004B3617">
      <w:pPr>
        <w:pStyle w:val="a6"/>
        <w:ind w:firstLine="720"/>
        <w:jc w:val="both"/>
        <w:rPr>
          <w:rFonts w:ascii="Times New Roman" w:hAnsi="Times New Roman" w:cs="Times New Roman"/>
        </w:rPr>
      </w:pPr>
      <w:r w:rsidRPr="00FB52DC">
        <w:rPr>
          <w:rStyle w:val="a8"/>
          <w:rFonts w:ascii="Times New Roman" w:hAnsi="Times New Roman" w:cs="Times New Roman"/>
        </w:rPr>
        <w:t>1)</w:t>
      </w:r>
      <w:r w:rsidRPr="00FB52DC">
        <w:rPr>
          <w:rFonts w:ascii="Times New Roman" w:hAnsi="Times New Roman" w:cs="Times New Roman"/>
        </w:rPr>
        <w:t xml:space="preserve"> СТО 02069024. 101-201</w:t>
      </w:r>
      <w:r>
        <w:rPr>
          <w:rFonts w:ascii="Times New Roman" w:hAnsi="Times New Roman" w:cs="Times New Roman"/>
        </w:rPr>
        <w:t>5</w:t>
      </w:r>
      <w:r w:rsidRPr="00FB52DC">
        <w:rPr>
          <w:rFonts w:ascii="Times New Roman" w:hAnsi="Times New Roman" w:cs="Times New Roman"/>
        </w:rPr>
        <w:t xml:space="preserve"> «Работы студенческие. Общие требования и правила оформления». – Режим доступа: </w:t>
      </w:r>
      <w:r w:rsidRPr="0029193F">
        <w:rPr>
          <w:rFonts w:ascii="Times New Roman" w:hAnsi="Times New Roman" w:cs="Times New Roman"/>
        </w:rPr>
        <w:t>http://www.osu.ru/docs/official/standart/standart_101-2015.pdf</w:t>
      </w:r>
      <w:r w:rsidRPr="00FB52DC">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657"/>
    <w:multiLevelType w:val="hybridMultilevel"/>
    <w:tmpl w:val="5B02CE94"/>
    <w:lvl w:ilvl="0" w:tplc="ABF0A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9B7B25"/>
    <w:multiLevelType w:val="hybridMultilevel"/>
    <w:tmpl w:val="FB1CF0E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50A0389"/>
    <w:multiLevelType w:val="hybridMultilevel"/>
    <w:tmpl w:val="8E9A32D0"/>
    <w:lvl w:ilvl="0" w:tplc="8D1CF8C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133393"/>
    <w:multiLevelType w:val="hybridMultilevel"/>
    <w:tmpl w:val="8BE2DF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63D72DE"/>
    <w:multiLevelType w:val="hybridMultilevel"/>
    <w:tmpl w:val="1C08B5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64F351F"/>
    <w:multiLevelType w:val="multilevel"/>
    <w:tmpl w:val="980A2358"/>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06C43FC5"/>
    <w:multiLevelType w:val="hybridMultilevel"/>
    <w:tmpl w:val="A2C6EF06"/>
    <w:lvl w:ilvl="0" w:tplc="E2B6F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B880FED"/>
    <w:multiLevelType w:val="hybridMultilevel"/>
    <w:tmpl w:val="87E0FE64"/>
    <w:lvl w:ilvl="0" w:tplc="54B065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C8044F0"/>
    <w:multiLevelType w:val="multilevel"/>
    <w:tmpl w:val="5D3C2B3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0D006740"/>
    <w:multiLevelType w:val="hybridMultilevel"/>
    <w:tmpl w:val="C38EBF52"/>
    <w:lvl w:ilvl="0" w:tplc="8D1CF8C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E643ABD"/>
    <w:multiLevelType w:val="hybridMultilevel"/>
    <w:tmpl w:val="3F8A1536"/>
    <w:lvl w:ilvl="0" w:tplc="FFFADCBA">
      <w:start w:val="1"/>
      <w:numFmt w:val="decimal"/>
      <w:lvlText w:val="%1."/>
      <w:lvlJc w:val="left"/>
      <w:pPr>
        <w:tabs>
          <w:tab w:val="num" w:pos="1211"/>
        </w:tabs>
        <w:ind w:left="1211" w:hanging="360"/>
      </w:pPr>
      <w:rPr>
        <w:rFonts w:hint="default"/>
      </w:rPr>
    </w:lvl>
    <w:lvl w:ilvl="1" w:tplc="04190011">
      <w:start w:val="1"/>
      <w:numFmt w:val="decimal"/>
      <w:lvlText w:val="%2)"/>
      <w:lvlJc w:val="left"/>
      <w:pPr>
        <w:tabs>
          <w:tab w:val="num" w:pos="360"/>
        </w:tabs>
      </w:pPr>
    </w:lvl>
    <w:lvl w:ilvl="2" w:tplc="9FCCC028">
      <w:numFmt w:val="none"/>
      <w:lvlText w:val=""/>
      <w:lvlJc w:val="left"/>
      <w:pPr>
        <w:tabs>
          <w:tab w:val="num" w:pos="360"/>
        </w:tabs>
      </w:pPr>
    </w:lvl>
    <w:lvl w:ilvl="3" w:tplc="6C764EC4">
      <w:numFmt w:val="none"/>
      <w:lvlText w:val=""/>
      <w:lvlJc w:val="left"/>
      <w:pPr>
        <w:tabs>
          <w:tab w:val="num" w:pos="360"/>
        </w:tabs>
      </w:pPr>
    </w:lvl>
    <w:lvl w:ilvl="4" w:tplc="1C843B08">
      <w:numFmt w:val="none"/>
      <w:lvlText w:val=""/>
      <w:lvlJc w:val="left"/>
      <w:pPr>
        <w:tabs>
          <w:tab w:val="num" w:pos="360"/>
        </w:tabs>
      </w:pPr>
    </w:lvl>
    <w:lvl w:ilvl="5" w:tplc="EFE4B93C">
      <w:numFmt w:val="none"/>
      <w:lvlText w:val=""/>
      <w:lvlJc w:val="left"/>
      <w:pPr>
        <w:tabs>
          <w:tab w:val="num" w:pos="360"/>
        </w:tabs>
      </w:pPr>
    </w:lvl>
    <w:lvl w:ilvl="6" w:tplc="BEECE812">
      <w:numFmt w:val="none"/>
      <w:lvlText w:val=""/>
      <w:lvlJc w:val="left"/>
      <w:pPr>
        <w:tabs>
          <w:tab w:val="num" w:pos="360"/>
        </w:tabs>
      </w:pPr>
    </w:lvl>
    <w:lvl w:ilvl="7" w:tplc="9D74FB38">
      <w:numFmt w:val="none"/>
      <w:lvlText w:val=""/>
      <w:lvlJc w:val="left"/>
      <w:pPr>
        <w:tabs>
          <w:tab w:val="num" w:pos="360"/>
        </w:tabs>
      </w:pPr>
    </w:lvl>
    <w:lvl w:ilvl="8" w:tplc="23AE5078">
      <w:numFmt w:val="none"/>
      <w:lvlText w:val=""/>
      <w:lvlJc w:val="left"/>
      <w:pPr>
        <w:tabs>
          <w:tab w:val="num" w:pos="360"/>
        </w:tabs>
      </w:pPr>
    </w:lvl>
  </w:abstractNum>
  <w:abstractNum w:abstractNumId="11" w15:restartNumberingAfterBreak="0">
    <w:nsid w:val="109B4617"/>
    <w:multiLevelType w:val="hybridMultilevel"/>
    <w:tmpl w:val="606ED244"/>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1290611A"/>
    <w:multiLevelType w:val="hybridMultilevel"/>
    <w:tmpl w:val="BD0A9E2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13AE225A"/>
    <w:multiLevelType w:val="multilevel"/>
    <w:tmpl w:val="2960BB9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17E02A0C"/>
    <w:multiLevelType w:val="multilevel"/>
    <w:tmpl w:val="88B63A20"/>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18B21B4C"/>
    <w:multiLevelType w:val="hybridMultilevel"/>
    <w:tmpl w:val="E278A2B6"/>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19905BDC"/>
    <w:multiLevelType w:val="hybridMultilevel"/>
    <w:tmpl w:val="92484C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A2124F8"/>
    <w:multiLevelType w:val="hybridMultilevel"/>
    <w:tmpl w:val="69B0FB18"/>
    <w:lvl w:ilvl="0" w:tplc="06543F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1A903E50"/>
    <w:multiLevelType w:val="multilevel"/>
    <w:tmpl w:val="4776FAC4"/>
    <w:lvl w:ilvl="0">
      <w:start w:val="1"/>
      <w:numFmt w:val="decimal"/>
      <w:lvlText w:val="%1."/>
      <w:lvlJc w:val="left"/>
      <w:pPr>
        <w:ind w:left="2160" w:hanging="144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1C856291"/>
    <w:multiLevelType w:val="multilevel"/>
    <w:tmpl w:val="D01C3D8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1E060D71"/>
    <w:multiLevelType w:val="hybridMultilevel"/>
    <w:tmpl w:val="A4B68C22"/>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15:restartNumberingAfterBreak="0">
    <w:nsid w:val="1FD31182"/>
    <w:multiLevelType w:val="hybridMultilevel"/>
    <w:tmpl w:val="A4FAB618"/>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22D62941"/>
    <w:multiLevelType w:val="multilevel"/>
    <w:tmpl w:val="AD0AF186"/>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15:restartNumberingAfterBreak="0">
    <w:nsid w:val="248E2036"/>
    <w:multiLevelType w:val="hybridMultilevel"/>
    <w:tmpl w:val="D9D08F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6D57167"/>
    <w:multiLevelType w:val="hybridMultilevel"/>
    <w:tmpl w:val="F00C9582"/>
    <w:lvl w:ilvl="0" w:tplc="8C5E8E7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15:restartNumberingAfterBreak="0">
    <w:nsid w:val="275F2751"/>
    <w:multiLevelType w:val="multilevel"/>
    <w:tmpl w:val="BF2C9614"/>
    <w:lvl w:ilvl="0">
      <w:start w:val="1"/>
      <w:numFmt w:val="decimal"/>
      <w:lvlText w:val="%1."/>
      <w:lvlJc w:val="left"/>
      <w:pPr>
        <w:ind w:left="2160" w:hanging="360"/>
      </w:pPr>
    </w:lvl>
    <w:lvl w:ilvl="1">
      <w:start w:val="1"/>
      <w:numFmt w:val="decimal"/>
      <w:isLgl/>
      <w:lvlText w:val="%1.%2"/>
      <w:lvlJc w:val="left"/>
      <w:pPr>
        <w:ind w:left="217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26" w15:restartNumberingAfterBreak="0">
    <w:nsid w:val="2A0C493D"/>
    <w:multiLevelType w:val="hybridMultilevel"/>
    <w:tmpl w:val="B936EA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A30251B"/>
    <w:multiLevelType w:val="multilevel"/>
    <w:tmpl w:val="226AAB7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C322F26"/>
    <w:multiLevelType w:val="hybridMultilevel"/>
    <w:tmpl w:val="52B8EE0C"/>
    <w:lvl w:ilvl="0" w:tplc="18DE81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32801D19"/>
    <w:multiLevelType w:val="multilevel"/>
    <w:tmpl w:val="9312AC9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33DC3FF5"/>
    <w:multiLevelType w:val="hybridMultilevel"/>
    <w:tmpl w:val="146611D2"/>
    <w:lvl w:ilvl="0" w:tplc="0394B8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33F16AB8"/>
    <w:multiLevelType w:val="hybridMultilevel"/>
    <w:tmpl w:val="D28E43F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36BC0C09"/>
    <w:multiLevelType w:val="hybridMultilevel"/>
    <w:tmpl w:val="EE8872F4"/>
    <w:lvl w:ilvl="0" w:tplc="8CD06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37660743"/>
    <w:multiLevelType w:val="hybridMultilevel"/>
    <w:tmpl w:val="6EAE6AE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37BE3CD6"/>
    <w:multiLevelType w:val="multilevel"/>
    <w:tmpl w:val="93C0C65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5" w15:restartNumberingAfterBreak="0">
    <w:nsid w:val="3A702C78"/>
    <w:multiLevelType w:val="multilevel"/>
    <w:tmpl w:val="4EF8D7DE"/>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3AED5BC1"/>
    <w:multiLevelType w:val="hybridMultilevel"/>
    <w:tmpl w:val="9F40C7B6"/>
    <w:lvl w:ilvl="0" w:tplc="8D1CF8C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3B821817"/>
    <w:multiLevelType w:val="hybridMultilevel"/>
    <w:tmpl w:val="A9C8E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3D720BA8"/>
    <w:multiLevelType w:val="multilevel"/>
    <w:tmpl w:val="FCAE352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3DDA132A"/>
    <w:multiLevelType w:val="hybridMultilevel"/>
    <w:tmpl w:val="DE12F798"/>
    <w:lvl w:ilvl="0" w:tplc="9E5A88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3EB7299A"/>
    <w:multiLevelType w:val="hybridMultilevel"/>
    <w:tmpl w:val="C59C81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40786F1A"/>
    <w:multiLevelType w:val="multilevel"/>
    <w:tmpl w:val="FC98EFD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40F25372"/>
    <w:multiLevelType w:val="hybridMultilevel"/>
    <w:tmpl w:val="0A362E0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412853DB"/>
    <w:multiLevelType w:val="hybridMultilevel"/>
    <w:tmpl w:val="3CB8BBA8"/>
    <w:lvl w:ilvl="0" w:tplc="89342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438F034F"/>
    <w:multiLevelType w:val="multilevel"/>
    <w:tmpl w:val="1248A600"/>
    <w:lvl w:ilvl="0">
      <w:start w:val="1"/>
      <w:numFmt w:val="decimal"/>
      <w:lvlText w:val="%1"/>
      <w:lvlJc w:val="left"/>
      <w:pPr>
        <w:ind w:left="1069"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542" w:hanging="72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3644" w:hanging="108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4746" w:hanging="1440"/>
      </w:pPr>
      <w:rPr>
        <w:rFonts w:hint="default"/>
      </w:rPr>
    </w:lvl>
    <w:lvl w:ilvl="8">
      <w:start w:val="1"/>
      <w:numFmt w:val="decimal"/>
      <w:isLgl/>
      <w:lvlText w:val="%1.%2.%3.%4.%5.%6.%7.%8.%9"/>
      <w:lvlJc w:val="left"/>
      <w:pPr>
        <w:ind w:left="5477" w:hanging="1800"/>
      </w:pPr>
      <w:rPr>
        <w:rFonts w:hint="default"/>
      </w:rPr>
    </w:lvl>
  </w:abstractNum>
  <w:abstractNum w:abstractNumId="45" w15:restartNumberingAfterBreak="0">
    <w:nsid w:val="44DF6EC4"/>
    <w:multiLevelType w:val="hybridMultilevel"/>
    <w:tmpl w:val="764CC388"/>
    <w:lvl w:ilvl="0" w:tplc="D3DA12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458C490E"/>
    <w:multiLevelType w:val="hybridMultilevel"/>
    <w:tmpl w:val="D3C005CC"/>
    <w:lvl w:ilvl="0" w:tplc="8D1CF8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47DB582D"/>
    <w:multiLevelType w:val="multilevel"/>
    <w:tmpl w:val="271E35B0"/>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48" w15:restartNumberingAfterBreak="0">
    <w:nsid w:val="483137D1"/>
    <w:multiLevelType w:val="hybridMultilevel"/>
    <w:tmpl w:val="3778752E"/>
    <w:lvl w:ilvl="0" w:tplc="1F6CC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4A2D59DC"/>
    <w:multiLevelType w:val="hybridMultilevel"/>
    <w:tmpl w:val="28BE44D8"/>
    <w:lvl w:ilvl="0" w:tplc="8D1CF8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4CBD361D"/>
    <w:multiLevelType w:val="hybridMultilevel"/>
    <w:tmpl w:val="684461EA"/>
    <w:lvl w:ilvl="0" w:tplc="5F56CD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4CF64AB7"/>
    <w:multiLevelType w:val="hybridMultilevel"/>
    <w:tmpl w:val="182807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4D2015C1"/>
    <w:multiLevelType w:val="hybridMultilevel"/>
    <w:tmpl w:val="774CFF70"/>
    <w:lvl w:ilvl="0" w:tplc="8D1CF8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0C96F55"/>
    <w:multiLevelType w:val="hybridMultilevel"/>
    <w:tmpl w:val="60FE46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25127B9"/>
    <w:multiLevelType w:val="hybridMultilevel"/>
    <w:tmpl w:val="1FB602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2D613D9"/>
    <w:multiLevelType w:val="multilevel"/>
    <w:tmpl w:val="40B81C7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6" w15:restartNumberingAfterBreak="0">
    <w:nsid w:val="53D84BE6"/>
    <w:multiLevelType w:val="multilevel"/>
    <w:tmpl w:val="669263D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7" w15:restartNumberingAfterBreak="0">
    <w:nsid w:val="54271DC4"/>
    <w:multiLevelType w:val="hybridMultilevel"/>
    <w:tmpl w:val="607E5EC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15:restartNumberingAfterBreak="0">
    <w:nsid w:val="55777981"/>
    <w:multiLevelType w:val="hybridMultilevel"/>
    <w:tmpl w:val="B62C29A2"/>
    <w:lvl w:ilvl="0" w:tplc="8A1251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558A6352"/>
    <w:multiLevelType w:val="multilevel"/>
    <w:tmpl w:val="EAAEA3BE"/>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0" w15:restartNumberingAfterBreak="0">
    <w:nsid w:val="56221372"/>
    <w:multiLevelType w:val="multilevel"/>
    <w:tmpl w:val="2BD280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1" w15:restartNumberingAfterBreak="0">
    <w:nsid w:val="57080B0C"/>
    <w:multiLevelType w:val="hybridMultilevel"/>
    <w:tmpl w:val="DB04A42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57E36CEB"/>
    <w:multiLevelType w:val="hybridMultilevel"/>
    <w:tmpl w:val="671C23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B1E60B8"/>
    <w:multiLevelType w:val="hybridMultilevel"/>
    <w:tmpl w:val="FB1C2958"/>
    <w:lvl w:ilvl="0" w:tplc="08028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5B366690"/>
    <w:multiLevelType w:val="hybridMultilevel"/>
    <w:tmpl w:val="ED86D7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5B4B1B86"/>
    <w:multiLevelType w:val="hybridMultilevel"/>
    <w:tmpl w:val="1C4AB184"/>
    <w:lvl w:ilvl="0" w:tplc="8D1CF8C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5D7A48ED"/>
    <w:multiLevelType w:val="hybridMultilevel"/>
    <w:tmpl w:val="2EB40A16"/>
    <w:lvl w:ilvl="0" w:tplc="3D1828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5F592EAF"/>
    <w:multiLevelType w:val="hybridMultilevel"/>
    <w:tmpl w:val="32A694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F952BA4"/>
    <w:multiLevelType w:val="hybridMultilevel"/>
    <w:tmpl w:val="BF20BE16"/>
    <w:lvl w:ilvl="0" w:tplc="8D1CF8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FF6337A"/>
    <w:multiLevelType w:val="hybridMultilevel"/>
    <w:tmpl w:val="AB8E0BD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12A5D79"/>
    <w:multiLevelType w:val="hybridMultilevel"/>
    <w:tmpl w:val="D090B226"/>
    <w:lvl w:ilvl="0" w:tplc="9F9CC5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64FA0A6C"/>
    <w:multiLevelType w:val="hybridMultilevel"/>
    <w:tmpl w:val="E0C80E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65CF7ACD"/>
    <w:multiLevelType w:val="multilevel"/>
    <w:tmpl w:val="59BC147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3"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6132EB4"/>
    <w:multiLevelType w:val="hybridMultilevel"/>
    <w:tmpl w:val="CB040C94"/>
    <w:lvl w:ilvl="0" w:tplc="8D1CF8C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67660F9A"/>
    <w:multiLevelType w:val="hybridMultilevel"/>
    <w:tmpl w:val="626C43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68B83AC0"/>
    <w:multiLevelType w:val="hybridMultilevel"/>
    <w:tmpl w:val="D3261AA2"/>
    <w:lvl w:ilvl="0" w:tplc="A85697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69151EEE"/>
    <w:multiLevelType w:val="hybridMultilevel"/>
    <w:tmpl w:val="A3486D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6B9173A0"/>
    <w:multiLevelType w:val="multilevel"/>
    <w:tmpl w:val="7AF2FF9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9" w15:restartNumberingAfterBreak="0">
    <w:nsid w:val="6CB35D76"/>
    <w:multiLevelType w:val="hybridMultilevel"/>
    <w:tmpl w:val="34A85B5E"/>
    <w:lvl w:ilvl="0" w:tplc="5994D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15:restartNumberingAfterBreak="0">
    <w:nsid w:val="6DB87305"/>
    <w:multiLevelType w:val="multilevel"/>
    <w:tmpl w:val="F1A62CE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1" w15:restartNumberingAfterBreak="0">
    <w:nsid w:val="6EA75A2E"/>
    <w:multiLevelType w:val="multilevel"/>
    <w:tmpl w:val="3F3E87B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2" w15:restartNumberingAfterBreak="0">
    <w:nsid w:val="705F33D3"/>
    <w:multiLevelType w:val="hybridMultilevel"/>
    <w:tmpl w:val="D89A10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755D516E"/>
    <w:multiLevelType w:val="multilevel"/>
    <w:tmpl w:val="14766E1E"/>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4" w15:restartNumberingAfterBreak="0">
    <w:nsid w:val="760861C8"/>
    <w:multiLevelType w:val="hybridMultilevel"/>
    <w:tmpl w:val="0F42B58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5" w15:restartNumberingAfterBreak="0">
    <w:nsid w:val="76A738A2"/>
    <w:multiLevelType w:val="hybridMultilevel"/>
    <w:tmpl w:val="B818209C"/>
    <w:lvl w:ilvl="0" w:tplc="968AA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15:restartNumberingAfterBreak="0">
    <w:nsid w:val="77FC4C83"/>
    <w:multiLevelType w:val="hybridMultilevel"/>
    <w:tmpl w:val="C344B462"/>
    <w:lvl w:ilvl="0" w:tplc="8C5E8E70">
      <w:start w:val="1"/>
      <w:numFmt w:val="decimal"/>
      <w:lvlText w:val="%1)"/>
      <w:lvlJc w:val="left"/>
      <w:pPr>
        <w:ind w:left="2520" w:hanging="360"/>
      </w:pPr>
      <w:rPr>
        <w:rFonts w:hint="default"/>
      </w:r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7" w15:restartNumberingAfterBreak="0">
    <w:nsid w:val="791A3355"/>
    <w:multiLevelType w:val="hybridMultilevel"/>
    <w:tmpl w:val="A61E781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7E9C6A2F"/>
    <w:multiLevelType w:val="multilevel"/>
    <w:tmpl w:val="F22E728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88"/>
  </w:num>
  <w:num w:numId="2">
    <w:abstractNumId w:val="61"/>
  </w:num>
  <w:num w:numId="3">
    <w:abstractNumId w:val="27"/>
  </w:num>
  <w:num w:numId="4">
    <w:abstractNumId w:val="49"/>
  </w:num>
  <w:num w:numId="5">
    <w:abstractNumId w:val="75"/>
  </w:num>
  <w:num w:numId="6">
    <w:abstractNumId w:val="67"/>
  </w:num>
  <w:num w:numId="7">
    <w:abstractNumId w:val="38"/>
  </w:num>
  <w:num w:numId="8">
    <w:abstractNumId w:val="68"/>
  </w:num>
  <w:num w:numId="9">
    <w:abstractNumId w:val="10"/>
  </w:num>
  <w:num w:numId="10">
    <w:abstractNumId w:val="32"/>
  </w:num>
  <w:num w:numId="11">
    <w:abstractNumId w:val="47"/>
  </w:num>
  <w:num w:numId="12">
    <w:abstractNumId w:val="2"/>
  </w:num>
  <w:num w:numId="13">
    <w:abstractNumId w:val="74"/>
  </w:num>
  <w:num w:numId="14">
    <w:abstractNumId w:val="18"/>
  </w:num>
  <w:num w:numId="15">
    <w:abstractNumId w:val="14"/>
  </w:num>
  <w:num w:numId="16">
    <w:abstractNumId w:val="15"/>
  </w:num>
  <w:num w:numId="17">
    <w:abstractNumId w:val="11"/>
  </w:num>
  <w:num w:numId="18">
    <w:abstractNumId w:val="31"/>
  </w:num>
  <w:num w:numId="19">
    <w:abstractNumId w:val="79"/>
  </w:num>
  <w:num w:numId="20">
    <w:abstractNumId w:val="43"/>
  </w:num>
  <w:num w:numId="21">
    <w:abstractNumId w:val="50"/>
  </w:num>
  <w:num w:numId="22">
    <w:abstractNumId w:val="39"/>
  </w:num>
  <w:num w:numId="23">
    <w:abstractNumId w:val="21"/>
  </w:num>
  <w:num w:numId="24">
    <w:abstractNumId w:val="46"/>
  </w:num>
  <w:num w:numId="25">
    <w:abstractNumId w:val="65"/>
  </w:num>
  <w:num w:numId="26">
    <w:abstractNumId w:val="59"/>
  </w:num>
  <w:num w:numId="27">
    <w:abstractNumId w:val="40"/>
  </w:num>
  <w:num w:numId="28">
    <w:abstractNumId w:val="36"/>
  </w:num>
  <w:num w:numId="29">
    <w:abstractNumId w:val="78"/>
  </w:num>
  <w:num w:numId="30">
    <w:abstractNumId w:val="25"/>
  </w:num>
  <w:num w:numId="31">
    <w:abstractNumId w:val="41"/>
  </w:num>
  <w:num w:numId="32">
    <w:abstractNumId w:val="64"/>
  </w:num>
  <w:num w:numId="33">
    <w:abstractNumId w:val="37"/>
  </w:num>
  <w:num w:numId="34">
    <w:abstractNumId w:val="73"/>
  </w:num>
  <w:num w:numId="35">
    <w:abstractNumId w:val="69"/>
  </w:num>
  <w:num w:numId="36">
    <w:abstractNumId w:val="16"/>
  </w:num>
  <w:num w:numId="37">
    <w:abstractNumId w:val="82"/>
  </w:num>
  <w:num w:numId="38">
    <w:abstractNumId w:val="51"/>
  </w:num>
  <w:num w:numId="39">
    <w:abstractNumId w:val="29"/>
  </w:num>
  <w:num w:numId="40">
    <w:abstractNumId w:val="72"/>
  </w:num>
  <w:num w:numId="41">
    <w:abstractNumId w:val="52"/>
  </w:num>
  <w:num w:numId="42">
    <w:abstractNumId w:val="9"/>
  </w:num>
  <w:num w:numId="43">
    <w:abstractNumId w:val="8"/>
  </w:num>
  <w:num w:numId="44">
    <w:abstractNumId w:val="60"/>
  </w:num>
  <w:num w:numId="45">
    <w:abstractNumId w:val="7"/>
  </w:num>
  <w:num w:numId="46">
    <w:abstractNumId w:val="13"/>
  </w:num>
  <w:num w:numId="47">
    <w:abstractNumId w:val="87"/>
  </w:num>
  <w:num w:numId="48">
    <w:abstractNumId w:val="3"/>
  </w:num>
  <w:num w:numId="49">
    <w:abstractNumId w:val="42"/>
  </w:num>
  <w:num w:numId="50">
    <w:abstractNumId w:val="84"/>
  </w:num>
  <w:num w:numId="51">
    <w:abstractNumId w:val="35"/>
  </w:num>
  <w:num w:numId="52">
    <w:abstractNumId w:val="12"/>
  </w:num>
  <w:num w:numId="53">
    <w:abstractNumId w:val="56"/>
  </w:num>
  <w:num w:numId="54">
    <w:abstractNumId w:val="17"/>
  </w:num>
  <w:num w:numId="55">
    <w:abstractNumId w:val="58"/>
  </w:num>
  <w:num w:numId="56">
    <w:abstractNumId w:val="0"/>
  </w:num>
  <w:num w:numId="57">
    <w:abstractNumId w:val="63"/>
  </w:num>
  <w:num w:numId="58">
    <w:abstractNumId w:val="6"/>
  </w:num>
  <w:num w:numId="59">
    <w:abstractNumId w:val="24"/>
  </w:num>
  <w:num w:numId="60">
    <w:abstractNumId w:val="86"/>
  </w:num>
  <w:num w:numId="61">
    <w:abstractNumId w:val="33"/>
  </w:num>
  <w:num w:numId="62">
    <w:abstractNumId w:val="83"/>
  </w:num>
  <w:num w:numId="63">
    <w:abstractNumId w:val="89"/>
  </w:num>
  <w:num w:numId="64">
    <w:abstractNumId w:val="85"/>
  </w:num>
  <w:num w:numId="65">
    <w:abstractNumId w:val="70"/>
  </w:num>
  <w:num w:numId="66">
    <w:abstractNumId w:val="55"/>
  </w:num>
  <w:num w:numId="67">
    <w:abstractNumId w:val="66"/>
  </w:num>
  <w:num w:numId="68">
    <w:abstractNumId w:val="34"/>
  </w:num>
  <w:num w:numId="69">
    <w:abstractNumId w:val="30"/>
  </w:num>
  <w:num w:numId="70">
    <w:abstractNumId w:val="48"/>
  </w:num>
  <w:num w:numId="71">
    <w:abstractNumId w:val="76"/>
  </w:num>
  <w:num w:numId="72">
    <w:abstractNumId w:val="28"/>
  </w:num>
  <w:num w:numId="73">
    <w:abstractNumId w:val="45"/>
  </w:num>
  <w:num w:numId="74">
    <w:abstractNumId w:val="44"/>
  </w:num>
  <w:num w:numId="75">
    <w:abstractNumId w:val="53"/>
  </w:num>
  <w:num w:numId="76">
    <w:abstractNumId w:val="1"/>
  </w:num>
  <w:num w:numId="77">
    <w:abstractNumId w:val="71"/>
  </w:num>
  <w:num w:numId="78">
    <w:abstractNumId w:val="54"/>
  </w:num>
  <w:num w:numId="79">
    <w:abstractNumId w:val="81"/>
  </w:num>
  <w:num w:numId="80">
    <w:abstractNumId w:val="77"/>
  </w:num>
  <w:num w:numId="81">
    <w:abstractNumId w:val="80"/>
  </w:num>
  <w:num w:numId="82">
    <w:abstractNumId w:val="62"/>
  </w:num>
  <w:num w:numId="83">
    <w:abstractNumId w:val="26"/>
  </w:num>
  <w:num w:numId="84">
    <w:abstractNumId w:val="23"/>
  </w:num>
  <w:num w:numId="85">
    <w:abstractNumId w:val="4"/>
  </w:num>
  <w:num w:numId="86">
    <w:abstractNumId w:val="22"/>
  </w:num>
  <w:num w:numId="87">
    <w:abstractNumId w:val="57"/>
  </w:num>
  <w:num w:numId="88">
    <w:abstractNumId w:val="19"/>
  </w:num>
  <w:num w:numId="89">
    <w:abstractNumId w:val="20"/>
  </w:num>
  <w:num w:numId="90">
    <w:abstractNumId w:val="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2735D"/>
    <w:rsid w:val="00083039"/>
    <w:rsid w:val="00110E42"/>
    <w:rsid w:val="00121987"/>
    <w:rsid w:val="001670BD"/>
    <w:rsid w:val="00172740"/>
    <w:rsid w:val="001735D5"/>
    <w:rsid w:val="00180360"/>
    <w:rsid w:val="001B4A7D"/>
    <w:rsid w:val="001B4DCF"/>
    <w:rsid w:val="001E03C5"/>
    <w:rsid w:val="00237028"/>
    <w:rsid w:val="0025570B"/>
    <w:rsid w:val="0029193F"/>
    <w:rsid w:val="002E6425"/>
    <w:rsid w:val="002F11D5"/>
    <w:rsid w:val="003005F9"/>
    <w:rsid w:val="00306385"/>
    <w:rsid w:val="00307BDB"/>
    <w:rsid w:val="003163FF"/>
    <w:rsid w:val="0032382B"/>
    <w:rsid w:val="003650B5"/>
    <w:rsid w:val="00374987"/>
    <w:rsid w:val="003A1DE6"/>
    <w:rsid w:val="003B0ADE"/>
    <w:rsid w:val="003F253E"/>
    <w:rsid w:val="00401530"/>
    <w:rsid w:val="00424E1F"/>
    <w:rsid w:val="0043768A"/>
    <w:rsid w:val="0049450D"/>
    <w:rsid w:val="004B3617"/>
    <w:rsid w:val="005171B8"/>
    <w:rsid w:val="00522158"/>
    <w:rsid w:val="00541190"/>
    <w:rsid w:val="00543A96"/>
    <w:rsid w:val="00550B74"/>
    <w:rsid w:val="00550EAA"/>
    <w:rsid w:val="0060280A"/>
    <w:rsid w:val="0063618F"/>
    <w:rsid w:val="00655216"/>
    <w:rsid w:val="00703FCA"/>
    <w:rsid w:val="00713429"/>
    <w:rsid w:val="00715AB5"/>
    <w:rsid w:val="007300BB"/>
    <w:rsid w:val="007920B7"/>
    <w:rsid w:val="007F6571"/>
    <w:rsid w:val="008051AC"/>
    <w:rsid w:val="00805BAB"/>
    <w:rsid w:val="0081349A"/>
    <w:rsid w:val="00853F06"/>
    <w:rsid w:val="00883FDD"/>
    <w:rsid w:val="008B1110"/>
    <w:rsid w:val="008E1F3A"/>
    <w:rsid w:val="008E73E0"/>
    <w:rsid w:val="008F54D1"/>
    <w:rsid w:val="00916DDA"/>
    <w:rsid w:val="00926F13"/>
    <w:rsid w:val="009602F9"/>
    <w:rsid w:val="009B17D9"/>
    <w:rsid w:val="009F32F4"/>
    <w:rsid w:val="00A036D2"/>
    <w:rsid w:val="00A145CF"/>
    <w:rsid w:val="00A444D3"/>
    <w:rsid w:val="00A539BB"/>
    <w:rsid w:val="00A7724D"/>
    <w:rsid w:val="00A924BF"/>
    <w:rsid w:val="00A93DDE"/>
    <w:rsid w:val="00AB6B30"/>
    <w:rsid w:val="00AD6125"/>
    <w:rsid w:val="00AF3622"/>
    <w:rsid w:val="00B43354"/>
    <w:rsid w:val="00B652FF"/>
    <w:rsid w:val="00B847D9"/>
    <w:rsid w:val="00B8525B"/>
    <w:rsid w:val="00B902DF"/>
    <w:rsid w:val="00B90A9F"/>
    <w:rsid w:val="00BB0CE5"/>
    <w:rsid w:val="00BD32AA"/>
    <w:rsid w:val="00BE7D85"/>
    <w:rsid w:val="00BE7DDB"/>
    <w:rsid w:val="00C06009"/>
    <w:rsid w:val="00C76B64"/>
    <w:rsid w:val="00C803E6"/>
    <w:rsid w:val="00CB00A9"/>
    <w:rsid w:val="00D4751D"/>
    <w:rsid w:val="00D641AE"/>
    <w:rsid w:val="00DD5D17"/>
    <w:rsid w:val="00E6089B"/>
    <w:rsid w:val="00E74969"/>
    <w:rsid w:val="00EC1304"/>
    <w:rsid w:val="00EC6F40"/>
    <w:rsid w:val="00ED08A6"/>
    <w:rsid w:val="00ED7FBD"/>
    <w:rsid w:val="00EE2CBD"/>
    <w:rsid w:val="00EF151E"/>
    <w:rsid w:val="00F37F18"/>
    <w:rsid w:val="00F43C96"/>
    <w:rsid w:val="00F8099B"/>
    <w:rsid w:val="00F917F7"/>
    <w:rsid w:val="00FB0136"/>
    <w:rsid w:val="00FB52DC"/>
    <w:rsid w:val="00FC1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Текст сноски1"/>
    <w:basedOn w:val="a"/>
    <w:next w:val="a6"/>
    <w:uiPriority w:val="99"/>
    <w:semiHidden/>
    <w:unhideWhenUsed/>
    <w:rsid w:val="004B361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5BA82-7C58-46DC-8FAF-A7738FE6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1</Pages>
  <Words>8775</Words>
  <Characters>50023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21</cp:revision>
  <cp:lastPrinted>2019-10-15T06:03:00Z</cp:lastPrinted>
  <dcterms:created xsi:type="dcterms:W3CDTF">2017-09-06T11:35:00Z</dcterms:created>
  <dcterms:modified xsi:type="dcterms:W3CDTF">2019-10-28T02:07:00Z</dcterms:modified>
</cp:coreProperties>
</file>