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 xml:space="preserve">Министерство </w:t>
      </w:r>
      <w:r w:rsidR="0009410D" w:rsidRPr="0027633F">
        <w:rPr>
          <w:szCs w:val="28"/>
        </w:rPr>
        <w:t xml:space="preserve">науки </w:t>
      </w:r>
      <w:r w:rsidRPr="0027633F">
        <w:rPr>
          <w:szCs w:val="28"/>
        </w:rPr>
        <w:t xml:space="preserve">и </w:t>
      </w:r>
      <w:r w:rsidR="0009410D">
        <w:rPr>
          <w:szCs w:val="28"/>
        </w:rPr>
        <w:t xml:space="preserve">высшего </w:t>
      </w:r>
      <w:r w:rsidR="0009410D" w:rsidRPr="0027633F">
        <w:rPr>
          <w:szCs w:val="28"/>
        </w:rPr>
        <w:t xml:space="preserve">образования </w:t>
      </w:r>
      <w:r w:rsidRPr="0027633F">
        <w:rPr>
          <w:szCs w:val="28"/>
        </w:rPr>
        <w:t>Российской Федерации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Бузулукский гуманитарно-технологический институт (филиал)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федерального государственного бюджетного образовательного учреждения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высшего образования</w:t>
      </w:r>
    </w:p>
    <w:p w:rsidR="00120EFE" w:rsidRPr="0027633F" w:rsidRDefault="00120EFE" w:rsidP="00120EFE">
      <w:pPr>
        <w:pStyle w:val="ReportHead"/>
        <w:keepNext/>
        <w:keepLines/>
        <w:rPr>
          <w:b/>
          <w:szCs w:val="28"/>
        </w:rPr>
      </w:pPr>
      <w:r w:rsidRPr="0027633F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B9352C">
        <w:rPr>
          <w:szCs w:val="28"/>
        </w:rPr>
        <w:t>биоэкологии и техносферной безопасности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F016E7" w:rsidRPr="00F016E7">
        <w:rPr>
          <w:rFonts w:ascii="Times New Roman" w:hAnsi="Times New Roman"/>
          <w:b/>
          <w:sz w:val="28"/>
          <w:szCs w:val="28"/>
        </w:rPr>
        <w:t>для обучающихся по 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E7FA5" w:rsidRPr="00465D39" w:rsidRDefault="00465D39" w:rsidP="008E7FA5">
      <w:pPr>
        <w:pStyle w:val="ReportHead"/>
        <w:suppressAutoHyphens/>
        <w:spacing w:before="120"/>
      </w:pPr>
      <w:r w:rsidRPr="00465D39">
        <w:rPr>
          <w:sz w:val="32"/>
        </w:rPr>
        <w:t xml:space="preserve"> «</w:t>
      </w:r>
      <w:r w:rsidR="008E7FA5" w:rsidRPr="00465D39">
        <w:rPr>
          <w:sz w:val="32"/>
        </w:rPr>
        <w:t>Безопасность жизнедеятельности»</w:t>
      </w:r>
    </w:p>
    <w:p w:rsidR="00876911" w:rsidRDefault="00876911" w:rsidP="00D12E75">
      <w:pPr>
        <w:pStyle w:val="ReportHead"/>
        <w:suppressAutoHyphens/>
        <w:jc w:val="left"/>
        <w:rPr>
          <w:szCs w:val="28"/>
        </w:rPr>
      </w:pPr>
    </w:p>
    <w:p w:rsidR="00876911" w:rsidRDefault="00876911" w:rsidP="008E7FA5">
      <w:pPr>
        <w:pStyle w:val="ReportHead"/>
        <w:suppressAutoHyphens/>
        <w:ind w:firstLine="567"/>
        <w:rPr>
          <w:szCs w:val="28"/>
        </w:rPr>
      </w:pPr>
    </w:p>
    <w:p w:rsidR="0009410D" w:rsidRPr="00BD061B" w:rsidRDefault="0009410D" w:rsidP="0009410D">
      <w:pPr>
        <w:pStyle w:val="ReportHead"/>
        <w:suppressAutoHyphens/>
        <w:rPr>
          <w:szCs w:val="28"/>
        </w:rPr>
      </w:pPr>
      <w:r w:rsidRPr="00BD061B">
        <w:rPr>
          <w:szCs w:val="28"/>
        </w:rPr>
        <w:t>Уровень высшего образования</w:t>
      </w:r>
    </w:p>
    <w:p w:rsidR="0009410D" w:rsidRPr="00BD061B" w:rsidRDefault="0009410D" w:rsidP="0009410D">
      <w:pPr>
        <w:pStyle w:val="ReportHead"/>
        <w:suppressAutoHyphens/>
        <w:rPr>
          <w:szCs w:val="28"/>
        </w:rPr>
      </w:pPr>
      <w:r w:rsidRPr="00BD061B">
        <w:rPr>
          <w:szCs w:val="28"/>
        </w:rPr>
        <w:t>БАКАЛАВРИАТ</w:t>
      </w:r>
    </w:p>
    <w:p w:rsidR="0009410D" w:rsidRPr="00132F03" w:rsidRDefault="0009410D" w:rsidP="0009410D">
      <w:pPr>
        <w:pStyle w:val="af"/>
        <w:ind w:firstLine="0"/>
        <w:jc w:val="center"/>
        <w:rPr>
          <w:szCs w:val="28"/>
        </w:rPr>
      </w:pPr>
      <w:r w:rsidRPr="00132F03">
        <w:rPr>
          <w:szCs w:val="28"/>
        </w:rPr>
        <w:t xml:space="preserve">для студентов направлений подготовки: </w:t>
      </w:r>
    </w:p>
    <w:p w:rsidR="0009410D" w:rsidRDefault="0009410D" w:rsidP="0009410D">
      <w:pPr>
        <w:pStyle w:val="ReportHead"/>
        <w:suppressAutoHyphens/>
        <w:rPr>
          <w:i/>
          <w:szCs w:val="28"/>
          <w:u w:val="single"/>
        </w:rPr>
      </w:pPr>
      <w:r w:rsidRPr="008E7FA5">
        <w:rPr>
          <w:i/>
          <w:szCs w:val="28"/>
          <w:u w:val="single"/>
        </w:rPr>
        <w:t>44.03.01 Педагогическое образование</w:t>
      </w:r>
    </w:p>
    <w:p w:rsidR="0009410D" w:rsidRDefault="0009410D" w:rsidP="0009410D">
      <w:pPr>
        <w:pStyle w:val="ReportHead"/>
        <w:suppressAutoHyphens/>
        <w:rPr>
          <w:i/>
          <w:u w:val="single"/>
        </w:rPr>
      </w:pPr>
    </w:p>
    <w:p w:rsidR="0009410D" w:rsidRDefault="004A585B" w:rsidP="0009410D">
      <w:pPr>
        <w:pStyle w:val="ReportHead"/>
        <w:suppressAutoHyphens/>
        <w:rPr>
          <w:vertAlign w:val="superscript"/>
        </w:rPr>
      </w:pPr>
      <w:r>
        <w:rPr>
          <w:i/>
          <w:u w:val="single"/>
        </w:rPr>
        <w:t xml:space="preserve">Начальное образование </w:t>
      </w:r>
      <w:r w:rsidR="0009410D" w:rsidRPr="0039365D">
        <w:rPr>
          <w:vertAlign w:val="superscript"/>
        </w:rPr>
        <w:t xml:space="preserve"> </w:t>
      </w:r>
    </w:p>
    <w:p w:rsidR="0009410D" w:rsidRPr="0039365D" w:rsidRDefault="0009410D" w:rsidP="0009410D">
      <w:pPr>
        <w:pStyle w:val="ReportHead"/>
        <w:suppressAutoHyphens/>
        <w:rPr>
          <w:vertAlign w:val="superscript"/>
        </w:rPr>
      </w:pPr>
      <w:r w:rsidRPr="0039365D">
        <w:rPr>
          <w:vertAlign w:val="superscript"/>
        </w:rPr>
        <w:t>(наименование направленности (профиля) образовательной программы)</w:t>
      </w:r>
    </w:p>
    <w:p w:rsidR="0009410D" w:rsidRDefault="0009410D" w:rsidP="0009410D">
      <w:pPr>
        <w:pStyle w:val="ReportHead"/>
        <w:suppressAutoHyphens/>
        <w:rPr>
          <w:szCs w:val="28"/>
        </w:rPr>
      </w:pPr>
      <w:bookmarkStart w:id="0" w:name="_GoBack"/>
      <w:bookmarkEnd w:id="0"/>
    </w:p>
    <w:p w:rsidR="0009410D" w:rsidRPr="00AA0F8D" w:rsidRDefault="0009410D" w:rsidP="0009410D">
      <w:pPr>
        <w:pStyle w:val="ReportHead"/>
        <w:suppressAutoHyphens/>
        <w:rPr>
          <w:i/>
          <w:szCs w:val="28"/>
          <w:u w:val="single"/>
        </w:rPr>
      </w:pPr>
      <w:r w:rsidRPr="00D62102">
        <w:rPr>
          <w:szCs w:val="28"/>
        </w:rPr>
        <w:t>Тип образовательной программы</w:t>
      </w:r>
    </w:p>
    <w:p w:rsidR="0009410D" w:rsidRPr="00D62102" w:rsidRDefault="0009410D" w:rsidP="0009410D">
      <w:pPr>
        <w:pStyle w:val="ReportHead"/>
        <w:suppressAutoHyphens/>
        <w:rPr>
          <w:i/>
          <w:szCs w:val="28"/>
          <w:u w:val="single"/>
        </w:rPr>
      </w:pPr>
      <w:r w:rsidRPr="00D62102">
        <w:rPr>
          <w:i/>
          <w:szCs w:val="28"/>
          <w:u w:val="single"/>
        </w:rPr>
        <w:t>Программа академического бакалавриата</w:t>
      </w:r>
    </w:p>
    <w:p w:rsidR="0009410D" w:rsidRPr="00D62102" w:rsidRDefault="0009410D" w:rsidP="0009410D">
      <w:pPr>
        <w:pStyle w:val="ReportHead"/>
        <w:suppressAutoHyphens/>
        <w:rPr>
          <w:sz w:val="36"/>
          <w:szCs w:val="36"/>
        </w:rPr>
      </w:pPr>
    </w:p>
    <w:p w:rsidR="0009410D" w:rsidRPr="00D62102" w:rsidRDefault="0009410D" w:rsidP="0009410D">
      <w:pPr>
        <w:pStyle w:val="ReportHead"/>
        <w:suppressAutoHyphens/>
        <w:rPr>
          <w:szCs w:val="28"/>
        </w:rPr>
      </w:pPr>
      <w:r w:rsidRPr="00D62102">
        <w:rPr>
          <w:szCs w:val="28"/>
        </w:rPr>
        <w:t>Квалификация</w:t>
      </w:r>
    </w:p>
    <w:p w:rsidR="0009410D" w:rsidRPr="00D62102" w:rsidRDefault="0009410D" w:rsidP="0009410D">
      <w:pPr>
        <w:pStyle w:val="ReportHead"/>
        <w:suppressAutoHyphens/>
        <w:rPr>
          <w:i/>
          <w:szCs w:val="28"/>
          <w:u w:val="single"/>
        </w:rPr>
      </w:pPr>
      <w:r w:rsidRPr="00D62102">
        <w:rPr>
          <w:i/>
          <w:szCs w:val="28"/>
          <w:u w:val="single"/>
        </w:rPr>
        <w:t>Бакалавр</w:t>
      </w:r>
    </w:p>
    <w:p w:rsidR="0009410D" w:rsidRPr="00D62102" w:rsidRDefault="0009410D" w:rsidP="0009410D">
      <w:pPr>
        <w:pStyle w:val="ReportHead"/>
        <w:suppressAutoHyphens/>
        <w:spacing w:before="120"/>
        <w:rPr>
          <w:szCs w:val="28"/>
        </w:rPr>
      </w:pPr>
      <w:r w:rsidRPr="00D62102">
        <w:rPr>
          <w:szCs w:val="28"/>
        </w:rPr>
        <w:t>Форма обучения</w:t>
      </w:r>
    </w:p>
    <w:p w:rsidR="0009410D" w:rsidRPr="00D62102" w:rsidRDefault="0009410D" w:rsidP="0009410D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Pr="00D62102">
        <w:rPr>
          <w:i/>
          <w:szCs w:val="28"/>
          <w:u w:val="single"/>
        </w:rPr>
        <w:t>чная</w:t>
      </w:r>
    </w:p>
    <w:p w:rsidR="008D4D99" w:rsidRPr="008E7FA5" w:rsidRDefault="008D4D99" w:rsidP="008D4D99">
      <w:pPr>
        <w:pStyle w:val="ReportHead"/>
        <w:suppressAutoHyphens/>
        <w:rPr>
          <w:sz w:val="32"/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876911" w:rsidRPr="006454D5" w:rsidRDefault="00876911" w:rsidP="00D12E75">
      <w:pPr>
        <w:pStyle w:val="ReportHead"/>
        <w:suppressAutoHyphens/>
        <w:jc w:val="left"/>
        <w:rPr>
          <w:szCs w:val="28"/>
        </w:rPr>
      </w:pPr>
    </w:p>
    <w:p w:rsidR="008E7FA5" w:rsidRDefault="008E7FA5" w:rsidP="008E7FA5">
      <w:pPr>
        <w:pStyle w:val="ReportHead"/>
        <w:suppressAutoHyphens/>
        <w:jc w:val="left"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F34B7B">
        <w:rPr>
          <w:szCs w:val="28"/>
        </w:rPr>
        <w:t>20</w:t>
      </w:r>
      <w:r w:rsidR="0009410D">
        <w:rPr>
          <w:szCs w:val="28"/>
        </w:rPr>
        <w:t>2</w:t>
      </w:r>
      <w:r w:rsidR="00F0632C">
        <w:rPr>
          <w:szCs w:val="28"/>
        </w:rPr>
        <w:t>1</w:t>
      </w:r>
    </w:p>
    <w:p w:rsidR="008E7FA5" w:rsidRPr="006454D5" w:rsidRDefault="008E7FA5" w:rsidP="008D4D99">
      <w:pPr>
        <w:pStyle w:val="ReportHead"/>
        <w:suppressAutoHyphens/>
        <w:rPr>
          <w:szCs w:val="28"/>
        </w:rPr>
      </w:pPr>
    </w:p>
    <w:p w:rsidR="008D4D99" w:rsidRPr="00BD6C2A" w:rsidRDefault="008E7FA5" w:rsidP="004A5996">
      <w:pPr>
        <w:pStyle w:val="ReportMain"/>
        <w:suppressAutoHyphens/>
        <w:jc w:val="both"/>
        <w:rPr>
          <w:sz w:val="28"/>
          <w:szCs w:val="28"/>
        </w:rPr>
      </w:pPr>
      <w:r w:rsidRPr="008E7FA5">
        <w:rPr>
          <w:sz w:val="28"/>
        </w:rPr>
        <w:lastRenderedPageBreak/>
        <w:t>Безопасность жизнедеятельности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F016E7">
        <w:rPr>
          <w:sz w:val="28"/>
          <w:szCs w:val="28"/>
        </w:rPr>
        <w:t>м</w:t>
      </w:r>
      <w:r w:rsidR="00F016E7" w:rsidRPr="006454D5">
        <w:rPr>
          <w:sz w:val="28"/>
          <w:szCs w:val="28"/>
        </w:rPr>
        <w:t>етодические указания для обучающихся по  освоению дисциплины</w:t>
      </w:r>
      <w:r w:rsidRPr="006454D5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/ </w:t>
      </w:r>
      <w:r w:rsidR="002762D7">
        <w:rPr>
          <w:sz w:val="28"/>
          <w:szCs w:val="28"/>
        </w:rPr>
        <w:t>А.П. Девяткина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09410D">
        <w:rPr>
          <w:sz w:val="28"/>
          <w:szCs w:val="28"/>
        </w:rPr>
        <w:t>202</w:t>
      </w:r>
      <w:r w:rsidR="00F0632C">
        <w:rPr>
          <w:sz w:val="28"/>
          <w:szCs w:val="28"/>
        </w:rPr>
        <w:t>1</w:t>
      </w:r>
      <w:r w:rsidR="008D4D99" w:rsidRPr="006454D5">
        <w:rPr>
          <w:sz w:val="28"/>
          <w:szCs w:val="28"/>
        </w:rPr>
        <w:t>.</w:t>
      </w:r>
      <w:r w:rsidR="00BD6C2A">
        <w:rPr>
          <w:sz w:val="28"/>
          <w:szCs w:val="28"/>
        </w:rPr>
        <w:t xml:space="preserve"> –</w:t>
      </w:r>
      <w:r w:rsidR="00D12E75">
        <w:rPr>
          <w:sz w:val="28"/>
          <w:szCs w:val="28"/>
        </w:rPr>
        <w:t xml:space="preserve"> 2</w:t>
      </w:r>
      <w:r w:rsidR="00FE2D68">
        <w:rPr>
          <w:sz w:val="28"/>
          <w:szCs w:val="28"/>
        </w:rPr>
        <w:t>0</w:t>
      </w:r>
      <w:r w:rsidR="00BD6C2A" w:rsidRPr="00BD6C2A">
        <w:rPr>
          <w:sz w:val="28"/>
          <w:szCs w:val="28"/>
        </w:rPr>
        <w:t xml:space="preserve"> </w:t>
      </w:r>
      <w:r w:rsidR="00BD6C2A">
        <w:rPr>
          <w:sz w:val="28"/>
          <w:szCs w:val="28"/>
        </w:rPr>
        <w:t>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F0632C">
        <w:rPr>
          <w:rFonts w:ascii="Times New Roman" w:hAnsi="Times New Roman" w:cs="Times New Roman"/>
          <w:sz w:val="28"/>
          <w:szCs w:val="28"/>
        </w:rPr>
        <w:t>А.П.</w:t>
      </w:r>
      <w:r w:rsidR="002762D7">
        <w:rPr>
          <w:rFonts w:ascii="Times New Roman" w:hAnsi="Times New Roman" w:cs="Times New Roman"/>
          <w:sz w:val="28"/>
          <w:szCs w:val="28"/>
        </w:rPr>
        <w:t xml:space="preserve"> </w:t>
      </w:r>
      <w:r w:rsidR="00F0632C">
        <w:rPr>
          <w:rFonts w:ascii="Times New Roman" w:hAnsi="Times New Roman" w:cs="Times New Roman"/>
          <w:sz w:val="28"/>
          <w:szCs w:val="28"/>
        </w:rPr>
        <w:t>Девяткина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09410D">
        <w:rPr>
          <w:rFonts w:ascii="Times New Roman" w:hAnsi="Times New Roman" w:cs="Times New Roman"/>
          <w:sz w:val="28"/>
          <w:szCs w:val="28"/>
        </w:rPr>
        <w:t>202</w:t>
      </w:r>
      <w:r w:rsidR="00F0632C">
        <w:rPr>
          <w:rFonts w:ascii="Times New Roman" w:hAnsi="Times New Roman" w:cs="Times New Roman"/>
          <w:sz w:val="28"/>
          <w:szCs w:val="28"/>
        </w:rPr>
        <w:t>1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5C9" w:rsidRDefault="008D4D99" w:rsidP="00A05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</w:t>
      </w:r>
      <w:r w:rsidR="008B1EE6">
        <w:rPr>
          <w:rFonts w:ascii="Times New Roman" w:hAnsi="Times New Roman"/>
          <w:sz w:val="28"/>
          <w:szCs w:val="28"/>
        </w:rPr>
        <w:t xml:space="preserve">ее </w:t>
      </w:r>
      <w:r w:rsidRPr="006454D5">
        <w:rPr>
          <w:rFonts w:ascii="Times New Roman" w:hAnsi="Times New Roman"/>
          <w:sz w:val="28"/>
          <w:szCs w:val="28"/>
        </w:rPr>
        <w:t>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023222" w:rsidRPr="00023222" w:rsidRDefault="008D4D99" w:rsidP="002762D7">
      <w:pPr>
        <w:spacing w:after="0" w:line="240" w:lineRule="auto"/>
        <w:ind w:firstLine="709"/>
        <w:jc w:val="both"/>
        <w:rPr>
          <w:szCs w:val="28"/>
        </w:rPr>
      </w:pPr>
      <w:r w:rsidRPr="00A055C9">
        <w:rPr>
          <w:rFonts w:ascii="Times New Roman" w:hAnsi="Times New Roman" w:cs="Times New Roman"/>
          <w:sz w:val="28"/>
          <w:szCs w:val="28"/>
        </w:rPr>
        <w:t>Методические указания предназначены для с</w:t>
      </w:r>
      <w:r w:rsidR="00023222" w:rsidRPr="00A055C9">
        <w:rPr>
          <w:rFonts w:ascii="Times New Roman" w:hAnsi="Times New Roman" w:cs="Times New Roman"/>
          <w:sz w:val="28"/>
          <w:szCs w:val="28"/>
        </w:rPr>
        <w:t>тудентов направления</w:t>
      </w:r>
      <w:r w:rsidR="00A055C9" w:rsidRPr="00A055C9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2762D7" w:rsidRPr="002762D7">
        <w:rPr>
          <w:rFonts w:ascii="Times New Roman" w:hAnsi="Times New Roman" w:cs="Times New Roman"/>
          <w:sz w:val="28"/>
          <w:szCs w:val="28"/>
        </w:rPr>
        <w:t>44.03.01 Педагогическое образование</w:t>
      </w:r>
      <w:r w:rsidR="002762D7">
        <w:rPr>
          <w:rFonts w:ascii="Times New Roman" w:hAnsi="Times New Roman" w:cs="Times New Roman"/>
          <w:sz w:val="28"/>
          <w:szCs w:val="28"/>
        </w:rPr>
        <w:t>.</w:t>
      </w:r>
    </w:p>
    <w:p w:rsidR="008E7FA5" w:rsidRPr="008E7FA5" w:rsidRDefault="008E7FA5" w:rsidP="00023222">
      <w:pPr>
        <w:pStyle w:val="ReportHead"/>
        <w:suppressAutoHyphens/>
        <w:ind w:firstLine="709"/>
        <w:jc w:val="both"/>
        <w:rPr>
          <w:i/>
          <w:u w:val="single"/>
        </w:rPr>
      </w:pP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Pr="006454D5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0557A0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023222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23149A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76911" w:rsidRPr="00876911" w:rsidRDefault="0082553E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23149A">
            <w:rPr>
              <w:rFonts w:ascii="Times New Roman" w:hAnsi="Times New Roman"/>
              <w:sz w:val="28"/>
              <w:szCs w:val="28"/>
            </w:rPr>
            <w:lastRenderedPageBreak/>
            <w:fldChar w:fldCharType="begin"/>
          </w:r>
          <w:r w:rsidRPr="0023149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3149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305814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1 Пояснительная записка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_Toc15305814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155D5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6376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2 Виды аудиторной и внеаудиторной самостоятельной работы студентов по дисциплине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155D5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6376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 Методические рекомендации студентам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155D5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6376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7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3.1 Методические рекомендации по самоподготовке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_Toc15305817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155D5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6376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8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3.2 Методические рекомендации по подготовке к практическим занятиям (семинарам)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_Toc15305818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155D5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6376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9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3.3 Методические рекомендации по подготовке докладов и выступлений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_Toc15305819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155D5"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6376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0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3.4 Методические рекомендации по созданию презентаций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_Toc15305820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155D5"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6376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1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3.5 Методические </w:t>
            </w:r>
            <w:r w:rsidR="005155D5">
              <w:rPr>
                <w:rStyle w:val="a9"/>
                <w:rFonts w:ascii="Times New Roman" w:hAnsi="Times New Roman"/>
                <w:noProof/>
                <w:sz w:val="28"/>
              </w:rPr>
              <w:t>рекомендации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по выполнению заданий творческого уровня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_Toc15305821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155D5"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6376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5" w:history="1">
            <w:r w:rsidR="00FE2D68">
              <w:rPr>
                <w:rStyle w:val="a9"/>
                <w:rFonts w:ascii="Times New Roman" w:hAnsi="Times New Roman"/>
                <w:noProof/>
                <w:sz w:val="28"/>
              </w:rPr>
              <w:t>3.6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Методические рекомендации по подготовке к рубежному контролю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155D5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6376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4 Контроль и управление самостоятельной работой студентов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155D5">
              <w:rPr>
                <w:rFonts w:ascii="Times New Roman" w:hAnsi="Times New Roman"/>
                <w:noProof/>
                <w:webHidden/>
                <w:sz w:val="28"/>
              </w:rPr>
              <w:t>17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Default="00876911" w:rsidP="00876911">
          <w:pPr>
            <w:pStyle w:val="12"/>
            <w:jc w:val="both"/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82553E" w:rsidRPr="00610F0E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23149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E2D68" w:rsidRDefault="00FE2D68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E2D68" w:rsidRDefault="00FE2D68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876911" w:rsidRDefault="0087691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15305814"/>
      <w:r w:rsidRPr="00610F0E">
        <w:rPr>
          <w:sz w:val="32"/>
        </w:rPr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ECF" w:rsidRPr="00FF4154" w:rsidRDefault="00550ECF" w:rsidP="00840A09">
      <w:pPr>
        <w:pStyle w:val="ReportMain"/>
        <w:suppressAutoHyphens/>
        <w:spacing w:line="360" w:lineRule="auto"/>
        <w:ind w:firstLine="709"/>
        <w:jc w:val="both"/>
        <w:rPr>
          <w:sz w:val="32"/>
          <w:szCs w:val="28"/>
        </w:rPr>
      </w:pPr>
      <w:r w:rsidRPr="00023222">
        <w:rPr>
          <w:sz w:val="28"/>
          <w:szCs w:val="28"/>
        </w:rPr>
        <w:lastRenderedPageBreak/>
        <w:t xml:space="preserve">«Безопасность жизнедеятельности» как дисциплина направлена на </w:t>
      </w:r>
      <w:r w:rsidR="00FF4154" w:rsidRPr="00FF4154">
        <w:rPr>
          <w:color w:val="000000"/>
          <w:sz w:val="28"/>
          <w:szCs w:val="28"/>
        </w:rPr>
        <w:t>формирование</w:t>
      </w:r>
      <w:r w:rsidR="00FF4154">
        <w:rPr>
          <w:color w:val="000000"/>
          <w:sz w:val="28"/>
          <w:szCs w:val="28"/>
        </w:rPr>
        <w:t xml:space="preserve"> научных знаний</w:t>
      </w:r>
      <w:r w:rsidR="00FF4154" w:rsidRPr="00FF4154">
        <w:rPr>
          <w:color w:val="000000"/>
          <w:sz w:val="28"/>
          <w:szCs w:val="28"/>
        </w:rPr>
        <w:t xml:space="preserve"> о приемах оказания первой помощи и методах защиты производственного персонала и населения в условиях чрезвычайных ситуаций (аварий, катастроф, стихийных бедствий</w:t>
      </w:r>
      <w:r w:rsidR="00FF4154">
        <w:rPr>
          <w:color w:val="000000"/>
          <w:sz w:val="28"/>
          <w:szCs w:val="28"/>
        </w:rPr>
        <w:t>) и от возможных их последствий</w:t>
      </w:r>
      <w:r w:rsidRPr="00FF4154">
        <w:rPr>
          <w:sz w:val="32"/>
          <w:szCs w:val="28"/>
        </w:rPr>
        <w:t>.</w:t>
      </w:r>
    </w:p>
    <w:p w:rsidR="00550ECF" w:rsidRPr="00644501" w:rsidRDefault="00550ECF" w:rsidP="00550ECF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включена в</w:t>
      </w:r>
      <w:r w:rsidRPr="0064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базовую часть </w:t>
      </w:r>
      <w:r w:rsidR="00876911">
        <w:rPr>
          <w:rFonts w:ascii="Times New Roman" w:hAnsi="Times New Roman" w:cs="Times New Roman"/>
          <w:sz w:val="28"/>
          <w:szCs w:val="28"/>
        </w:rPr>
        <w:t>учебного плана</w:t>
      </w:r>
      <w:r w:rsidRPr="00644501">
        <w:rPr>
          <w:rFonts w:ascii="Times New Roman" w:hAnsi="Times New Roman" w:cs="Times New Roman"/>
          <w:sz w:val="28"/>
          <w:szCs w:val="28"/>
        </w:rPr>
        <w:t xml:space="preserve"> для студентов очной</w:t>
      </w:r>
      <w:r w:rsidR="00876911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9F291E">
        <w:rPr>
          <w:rFonts w:ascii="Times New Roman" w:hAnsi="Times New Roman" w:cs="Times New Roman"/>
          <w:sz w:val="28"/>
          <w:szCs w:val="28"/>
        </w:rPr>
        <w:t xml:space="preserve"> </w:t>
      </w:r>
      <w:r w:rsidRPr="00644501">
        <w:rPr>
          <w:rFonts w:ascii="Times New Roman" w:hAnsi="Times New Roman" w:cs="Times New Roman"/>
          <w:sz w:val="28"/>
          <w:szCs w:val="28"/>
        </w:rPr>
        <w:t xml:space="preserve">обучения. Успешное освоение данной </w:t>
      </w:r>
      <w:r w:rsidRPr="00731E46">
        <w:rPr>
          <w:rFonts w:ascii="Times New Roman" w:hAnsi="Times New Roman" w:cs="Times New Roman"/>
          <w:sz w:val="28"/>
          <w:szCs w:val="28"/>
        </w:rPr>
        <w:t xml:space="preserve">дисциплины является необходимым условием для формирования у бакалавров </w:t>
      </w:r>
      <w:r w:rsidRPr="0073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представлений о неразрывном единстве эффективной профессиональной деятельности с принципами и основами безопасной жизнедеятельности</w:t>
      </w:r>
      <w:r w:rsidRPr="00731E46">
        <w:rPr>
          <w:rFonts w:ascii="Times New Roman" w:hAnsi="Times New Roman" w:cs="Times New Roman"/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731E46"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62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5305815"/>
      <w:bookmarkStart w:id="4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731E46">
        <w:rPr>
          <w:sz w:val="28"/>
        </w:rPr>
        <w:t>Безопасность жизнедеятельности</w:t>
      </w:r>
      <w:r w:rsidRPr="00644501">
        <w:rPr>
          <w:rFonts w:eastAsia="Times New Roman"/>
          <w:sz w:val="28"/>
          <w:szCs w:val="28"/>
          <w:lang w:eastAsia="ru-RU"/>
        </w:rPr>
        <w:t>»</w:t>
      </w:r>
      <w:r w:rsidR="00876911">
        <w:rPr>
          <w:rFonts w:eastAsia="Times New Roman"/>
          <w:sz w:val="28"/>
          <w:szCs w:val="28"/>
          <w:lang w:eastAsia="ru-RU"/>
        </w:rPr>
        <w:t xml:space="preserve">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Pr="0082553E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>- подготовка к практическим занятиям;</w:t>
      </w:r>
    </w:p>
    <w:p w:rsidR="00281AE0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82553E">
        <w:rPr>
          <w:sz w:val="28"/>
        </w:rPr>
        <w:t xml:space="preserve">  - подгото</w:t>
      </w:r>
      <w:r w:rsidR="00ED2D70">
        <w:rPr>
          <w:sz w:val="28"/>
        </w:rPr>
        <w:t>вка к рубежному контролю</w:t>
      </w:r>
      <w:r w:rsidR="00281AE0" w:rsidRPr="00644501">
        <w:rPr>
          <w:sz w:val="28"/>
          <w:szCs w:val="28"/>
        </w:rPr>
        <w:t>.</w:t>
      </w:r>
    </w:p>
    <w:p w:rsidR="00876911" w:rsidRPr="00876911" w:rsidRDefault="00876911" w:rsidP="00876911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76911">
        <w:rPr>
          <w:sz w:val="28"/>
        </w:rPr>
        <w:t xml:space="preserve">Общая трудоемкость </w:t>
      </w:r>
      <w:r w:rsidR="00162A1F">
        <w:rPr>
          <w:sz w:val="28"/>
        </w:rPr>
        <w:t>дисциплины составляет 3 зачетные</w:t>
      </w:r>
      <w:r w:rsidRPr="00876911">
        <w:rPr>
          <w:sz w:val="28"/>
        </w:rPr>
        <w:t xml:space="preserve"> единиц</w:t>
      </w:r>
      <w:r w:rsidR="00162A1F">
        <w:rPr>
          <w:sz w:val="28"/>
        </w:rPr>
        <w:t>ы</w:t>
      </w:r>
      <w:r w:rsidRPr="00876911">
        <w:rPr>
          <w:sz w:val="28"/>
        </w:rPr>
        <w:t xml:space="preserve"> (108 академических часов).</w:t>
      </w:r>
    </w:p>
    <w:p w:rsidR="00281AE0" w:rsidRPr="00610F0E" w:rsidRDefault="00281AE0" w:rsidP="0082553E">
      <w:pPr>
        <w:pStyle w:val="1"/>
        <w:rPr>
          <w:sz w:val="32"/>
        </w:rPr>
      </w:pPr>
      <w:bookmarkStart w:id="5" w:name="_Toc534396308"/>
      <w:bookmarkStart w:id="6" w:name="_Toc15305816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82553E" w:rsidRDefault="00281AE0" w:rsidP="002A70A8">
      <w:pPr>
        <w:pStyle w:val="1"/>
        <w:spacing w:line="360" w:lineRule="auto"/>
        <w:ind w:left="0" w:firstLine="708"/>
      </w:pPr>
      <w:bookmarkStart w:id="8" w:name="_Toc534396309"/>
      <w:bookmarkStart w:id="9" w:name="_Toc15305817"/>
      <w:r w:rsidRPr="0082553E">
        <w:t xml:space="preserve">3.1 Методические рекомендации по </w:t>
      </w:r>
      <w:bookmarkEnd w:id="8"/>
      <w:r w:rsidR="00731E46">
        <w:t>самоподготовке</w:t>
      </w:r>
      <w:bookmarkEnd w:id="9"/>
      <w:r w:rsidR="00731E46">
        <w:t xml:space="preserve">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проблемы и показываются способы их разрешения.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</w:t>
      </w:r>
      <w:r w:rsidRPr="00D55040">
        <w:rPr>
          <w:color w:val="auto"/>
          <w:sz w:val="28"/>
          <w:szCs w:val="28"/>
        </w:rPr>
        <w:lastRenderedPageBreak/>
        <w:t>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876911" w:rsidRPr="002A70A8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</w:t>
      </w:r>
      <w:r w:rsidRPr="00D55040">
        <w:rPr>
          <w:color w:val="auto"/>
          <w:sz w:val="28"/>
          <w:szCs w:val="28"/>
        </w:rPr>
        <w:lastRenderedPageBreak/>
        <w:t xml:space="preserve">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76911" w:rsidRPr="002A70A8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76911" w:rsidRPr="004E1C42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76911" w:rsidRPr="00D55040" w:rsidRDefault="00876911" w:rsidP="00876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82553E" w:rsidRDefault="00876911" w:rsidP="00876911">
      <w:pPr>
        <w:pStyle w:val="1"/>
        <w:spacing w:line="360" w:lineRule="auto"/>
        <w:ind w:left="0" w:firstLine="709"/>
      </w:pPr>
      <w:bookmarkStart w:id="10" w:name="_Toc14999128"/>
      <w:bookmarkStart w:id="11" w:name="_Toc15144654"/>
      <w:bookmarkStart w:id="12" w:name="_Toc15305818"/>
      <w:r>
        <w:t>3.2</w:t>
      </w:r>
      <w:r w:rsidRPr="0082553E">
        <w:t xml:space="preserve"> Методические рекомендации по подготовке к практическим занятиям (семинарам)</w:t>
      </w:r>
      <w:bookmarkEnd w:id="10"/>
      <w:bookmarkEnd w:id="11"/>
      <w:bookmarkEnd w:id="12"/>
    </w:p>
    <w:p w:rsidR="00876911" w:rsidRPr="001C7D2F" w:rsidRDefault="00876911" w:rsidP="0087691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1332E3">
        <w:rPr>
          <w:rFonts w:ascii="Times New Roman" w:hAnsi="Times New Roman" w:cs="Times New Roman"/>
          <w:sz w:val="28"/>
          <w:szCs w:val="28"/>
        </w:rPr>
        <w:t>Безопасность жазнедеятельности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876911" w:rsidRPr="009770D7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опросам, </w:t>
      </w:r>
      <w:r w:rsidR="00094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зачету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80B6B" w:rsidRDefault="00876911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 w:rsidRPr="00E507BA">
        <w:rPr>
          <w:sz w:val="28"/>
          <w:szCs w:val="28"/>
        </w:rPr>
        <w:t>:</w:t>
      </w:r>
    </w:p>
    <w:p w:rsidR="00281AE0" w:rsidRPr="00D55040" w:rsidRDefault="00680B6B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жизнедеятельности : методические указания</w:t>
      </w:r>
      <w:r>
        <w:rPr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 практическим (семинарским) занятиям</w:t>
      </w:r>
      <w:r>
        <w:rPr>
          <w:sz w:val="28"/>
          <w:szCs w:val="28"/>
        </w:rPr>
        <w:t xml:space="preserve"> / сост.: А. Н. Егоров ; Бузулукский гуманитарно – технолог. ин-т (филиал) ОГУ – Бузулук: БГТИ (филиал) ОГУ, </w:t>
      </w:r>
      <w:r w:rsidR="0009410D">
        <w:rPr>
          <w:sz w:val="28"/>
          <w:szCs w:val="28"/>
        </w:rPr>
        <w:t>2020</w:t>
      </w:r>
      <w:r>
        <w:rPr>
          <w:sz w:val="28"/>
          <w:szCs w:val="28"/>
        </w:rPr>
        <w:t>. – 46 с.</w:t>
      </w:r>
    </w:p>
    <w:p w:rsidR="00281AE0" w:rsidRPr="0082553E" w:rsidRDefault="00876911" w:rsidP="002A70A8">
      <w:pPr>
        <w:pStyle w:val="1"/>
        <w:spacing w:line="360" w:lineRule="auto"/>
      </w:pPr>
      <w:bookmarkStart w:id="13" w:name="_Toc534396310"/>
      <w:bookmarkStart w:id="14" w:name="_Toc15305819"/>
      <w:r>
        <w:t>3.3</w:t>
      </w:r>
      <w:r w:rsidR="00281AE0" w:rsidRPr="0082553E">
        <w:t xml:space="preserve"> Методические рекомендации по подготовке докладов и выступлений</w:t>
      </w:r>
      <w:bookmarkEnd w:id="13"/>
      <w:bookmarkEnd w:id="14"/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Этапы подготовки доклада: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определение цели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81AE0"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81AE0"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81AE0"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81AE0" w:rsidRPr="00D55040">
        <w:rPr>
          <w:sz w:val="28"/>
          <w:szCs w:val="28"/>
        </w:rPr>
        <w:t xml:space="preserve"> композиционное оформление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81AE0"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81AE0" w:rsidRPr="00D55040">
        <w:rPr>
          <w:sz w:val="28"/>
          <w:szCs w:val="28"/>
        </w:rPr>
        <w:t xml:space="preserve"> выступление с докладом;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81AE0" w:rsidRPr="00D55040">
        <w:rPr>
          <w:sz w:val="28"/>
          <w:szCs w:val="28"/>
        </w:rPr>
        <w:t xml:space="preserve"> обсуждение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81AE0" w:rsidRPr="00D55040">
        <w:rPr>
          <w:sz w:val="28"/>
          <w:szCs w:val="28"/>
        </w:rPr>
        <w:t xml:space="preserve"> оценивание доклада.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Выступление состоит из следующих частей: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</w:t>
      </w:r>
      <w:r w:rsidR="00281AE0" w:rsidRPr="00D55040">
        <w:rPr>
          <w:sz w:val="28"/>
          <w:szCs w:val="28"/>
        </w:rPr>
        <w:lastRenderedPageBreak/>
        <w:t>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="00281AE0" w:rsidRPr="00D55040">
        <w:rPr>
          <w:sz w:val="28"/>
          <w:szCs w:val="28"/>
        </w:rPr>
        <w:t xml:space="preserve">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82553E" w:rsidRDefault="00281AE0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876911" w:rsidRPr="0082553E" w:rsidRDefault="00876911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81AE0" w:rsidRPr="0082553E" w:rsidRDefault="009C0237" w:rsidP="002A70A8">
      <w:pPr>
        <w:pStyle w:val="1"/>
        <w:spacing w:line="360" w:lineRule="auto"/>
      </w:pPr>
      <w:bookmarkStart w:id="15" w:name="_Toc534396311"/>
      <w:bookmarkStart w:id="16" w:name="_Toc15305820"/>
      <w:r w:rsidRPr="0082553E">
        <w:t>3</w:t>
      </w:r>
      <w:r w:rsidR="00876911">
        <w:t>.4</w:t>
      </w:r>
      <w:r w:rsidR="00281AE0" w:rsidRPr="0082553E">
        <w:t xml:space="preserve"> Методические рекомендации по созданию презентаций</w:t>
      </w:r>
      <w:bookmarkEnd w:id="15"/>
      <w:bookmarkEnd w:id="16"/>
    </w:p>
    <w:p w:rsidR="00281AE0" w:rsidRPr="0082022C" w:rsidRDefault="00281AE0" w:rsidP="002A70A8">
      <w:pPr>
        <w:spacing w:after="0" w:line="360" w:lineRule="auto"/>
      </w:pP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 w:rsidR="002A70A8"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6954AD" w:rsidRPr="006954AD" w:rsidRDefault="006954AD" w:rsidP="0069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D276E" w:rsidRPr="006030D2" w:rsidRDefault="00876911" w:rsidP="006030D2">
      <w:pPr>
        <w:pStyle w:val="1"/>
      </w:pPr>
      <w:bookmarkStart w:id="17" w:name="_Toc15305821"/>
      <w:r>
        <w:t>3.5</w:t>
      </w:r>
      <w:r w:rsidR="006030D2">
        <w:t xml:space="preserve"> </w:t>
      </w:r>
      <w:r w:rsidR="00FD276E" w:rsidRPr="006030D2">
        <w:t xml:space="preserve">Методические указания по </w:t>
      </w:r>
      <w:r w:rsidR="006030D2">
        <w:t xml:space="preserve">выполнению заданий </w:t>
      </w:r>
      <w:r w:rsidR="00FD276E" w:rsidRPr="006030D2">
        <w:t xml:space="preserve">творческого </w:t>
      </w:r>
      <w:r w:rsidR="006030D2">
        <w:t>уровня</w:t>
      </w:r>
      <w:bookmarkEnd w:id="17"/>
      <w:r w:rsidR="00FD276E" w:rsidRPr="006030D2">
        <w:t xml:space="preserve">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FD276E" w:rsidRDefault="00FD276E" w:rsidP="00515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разном – вычленение общего и отличного в разных системах. </w:t>
      </w:r>
    </w:p>
    <w:p w:rsidR="00FD276E" w:rsidRDefault="005155D5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D276E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FD276E" w:rsidRPr="006030D2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6030D2" w:rsidRP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0342FB" w:rsidRPr="000342FB" w:rsidRDefault="000342FB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 w:rsidR="0060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17554" w:rsidRDefault="00417554" w:rsidP="00417554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18" w:name="_Toc534396312"/>
    </w:p>
    <w:p w:rsidR="00281AE0" w:rsidRPr="0082553E" w:rsidRDefault="00FE2D68" w:rsidP="002A70A8">
      <w:pPr>
        <w:pStyle w:val="1"/>
        <w:spacing w:line="360" w:lineRule="auto"/>
        <w:ind w:left="0" w:firstLine="708"/>
      </w:pPr>
      <w:bookmarkStart w:id="19" w:name="_Toc15305825"/>
      <w:bookmarkEnd w:id="18"/>
      <w:r>
        <w:t xml:space="preserve">3.6 </w:t>
      </w:r>
      <w:r w:rsidR="00281AE0" w:rsidRPr="0082553E">
        <w:t>Методические рекомендации по подготовке к рубежному контролю</w:t>
      </w:r>
      <w:bookmarkEnd w:id="19"/>
    </w:p>
    <w:p w:rsidR="0019189A" w:rsidRDefault="0019189A" w:rsidP="002A70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</w:t>
      </w:r>
      <w:r w:rsidR="0060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формы обучения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рубежный контроль, который </w:t>
      </w:r>
      <w:r w:rsidRPr="0041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часов, отведенных на изучение дисциплины. </w:t>
      </w: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19189A" w:rsidRPr="006454D5" w:rsidRDefault="006E4BF3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же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промежуточной или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89A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76911" w:rsidRPr="00876911" w:rsidRDefault="0019189A" w:rsidP="00FE2D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рубежного контроля, не допускаются к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или итоговой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дисциплине. </w:t>
      </w:r>
    </w:p>
    <w:p w:rsidR="00281AE0" w:rsidRPr="00264CDA" w:rsidRDefault="00281AE0" w:rsidP="002A70A8">
      <w:pPr>
        <w:pStyle w:val="1"/>
        <w:spacing w:line="360" w:lineRule="auto"/>
        <w:rPr>
          <w:sz w:val="32"/>
        </w:rPr>
      </w:pPr>
      <w:bookmarkStart w:id="20" w:name="_Toc534396314"/>
      <w:bookmarkStart w:id="21" w:name="_Toc15305826"/>
      <w:bookmarkEnd w:id="7"/>
      <w:r w:rsidRPr="00264CDA">
        <w:rPr>
          <w:sz w:val="32"/>
        </w:rPr>
        <w:t>4 Контроль и управление самостоятельной работой студентов</w:t>
      </w:r>
      <w:bookmarkEnd w:id="20"/>
      <w:bookmarkEnd w:id="21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0557A0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7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1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практической 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обоснованность и четкость изложения письменного отчета по выполненной практической</w:t>
      </w:r>
      <w:r w:rsidR="006B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</w:t>
      </w:r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(проводимый в двух формах на выбор преподавателя):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09410D" w:rsidRDefault="0009410D" w:rsidP="0009410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студенту,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410D" w:rsidRPr="00612B38" w:rsidRDefault="0009410D" w:rsidP="0009410D">
      <w:pPr>
        <w:pStyle w:val="ReportMain"/>
        <w:tabs>
          <w:tab w:val="left" w:pos="274"/>
        </w:tabs>
        <w:suppressAutoHyphens/>
        <w:spacing w:line="360" w:lineRule="auto"/>
        <w:ind w:left="-10" w:firstLine="71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</w:t>
      </w:r>
      <w:r>
        <w:rPr>
          <w:sz w:val="28"/>
          <w:szCs w:val="28"/>
        </w:rPr>
        <w:t>блематике поставленного вопроса</w:t>
      </w:r>
      <w:r w:rsidRPr="00612B38">
        <w:rPr>
          <w:sz w:val="28"/>
          <w:szCs w:val="28"/>
        </w:rPr>
        <w:t>.</w:t>
      </w:r>
    </w:p>
    <w:p w:rsidR="0009410D" w:rsidRPr="00612B38" w:rsidRDefault="0009410D" w:rsidP="0009410D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 xml:space="preserve"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</w:t>
      </w:r>
      <w:r>
        <w:rPr>
          <w:sz w:val="28"/>
          <w:szCs w:val="28"/>
        </w:rPr>
        <w:t>допускается неточность в ответе</w:t>
      </w:r>
      <w:r w:rsidRPr="00612B38">
        <w:rPr>
          <w:sz w:val="28"/>
          <w:szCs w:val="28"/>
        </w:rPr>
        <w:t>.</w:t>
      </w:r>
    </w:p>
    <w:p w:rsidR="0009410D" w:rsidRPr="00316EE4" w:rsidRDefault="0009410D" w:rsidP="0009410D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</w:r>
      <w:r w:rsidRPr="00316EE4">
        <w:rPr>
          <w:rFonts w:eastAsia="Times New Roman"/>
          <w:sz w:val="28"/>
          <w:szCs w:val="28"/>
          <w:lang w:eastAsia="ru-RU"/>
        </w:rPr>
        <w:t>;</w:t>
      </w:r>
    </w:p>
    <w:p w:rsidR="0009410D" w:rsidRPr="00316EE4" w:rsidRDefault="0009410D" w:rsidP="0009410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незачтено» - выставляется студенту, который </w:t>
      </w:r>
      <w:r w:rsidRPr="00316EE4">
        <w:rPr>
          <w:rFonts w:ascii="Times New Roman" w:hAnsi="Times New Roman" w:cs="Times New Roman"/>
          <w:sz w:val="28"/>
          <w:szCs w:val="28"/>
        </w:rPr>
        <w:t xml:space="preserve">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</w:t>
      </w:r>
      <w:r w:rsidRPr="00316EE4">
        <w:rPr>
          <w:rFonts w:ascii="Times New Roman" w:hAnsi="Times New Roman" w:cs="Times New Roman"/>
          <w:sz w:val="28"/>
          <w:szCs w:val="28"/>
        </w:rPr>
        <w:lastRenderedPageBreak/>
        <w:t>давать аргументированные ответы, слабым владением монологической речью, отсутствием логичности и последов</w:t>
      </w:r>
      <w:r>
        <w:rPr>
          <w:rFonts w:ascii="Times New Roman" w:hAnsi="Times New Roman" w:cs="Times New Roman"/>
          <w:sz w:val="28"/>
          <w:szCs w:val="28"/>
        </w:rPr>
        <w:t>ательности. Выводы поверхностны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09410D" w:rsidRPr="002D6466" w:rsidRDefault="0009410D" w:rsidP="0009410D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09410D" w:rsidRPr="002D6466" w:rsidRDefault="0009410D" w:rsidP="0009410D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23" w:name="_Toc534396315"/>
      <w:bookmarkStart w:id="24" w:name="_Toc534403054"/>
      <w:bookmarkStart w:id="25" w:name="_Toc534660599"/>
      <w:bookmarkStart w:id="26" w:name="_Toc646122"/>
      <w:bookmarkStart w:id="27" w:name="_Toc2003925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3"/>
      <w:bookmarkEnd w:id="24"/>
      <w:bookmarkEnd w:id="25"/>
      <w:bookmarkEnd w:id="26"/>
      <w:bookmarkEnd w:id="27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09410D" w:rsidRPr="002D6466" w:rsidTr="00F7557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09410D" w:rsidRPr="002D6466" w:rsidTr="00F7557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09410D" w:rsidRPr="002D6466" w:rsidTr="00F7557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10D" w:rsidRPr="002D6466" w:rsidRDefault="0009410D" w:rsidP="00F7557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09410D" w:rsidRDefault="0009410D" w:rsidP="0009410D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410D" w:rsidRPr="002D6466" w:rsidRDefault="0009410D" w:rsidP="0009410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410D" w:rsidRPr="002D6466" w:rsidRDefault="0009410D" w:rsidP="0009410D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9410D" w:rsidRPr="002D6466" w:rsidRDefault="0009410D" w:rsidP="0009410D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09410D" w:rsidRPr="002D6466" w:rsidRDefault="0009410D" w:rsidP="0009410D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09410D" w:rsidRPr="002D6466" w:rsidRDefault="0009410D" w:rsidP="0009410D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09410D" w:rsidRPr="002D6466" w:rsidRDefault="0009410D" w:rsidP="0009410D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09410D" w:rsidRPr="002D6466" w:rsidRDefault="0009410D" w:rsidP="0009410D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lastRenderedPageBreak/>
        <w:t xml:space="preserve">При самостоятельной подготовке к тестированию студенту необходимо: 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09410D" w:rsidRPr="002D6466" w:rsidRDefault="0009410D" w:rsidP="0009410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09410D" w:rsidRPr="0038610D" w:rsidRDefault="0009410D" w:rsidP="0009410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</w:t>
      </w:r>
      <w:r>
        <w:rPr>
          <w:rFonts w:ascii="Times New Roman" w:hAnsi="Times New Roman" w:cs="Times New Roman"/>
          <w:sz w:val="28"/>
        </w:rPr>
        <w:t>бы избежать механических ошибок</w:t>
      </w:r>
      <w:r w:rsidRPr="002D6466">
        <w:rPr>
          <w:rFonts w:ascii="Times New Roman" w:hAnsi="Times New Roman" w:cs="Times New Roman"/>
          <w:sz w:val="28"/>
        </w:rPr>
        <w:t>.</w:t>
      </w:r>
    </w:p>
    <w:p w:rsidR="00A055C9" w:rsidRPr="00D55040" w:rsidRDefault="00A055C9" w:rsidP="0009410D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055C9" w:rsidRPr="00D55040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762" w:rsidRDefault="00A63762" w:rsidP="00FF0076">
      <w:pPr>
        <w:spacing w:after="0" w:line="240" w:lineRule="auto"/>
      </w:pPr>
      <w:r>
        <w:separator/>
      </w:r>
    </w:p>
  </w:endnote>
  <w:endnote w:type="continuationSeparator" w:id="0">
    <w:p w:rsidR="00A63762" w:rsidRDefault="00A63762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4A585B">
          <w:rPr>
            <w:rFonts w:ascii="Times New Roman" w:hAnsi="Times New Roman" w:cs="Times New Roman"/>
            <w:noProof/>
          </w:rPr>
          <w:t>2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762" w:rsidRDefault="00A63762" w:rsidP="00FF0076">
      <w:pPr>
        <w:spacing w:after="0" w:line="240" w:lineRule="auto"/>
      </w:pPr>
      <w:r>
        <w:separator/>
      </w:r>
    </w:p>
  </w:footnote>
  <w:footnote w:type="continuationSeparator" w:id="0">
    <w:p w:rsidR="00A63762" w:rsidRDefault="00A63762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 w15:restartNumberingAfterBreak="0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9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7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0FB0"/>
    <w:rsid w:val="00014581"/>
    <w:rsid w:val="00023222"/>
    <w:rsid w:val="000234C4"/>
    <w:rsid w:val="000342FB"/>
    <w:rsid w:val="00037786"/>
    <w:rsid w:val="00046033"/>
    <w:rsid w:val="00046231"/>
    <w:rsid w:val="00047DBA"/>
    <w:rsid w:val="000557A0"/>
    <w:rsid w:val="0009410D"/>
    <w:rsid w:val="000B1CE8"/>
    <w:rsid w:val="000D1227"/>
    <w:rsid w:val="000F7C15"/>
    <w:rsid w:val="00101781"/>
    <w:rsid w:val="00120EFE"/>
    <w:rsid w:val="001332E3"/>
    <w:rsid w:val="0014634D"/>
    <w:rsid w:val="00162A1F"/>
    <w:rsid w:val="0019189A"/>
    <w:rsid w:val="001D5F26"/>
    <w:rsid w:val="001E4A42"/>
    <w:rsid w:val="00231010"/>
    <w:rsid w:val="0023149A"/>
    <w:rsid w:val="0023283D"/>
    <w:rsid w:val="00233503"/>
    <w:rsid w:val="002477E3"/>
    <w:rsid w:val="002506E7"/>
    <w:rsid w:val="002555CA"/>
    <w:rsid w:val="00264CDA"/>
    <w:rsid w:val="002762D7"/>
    <w:rsid w:val="00281AE0"/>
    <w:rsid w:val="00291650"/>
    <w:rsid w:val="002A40A5"/>
    <w:rsid w:val="002A70A8"/>
    <w:rsid w:val="002B7629"/>
    <w:rsid w:val="002C4C05"/>
    <w:rsid w:val="002D2F75"/>
    <w:rsid w:val="002D6C9C"/>
    <w:rsid w:val="002E18CB"/>
    <w:rsid w:val="002E5AA2"/>
    <w:rsid w:val="002E7D03"/>
    <w:rsid w:val="002F5714"/>
    <w:rsid w:val="00301C56"/>
    <w:rsid w:val="00303AB0"/>
    <w:rsid w:val="00305AC1"/>
    <w:rsid w:val="003260D6"/>
    <w:rsid w:val="00355893"/>
    <w:rsid w:val="003A4D73"/>
    <w:rsid w:val="0040343F"/>
    <w:rsid w:val="00403C0A"/>
    <w:rsid w:val="00416F1F"/>
    <w:rsid w:val="00417554"/>
    <w:rsid w:val="004451DE"/>
    <w:rsid w:val="00446EAC"/>
    <w:rsid w:val="00465D39"/>
    <w:rsid w:val="00492540"/>
    <w:rsid w:val="00492911"/>
    <w:rsid w:val="004A585B"/>
    <w:rsid w:val="004A5996"/>
    <w:rsid w:val="004D1E55"/>
    <w:rsid w:val="004D2C9E"/>
    <w:rsid w:val="004D7923"/>
    <w:rsid w:val="00502DBB"/>
    <w:rsid w:val="005155D5"/>
    <w:rsid w:val="00517D97"/>
    <w:rsid w:val="0054710D"/>
    <w:rsid w:val="00550ECF"/>
    <w:rsid w:val="00553C6A"/>
    <w:rsid w:val="00574159"/>
    <w:rsid w:val="005D5474"/>
    <w:rsid w:val="006030D2"/>
    <w:rsid w:val="00604D48"/>
    <w:rsid w:val="00610F0E"/>
    <w:rsid w:val="00612103"/>
    <w:rsid w:val="00623E16"/>
    <w:rsid w:val="00644501"/>
    <w:rsid w:val="006454D5"/>
    <w:rsid w:val="00671483"/>
    <w:rsid w:val="00680B6B"/>
    <w:rsid w:val="006954AD"/>
    <w:rsid w:val="006B4517"/>
    <w:rsid w:val="006D70EC"/>
    <w:rsid w:val="006E4BF3"/>
    <w:rsid w:val="00700FF2"/>
    <w:rsid w:val="00731E46"/>
    <w:rsid w:val="00733C5E"/>
    <w:rsid w:val="00763DD3"/>
    <w:rsid w:val="007716C5"/>
    <w:rsid w:val="00823239"/>
    <w:rsid w:val="0082553E"/>
    <w:rsid w:val="00840A09"/>
    <w:rsid w:val="00845527"/>
    <w:rsid w:val="008533FE"/>
    <w:rsid w:val="008643B8"/>
    <w:rsid w:val="0086632D"/>
    <w:rsid w:val="00876911"/>
    <w:rsid w:val="00884F35"/>
    <w:rsid w:val="008B1EE6"/>
    <w:rsid w:val="008B33BA"/>
    <w:rsid w:val="008D4983"/>
    <w:rsid w:val="008D4D99"/>
    <w:rsid w:val="008E7FA5"/>
    <w:rsid w:val="009459D5"/>
    <w:rsid w:val="0096135B"/>
    <w:rsid w:val="00964D5E"/>
    <w:rsid w:val="009838CD"/>
    <w:rsid w:val="009B25D1"/>
    <w:rsid w:val="009B30D8"/>
    <w:rsid w:val="009C0237"/>
    <w:rsid w:val="009F291E"/>
    <w:rsid w:val="00A055C9"/>
    <w:rsid w:val="00A17897"/>
    <w:rsid w:val="00A630B4"/>
    <w:rsid w:val="00A63762"/>
    <w:rsid w:val="00A75A84"/>
    <w:rsid w:val="00A84756"/>
    <w:rsid w:val="00AC51CD"/>
    <w:rsid w:val="00B1230D"/>
    <w:rsid w:val="00B81E60"/>
    <w:rsid w:val="00B9352C"/>
    <w:rsid w:val="00BA3757"/>
    <w:rsid w:val="00BD2A6F"/>
    <w:rsid w:val="00BD3E79"/>
    <w:rsid w:val="00BD6C2A"/>
    <w:rsid w:val="00BE54F7"/>
    <w:rsid w:val="00C40A78"/>
    <w:rsid w:val="00C6132D"/>
    <w:rsid w:val="00C6514C"/>
    <w:rsid w:val="00C93E1E"/>
    <w:rsid w:val="00CB2227"/>
    <w:rsid w:val="00CC184C"/>
    <w:rsid w:val="00CD3B7C"/>
    <w:rsid w:val="00CE1527"/>
    <w:rsid w:val="00D12E75"/>
    <w:rsid w:val="00D15954"/>
    <w:rsid w:val="00D25B75"/>
    <w:rsid w:val="00D64ED1"/>
    <w:rsid w:val="00D76AA6"/>
    <w:rsid w:val="00DC3778"/>
    <w:rsid w:val="00DD0D5C"/>
    <w:rsid w:val="00E33A50"/>
    <w:rsid w:val="00E87CBE"/>
    <w:rsid w:val="00ED2D70"/>
    <w:rsid w:val="00EE4CC8"/>
    <w:rsid w:val="00F016E7"/>
    <w:rsid w:val="00F0632C"/>
    <w:rsid w:val="00F34B7B"/>
    <w:rsid w:val="00F668F9"/>
    <w:rsid w:val="00FA6A91"/>
    <w:rsid w:val="00FD1FA4"/>
    <w:rsid w:val="00FD276E"/>
    <w:rsid w:val="00FE2D68"/>
    <w:rsid w:val="00FF0076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2427"/>
  <w15:docId w15:val="{6B3DDD54-1FF4-47EA-8B41-52399742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83F4-267E-41C1-AD2A-96A4365D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20</Pages>
  <Words>4561</Words>
  <Characters>26003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cp:lastModifiedBy>ДАН</cp:lastModifiedBy>
  <cp:revision>77</cp:revision>
  <dcterms:created xsi:type="dcterms:W3CDTF">2017-01-18T09:17:00Z</dcterms:created>
  <dcterms:modified xsi:type="dcterms:W3CDTF">2021-08-31T15:58:00Z</dcterms:modified>
</cp:coreProperties>
</file>