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4667D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4667D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4667D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4667D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E6DD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</w:t>
            </w:r>
            <w:bookmarkStart w:id="0" w:name="_GoBack"/>
            <w:bookmarkEnd w:id="0"/>
            <w:r w:rsidR="007709C8" w:rsidRPr="007709C8">
              <w:rPr>
                <w:rStyle w:val="af1"/>
                <w:noProof/>
                <w:sz w:val="28"/>
                <w:szCs w:val="28"/>
              </w:rPr>
              <w:t>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9E6DDD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74109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41090">
        <w:rPr>
          <w:sz w:val="28"/>
          <w:szCs w:val="28"/>
        </w:rPr>
        <w:t xml:space="preserve">Цель освоения дисциплины: </w:t>
      </w:r>
      <w:r w:rsidR="002A6610" w:rsidRPr="00741090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</w:t>
      </w:r>
      <w:r w:rsidRPr="00741090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получить базовые представления о фундаментальных понятиях численных методов, как о дисциплине, имеющей не только прикладное, но и мировоззренческое значение, ее роли в системе подготовки бакалавра профиля «Информатика» по направлению 44.03.01 Педагогическое образование;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6610">
        <w:rPr>
          <w:sz w:val="28"/>
          <w:szCs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B86AC7" w:rsidRPr="002A6610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610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ой</w:t>
      </w:r>
      <w:r w:rsidRPr="002A6610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ей</w:t>
      </w:r>
      <w:r w:rsidRPr="002A6610">
        <w:rPr>
          <w:rFonts w:ascii="Times New Roman" w:hAnsi="Times New Roman"/>
          <w:sz w:val="28"/>
          <w:szCs w:val="28"/>
        </w:rPr>
        <w:t>:</w:t>
      </w:r>
    </w:p>
    <w:p w:rsidR="00B86AC7" w:rsidRPr="002A6610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</w:t>
      </w:r>
      <w:r w:rsidR="002A6610" w:rsidRPr="002A6610">
        <w:rPr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="00553F16" w:rsidRPr="002A6610">
        <w:rPr>
          <w:sz w:val="28"/>
          <w:szCs w:val="28"/>
        </w:rPr>
        <w:t>.</w:t>
      </w:r>
    </w:p>
    <w:p w:rsidR="002A6610" w:rsidRPr="002A6610" w:rsidRDefault="002A6610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>- 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</w:r>
    </w:p>
    <w:p w:rsidR="00553F16" w:rsidRPr="002A6610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A6610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2A6610">
        <w:rPr>
          <w:sz w:val="28"/>
          <w:szCs w:val="28"/>
          <w:lang w:val="ru-RU"/>
        </w:rPr>
        <w:t>:</w:t>
      </w:r>
    </w:p>
    <w:p w:rsidR="00553F16" w:rsidRPr="002A6610" w:rsidRDefault="00553F16" w:rsidP="00050C83">
      <w:pPr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знать: </w:t>
      </w:r>
      <w:r w:rsidR="002A6610" w:rsidRPr="002A6610">
        <w:rPr>
          <w:sz w:val="28"/>
          <w:szCs w:val="28"/>
        </w:rPr>
        <w:t>способы сбора, анализа и обработки данных, необходимых для решения поставленных задач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технологию применения вычислительных методов для решения конкретных задач из различных областей математики и ее приложений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основы теории погрешностей и теории приближений; методы построения интерполяционных многочленов; методы численного дифференцирования и интегрирования; методы численного решения дифференциальных уравнений; численные методы поиска экстремума функций одной и многих переменных</w:t>
      </w:r>
      <w:r w:rsidRPr="002A6610">
        <w:rPr>
          <w:sz w:val="28"/>
          <w:szCs w:val="28"/>
        </w:rPr>
        <w:t>;</w:t>
      </w:r>
    </w:p>
    <w:p w:rsidR="00B108D8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уметь: </w:t>
      </w:r>
      <w:r w:rsidR="002A6610" w:rsidRPr="002A6610">
        <w:rPr>
          <w:sz w:val="28"/>
          <w:szCs w:val="28"/>
        </w:rPr>
        <w:t>анализировать классы методов для обоснования выбора численного метода решения поставленной задачи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 xml:space="preserve">численно решать алгебраические и </w:t>
      </w:r>
      <w:r w:rsidR="002A6610" w:rsidRPr="002A6610">
        <w:rPr>
          <w:sz w:val="28"/>
          <w:szCs w:val="28"/>
        </w:rPr>
        <w:lastRenderedPageBreak/>
        <w:t>трансцендентные уравнения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численно решать системы линейных уравнений методом простой итерации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интерполировать и оценивать возникающую погрешность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формулы численного дифференцирования и интегрирования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методы численного решения дифференциальных уравнений</w:t>
      </w:r>
      <w:r w:rsidR="00B108D8" w:rsidRPr="002A6610">
        <w:rPr>
          <w:sz w:val="28"/>
          <w:szCs w:val="28"/>
        </w:rPr>
        <w:t xml:space="preserve">; </w:t>
      </w:r>
    </w:p>
    <w:p w:rsidR="00B86AC7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 xml:space="preserve">будут владеть: </w:t>
      </w:r>
      <w:r w:rsidR="002A6610" w:rsidRPr="002A6610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навыками оценки и интерпретации полученного результата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технологиями применения вычислительных методов для решения конкретных задач из различных областей математики и ее приложений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навыками практической оценки точности результатов, полученных в ходе решения вычислительных задач, на основе теории погрешности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основными приемами использования вычислительных методов при решении различных задач профессиональной деятельности</w:t>
      </w:r>
      <w:r w:rsidRPr="002A6610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>Общая трудоемкость дисциплины составляет 8 зачетных единиц (288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2532ED" w:rsidTr="002532ED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532ED" w:rsidRDefault="002532ED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532ED" w:rsidTr="002532ED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3466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7</w:t>
            </w:r>
            <w:r w:rsidR="002532ED"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3466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 xml:space="preserve">8 </w:t>
            </w:r>
            <w:r w:rsidR="002532ED"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 w:rsidP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667D">
              <w:rPr>
                <w:b/>
                <w:lang w:val="ru-RU"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05787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11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057873" w:rsidRDefault="0034667D" w:rsidP="00057873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057873">
              <w:rPr>
                <w:b/>
                <w:lang w:val="ru-RU"/>
              </w:rPr>
              <w:t>3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34667D" w:rsidRDefault="002532ED" w:rsidP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1</w:t>
            </w:r>
            <w:r w:rsidR="00057873">
              <w:rPr>
                <w:lang w:val="ru-RU"/>
              </w:rPr>
              <w:t>2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Pr="00057873" w:rsidRDefault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057873" w:rsidRDefault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34667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168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34667D" w:rsidP="0005787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="00057873">
              <w:rPr>
                <w:b/>
                <w:lang w:val="ru-RU"/>
              </w:rPr>
              <w:t>6</w:t>
            </w:r>
            <w:r w:rsidR="002532ED">
              <w:rPr>
                <w:b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Pr="00057873" w:rsidRDefault="002532ED" w:rsidP="00057873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</w:rPr>
              <w:t>26</w:t>
            </w:r>
            <w:r w:rsidR="00057873">
              <w:rPr>
                <w:b/>
                <w:lang w:val="ru-RU"/>
              </w:rPr>
              <w:t>5</w:t>
            </w: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Pr="00057873" w:rsidRDefault="00057873" w:rsidP="00057873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</w:t>
      </w:r>
      <w:r w:rsidR="0034667D">
        <w:rPr>
          <w:sz w:val="28"/>
        </w:rPr>
        <w:t>дисциплины, изучаемые в 7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bCs/>
                <w:sz w:val="23"/>
                <w:szCs w:val="23"/>
              </w:rPr>
              <w:t>Основы теории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bCs/>
                <w:sz w:val="23"/>
                <w:szCs w:val="23"/>
              </w:rPr>
              <w:t>Численные методы решения скалярных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систем алгебраических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34667D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lang w:val="ru-RU"/>
              </w:rPr>
              <w:t>4</w:t>
            </w:r>
            <w:r w:rsidR="00B73334"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iCs/>
                <w:sz w:val="23"/>
                <w:szCs w:val="23"/>
              </w:rPr>
              <w:t>Аппроксимация и интерполяция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B73334" w:rsidRPr="00B73334" w:rsidRDefault="00B73334" w:rsidP="00B73334">
      <w:pPr>
        <w:pStyle w:val="ReportMain"/>
        <w:keepNext/>
        <w:suppressAutoHyphens/>
        <w:ind w:firstLine="709"/>
        <w:jc w:val="both"/>
        <w:rPr>
          <w:sz w:val="28"/>
        </w:rPr>
      </w:pPr>
      <w:r w:rsidRPr="00B73334">
        <w:rPr>
          <w:sz w:val="28"/>
        </w:rPr>
        <w:lastRenderedPageBreak/>
        <w:t xml:space="preserve">Разделы дисциплины, изучаемые в </w:t>
      </w:r>
      <w:r w:rsidR="0034667D">
        <w:rPr>
          <w:sz w:val="28"/>
          <w:lang w:val="ru-RU"/>
        </w:rPr>
        <w:t>8</w:t>
      </w:r>
      <w:r w:rsidRPr="00B73334">
        <w:rPr>
          <w:sz w:val="28"/>
        </w:rPr>
        <w:t xml:space="preserve"> семестре</w:t>
      </w: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дифференцирование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057873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  <w:r w:rsidR="00057873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057873" w:rsidRDefault="00057873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4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интегрирование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34667D">
              <w:rPr>
                <w:lang w:val="ru-RU"/>
              </w:rPr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057873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B73334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t>3</w:t>
            </w:r>
            <w:r w:rsidR="00057873">
              <w:rPr>
                <w:lang w:val="ru-RU"/>
              </w:rPr>
              <w:t>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34667D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Pr="0034667D" w:rsidRDefault="00057873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741090" w:rsidRPr="000B65E6" w:rsidTr="00B73334">
        <w:tblPrEx>
          <w:tblLook w:val="0000" w:firstRow="0" w:lastRow="0" w:firstColumn="0" w:lastColumn="0" w:noHBand="0" w:noVBand="0"/>
        </w:tblPrEx>
        <w:tc>
          <w:tcPr>
            <w:tcW w:w="1134" w:type="dxa"/>
            <w:shd w:val="clear" w:color="auto" w:fill="auto"/>
          </w:tcPr>
          <w:p w:rsidR="00741090" w:rsidRPr="000B65E6" w:rsidRDefault="00741090" w:rsidP="00B73334">
            <w:pPr>
              <w:jc w:val="both"/>
            </w:pPr>
          </w:p>
        </w:tc>
        <w:tc>
          <w:tcPr>
            <w:tcW w:w="5051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</w:pPr>
            <w:r w:rsidRPr="000B65E6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288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41090" w:rsidRPr="0034667D" w:rsidRDefault="00057873" w:rsidP="00E177D5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41090" w:rsidRPr="0034667D" w:rsidRDefault="00741090" w:rsidP="0034667D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0B65E6">
              <w:t>2</w:t>
            </w:r>
            <w:r w:rsidR="00057873">
              <w:rPr>
                <w:lang w:val="ru-RU"/>
              </w:rPr>
              <w:t>68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 xml:space="preserve">№ 1 Основы теории погрешностей. </w:t>
      </w:r>
    </w:p>
    <w:p w:rsidR="00741090" w:rsidRPr="00741090" w:rsidRDefault="00741090" w:rsidP="00741090">
      <w:pPr>
        <w:pStyle w:val="Default"/>
        <w:ind w:firstLine="709"/>
        <w:jc w:val="both"/>
        <w:rPr>
          <w:sz w:val="28"/>
          <w:szCs w:val="28"/>
        </w:rPr>
      </w:pPr>
      <w:r w:rsidRPr="00741090">
        <w:rPr>
          <w:iCs/>
          <w:sz w:val="28"/>
          <w:szCs w:val="28"/>
        </w:rPr>
        <w:t xml:space="preserve">Основы теории погрешностей. Точные и приближенные значения величин, точные и приближенные числа. Абсолютная и относительная погрешность. Правила округления, погрешность округления. Погрешности арифметических операций над приближенными числами. Применение дифференциального исчисления к оценке погрешности. </w:t>
      </w: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>№ 2 Численные методы решения скалярных уравнений</w:t>
      </w:r>
      <w:r w:rsidRPr="00741090">
        <w:rPr>
          <w:sz w:val="28"/>
          <w:szCs w:val="28"/>
        </w:rPr>
        <w:t xml:space="preserve">. 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iCs/>
          <w:sz w:val="28"/>
          <w:szCs w:val="28"/>
        </w:rPr>
      </w:pPr>
      <w:r w:rsidRPr="00741090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3 Численные методы решения систем алгебраических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 xml:space="preserve">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741090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4 Аппроксимация и интерполяция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5 Численное дифференцирование.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6 Численное интегрирование.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7 Численные методы решения задачи Коши для обыкновенных дифференциальных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 xml:space="preserve"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</w:t>
      </w:r>
      <w:r w:rsidRPr="00741090">
        <w:rPr>
          <w:sz w:val="28"/>
          <w:szCs w:val="28"/>
        </w:rPr>
        <w:lastRenderedPageBreak/>
        <w:t>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</w:t>
      </w:r>
      <w:r w:rsidRPr="00707D51">
        <w:rPr>
          <w:sz w:val="28"/>
          <w:szCs w:val="28"/>
        </w:rPr>
        <w:lastRenderedPageBreak/>
        <w:t>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</w:t>
      </w:r>
      <w:r w:rsidRPr="00707D51">
        <w:rPr>
          <w:sz w:val="28"/>
          <w:szCs w:val="28"/>
        </w:rPr>
        <w:lastRenderedPageBreak/>
        <w:t>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читающим собственная внутренняя установка при обращении к печатному слову </w:t>
      </w:r>
      <w:r w:rsidRPr="00707D51">
        <w:rPr>
          <w:sz w:val="28"/>
          <w:szCs w:val="28"/>
        </w:rPr>
        <w:lastRenderedPageBreak/>
        <w:t>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Таким образом, конспект становится сборником необходимых материалов, куда </w:t>
      </w:r>
      <w:r w:rsidRPr="00707D51">
        <w:rPr>
          <w:sz w:val="28"/>
          <w:szCs w:val="28"/>
        </w:rPr>
        <w:lastRenderedPageBreak/>
        <w:t>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39.4pt" o:ole="">
            <v:imagedata r:id="rId11" o:title=""/>
          </v:shape>
          <o:OLEObject Type="Embed" ProgID="Equation.DSMT4" ShapeID="_x0000_i1025" DrawAspect="Content" ObjectID="_1635447596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34667D">
        <w:rPr>
          <w:color w:val="000000"/>
          <w:sz w:val="28"/>
        </w:rPr>
        <w:t>7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34667D">
        <w:rPr>
          <w:color w:val="000000"/>
          <w:sz w:val="28"/>
          <w:szCs w:val="27"/>
          <w:lang w:val="ru-RU"/>
        </w:rPr>
        <w:t>7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9E6DDD" w:rsidRPr="009E6DDD" w:rsidRDefault="009E6DDD" w:rsidP="009E6DDD">
      <w:pPr>
        <w:pStyle w:val="Default"/>
        <w:ind w:firstLine="709"/>
        <w:rPr>
          <w:sz w:val="28"/>
          <w:szCs w:val="23"/>
        </w:rPr>
      </w:pPr>
      <w:hyperlink r:id="rId17" w:history="1">
        <w:r w:rsidRPr="009E6DDD">
          <w:rPr>
            <w:rStyle w:val="af1"/>
            <w:sz w:val="28"/>
            <w:szCs w:val="23"/>
          </w:rPr>
          <w:t>http://www.math.ru</w:t>
        </w:r>
      </w:hyperlink>
      <w:r w:rsidRPr="009E6DDD">
        <w:rPr>
          <w:sz w:val="28"/>
          <w:szCs w:val="23"/>
        </w:rPr>
        <w:t xml:space="preserve"> – Научно-популярный математический сайт 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Pr="009E6DDD">
          <w:rPr>
            <w:rStyle w:val="af1"/>
            <w:sz w:val="28"/>
            <w:szCs w:val="23"/>
          </w:rPr>
          <w:t>http://www.techlibrary.ru/books.htm</w:t>
        </w:r>
      </w:hyperlink>
      <w:r w:rsidRPr="009E6DDD">
        <w:rPr>
          <w:sz w:val="28"/>
          <w:szCs w:val="23"/>
        </w:rPr>
        <w:t xml:space="preserve"> – Книги по математическому и техническому направлению в электронном виде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</w:rPr>
      </w:pPr>
      <w:r w:rsidRPr="009E6DDD">
        <w:rPr>
          <w:sz w:val="28"/>
          <w:szCs w:val="23"/>
        </w:rPr>
        <w:t xml:space="preserve"> </w:t>
      </w:r>
      <w:hyperlink r:id="rId19" w:history="1">
        <w:r w:rsidRPr="009E6DDD">
          <w:rPr>
            <w:rStyle w:val="af1"/>
            <w:sz w:val="28"/>
          </w:rPr>
          <w:t>https://www.intuit.ru/search</w:t>
        </w:r>
      </w:hyperlink>
      <w:r w:rsidRPr="009E6DDD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Pr="009E6DDD">
          <w:rPr>
            <w:rStyle w:val="af1"/>
            <w:sz w:val="28"/>
            <w:szCs w:val="23"/>
          </w:rPr>
          <w:t>www.exponenta.ru</w:t>
        </w:r>
      </w:hyperlink>
      <w:r w:rsidRPr="009E6DDD">
        <w:rPr>
          <w:sz w:val="28"/>
          <w:szCs w:val="23"/>
        </w:rPr>
        <w:t xml:space="preserve"> - Образовательный математический сайт</w:t>
      </w:r>
    </w:p>
    <w:p w:rsidR="009E6DDD" w:rsidRPr="009E6DDD" w:rsidRDefault="009E6DDD" w:rsidP="009E6DDD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Pr="009E6DDD">
          <w:rPr>
            <w:rStyle w:val="af1"/>
            <w:sz w:val="28"/>
            <w:szCs w:val="28"/>
            <w:lang w:val="en-US"/>
          </w:rPr>
          <w:t>www</w:t>
        </w:r>
        <w:r w:rsidRPr="009E6DDD">
          <w:rPr>
            <w:rStyle w:val="af1"/>
            <w:sz w:val="28"/>
            <w:szCs w:val="28"/>
          </w:rPr>
          <w:t>.</w:t>
        </w:r>
        <w:r w:rsidRPr="009E6DDD">
          <w:rPr>
            <w:rStyle w:val="af1"/>
            <w:sz w:val="28"/>
            <w:szCs w:val="28"/>
            <w:lang w:val="en-US"/>
          </w:rPr>
          <w:t>biblioclub</w:t>
        </w:r>
        <w:r w:rsidRPr="009E6DDD">
          <w:rPr>
            <w:rStyle w:val="af1"/>
            <w:sz w:val="28"/>
            <w:szCs w:val="28"/>
          </w:rPr>
          <w:t>.</w:t>
        </w:r>
        <w:r w:rsidRPr="009E6DDD">
          <w:rPr>
            <w:rStyle w:val="af1"/>
            <w:sz w:val="28"/>
            <w:szCs w:val="28"/>
            <w:lang w:val="en-US"/>
          </w:rPr>
          <w:t>com</w:t>
        </w:r>
      </w:hyperlink>
      <w:r w:rsidRPr="009E6DDD">
        <w:rPr>
          <w:rStyle w:val="af1"/>
          <w:sz w:val="28"/>
          <w:szCs w:val="28"/>
          <w:lang w:val="en-US"/>
        </w:rPr>
        <w:t xml:space="preserve"> </w:t>
      </w:r>
      <w:r w:rsidRPr="009E6DDD">
        <w:rPr>
          <w:sz w:val="28"/>
          <w:szCs w:val="28"/>
        </w:rPr>
        <w:t xml:space="preserve">– </w:t>
      </w:r>
      <w:r w:rsidRPr="009E6DDD">
        <w:rPr>
          <w:bCs/>
          <w:sz w:val="28"/>
          <w:szCs w:val="28"/>
        </w:rPr>
        <w:t>Электронно-библиотечная система «</w:t>
      </w:r>
      <w:r w:rsidRPr="009E6DDD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9E6DDD">
        <w:rPr>
          <w:sz w:val="28"/>
          <w:szCs w:val="24"/>
        </w:rPr>
        <w:t xml:space="preserve">Операционная система </w:t>
      </w:r>
      <w:r w:rsidRPr="009E6DDD">
        <w:rPr>
          <w:sz w:val="28"/>
          <w:szCs w:val="24"/>
          <w:lang w:val="en-US"/>
        </w:rPr>
        <w:t xml:space="preserve">Microsoft Windows 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9E6DDD">
        <w:rPr>
          <w:sz w:val="28"/>
          <w:szCs w:val="24"/>
        </w:rPr>
        <w:t xml:space="preserve">Офисные приложения </w:t>
      </w:r>
      <w:r w:rsidRPr="009E6DDD">
        <w:rPr>
          <w:sz w:val="28"/>
          <w:szCs w:val="24"/>
          <w:lang w:val="en-US"/>
        </w:rPr>
        <w:t xml:space="preserve">Microsoft Office 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9E6DDD">
        <w:rPr>
          <w:sz w:val="28"/>
          <w:szCs w:val="24"/>
        </w:rPr>
        <w:t>Веб-приложение «Универсальная система тестирования БГТИ»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</w:rPr>
      </w:pPr>
      <w:r w:rsidRPr="009E6DDD">
        <w:rPr>
          <w:color w:val="000000"/>
          <w:sz w:val="28"/>
        </w:rPr>
        <w:t>WinRAR Academic</w:t>
      </w:r>
      <w:r w:rsidRPr="009E6DDD">
        <w:rPr>
          <w:sz w:val="28"/>
        </w:rPr>
        <w:t xml:space="preserve"> 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</w:rPr>
      </w:pPr>
      <w:r w:rsidRPr="009E6DDD">
        <w:rPr>
          <w:sz w:val="28"/>
        </w:rPr>
        <w:t>Яндекс-браузер</w:t>
      </w:r>
    </w:p>
    <w:p w:rsidR="009E6DDD" w:rsidRPr="009E6DDD" w:rsidRDefault="009E6DDD" w:rsidP="009E6DD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E6DDD">
        <w:rPr>
          <w:sz w:val="28"/>
        </w:rPr>
        <w:t xml:space="preserve">СПС «Консультант Плюс» – Режим доступа: </w:t>
      </w:r>
      <w:hyperlink r:id="rId22" w:history="1">
        <w:r w:rsidRPr="009E6DDD">
          <w:rPr>
            <w:rStyle w:val="af1"/>
            <w:sz w:val="28"/>
          </w:rPr>
          <w:t>http://www.consultant.ru/</w:t>
        </w:r>
      </w:hyperlink>
    </w:p>
    <w:p w:rsidR="009E6DDD" w:rsidRPr="009E6DDD" w:rsidRDefault="009E6DDD" w:rsidP="009E6DD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E6DDD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9E6DDD">
          <w:rPr>
            <w:rStyle w:val="af1"/>
            <w:sz w:val="28"/>
          </w:rPr>
          <w:t>http://www.runnet.ru/</w:t>
        </w:r>
      </w:hyperlink>
      <w:r w:rsidRPr="009E6DDD">
        <w:rPr>
          <w:sz w:val="28"/>
        </w:rPr>
        <w:t xml:space="preserve"> </w:t>
      </w:r>
    </w:p>
    <w:p w:rsidR="009E6DDD" w:rsidRPr="009E6DDD" w:rsidRDefault="009E6DDD" w:rsidP="009E6DDD">
      <w:pPr>
        <w:pStyle w:val="ReportMain"/>
        <w:suppressAutoHyphens/>
        <w:ind w:firstLine="709"/>
        <w:jc w:val="both"/>
        <w:rPr>
          <w:sz w:val="28"/>
        </w:rPr>
      </w:pPr>
      <w:r w:rsidRPr="009E6DDD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9E6DDD">
          <w:rPr>
            <w:rStyle w:val="af1"/>
            <w:sz w:val="28"/>
          </w:rPr>
          <w:t>http://www.edu.ru</w:t>
        </w:r>
      </w:hyperlink>
    </w:p>
    <w:p w:rsidR="009E6DDD" w:rsidRPr="009E6DDD" w:rsidRDefault="009E6DDD" w:rsidP="009E6DDD">
      <w:pPr>
        <w:ind w:firstLine="709"/>
        <w:rPr>
          <w:sz w:val="28"/>
          <w:lang w:val="en-US"/>
        </w:rPr>
      </w:pPr>
      <w:r w:rsidRPr="009E6DDD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9E6DDD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6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6"/>
    </w:p>
    <w:p w:rsidR="00B86AC7" w:rsidRPr="00707D51" w:rsidRDefault="00B86AC7" w:rsidP="007F515E">
      <w:pPr>
        <w:rPr>
          <w:sz w:val="28"/>
          <w:szCs w:val="28"/>
        </w:rPr>
      </w:pP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</w:rPr>
      </w:pPr>
      <w:r w:rsidRPr="007709C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0" w:rsidRDefault="002A6610" w:rsidP="00B86AC7">
      <w:r>
        <w:separator/>
      </w:r>
    </w:p>
  </w:endnote>
  <w:endnote w:type="continuationSeparator" w:id="0">
    <w:p w:rsidR="002A6610" w:rsidRDefault="002A661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6DDD" w:rsidRPr="009E6DDD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0" w:rsidRDefault="002A6610" w:rsidP="00B86AC7">
      <w:r>
        <w:separator/>
      </w:r>
    </w:p>
  </w:footnote>
  <w:footnote w:type="continuationSeparator" w:id="0">
    <w:p w:rsidR="002A6610" w:rsidRDefault="002A661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5787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95967"/>
    <w:rsid w:val="007A7C6E"/>
    <w:rsid w:val="007F515E"/>
    <w:rsid w:val="008A1E63"/>
    <w:rsid w:val="008B6460"/>
    <w:rsid w:val="00941D8B"/>
    <w:rsid w:val="0098575F"/>
    <w:rsid w:val="009E6DDD"/>
    <w:rsid w:val="00A368D9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54CB-FD4B-4A5E-9B3C-155429B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2019-04-15T08:32:00Z</dcterms:created>
  <dcterms:modified xsi:type="dcterms:W3CDTF">2019-11-16T17:12:00Z</dcterms:modified>
</cp:coreProperties>
</file>