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59" w:rsidRPr="00245459" w:rsidRDefault="002B73F5" w:rsidP="00245459">
      <w:pPr>
        <w:jc w:val="center"/>
        <w:rPr>
          <w:rFonts w:eastAsia="Times New Roman"/>
          <w:color w:val="auto"/>
          <w:szCs w:val="20"/>
          <w:lang w:eastAsia="ru-RU"/>
        </w:rPr>
      </w:pPr>
      <w:r>
        <w:rPr>
          <w:rFonts w:eastAsia="Times New Roman"/>
          <w:color w:val="auto"/>
          <w:szCs w:val="20"/>
          <w:lang w:eastAsia="ru-RU"/>
        </w:rPr>
        <w:t>МИНОБРНАУКИ РОССИИ</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Бузулукский гуманитарно-технологический институт (филиал)</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федерального государственного бюджетного образовательного</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учреждения высшего образования</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«Оренбургский государственный университет»</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Кафедра юриспруденции</w:t>
      </w:r>
    </w:p>
    <w:p w:rsidR="00DD29B4" w:rsidRDefault="00DD29B4" w:rsidP="00DD29B4">
      <w:pPr>
        <w:pStyle w:val="ReportHead"/>
        <w:suppressAutoHyphens/>
        <w:rPr>
          <w:b/>
          <w:szCs w:val="28"/>
          <w:lang w:val="ru-RU"/>
        </w:rPr>
      </w:pPr>
    </w:p>
    <w:p w:rsidR="00DD29B4" w:rsidRDefault="00DD29B4" w:rsidP="00DD29B4">
      <w:pPr>
        <w:pStyle w:val="ReportHead"/>
        <w:suppressAutoHyphens/>
        <w:rPr>
          <w:b/>
          <w:szCs w:val="28"/>
          <w:lang w:val="ru-RU"/>
        </w:rPr>
      </w:pPr>
    </w:p>
    <w:p w:rsidR="00DD29B4" w:rsidRDefault="00DD29B4" w:rsidP="00DD29B4">
      <w:pPr>
        <w:jc w:val="center"/>
      </w:pPr>
    </w:p>
    <w:p w:rsidR="00DD29B4" w:rsidRDefault="00DD29B4" w:rsidP="00DD29B4"/>
    <w:p w:rsidR="00DD29B4" w:rsidRPr="00DD29B4" w:rsidRDefault="00DD29B4" w:rsidP="00DD29B4">
      <w:pPr>
        <w:pStyle w:val="3"/>
        <w:rPr>
          <w:b/>
          <w:sz w:val="32"/>
          <w:szCs w:val="32"/>
        </w:rPr>
      </w:pPr>
    </w:p>
    <w:p w:rsidR="00DD29B4" w:rsidRPr="00DD29B4" w:rsidRDefault="00DD29B4" w:rsidP="00DD29B4">
      <w:pPr>
        <w:jc w:val="center"/>
        <w:rPr>
          <w:sz w:val="32"/>
          <w:szCs w:val="32"/>
        </w:rPr>
      </w:pPr>
    </w:p>
    <w:p w:rsidR="00DD29B4" w:rsidRPr="00DD29B4" w:rsidRDefault="00DD29B4" w:rsidP="00DD29B4">
      <w:pPr>
        <w:jc w:val="center"/>
        <w:rPr>
          <w:sz w:val="32"/>
          <w:szCs w:val="32"/>
        </w:rPr>
      </w:pPr>
    </w:p>
    <w:p w:rsidR="006B7989" w:rsidRDefault="00165610" w:rsidP="00DD29B4">
      <w:pPr>
        <w:pStyle w:val="1"/>
        <w:jc w:val="center"/>
        <w:rPr>
          <w:b/>
          <w:caps/>
          <w:sz w:val="48"/>
          <w:szCs w:val="48"/>
          <w:lang w:val="ru-RU"/>
        </w:rPr>
      </w:pPr>
      <w:r w:rsidRPr="00165610">
        <w:rPr>
          <w:b/>
          <w:caps/>
          <w:sz w:val="48"/>
          <w:szCs w:val="48"/>
          <w:lang w:val="ru-RU"/>
        </w:rPr>
        <w:t>Практика по получению первичных профессиональных умений и навыков</w:t>
      </w:r>
      <w:r w:rsidR="006B7989">
        <w:rPr>
          <w:b/>
          <w:caps/>
          <w:sz w:val="48"/>
          <w:szCs w:val="48"/>
          <w:lang w:val="ru-RU"/>
        </w:rPr>
        <w:t xml:space="preserve"> </w:t>
      </w:r>
    </w:p>
    <w:p w:rsidR="00DD29B4" w:rsidRPr="00245459" w:rsidRDefault="006B7989" w:rsidP="00DD29B4">
      <w:pPr>
        <w:pStyle w:val="1"/>
        <w:jc w:val="center"/>
        <w:rPr>
          <w:b/>
          <w:caps/>
          <w:sz w:val="48"/>
          <w:szCs w:val="48"/>
          <w:lang w:val="ru-RU"/>
        </w:rPr>
      </w:pPr>
      <w:r>
        <w:rPr>
          <w:b/>
          <w:caps/>
          <w:sz w:val="48"/>
          <w:szCs w:val="48"/>
          <w:lang w:val="ru-RU"/>
        </w:rPr>
        <w:t>(учебная практика)</w:t>
      </w:r>
    </w:p>
    <w:p w:rsidR="00DD29B4" w:rsidRPr="00DD29B4" w:rsidRDefault="00DD29B4" w:rsidP="00DD29B4">
      <w:pPr>
        <w:rPr>
          <w:sz w:val="32"/>
          <w:szCs w:val="32"/>
        </w:rPr>
      </w:pPr>
    </w:p>
    <w:p w:rsidR="00DD29B4" w:rsidRPr="00DD29B4" w:rsidRDefault="00DD29B4" w:rsidP="00DD29B4">
      <w:pPr>
        <w:rPr>
          <w:sz w:val="32"/>
          <w:szCs w:val="32"/>
        </w:rPr>
      </w:pPr>
    </w:p>
    <w:p w:rsidR="00DD29B4" w:rsidRPr="00DD29B4" w:rsidRDefault="00DD29B4" w:rsidP="00DD29B4">
      <w:pPr>
        <w:jc w:val="center"/>
        <w:rPr>
          <w:sz w:val="32"/>
          <w:szCs w:val="32"/>
        </w:rPr>
      </w:pPr>
    </w:p>
    <w:p w:rsidR="00245459" w:rsidRDefault="00245459" w:rsidP="00DD29B4">
      <w:pPr>
        <w:suppressLineNumbers/>
        <w:jc w:val="center"/>
        <w:rPr>
          <w:sz w:val="32"/>
          <w:szCs w:val="32"/>
        </w:rPr>
      </w:pPr>
      <w:r w:rsidRPr="00245459">
        <w:rPr>
          <w:sz w:val="32"/>
          <w:szCs w:val="32"/>
        </w:rPr>
        <w:t xml:space="preserve">Методические указания по </w:t>
      </w:r>
      <w:r>
        <w:rPr>
          <w:sz w:val="32"/>
          <w:szCs w:val="32"/>
        </w:rPr>
        <w:t xml:space="preserve">выполнению </w:t>
      </w:r>
      <w:r w:rsidR="00540DB6">
        <w:rPr>
          <w:sz w:val="32"/>
          <w:szCs w:val="32"/>
        </w:rPr>
        <w:t>индивидуальных заданий и подготовке отчета по практике</w:t>
      </w:r>
    </w:p>
    <w:p w:rsidR="00DD29B4" w:rsidRDefault="00DD29B4" w:rsidP="00DD29B4">
      <w:pPr>
        <w:suppressLineNumbers/>
        <w:jc w:val="center"/>
        <w:rPr>
          <w:b/>
          <w:sz w:val="52"/>
        </w:rPr>
      </w:pPr>
    </w:p>
    <w:p w:rsidR="00DD29B4" w:rsidRDefault="00DD29B4" w:rsidP="00DD29B4"/>
    <w:p w:rsidR="00DD29B4" w:rsidRDefault="00DD29B4" w:rsidP="00DD29B4"/>
    <w:p w:rsidR="00EB0871" w:rsidRDefault="00EB0871" w:rsidP="00DD29B4"/>
    <w:p w:rsidR="00EB0871" w:rsidRDefault="00EB0871" w:rsidP="00DD29B4"/>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2B73F5" w:rsidP="00DD29B4">
      <w:pPr>
        <w:ind w:firstLine="709"/>
        <w:jc w:val="center"/>
      </w:pPr>
      <w:r>
        <w:t>Бузулук 2017</w:t>
      </w:r>
    </w:p>
    <w:p w:rsidR="00DD29B4" w:rsidRDefault="00DD29B4" w:rsidP="00DD29B4">
      <w:pPr>
        <w:ind w:left="851"/>
      </w:pPr>
      <w:r>
        <w:br w:type="page"/>
      </w:r>
      <w:r>
        <w:lastRenderedPageBreak/>
        <w:t>УДК 343.98</w:t>
      </w:r>
    </w:p>
    <w:p w:rsidR="00DD29B4" w:rsidRPr="0092158C" w:rsidRDefault="00DD29B4" w:rsidP="00DD29B4">
      <w:pPr>
        <w:ind w:firstLine="851"/>
        <w:rPr>
          <w:szCs w:val="28"/>
        </w:rPr>
      </w:pPr>
      <w:r w:rsidRPr="0092158C">
        <w:rPr>
          <w:szCs w:val="28"/>
        </w:rPr>
        <w:t>ББК 67.</w:t>
      </w:r>
      <w:r>
        <w:rPr>
          <w:szCs w:val="28"/>
        </w:rPr>
        <w:t>52</w:t>
      </w:r>
    </w:p>
    <w:p w:rsidR="00DD29B4" w:rsidRDefault="00DD29B4" w:rsidP="00DD29B4">
      <w:pPr>
        <w:pStyle w:val="5"/>
        <w:spacing w:before="0" w:after="0"/>
        <w:ind w:left="851"/>
        <w:rPr>
          <w:rFonts w:ascii="Times New Roman" w:hAnsi="Times New Roman"/>
          <w:b w:val="0"/>
          <w:i w:val="0"/>
          <w:sz w:val="28"/>
          <w:szCs w:val="28"/>
        </w:rPr>
      </w:pPr>
    </w:p>
    <w:p w:rsidR="00540DB6" w:rsidRDefault="00540DB6" w:rsidP="00540DB6"/>
    <w:p w:rsidR="00540DB6" w:rsidRPr="00540DB6" w:rsidRDefault="00540DB6" w:rsidP="00540DB6"/>
    <w:p w:rsidR="00DD29B4" w:rsidRDefault="00DD29B4" w:rsidP="00DD29B4">
      <w:pPr>
        <w:ind w:firstLine="709"/>
      </w:pPr>
    </w:p>
    <w:p w:rsidR="00245459" w:rsidRDefault="00DD29B4" w:rsidP="00245459">
      <w:pPr>
        <w:ind w:firstLine="709"/>
        <w:rPr>
          <w:szCs w:val="28"/>
        </w:rPr>
      </w:pPr>
      <w:r>
        <w:tab/>
      </w:r>
      <w:r>
        <w:tab/>
      </w:r>
    </w:p>
    <w:tbl>
      <w:tblPr>
        <w:tblW w:w="0" w:type="auto"/>
        <w:tblLook w:val="04A0" w:firstRow="1" w:lastRow="0" w:firstColumn="1" w:lastColumn="0" w:noHBand="0" w:noVBand="1"/>
      </w:tblPr>
      <w:tblGrid>
        <w:gridCol w:w="959"/>
        <w:gridCol w:w="8895"/>
      </w:tblGrid>
      <w:tr w:rsidR="00245459" w:rsidRPr="00767126" w:rsidTr="00767126">
        <w:tc>
          <w:tcPr>
            <w:tcW w:w="959" w:type="dxa"/>
            <w:shd w:val="clear" w:color="auto" w:fill="auto"/>
          </w:tcPr>
          <w:p w:rsidR="00245459" w:rsidRPr="00767126" w:rsidRDefault="00245459" w:rsidP="00245459">
            <w:pPr>
              <w:rPr>
                <w:szCs w:val="28"/>
              </w:rPr>
            </w:pPr>
          </w:p>
        </w:tc>
        <w:tc>
          <w:tcPr>
            <w:tcW w:w="8895" w:type="dxa"/>
            <w:shd w:val="clear" w:color="auto" w:fill="auto"/>
          </w:tcPr>
          <w:p w:rsidR="00245459" w:rsidRPr="00767126" w:rsidRDefault="00165610" w:rsidP="002B73F5">
            <w:pPr>
              <w:rPr>
                <w:szCs w:val="28"/>
              </w:rPr>
            </w:pPr>
            <w:r w:rsidRPr="00165610">
              <w:t>Практика по получению первичных профессиональных умений и навыков</w:t>
            </w:r>
            <w:r w:rsidR="006B7989">
              <w:t xml:space="preserve"> (учебная практика)</w:t>
            </w:r>
            <w:r w:rsidR="00245459">
              <w:t xml:space="preserve">: </w:t>
            </w:r>
            <w:r w:rsidR="00D641FA">
              <w:t>м</w:t>
            </w:r>
            <w:r w:rsidR="00540DB6" w:rsidRPr="00540DB6">
              <w:t xml:space="preserve">етодические </w:t>
            </w:r>
            <w:r w:rsidR="00540DB6" w:rsidRPr="00115530">
              <w:t>указания по выполнению индивидуальных заданий и подготовке отчета по практике / состав. Н.П. Баскакова. - Бузулук: БГТИ (филиал) ОГУ, 20</w:t>
            </w:r>
            <w:r w:rsidR="002B73F5">
              <w:t>17</w:t>
            </w:r>
            <w:r w:rsidR="00540DB6" w:rsidRPr="00115530">
              <w:t xml:space="preserve">. – </w:t>
            </w:r>
            <w:r w:rsidR="006562E0">
              <w:t>45</w:t>
            </w:r>
            <w:r w:rsidR="00540DB6" w:rsidRPr="00115530">
              <w:t xml:space="preserve"> с.</w:t>
            </w:r>
          </w:p>
        </w:tc>
      </w:tr>
    </w:tbl>
    <w:p w:rsidR="00245459" w:rsidRDefault="00245459" w:rsidP="00245459">
      <w:pPr>
        <w:ind w:firstLine="709"/>
        <w:rPr>
          <w:szCs w:val="28"/>
        </w:rPr>
      </w:pPr>
    </w:p>
    <w:p w:rsidR="00245459" w:rsidRDefault="00245459" w:rsidP="00245459">
      <w:pPr>
        <w:ind w:firstLine="709"/>
        <w:rPr>
          <w:szCs w:val="28"/>
        </w:rPr>
      </w:pPr>
    </w:p>
    <w:p w:rsidR="00DD29B4" w:rsidRDefault="00DD29B4" w:rsidP="00DD29B4">
      <w:pPr>
        <w:ind w:firstLine="709"/>
        <w:rPr>
          <w:snapToGrid w:val="0"/>
        </w:rPr>
      </w:pPr>
    </w:p>
    <w:p w:rsidR="00DD29B4" w:rsidRDefault="00DD29B4" w:rsidP="00DD29B4">
      <w:pPr>
        <w:ind w:firstLine="709"/>
      </w:pPr>
    </w:p>
    <w:p w:rsidR="00DD29B4" w:rsidRPr="00F96037" w:rsidRDefault="00DD29B4" w:rsidP="00DD29B4">
      <w:pPr>
        <w:ind w:firstLine="709"/>
      </w:pPr>
      <w:r w:rsidRPr="003F709F">
        <w:t xml:space="preserve">Методические </w:t>
      </w:r>
      <w:r w:rsidR="00D641FA">
        <w:t>указания</w:t>
      </w:r>
      <w:r w:rsidRPr="003F709F">
        <w:t xml:space="preserve"> предназначены для помощи студентам </w:t>
      </w:r>
      <w:r w:rsidR="00565B4F">
        <w:t>факультет</w:t>
      </w:r>
      <w:r w:rsidR="00403FE1">
        <w:t>а экономики и права</w:t>
      </w:r>
      <w:r w:rsidR="009238FC">
        <w:t>, факультета дистанционных технологий</w:t>
      </w:r>
      <w:r w:rsidR="00565B4F">
        <w:t xml:space="preserve"> </w:t>
      </w:r>
      <w:r w:rsidR="00EB0871">
        <w:t xml:space="preserve">очной </w:t>
      </w:r>
      <w:r w:rsidR="009238FC">
        <w:t xml:space="preserve">и заочной </w:t>
      </w:r>
      <w:r w:rsidR="00EB0871">
        <w:t>форм</w:t>
      </w:r>
      <w:r w:rsidR="00857AFE">
        <w:t>ы</w:t>
      </w:r>
      <w:r w:rsidR="00EB0871">
        <w:t xml:space="preserve"> обучения </w:t>
      </w:r>
      <w:r w:rsidR="00857AFE">
        <w:t>201</w:t>
      </w:r>
      <w:r w:rsidR="00B01DE2">
        <w:t>7</w:t>
      </w:r>
      <w:r w:rsidR="00857AFE">
        <w:t xml:space="preserve"> года набора </w:t>
      </w:r>
      <w:r w:rsidRPr="003F709F">
        <w:rPr>
          <w:szCs w:val="28"/>
        </w:rPr>
        <w:t xml:space="preserve">направления подготовки 40.03.01 </w:t>
      </w:r>
      <w:r w:rsidRPr="003F709F">
        <w:t xml:space="preserve">Юриспруденция </w:t>
      </w:r>
      <w:r w:rsidR="00EB0871">
        <w:t>в</w:t>
      </w:r>
      <w:r w:rsidR="00EB0871" w:rsidRPr="00221BB0">
        <w:rPr>
          <w:szCs w:val="24"/>
        </w:rPr>
        <w:t xml:space="preserve"> выполнени</w:t>
      </w:r>
      <w:r w:rsidR="00EB0871">
        <w:rPr>
          <w:szCs w:val="24"/>
        </w:rPr>
        <w:t>и</w:t>
      </w:r>
      <w:r w:rsidR="00EB0871" w:rsidRPr="00221BB0">
        <w:rPr>
          <w:szCs w:val="24"/>
        </w:rPr>
        <w:t xml:space="preserve"> </w:t>
      </w:r>
      <w:r w:rsidR="00EB0871">
        <w:rPr>
          <w:szCs w:val="24"/>
        </w:rPr>
        <w:t xml:space="preserve">индивидуальных </w:t>
      </w:r>
      <w:r w:rsidR="00EB0871" w:rsidRPr="00221BB0">
        <w:rPr>
          <w:szCs w:val="24"/>
        </w:rPr>
        <w:t xml:space="preserve">заданий </w:t>
      </w:r>
      <w:r w:rsidR="006B7989">
        <w:rPr>
          <w:szCs w:val="24"/>
        </w:rPr>
        <w:t>учебной</w:t>
      </w:r>
      <w:r w:rsidR="00EB0871" w:rsidRPr="00221BB0">
        <w:rPr>
          <w:szCs w:val="24"/>
        </w:rPr>
        <w:t xml:space="preserve"> практики и по </w:t>
      </w:r>
      <w:r w:rsidR="00EB0871" w:rsidRPr="00F96037">
        <w:rPr>
          <w:szCs w:val="24"/>
        </w:rPr>
        <w:t>подготовке отчета.</w:t>
      </w:r>
    </w:p>
    <w:p w:rsidR="00F96037" w:rsidRPr="00F96037" w:rsidRDefault="00C30092" w:rsidP="00C30092">
      <w:pPr>
        <w:tabs>
          <w:tab w:val="left" w:pos="709"/>
        </w:tabs>
        <w:ind w:firstLine="709"/>
        <w:rPr>
          <w:rFonts w:eastAsia="Times New Roman"/>
          <w:bCs/>
          <w:color w:val="auto"/>
          <w:szCs w:val="28"/>
          <w:lang w:eastAsia="ru-RU"/>
        </w:rPr>
      </w:pPr>
      <w:r w:rsidRPr="00F96037">
        <w:t xml:space="preserve">Методические </w:t>
      </w:r>
      <w:r w:rsidR="00D641FA">
        <w:t>указания</w:t>
      </w:r>
      <w:r w:rsidRPr="00F96037">
        <w:t xml:space="preserve"> включают: </w:t>
      </w:r>
      <w:r w:rsidR="00F96037" w:rsidRPr="00F96037">
        <w:t>общие требования к организации и проведению практики, методические рекомендации студентам по прохождению практики, общие требования к содержанию отчета о прохождении практики, содержание индивидуального задания практик</w:t>
      </w:r>
      <w:r w:rsidR="006B7989">
        <w:t>и</w:t>
      </w:r>
      <w:r w:rsidR="00F96037" w:rsidRPr="00F96037">
        <w:t xml:space="preserve">, учебно-методическое обеспечение практики, образцы оформления основных элементов </w:t>
      </w:r>
      <w:r w:rsidR="006B7989">
        <w:t xml:space="preserve">отчета по </w:t>
      </w:r>
      <w:r w:rsidR="00F96037" w:rsidRPr="00F96037">
        <w:t>практик</w:t>
      </w:r>
      <w:r w:rsidR="006B7989">
        <w:t>е</w:t>
      </w:r>
      <w:r w:rsidR="00F96037" w:rsidRPr="00F96037">
        <w:t>.</w:t>
      </w:r>
    </w:p>
    <w:p w:rsidR="00F96037" w:rsidRDefault="00F96037" w:rsidP="00C30092">
      <w:pPr>
        <w:tabs>
          <w:tab w:val="left" w:pos="709"/>
        </w:tabs>
        <w:ind w:firstLine="709"/>
        <w:rPr>
          <w:rFonts w:eastAsia="Times New Roman"/>
          <w:bCs/>
          <w:color w:val="auto"/>
          <w:szCs w:val="28"/>
          <w:highlight w:val="yellow"/>
          <w:lang w:eastAsia="ru-RU"/>
        </w:rPr>
      </w:pPr>
    </w:p>
    <w:p w:rsidR="00F96037" w:rsidRDefault="00F96037" w:rsidP="00C30092">
      <w:pPr>
        <w:tabs>
          <w:tab w:val="left" w:pos="709"/>
        </w:tabs>
        <w:ind w:firstLine="709"/>
        <w:rPr>
          <w:rFonts w:eastAsia="Times New Roman"/>
          <w:bCs/>
          <w:color w:val="auto"/>
          <w:szCs w:val="28"/>
          <w:highlight w:val="yellow"/>
          <w:lang w:eastAsia="ru-RU"/>
        </w:rPr>
      </w:pPr>
    </w:p>
    <w:p w:rsidR="00DD29B4" w:rsidRDefault="00DD29B4" w:rsidP="00DD29B4">
      <w:pPr>
        <w:ind w:firstLine="709"/>
        <w:rPr>
          <w:rFonts w:eastAsia="Times New Roman"/>
          <w:bCs/>
          <w:color w:val="auto"/>
          <w:szCs w:val="28"/>
          <w:lang w:eastAsia="ru-RU"/>
        </w:rPr>
      </w:pPr>
    </w:p>
    <w:p w:rsidR="00F96037" w:rsidRDefault="00F96037" w:rsidP="00DD29B4">
      <w:pPr>
        <w:ind w:firstLine="709"/>
        <w:rPr>
          <w:rFonts w:eastAsia="Times New Roman"/>
          <w:bCs/>
          <w:color w:val="auto"/>
          <w:szCs w:val="28"/>
          <w:lang w:eastAsia="ru-RU"/>
        </w:rPr>
      </w:pPr>
    </w:p>
    <w:p w:rsidR="00F96037" w:rsidRDefault="00F96037" w:rsidP="00DD29B4">
      <w:pPr>
        <w:ind w:firstLine="709"/>
      </w:pPr>
    </w:p>
    <w:p w:rsidR="00DD29B4" w:rsidRDefault="00DD29B4" w:rsidP="00DD29B4">
      <w:pPr>
        <w:ind w:firstLine="709"/>
      </w:pPr>
    </w:p>
    <w:p w:rsidR="00DD29B4" w:rsidRDefault="00DD29B4" w:rsidP="00DD29B4">
      <w:pPr>
        <w:ind w:firstLine="709"/>
      </w:pPr>
      <w:r>
        <w:t xml:space="preserve">                                        </w:t>
      </w:r>
    </w:p>
    <w:p w:rsidR="00DD29B4" w:rsidRDefault="00DD29B4" w:rsidP="00DD29B4">
      <w:pPr>
        <w:ind w:firstLine="709"/>
      </w:pPr>
    </w:p>
    <w:p w:rsidR="00DD29B4" w:rsidRDefault="00DD29B4" w:rsidP="00DD29B4">
      <w:pPr>
        <w:ind w:firstLine="709"/>
      </w:pPr>
    </w:p>
    <w:p w:rsidR="00DD29B4" w:rsidRDefault="00DD29B4" w:rsidP="00DD29B4">
      <w:pPr>
        <w:ind w:firstLine="709"/>
      </w:pPr>
    </w:p>
    <w:p w:rsidR="00B01DE2" w:rsidRDefault="00B01DE2" w:rsidP="00DD29B4">
      <w:pPr>
        <w:ind w:firstLine="709"/>
      </w:pPr>
    </w:p>
    <w:p w:rsidR="00DD29B4" w:rsidRDefault="00DD29B4" w:rsidP="00DD29B4">
      <w:pPr>
        <w:ind w:firstLine="709"/>
      </w:pPr>
    </w:p>
    <w:p w:rsidR="006B7989" w:rsidRDefault="006B7989" w:rsidP="00DD29B4">
      <w:pPr>
        <w:ind w:firstLine="709"/>
      </w:pPr>
    </w:p>
    <w:p w:rsidR="00DD29B4" w:rsidRDefault="00DD29B4" w:rsidP="00DD29B4">
      <w:pPr>
        <w:ind w:firstLine="709"/>
      </w:pPr>
    </w:p>
    <w:p w:rsidR="00DD29B4" w:rsidRDefault="00DD29B4" w:rsidP="00DD29B4">
      <w:pPr>
        <w:ind w:firstLine="709"/>
      </w:pPr>
    </w:p>
    <w:p w:rsidR="00DD29B4" w:rsidRDefault="00DD29B4" w:rsidP="00DD29B4">
      <w:pPr>
        <w:ind w:left="851"/>
      </w:pPr>
      <w:r>
        <w:t xml:space="preserve">                                                                                               </w:t>
      </w:r>
    </w:p>
    <w:p w:rsidR="00DD29B4" w:rsidRDefault="00DD29B4" w:rsidP="00DD29B4">
      <w:pPr>
        <w:ind w:left="851"/>
      </w:pPr>
      <w:r>
        <w:t xml:space="preserve">                                                                                              УДК 343.98</w:t>
      </w:r>
    </w:p>
    <w:p w:rsidR="00DD29B4" w:rsidRPr="0092158C" w:rsidRDefault="00DD29B4" w:rsidP="00DD29B4">
      <w:pPr>
        <w:ind w:firstLine="851"/>
        <w:rPr>
          <w:szCs w:val="28"/>
        </w:rPr>
      </w:pPr>
      <w:r>
        <w:rPr>
          <w:szCs w:val="28"/>
        </w:rPr>
        <w:t xml:space="preserve">                                                                                               </w:t>
      </w:r>
      <w:r w:rsidRPr="0092158C">
        <w:rPr>
          <w:szCs w:val="28"/>
        </w:rPr>
        <w:t>ББК 67.</w:t>
      </w:r>
      <w:r>
        <w:rPr>
          <w:szCs w:val="28"/>
        </w:rPr>
        <w:t>52</w:t>
      </w:r>
    </w:p>
    <w:p w:rsidR="00540DB6" w:rsidRDefault="00540DB6" w:rsidP="001F3F86">
      <w:pPr>
        <w:ind w:firstLine="851"/>
        <w:jc w:val="center"/>
        <w:rPr>
          <w:rFonts w:eastAsia="Times New Roman"/>
          <w:b/>
          <w:bCs/>
          <w:color w:val="auto"/>
          <w:lang w:eastAsia="ru-RU"/>
        </w:rPr>
      </w:pPr>
    </w:p>
    <w:p w:rsidR="00540DB6" w:rsidRDefault="00540DB6" w:rsidP="001F3F86">
      <w:pPr>
        <w:ind w:firstLine="851"/>
        <w:jc w:val="center"/>
        <w:rPr>
          <w:rFonts w:eastAsia="Times New Roman"/>
          <w:b/>
          <w:bCs/>
          <w:color w:val="auto"/>
          <w:lang w:eastAsia="ru-RU"/>
        </w:rPr>
      </w:pPr>
    </w:p>
    <w:p w:rsidR="001B4D66" w:rsidRPr="00693FDF" w:rsidRDefault="001F3F86" w:rsidP="001F3F86">
      <w:pPr>
        <w:ind w:firstLine="851"/>
        <w:jc w:val="center"/>
        <w:rPr>
          <w:rFonts w:eastAsia="Times New Roman"/>
          <w:b/>
          <w:bCs/>
          <w:color w:val="auto"/>
          <w:sz w:val="32"/>
          <w:lang w:eastAsia="ru-RU"/>
        </w:rPr>
      </w:pPr>
      <w:r w:rsidRPr="00693FDF">
        <w:rPr>
          <w:rFonts w:eastAsia="Times New Roman"/>
          <w:b/>
          <w:bCs/>
          <w:color w:val="auto"/>
          <w:sz w:val="32"/>
          <w:lang w:eastAsia="ru-RU"/>
        </w:rPr>
        <w:lastRenderedPageBreak/>
        <w:t>Содержание</w:t>
      </w:r>
      <w:r w:rsidR="00693FDF" w:rsidRPr="00693FDF">
        <w:rPr>
          <w:rFonts w:eastAsia="Times New Roman"/>
          <w:b/>
          <w:bCs/>
          <w:color w:val="auto"/>
          <w:sz w:val="32"/>
          <w:lang w:eastAsia="ru-RU"/>
        </w:rPr>
        <w:t>:</w:t>
      </w:r>
    </w:p>
    <w:p w:rsidR="001F3F86" w:rsidRDefault="001F3F86" w:rsidP="006C286B">
      <w:pPr>
        <w:rPr>
          <w:rFonts w:eastAsia="Times New Roman"/>
          <w:bCs/>
          <w:color w:val="auto"/>
          <w:lang w:eastAsia="ru-RU"/>
        </w:rPr>
      </w:pPr>
    </w:p>
    <w:tbl>
      <w:tblPr>
        <w:tblW w:w="0" w:type="auto"/>
        <w:tblLook w:val="04A0" w:firstRow="1" w:lastRow="0" w:firstColumn="1" w:lastColumn="0" w:noHBand="0" w:noVBand="1"/>
      </w:tblPr>
      <w:tblGrid>
        <w:gridCol w:w="8980"/>
        <w:gridCol w:w="626"/>
      </w:tblGrid>
      <w:tr w:rsidR="00540DB6" w:rsidRPr="00767126" w:rsidTr="006562E0">
        <w:tc>
          <w:tcPr>
            <w:tcW w:w="8980" w:type="dxa"/>
            <w:shd w:val="clear" w:color="auto" w:fill="auto"/>
          </w:tcPr>
          <w:p w:rsidR="00540DB6" w:rsidRPr="00AF4526" w:rsidRDefault="00540DB6" w:rsidP="006C286B">
            <w:pPr>
              <w:rPr>
                <w:rFonts w:eastAsia="Times New Roman"/>
                <w:bCs/>
                <w:color w:val="auto"/>
                <w:lang w:eastAsia="ru-RU"/>
              </w:rPr>
            </w:pPr>
            <w:r w:rsidRPr="00AF4526">
              <w:rPr>
                <w:rFonts w:eastAsia="Times New Roman"/>
                <w:bCs/>
                <w:color w:val="auto"/>
                <w:lang w:eastAsia="ru-RU"/>
              </w:rPr>
              <w:t>Введение……………………………………………………………………….</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4</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1 </w:t>
            </w:r>
            <w:r w:rsidR="00AF4526" w:rsidRPr="00AF4526">
              <w:rPr>
                <w:rFonts w:eastAsia="Times New Roman"/>
                <w:bCs/>
                <w:color w:val="auto"/>
                <w:lang w:eastAsia="ru-RU"/>
              </w:rPr>
              <w:t xml:space="preserve">Общие требования к организации и проведению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5</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2 </w:t>
            </w:r>
            <w:r w:rsidR="00AF4526" w:rsidRPr="00AF4526">
              <w:rPr>
                <w:rFonts w:eastAsia="Times New Roman"/>
                <w:bCs/>
                <w:color w:val="auto"/>
                <w:lang w:eastAsia="ru-RU"/>
              </w:rPr>
              <w:t xml:space="preserve">Методические рекомендации студентам по прохождению практики </w:t>
            </w:r>
            <w:r w:rsidR="00AF4526">
              <w:rPr>
                <w:rFonts w:eastAsia="Times New Roman"/>
                <w:bCs/>
                <w:color w:val="auto"/>
                <w:lang w:eastAsia="ru-RU"/>
              </w:rPr>
              <w:t>…</w:t>
            </w:r>
          </w:p>
        </w:tc>
        <w:tc>
          <w:tcPr>
            <w:tcW w:w="626" w:type="dxa"/>
            <w:shd w:val="clear" w:color="auto" w:fill="auto"/>
          </w:tcPr>
          <w:p w:rsidR="00540DB6" w:rsidRPr="00AF4526" w:rsidRDefault="00D641FA" w:rsidP="00693FDF">
            <w:pPr>
              <w:jc w:val="right"/>
              <w:rPr>
                <w:rFonts w:eastAsia="Times New Roman"/>
                <w:bCs/>
                <w:color w:val="auto"/>
                <w:lang w:eastAsia="ru-RU"/>
              </w:rPr>
            </w:pPr>
            <w:r>
              <w:rPr>
                <w:rFonts w:eastAsia="Times New Roman"/>
                <w:bCs/>
                <w:color w:val="auto"/>
                <w:lang w:eastAsia="ru-RU"/>
              </w:rPr>
              <w:t>6</w:t>
            </w:r>
          </w:p>
        </w:tc>
      </w:tr>
      <w:tr w:rsidR="00540DB6" w:rsidRPr="00767126" w:rsidTr="006562E0">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3 </w:t>
            </w:r>
            <w:r w:rsidR="00AF4526" w:rsidRPr="00AF4526">
              <w:rPr>
                <w:rFonts w:eastAsia="Times New Roman"/>
                <w:bCs/>
                <w:color w:val="auto"/>
                <w:lang w:eastAsia="ru-RU"/>
              </w:rPr>
              <w:t xml:space="preserve">Общие требования к содержанию отчета о прохождении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D641FA" w:rsidRDefault="00D641FA" w:rsidP="00693FDF">
            <w:pPr>
              <w:jc w:val="right"/>
              <w:rPr>
                <w:rFonts w:eastAsia="Times New Roman"/>
                <w:bCs/>
                <w:color w:val="auto"/>
                <w:lang w:eastAsia="ru-RU"/>
              </w:rPr>
            </w:pPr>
          </w:p>
          <w:p w:rsidR="00540DB6" w:rsidRPr="00AF4526" w:rsidRDefault="00D641FA" w:rsidP="00693FDF">
            <w:pPr>
              <w:jc w:val="right"/>
              <w:rPr>
                <w:rFonts w:eastAsia="Times New Roman"/>
                <w:bCs/>
                <w:color w:val="auto"/>
                <w:lang w:eastAsia="ru-RU"/>
              </w:rPr>
            </w:pPr>
            <w:r>
              <w:rPr>
                <w:rFonts w:eastAsia="Times New Roman"/>
                <w:bCs/>
                <w:color w:val="auto"/>
                <w:lang w:eastAsia="ru-RU"/>
              </w:rPr>
              <w:t>10</w:t>
            </w:r>
          </w:p>
        </w:tc>
      </w:tr>
      <w:tr w:rsidR="00540DB6" w:rsidRPr="00767126" w:rsidTr="006562E0">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4 </w:t>
            </w:r>
            <w:r w:rsidR="00AF4526" w:rsidRPr="00AF4526">
              <w:rPr>
                <w:rFonts w:eastAsia="Times New Roman"/>
                <w:bCs/>
                <w:color w:val="auto"/>
                <w:lang w:eastAsia="ru-RU"/>
              </w:rPr>
              <w:t>Содержание задания на учебную практику……………………………..</w:t>
            </w:r>
            <w:r w:rsidR="00693FDF" w:rsidRPr="00AF4526">
              <w:rPr>
                <w:rFonts w:eastAsia="Times New Roman"/>
                <w:bCs/>
                <w:color w:val="auto"/>
                <w:lang w:eastAsia="ru-RU"/>
              </w:rPr>
              <w:t>..</w:t>
            </w:r>
          </w:p>
        </w:tc>
        <w:tc>
          <w:tcPr>
            <w:tcW w:w="626" w:type="dxa"/>
            <w:shd w:val="clear" w:color="auto" w:fill="auto"/>
          </w:tcPr>
          <w:p w:rsidR="00540DB6" w:rsidRPr="00AF4526" w:rsidRDefault="00D641FA" w:rsidP="00693FDF">
            <w:pPr>
              <w:jc w:val="right"/>
              <w:rPr>
                <w:rFonts w:eastAsia="Times New Roman"/>
                <w:bCs/>
                <w:color w:val="auto"/>
                <w:lang w:eastAsia="ru-RU"/>
              </w:rPr>
            </w:pPr>
            <w:r>
              <w:rPr>
                <w:rFonts w:eastAsia="Times New Roman"/>
                <w:bCs/>
                <w:color w:val="auto"/>
                <w:lang w:eastAsia="ru-RU"/>
              </w:rPr>
              <w:t>14</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5 </w:t>
            </w:r>
            <w:r w:rsidR="00AF4526" w:rsidRPr="00AF4526">
              <w:rPr>
                <w:rFonts w:eastAsia="Times New Roman"/>
                <w:bCs/>
                <w:color w:val="auto"/>
                <w:lang w:eastAsia="ru-RU"/>
              </w:rPr>
              <w:t xml:space="preserve">Учебно-методическое обеспечение практики </w:t>
            </w:r>
            <w:r w:rsidR="00693FDF" w:rsidRPr="00AF4526">
              <w:rPr>
                <w:rFonts w:eastAsia="Times New Roman"/>
                <w:bCs/>
                <w:color w:val="auto"/>
                <w:lang w:eastAsia="ru-RU"/>
              </w:rPr>
              <w:t>………………………….</w:t>
            </w:r>
          </w:p>
        </w:tc>
        <w:tc>
          <w:tcPr>
            <w:tcW w:w="626" w:type="dxa"/>
            <w:shd w:val="clear" w:color="auto" w:fill="auto"/>
          </w:tcPr>
          <w:p w:rsidR="00540DB6" w:rsidRPr="00AF4526" w:rsidRDefault="006562E0" w:rsidP="00693FDF">
            <w:pPr>
              <w:jc w:val="right"/>
              <w:rPr>
                <w:rFonts w:eastAsia="Times New Roman"/>
                <w:bCs/>
                <w:color w:val="auto"/>
                <w:lang w:eastAsia="ru-RU"/>
              </w:rPr>
            </w:pPr>
            <w:r>
              <w:rPr>
                <w:rFonts w:eastAsia="Times New Roman"/>
                <w:bCs/>
                <w:color w:val="auto"/>
                <w:lang w:eastAsia="ru-RU"/>
              </w:rPr>
              <w:t>27</w:t>
            </w:r>
          </w:p>
        </w:tc>
      </w:tr>
      <w:tr w:rsidR="00540DB6" w:rsidRPr="00767126" w:rsidTr="006562E0">
        <w:tc>
          <w:tcPr>
            <w:tcW w:w="8980" w:type="dxa"/>
            <w:shd w:val="clear" w:color="auto" w:fill="auto"/>
          </w:tcPr>
          <w:p w:rsidR="00540DB6" w:rsidRPr="00AF4526" w:rsidRDefault="005832ED" w:rsidP="005832ED">
            <w:pPr>
              <w:rPr>
                <w:rFonts w:eastAsia="Times New Roman"/>
                <w:bCs/>
                <w:color w:val="auto"/>
                <w:lang w:eastAsia="ru-RU"/>
              </w:rPr>
            </w:pPr>
            <w:r w:rsidRPr="00AF4526">
              <w:rPr>
                <w:rFonts w:eastAsia="Times New Roman"/>
                <w:bCs/>
                <w:color w:val="auto"/>
                <w:lang w:eastAsia="ru-RU"/>
              </w:rPr>
              <w:t>Приложение А Образец оформления заявления  о направлении  на практику</w:t>
            </w:r>
            <w:r w:rsidR="00693FDF" w:rsidRPr="00AF4526">
              <w:rPr>
                <w:rFonts w:eastAsia="Times New Roman"/>
                <w:bCs/>
                <w:color w:val="auto"/>
                <w:lang w:eastAsia="ru-RU"/>
              </w:rPr>
              <w:t>……………………………………………………………………….</w:t>
            </w:r>
          </w:p>
        </w:tc>
        <w:tc>
          <w:tcPr>
            <w:tcW w:w="626" w:type="dxa"/>
            <w:shd w:val="clear" w:color="auto" w:fill="auto"/>
          </w:tcPr>
          <w:p w:rsidR="00540DB6" w:rsidRPr="00767126" w:rsidRDefault="006562E0" w:rsidP="00693FDF">
            <w:pPr>
              <w:jc w:val="right"/>
              <w:rPr>
                <w:rFonts w:eastAsia="Times New Roman"/>
                <w:bCs/>
                <w:color w:val="auto"/>
                <w:lang w:eastAsia="ru-RU"/>
              </w:rPr>
            </w:pPr>
            <w:r>
              <w:rPr>
                <w:rFonts w:eastAsia="Times New Roman"/>
                <w:bCs/>
                <w:color w:val="auto"/>
                <w:lang w:eastAsia="ru-RU"/>
              </w:rPr>
              <w:t>30</w:t>
            </w:r>
          </w:p>
        </w:tc>
      </w:tr>
      <w:tr w:rsidR="00540DB6" w:rsidRPr="00767126" w:rsidTr="006562E0">
        <w:tc>
          <w:tcPr>
            <w:tcW w:w="8980" w:type="dxa"/>
            <w:shd w:val="clear" w:color="auto" w:fill="auto"/>
          </w:tcPr>
          <w:p w:rsidR="00540DB6" w:rsidRPr="00AF4526" w:rsidRDefault="005832ED" w:rsidP="005832ED">
            <w:pPr>
              <w:rPr>
                <w:rFonts w:eastAsia="Times New Roman"/>
                <w:bCs/>
                <w:color w:val="auto"/>
                <w:lang w:eastAsia="ru-RU"/>
              </w:rPr>
            </w:pPr>
            <w:r w:rsidRPr="00AF4526">
              <w:rPr>
                <w:rFonts w:eastAsia="Times New Roman"/>
                <w:bCs/>
                <w:color w:val="auto"/>
                <w:lang w:eastAsia="ru-RU"/>
              </w:rPr>
              <w:t>Приложение Б Образец оформления гарантийного письма</w:t>
            </w:r>
            <w:r w:rsidR="00693FDF" w:rsidRPr="00AF4526">
              <w:rPr>
                <w:rFonts w:eastAsia="Times New Roman"/>
                <w:bCs/>
                <w:color w:val="auto"/>
                <w:lang w:eastAsia="ru-RU"/>
              </w:rPr>
              <w:t>……………….</w:t>
            </w:r>
          </w:p>
        </w:tc>
        <w:tc>
          <w:tcPr>
            <w:tcW w:w="626" w:type="dxa"/>
            <w:shd w:val="clear" w:color="auto" w:fill="auto"/>
          </w:tcPr>
          <w:p w:rsidR="00540DB6" w:rsidRPr="00767126" w:rsidRDefault="006562E0" w:rsidP="00693FDF">
            <w:pPr>
              <w:jc w:val="right"/>
              <w:rPr>
                <w:rFonts w:eastAsia="Times New Roman"/>
                <w:bCs/>
                <w:color w:val="auto"/>
                <w:lang w:eastAsia="ru-RU"/>
              </w:rPr>
            </w:pPr>
            <w:r>
              <w:rPr>
                <w:rFonts w:eastAsia="Times New Roman"/>
                <w:bCs/>
                <w:color w:val="auto"/>
                <w:lang w:eastAsia="ru-RU"/>
              </w:rPr>
              <w:t>31</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В Договор на проведение практики обучающихся</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32</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Г Образец оформления титульного листа отчета о прохождении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36</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Д Образец оформления индивидуального задания на практику</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37</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Е Образец оформления рабочего графика (плана) проведения практики</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39</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Ж Образец оформления характеристики с места прохождения практики</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40</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З Образец оформления дневника прохождения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42</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И Образец оформления содержания отчета о прохождении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43</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К Образец оформления списка использованных источников</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45</w:t>
            </w:r>
          </w:p>
        </w:tc>
      </w:tr>
    </w:tbl>
    <w:p w:rsidR="006C286B" w:rsidRDefault="006C286B"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540DB6" w:rsidRPr="00540DB6" w:rsidRDefault="00540DB6" w:rsidP="00B01DE2">
      <w:pPr>
        <w:widowControl w:val="0"/>
        <w:ind w:firstLine="709"/>
        <w:jc w:val="center"/>
        <w:rPr>
          <w:rFonts w:eastAsia="Times New Roman"/>
          <w:b/>
          <w:color w:val="auto"/>
          <w:sz w:val="32"/>
          <w:szCs w:val="28"/>
          <w:lang w:eastAsia="ru-RU"/>
        </w:rPr>
      </w:pPr>
      <w:bookmarkStart w:id="0" w:name="ob"/>
      <w:bookmarkStart w:id="1" w:name="no"/>
      <w:bookmarkStart w:id="2" w:name="ze"/>
      <w:bookmarkEnd w:id="0"/>
      <w:bookmarkEnd w:id="1"/>
      <w:bookmarkEnd w:id="2"/>
      <w:r w:rsidRPr="00540DB6">
        <w:rPr>
          <w:rFonts w:eastAsia="Times New Roman"/>
          <w:b/>
          <w:color w:val="auto"/>
          <w:sz w:val="32"/>
          <w:szCs w:val="28"/>
          <w:lang w:eastAsia="ru-RU"/>
        </w:rPr>
        <w:lastRenderedPageBreak/>
        <w:t>Введение</w:t>
      </w:r>
    </w:p>
    <w:p w:rsidR="00540DB6" w:rsidRDefault="00540DB6" w:rsidP="00B01DE2">
      <w:pPr>
        <w:widowControl w:val="0"/>
        <w:ind w:firstLine="709"/>
        <w:rPr>
          <w:rFonts w:eastAsia="Times New Roman"/>
          <w:b/>
          <w:bCs/>
          <w:color w:val="auto"/>
          <w:lang w:eastAsia="ru-RU"/>
        </w:rPr>
      </w:pPr>
    </w:p>
    <w:p w:rsidR="00B01DE2" w:rsidRDefault="00B01DE2" w:rsidP="00B01DE2">
      <w:pPr>
        <w:pStyle w:val="a"/>
        <w:widowControl w:val="0"/>
        <w:numPr>
          <w:ilvl w:val="0"/>
          <w:numId w:val="0"/>
        </w:numPr>
        <w:spacing w:line="240" w:lineRule="auto"/>
        <w:ind w:firstLine="709"/>
        <w:rPr>
          <w:bCs/>
          <w:sz w:val="28"/>
          <w:szCs w:val="22"/>
        </w:rPr>
      </w:pPr>
      <w:r w:rsidRPr="00B01DE2">
        <w:rPr>
          <w:bCs/>
          <w:sz w:val="28"/>
          <w:szCs w:val="22"/>
        </w:rPr>
        <w:t xml:space="preserve">Практика является видом учебной работы, направленной на развитие практических навыков и умений, а также формирование компетенций обучающихся в процессе выполнения определенных видов работ, связанных с будущей профессиональной деятельностью. </w:t>
      </w:r>
    </w:p>
    <w:p w:rsidR="00B01DE2" w:rsidRDefault="00B01DE2" w:rsidP="00B01DE2">
      <w:pPr>
        <w:pStyle w:val="a"/>
        <w:widowControl w:val="0"/>
        <w:numPr>
          <w:ilvl w:val="0"/>
          <w:numId w:val="0"/>
        </w:numPr>
        <w:spacing w:line="240" w:lineRule="auto"/>
        <w:ind w:firstLine="709"/>
        <w:rPr>
          <w:bCs/>
          <w:sz w:val="28"/>
          <w:szCs w:val="22"/>
        </w:rPr>
      </w:pPr>
      <w:r w:rsidRPr="00B01DE2">
        <w:rPr>
          <w:bCs/>
          <w:sz w:val="28"/>
          <w:szCs w:val="22"/>
        </w:rPr>
        <w:t>Учебная практика проводится в целях получения первичных профессиональных умений и навыков</w:t>
      </w:r>
      <w:r>
        <w:rPr>
          <w:bCs/>
          <w:sz w:val="28"/>
          <w:szCs w:val="22"/>
        </w:rPr>
        <w:t>.</w:t>
      </w:r>
    </w:p>
    <w:p w:rsidR="00B01DE2" w:rsidRDefault="00B01DE2" w:rsidP="006B7989">
      <w:pPr>
        <w:pStyle w:val="a"/>
        <w:widowControl w:val="0"/>
        <w:numPr>
          <w:ilvl w:val="0"/>
          <w:numId w:val="0"/>
        </w:numPr>
        <w:spacing w:line="240" w:lineRule="auto"/>
        <w:ind w:firstLine="709"/>
        <w:rPr>
          <w:bCs/>
          <w:sz w:val="28"/>
          <w:szCs w:val="22"/>
        </w:rPr>
      </w:pPr>
      <w:r w:rsidRPr="00B01DE2">
        <w:rPr>
          <w:bCs/>
          <w:sz w:val="28"/>
          <w:szCs w:val="22"/>
        </w:rPr>
        <w:t xml:space="preserve">В соответствии с Федеральным государственным образовательным стандартом высшего образования по направлению подготовки 40.03.01 Юриспруденция (уровень бакалавриата (приказ Минобрнауки Российской Федерации от 01.12.2016 г. № 1511) учебная практика входит в Блок 2 «Практики», который в полном объеме относится к вариативной части программы. В соответствии с учебным планом по направлению подготовки 40.03.04 Юриспруденция (профиль подготовки общий) практику по получению первичных профессиональных умений и навыков студенты очной </w:t>
      </w:r>
      <w:r w:rsidR="00FB021E">
        <w:rPr>
          <w:bCs/>
          <w:sz w:val="28"/>
          <w:szCs w:val="22"/>
        </w:rPr>
        <w:t xml:space="preserve">и заочной </w:t>
      </w:r>
      <w:r w:rsidRPr="00B01DE2">
        <w:rPr>
          <w:bCs/>
          <w:sz w:val="28"/>
          <w:szCs w:val="22"/>
        </w:rPr>
        <w:t>формы обучения проходят в 4 семестре, студенты очно-заочной формы обучения – в 6 семестре. Итоговой формой контроля знаний студентов является дифференцированный зачет.</w:t>
      </w:r>
    </w:p>
    <w:p w:rsidR="00717329" w:rsidRPr="002A07BE" w:rsidRDefault="00E043F9" w:rsidP="00B01DE2">
      <w:pPr>
        <w:pStyle w:val="a"/>
        <w:numPr>
          <w:ilvl w:val="0"/>
          <w:numId w:val="0"/>
        </w:numPr>
        <w:spacing w:line="240" w:lineRule="auto"/>
        <w:ind w:firstLine="709"/>
        <w:rPr>
          <w:bCs/>
          <w:sz w:val="28"/>
          <w:szCs w:val="28"/>
        </w:rPr>
      </w:pPr>
      <w:r w:rsidRPr="00CD5315">
        <w:rPr>
          <w:sz w:val="28"/>
          <w:szCs w:val="28"/>
        </w:rPr>
        <w:t xml:space="preserve">Практика является важным средством </w:t>
      </w:r>
      <w:r w:rsidRPr="002A07BE">
        <w:rPr>
          <w:sz w:val="28"/>
          <w:szCs w:val="28"/>
        </w:rPr>
        <w:t>формирования профессиональных навыков эффективной формой подготовки будущего специалиста к трудовой деятельности. Для успешного прохождения практики студенты должны обладать глубокими прочными теоретическими знаниями.</w:t>
      </w:r>
      <w:r w:rsidR="002A07BE" w:rsidRPr="002A07BE">
        <w:rPr>
          <w:sz w:val="28"/>
          <w:szCs w:val="28"/>
        </w:rPr>
        <w:t xml:space="preserve"> </w:t>
      </w:r>
      <w:r w:rsidR="00717329" w:rsidRPr="002A07BE">
        <w:rPr>
          <w:bCs/>
          <w:sz w:val="28"/>
          <w:szCs w:val="28"/>
        </w:rPr>
        <w:t>Процесс прохождения практики направлен на формирование элементов следующих компетенций в соответствии с ФГОС ВО и ООП ВО по направлению подготовки 40.03.01 Юриспруденция:</w:t>
      </w:r>
    </w:p>
    <w:p w:rsidR="00C401AF" w:rsidRP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о</w:t>
      </w:r>
      <w:r w:rsidRPr="00B01DE2">
        <w:rPr>
          <w:rFonts w:eastAsia="Times New Roman"/>
          <w:bCs/>
          <w:color w:val="auto"/>
          <w:lang w:eastAsia="ru-RU"/>
        </w:rPr>
        <w:t>бщекультурных компетенций:</w:t>
      </w:r>
    </w:p>
    <w:p w:rsidR="00B01DE2" w:rsidRP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способность работать в коллективе, толерантно воспринимая социальные, этнические, конфессиональные и культурные различия </w:t>
      </w:r>
      <w:r>
        <w:rPr>
          <w:rFonts w:eastAsia="Times New Roman"/>
          <w:bCs/>
          <w:color w:val="auto"/>
          <w:lang w:eastAsia="ru-RU"/>
        </w:rPr>
        <w:t>(ОК-6);</w:t>
      </w:r>
    </w:p>
    <w:p w:rsid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б) </w:t>
      </w:r>
      <w:r w:rsidRPr="00B01DE2">
        <w:rPr>
          <w:rFonts w:eastAsia="Times New Roman"/>
          <w:bCs/>
          <w:color w:val="auto"/>
          <w:lang w:eastAsia="ru-RU"/>
        </w:rPr>
        <w:t xml:space="preserve">способность к самоорганизации и самообразованию </w:t>
      </w:r>
      <w:r>
        <w:rPr>
          <w:rFonts w:eastAsia="Times New Roman"/>
          <w:bCs/>
          <w:color w:val="auto"/>
          <w:lang w:eastAsia="ru-RU"/>
        </w:rPr>
        <w:t>(ОК-7);</w:t>
      </w:r>
    </w:p>
    <w:p w:rsid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общепрофессиональных компетенций:</w:t>
      </w:r>
    </w:p>
    <w:p w:rsidR="00B01DE2" w:rsidRP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способность добросовестно исполнять профессиональные обязанности, соблюдать принципы этики юриста </w:t>
      </w:r>
      <w:r>
        <w:rPr>
          <w:rFonts w:eastAsia="Times New Roman"/>
          <w:bCs/>
          <w:color w:val="auto"/>
          <w:lang w:eastAsia="ru-RU"/>
        </w:rPr>
        <w:t>(ОПК-3);</w:t>
      </w:r>
    </w:p>
    <w:p w:rsidR="00B01DE2" w:rsidRP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б) </w:t>
      </w:r>
      <w:r w:rsidRPr="00B01DE2">
        <w:rPr>
          <w:rFonts w:eastAsia="Times New Roman"/>
          <w:bCs/>
          <w:color w:val="auto"/>
          <w:lang w:eastAsia="ru-RU"/>
        </w:rPr>
        <w:t xml:space="preserve">способность сохранять и укреплять доверие общества к юридическому сообществу </w:t>
      </w:r>
      <w:r>
        <w:rPr>
          <w:rFonts w:eastAsia="Times New Roman"/>
          <w:bCs/>
          <w:color w:val="auto"/>
          <w:lang w:eastAsia="ru-RU"/>
        </w:rPr>
        <w:t>(</w:t>
      </w:r>
      <w:r w:rsidRPr="00B01DE2">
        <w:rPr>
          <w:rFonts w:eastAsia="Times New Roman"/>
          <w:bCs/>
          <w:color w:val="auto"/>
          <w:lang w:eastAsia="ru-RU"/>
        </w:rPr>
        <w:t>ОПК-4</w:t>
      </w:r>
      <w:r w:rsidRPr="00B01DE2">
        <w:rPr>
          <w:rFonts w:eastAsia="Times New Roman"/>
          <w:bCs/>
          <w:color w:val="auto"/>
          <w:lang w:eastAsia="ru-RU"/>
        </w:rPr>
        <w:tab/>
      </w:r>
      <w:r>
        <w:rPr>
          <w:rFonts w:eastAsia="Times New Roman"/>
          <w:bCs/>
          <w:color w:val="auto"/>
          <w:lang w:eastAsia="ru-RU"/>
        </w:rPr>
        <w:t>);</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в) </w:t>
      </w:r>
      <w:r w:rsidRPr="00B01DE2">
        <w:rPr>
          <w:rFonts w:eastAsia="Times New Roman"/>
          <w:bCs/>
          <w:color w:val="auto"/>
          <w:lang w:eastAsia="ru-RU"/>
        </w:rPr>
        <w:t xml:space="preserve">способность повышать уровень своей профессиональной компетентности </w:t>
      </w:r>
      <w:r>
        <w:rPr>
          <w:rFonts w:eastAsia="Times New Roman"/>
          <w:bCs/>
          <w:color w:val="auto"/>
          <w:lang w:eastAsia="ru-RU"/>
        </w:rPr>
        <w:t>(ОПК-6);</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профессиональных компетенций в правоприменительной деятельности:</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владение навыками подготовки юридических документов </w:t>
      </w:r>
      <w:r>
        <w:rPr>
          <w:rFonts w:eastAsia="Times New Roman"/>
          <w:bCs/>
          <w:color w:val="auto"/>
          <w:lang w:eastAsia="ru-RU"/>
        </w:rPr>
        <w:t>(ПК-7).</w:t>
      </w:r>
    </w:p>
    <w:p w:rsidR="00F46B05" w:rsidRPr="00F46B05" w:rsidRDefault="00F46B05" w:rsidP="00F46B05">
      <w:pPr>
        <w:widowControl w:val="0"/>
        <w:ind w:firstLine="709"/>
        <w:rPr>
          <w:rFonts w:eastAsia="Times New Roman"/>
          <w:color w:val="auto"/>
          <w:szCs w:val="28"/>
          <w:lang w:eastAsia="ru-RU"/>
        </w:rPr>
      </w:pPr>
      <w:r w:rsidRPr="00F46B05">
        <w:rPr>
          <w:rFonts w:eastAsia="Times New Roman"/>
          <w:color w:val="auto"/>
          <w:szCs w:val="28"/>
          <w:lang w:eastAsia="ru-RU"/>
        </w:rPr>
        <w:t>Нормативной основой прохождения учебной практики являются:</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Федеральный закон от 29.12.2012 г. № 273-ФЗ «Об образовании в Российской Федерации»;</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 xml:space="preserve">приказ Министерства образования и науки Российской Федерации от 01.12.2016 г. № 1511 «Об утверждении Федерального государственного образовательного стандарта высшего образования по направлению подготовки </w:t>
      </w:r>
      <w:r w:rsidRPr="00F46B05">
        <w:rPr>
          <w:rFonts w:eastAsia="Times New Roman"/>
          <w:color w:val="auto"/>
          <w:szCs w:val="28"/>
          <w:lang w:eastAsia="ru-RU"/>
        </w:rPr>
        <w:lastRenderedPageBreak/>
        <w:t>40.03.01 Юриспруденция (уровень бакалавриата»;</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приказ Министерства образования и науки Российской Федерации от 19.12.2013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46B05" w:rsidRPr="002B73F5" w:rsidRDefault="00F46B05" w:rsidP="002B73F5">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приказ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w:t>
      </w:r>
      <w:r w:rsidR="002B73F5">
        <w:rPr>
          <w:rFonts w:eastAsia="Times New Roman"/>
          <w:color w:val="auto"/>
          <w:szCs w:val="28"/>
          <w:lang w:eastAsia="ru-RU"/>
        </w:rPr>
        <w:t>зования»</w:t>
      </w:r>
      <w:r w:rsidRPr="002B73F5">
        <w:rPr>
          <w:rFonts w:eastAsia="Times New Roman"/>
          <w:color w:val="auto"/>
          <w:szCs w:val="28"/>
          <w:lang w:eastAsia="ru-RU"/>
        </w:rPr>
        <w:t>.</w:t>
      </w:r>
    </w:p>
    <w:p w:rsidR="00B01DE2" w:rsidRDefault="00B01DE2" w:rsidP="00F46B05">
      <w:pPr>
        <w:widowControl w:val="0"/>
        <w:tabs>
          <w:tab w:val="left" w:pos="993"/>
        </w:tabs>
        <w:ind w:firstLine="709"/>
        <w:rPr>
          <w:rFonts w:eastAsia="Times New Roman"/>
          <w:bCs/>
          <w:color w:val="auto"/>
          <w:lang w:eastAsia="ru-RU"/>
        </w:rPr>
      </w:pPr>
    </w:p>
    <w:p w:rsidR="00B01DE2" w:rsidRPr="00B01DE2" w:rsidRDefault="00B01DE2" w:rsidP="00E7717D">
      <w:pPr>
        <w:tabs>
          <w:tab w:val="left" w:pos="993"/>
        </w:tabs>
        <w:ind w:firstLine="709"/>
        <w:rPr>
          <w:rFonts w:eastAsia="Times New Roman"/>
          <w:bCs/>
          <w:color w:val="auto"/>
          <w:lang w:eastAsia="ru-RU"/>
        </w:rPr>
      </w:pPr>
    </w:p>
    <w:p w:rsidR="003F1637" w:rsidRPr="003F1637" w:rsidRDefault="003F1637" w:rsidP="003F1637">
      <w:pPr>
        <w:ind w:firstLine="720"/>
        <w:rPr>
          <w:rFonts w:eastAsia="Times New Roman"/>
          <w:b/>
          <w:color w:val="auto"/>
          <w:sz w:val="32"/>
          <w:szCs w:val="28"/>
          <w:lang w:eastAsia="ru-RU"/>
        </w:rPr>
      </w:pPr>
      <w:r w:rsidRPr="003F1637">
        <w:rPr>
          <w:rFonts w:eastAsia="Times New Roman"/>
          <w:b/>
          <w:color w:val="auto"/>
          <w:sz w:val="32"/>
          <w:szCs w:val="28"/>
          <w:lang w:eastAsia="ru-RU"/>
        </w:rPr>
        <w:t>1 Общие требования к организации и проведению практики</w:t>
      </w:r>
    </w:p>
    <w:p w:rsidR="003F1637" w:rsidRDefault="003F1637" w:rsidP="00E7717D">
      <w:pPr>
        <w:tabs>
          <w:tab w:val="left" w:pos="993"/>
        </w:tabs>
        <w:ind w:firstLine="709"/>
        <w:rPr>
          <w:rFonts w:eastAsia="Times New Roman"/>
          <w:b/>
          <w:bCs/>
          <w:color w:val="auto"/>
          <w:lang w:eastAsia="ru-RU"/>
        </w:rPr>
      </w:pPr>
    </w:p>
    <w:p w:rsidR="006B7989" w:rsidRPr="00F46B05" w:rsidRDefault="00F46B05" w:rsidP="006B7989">
      <w:pPr>
        <w:ind w:firstLine="720"/>
        <w:rPr>
          <w:rFonts w:eastAsia="Times New Roman"/>
          <w:color w:val="auto"/>
          <w:szCs w:val="28"/>
          <w:lang w:eastAsia="ru-RU"/>
        </w:rPr>
      </w:pPr>
      <w:r w:rsidRPr="00F46B05">
        <w:rPr>
          <w:rFonts w:eastAsia="Times New Roman"/>
          <w:color w:val="auto"/>
          <w:szCs w:val="28"/>
          <w:lang w:eastAsia="ru-RU"/>
        </w:rPr>
        <w:t>Организация проведения практики, предусмотренной ОП ВО, осуществляется на основе договоров с организациями, деятельность которых соответствует профессиональным компетенциям, осваиваемым в рамках ОП ВО</w:t>
      </w:r>
      <w:r w:rsidR="00AF4526">
        <w:rPr>
          <w:rFonts w:eastAsia="Times New Roman"/>
          <w:color w:val="auto"/>
          <w:szCs w:val="28"/>
          <w:lang w:eastAsia="ru-RU"/>
        </w:rPr>
        <w:t xml:space="preserve"> (далее – Профильная организация)</w:t>
      </w:r>
      <w:r w:rsidRPr="00F46B05">
        <w:rPr>
          <w:rFonts w:eastAsia="Times New Roman"/>
          <w:color w:val="auto"/>
          <w:szCs w:val="28"/>
          <w:lang w:eastAsia="ru-RU"/>
        </w:rPr>
        <w:t>.</w:t>
      </w:r>
      <w:r w:rsidR="006B7989" w:rsidRPr="006B7989">
        <w:rPr>
          <w:rFonts w:eastAsia="Times New Roman"/>
          <w:color w:val="auto"/>
          <w:szCs w:val="28"/>
          <w:lang w:eastAsia="ru-RU"/>
        </w:rPr>
        <w:t xml:space="preserve"> Типовая </w:t>
      </w:r>
      <w:r w:rsidR="006B7989" w:rsidRPr="00AF4526">
        <w:rPr>
          <w:rFonts w:eastAsia="Times New Roman"/>
          <w:color w:val="auto"/>
          <w:szCs w:val="28"/>
          <w:lang w:eastAsia="ru-RU"/>
        </w:rPr>
        <w:t xml:space="preserve">форма договора на проведение практики обучающихся представлена в Приложении </w:t>
      </w:r>
      <w:r w:rsidR="00AF4526" w:rsidRPr="00AF4526">
        <w:rPr>
          <w:rFonts w:eastAsia="Times New Roman"/>
          <w:color w:val="auto"/>
          <w:szCs w:val="28"/>
          <w:lang w:eastAsia="ru-RU"/>
        </w:rPr>
        <w:t>В</w:t>
      </w:r>
      <w:r w:rsidR="006B7989" w:rsidRPr="00AF4526">
        <w:rPr>
          <w:rFonts w:eastAsia="Times New Roman"/>
          <w:color w:val="auto"/>
          <w:szCs w:val="28"/>
          <w:lang w:eastAsia="ru-RU"/>
        </w:rPr>
        <w:t xml:space="preserve">.  Договор на проведение практики заключается не позднее, чем </w:t>
      </w:r>
      <w:r w:rsidR="006B7989" w:rsidRPr="00AF4526">
        <w:rPr>
          <w:rFonts w:eastAsia="Times New Roman"/>
          <w:i/>
          <w:color w:val="auto"/>
          <w:szCs w:val="28"/>
          <w:lang w:eastAsia="ru-RU"/>
        </w:rPr>
        <w:t>за два месяца</w:t>
      </w:r>
      <w:r w:rsidR="006B7989" w:rsidRPr="006B7989">
        <w:rPr>
          <w:rFonts w:eastAsia="Times New Roman"/>
          <w:color w:val="auto"/>
          <w:szCs w:val="28"/>
          <w:lang w:eastAsia="ru-RU"/>
        </w:rPr>
        <w:t xml:space="preserve"> до начала соответствующей практики, оформляется в двух экземплярах, один из которых передается Профильной организации, а второй – остается на кафедре.</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Сроки проведения практики устанавливаются в соответствии с программой практики, учебным планом и </w:t>
      </w:r>
      <w:r w:rsidRPr="00AF4526">
        <w:rPr>
          <w:rFonts w:eastAsia="Times New Roman"/>
          <w:color w:val="auto"/>
          <w:szCs w:val="28"/>
          <w:lang w:eastAsia="ru-RU"/>
        </w:rPr>
        <w:t xml:space="preserve">календарным учебным графиком, утвержденным на текущий учебный год. Обучающиеся за </w:t>
      </w:r>
      <w:r w:rsidR="006B7989" w:rsidRPr="00AF4526">
        <w:rPr>
          <w:rFonts w:eastAsia="Times New Roman"/>
          <w:i/>
          <w:color w:val="auto"/>
          <w:szCs w:val="28"/>
          <w:lang w:eastAsia="ru-RU"/>
        </w:rPr>
        <w:t>два</w:t>
      </w:r>
      <w:r w:rsidRPr="00AF4526">
        <w:rPr>
          <w:rFonts w:eastAsia="Times New Roman"/>
          <w:i/>
          <w:color w:val="auto"/>
          <w:szCs w:val="28"/>
          <w:lang w:eastAsia="ru-RU"/>
        </w:rPr>
        <w:t xml:space="preserve"> месяца</w:t>
      </w:r>
      <w:r w:rsidRPr="00AF4526">
        <w:rPr>
          <w:rFonts w:eastAsia="Times New Roman"/>
          <w:color w:val="auto"/>
          <w:szCs w:val="28"/>
          <w:lang w:eastAsia="ru-RU"/>
        </w:rPr>
        <w:t xml:space="preserve"> до начала практики пишут заявление о направлении на практику (Приложение </w:t>
      </w:r>
      <w:r w:rsidR="00AF4526" w:rsidRPr="00AF4526">
        <w:rPr>
          <w:rFonts w:eastAsia="Times New Roman"/>
          <w:color w:val="auto"/>
          <w:szCs w:val="28"/>
          <w:lang w:eastAsia="ru-RU"/>
        </w:rPr>
        <w:t>А</w:t>
      </w:r>
      <w:r w:rsidRPr="00AF4526">
        <w:rPr>
          <w:rFonts w:eastAsia="Times New Roman"/>
          <w:color w:val="auto"/>
          <w:szCs w:val="28"/>
          <w:lang w:eastAsia="ru-RU"/>
        </w:rPr>
        <w:t xml:space="preserve">) и предоставляют гарантийное письмо с предполагаемого места прохождения учебной практики (образец имеется в Приложении </w:t>
      </w:r>
      <w:r w:rsidR="00AF4526" w:rsidRPr="00AF4526">
        <w:rPr>
          <w:rFonts w:eastAsia="Times New Roman"/>
          <w:color w:val="auto"/>
          <w:szCs w:val="28"/>
          <w:lang w:eastAsia="ru-RU"/>
        </w:rPr>
        <w:t>Б</w:t>
      </w:r>
      <w:r w:rsidRPr="00AF4526">
        <w:rPr>
          <w:rFonts w:eastAsia="Times New Roman"/>
          <w:color w:val="auto"/>
          <w:szCs w:val="28"/>
          <w:lang w:eastAsia="ru-RU"/>
        </w:rPr>
        <w:t xml:space="preserve">). Гарантийное письмо не представляется в институт, если у института уже заключен договор </w:t>
      </w:r>
      <w:r w:rsidR="006B7989" w:rsidRPr="00AF4526">
        <w:rPr>
          <w:rFonts w:eastAsia="Times New Roman"/>
          <w:color w:val="auto"/>
          <w:szCs w:val="28"/>
          <w:lang w:eastAsia="ru-RU"/>
        </w:rPr>
        <w:t>о базах практики</w:t>
      </w:r>
      <w:r w:rsidRPr="00AF4526">
        <w:rPr>
          <w:rFonts w:eastAsia="Times New Roman"/>
          <w:color w:val="auto"/>
          <w:szCs w:val="28"/>
          <w:lang w:eastAsia="ru-RU"/>
        </w:rPr>
        <w:t>.</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Для руководства практикой, проводимой в </w:t>
      </w:r>
      <w:r w:rsidR="00AF4526">
        <w:rPr>
          <w:rFonts w:eastAsia="Times New Roman"/>
          <w:color w:val="auto"/>
          <w:szCs w:val="28"/>
          <w:lang w:eastAsia="ru-RU"/>
        </w:rPr>
        <w:t>И</w:t>
      </w:r>
      <w:r w:rsidRPr="00F46B05">
        <w:rPr>
          <w:rFonts w:eastAsia="Times New Roman"/>
          <w:color w:val="auto"/>
          <w:szCs w:val="28"/>
          <w:lang w:eastAsia="ru-RU"/>
        </w:rPr>
        <w:t xml:space="preserve">нституте, назначается руководитель практики из числа лиц, относящихся к профессорско-преподавательскому составу. Руководитель практики от </w:t>
      </w:r>
      <w:r w:rsidR="006B7989">
        <w:rPr>
          <w:rFonts w:eastAsia="Times New Roman"/>
          <w:color w:val="auto"/>
          <w:szCs w:val="28"/>
          <w:lang w:eastAsia="ru-RU"/>
        </w:rPr>
        <w:t>И</w:t>
      </w:r>
      <w:r w:rsidRPr="00F46B05">
        <w:rPr>
          <w:rFonts w:eastAsia="Times New Roman"/>
          <w:color w:val="auto"/>
          <w:szCs w:val="28"/>
          <w:lang w:eastAsia="ru-RU"/>
        </w:rPr>
        <w:t>нститута:</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разрабатывает индивидуальные задания для обучающихся, выполняемые в период практики;</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осуществляет контроль за соблюдением сроков проведения практики и соответствием ее содержания требованиям, установленным ОП ВО;</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оказывает методическую помощь обучающимся при выполнении ими индивидуальных заданий;</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оценивает результаты прохождения практики обучающимися.</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Руководитель практики от </w:t>
      </w:r>
      <w:r w:rsidR="006B7989">
        <w:rPr>
          <w:rFonts w:eastAsia="Times New Roman"/>
          <w:color w:val="auto"/>
          <w:szCs w:val="28"/>
          <w:lang w:eastAsia="ru-RU"/>
        </w:rPr>
        <w:t>Профильной организации</w:t>
      </w:r>
      <w:r w:rsidRPr="00F46B05">
        <w:rPr>
          <w:rFonts w:eastAsia="Times New Roman"/>
          <w:color w:val="auto"/>
          <w:szCs w:val="28"/>
          <w:lang w:eastAsia="ru-RU"/>
        </w:rPr>
        <w:t>:</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согласовывает индивидуальные задания, содержание и планируемые результаты практики;</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обеспечивает безопасные условия прохождения практики обучающимся, отвечающие санитарным правилам и требованиям охраны труда;</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Направление на практику оформляется приказом по институту с указанием закрепления каждого обучающегося за организацией, а также с указанием вида и срока прохождения практики. Приказ о направлении студентов на практику должен быть подготовлен </w:t>
      </w:r>
      <w:r w:rsidRPr="00F46B05">
        <w:rPr>
          <w:rFonts w:eastAsia="Times New Roman"/>
          <w:i/>
          <w:color w:val="auto"/>
          <w:szCs w:val="28"/>
          <w:lang w:eastAsia="ru-RU"/>
        </w:rPr>
        <w:t>за один месяц</w:t>
      </w:r>
      <w:r w:rsidRPr="00F46B05">
        <w:rPr>
          <w:rFonts w:eastAsia="Times New Roman"/>
          <w:color w:val="auto"/>
          <w:szCs w:val="28"/>
          <w:lang w:eastAsia="ru-RU"/>
        </w:rPr>
        <w:t xml:space="preserve"> до начала прохождения практики. 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Обучающиеся в период прохождения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выполняют индивидуальные задания, предусмотренные программами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соблюдают правила внутреннего трудового распорядка;</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соблюдают требования охраны труда и пожарной безопасности.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По окончании прохождения практики практиканты готовят отчет.</w:t>
      </w:r>
      <w:r w:rsidRPr="00F46B05">
        <w:t xml:space="preserve"> </w:t>
      </w:r>
      <w:r w:rsidRPr="00F46B05">
        <w:rPr>
          <w:rFonts w:eastAsia="Times New Roman"/>
          <w:color w:val="auto"/>
          <w:szCs w:val="28"/>
          <w:lang w:eastAsia="ru-RU"/>
        </w:rPr>
        <w:t xml:space="preserve">Результаты прохождения практики оцениваются посредством проведения промежуточной аттестации, которая осуществляется после завершения практики в </w:t>
      </w:r>
      <w:r w:rsidRPr="006B7989">
        <w:rPr>
          <w:rFonts w:eastAsia="Times New Roman"/>
          <w:i/>
          <w:color w:val="auto"/>
          <w:szCs w:val="28"/>
          <w:lang w:eastAsia="ru-RU"/>
        </w:rPr>
        <w:t>10-дневный срок</w:t>
      </w:r>
      <w:r w:rsidRPr="00F46B05">
        <w:rPr>
          <w:rFonts w:eastAsia="Times New Roman"/>
          <w:color w:val="auto"/>
          <w:szCs w:val="28"/>
          <w:lang w:eastAsia="ru-RU"/>
        </w:rPr>
        <w:t xml:space="preserve"> теоретического обучения согласно графику учебного процесса.</w:t>
      </w:r>
    </w:p>
    <w:p w:rsidR="00F46B05" w:rsidRDefault="00F46B05" w:rsidP="0085006D">
      <w:pPr>
        <w:ind w:firstLine="709"/>
        <w:rPr>
          <w:rFonts w:eastAsia="Times New Roman"/>
          <w:color w:val="auto"/>
          <w:szCs w:val="28"/>
          <w:lang w:eastAsia="ru-RU"/>
        </w:rPr>
      </w:pPr>
    </w:p>
    <w:p w:rsidR="00A501AA" w:rsidRPr="0085006D" w:rsidRDefault="0085006D" w:rsidP="00A501AA">
      <w:pPr>
        <w:pStyle w:val="aa"/>
        <w:tabs>
          <w:tab w:val="left" w:pos="993"/>
        </w:tabs>
        <w:ind w:firstLine="709"/>
        <w:jc w:val="both"/>
        <w:rPr>
          <w:b/>
          <w:sz w:val="32"/>
          <w:lang w:val="ru-RU"/>
        </w:rPr>
      </w:pPr>
      <w:r w:rsidRPr="0085006D">
        <w:rPr>
          <w:b/>
          <w:sz w:val="32"/>
          <w:lang w:val="ru-RU"/>
        </w:rPr>
        <w:t xml:space="preserve">2 </w:t>
      </w:r>
      <w:r w:rsidR="002A07BE" w:rsidRPr="0085006D">
        <w:rPr>
          <w:b/>
          <w:sz w:val="32"/>
          <w:lang w:val="ru-RU"/>
        </w:rPr>
        <w:t>Методические рекомендации студентам по прохождению практики</w:t>
      </w:r>
    </w:p>
    <w:p w:rsidR="00A501AA" w:rsidRDefault="00A501AA" w:rsidP="00A501AA">
      <w:pPr>
        <w:pStyle w:val="aa"/>
        <w:tabs>
          <w:tab w:val="left" w:pos="993"/>
        </w:tabs>
        <w:ind w:firstLine="709"/>
        <w:jc w:val="both"/>
        <w:rPr>
          <w:b/>
          <w:sz w:val="28"/>
          <w:lang w:val="ru-RU"/>
        </w:rPr>
      </w:pPr>
    </w:p>
    <w:p w:rsidR="00A501AA" w:rsidRDefault="00A501AA" w:rsidP="00F46B05">
      <w:pPr>
        <w:shd w:val="clear" w:color="auto" w:fill="FFFFFF"/>
        <w:tabs>
          <w:tab w:val="left" w:pos="993"/>
        </w:tabs>
        <w:ind w:firstLine="680"/>
      </w:pPr>
      <w:r>
        <w:t>Основными этапами прохождения практики являются:</w:t>
      </w:r>
    </w:p>
    <w:p w:rsidR="00A501AA"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п</w:t>
      </w:r>
      <w:r w:rsidRPr="00F46B05">
        <w:t>одготовительный этап - выбор места прохождения практики</w:t>
      </w:r>
      <w:r>
        <w:t>;</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о</w:t>
      </w:r>
      <w:r w:rsidRPr="00F46B05">
        <w:t>сновной этап - выполнение задания на практик</w:t>
      </w:r>
      <w:r>
        <w:t>у;</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з</w:t>
      </w:r>
      <w:r w:rsidRPr="00F46B05">
        <w:t>аключительный этап – подготовка и прохождение аттестации по итогам практики</w:t>
      </w:r>
      <w:r>
        <w:t>.</w:t>
      </w:r>
    </w:p>
    <w:p w:rsidR="001C25EF" w:rsidRPr="00AF4526" w:rsidRDefault="00F46B05" w:rsidP="001C25EF">
      <w:pPr>
        <w:shd w:val="clear" w:color="auto" w:fill="FFFFFF"/>
        <w:tabs>
          <w:tab w:val="left" w:pos="993"/>
        </w:tabs>
        <w:ind w:firstLine="709"/>
      </w:pPr>
      <w:r>
        <w:t>На подготовительном этапе о</w:t>
      </w:r>
      <w:r w:rsidRPr="00F46B05">
        <w:t>бучающийся выбирает для прохождения практики профильную организацию для прохождения практики</w:t>
      </w:r>
      <w:r w:rsidR="001C25EF">
        <w:t>.</w:t>
      </w:r>
      <w:r w:rsidR="001C25EF" w:rsidRPr="001C25EF">
        <w:t xml:space="preserve"> После </w:t>
      </w:r>
      <w:r w:rsidR="001C25EF">
        <w:t xml:space="preserve">утверждения базы прохождения </w:t>
      </w:r>
      <w:r w:rsidR="001C25EF" w:rsidRPr="001C25EF">
        <w:t xml:space="preserve">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w:t>
      </w:r>
      <w:r w:rsidR="001C25EF" w:rsidRPr="00AF4526">
        <w:t xml:space="preserve">непосредственное руководство практикой, в первый день прохождения практики начала прохождения практики. Подписи скрепляются гербовой печатью </w:t>
      </w:r>
      <w:r w:rsidR="004F5C7B" w:rsidRPr="00AF4526">
        <w:t>Профильной организации</w:t>
      </w:r>
      <w:r w:rsidR="001C25EF" w:rsidRPr="00AF4526">
        <w:t xml:space="preserve"> (Приложение Д). </w:t>
      </w:r>
    </w:p>
    <w:p w:rsidR="001C25EF" w:rsidRDefault="001C25EF" w:rsidP="001C25EF">
      <w:pPr>
        <w:shd w:val="clear" w:color="auto" w:fill="FFFFFF"/>
        <w:tabs>
          <w:tab w:val="left" w:pos="993"/>
        </w:tabs>
        <w:ind w:firstLine="709"/>
      </w:pPr>
      <w:r w:rsidRPr="00AF4526">
        <w:t>Основной этап включает в себя ознакомление со структурой</w:t>
      </w:r>
      <w:r w:rsidRPr="001C25EF">
        <w:t xml:space="preserve"> соответствующей организации</w:t>
      </w:r>
      <w:r>
        <w:t xml:space="preserve">, изучение </w:t>
      </w:r>
      <w:r w:rsidRPr="001C25EF">
        <w:t>нормативн</w:t>
      </w:r>
      <w:r>
        <w:t>ой</w:t>
      </w:r>
      <w:r w:rsidRPr="001C25EF">
        <w:t xml:space="preserve"> основ</w:t>
      </w:r>
      <w:r>
        <w:t>ы</w:t>
      </w:r>
      <w:r w:rsidRPr="001C25EF">
        <w:t xml:space="preserve"> ее функционирования</w:t>
      </w:r>
      <w:r>
        <w:t xml:space="preserve">, </w:t>
      </w:r>
      <w:r w:rsidRPr="001C25EF">
        <w:t>деятельност</w:t>
      </w:r>
      <w:r>
        <w:t xml:space="preserve">и </w:t>
      </w:r>
      <w:r w:rsidRPr="001C25EF">
        <w:t>отдельных структурных подразделений органа (канцелярии, архив и др.),</w:t>
      </w:r>
      <w:r>
        <w:t xml:space="preserve"> о</w:t>
      </w:r>
      <w:r w:rsidRPr="001C25EF">
        <w:t>знаком</w:t>
      </w:r>
      <w:r>
        <w:t>ление</w:t>
      </w:r>
      <w:r w:rsidRPr="001C25EF">
        <w:t xml:space="preserve"> с внутренним документооборотом</w:t>
      </w:r>
      <w:r>
        <w:t>. П</w:t>
      </w:r>
      <w:r w:rsidRPr="001C25EF">
        <w:t xml:space="preserve">о возможности изучает находящиеся в производстве дела и в связи с этим изучает действующее законодательство, выполняет задание руководителя практики от института и руководителя практики от </w:t>
      </w:r>
      <w:r w:rsidRPr="001C25EF">
        <w:lastRenderedPageBreak/>
        <w:t xml:space="preserve">организации. </w:t>
      </w:r>
      <w:r>
        <w:t>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w:t>
      </w:r>
      <w:r>
        <w:softHyphen/>
        <w:t xml:space="preserve">нодательства, судебной практики, относящихся к индивидуальному заданию. </w:t>
      </w:r>
      <w:r w:rsidRPr="001C25EF">
        <w:t>Во время прохождения данного этапа практики обучающийся собирает проекты процессуальных документов, которые необходимо будет приложить к отчету по практике</w:t>
      </w:r>
      <w:r>
        <w:t>.</w:t>
      </w:r>
    </w:p>
    <w:p w:rsidR="00B052B1" w:rsidRDefault="001C25EF" w:rsidP="00B052B1">
      <w:pPr>
        <w:shd w:val="clear" w:color="auto" w:fill="FFFFFF"/>
        <w:tabs>
          <w:tab w:val="left" w:pos="993"/>
        </w:tabs>
        <w:ind w:firstLine="709"/>
      </w:pPr>
      <w:r>
        <w:t xml:space="preserve">Заключительный этап прохождения практики включает в себя анализ полученной информации, подготовку отчета по практике, а также защиту отчета по практике. </w:t>
      </w:r>
      <w:r w:rsidR="00B052B1">
        <w:t>В качестве основной формы и вида отчетности устанавливается дневник практики и письменный отчет. Форма контроля прохождения практики − дифференцированный зачет. Оценка по практике приравнивается к оценкам по теоретическому обучению и учитывается при подведении итогов общей успеваемости обучающихся.</w:t>
      </w:r>
      <w:r w:rsidR="002B0FB5">
        <w:t xml:space="preserve"> </w:t>
      </w:r>
      <w:r w:rsidR="00B052B1">
        <w:t xml:space="preserve">По окончании практики обучающийся в </w:t>
      </w:r>
      <w:r w:rsidR="00B052B1" w:rsidRPr="002B0FB5">
        <w:rPr>
          <w:i/>
        </w:rPr>
        <w:t>семидневный срок</w:t>
      </w:r>
      <w:r w:rsidR="00B052B1">
        <w:t xml:space="preserve"> сдает </w:t>
      </w:r>
      <w:r w:rsidR="002B0FB5">
        <w:t>отчет</w:t>
      </w:r>
      <w:r w:rsidR="00B052B1">
        <w:t xml:space="preserve"> руководителю практики от института одновременно с дневником, подписанным непосредственным руководителем практики от предприятия, учреждения или организации.</w:t>
      </w:r>
      <w:r w:rsidR="002B0FB5">
        <w:t xml:space="preserve"> </w:t>
      </w:r>
      <w:r w:rsidR="00B052B1">
        <w:t xml:space="preserve">Отчет должен содержать сведения о конкретно выполненной обучающимся работе в период практики. При оценке итогов работы обучающегося принимается во внимание характеристика, данная ему руководителем практики от </w:t>
      </w:r>
      <w:r w:rsidR="002B0FB5">
        <w:t>Профильной организации</w:t>
      </w:r>
      <w:r w:rsidR="00B052B1">
        <w:t>.</w:t>
      </w:r>
    </w:p>
    <w:p w:rsidR="00B052B1" w:rsidRDefault="00B052B1" w:rsidP="00B052B1">
      <w:pPr>
        <w:shd w:val="clear" w:color="auto" w:fill="FFFFFF"/>
        <w:tabs>
          <w:tab w:val="left" w:pos="993"/>
        </w:tabs>
        <w:ind w:firstLine="709"/>
      </w:pPr>
      <w:r>
        <w:t>Обучающиеся, не выполнившие программу практики по уважительной причине, направляются на практику повторно, в свободное от учебы время. Не выполнение программы практики без уважительных причин или получение неудовлетворительной оценки, является академической задолженностью обучающегося.</w:t>
      </w:r>
    </w:p>
    <w:p w:rsidR="00B052B1" w:rsidRDefault="00B052B1" w:rsidP="00B052B1">
      <w:pPr>
        <w:shd w:val="clear" w:color="auto" w:fill="FFFFFF"/>
        <w:tabs>
          <w:tab w:val="left" w:pos="993"/>
        </w:tabs>
        <w:ind w:firstLine="709"/>
      </w:pPr>
      <w:r>
        <w:t xml:space="preserve"> В течение всего периода учебной практики практикант ежедневно производит записи в дневнике, обстоятельно отражая проделанную работу, в соответствии с индивидуальным заданием. Записи должны отражать не только проведенную работу, но и самостоятельный анализ ее содержания и особенностей, отношения практиканта к спорным вопросам практики, встретившимися затруднениями в решении тех или иных вопросов. Заполняя дневник, практикант должен исходить из того, что полнота и своевременность записей о прохождении практики существенно облегчит составление письменного отчета. Записи в дневнике ежедневно заверяются подписью непосредственного руководителя практики от </w:t>
      </w:r>
      <w:r w:rsidR="002B0FB5">
        <w:t>Профильной организации</w:t>
      </w:r>
      <w:r>
        <w:t xml:space="preserve">. Отчет по своему содержанию должен соответствовать дневнику, конкретизируя записи в дневнике. Если в дневнике перечисляются различные виды работ, ежедневно проводимые практикантами, то отчет должен отражать и обстоятельные выводы практиканта о проделанной работе. </w:t>
      </w:r>
    </w:p>
    <w:p w:rsidR="00B052B1" w:rsidRDefault="00B052B1" w:rsidP="00B052B1">
      <w:pPr>
        <w:shd w:val="clear" w:color="auto" w:fill="FFFFFF"/>
        <w:tabs>
          <w:tab w:val="left" w:pos="993"/>
        </w:tabs>
        <w:ind w:firstLine="709"/>
      </w:pPr>
      <w:r>
        <w:t xml:space="preserve">Следует также помнить, что отчёт по практике – это исследовательская работа, поэтому стиль её изложения должен быть отредактирован и соответствовать общепринятым требованиям к текстам подобного характера. Так, при изложении материала в тексте не допускаются сокращения слов, вопросительные и восклицательные предложения, а также газетные клише, </w:t>
      </w:r>
      <w:r>
        <w:lastRenderedPageBreak/>
        <w:t xml:space="preserve">рекламные слоганы и т.п. Не рекомендуется использовать в тексте местоимения «я», «мною», словосочетание «в моей работе» и т.п. – лучше использовать нейтральные формы – «известно, что», «по мнению специалистов», «данная работа», «в настоящей работе» и т.д. В случае изложения собственной точки зрения рекомендуется использовать выражение «в результате исследования было выявлено, что …» и другие подобные фразы. </w:t>
      </w:r>
    </w:p>
    <w:p w:rsidR="00AD189D" w:rsidRPr="002E1303" w:rsidRDefault="00B052B1" w:rsidP="00B052B1">
      <w:pPr>
        <w:shd w:val="clear" w:color="auto" w:fill="FFFFFF"/>
        <w:tabs>
          <w:tab w:val="left" w:pos="993"/>
        </w:tabs>
        <w:ind w:firstLine="709"/>
        <w:rPr>
          <w:szCs w:val="28"/>
        </w:rPr>
      </w:pPr>
      <w:r>
        <w:t xml:space="preserve">По завершению практики руководителем практики от </w:t>
      </w:r>
      <w:r w:rsidR="002B0FB5">
        <w:t>Профильной организации</w:t>
      </w:r>
      <w:r>
        <w:t xml:space="preserve"> составляется характеристика, которая содержит данные о выполнении обучающимся </w:t>
      </w:r>
      <w:r w:rsidR="002B0FB5">
        <w:t>индивидуального задания</w:t>
      </w:r>
      <w:r>
        <w:t>, об отношении практиканта к работе, об оценке его умений и навыков применять теоретические знания на практике или на той или иной работе.  Характеристика подписывается руководителем практики предприятия, учреждения или организации (с указанием должности), заверяется гербовой (или приравненной к ней) печатью</w:t>
      </w:r>
      <w:r w:rsidR="00AD189D" w:rsidRPr="002E1303">
        <w:rPr>
          <w:szCs w:val="28"/>
        </w:rPr>
        <w:t>.</w:t>
      </w:r>
    </w:p>
    <w:p w:rsidR="001C25EF" w:rsidRDefault="00B052B1" w:rsidP="00B052B1">
      <w:pPr>
        <w:shd w:val="clear" w:color="auto" w:fill="FFFFFF"/>
        <w:tabs>
          <w:tab w:val="left" w:pos="993"/>
        </w:tabs>
        <w:ind w:firstLine="709"/>
        <w:rPr>
          <w:color w:val="auto"/>
          <w:szCs w:val="28"/>
        </w:rPr>
      </w:pPr>
      <w:r w:rsidRPr="00B052B1">
        <w:rPr>
          <w:color w:val="auto"/>
          <w:szCs w:val="28"/>
        </w:rPr>
        <w:t>Выполнение отчета о прохождении практики начинается с подбора литературы, изучения законодательства, и судебной практики, относящихся к теме. Составление библиографии, информационный поиск – это неотъемлемый составной элемент научной деятельности. Допускается использование Интернет-ресурсов, но работа не должна представлять собой скопированный из сети текст. 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окончания работы над отчетом.</w:t>
      </w:r>
    </w:p>
    <w:p w:rsidR="00B052B1" w:rsidRPr="00B052B1" w:rsidRDefault="00AF4526" w:rsidP="00B052B1">
      <w:pPr>
        <w:tabs>
          <w:tab w:val="left" w:pos="993"/>
        </w:tabs>
        <w:ind w:firstLine="709"/>
      </w:pPr>
      <w:r>
        <w:t xml:space="preserve">Дифференцированный зачет у студентов очной формы обучения проходит </w:t>
      </w:r>
      <w:r w:rsidR="00B052B1" w:rsidRPr="00B052B1">
        <w:t>в форме учебной конференции. До начала учебной конференции отчет должен быть проверен преподавателем – руководителем практики от института, а также подписан руководителем практики от организации – базы прохождения практики. Студенты, допущенные к защите отчетов по практике должны подготовить доклад (тезисы) и презентацию, иллюстрирующие основные</w:t>
      </w:r>
      <w:r w:rsidR="002B0FB5">
        <w:t xml:space="preserve"> выводы по пройденной практике. </w:t>
      </w:r>
      <w:r w:rsidR="00B052B1" w:rsidRPr="00B052B1">
        <w:t>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 а также краткий анализ выявленных проблемных аспектов.</w:t>
      </w:r>
      <w:r w:rsidR="002B0FB5">
        <w:t xml:space="preserve"> </w:t>
      </w:r>
      <w:r w:rsidR="00B052B1" w:rsidRPr="00B052B1">
        <w:t xml:space="preserve">Время доклада – 5 – 7 минут. Защита должна сопровождаться презентацией (в программе </w:t>
      </w:r>
      <w:r w:rsidR="00B052B1" w:rsidRPr="00B052B1">
        <w:rPr>
          <w:lang w:val="en-US"/>
        </w:rPr>
        <w:t>Power</w:t>
      </w:r>
      <w:r w:rsidR="00B052B1" w:rsidRPr="00B052B1">
        <w:t xml:space="preserve"> </w:t>
      </w:r>
      <w:r w:rsidR="00B052B1" w:rsidRPr="00B052B1">
        <w:rPr>
          <w:lang w:val="en-US"/>
        </w:rPr>
        <w:t>Point</w:t>
      </w:r>
      <w:r w:rsidR="00B052B1" w:rsidRPr="00B052B1">
        <w:t>) – 5-10 слайдов.</w:t>
      </w:r>
    </w:p>
    <w:p w:rsidR="002B0FB5" w:rsidRDefault="00B052B1" w:rsidP="002B0FB5">
      <w:pPr>
        <w:tabs>
          <w:tab w:val="left" w:pos="993"/>
        </w:tabs>
        <w:ind w:firstLine="709"/>
      </w:pPr>
      <w:r w:rsidRPr="00B052B1">
        <w:t xml:space="preserve">После того, как студент закончит защиту работы, преподаватели кафедры,  присутствующие руководители практики от предприятия (учреждения), члены президиума учебной конференции, а также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w:t>
      </w:r>
      <w:r w:rsidR="002B0FB5">
        <w:t>Профильной организации</w:t>
      </w:r>
      <w:r w:rsidRPr="00B052B1">
        <w:t>.</w:t>
      </w:r>
      <w:r w:rsidR="002B0FB5">
        <w:t xml:space="preserve"> </w:t>
      </w:r>
      <w:r w:rsidRPr="00B052B1">
        <w:t xml:space="preserve">Для того, чтобы отчет был проверен, зачтен и защищен в срок, </w:t>
      </w:r>
      <w:r w:rsidRPr="00B052B1">
        <w:lastRenderedPageBreak/>
        <w:t>студенту необходимо помнить, что дата сдачи отчета, установленная кафедрой, является последним днем сдачи отчета о прохождении практики на кафедру.</w:t>
      </w:r>
      <w:r w:rsidR="002B0FB5">
        <w:t xml:space="preserve"> </w:t>
      </w:r>
    </w:p>
    <w:p w:rsidR="00B052B1" w:rsidRPr="00B052B1" w:rsidRDefault="00B052B1" w:rsidP="00AF4526">
      <w:pPr>
        <w:tabs>
          <w:tab w:val="left" w:pos="993"/>
        </w:tabs>
        <w:ind w:firstLine="709"/>
        <w:rPr>
          <w:rFonts w:eastAsia="Times New Roman"/>
          <w:color w:val="auto"/>
          <w:szCs w:val="28"/>
          <w:lang w:eastAsia="ru-RU"/>
        </w:rPr>
      </w:pPr>
      <w:r w:rsidRPr="00B052B1">
        <w:rPr>
          <w:rFonts w:eastAsia="Times New Roman"/>
          <w:color w:val="auto"/>
          <w:szCs w:val="28"/>
          <w:lang w:eastAsia="ru-RU"/>
        </w:rPr>
        <w:t xml:space="preserve">Проверка результатов прохождения обучающимся учебной практики может также </w:t>
      </w:r>
      <w:r w:rsidR="002B0FB5">
        <w:rPr>
          <w:rFonts w:eastAsia="Times New Roman"/>
          <w:color w:val="auto"/>
          <w:szCs w:val="28"/>
          <w:lang w:eastAsia="ru-RU"/>
        </w:rPr>
        <w:t xml:space="preserve">может </w:t>
      </w:r>
      <w:r w:rsidRPr="00B052B1">
        <w:rPr>
          <w:rFonts w:eastAsia="Times New Roman"/>
          <w:color w:val="auto"/>
          <w:szCs w:val="28"/>
          <w:lang w:eastAsia="ru-RU"/>
        </w:rPr>
        <w:t>проводит</w:t>
      </w:r>
      <w:r w:rsidR="002B0FB5">
        <w:rPr>
          <w:rFonts w:eastAsia="Times New Roman"/>
          <w:color w:val="auto"/>
          <w:szCs w:val="28"/>
          <w:lang w:eastAsia="ru-RU"/>
        </w:rPr>
        <w:t>ь</w:t>
      </w:r>
      <w:r w:rsidRPr="00B052B1">
        <w:rPr>
          <w:rFonts w:eastAsia="Times New Roman"/>
          <w:color w:val="auto"/>
          <w:szCs w:val="28"/>
          <w:lang w:eastAsia="ru-RU"/>
        </w:rPr>
        <w:t xml:space="preserve">ся в форме </w:t>
      </w:r>
      <w:r w:rsidR="00AF4526">
        <w:rPr>
          <w:rFonts w:eastAsia="Times New Roman"/>
          <w:color w:val="auto"/>
          <w:szCs w:val="28"/>
          <w:lang w:eastAsia="ru-RU"/>
        </w:rPr>
        <w:t>тестирования или устного опроса, по результатам которого выставляется оценка</w:t>
      </w:r>
      <w:r w:rsidRPr="00B052B1">
        <w:rPr>
          <w:rFonts w:eastAsia="Times New Roman"/>
          <w:color w:val="auto"/>
          <w:szCs w:val="28"/>
          <w:lang w:eastAsia="ru-RU"/>
        </w:rPr>
        <w:t xml:space="preserve"> («отлично», «хорошо», «удовлетворительно», «неудовлетворительно»).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Оценки «отлично»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полностью, поставленная цель достигнута и конкретные задачи решены;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выполнены в установленные сроки;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все необходимые документы представлены в срок и оформлены в соответствии с требованиями;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глубокие знания источников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уверенно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проявляет самостоятельность мышления, показывает овладение практическими навыками.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«хорошо»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поставленные цели достигнуты,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хорошо ориентируется в источниках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 обучающийся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отчет выполнен самостоятельно, носит творческий характер, отличается определенной новизной.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 целом выполнен, но поставленная цель достигнута частично, и/или конкретные задачи решены не полностью;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выполнялись с нарушением установленных сроков;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lastRenderedPageBreak/>
        <w:t xml:space="preserve">- отчётные документы в целом правильно оформлены, представлены в срок, но имеют некоторые несоответствия требованиям (устранённые в ходе предварительной проверки отчёта);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имеются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слабые знания в ответах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плохо ориентируется в материале.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«неудовлетворительно»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не выполнен, поставленные цели не достигнуты, не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грубо нарушены правила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ориентируется в источниках данных;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отвечает на вопросы теоретического и практического характера по проблемам, изложенным в тексте отчета. </w:t>
      </w:r>
    </w:p>
    <w:p w:rsidR="00B052B1" w:rsidRPr="00B052B1" w:rsidRDefault="00B052B1" w:rsidP="002B0FB5">
      <w:pPr>
        <w:ind w:firstLine="720"/>
      </w:pPr>
      <w:r w:rsidRPr="00B052B1">
        <w:rPr>
          <w:rFonts w:eastAsia="Times New Roman"/>
          <w:color w:val="auto"/>
          <w:szCs w:val="28"/>
          <w:lang w:eastAsia="ru-RU"/>
        </w:rPr>
        <w:t xml:space="preserve">После защиты отчетов по практике все материалы практики (отчеты, доклады, презентации) сдаются на кафедру руководителю практики от </w:t>
      </w:r>
      <w:r w:rsidR="002B0FB5">
        <w:rPr>
          <w:rFonts w:eastAsia="Times New Roman"/>
          <w:color w:val="auto"/>
          <w:szCs w:val="28"/>
          <w:lang w:eastAsia="ru-RU"/>
        </w:rPr>
        <w:t>И</w:t>
      </w:r>
      <w:r w:rsidRPr="00B052B1">
        <w:rPr>
          <w:rFonts w:eastAsia="Times New Roman"/>
          <w:color w:val="auto"/>
          <w:szCs w:val="28"/>
          <w:lang w:eastAsia="ru-RU"/>
        </w:rPr>
        <w:t>нститута.</w:t>
      </w:r>
      <w:r w:rsidR="002B0FB5">
        <w:rPr>
          <w:rFonts w:eastAsia="Times New Roman"/>
          <w:color w:val="auto"/>
          <w:szCs w:val="28"/>
          <w:lang w:eastAsia="ru-RU"/>
        </w:rPr>
        <w:t xml:space="preserve"> </w:t>
      </w:r>
      <w:r w:rsidRPr="00B052B1">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Несвоевременное представление отчета на кафедру приравни</w:t>
      </w:r>
      <w:r w:rsidRPr="00B052B1">
        <w:softHyphen/>
        <w:t>вается к неявке на зачет, поэтому студент, не сдавший без уважительных причин в срок отчет, считается имеющим академическую задол</w:t>
      </w:r>
      <w:r w:rsidRPr="00B052B1">
        <w:softHyphen/>
        <w:t>женность.</w:t>
      </w:r>
    </w:p>
    <w:p w:rsidR="00B052B1" w:rsidRDefault="00B052B1" w:rsidP="00B052B1">
      <w:pPr>
        <w:shd w:val="clear" w:color="auto" w:fill="FFFFFF"/>
        <w:tabs>
          <w:tab w:val="left" w:pos="993"/>
        </w:tabs>
        <w:ind w:firstLine="709"/>
        <w:rPr>
          <w:color w:val="auto"/>
          <w:szCs w:val="28"/>
        </w:rPr>
      </w:pPr>
    </w:p>
    <w:p w:rsidR="00A501AA" w:rsidRPr="006F21D5" w:rsidRDefault="0085006D" w:rsidP="00A501AA">
      <w:pPr>
        <w:pStyle w:val="aa"/>
        <w:tabs>
          <w:tab w:val="left" w:pos="993"/>
        </w:tabs>
        <w:ind w:firstLine="709"/>
        <w:jc w:val="both"/>
        <w:rPr>
          <w:b/>
          <w:sz w:val="32"/>
          <w:lang w:val="ru-RU"/>
        </w:rPr>
      </w:pPr>
      <w:r w:rsidRPr="006F21D5">
        <w:rPr>
          <w:b/>
          <w:sz w:val="32"/>
          <w:lang w:val="ru-RU"/>
        </w:rPr>
        <w:t xml:space="preserve">3 </w:t>
      </w:r>
      <w:r w:rsidR="00A501AA" w:rsidRPr="006F21D5">
        <w:rPr>
          <w:b/>
          <w:sz w:val="32"/>
        </w:rPr>
        <w:t>Общие требования к содержанию отчета о прохождении практики</w:t>
      </w:r>
    </w:p>
    <w:p w:rsidR="00A501AA" w:rsidRPr="006F21D5" w:rsidRDefault="00A501AA" w:rsidP="00A501AA">
      <w:pPr>
        <w:pStyle w:val="aa"/>
        <w:tabs>
          <w:tab w:val="left" w:pos="993"/>
        </w:tabs>
        <w:ind w:firstLine="709"/>
        <w:jc w:val="both"/>
        <w:rPr>
          <w:b/>
          <w:sz w:val="28"/>
          <w:lang w:val="ru-RU"/>
        </w:rPr>
      </w:pPr>
    </w:p>
    <w:p w:rsidR="006F21D5" w:rsidRDefault="006F21D5" w:rsidP="00B052B1">
      <w:pPr>
        <w:shd w:val="clear" w:color="auto" w:fill="FFFFFF"/>
        <w:tabs>
          <w:tab w:val="left" w:pos="993"/>
        </w:tabs>
        <w:ind w:firstLine="720"/>
      </w:pPr>
      <w:r w:rsidRPr="006F21D5">
        <w:t>Содержание</w:t>
      </w:r>
      <w:r>
        <w:t xml:space="preserve"> отчета по практике включает в себя следующие разделы:</w:t>
      </w:r>
    </w:p>
    <w:p w:rsidR="006F21D5" w:rsidRDefault="006F21D5" w:rsidP="00B052B1">
      <w:pPr>
        <w:shd w:val="clear" w:color="auto" w:fill="FFFFFF"/>
        <w:tabs>
          <w:tab w:val="left" w:pos="993"/>
        </w:tabs>
        <w:ind w:firstLine="720"/>
      </w:pPr>
      <w:r>
        <w:t>1) описательная часть;</w:t>
      </w:r>
    </w:p>
    <w:p w:rsidR="006F21D5" w:rsidRDefault="006F21D5" w:rsidP="006F21D5">
      <w:pPr>
        <w:shd w:val="clear" w:color="auto" w:fill="FFFFFF"/>
        <w:tabs>
          <w:tab w:val="left" w:pos="993"/>
        </w:tabs>
        <w:ind w:firstLine="720"/>
      </w:pPr>
      <w:r>
        <w:t>2) основная часть.</w:t>
      </w:r>
    </w:p>
    <w:p w:rsidR="006F21D5" w:rsidRDefault="007962D9" w:rsidP="00B052B1">
      <w:pPr>
        <w:shd w:val="clear" w:color="auto" w:fill="FFFFFF"/>
        <w:tabs>
          <w:tab w:val="left" w:pos="993"/>
        </w:tabs>
        <w:ind w:firstLine="720"/>
      </w:pPr>
      <w:r>
        <w:t>К</w:t>
      </w:r>
      <w:r w:rsidR="006F21D5">
        <w:t xml:space="preserve"> отчету прикладываются проекты юридических документов (не менее 5) либо макет дела (судебного, административного</w:t>
      </w:r>
      <w:r w:rsidR="0045074B">
        <w:t>, уголовного и т.д.</w:t>
      </w:r>
      <w:r w:rsidR="006F21D5">
        <w:t>).</w:t>
      </w:r>
    </w:p>
    <w:p w:rsidR="006F21D5" w:rsidRDefault="006F21D5" w:rsidP="00B052B1">
      <w:pPr>
        <w:shd w:val="clear" w:color="auto" w:fill="FFFFFF"/>
        <w:tabs>
          <w:tab w:val="left" w:pos="993"/>
        </w:tabs>
        <w:ind w:firstLine="720"/>
      </w:pPr>
    </w:p>
    <w:p w:rsidR="006F21D5" w:rsidRDefault="006F21D5" w:rsidP="00B052B1">
      <w:pPr>
        <w:shd w:val="clear" w:color="auto" w:fill="FFFFFF"/>
        <w:tabs>
          <w:tab w:val="left" w:pos="993"/>
        </w:tabs>
        <w:ind w:firstLine="720"/>
      </w:pPr>
    </w:p>
    <w:p w:rsidR="00231DDB" w:rsidRDefault="006F21D5" w:rsidP="00B052B1">
      <w:pPr>
        <w:shd w:val="clear" w:color="auto" w:fill="FFFFFF"/>
        <w:tabs>
          <w:tab w:val="left" w:pos="993"/>
        </w:tabs>
        <w:ind w:firstLine="720"/>
      </w:pPr>
      <w:r w:rsidRPr="006F21D5">
        <w:rPr>
          <w:b/>
        </w:rPr>
        <w:t>Описательная часть</w:t>
      </w:r>
      <w:r w:rsidR="00734B07">
        <w:rPr>
          <w:b/>
        </w:rPr>
        <w:t xml:space="preserve"> </w:t>
      </w:r>
      <w:r w:rsidR="00B052B1" w:rsidRPr="00B052B1">
        <w:t>составляет 2 – 5 страниц</w:t>
      </w:r>
      <w:r w:rsidR="00734B07">
        <w:t xml:space="preserve"> печатного текста</w:t>
      </w:r>
      <w:r w:rsidR="00B052B1" w:rsidRPr="00B052B1">
        <w:t xml:space="preserve">. </w:t>
      </w:r>
      <w:r w:rsidR="00734B07" w:rsidRPr="00B052B1">
        <w:t>Он</w:t>
      </w:r>
      <w:r w:rsidR="00734B07">
        <w:t>а</w:t>
      </w:r>
      <w:r w:rsidR="00734B07" w:rsidRPr="00B052B1">
        <w:t xml:space="preserve"> должно обязательно включать структурные элементы, представленные в задании.</w:t>
      </w:r>
      <w:r w:rsidR="00734B07" w:rsidRPr="00734B07">
        <w:t xml:space="preserve"> </w:t>
      </w:r>
      <w:r w:rsidR="00734B07">
        <w:t>Описательную часть</w:t>
      </w:r>
      <w:r w:rsidR="00734B07" w:rsidRPr="00B052B1">
        <w:t xml:space="preserve"> целесообразно доработать после окончания всей работы, поскольку в этом случае можно лучше изложить суть работы в сжатой форме.</w:t>
      </w:r>
      <w:r w:rsidR="00734B07">
        <w:t xml:space="preserve"> В описательной части отражаются</w:t>
      </w:r>
      <w:r w:rsidR="00231DDB" w:rsidRPr="00231DDB">
        <w:t xml:space="preserve"> </w:t>
      </w:r>
      <w:r w:rsidR="00231DDB">
        <w:t>общие сведения:</w:t>
      </w:r>
    </w:p>
    <w:p w:rsidR="00231DDB" w:rsidRDefault="00231DDB" w:rsidP="00B052B1">
      <w:pPr>
        <w:shd w:val="clear" w:color="auto" w:fill="FFFFFF"/>
        <w:tabs>
          <w:tab w:val="left" w:pos="993"/>
        </w:tabs>
        <w:ind w:firstLine="720"/>
      </w:pPr>
      <w:r>
        <w:t>-</w:t>
      </w:r>
      <w:r w:rsidR="00734B07">
        <w:t xml:space="preserve"> о </w:t>
      </w:r>
      <w:r w:rsidR="00734B07" w:rsidRPr="00734B07">
        <w:t>мест</w:t>
      </w:r>
      <w:r w:rsidR="00734B07">
        <w:t>е</w:t>
      </w:r>
      <w:r w:rsidR="00734B07" w:rsidRPr="00734B07">
        <w:t xml:space="preserve"> и врем</w:t>
      </w:r>
      <w:r w:rsidR="00734B07">
        <w:t>ени</w:t>
      </w:r>
      <w:r w:rsidR="00734B07" w:rsidRPr="00734B07">
        <w:t xml:space="preserve"> прохождения практики</w:t>
      </w:r>
      <w:r w:rsidR="00734B07">
        <w:t xml:space="preserve">; </w:t>
      </w:r>
    </w:p>
    <w:p w:rsidR="00231DDB" w:rsidRDefault="00231DDB" w:rsidP="00B052B1">
      <w:pPr>
        <w:shd w:val="clear" w:color="auto" w:fill="FFFFFF"/>
        <w:tabs>
          <w:tab w:val="left" w:pos="993"/>
        </w:tabs>
        <w:ind w:firstLine="720"/>
      </w:pPr>
      <w:r>
        <w:lastRenderedPageBreak/>
        <w:t xml:space="preserve">- </w:t>
      </w:r>
      <w:r w:rsidR="00734B07">
        <w:t>о структуре Профильной организации</w:t>
      </w:r>
      <w:r>
        <w:t>;</w:t>
      </w:r>
    </w:p>
    <w:p w:rsidR="00231DDB" w:rsidRDefault="00231DDB" w:rsidP="00B052B1">
      <w:pPr>
        <w:shd w:val="clear" w:color="auto" w:fill="FFFFFF"/>
        <w:tabs>
          <w:tab w:val="left" w:pos="993"/>
        </w:tabs>
        <w:ind w:firstLine="720"/>
      </w:pPr>
      <w:r>
        <w:t xml:space="preserve">- </w:t>
      </w:r>
      <w:r w:rsidR="00734B07">
        <w:t xml:space="preserve">о руководителе практики от Профильной организации; </w:t>
      </w:r>
    </w:p>
    <w:p w:rsidR="00231DDB" w:rsidRDefault="0045074B" w:rsidP="00B052B1">
      <w:pPr>
        <w:shd w:val="clear" w:color="auto" w:fill="FFFFFF"/>
        <w:tabs>
          <w:tab w:val="left" w:pos="993"/>
        </w:tabs>
        <w:ind w:firstLine="720"/>
      </w:pPr>
      <w:r>
        <w:t xml:space="preserve">- </w:t>
      </w:r>
      <w:r w:rsidR="00734B07">
        <w:t>о</w:t>
      </w:r>
      <w:r w:rsidR="00734B07" w:rsidRPr="00734B07">
        <w:t xml:space="preserve"> материально-техническо</w:t>
      </w:r>
      <w:r w:rsidR="00734B07">
        <w:t>м</w:t>
      </w:r>
      <w:r w:rsidR="00734B07" w:rsidRPr="00734B07">
        <w:t xml:space="preserve"> оснащени</w:t>
      </w:r>
      <w:r>
        <w:t>и профильной организации.</w:t>
      </w:r>
    </w:p>
    <w:p w:rsidR="00292A3E" w:rsidRDefault="00292A3E" w:rsidP="00B052B1">
      <w:pPr>
        <w:shd w:val="clear" w:color="auto" w:fill="FFFFFF"/>
        <w:tabs>
          <w:tab w:val="left" w:pos="993"/>
        </w:tabs>
        <w:ind w:firstLine="720"/>
      </w:pPr>
      <w:r>
        <w:t>Также в описательной части студент:</w:t>
      </w:r>
    </w:p>
    <w:p w:rsidR="00292A3E" w:rsidRDefault="00292A3E" w:rsidP="00B052B1">
      <w:pPr>
        <w:shd w:val="clear" w:color="auto" w:fill="FFFFFF"/>
        <w:tabs>
          <w:tab w:val="left" w:pos="993"/>
        </w:tabs>
        <w:ind w:firstLine="720"/>
      </w:pPr>
      <w:r>
        <w:t xml:space="preserve">- проводит анализ норм профессиональной этики сотрудников Профильной организации, </w:t>
      </w:r>
      <w:r w:rsidRPr="00292A3E">
        <w:t xml:space="preserve">культуры профессиональной деятельности, общения, общие этические правила общения с </w:t>
      </w:r>
      <w:r>
        <w:t xml:space="preserve">сотрудниками, </w:t>
      </w:r>
      <w:r w:rsidRPr="00292A3E">
        <w:t>клиентами (участниками процесса)</w:t>
      </w:r>
      <w:r>
        <w:t>;</w:t>
      </w:r>
    </w:p>
    <w:p w:rsidR="00734B07" w:rsidRDefault="00292A3E" w:rsidP="00B052B1">
      <w:pPr>
        <w:shd w:val="clear" w:color="auto" w:fill="FFFFFF"/>
        <w:tabs>
          <w:tab w:val="left" w:pos="993"/>
        </w:tabs>
        <w:ind w:firstLine="720"/>
      </w:pPr>
      <w:r>
        <w:t>- отражает с</w:t>
      </w:r>
      <w:r w:rsidRPr="00292A3E">
        <w:t>тепень выполнения задания практики (</w:t>
      </w:r>
      <w:r>
        <w:t xml:space="preserve">какие получены </w:t>
      </w:r>
      <w:r w:rsidRPr="00292A3E">
        <w:t>навыки и практические умения; какие виды деятельности выполнял практикант, какие трудности возникли у него при прохождении практики; затруднения и сложные вопросы, возникшие при изучении конкретных дел и материалов; предложения, направленные на улучшение организации в проведении практики</w:t>
      </w:r>
      <w:r>
        <w:t>).</w:t>
      </w:r>
    </w:p>
    <w:p w:rsidR="00292A3E" w:rsidRDefault="00B052B1" w:rsidP="00B052B1">
      <w:pPr>
        <w:shd w:val="clear" w:color="auto" w:fill="FFFFFF"/>
        <w:tabs>
          <w:tab w:val="left" w:pos="993"/>
        </w:tabs>
        <w:ind w:firstLine="720"/>
      </w:pPr>
      <w:r w:rsidRPr="00B052B1">
        <w:t xml:space="preserve">Для обоснования студентом самостоятельной точки зрения, для иллюстрации отдельных положений </w:t>
      </w:r>
      <w:r w:rsidR="00292A3E">
        <w:t xml:space="preserve">отчета </w:t>
      </w:r>
      <w:r w:rsidRPr="00B052B1">
        <w:t xml:space="preserve">рекомендуется пользоваться нормативными правовыми актами и </w:t>
      </w:r>
      <w:r w:rsidR="00292A3E">
        <w:t>материалами судебной  практики.</w:t>
      </w:r>
      <w:r w:rsidR="0032113B" w:rsidRPr="0032113B">
        <w:t xml:space="preserve"> </w:t>
      </w:r>
      <w:r w:rsidR="0032113B" w:rsidRPr="00B052B1">
        <w:t>Отчет</w:t>
      </w:r>
      <w:r w:rsidR="0032113B" w:rsidRPr="00B052B1">
        <w:rPr>
          <w:i/>
        </w:rPr>
        <w:t xml:space="preserve"> </w:t>
      </w:r>
      <w:r w:rsidR="0032113B" w:rsidRPr="00B052B1">
        <w:t>является своеобразным итогом прохождения практики. В нем  кратко излагаются основные выводы и предложения, приведенные в отдельных разделах, с кратким обоснованием. Здесь же должно быть показано, насколько полученные теоретические знания отвечают интересам практики, а также каким образом приобретенные практические навыки помогут в последующем теоретическом обучении.</w:t>
      </w:r>
    </w:p>
    <w:p w:rsidR="006F21D5" w:rsidRDefault="006F21D5" w:rsidP="00016F23">
      <w:pPr>
        <w:shd w:val="clear" w:color="auto" w:fill="FFFFFF"/>
        <w:tabs>
          <w:tab w:val="left" w:pos="993"/>
        </w:tabs>
        <w:ind w:firstLine="720"/>
      </w:pPr>
      <w:r w:rsidRPr="006F21D5">
        <w:rPr>
          <w:b/>
        </w:rPr>
        <w:t xml:space="preserve">Основная часть. </w:t>
      </w:r>
      <w:r w:rsidR="0032113B" w:rsidRPr="0032113B">
        <w:t>Объем составляет 5-10 страниц печатного текста.</w:t>
      </w:r>
      <w:r w:rsidR="0032113B">
        <w:rPr>
          <w:b/>
        </w:rPr>
        <w:t xml:space="preserve"> </w:t>
      </w:r>
      <w:r w:rsidR="0032113B">
        <w:t xml:space="preserve">Основная часть содержит </w:t>
      </w:r>
      <w:r w:rsidR="0032113B" w:rsidRPr="0032113B">
        <w:t>описание выполненной работы</w:t>
      </w:r>
      <w:r w:rsidR="00016F23">
        <w:t xml:space="preserve"> в соответствии с индивидуальным заданием</w:t>
      </w:r>
      <w:r w:rsidR="0045074B">
        <w:t xml:space="preserve"> и записями в дневнике</w:t>
      </w:r>
      <w:r w:rsidR="00016F23">
        <w:t xml:space="preserve">; содержание наиболее интересных дел, документов, изученных студентом в процессе практики; содержание судебных заседаний, приёмов граждан, на которых присутствовал обучающийся. </w:t>
      </w:r>
      <w:r w:rsidR="00231DDB" w:rsidRPr="00231DDB">
        <w:t>Отчет не должен быть повторением дневника или пересказом программы практики, учебника, законов или подзаконных актов</w:t>
      </w:r>
      <w:r w:rsidR="00231DDB">
        <w:t xml:space="preserve">. </w:t>
      </w:r>
      <w:r w:rsidR="00B5217F">
        <w:t>Сведения,</w:t>
      </w:r>
      <w:r w:rsidR="00231DDB">
        <w:t xml:space="preserve"> отражённые в дневнике, должны быть подробно описаны в основной части отчета. </w:t>
      </w:r>
    </w:p>
    <w:p w:rsidR="00B052B1" w:rsidRPr="00B052B1" w:rsidRDefault="00231DDB" w:rsidP="00B052B1">
      <w:pPr>
        <w:shd w:val="clear" w:color="auto" w:fill="FFFFFF"/>
        <w:tabs>
          <w:tab w:val="left" w:pos="993"/>
        </w:tabs>
        <w:ind w:firstLine="720"/>
      </w:pPr>
      <w:r>
        <w:t xml:space="preserve">Приложением к отчету служат проекты юридических документов (либо комплекта документов). </w:t>
      </w:r>
      <w:r w:rsidR="00B052B1" w:rsidRPr="00B052B1">
        <w:t xml:space="preserve">При выполнении </w:t>
      </w:r>
      <w:r>
        <w:t>данного задания</w:t>
      </w:r>
      <w:r w:rsidR="00B052B1" w:rsidRPr="00B052B1">
        <w:t xml:space="preserve"> необходимо изучить конкретные </w:t>
      </w:r>
      <w:r>
        <w:t xml:space="preserve">процессуальные и иные документы, используемые в деятельности Профильной организации </w:t>
      </w:r>
      <w:r w:rsidR="00B052B1" w:rsidRPr="00B052B1">
        <w:t xml:space="preserve">и на их основе составить и приложить к отчету проекты соответствующих документов. При </w:t>
      </w:r>
      <w:r>
        <w:t>этом</w:t>
      </w:r>
      <w:r w:rsidR="00B052B1" w:rsidRPr="00B052B1">
        <w:t xml:space="preserve"> целесообразно проконсультироваться с непосредственным руководителем практики от </w:t>
      </w:r>
      <w:r>
        <w:t>Профильной организации</w:t>
      </w:r>
      <w:r w:rsidR="00B052B1" w:rsidRPr="00B052B1">
        <w:t>.</w:t>
      </w:r>
    </w:p>
    <w:p w:rsidR="00B052B1" w:rsidRPr="00B052B1" w:rsidRDefault="00B052B1" w:rsidP="00B052B1">
      <w:pPr>
        <w:shd w:val="clear" w:color="auto" w:fill="FFFFFF"/>
        <w:tabs>
          <w:tab w:val="left" w:pos="993"/>
        </w:tabs>
        <w:ind w:firstLine="720"/>
      </w:pPr>
      <w:r w:rsidRPr="00B052B1">
        <w:t xml:space="preserve">В конце отчета должен быть </w:t>
      </w:r>
      <w:r w:rsidR="00231DDB">
        <w:t>представлен</w:t>
      </w:r>
      <w:r w:rsidRPr="00B052B1">
        <w:t xml:space="preserve"> список фактически использованных источников по результатам прохождения практики. Список формируется по следующим разделам:</w:t>
      </w:r>
    </w:p>
    <w:p w:rsidR="00B052B1" w:rsidRPr="00B052B1" w:rsidRDefault="0045074B" w:rsidP="00835383">
      <w:pPr>
        <w:pStyle w:val="a7"/>
        <w:numPr>
          <w:ilvl w:val="0"/>
          <w:numId w:val="20"/>
        </w:numPr>
        <w:shd w:val="clear" w:color="auto" w:fill="FFFFFF"/>
        <w:tabs>
          <w:tab w:val="left" w:pos="993"/>
        </w:tabs>
        <w:jc w:val="left"/>
      </w:pPr>
      <w:r>
        <w:rPr>
          <w:lang w:val="ru-RU"/>
        </w:rPr>
        <w:t>н</w:t>
      </w:r>
      <w:r w:rsidR="00B052B1" w:rsidRPr="00B052B1">
        <w:t>ормативные правовые акты</w:t>
      </w:r>
      <w:r>
        <w:rPr>
          <w:lang w:val="ru-RU"/>
        </w:rPr>
        <w:t>;</w:t>
      </w:r>
    </w:p>
    <w:p w:rsidR="00B052B1" w:rsidRPr="00B052B1" w:rsidRDefault="0045074B" w:rsidP="00835383">
      <w:pPr>
        <w:pStyle w:val="a7"/>
        <w:numPr>
          <w:ilvl w:val="0"/>
          <w:numId w:val="20"/>
        </w:numPr>
        <w:shd w:val="clear" w:color="auto" w:fill="FFFFFF"/>
        <w:tabs>
          <w:tab w:val="left" w:pos="993"/>
        </w:tabs>
        <w:jc w:val="left"/>
      </w:pPr>
      <w:r>
        <w:rPr>
          <w:lang w:val="ru-RU"/>
        </w:rPr>
        <w:t>с</w:t>
      </w:r>
      <w:r w:rsidR="00B052B1" w:rsidRPr="00B052B1">
        <w:t>пециальная научная и учебная литература</w:t>
      </w:r>
      <w:r>
        <w:rPr>
          <w:lang w:val="ru-RU"/>
        </w:rPr>
        <w:t>;</w:t>
      </w:r>
    </w:p>
    <w:p w:rsidR="00B052B1" w:rsidRPr="00B052B1" w:rsidRDefault="0045074B" w:rsidP="00835383">
      <w:pPr>
        <w:pStyle w:val="a7"/>
        <w:numPr>
          <w:ilvl w:val="0"/>
          <w:numId w:val="20"/>
        </w:numPr>
        <w:shd w:val="clear" w:color="auto" w:fill="FFFFFF"/>
        <w:tabs>
          <w:tab w:val="left" w:pos="993"/>
        </w:tabs>
        <w:jc w:val="left"/>
      </w:pPr>
      <w:r>
        <w:rPr>
          <w:lang w:val="ru-RU"/>
        </w:rPr>
        <w:t>п</w:t>
      </w:r>
      <w:r w:rsidR="00B052B1" w:rsidRPr="00B052B1">
        <w:t>ериодические издания</w:t>
      </w:r>
      <w:r>
        <w:rPr>
          <w:lang w:val="ru-RU"/>
        </w:rPr>
        <w:t>;</w:t>
      </w:r>
    </w:p>
    <w:p w:rsidR="00B052B1" w:rsidRPr="00B052B1" w:rsidRDefault="0045074B" w:rsidP="00835383">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lastRenderedPageBreak/>
        <w:t>с</w:t>
      </w:r>
      <w:r w:rsidR="00B052B1" w:rsidRPr="00B052B1">
        <w:t>удебная практика</w:t>
      </w:r>
      <w:r>
        <w:rPr>
          <w:lang w:val="ru-RU"/>
        </w:rPr>
        <w:t>;</w:t>
      </w:r>
    </w:p>
    <w:p w:rsidR="00B052B1" w:rsidRPr="00B052B1" w:rsidRDefault="0045074B" w:rsidP="00835383">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а</w:t>
      </w:r>
      <w:r w:rsidR="00B052B1" w:rsidRPr="00B052B1">
        <w:t>рхивные данные</w:t>
      </w:r>
      <w:r>
        <w:rPr>
          <w:lang w:val="ru-RU"/>
        </w:rPr>
        <w:t>;</w:t>
      </w:r>
    </w:p>
    <w:p w:rsidR="00B052B1" w:rsidRPr="00B052B1" w:rsidRDefault="0045074B" w:rsidP="00835383">
      <w:pPr>
        <w:pStyle w:val="a7"/>
        <w:widowControl w:val="0"/>
        <w:numPr>
          <w:ilvl w:val="0"/>
          <w:numId w:val="20"/>
        </w:numPr>
        <w:shd w:val="clear" w:color="auto" w:fill="FFFFFF"/>
        <w:tabs>
          <w:tab w:val="left" w:pos="652"/>
          <w:tab w:val="left" w:pos="993"/>
        </w:tabs>
        <w:autoSpaceDE w:val="0"/>
        <w:autoSpaceDN w:val="0"/>
        <w:adjustRightInd w:val="0"/>
        <w:jc w:val="left"/>
      </w:pPr>
      <w:r>
        <w:rPr>
          <w:lang w:val="ru-RU"/>
        </w:rPr>
        <w:t>с</w:t>
      </w:r>
      <w:r w:rsidR="00B052B1" w:rsidRPr="00B052B1">
        <w:t>правочно-статистические материалы</w:t>
      </w:r>
      <w:r>
        <w:rPr>
          <w:lang w:val="ru-RU"/>
        </w:rPr>
        <w:t>.</w:t>
      </w:r>
    </w:p>
    <w:p w:rsidR="00B052B1" w:rsidRPr="00B052B1" w:rsidRDefault="00B052B1" w:rsidP="00B052B1">
      <w:pPr>
        <w:shd w:val="clear" w:color="auto" w:fill="FFFFFF"/>
        <w:tabs>
          <w:tab w:val="left" w:pos="993"/>
        </w:tabs>
        <w:ind w:firstLine="720"/>
      </w:pPr>
      <w:r w:rsidRPr="00B052B1">
        <w:t>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информации в смысле ее достоверности и обязательно делать ссылки на использованный ресурс. Работы, полностью скопированные в сети, к защите допускаться не будут.</w:t>
      </w:r>
    </w:p>
    <w:p w:rsidR="00B052B1" w:rsidRPr="00231DDB" w:rsidRDefault="00B052B1" w:rsidP="00B052B1">
      <w:pPr>
        <w:shd w:val="clear" w:color="auto" w:fill="FFFFFF"/>
        <w:tabs>
          <w:tab w:val="left" w:pos="993"/>
        </w:tabs>
        <w:ind w:firstLine="720"/>
        <w:rPr>
          <w:b/>
        </w:rPr>
      </w:pPr>
      <w:r w:rsidRPr="00231DDB">
        <w:rPr>
          <w:b/>
        </w:rPr>
        <w:t>Оформление отчета о прохождении учебной практики</w:t>
      </w:r>
    </w:p>
    <w:p w:rsidR="00B052B1" w:rsidRPr="00B052B1" w:rsidRDefault="00B052B1" w:rsidP="00B052B1">
      <w:pPr>
        <w:shd w:val="clear" w:color="auto" w:fill="FFFFFF"/>
        <w:tabs>
          <w:tab w:val="left" w:pos="993"/>
        </w:tabs>
        <w:ind w:firstLine="720"/>
      </w:pPr>
      <w:r w:rsidRPr="00B052B1">
        <w:t>Отчет должен быть выполнен одним из двух способов:</w:t>
      </w:r>
    </w:p>
    <w:p w:rsidR="00B052B1" w:rsidRPr="00B052B1" w:rsidRDefault="00B052B1" w:rsidP="00835383">
      <w:pPr>
        <w:widowControl w:val="0"/>
        <w:numPr>
          <w:ilvl w:val="0"/>
          <w:numId w:val="12"/>
        </w:numPr>
        <w:shd w:val="clear" w:color="auto" w:fill="FFFFFF"/>
        <w:tabs>
          <w:tab w:val="left" w:pos="0"/>
          <w:tab w:val="left" w:pos="993"/>
          <w:tab w:val="left" w:pos="1134"/>
        </w:tabs>
        <w:autoSpaceDE w:val="0"/>
        <w:autoSpaceDN w:val="0"/>
        <w:adjustRightInd w:val="0"/>
        <w:ind w:left="0" w:firstLine="720"/>
        <w:contextualSpacing/>
      </w:pPr>
      <w:r w:rsidRPr="00B052B1">
        <w:t>машинописным;</w:t>
      </w:r>
    </w:p>
    <w:p w:rsidR="00B052B1" w:rsidRPr="00B052B1" w:rsidRDefault="00B052B1" w:rsidP="00835383">
      <w:pPr>
        <w:widowControl w:val="0"/>
        <w:numPr>
          <w:ilvl w:val="0"/>
          <w:numId w:val="12"/>
        </w:numPr>
        <w:shd w:val="clear" w:color="auto" w:fill="FFFFFF"/>
        <w:tabs>
          <w:tab w:val="left" w:pos="709"/>
          <w:tab w:val="left" w:pos="993"/>
          <w:tab w:val="left" w:pos="1134"/>
        </w:tabs>
        <w:autoSpaceDE w:val="0"/>
        <w:autoSpaceDN w:val="0"/>
        <w:adjustRightInd w:val="0"/>
        <w:ind w:left="0" w:firstLine="720"/>
        <w:contextualSpacing/>
      </w:pPr>
      <w:r w:rsidRPr="00B052B1">
        <w:t>с применением печатающих и графических устройств вывода информации из ЭВМ (ГОСТ 2.004).</w:t>
      </w:r>
    </w:p>
    <w:p w:rsidR="00B052B1" w:rsidRPr="00B052B1" w:rsidRDefault="00B052B1" w:rsidP="00B052B1">
      <w:pPr>
        <w:shd w:val="clear" w:color="auto" w:fill="FFFFFF"/>
        <w:tabs>
          <w:tab w:val="left" w:pos="993"/>
        </w:tabs>
        <w:ind w:firstLine="720"/>
      </w:pPr>
      <w:r w:rsidRPr="00B052B1">
        <w:t>Печать осуществляется только на одной стороне листа формата А4 (210х</w:t>
      </w:r>
      <w:smartTag w:uri="urn:schemas-microsoft-com:office:smarttags" w:element="metricconverter">
        <w:smartTagPr>
          <w:attr w:name="ProductID" w:val="297 мм"/>
        </w:smartTagPr>
        <w:r w:rsidRPr="00B052B1">
          <w:t>297 мм</w:t>
        </w:r>
      </w:smartTag>
      <w:r w:rsidR="00231DDB">
        <w:t>) через одинарный</w:t>
      </w:r>
      <w:r w:rsidRPr="00B052B1">
        <w:t xml:space="preserve"> межстрочный интервал. Текст и другие, отпечатанные элементы отчета должны быть черными, контуры букв и знаков – четкими, без ореола и расплывчатой окраски, на</w:t>
      </w:r>
      <w:r w:rsidRPr="00B052B1">
        <w:softHyphen/>
        <w:t>сыщенность краски букв и знаков – ровной в пределах строки, страницы и всего отчета. Абзацный отступ (красная строка) должен быть одинаковым и равен пяти знакам по всему тексту (</w:t>
      </w:r>
      <w:r w:rsidR="00231DDB">
        <w:t>1,25</w:t>
      </w:r>
      <w:r w:rsidRPr="00B052B1">
        <w:t xml:space="preserve"> мм). Текст отчета должен иметь поля следующих размеров: верхнее – не менее </w:t>
      </w:r>
      <w:smartTag w:uri="urn:schemas-microsoft-com:office:smarttags" w:element="metricconverter">
        <w:smartTagPr>
          <w:attr w:name="ProductID" w:val="15 мм"/>
        </w:smartTagPr>
        <w:r w:rsidRPr="00B052B1">
          <w:t>15 мм</w:t>
        </w:r>
      </w:smartTag>
      <w:r w:rsidRPr="00B052B1">
        <w:t xml:space="preserve">; правое – 10 мм; левое – не менее </w:t>
      </w:r>
      <w:smartTag w:uri="urn:schemas-microsoft-com:office:smarttags" w:element="metricconverter">
        <w:smartTagPr>
          <w:attr w:name="ProductID" w:val="30 мм"/>
        </w:smartTagPr>
        <w:r w:rsidRPr="00B052B1">
          <w:t>30 мм</w:t>
        </w:r>
      </w:smartTag>
      <w:r w:rsidRPr="00B052B1">
        <w:t xml:space="preserve">; нижнее – не менее </w:t>
      </w:r>
      <w:smartTag w:uri="urn:schemas-microsoft-com:office:smarttags" w:element="metricconverter">
        <w:smartTagPr>
          <w:attr w:name="ProductID" w:val="20 мм"/>
        </w:smartTagPr>
        <w:r w:rsidRPr="00B052B1">
          <w:t>20 мм</w:t>
        </w:r>
      </w:smartTag>
      <w:r w:rsidRPr="00B052B1">
        <w:t xml:space="preserve">. Текст оформляется в текстовом редакторе </w:t>
      </w:r>
      <w:r w:rsidRPr="00B052B1">
        <w:rPr>
          <w:lang w:val="en-US"/>
        </w:rPr>
        <w:t>Word</w:t>
      </w:r>
      <w:r w:rsidRPr="00B052B1">
        <w:t xml:space="preserve"> 6/10 </w:t>
      </w:r>
      <w:r w:rsidRPr="00B052B1">
        <w:rPr>
          <w:lang w:val="en-US"/>
        </w:rPr>
        <w:t>for</w:t>
      </w:r>
      <w:r w:rsidRPr="00B052B1">
        <w:t xml:space="preserve"> </w:t>
      </w:r>
      <w:r w:rsidRPr="00B052B1">
        <w:rPr>
          <w:lang w:val="en-US"/>
        </w:rPr>
        <w:t>Windows</w:t>
      </w:r>
      <w:r w:rsidRPr="00B052B1">
        <w:t xml:space="preserve"> шрифтом </w:t>
      </w:r>
      <w:r w:rsidRPr="00B052B1">
        <w:rPr>
          <w:lang w:val="en-US"/>
        </w:rPr>
        <w:t>Times</w:t>
      </w:r>
      <w:r w:rsidRPr="00B052B1">
        <w:t xml:space="preserve"> </w:t>
      </w:r>
      <w:r w:rsidRPr="00B052B1">
        <w:rPr>
          <w:lang w:val="en-US"/>
        </w:rPr>
        <w:t>New</w:t>
      </w:r>
      <w:r w:rsidRPr="00B052B1">
        <w:t xml:space="preserve"> </w:t>
      </w:r>
      <w:r w:rsidRPr="00B052B1">
        <w:rPr>
          <w:lang w:val="en-US"/>
        </w:rPr>
        <w:t>Roman</w:t>
      </w:r>
      <w:r w:rsidRPr="00B052B1">
        <w:t xml:space="preserve"> </w:t>
      </w:r>
      <w:r w:rsidRPr="00B052B1">
        <w:rPr>
          <w:lang w:val="en-US"/>
        </w:rPr>
        <w:t>Cyr</w:t>
      </w:r>
      <w:r w:rsidRPr="00B052B1">
        <w:t xml:space="preserve"> высотой 14 пт, через </w:t>
      </w:r>
      <w:r w:rsidR="00231DDB">
        <w:t>одинарный</w:t>
      </w:r>
      <w:r w:rsidRPr="00B052B1">
        <w:t xml:space="preserve"> интервал с выравниванием по ширине. Межсимвольный интервал обычный. </w:t>
      </w:r>
    </w:p>
    <w:p w:rsidR="00B052B1" w:rsidRPr="00B5217F" w:rsidRDefault="00B052B1" w:rsidP="00B052B1">
      <w:pPr>
        <w:shd w:val="clear" w:color="auto" w:fill="FFFFFF"/>
        <w:tabs>
          <w:tab w:val="left" w:pos="993"/>
        </w:tabs>
        <w:ind w:firstLine="720"/>
      </w:pPr>
      <w:r w:rsidRPr="00B5217F">
        <w:t>Рекомендуется размещать в следующей последовательности элементы</w:t>
      </w:r>
      <w:r w:rsidRPr="00B5217F">
        <w:rPr>
          <w:b/>
        </w:rPr>
        <w:t xml:space="preserve"> </w:t>
      </w:r>
      <w:r w:rsidRPr="00B5217F">
        <w:t>отчета о прохождении учебной практики:</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титульный лист (приложение Г);</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содержание (Приложение </w:t>
      </w:r>
      <w:r w:rsidR="00B5217F" w:rsidRPr="00B5217F">
        <w:t>И</w:t>
      </w:r>
      <w:r w:rsidRPr="00B5217F">
        <w:t>);</w:t>
      </w:r>
    </w:p>
    <w:p w:rsidR="007962D9" w:rsidRPr="00B5217F" w:rsidRDefault="00F40419" w:rsidP="00835383">
      <w:pPr>
        <w:numPr>
          <w:ilvl w:val="0"/>
          <w:numId w:val="13"/>
        </w:numPr>
        <w:shd w:val="clear" w:color="auto" w:fill="FFFFFF"/>
        <w:tabs>
          <w:tab w:val="left" w:pos="0"/>
          <w:tab w:val="left" w:pos="993"/>
        </w:tabs>
        <w:ind w:left="0" w:firstLine="720"/>
        <w:contextualSpacing/>
        <w:jc w:val="left"/>
      </w:pPr>
      <w:r w:rsidRPr="00B5217F">
        <w:t xml:space="preserve">индивидуальное </w:t>
      </w:r>
      <w:r w:rsidR="00B052B1" w:rsidRPr="00B5217F">
        <w:t>задание на практику</w:t>
      </w:r>
      <w:r w:rsidRPr="00B5217F">
        <w:t xml:space="preserve"> (Приложение </w:t>
      </w:r>
      <w:r w:rsidR="00B5217F" w:rsidRPr="00B5217F">
        <w:t>Д</w:t>
      </w:r>
      <w:r w:rsidRPr="00B5217F">
        <w:t>)</w:t>
      </w:r>
      <w:r w:rsidR="00B052B1" w:rsidRPr="00B5217F">
        <w:t>;</w:t>
      </w:r>
    </w:p>
    <w:p w:rsidR="007962D9" w:rsidRPr="00B5217F" w:rsidRDefault="007962D9" w:rsidP="00835383">
      <w:pPr>
        <w:numPr>
          <w:ilvl w:val="0"/>
          <w:numId w:val="13"/>
        </w:numPr>
        <w:shd w:val="clear" w:color="auto" w:fill="FFFFFF"/>
        <w:tabs>
          <w:tab w:val="left" w:pos="0"/>
          <w:tab w:val="left" w:pos="993"/>
        </w:tabs>
        <w:ind w:left="0" w:firstLine="720"/>
        <w:contextualSpacing/>
        <w:jc w:val="left"/>
      </w:pPr>
      <w:r w:rsidRPr="00B5217F">
        <w:t>рабочий график (план) проведения практики (Приложение</w:t>
      </w:r>
      <w:r w:rsidR="00B5217F" w:rsidRPr="00B5217F">
        <w:t xml:space="preserve"> Е);</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характеристика с места прохождения практики (Приложение </w:t>
      </w:r>
      <w:r w:rsidR="00B5217F" w:rsidRPr="00B5217F">
        <w:t>Ж</w:t>
      </w:r>
      <w:r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дневник прохождения практики (Приложения </w:t>
      </w:r>
      <w:r w:rsidR="00B5217F" w:rsidRPr="00B5217F">
        <w:t>З</w:t>
      </w:r>
      <w:r w:rsidRPr="00B5217F">
        <w:t>);</w:t>
      </w:r>
    </w:p>
    <w:p w:rsidR="007962D9" w:rsidRPr="00B5217F" w:rsidRDefault="007962D9" w:rsidP="00835383">
      <w:pPr>
        <w:numPr>
          <w:ilvl w:val="0"/>
          <w:numId w:val="13"/>
        </w:numPr>
        <w:shd w:val="clear" w:color="auto" w:fill="FFFFFF"/>
        <w:tabs>
          <w:tab w:val="left" w:pos="0"/>
          <w:tab w:val="left" w:pos="993"/>
        </w:tabs>
        <w:ind w:left="0" w:firstLine="720"/>
        <w:contextualSpacing/>
        <w:jc w:val="left"/>
      </w:pPr>
      <w:r w:rsidRPr="00B5217F">
        <w:t>описательная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основная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список используемых источников;</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практическая часть (приложения</w:t>
      </w:r>
      <w:r w:rsidR="00B5217F">
        <w:t xml:space="preserve"> к отчету</w:t>
      </w:r>
      <w:r w:rsidRPr="00B5217F">
        <w:t>).</w:t>
      </w:r>
    </w:p>
    <w:p w:rsidR="00B052B1" w:rsidRPr="00B052B1" w:rsidRDefault="00B052B1" w:rsidP="00B052B1">
      <w:pPr>
        <w:shd w:val="clear" w:color="auto" w:fill="FFFFFF"/>
        <w:tabs>
          <w:tab w:val="left" w:pos="993"/>
        </w:tabs>
        <w:ind w:firstLine="720"/>
      </w:pPr>
      <w:r w:rsidRPr="00197517">
        <w:rPr>
          <w:b/>
        </w:rPr>
        <w:t>Титульный лист</w:t>
      </w:r>
      <w:r w:rsidRPr="00B052B1">
        <w:t xml:space="preserve"> является первым листом отчета. Переносы слов в надписях титульного листа не допускаются. Название базы практики на титульном листе должно полностью совпадать с официальным названием организации (учреждения), указанного в гарантийном письме.</w:t>
      </w:r>
    </w:p>
    <w:p w:rsidR="00197517" w:rsidRPr="00197517" w:rsidRDefault="00197517" w:rsidP="00197517">
      <w:pPr>
        <w:tabs>
          <w:tab w:val="left" w:pos="993"/>
        </w:tabs>
        <w:ind w:firstLine="680"/>
        <w:rPr>
          <w:color w:val="auto"/>
        </w:rPr>
      </w:pPr>
      <w:r w:rsidRPr="00197517">
        <w:rPr>
          <w:b/>
          <w:color w:val="auto"/>
        </w:rPr>
        <w:t>Индивидуальное задание на практику</w:t>
      </w:r>
      <w:r w:rsidRPr="00197517">
        <w:rPr>
          <w:color w:val="auto"/>
        </w:rPr>
        <w:t xml:space="preserve"> оформляется по образцу указанному в Приложении Д. Индивидуальное задание подлежит согласованию с руководителем практики от Профильной организации и может быть изменено. </w:t>
      </w:r>
    </w:p>
    <w:p w:rsidR="00197517" w:rsidRPr="00197517" w:rsidRDefault="00197517" w:rsidP="00197517">
      <w:pPr>
        <w:tabs>
          <w:tab w:val="left" w:pos="993"/>
        </w:tabs>
        <w:ind w:firstLine="680"/>
        <w:rPr>
          <w:color w:val="auto"/>
        </w:rPr>
      </w:pPr>
      <w:r w:rsidRPr="00197517">
        <w:rPr>
          <w:b/>
          <w:color w:val="auto"/>
        </w:rPr>
        <w:lastRenderedPageBreak/>
        <w:t xml:space="preserve">Рабочий график (план) прохождения практики </w:t>
      </w:r>
      <w:r w:rsidRPr="00197517">
        <w:rPr>
          <w:color w:val="auto"/>
        </w:rPr>
        <w:t>отражает содержание и планируемые результаты практики в зависимости от определенного этапа прохождения практики: подготовительный, основной и заключительный (Приложение Е). Подготовительный этап начинается за 2 месяца до начала практики. Основной этап длится около трех недель или 1,5 недели в зависимости от общего срока прохождения практики. Заключительный этап – 7 дней либо 3 дня.</w:t>
      </w:r>
    </w:p>
    <w:p w:rsidR="00B052B1" w:rsidRPr="00B052B1" w:rsidRDefault="00B052B1" w:rsidP="00B052B1">
      <w:pPr>
        <w:shd w:val="clear" w:color="auto" w:fill="FFFFFF"/>
        <w:tabs>
          <w:tab w:val="left" w:pos="993"/>
        </w:tabs>
        <w:ind w:firstLine="720"/>
      </w:pPr>
      <w:r w:rsidRPr="00B052B1">
        <w:t xml:space="preserve">При оформлении </w:t>
      </w:r>
      <w:r w:rsidRPr="00197517">
        <w:rPr>
          <w:b/>
        </w:rPr>
        <w:t>списка используемых источников</w:t>
      </w:r>
      <w:r w:rsidRPr="00B052B1">
        <w:t xml:space="preserve"> акты одинаковой юридической силы излагаются в хронологическом порядке. Описание каждого нормативного правового акта должно содержать полное его название, дату его принятия, официальный источник опубликования. Все нормативные правовые акты, монографии, учебники, статьи, помещаемые в список источников, оформляются по правилам биб</w:t>
      </w:r>
      <w:r w:rsidRPr="00B052B1">
        <w:softHyphen/>
        <w:t>лиографического описания.</w:t>
      </w:r>
      <w:r w:rsidR="00B5217F">
        <w:t xml:space="preserve"> </w:t>
      </w:r>
      <w:r w:rsidRPr="00B052B1">
        <w:t>Специальная научная и учебная литература (монографии, сборники, комментарии законодательных актов и т.п.) размешаются в алфавитном порядке фамилий авторов, публикации одного и того же автора – в хронологическом порядке. Справочно-статистические материалы размещаются в алфавитном по</w:t>
      </w:r>
      <w:r w:rsidRPr="00B052B1">
        <w:softHyphen/>
        <w:t xml:space="preserve">рядке. Архивные материалы размещаются в алфавитном порядке. Наименование разделов списка использованных источников записывают в середине строки без точки в конце. Шрифт заголовков – полужирный, размер 14пт. </w:t>
      </w:r>
    </w:p>
    <w:p w:rsidR="00B052B1" w:rsidRPr="00B052B1" w:rsidRDefault="00B052B1" w:rsidP="00B052B1">
      <w:pPr>
        <w:tabs>
          <w:tab w:val="left" w:pos="993"/>
        </w:tabs>
        <w:ind w:firstLine="720"/>
      </w:pPr>
      <w:r w:rsidRPr="00B052B1">
        <w:t>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w:t>
      </w:r>
      <w:r w:rsidRPr="00B052B1">
        <w:rPr>
          <w:i/>
        </w:rPr>
        <w:t>обязательное</w:t>
      </w:r>
      <w:r w:rsidRPr="00B052B1">
        <w:t>», а для информативного – «</w:t>
      </w:r>
      <w:r w:rsidRPr="00B052B1">
        <w:rPr>
          <w:i/>
        </w:rPr>
        <w:t>рекомендуемое</w:t>
      </w:r>
      <w:r w:rsidRPr="00B052B1">
        <w:t>» или «</w:t>
      </w:r>
      <w:r w:rsidRPr="00B052B1">
        <w:rPr>
          <w:i/>
        </w:rPr>
        <w:t>справочное</w:t>
      </w:r>
      <w:r w:rsidRPr="00B052B1">
        <w:t>».  Приложение должно иметь заголовок, который записывают симметрично относительно текста с прописной буквы отдельной строкой.</w:t>
      </w:r>
      <w:r w:rsidR="007962D9">
        <w:t xml:space="preserve"> </w:t>
      </w:r>
      <w:r w:rsidRPr="00B052B1">
        <w:t>Приложения обозначают прописными буквами русского алфавита,</w:t>
      </w:r>
      <w:r w:rsidRPr="00B052B1">
        <w:rPr>
          <w:sz w:val="32"/>
        </w:rPr>
        <w:t xml:space="preserve"> </w:t>
      </w:r>
      <w:r w:rsidRPr="00B052B1">
        <w:t>начиная с А, за исключением Ё, З, Й, О, Ч, Ь, Ы, Ъ.</w:t>
      </w:r>
    </w:p>
    <w:p w:rsidR="00B052B1" w:rsidRPr="00B052B1" w:rsidRDefault="00B052B1" w:rsidP="00B052B1">
      <w:pPr>
        <w:shd w:val="clear" w:color="auto" w:fill="FFFFFF"/>
        <w:tabs>
          <w:tab w:val="left" w:pos="993"/>
        </w:tabs>
        <w:ind w:firstLine="720"/>
      </w:pPr>
      <w:r w:rsidRPr="00B052B1">
        <w:t>Все страницы отчета, включая список используемых источников, таблицы и другие приложения, нумеруются по порядку от титульного листа до последней страницы без пропусков и повторений. На титульном листе, задании, заявлении, гарантийном письме, характеристике и дневнике нумерация страниц не ставится. Работа нумеруется с содержания. Порядковый номер страницы проставляется в низу листа в центре без точки в конце арабскими цифрами не более чем в 9 мм от нижнего среза бумаги.</w:t>
      </w:r>
    </w:p>
    <w:p w:rsidR="00B052B1" w:rsidRPr="00B052B1" w:rsidRDefault="00B052B1" w:rsidP="00B052B1">
      <w:pPr>
        <w:tabs>
          <w:tab w:val="left" w:pos="993"/>
        </w:tabs>
        <w:ind w:firstLine="720"/>
      </w:pPr>
      <w:r w:rsidRPr="00B052B1">
        <w:t>Небрежно оформленный отчет, содержащий отклонения от предъявляемых требований, возвращается студенту для доработки и к за</w:t>
      </w:r>
      <w:r w:rsidRPr="00B052B1">
        <w:softHyphen/>
        <w:t>щите не допускается. Опечатки, описки и графические неточности, обнаруженные в процессе выполнения, не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Можно наклеивать рисунки, фотографии.</w:t>
      </w:r>
    </w:p>
    <w:p w:rsidR="00B052B1" w:rsidRPr="00B052B1" w:rsidRDefault="00B052B1" w:rsidP="00B052B1">
      <w:pPr>
        <w:shd w:val="clear" w:color="auto" w:fill="FFFFFF"/>
        <w:tabs>
          <w:tab w:val="left" w:pos="993"/>
        </w:tabs>
        <w:ind w:firstLine="720"/>
      </w:pPr>
      <w:r w:rsidRPr="00B052B1">
        <w:t xml:space="preserve">Отчет о прохождении учебной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w:t>
      </w:r>
      <w:r w:rsidRPr="00B052B1">
        <w:lastRenderedPageBreak/>
        <w:t>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B052B1" w:rsidRPr="00B052B1" w:rsidRDefault="00B052B1" w:rsidP="00B052B1">
      <w:pPr>
        <w:shd w:val="clear" w:color="auto" w:fill="FFFFFF"/>
        <w:tabs>
          <w:tab w:val="left" w:pos="993"/>
        </w:tabs>
        <w:ind w:firstLine="720"/>
      </w:pPr>
      <w:r w:rsidRPr="00B052B1">
        <w:t xml:space="preserve">В течение </w:t>
      </w:r>
      <w:r w:rsidRPr="007962D9">
        <w:rPr>
          <w:i/>
        </w:rPr>
        <w:t>7 дней</w:t>
      </w:r>
      <w:r w:rsidRPr="00B052B1">
        <w:t xml:space="preserve"> преподаватель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 </w:t>
      </w:r>
    </w:p>
    <w:p w:rsidR="00B052B1" w:rsidRDefault="00B052B1" w:rsidP="003D4253">
      <w:pPr>
        <w:shd w:val="clear" w:color="auto" w:fill="FFFFFF"/>
        <w:tabs>
          <w:tab w:val="left" w:pos="993"/>
        </w:tabs>
        <w:ind w:firstLine="709"/>
      </w:pPr>
    </w:p>
    <w:p w:rsidR="001C0144" w:rsidRPr="00693FDF" w:rsidRDefault="0085006D" w:rsidP="00E7717D">
      <w:pPr>
        <w:tabs>
          <w:tab w:val="left" w:pos="993"/>
        </w:tabs>
        <w:ind w:firstLine="709"/>
        <w:rPr>
          <w:rFonts w:eastAsia="Times New Roman"/>
          <w:b/>
          <w:bCs/>
          <w:color w:val="auto"/>
          <w:sz w:val="32"/>
          <w:lang w:eastAsia="ru-RU"/>
        </w:rPr>
      </w:pPr>
      <w:r w:rsidRPr="00693FDF">
        <w:rPr>
          <w:rFonts w:eastAsia="Times New Roman"/>
          <w:b/>
          <w:bCs/>
          <w:color w:val="auto"/>
          <w:sz w:val="32"/>
          <w:lang w:eastAsia="ru-RU"/>
        </w:rPr>
        <w:t xml:space="preserve">4 </w:t>
      </w:r>
      <w:r w:rsidR="001C0144" w:rsidRPr="00693FDF">
        <w:rPr>
          <w:rFonts w:eastAsia="Times New Roman"/>
          <w:b/>
          <w:bCs/>
          <w:color w:val="auto"/>
          <w:sz w:val="32"/>
          <w:lang w:eastAsia="ru-RU"/>
        </w:rPr>
        <w:t xml:space="preserve">Содержание </w:t>
      </w:r>
      <w:r w:rsidR="00823CCF" w:rsidRPr="00693FDF">
        <w:rPr>
          <w:rFonts w:eastAsia="Times New Roman"/>
          <w:b/>
          <w:bCs/>
          <w:color w:val="auto"/>
          <w:sz w:val="32"/>
          <w:lang w:eastAsia="ru-RU"/>
        </w:rPr>
        <w:t xml:space="preserve">задания </w:t>
      </w:r>
      <w:r w:rsidR="00623B18" w:rsidRPr="00693FDF">
        <w:rPr>
          <w:rFonts w:eastAsia="Times New Roman"/>
          <w:b/>
          <w:bCs/>
          <w:color w:val="auto"/>
          <w:sz w:val="32"/>
          <w:lang w:eastAsia="ru-RU"/>
        </w:rPr>
        <w:t>на</w:t>
      </w:r>
      <w:r w:rsidR="00823CCF" w:rsidRPr="00693FDF">
        <w:rPr>
          <w:rFonts w:eastAsia="Times New Roman"/>
          <w:b/>
          <w:bCs/>
          <w:color w:val="auto"/>
          <w:sz w:val="32"/>
          <w:lang w:eastAsia="ru-RU"/>
        </w:rPr>
        <w:t xml:space="preserve"> </w:t>
      </w:r>
      <w:r w:rsidR="00B052B1">
        <w:rPr>
          <w:rFonts w:eastAsia="Times New Roman"/>
          <w:b/>
          <w:bCs/>
          <w:color w:val="auto"/>
          <w:sz w:val="32"/>
          <w:lang w:eastAsia="ru-RU"/>
        </w:rPr>
        <w:t>учебную практику</w:t>
      </w:r>
    </w:p>
    <w:p w:rsidR="00B434A9" w:rsidRDefault="00B434A9" w:rsidP="00E7717D">
      <w:pPr>
        <w:tabs>
          <w:tab w:val="left" w:pos="993"/>
        </w:tabs>
        <w:ind w:firstLine="709"/>
        <w:rPr>
          <w:rFonts w:eastAsia="Times New Roman"/>
          <w:b/>
          <w:bCs/>
          <w:color w:val="auto"/>
          <w:lang w:eastAsia="ru-RU"/>
        </w:rPr>
      </w:pPr>
    </w:p>
    <w:p w:rsidR="0045074B" w:rsidRDefault="00B052B1" w:rsidP="00E7717D">
      <w:pPr>
        <w:tabs>
          <w:tab w:val="left" w:pos="993"/>
        </w:tabs>
        <w:ind w:firstLine="709"/>
        <w:rPr>
          <w:rFonts w:eastAsia="Times New Roman"/>
          <w:bCs/>
          <w:color w:val="auto"/>
          <w:lang w:eastAsia="ru-RU"/>
        </w:rPr>
      </w:pPr>
      <w:r w:rsidRPr="00B052B1">
        <w:rPr>
          <w:rFonts w:eastAsia="Times New Roman"/>
          <w:bCs/>
          <w:color w:val="auto"/>
          <w:lang w:eastAsia="ru-RU"/>
        </w:rPr>
        <w:t xml:space="preserve">Содержание учебной практики определяется в зависимости от места ее прохождения и отражается в </w:t>
      </w:r>
      <w:r w:rsidR="00231DDB">
        <w:rPr>
          <w:rFonts w:eastAsia="Times New Roman"/>
          <w:bCs/>
          <w:color w:val="auto"/>
          <w:lang w:eastAsia="ru-RU"/>
        </w:rPr>
        <w:t xml:space="preserve">индивидуальном </w:t>
      </w:r>
      <w:r w:rsidRPr="00B052B1">
        <w:rPr>
          <w:rFonts w:eastAsia="Times New Roman"/>
          <w:bCs/>
          <w:color w:val="auto"/>
          <w:lang w:eastAsia="ru-RU"/>
        </w:rPr>
        <w:t xml:space="preserve">задании. Задание на практику разрабатывается руководителем практики от </w:t>
      </w:r>
      <w:r>
        <w:rPr>
          <w:rFonts w:eastAsia="Times New Roman"/>
          <w:bCs/>
          <w:color w:val="auto"/>
          <w:lang w:eastAsia="ru-RU"/>
        </w:rPr>
        <w:t>И</w:t>
      </w:r>
      <w:r w:rsidRPr="00B052B1">
        <w:rPr>
          <w:rFonts w:eastAsia="Times New Roman"/>
          <w:bCs/>
          <w:color w:val="auto"/>
          <w:lang w:eastAsia="ru-RU"/>
        </w:rPr>
        <w:t>нститута</w:t>
      </w:r>
      <w:r w:rsidR="00231DDB">
        <w:rPr>
          <w:rFonts w:eastAsia="Times New Roman"/>
          <w:bCs/>
          <w:color w:val="auto"/>
          <w:lang w:eastAsia="ru-RU"/>
        </w:rPr>
        <w:t xml:space="preserve"> и согласовывается с руководителем практик от Профильной организации.</w:t>
      </w:r>
      <w:r w:rsidR="00B5217F">
        <w:rPr>
          <w:rFonts w:eastAsia="Times New Roman"/>
          <w:bCs/>
          <w:color w:val="auto"/>
          <w:lang w:eastAsia="ru-RU"/>
        </w:rPr>
        <w:t xml:space="preserve"> </w:t>
      </w:r>
    </w:p>
    <w:p w:rsidR="00B052B1" w:rsidRDefault="00B5217F" w:rsidP="00E7717D">
      <w:pPr>
        <w:tabs>
          <w:tab w:val="left" w:pos="993"/>
        </w:tabs>
        <w:ind w:firstLine="709"/>
        <w:rPr>
          <w:rFonts w:eastAsia="Times New Roman"/>
          <w:bCs/>
          <w:color w:val="auto"/>
          <w:lang w:eastAsia="ru-RU"/>
        </w:rPr>
      </w:pPr>
      <w:r>
        <w:rPr>
          <w:rFonts w:eastAsia="Times New Roman"/>
          <w:bCs/>
          <w:color w:val="auto"/>
          <w:lang w:eastAsia="ru-RU"/>
        </w:rPr>
        <w:t xml:space="preserve">Индивидуальное задание оформляется по </w:t>
      </w:r>
      <w:r w:rsidR="00197517">
        <w:rPr>
          <w:rFonts w:eastAsia="Times New Roman"/>
          <w:bCs/>
          <w:color w:val="auto"/>
          <w:lang w:eastAsia="ru-RU"/>
        </w:rPr>
        <w:t>образцу,</w:t>
      </w:r>
      <w:r>
        <w:rPr>
          <w:rFonts w:eastAsia="Times New Roman"/>
          <w:bCs/>
          <w:color w:val="auto"/>
          <w:lang w:eastAsia="ru-RU"/>
        </w:rPr>
        <w:t xml:space="preserve"> приведенному в Приложении Д.</w:t>
      </w:r>
    </w:p>
    <w:p w:rsidR="00B052B1" w:rsidRDefault="00B052B1" w:rsidP="00E7717D">
      <w:pPr>
        <w:tabs>
          <w:tab w:val="left" w:pos="993"/>
        </w:tabs>
        <w:ind w:firstLine="709"/>
        <w:rPr>
          <w:rFonts w:eastAsia="Times New Roman"/>
          <w:bCs/>
          <w:color w:val="auto"/>
          <w:lang w:eastAsia="ru-RU"/>
        </w:rPr>
      </w:pPr>
    </w:p>
    <w:p w:rsidR="00B052B1" w:rsidRPr="00B052B1" w:rsidRDefault="00B052B1" w:rsidP="00B052B1">
      <w:pPr>
        <w:tabs>
          <w:tab w:val="left" w:pos="993"/>
        </w:tabs>
        <w:ind w:firstLine="680"/>
        <w:rPr>
          <w:rFonts w:eastAsia="Times New Roman"/>
          <w:b/>
          <w:color w:val="auto"/>
          <w:szCs w:val="28"/>
          <w:u w:val="single"/>
          <w:lang w:eastAsia="ru-RU"/>
        </w:rPr>
      </w:pPr>
      <w:r w:rsidRPr="00B052B1">
        <w:rPr>
          <w:rFonts w:eastAsia="Times New Roman"/>
          <w:b/>
          <w:bCs/>
          <w:color w:val="auto"/>
          <w:szCs w:val="28"/>
          <w:u w:val="single"/>
          <w:lang w:eastAsia="ru-RU"/>
        </w:rPr>
        <w:t>Учебная практика в суде</w:t>
      </w:r>
    </w:p>
    <w:p w:rsidR="002B4BF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2B4BF1">
        <w:rPr>
          <w:rFonts w:eastAsia="Times New Roman"/>
          <w:color w:val="auto"/>
          <w:szCs w:val="28"/>
          <w:lang w:eastAsia="ru-RU"/>
        </w:rPr>
        <w:t>Описательная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1.1 </w:t>
      </w:r>
      <w:r w:rsidRPr="00B052B1">
        <w:rPr>
          <w:rFonts w:eastAsia="Times New Roman"/>
          <w:color w:val="auto"/>
          <w:szCs w:val="28"/>
          <w:lang w:eastAsia="ru-RU"/>
        </w:rPr>
        <w:t>Наименование суда, организационная структура суда</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1.2 </w:t>
      </w:r>
      <w:r w:rsidRPr="00B052B1">
        <w:rPr>
          <w:rFonts w:eastAsia="Times New Roman"/>
          <w:color w:val="auto"/>
          <w:szCs w:val="28"/>
          <w:lang w:eastAsia="ru-RU"/>
        </w:rPr>
        <w:t xml:space="preserve">Нормативные правовые акты, регулирующие порядок деятельности суда </w:t>
      </w:r>
      <w:r w:rsidRPr="00B052B1">
        <w:rPr>
          <w:rFonts w:eastAsia="Times New Roman"/>
          <w:i/>
          <w:color w:val="auto"/>
          <w:szCs w:val="28"/>
          <w:lang w:eastAsia="ru-RU"/>
        </w:rPr>
        <w:t>(перечень законов, подзаконных актов (в т. ч. локальные правовые акты суда))</w:t>
      </w:r>
    </w:p>
    <w:p w:rsidR="00587518" w:rsidRPr="00587518" w:rsidRDefault="00587518" w:rsidP="00B052B1">
      <w:pPr>
        <w:ind w:firstLine="680"/>
        <w:rPr>
          <w:rFonts w:eastAsia="Times New Roman"/>
          <w:i/>
          <w:color w:val="auto"/>
          <w:szCs w:val="28"/>
          <w:lang w:eastAsia="ru-RU"/>
        </w:rPr>
      </w:pPr>
      <w:r>
        <w:rPr>
          <w:rFonts w:eastAsia="Times New Roman"/>
          <w:color w:val="auto"/>
          <w:szCs w:val="28"/>
          <w:lang w:eastAsia="ru-RU"/>
        </w:rPr>
        <w:t xml:space="preserve">1.3 </w:t>
      </w:r>
      <w:r w:rsidRPr="00587518">
        <w:rPr>
          <w:rFonts w:eastAsia="Times New Roman"/>
          <w:color w:val="auto"/>
          <w:szCs w:val="28"/>
          <w:lang w:eastAsia="ru-RU"/>
        </w:rPr>
        <w:t xml:space="preserve">Характеристика материально-технического оснащения суда – базы практики </w:t>
      </w:r>
      <w:r w:rsidRPr="00587518">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587518" w:rsidRDefault="00231DDB" w:rsidP="00587518">
      <w:pPr>
        <w:ind w:firstLine="680"/>
        <w:rPr>
          <w:rFonts w:eastAsia="Times New Roman"/>
          <w:i/>
          <w:color w:val="auto"/>
          <w:szCs w:val="28"/>
          <w:lang w:eastAsia="ru-RU"/>
        </w:rPr>
      </w:pPr>
      <w:r>
        <w:rPr>
          <w:rFonts w:eastAsia="Times New Roman"/>
          <w:color w:val="auto"/>
          <w:szCs w:val="28"/>
          <w:lang w:eastAsia="ru-RU"/>
        </w:rPr>
        <w:t>1.4</w:t>
      </w:r>
      <w:r w:rsidR="00587518">
        <w:rPr>
          <w:rFonts w:eastAsia="Times New Roman"/>
          <w:color w:val="auto"/>
          <w:szCs w:val="28"/>
          <w:lang w:eastAsia="ru-RU"/>
        </w:rPr>
        <w:t xml:space="preserve"> </w:t>
      </w:r>
      <w:r w:rsidR="00587518" w:rsidRPr="00587518">
        <w:rPr>
          <w:rFonts w:eastAsia="Times New Roman"/>
          <w:color w:val="auto"/>
          <w:szCs w:val="28"/>
          <w:lang w:eastAsia="ru-RU"/>
        </w:rPr>
        <w:t xml:space="preserve">Культура судьи, помощника судьи, секретаря судебного заседания </w:t>
      </w:r>
      <w:r w:rsidR="00587518" w:rsidRPr="00587518">
        <w:rPr>
          <w:rFonts w:eastAsia="Times New Roman"/>
          <w:i/>
          <w:color w:val="auto"/>
          <w:szCs w:val="28"/>
          <w:lang w:eastAsia="ru-RU"/>
        </w:rPr>
        <w:t>(правовая, этическая, эстетическая, психологическая; соблюдение кодекса этики и служебного поведения работников суда)</w:t>
      </w:r>
    </w:p>
    <w:p w:rsidR="00E46A55" w:rsidRDefault="00231DDB" w:rsidP="00587518">
      <w:pPr>
        <w:ind w:firstLine="680"/>
        <w:rPr>
          <w:rFonts w:eastAsia="Times New Roman"/>
          <w:color w:val="auto"/>
          <w:szCs w:val="28"/>
          <w:lang w:eastAsia="ru-RU"/>
        </w:rPr>
      </w:pPr>
      <w:r>
        <w:rPr>
          <w:rFonts w:eastAsia="Times New Roman"/>
          <w:color w:val="auto"/>
          <w:szCs w:val="28"/>
          <w:lang w:eastAsia="ru-RU"/>
        </w:rPr>
        <w:t>1.5</w:t>
      </w:r>
      <w:r w:rsidR="00E46A55">
        <w:rPr>
          <w:rFonts w:eastAsia="Times New Roman"/>
          <w:color w:val="auto"/>
          <w:szCs w:val="28"/>
          <w:lang w:eastAsia="ru-RU"/>
        </w:rPr>
        <w:t xml:space="preserve"> Степень выполнения задания практик</w:t>
      </w:r>
      <w:r w:rsidR="005B4055">
        <w:rPr>
          <w:rFonts w:eastAsia="Times New Roman"/>
          <w:color w:val="auto"/>
          <w:szCs w:val="28"/>
          <w:lang w:eastAsia="ru-RU"/>
        </w:rPr>
        <w:t>и</w:t>
      </w:r>
      <w:r w:rsidR="00E46A55">
        <w:rPr>
          <w:rFonts w:eastAsia="Times New Roman"/>
          <w:color w:val="auto"/>
          <w:szCs w:val="28"/>
          <w:lang w:eastAsia="ru-RU"/>
        </w:rPr>
        <w:t xml:space="preserve"> </w:t>
      </w:r>
      <w:r w:rsidR="00E46A55" w:rsidRPr="00E46A55">
        <w:rPr>
          <w:rFonts w:eastAsia="Times New Roman"/>
          <w:i/>
          <w:color w:val="auto"/>
          <w:szCs w:val="28"/>
          <w:lang w:eastAsia="ru-RU"/>
        </w:rPr>
        <w:t>(полученные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587518" w:rsidRPr="00587518" w:rsidRDefault="00231DDB" w:rsidP="00587518">
      <w:pPr>
        <w:ind w:firstLine="680"/>
        <w:rPr>
          <w:rFonts w:eastAsia="Times New Roman"/>
          <w:i/>
          <w:color w:val="auto"/>
          <w:szCs w:val="28"/>
          <w:lang w:eastAsia="ru-RU"/>
        </w:rPr>
      </w:pPr>
      <w:r>
        <w:rPr>
          <w:rFonts w:eastAsia="Times New Roman"/>
          <w:color w:val="auto"/>
          <w:szCs w:val="28"/>
          <w:lang w:eastAsia="ru-RU"/>
        </w:rPr>
        <w:t xml:space="preserve">2 </w:t>
      </w:r>
      <w:r w:rsidR="00587518" w:rsidRPr="00587518">
        <w:rPr>
          <w:rFonts w:eastAsia="Times New Roman"/>
          <w:color w:val="auto"/>
          <w:szCs w:val="28"/>
          <w:lang w:eastAsia="ru-RU"/>
        </w:rPr>
        <w:t>Основная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2.1 </w:t>
      </w:r>
      <w:r w:rsidRPr="00B052B1">
        <w:rPr>
          <w:rFonts w:eastAsia="Times New Roman"/>
          <w:color w:val="auto"/>
          <w:szCs w:val="28"/>
          <w:lang w:eastAsia="ru-RU"/>
        </w:rPr>
        <w:t>Порядок рассмотрения суд</w:t>
      </w:r>
      <w:r w:rsidR="00231DDB">
        <w:rPr>
          <w:rFonts w:eastAsia="Times New Roman"/>
          <w:color w:val="auto"/>
          <w:szCs w:val="28"/>
          <w:lang w:eastAsia="ru-RU"/>
        </w:rPr>
        <w:t>ом</w:t>
      </w:r>
      <w:r w:rsidRPr="00B052B1">
        <w:rPr>
          <w:rFonts w:eastAsia="Times New Roman"/>
          <w:color w:val="auto"/>
          <w:szCs w:val="28"/>
          <w:lang w:eastAsia="ru-RU"/>
        </w:rPr>
        <w:t xml:space="preserve"> поступающих обращений граждан </w:t>
      </w:r>
      <w:r w:rsidRPr="00B052B1">
        <w:rPr>
          <w:rFonts w:eastAsia="Times New Roman"/>
          <w:i/>
          <w:color w:val="auto"/>
          <w:szCs w:val="28"/>
          <w:lang w:eastAsia="ru-RU"/>
        </w:rPr>
        <w:t>(</w:t>
      </w:r>
      <w:r w:rsidR="00231DDB" w:rsidRPr="00B052B1">
        <w:rPr>
          <w:rFonts w:eastAsia="Times New Roman"/>
          <w:i/>
          <w:color w:val="auto"/>
          <w:szCs w:val="28"/>
          <w:lang w:eastAsia="ru-RU"/>
        </w:rPr>
        <w:t>график приема, система «одного окна»</w:t>
      </w:r>
      <w:r w:rsidR="00231DDB">
        <w:rPr>
          <w:rFonts w:eastAsia="Times New Roman"/>
          <w:i/>
          <w:color w:val="auto"/>
          <w:szCs w:val="28"/>
          <w:lang w:eastAsia="ru-RU"/>
        </w:rPr>
        <w:t xml:space="preserve"> и др., </w:t>
      </w:r>
      <w:r w:rsidRPr="00B052B1">
        <w:rPr>
          <w:rFonts w:eastAsia="Times New Roman"/>
          <w:i/>
          <w:color w:val="auto"/>
          <w:szCs w:val="28"/>
          <w:lang w:eastAsia="ru-RU"/>
        </w:rPr>
        <w:t xml:space="preserve">количество поступивших обращений в суд во время прохождения практики; форма обращения; анализ </w:t>
      </w:r>
      <w:r w:rsidRPr="00B052B1">
        <w:rPr>
          <w:rFonts w:eastAsia="Times New Roman"/>
          <w:i/>
          <w:color w:val="auto"/>
          <w:szCs w:val="28"/>
          <w:lang w:eastAsia="ru-RU"/>
        </w:rPr>
        <w:lastRenderedPageBreak/>
        <w:t>содержания обращений граждан и получения официального ответа на поступившие обращения граждан)</w:t>
      </w:r>
    </w:p>
    <w:p w:rsidR="00E46A55" w:rsidRDefault="00587518" w:rsidP="00B052B1">
      <w:pPr>
        <w:ind w:firstLine="680"/>
        <w:rPr>
          <w:rFonts w:eastAsia="Times New Roman"/>
          <w:color w:val="auto"/>
          <w:szCs w:val="28"/>
          <w:lang w:eastAsia="ru-RU"/>
        </w:rPr>
      </w:pPr>
      <w:r>
        <w:rPr>
          <w:rFonts w:eastAsia="Times New Roman"/>
          <w:color w:val="auto"/>
          <w:szCs w:val="28"/>
          <w:lang w:eastAsia="ru-RU"/>
        </w:rPr>
        <w:t>2.</w:t>
      </w:r>
      <w:r w:rsidR="00E46A55">
        <w:rPr>
          <w:rFonts w:eastAsia="Times New Roman"/>
          <w:color w:val="auto"/>
          <w:szCs w:val="28"/>
          <w:lang w:eastAsia="ru-RU"/>
        </w:rPr>
        <w:t>2</w:t>
      </w:r>
      <w:r>
        <w:rPr>
          <w:rFonts w:eastAsia="Times New Roman"/>
          <w:color w:val="auto"/>
          <w:szCs w:val="28"/>
          <w:lang w:eastAsia="ru-RU"/>
        </w:rPr>
        <w:t xml:space="preserve"> </w:t>
      </w:r>
      <w:r w:rsidR="00E46A55">
        <w:rPr>
          <w:rFonts w:eastAsia="Times New Roman"/>
          <w:color w:val="auto"/>
          <w:szCs w:val="28"/>
          <w:lang w:eastAsia="ru-RU"/>
        </w:rPr>
        <w:t>Порядок поступления и отправки корреспонденции</w:t>
      </w:r>
    </w:p>
    <w:p w:rsidR="008B625E" w:rsidRDefault="008B625E" w:rsidP="00B052B1">
      <w:pPr>
        <w:ind w:firstLine="680"/>
        <w:rPr>
          <w:rFonts w:eastAsia="Times New Roman"/>
          <w:color w:val="auto"/>
          <w:szCs w:val="28"/>
          <w:lang w:eastAsia="ru-RU"/>
        </w:rPr>
      </w:pPr>
      <w:r>
        <w:rPr>
          <w:rFonts w:eastAsia="Times New Roman"/>
          <w:color w:val="auto"/>
          <w:szCs w:val="28"/>
          <w:lang w:eastAsia="ru-RU"/>
        </w:rPr>
        <w:t>2.3 П</w:t>
      </w:r>
      <w:r w:rsidRPr="008B625E">
        <w:rPr>
          <w:rFonts w:eastAsia="Times New Roman"/>
          <w:color w:val="auto"/>
          <w:szCs w:val="28"/>
          <w:lang w:eastAsia="ru-RU"/>
        </w:rPr>
        <w:t>оряд</w:t>
      </w:r>
      <w:r>
        <w:rPr>
          <w:rFonts w:eastAsia="Times New Roman"/>
          <w:color w:val="auto"/>
          <w:szCs w:val="28"/>
          <w:lang w:eastAsia="ru-RU"/>
        </w:rPr>
        <w:t>ок</w:t>
      </w:r>
      <w:r w:rsidRPr="008B625E">
        <w:rPr>
          <w:rFonts w:eastAsia="Times New Roman"/>
          <w:color w:val="auto"/>
          <w:szCs w:val="28"/>
          <w:lang w:eastAsia="ru-RU"/>
        </w:rPr>
        <w:t xml:space="preserve"> ведения делопроизводства и документооборота в суд</w:t>
      </w:r>
      <w:r>
        <w:rPr>
          <w:rFonts w:eastAsia="Times New Roman"/>
          <w:color w:val="auto"/>
          <w:szCs w:val="28"/>
          <w:lang w:eastAsia="ru-RU"/>
        </w:rPr>
        <w:t>е</w:t>
      </w:r>
    </w:p>
    <w:p w:rsidR="00734B07" w:rsidRDefault="00734B07" w:rsidP="00B052B1">
      <w:pPr>
        <w:ind w:firstLine="680"/>
        <w:rPr>
          <w:rFonts w:eastAsia="Times New Roman"/>
          <w:color w:val="auto"/>
          <w:szCs w:val="28"/>
          <w:lang w:eastAsia="ru-RU"/>
        </w:rPr>
      </w:pPr>
      <w:r>
        <w:rPr>
          <w:rFonts w:eastAsia="Times New Roman"/>
          <w:color w:val="auto"/>
          <w:szCs w:val="28"/>
          <w:lang w:eastAsia="ru-RU"/>
        </w:rPr>
        <w:t>2.4 О</w:t>
      </w:r>
      <w:r w:rsidRPr="00734B07">
        <w:rPr>
          <w:rFonts w:eastAsia="Times New Roman"/>
          <w:color w:val="auto"/>
          <w:szCs w:val="28"/>
          <w:lang w:eastAsia="ru-RU"/>
        </w:rPr>
        <w:t>рганизация работы архив</w:t>
      </w:r>
      <w:r>
        <w:rPr>
          <w:rFonts w:eastAsia="Times New Roman"/>
          <w:color w:val="auto"/>
          <w:szCs w:val="28"/>
          <w:lang w:eastAsia="ru-RU"/>
        </w:rPr>
        <w:t>а</w:t>
      </w:r>
      <w:r w:rsidRPr="00734B07">
        <w:rPr>
          <w:rFonts w:eastAsia="Times New Roman"/>
          <w:color w:val="auto"/>
          <w:szCs w:val="28"/>
          <w:lang w:eastAsia="ru-RU"/>
        </w:rPr>
        <w:t xml:space="preserve"> суда</w:t>
      </w:r>
      <w:r>
        <w:rPr>
          <w:rFonts w:eastAsia="Times New Roman"/>
          <w:color w:val="auto"/>
          <w:szCs w:val="28"/>
          <w:lang w:eastAsia="ru-RU"/>
        </w:rPr>
        <w:t xml:space="preserve"> </w:t>
      </w:r>
    </w:p>
    <w:p w:rsidR="00587518" w:rsidRDefault="00E46A55" w:rsidP="00B052B1">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5</w:t>
      </w:r>
      <w:r>
        <w:rPr>
          <w:rFonts w:eastAsia="Times New Roman"/>
          <w:color w:val="auto"/>
          <w:szCs w:val="28"/>
          <w:lang w:eastAsia="ru-RU"/>
        </w:rPr>
        <w:t xml:space="preserve"> </w:t>
      </w:r>
      <w:r w:rsidR="00587518" w:rsidRPr="00B052B1">
        <w:rPr>
          <w:rFonts w:eastAsia="Times New Roman"/>
          <w:color w:val="auto"/>
          <w:szCs w:val="28"/>
          <w:lang w:eastAsia="ru-RU"/>
        </w:rPr>
        <w:t>Порядок извещения и вызова в суд лиц, участвующих в рассмотрении дел</w:t>
      </w:r>
    </w:p>
    <w:p w:rsidR="00906444" w:rsidRDefault="00E46A55" w:rsidP="00E46A55">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6</w:t>
      </w:r>
      <w:r w:rsidRPr="00E46A55">
        <w:rPr>
          <w:rFonts w:eastAsia="Times New Roman"/>
          <w:color w:val="auto"/>
          <w:szCs w:val="28"/>
          <w:lang w:eastAsia="ru-RU"/>
        </w:rPr>
        <w:t xml:space="preserve"> Организация работы </w:t>
      </w:r>
      <w:r w:rsidR="00906444">
        <w:rPr>
          <w:rFonts w:eastAsia="Times New Roman"/>
          <w:color w:val="auto"/>
          <w:szCs w:val="28"/>
          <w:lang w:eastAsia="ru-RU"/>
        </w:rPr>
        <w:t xml:space="preserve">сотрудников суда (по возможности 2-3) </w:t>
      </w:r>
      <w:r w:rsidR="00906444" w:rsidRPr="00E46A55">
        <w:rPr>
          <w:rFonts w:eastAsia="Times New Roman"/>
          <w:i/>
          <w:color w:val="auto"/>
          <w:szCs w:val="28"/>
          <w:lang w:eastAsia="ru-RU"/>
        </w:rPr>
        <w:t xml:space="preserve">(квалификационные требования к уровню и характеру знаний и навыков, образованию, стажу; </w:t>
      </w:r>
      <w:r w:rsidR="00906444">
        <w:rPr>
          <w:rFonts w:eastAsia="Times New Roman"/>
          <w:i/>
          <w:color w:val="auto"/>
          <w:szCs w:val="28"/>
          <w:lang w:eastAsia="ru-RU"/>
        </w:rPr>
        <w:t>должностные обязанности</w:t>
      </w:r>
      <w:r w:rsidR="00906444" w:rsidRPr="00E46A55">
        <w:rPr>
          <w:rFonts w:eastAsia="Times New Roman"/>
          <w:i/>
          <w:color w:val="auto"/>
          <w:szCs w:val="28"/>
          <w:lang w:eastAsia="ru-RU"/>
        </w:rPr>
        <w:t>; характеристика объема работы, наблюдаемой во время прохождения учебной практики)</w:t>
      </w:r>
      <w:r w:rsidR="00906444">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судьи;</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00E46A55" w:rsidRPr="00E46A55">
        <w:rPr>
          <w:rFonts w:eastAsia="Times New Roman"/>
          <w:color w:val="auto"/>
          <w:szCs w:val="28"/>
          <w:lang w:eastAsia="ru-RU"/>
        </w:rPr>
        <w:t>секретаря судебного заседания</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E46A55">
        <w:rPr>
          <w:rFonts w:eastAsia="Times New Roman"/>
          <w:color w:val="auto"/>
          <w:szCs w:val="28"/>
          <w:lang w:eastAsia="ru-RU"/>
        </w:rPr>
        <w:t>помощника судьи</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администратора суда</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сотрудников канцелярии</w:t>
      </w:r>
      <w:r>
        <w:rPr>
          <w:rFonts w:eastAsia="Times New Roman"/>
          <w:color w:val="auto"/>
          <w:szCs w:val="28"/>
          <w:lang w:eastAsia="ru-RU"/>
        </w:rPr>
        <w:t>.</w:t>
      </w:r>
    </w:p>
    <w:p w:rsidR="00587518" w:rsidRPr="00B052B1" w:rsidRDefault="00E46A55" w:rsidP="00587518">
      <w:pPr>
        <w:ind w:firstLine="680"/>
        <w:rPr>
          <w:rFonts w:eastAsia="Times New Roman"/>
          <w:i/>
          <w:color w:val="auto"/>
          <w:szCs w:val="28"/>
          <w:lang w:eastAsia="ru-RU"/>
        </w:rPr>
      </w:pPr>
      <w:r>
        <w:rPr>
          <w:rFonts w:eastAsia="Times New Roman"/>
          <w:color w:val="auto"/>
          <w:szCs w:val="28"/>
          <w:lang w:eastAsia="ru-RU"/>
        </w:rPr>
        <w:t>2.7</w:t>
      </w:r>
      <w:r w:rsidR="00587518">
        <w:rPr>
          <w:rFonts w:eastAsia="Times New Roman"/>
          <w:color w:val="auto"/>
          <w:szCs w:val="28"/>
          <w:lang w:eastAsia="ru-RU"/>
        </w:rPr>
        <w:t xml:space="preserve"> </w:t>
      </w:r>
      <w:r w:rsidR="00587518" w:rsidRPr="00B052B1">
        <w:rPr>
          <w:rFonts w:eastAsia="Times New Roman"/>
          <w:color w:val="auto"/>
          <w:szCs w:val="28"/>
          <w:lang w:eastAsia="ru-RU"/>
        </w:rPr>
        <w:t xml:space="preserve">Судебные заседания </w:t>
      </w:r>
      <w:r w:rsidR="00587518" w:rsidRPr="00B052B1">
        <w:rPr>
          <w:rFonts w:eastAsia="Times New Roman"/>
          <w:i/>
          <w:color w:val="auto"/>
          <w:szCs w:val="28"/>
          <w:lang w:eastAsia="ru-RU"/>
        </w:rPr>
        <w:t xml:space="preserve">(характеристика не менее </w:t>
      </w:r>
      <w:r w:rsidR="005B4055">
        <w:rPr>
          <w:rFonts w:eastAsia="Times New Roman"/>
          <w:i/>
          <w:color w:val="auto"/>
          <w:szCs w:val="28"/>
          <w:lang w:eastAsia="ru-RU"/>
        </w:rPr>
        <w:t>5</w:t>
      </w:r>
      <w:r w:rsidR="00587518" w:rsidRPr="00B052B1">
        <w:rPr>
          <w:rFonts w:eastAsia="Times New Roman"/>
          <w:i/>
          <w:color w:val="auto"/>
          <w:szCs w:val="28"/>
          <w:lang w:eastAsia="ru-RU"/>
        </w:rPr>
        <w:t xml:space="preserve"> судебных заседаний): </w:t>
      </w:r>
    </w:p>
    <w:p w:rsidR="00587518" w:rsidRPr="00B052B1" w:rsidRDefault="00587518" w:rsidP="00835383">
      <w:pPr>
        <w:numPr>
          <w:ilvl w:val="0"/>
          <w:numId w:val="15"/>
        </w:numPr>
        <w:ind w:left="0" w:firstLine="680"/>
        <w:rPr>
          <w:rFonts w:eastAsia="Times New Roman"/>
          <w:i/>
          <w:color w:val="auto"/>
          <w:szCs w:val="28"/>
          <w:lang w:eastAsia="ru-RU"/>
        </w:rPr>
      </w:pPr>
      <w:r w:rsidRPr="00B052B1">
        <w:rPr>
          <w:rFonts w:eastAsia="Times New Roman"/>
          <w:i/>
          <w:color w:val="auto"/>
          <w:szCs w:val="28"/>
          <w:lang w:eastAsia="ru-RU"/>
        </w:rPr>
        <w:t>дата рассмотрения дела;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номер дела, вид (гражданское, уголовное);</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состав суда (т.е. должностные лица, осуществляющие правосудие (Ф.И.О.), в т.ч. секретарь судебного заседания, прокурор и др. лица);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 xml:space="preserve">Ф.И.О. сторон и их представителей; </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сущность рассматриваемого дела (краткие сведения);</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результат слушания (сведения результативной части судебного решения)</w:t>
      </w:r>
      <w:r w:rsidRPr="00B052B1">
        <w:rPr>
          <w:rFonts w:eastAsia="Times New Roman"/>
          <w:color w:val="auto"/>
          <w:szCs w:val="28"/>
          <w:lang w:eastAsia="ru-RU"/>
        </w:rPr>
        <w:t xml:space="preserve">. </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2.</w:t>
      </w:r>
      <w:r w:rsidR="00E46A55">
        <w:rPr>
          <w:rFonts w:eastAsia="Times New Roman"/>
          <w:color w:val="auto"/>
          <w:szCs w:val="28"/>
          <w:lang w:eastAsia="ru-RU"/>
        </w:rPr>
        <w:t>8</w:t>
      </w:r>
      <w:r w:rsidRPr="00B052B1">
        <w:rPr>
          <w:rFonts w:eastAsia="Times New Roman"/>
          <w:color w:val="auto"/>
          <w:szCs w:val="28"/>
          <w:lang w:eastAsia="ru-RU"/>
        </w:rPr>
        <w:t xml:space="preserve"> Основы взаимодействия судов с прокуратурой, органами внутренних дел, с системой принудительного исполнения судебных постановлений</w:t>
      </w:r>
    </w:p>
    <w:p w:rsidR="00B052B1" w:rsidRDefault="005A6257" w:rsidP="00587518">
      <w:pPr>
        <w:ind w:firstLine="680"/>
        <w:rPr>
          <w:rFonts w:eastAsia="Times New Roman"/>
          <w:color w:val="auto"/>
          <w:szCs w:val="28"/>
          <w:lang w:eastAsia="ru-RU"/>
        </w:rPr>
      </w:pPr>
      <w:r>
        <w:rPr>
          <w:rFonts w:eastAsia="Times New Roman"/>
          <w:color w:val="auto"/>
          <w:szCs w:val="28"/>
          <w:lang w:eastAsia="ru-RU"/>
        </w:rPr>
        <w:t>К отчету по практике приложить проекты юридических документов (на выбор):</w:t>
      </w:r>
    </w:p>
    <w:p w:rsidR="00587518" w:rsidRPr="00587518" w:rsidRDefault="00587518" w:rsidP="00587518">
      <w:pPr>
        <w:ind w:firstLine="680"/>
        <w:rPr>
          <w:rFonts w:eastAsia="Times New Roman"/>
          <w:b/>
          <w:color w:val="auto"/>
          <w:szCs w:val="28"/>
          <w:u w:val="single"/>
          <w:lang w:eastAsia="ru-RU"/>
        </w:rPr>
      </w:pPr>
      <w:r>
        <w:rPr>
          <w:rFonts w:eastAsia="Times New Roman"/>
          <w:color w:val="auto"/>
          <w:szCs w:val="28"/>
          <w:lang w:eastAsia="ru-RU"/>
        </w:rPr>
        <w:t xml:space="preserve">а) макет судебного дела </w:t>
      </w:r>
      <w:r w:rsidRPr="00587518">
        <w:rPr>
          <w:rFonts w:eastAsia="Times New Roman"/>
          <w:b/>
          <w:color w:val="auto"/>
          <w:szCs w:val="28"/>
          <w:u w:val="single"/>
          <w:lang w:eastAsia="ru-RU"/>
        </w:rPr>
        <w:t>(для студентов группы 17Юр(ба)ОП, 18Юр(ба)ОП(у))</w:t>
      </w:r>
    </w:p>
    <w:p w:rsidR="00587518" w:rsidRPr="00B052B1" w:rsidRDefault="00587518" w:rsidP="00587518">
      <w:pPr>
        <w:ind w:firstLine="680"/>
        <w:rPr>
          <w:rFonts w:eastAsia="Times New Roman"/>
          <w:color w:val="auto"/>
          <w:szCs w:val="28"/>
          <w:lang w:eastAsia="ru-RU"/>
        </w:rPr>
      </w:pPr>
      <w:r>
        <w:rPr>
          <w:rFonts w:eastAsia="Times New Roman"/>
          <w:color w:val="auto"/>
          <w:szCs w:val="28"/>
          <w:lang w:eastAsia="ru-RU"/>
        </w:rPr>
        <w:t>б) проекты юридических документов (не менее 5):</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заявления в суд </w:t>
      </w:r>
      <w:r w:rsidRPr="00B052B1">
        <w:rPr>
          <w:rFonts w:eastAsia="Times New Roman"/>
          <w:i/>
          <w:color w:val="auto"/>
          <w:szCs w:val="28"/>
          <w:lang w:eastAsia="ru-RU"/>
        </w:rPr>
        <w:t>(например, о восстановлении срока для принятия наследства, о выдаче дела для ознакомления, о приглашении адвоката к участию в деле и др.);</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жалобы </w:t>
      </w:r>
      <w:r w:rsidRPr="00B052B1">
        <w:rPr>
          <w:rFonts w:eastAsia="Times New Roman"/>
          <w:i/>
          <w:color w:val="auto"/>
          <w:szCs w:val="28"/>
          <w:lang w:eastAsia="ru-RU"/>
        </w:rPr>
        <w:t>(например, апелляционной жалобы, жалобы на действия органа государственной власти (должностного лица) и др.);</w:t>
      </w:r>
    </w:p>
    <w:p w:rsidR="00B052B1" w:rsidRPr="00B052B1" w:rsidRDefault="00B052B1" w:rsidP="00835383">
      <w:pPr>
        <w:numPr>
          <w:ilvl w:val="0"/>
          <w:numId w:val="14"/>
        </w:numPr>
        <w:ind w:left="0" w:firstLine="680"/>
        <w:rPr>
          <w:rFonts w:eastAsia="Times New Roman"/>
          <w:color w:val="auto"/>
          <w:szCs w:val="28"/>
          <w:lang w:eastAsia="ru-RU"/>
        </w:rPr>
      </w:pPr>
      <w:r w:rsidRPr="00B052B1">
        <w:rPr>
          <w:rFonts w:eastAsia="Times New Roman"/>
          <w:color w:val="auto"/>
          <w:szCs w:val="28"/>
          <w:lang w:eastAsia="ru-RU"/>
        </w:rPr>
        <w:t>проект повестки в суд;</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проекты процессуальных документов по гражданскому делу или по уголовному делу </w:t>
      </w:r>
      <w:r w:rsidRPr="00B052B1">
        <w:rPr>
          <w:rFonts w:eastAsia="Times New Roman"/>
          <w:i/>
          <w:color w:val="auto"/>
          <w:szCs w:val="28"/>
          <w:lang w:eastAsia="ru-RU"/>
        </w:rPr>
        <w:t xml:space="preserve">(например, проект искового заявления, проект протокола судебного заседания, проект решения суда по гражданскому делу и др.; проект </w:t>
      </w:r>
      <w:r w:rsidRPr="00B052B1">
        <w:rPr>
          <w:rFonts w:eastAsia="Times New Roman"/>
          <w:i/>
          <w:color w:val="auto"/>
          <w:szCs w:val="28"/>
          <w:lang w:eastAsia="ru-RU"/>
        </w:rPr>
        <w:lastRenderedPageBreak/>
        <w:t>постановления суда по уголовному делу, проект протокола судебного заседания, проект р</w:t>
      </w:r>
      <w:r w:rsidR="005A6257">
        <w:rPr>
          <w:rFonts w:eastAsia="Times New Roman"/>
          <w:i/>
          <w:color w:val="auto"/>
          <w:szCs w:val="28"/>
          <w:lang w:eastAsia="ru-RU"/>
        </w:rPr>
        <w:t>ешения суда по уголовному делу)</w:t>
      </w:r>
      <w:r w:rsidR="005A6257">
        <w:rPr>
          <w:rFonts w:eastAsia="Times New Roman"/>
          <w:color w:val="auto"/>
          <w:szCs w:val="28"/>
          <w:lang w:eastAsia="ru-RU"/>
        </w:rPr>
        <w:t xml:space="preserve"> и др. </w:t>
      </w:r>
    </w:p>
    <w:p w:rsidR="00B052B1" w:rsidRDefault="00B052B1" w:rsidP="00E7717D">
      <w:pPr>
        <w:tabs>
          <w:tab w:val="left" w:pos="993"/>
        </w:tabs>
        <w:ind w:firstLine="709"/>
        <w:rPr>
          <w:rFonts w:eastAsia="Times New Roman"/>
          <w:bCs/>
          <w:color w:val="auto"/>
          <w:lang w:eastAsia="ru-RU"/>
        </w:rPr>
      </w:pPr>
    </w:p>
    <w:p w:rsidR="00B052B1" w:rsidRPr="005B4055" w:rsidRDefault="00B052B1" w:rsidP="00B052B1">
      <w:pPr>
        <w:tabs>
          <w:tab w:val="left" w:pos="993"/>
        </w:tabs>
        <w:ind w:firstLine="680"/>
        <w:rPr>
          <w:rFonts w:eastAsia="Times New Roman"/>
          <w:b/>
          <w:color w:val="auto"/>
          <w:szCs w:val="28"/>
          <w:u w:val="single"/>
          <w:lang w:eastAsia="ru-RU"/>
        </w:rPr>
      </w:pPr>
      <w:r w:rsidRPr="005B4055">
        <w:rPr>
          <w:rFonts w:eastAsia="Times New Roman"/>
          <w:b/>
          <w:bCs/>
          <w:color w:val="auto"/>
          <w:szCs w:val="28"/>
          <w:u w:val="single"/>
          <w:lang w:eastAsia="ru-RU"/>
        </w:rPr>
        <w:t>Учебная практика в административной комиссии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587518">
        <w:rPr>
          <w:rFonts w:eastAsia="Times New Roman"/>
          <w:color w:val="auto"/>
          <w:szCs w:val="28"/>
          <w:lang w:eastAsia="ru-RU"/>
        </w:rPr>
        <w:t>Описательная часть</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1.1 Наименование организации – базы практики</w:t>
      </w:r>
      <w:r w:rsidR="005A6257">
        <w:rPr>
          <w:rFonts w:eastAsia="Times New Roman"/>
          <w:color w:val="auto"/>
          <w:szCs w:val="28"/>
          <w:lang w:eastAsia="ru-RU"/>
        </w:rPr>
        <w:t>, общие данные о руководителе практики</w:t>
      </w:r>
    </w:p>
    <w:p w:rsidR="00B052B1" w:rsidRPr="00B052B1" w:rsidRDefault="00B052B1" w:rsidP="00B052B1">
      <w:pPr>
        <w:ind w:firstLine="680"/>
        <w:rPr>
          <w:rFonts w:eastAsia="Times New Roman"/>
          <w:i/>
          <w:color w:val="auto"/>
          <w:szCs w:val="28"/>
          <w:lang w:eastAsia="ru-RU"/>
        </w:rPr>
      </w:pPr>
      <w:r w:rsidRPr="00B052B1">
        <w:rPr>
          <w:rFonts w:eastAsia="Times New Roman"/>
          <w:color w:val="auto"/>
          <w:szCs w:val="28"/>
          <w:lang w:eastAsia="ru-RU"/>
        </w:rPr>
        <w:t xml:space="preserve">1.2 Нормативно-правовая база деятельности административной комиссии </w:t>
      </w:r>
      <w:r w:rsidRPr="00B052B1">
        <w:rPr>
          <w:rFonts w:eastAsia="Times New Roman"/>
          <w:i/>
          <w:color w:val="auto"/>
          <w:szCs w:val="28"/>
          <w:lang w:eastAsia="ru-RU"/>
        </w:rPr>
        <w:t>(перечислить федеральные, региональные, муниципальные правовые акты</w:t>
      </w:r>
      <w:r w:rsidR="005A6257">
        <w:rPr>
          <w:rFonts w:eastAsia="Times New Roman"/>
          <w:i/>
          <w:color w:val="auto"/>
          <w:szCs w:val="28"/>
          <w:lang w:eastAsia="ru-RU"/>
        </w:rPr>
        <w:t>, локальные правовые акты</w:t>
      </w:r>
      <w:r w:rsidRPr="00B052B1">
        <w:rPr>
          <w:rFonts w:eastAsia="Times New Roman"/>
          <w:i/>
          <w:color w:val="auto"/>
          <w:szCs w:val="28"/>
          <w:lang w:eastAsia="ru-RU"/>
        </w:rPr>
        <w:t>)</w:t>
      </w:r>
    </w:p>
    <w:p w:rsidR="00E46A55" w:rsidRPr="00906993" w:rsidRDefault="005B4055" w:rsidP="00E46A55">
      <w:pPr>
        <w:ind w:firstLine="680"/>
        <w:rPr>
          <w:rFonts w:eastAsia="Times New Roman"/>
          <w:i/>
          <w:color w:val="auto"/>
          <w:szCs w:val="28"/>
          <w:lang w:eastAsia="ru-RU"/>
        </w:rPr>
      </w:pPr>
      <w:r>
        <w:rPr>
          <w:rFonts w:eastAsia="Times New Roman"/>
          <w:color w:val="auto"/>
          <w:szCs w:val="28"/>
          <w:lang w:eastAsia="ru-RU"/>
        </w:rPr>
        <w:t xml:space="preserve">1.3 </w:t>
      </w:r>
      <w:r w:rsidR="00E46A55" w:rsidRPr="00906993">
        <w:rPr>
          <w:rFonts w:eastAsia="Times New Roman"/>
          <w:color w:val="auto"/>
          <w:szCs w:val="28"/>
          <w:lang w:eastAsia="ru-RU"/>
        </w:rPr>
        <w:t xml:space="preserve">Характеристика материально-технического оснащения административной комиссии </w:t>
      </w:r>
      <w:r w:rsidR="00E46A55" w:rsidRPr="00906993">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E46A55" w:rsidRPr="00906993" w:rsidRDefault="00E46A55" w:rsidP="00E46A55">
      <w:pPr>
        <w:ind w:firstLine="680"/>
        <w:rPr>
          <w:rFonts w:eastAsia="Times New Roman"/>
          <w:i/>
          <w:color w:val="auto"/>
          <w:szCs w:val="28"/>
          <w:lang w:eastAsia="ru-RU"/>
        </w:rPr>
      </w:pPr>
      <w:r>
        <w:rPr>
          <w:rFonts w:eastAsia="Times New Roman"/>
          <w:color w:val="auto"/>
          <w:szCs w:val="28"/>
          <w:lang w:eastAsia="ru-RU"/>
        </w:rPr>
        <w:t>1.</w:t>
      </w:r>
      <w:r w:rsidR="005B4055">
        <w:rPr>
          <w:rFonts w:eastAsia="Times New Roman"/>
          <w:color w:val="auto"/>
          <w:szCs w:val="28"/>
          <w:lang w:eastAsia="ru-RU"/>
        </w:rPr>
        <w:t>4</w:t>
      </w:r>
      <w:r>
        <w:rPr>
          <w:rFonts w:eastAsia="Times New Roman"/>
          <w:color w:val="auto"/>
          <w:szCs w:val="28"/>
          <w:lang w:eastAsia="ru-RU"/>
        </w:rPr>
        <w:t xml:space="preserve"> </w:t>
      </w:r>
      <w:r w:rsidRPr="00906993">
        <w:rPr>
          <w:rFonts w:eastAsia="Times New Roman"/>
          <w:color w:val="auto"/>
          <w:szCs w:val="28"/>
          <w:lang w:eastAsia="ru-RU"/>
        </w:rPr>
        <w:t xml:space="preserve">Культура членов административной комиссии </w:t>
      </w:r>
      <w:r w:rsidRPr="00906993">
        <w:rPr>
          <w:rFonts w:eastAsia="Times New Roman"/>
          <w:i/>
          <w:color w:val="auto"/>
          <w:szCs w:val="28"/>
          <w:lang w:eastAsia="ru-RU"/>
        </w:rPr>
        <w:t>(правовая, этическая, эстетическая, психологическая</w:t>
      </w:r>
      <w:r w:rsidR="005A6257">
        <w:rPr>
          <w:rFonts w:eastAsia="Times New Roman"/>
          <w:i/>
          <w:color w:val="auto"/>
          <w:szCs w:val="28"/>
          <w:lang w:eastAsia="ru-RU"/>
        </w:rPr>
        <w:t>; соблюдение принципов этики юриста</w:t>
      </w:r>
      <w:r w:rsidRPr="00906993">
        <w:rPr>
          <w:rFonts w:eastAsia="Times New Roman"/>
          <w:i/>
          <w:color w:val="auto"/>
          <w:szCs w:val="28"/>
          <w:lang w:eastAsia="ru-RU"/>
        </w:rPr>
        <w:t>)</w:t>
      </w:r>
    </w:p>
    <w:p w:rsidR="00E46A55" w:rsidRPr="005A6257" w:rsidRDefault="005B4055" w:rsidP="00B052B1">
      <w:pPr>
        <w:ind w:firstLine="680"/>
        <w:rPr>
          <w:rFonts w:eastAsia="Times New Roman"/>
          <w:i/>
          <w:color w:val="auto"/>
          <w:szCs w:val="28"/>
          <w:lang w:eastAsia="ru-RU"/>
        </w:rPr>
      </w:pPr>
      <w:r>
        <w:rPr>
          <w:rFonts w:eastAsia="Times New Roman"/>
          <w:color w:val="auto"/>
          <w:szCs w:val="28"/>
          <w:lang w:eastAsia="ru-RU"/>
        </w:rPr>
        <w:t xml:space="preserve">1.5 </w:t>
      </w:r>
      <w:r w:rsidR="00E46A55" w:rsidRPr="00E46A55">
        <w:rPr>
          <w:rFonts w:eastAsia="Times New Roman"/>
          <w:color w:val="auto"/>
          <w:szCs w:val="28"/>
          <w:lang w:eastAsia="ru-RU"/>
        </w:rPr>
        <w:t>Степень выполнения задания практик</w:t>
      </w:r>
      <w:r w:rsidR="005A6257">
        <w:rPr>
          <w:rFonts w:eastAsia="Times New Roman"/>
          <w:color w:val="auto"/>
          <w:szCs w:val="28"/>
          <w:lang w:eastAsia="ru-RU"/>
        </w:rPr>
        <w:t>и</w:t>
      </w:r>
      <w:r w:rsidR="00E46A55" w:rsidRPr="00E46A55">
        <w:rPr>
          <w:rFonts w:eastAsia="Times New Roman"/>
          <w:color w:val="auto"/>
          <w:szCs w:val="28"/>
          <w:lang w:eastAsia="ru-RU"/>
        </w:rPr>
        <w:t xml:space="preserve"> </w:t>
      </w:r>
      <w:r w:rsidR="00E46A55" w:rsidRPr="005A6257">
        <w:rPr>
          <w:rFonts w:eastAsia="Times New Roman"/>
          <w:i/>
          <w:color w:val="auto"/>
          <w:szCs w:val="28"/>
          <w:lang w:eastAsia="ru-RU"/>
        </w:rPr>
        <w:t>(</w:t>
      </w:r>
      <w:r w:rsidR="005A6257">
        <w:rPr>
          <w:rFonts w:eastAsia="Times New Roman"/>
          <w:i/>
          <w:color w:val="auto"/>
          <w:szCs w:val="28"/>
          <w:lang w:eastAsia="ru-RU"/>
        </w:rPr>
        <w:t xml:space="preserve">какие </w:t>
      </w:r>
      <w:r w:rsidR="00E46A55" w:rsidRPr="005A6257">
        <w:rPr>
          <w:rFonts w:eastAsia="Times New Roman"/>
          <w:i/>
          <w:color w:val="auto"/>
          <w:szCs w:val="28"/>
          <w:lang w:eastAsia="ru-RU"/>
        </w:rPr>
        <w:t>получен</w:t>
      </w:r>
      <w:r w:rsidR="005A6257">
        <w:rPr>
          <w:rFonts w:eastAsia="Times New Roman"/>
          <w:i/>
          <w:color w:val="auto"/>
          <w:szCs w:val="28"/>
          <w:lang w:eastAsia="ru-RU"/>
        </w:rPr>
        <w:t>ы</w:t>
      </w:r>
      <w:r w:rsidR="00E46A55" w:rsidRPr="005A6257">
        <w:rPr>
          <w:rFonts w:eastAsia="Times New Roman"/>
          <w:i/>
          <w:color w:val="auto"/>
          <w:szCs w:val="28"/>
          <w:lang w:eastAsia="ru-RU"/>
        </w:rPr>
        <w:t xml:space="preserve">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906993" w:rsidRDefault="00906993" w:rsidP="00B052B1">
      <w:pPr>
        <w:ind w:firstLine="680"/>
        <w:rPr>
          <w:rFonts w:eastAsia="Times New Roman"/>
          <w:color w:val="auto"/>
          <w:szCs w:val="28"/>
          <w:lang w:eastAsia="ru-RU"/>
        </w:rPr>
      </w:pPr>
      <w:r>
        <w:rPr>
          <w:rFonts w:eastAsia="Times New Roman"/>
          <w:color w:val="auto"/>
          <w:szCs w:val="28"/>
          <w:lang w:eastAsia="ru-RU"/>
        </w:rPr>
        <w:t>2 Основная часть</w:t>
      </w:r>
    </w:p>
    <w:p w:rsidR="00E46A55" w:rsidRPr="00E46A55" w:rsidRDefault="005B4055" w:rsidP="00B052B1">
      <w:pPr>
        <w:ind w:firstLine="680"/>
        <w:rPr>
          <w:rFonts w:eastAsia="Times New Roman"/>
          <w:i/>
          <w:color w:val="auto"/>
          <w:szCs w:val="28"/>
          <w:lang w:eastAsia="ru-RU"/>
        </w:rPr>
      </w:pPr>
      <w:r>
        <w:rPr>
          <w:rFonts w:eastAsia="Times New Roman"/>
          <w:color w:val="auto"/>
          <w:szCs w:val="28"/>
          <w:lang w:eastAsia="ru-RU"/>
        </w:rPr>
        <w:t xml:space="preserve">2.1 </w:t>
      </w:r>
      <w:r w:rsidR="00E46A55" w:rsidRPr="00E46A55">
        <w:rPr>
          <w:rFonts w:eastAsia="Times New Roman"/>
          <w:color w:val="auto"/>
          <w:szCs w:val="28"/>
          <w:lang w:eastAsia="ru-RU"/>
        </w:rPr>
        <w:t xml:space="preserve">Статус и структура административной комиссии </w:t>
      </w:r>
      <w:r w:rsidR="00E46A55" w:rsidRPr="00E46A55">
        <w:rPr>
          <w:rFonts w:eastAsia="Times New Roman"/>
          <w:i/>
          <w:color w:val="auto"/>
          <w:szCs w:val="28"/>
          <w:lang w:eastAsia="ru-RU"/>
        </w:rPr>
        <w:t xml:space="preserve">(порядок формирования административной комиссии, срок деятельности, </w:t>
      </w:r>
      <w:r w:rsidR="005A6257" w:rsidRPr="001E1E4F">
        <w:rPr>
          <w:rFonts w:eastAsia="Times New Roman"/>
          <w:i/>
          <w:color w:val="auto"/>
          <w:szCs w:val="28"/>
          <w:lang w:eastAsia="ru-RU"/>
        </w:rPr>
        <w:t>график работы</w:t>
      </w:r>
      <w:r w:rsidR="005A6257">
        <w:rPr>
          <w:rFonts w:eastAsia="Times New Roman"/>
          <w:i/>
          <w:color w:val="auto"/>
          <w:szCs w:val="28"/>
          <w:lang w:eastAsia="ru-RU"/>
        </w:rPr>
        <w:t xml:space="preserve"> комиссии</w:t>
      </w:r>
      <w:r w:rsidR="005A6257" w:rsidRPr="001E1E4F">
        <w:rPr>
          <w:rFonts w:eastAsia="Times New Roman"/>
          <w:i/>
          <w:color w:val="auto"/>
          <w:szCs w:val="28"/>
          <w:lang w:eastAsia="ru-RU"/>
        </w:rPr>
        <w:t xml:space="preserve">, </w:t>
      </w:r>
      <w:r w:rsidR="001E1E4F">
        <w:rPr>
          <w:rFonts w:eastAsia="Times New Roman"/>
          <w:i/>
          <w:color w:val="auto"/>
          <w:szCs w:val="28"/>
          <w:lang w:eastAsia="ru-RU"/>
        </w:rPr>
        <w:t>задачи</w:t>
      </w:r>
      <w:r w:rsidR="005A6257">
        <w:rPr>
          <w:rFonts w:eastAsia="Times New Roman"/>
          <w:i/>
          <w:color w:val="auto"/>
          <w:szCs w:val="28"/>
          <w:lang w:eastAsia="ru-RU"/>
        </w:rPr>
        <w:t>, полномочия</w:t>
      </w:r>
      <w:r w:rsidR="00E46A55" w:rsidRPr="00E46A55">
        <w:rPr>
          <w:rFonts w:eastAsia="Times New Roman"/>
          <w:i/>
          <w:color w:val="auto"/>
          <w:szCs w:val="28"/>
          <w:lang w:eastAsia="ru-RU"/>
        </w:rPr>
        <w:t>)</w:t>
      </w:r>
    </w:p>
    <w:p w:rsidR="00E46A55"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2.2 </w:t>
      </w:r>
      <w:r w:rsidR="005A6257" w:rsidRPr="005A6257">
        <w:rPr>
          <w:rFonts w:eastAsia="Times New Roman"/>
          <w:color w:val="auto"/>
          <w:szCs w:val="28"/>
          <w:lang w:eastAsia="ru-RU"/>
        </w:rPr>
        <w:t xml:space="preserve">Организация работы членов административной комиссии </w:t>
      </w:r>
      <w:r w:rsidR="001E1E4F" w:rsidRPr="001E1E4F">
        <w:rPr>
          <w:rFonts w:eastAsia="Times New Roman"/>
          <w:i/>
          <w:color w:val="auto"/>
          <w:szCs w:val="28"/>
          <w:lang w:eastAsia="ru-RU"/>
        </w:rPr>
        <w:t xml:space="preserve">(количество, </w:t>
      </w:r>
      <w:r w:rsidR="005A6257" w:rsidRPr="00E46A55">
        <w:rPr>
          <w:rFonts w:eastAsia="Times New Roman"/>
          <w:i/>
          <w:color w:val="auto"/>
          <w:szCs w:val="28"/>
          <w:lang w:eastAsia="ru-RU"/>
        </w:rPr>
        <w:t>порядок включения (назначения) членов комиссии</w:t>
      </w:r>
      <w:r w:rsidR="005A6257">
        <w:rPr>
          <w:rFonts w:eastAsia="Times New Roman"/>
          <w:i/>
          <w:color w:val="auto"/>
          <w:szCs w:val="28"/>
          <w:lang w:eastAsia="ru-RU"/>
        </w:rPr>
        <w:t>,</w:t>
      </w:r>
      <w:r w:rsidR="005A6257" w:rsidRPr="001E1E4F">
        <w:rPr>
          <w:rFonts w:eastAsia="Times New Roman"/>
          <w:i/>
          <w:color w:val="auto"/>
          <w:szCs w:val="28"/>
          <w:lang w:eastAsia="ru-RU"/>
        </w:rPr>
        <w:t xml:space="preserve"> </w:t>
      </w:r>
      <w:r w:rsidR="005A6257" w:rsidRPr="00E46A55">
        <w:rPr>
          <w:rFonts w:eastAsia="Times New Roman"/>
          <w:i/>
          <w:color w:val="auto"/>
          <w:szCs w:val="28"/>
          <w:lang w:eastAsia="ru-RU"/>
        </w:rPr>
        <w:t>порядок назначения председателя,</w:t>
      </w:r>
      <w:r w:rsidR="005A6257">
        <w:rPr>
          <w:rFonts w:eastAsia="Times New Roman"/>
          <w:i/>
          <w:color w:val="auto"/>
          <w:szCs w:val="28"/>
          <w:lang w:eastAsia="ru-RU"/>
        </w:rPr>
        <w:t xml:space="preserve"> </w:t>
      </w:r>
      <w:r w:rsidR="001E1E4F" w:rsidRPr="001E1E4F">
        <w:rPr>
          <w:rFonts w:eastAsia="Times New Roman"/>
          <w:i/>
          <w:color w:val="auto"/>
          <w:szCs w:val="28"/>
          <w:lang w:eastAsia="ru-RU"/>
        </w:rPr>
        <w:t>квалификационные требования,</w:t>
      </w:r>
      <w:r w:rsidR="005A6257">
        <w:rPr>
          <w:rFonts w:eastAsia="Times New Roman"/>
          <w:i/>
          <w:color w:val="auto"/>
          <w:szCs w:val="28"/>
          <w:lang w:eastAsia="ru-RU"/>
        </w:rPr>
        <w:t xml:space="preserve"> </w:t>
      </w:r>
      <w:r w:rsidR="005A6257" w:rsidRPr="005A6257">
        <w:rPr>
          <w:rFonts w:eastAsia="Times New Roman"/>
          <w:i/>
          <w:color w:val="auto"/>
          <w:szCs w:val="28"/>
          <w:lang w:eastAsia="ru-RU"/>
        </w:rPr>
        <w:t xml:space="preserve">должностные обязанности </w:t>
      </w:r>
      <w:r w:rsidR="005A6257">
        <w:rPr>
          <w:rFonts w:eastAsia="Times New Roman"/>
          <w:i/>
          <w:color w:val="auto"/>
          <w:szCs w:val="28"/>
          <w:lang w:eastAsia="ru-RU"/>
        </w:rPr>
        <w:t xml:space="preserve">членов комиссии, </w:t>
      </w:r>
      <w:r w:rsidR="00E46A55" w:rsidRPr="001E1E4F">
        <w:rPr>
          <w:rFonts w:eastAsia="Times New Roman"/>
          <w:i/>
          <w:color w:val="auto"/>
          <w:szCs w:val="28"/>
          <w:lang w:eastAsia="ru-RU"/>
        </w:rPr>
        <w:t>график приема граждан</w:t>
      </w:r>
      <w:r w:rsidR="005A6257">
        <w:rPr>
          <w:rFonts w:eastAsia="Times New Roman"/>
          <w:i/>
          <w:color w:val="auto"/>
          <w:szCs w:val="28"/>
          <w:lang w:eastAsia="ru-RU"/>
        </w:rPr>
        <w:t>, сведения о количестве обратившихся граждан за период прохождения практики, о принятых решениях по обращениям граждан</w:t>
      </w:r>
      <w:r w:rsidR="00E46A55" w:rsidRPr="001E1E4F">
        <w:rPr>
          <w:rFonts w:eastAsia="Times New Roman"/>
          <w:i/>
          <w:color w:val="auto"/>
          <w:szCs w:val="28"/>
          <w:lang w:eastAsia="ru-RU"/>
        </w:rPr>
        <w:t>)</w:t>
      </w:r>
    </w:p>
    <w:p w:rsidR="00B052B1" w:rsidRPr="00B052B1" w:rsidRDefault="005B4055" w:rsidP="00B052B1">
      <w:pPr>
        <w:ind w:firstLine="680"/>
        <w:rPr>
          <w:rFonts w:eastAsia="Times New Roman"/>
          <w:color w:val="auto"/>
          <w:szCs w:val="28"/>
          <w:lang w:eastAsia="ru-RU"/>
        </w:rPr>
      </w:pPr>
      <w:r>
        <w:rPr>
          <w:rFonts w:eastAsia="Times New Roman"/>
          <w:color w:val="auto"/>
          <w:szCs w:val="28"/>
          <w:lang w:eastAsia="ru-RU"/>
        </w:rPr>
        <w:t xml:space="preserve">2.3 </w:t>
      </w:r>
      <w:r w:rsidR="00B052B1" w:rsidRPr="00B052B1">
        <w:rPr>
          <w:rFonts w:eastAsia="Times New Roman"/>
          <w:color w:val="auto"/>
          <w:szCs w:val="28"/>
          <w:lang w:eastAsia="ru-RU"/>
        </w:rPr>
        <w:t xml:space="preserve">Основные направления деятельности административной комиссии </w:t>
      </w:r>
      <w:r w:rsidR="00B052B1" w:rsidRPr="00B052B1">
        <w:rPr>
          <w:rFonts w:eastAsia="Times New Roman"/>
          <w:i/>
          <w:color w:val="auto"/>
          <w:szCs w:val="28"/>
          <w:lang w:eastAsia="ru-RU"/>
        </w:rPr>
        <w:t xml:space="preserve">(даты заседаний комиссии в период прохождения, вопросы, выносимые на рассмотрение, сущность вопросов, </w:t>
      </w:r>
      <w:r w:rsidR="001E1E4F">
        <w:rPr>
          <w:rFonts w:eastAsia="Times New Roman"/>
          <w:i/>
          <w:color w:val="auto"/>
          <w:szCs w:val="28"/>
          <w:lang w:eastAsia="ru-RU"/>
        </w:rPr>
        <w:t>порядок принятия решений, порядок исполнения решений административной комиссии</w:t>
      </w:r>
      <w:r w:rsidR="005A6257">
        <w:rPr>
          <w:rFonts w:eastAsia="Times New Roman"/>
          <w:i/>
          <w:color w:val="auto"/>
          <w:szCs w:val="28"/>
          <w:lang w:eastAsia="ru-RU"/>
        </w:rPr>
        <w:t>; проблемные аспекты в деятельности административных комиссий</w:t>
      </w:r>
      <w:r w:rsidR="00AF4526">
        <w:rPr>
          <w:rFonts w:eastAsia="Times New Roman"/>
          <w:i/>
          <w:color w:val="auto"/>
          <w:szCs w:val="28"/>
          <w:lang w:eastAsia="ru-RU"/>
        </w:rPr>
        <w:t>; статистические данные о деятельности административной комиссии</w:t>
      </w:r>
      <w:r w:rsidR="00B052B1" w:rsidRPr="00B052B1">
        <w:rPr>
          <w:rFonts w:eastAsia="Times New Roman"/>
          <w:i/>
          <w:color w:val="auto"/>
          <w:szCs w:val="28"/>
          <w:lang w:eastAsia="ru-RU"/>
        </w:rPr>
        <w:t>)</w:t>
      </w:r>
    </w:p>
    <w:p w:rsidR="00B052B1" w:rsidRPr="00B052B1" w:rsidRDefault="005B4055" w:rsidP="00B052B1">
      <w:pPr>
        <w:ind w:firstLine="680"/>
        <w:rPr>
          <w:rFonts w:eastAsia="Times New Roman"/>
          <w:i/>
          <w:color w:val="auto"/>
          <w:szCs w:val="28"/>
          <w:lang w:eastAsia="ru-RU"/>
        </w:rPr>
      </w:pPr>
      <w:r>
        <w:rPr>
          <w:rFonts w:eastAsia="Times New Roman"/>
          <w:color w:val="auto"/>
          <w:szCs w:val="28"/>
          <w:lang w:eastAsia="ru-RU"/>
        </w:rPr>
        <w:t xml:space="preserve">2.4 </w:t>
      </w:r>
      <w:r w:rsidR="00B052B1" w:rsidRPr="00B052B1">
        <w:rPr>
          <w:rFonts w:eastAsia="Times New Roman"/>
          <w:color w:val="auto"/>
          <w:szCs w:val="28"/>
          <w:lang w:eastAsia="ru-RU"/>
        </w:rPr>
        <w:t>Юридические документы</w:t>
      </w:r>
      <w:r w:rsidR="005A6257">
        <w:rPr>
          <w:rFonts w:eastAsia="Times New Roman"/>
          <w:color w:val="auto"/>
          <w:szCs w:val="28"/>
          <w:lang w:eastAsia="ru-RU"/>
        </w:rPr>
        <w:t xml:space="preserve">, используемые в деятельности административной комиссии </w:t>
      </w:r>
      <w:r w:rsidR="00B052B1" w:rsidRPr="00B052B1">
        <w:rPr>
          <w:rFonts w:eastAsia="Times New Roman"/>
          <w:i/>
          <w:color w:val="auto"/>
          <w:szCs w:val="28"/>
          <w:lang w:eastAsia="ru-RU"/>
        </w:rPr>
        <w:t xml:space="preserve">(виды юридических документов, которые составляет </w:t>
      </w:r>
      <w:r w:rsidR="005A6257">
        <w:rPr>
          <w:rFonts w:eastAsia="Times New Roman"/>
          <w:i/>
          <w:color w:val="auto"/>
          <w:szCs w:val="28"/>
          <w:lang w:eastAsia="ru-RU"/>
        </w:rPr>
        <w:t xml:space="preserve">и использует </w:t>
      </w:r>
      <w:r w:rsidR="00B052B1" w:rsidRPr="00B052B1">
        <w:rPr>
          <w:rFonts w:eastAsia="Times New Roman"/>
          <w:i/>
          <w:color w:val="auto"/>
          <w:szCs w:val="28"/>
          <w:lang w:eastAsia="ru-RU"/>
        </w:rPr>
        <w:t>комиссия,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B052B1" w:rsidRPr="00B052B1">
        <w:rPr>
          <w:rFonts w:eastAsia="Times New Roman"/>
          <w:color w:val="auto"/>
          <w:szCs w:val="28"/>
          <w:lang w:eastAsia="ru-RU"/>
        </w:rPr>
        <w:t xml:space="preserve">. </w:t>
      </w:r>
    </w:p>
    <w:p w:rsidR="00906993"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2.5 </w:t>
      </w:r>
      <w:r w:rsidR="001E1E4F">
        <w:rPr>
          <w:rFonts w:eastAsia="Times New Roman"/>
          <w:color w:val="auto"/>
          <w:szCs w:val="28"/>
          <w:lang w:eastAsia="ru-RU"/>
        </w:rPr>
        <w:t>Координация деятельности административных комиссий с правоохранительными органами и с общественными объединениями (</w:t>
      </w:r>
      <w:r w:rsidR="001E1E4F" w:rsidRPr="001E1E4F">
        <w:rPr>
          <w:rFonts w:eastAsia="Times New Roman"/>
          <w:i/>
          <w:color w:val="auto"/>
          <w:szCs w:val="28"/>
          <w:lang w:eastAsia="ru-RU"/>
        </w:rPr>
        <w:t xml:space="preserve">привести </w:t>
      </w:r>
      <w:r w:rsidR="001E1E4F" w:rsidRPr="001E1E4F">
        <w:rPr>
          <w:rFonts w:eastAsia="Times New Roman"/>
          <w:i/>
          <w:color w:val="auto"/>
          <w:szCs w:val="28"/>
          <w:lang w:eastAsia="ru-RU"/>
        </w:rPr>
        <w:lastRenderedPageBreak/>
        <w:t>примеры форм взаимодействия, указать какие мероприятия проводились в период прохождения практики (дата, место, форма, количество участников, цель, задачи)</w:t>
      </w:r>
    </w:p>
    <w:p w:rsidR="00B052B1" w:rsidRPr="00B052B1" w:rsidRDefault="00AF4526" w:rsidP="00906993">
      <w:pPr>
        <w:ind w:firstLine="680"/>
        <w:rPr>
          <w:rFonts w:eastAsia="Times New Roman"/>
          <w:color w:val="auto"/>
          <w:szCs w:val="28"/>
          <w:lang w:eastAsia="ru-RU"/>
        </w:rPr>
      </w:pPr>
      <w:r>
        <w:rPr>
          <w:rFonts w:eastAsia="Times New Roman"/>
          <w:color w:val="auto"/>
          <w:szCs w:val="28"/>
          <w:lang w:eastAsia="ru-RU"/>
        </w:rPr>
        <w:t>К отчету</w:t>
      </w:r>
      <w:r w:rsidR="00906993">
        <w:rPr>
          <w:rFonts w:eastAsia="Times New Roman"/>
          <w:color w:val="auto"/>
          <w:szCs w:val="28"/>
          <w:lang w:eastAsia="ru-RU"/>
        </w:rPr>
        <w:t xml:space="preserve"> </w:t>
      </w:r>
      <w:r w:rsidR="00906993" w:rsidRPr="00906993">
        <w:rPr>
          <w:rFonts w:eastAsia="Times New Roman"/>
          <w:color w:val="auto"/>
          <w:szCs w:val="28"/>
          <w:lang w:eastAsia="ru-RU"/>
        </w:rPr>
        <w:t>состав</w:t>
      </w:r>
      <w:r>
        <w:rPr>
          <w:rFonts w:eastAsia="Times New Roman"/>
          <w:color w:val="auto"/>
          <w:szCs w:val="28"/>
          <w:lang w:eastAsia="ru-RU"/>
        </w:rPr>
        <w:t>ить</w:t>
      </w:r>
      <w:r w:rsidR="00906993" w:rsidRPr="00906993">
        <w:rPr>
          <w:rFonts w:eastAsia="Times New Roman"/>
          <w:color w:val="auto"/>
          <w:szCs w:val="28"/>
          <w:lang w:eastAsia="ru-RU"/>
        </w:rPr>
        <w:t xml:space="preserve"> и приложит</w:t>
      </w:r>
      <w:r>
        <w:rPr>
          <w:rFonts w:eastAsia="Times New Roman"/>
          <w:color w:val="auto"/>
          <w:szCs w:val="28"/>
          <w:lang w:eastAsia="ru-RU"/>
        </w:rPr>
        <w:t>ь</w:t>
      </w:r>
      <w:r w:rsidR="00906993" w:rsidRPr="00906993">
        <w:rPr>
          <w:rFonts w:eastAsia="Times New Roman"/>
          <w:color w:val="auto"/>
          <w:szCs w:val="28"/>
          <w:lang w:eastAsia="ru-RU"/>
        </w:rPr>
        <w:t xml:space="preserve"> к отчету проекты следующих </w:t>
      </w:r>
      <w:r>
        <w:rPr>
          <w:rFonts w:eastAsia="Times New Roman"/>
          <w:color w:val="auto"/>
          <w:szCs w:val="28"/>
          <w:lang w:eastAsia="ru-RU"/>
        </w:rPr>
        <w:t xml:space="preserve">юридических </w:t>
      </w:r>
      <w:r w:rsidR="00906993" w:rsidRPr="00906993">
        <w:rPr>
          <w:rFonts w:eastAsia="Times New Roman"/>
          <w:color w:val="auto"/>
          <w:szCs w:val="28"/>
          <w:lang w:eastAsia="ru-RU"/>
        </w:rPr>
        <w:t>документов</w:t>
      </w:r>
      <w:r w:rsidR="00906993">
        <w:rPr>
          <w:rFonts w:eastAsia="Times New Roman"/>
          <w:color w:val="auto"/>
          <w:szCs w:val="28"/>
          <w:lang w:eastAsia="ru-RU"/>
        </w:rPr>
        <w:t>:</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схема расположения объектов в рабочем кабинете административной комиссии;</w:t>
      </w:r>
    </w:p>
    <w:p w:rsid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постановления </w:t>
      </w:r>
      <w:r w:rsidR="001E1E4F" w:rsidRPr="001E1E4F">
        <w:rPr>
          <w:rFonts w:eastAsia="Times New Roman"/>
          <w:color w:val="auto"/>
          <w:szCs w:val="28"/>
          <w:lang w:eastAsia="ru-RU"/>
        </w:rPr>
        <w:t>о назначении административного наказания;</w:t>
      </w:r>
    </w:p>
    <w:p w:rsidR="001E1E4F" w:rsidRPr="00B052B1" w:rsidRDefault="001E1E4F" w:rsidP="00B052B1">
      <w:pPr>
        <w:ind w:firstLine="680"/>
        <w:rPr>
          <w:rFonts w:eastAsia="Times New Roman"/>
          <w:color w:val="auto"/>
          <w:szCs w:val="28"/>
          <w:lang w:eastAsia="ru-RU"/>
        </w:rPr>
      </w:pPr>
      <w:r>
        <w:rPr>
          <w:rFonts w:eastAsia="Times New Roman"/>
          <w:color w:val="auto"/>
          <w:szCs w:val="28"/>
          <w:lang w:eastAsia="ru-RU"/>
        </w:rPr>
        <w:t xml:space="preserve">- проект постановления </w:t>
      </w:r>
      <w:r w:rsidRPr="001E1E4F">
        <w:rPr>
          <w:rFonts w:eastAsia="Times New Roman"/>
          <w:color w:val="auto"/>
          <w:szCs w:val="28"/>
          <w:lang w:eastAsia="ru-RU"/>
        </w:rPr>
        <w:t>о прекращении производства по делу об административном правонарушении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w:t>
      </w:r>
      <w:r w:rsidR="001E1E4F" w:rsidRPr="001E1E4F">
        <w:rPr>
          <w:rFonts w:eastAsia="Times New Roman"/>
          <w:color w:val="auto"/>
          <w:szCs w:val="28"/>
          <w:lang w:eastAsia="ru-RU"/>
        </w:rPr>
        <w:t>определение о передаче дела на рассмотрение по подведомственности</w:t>
      </w:r>
      <w:r w:rsidR="001E1E4F">
        <w:rPr>
          <w:rFonts w:eastAsia="Times New Roman"/>
          <w:color w:val="auto"/>
          <w:szCs w:val="28"/>
          <w:lang w:eastAsia="ru-RU"/>
        </w:rPr>
        <w:t>;</w:t>
      </w:r>
    </w:p>
    <w:p w:rsidR="00B052B1" w:rsidRPr="00B052B1" w:rsidRDefault="00B052B1" w:rsidP="005B4055">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проект ж</w:t>
      </w:r>
      <w:r w:rsidR="001E1E4F" w:rsidRPr="001E1E4F">
        <w:rPr>
          <w:rFonts w:eastAsia="Times New Roman"/>
          <w:color w:val="auto"/>
          <w:szCs w:val="28"/>
          <w:lang w:eastAsia="ru-RU"/>
        </w:rPr>
        <w:t>алоб</w:t>
      </w:r>
      <w:r w:rsidR="001E1E4F">
        <w:rPr>
          <w:rFonts w:eastAsia="Times New Roman"/>
          <w:color w:val="auto"/>
          <w:szCs w:val="28"/>
          <w:lang w:eastAsia="ru-RU"/>
        </w:rPr>
        <w:t>ы</w:t>
      </w:r>
      <w:r w:rsidR="001E1E4F" w:rsidRPr="001E1E4F">
        <w:rPr>
          <w:rFonts w:eastAsia="Times New Roman"/>
          <w:color w:val="auto"/>
          <w:szCs w:val="28"/>
          <w:lang w:eastAsia="ru-RU"/>
        </w:rPr>
        <w:t xml:space="preserve"> на постановление по делу об административном правонарушении</w:t>
      </w:r>
      <w:r w:rsidR="005B4055">
        <w:rPr>
          <w:rFonts w:eastAsia="Times New Roman"/>
          <w:color w:val="auto"/>
          <w:szCs w:val="28"/>
          <w:lang w:eastAsia="ru-RU"/>
        </w:rPr>
        <w:t xml:space="preserve"> </w:t>
      </w:r>
      <w:r w:rsidRPr="00B052B1">
        <w:rPr>
          <w:rFonts w:eastAsia="Times New Roman"/>
          <w:color w:val="auto"/>
          <w:szCs w:val="28"/>
          <w:lang w:eastAsia="ru-RU"/>
        </w:rPr>
        <w:t>и др.</w:t>
      </w:r>
    </w:p>
    <w:p w:rsidR="00B052B1" w:rsidRDefault="00B052B1"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Учебная практика в структурном отделе (управлении) администрации муниципального образования</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исполнительно-распорядительного органа местного самоуправления (администрации), его структурного подразделения, в котором проходит практику студент; юридический адрес.</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w:t>
      </w:r>
      <w:r>
        <w:rPr>
          <w:rFonts w:eastAsia="Times New Roman"/>
          <w:color w:val="auto"/>
          <w:szCs w:val="28"/>
          <w:lang w:eastAsia="ru-RU"/>
        </w:rPr>
        <w:t>Пр</w:t>
      </w:r>
      <w:r w:rsidRPr="00FB021E">
        <w:rPr>
          <w:rFonts w:eastAsia="Times New Roman"/>
          <w:color w:val="auto"/>
          <w:szCs w:val="28"/>
          <w:lang w:eastAsia="ru-RU"/>
        </w:rPr>
        <w:t xml:space="preserve">авовые акты, составляющие нормативную базу деятельности структурного отдела (управления) администрации </w:t>
      </w:r>
      <w:r w:rsidR="00CD67AE">
        <w:rPr>
          <w:rFonts w:eastAsia="Times New Roman"/>
          <w:i/>
          <w:color w:val="auto"/>
          <w:szCs w:val="28"/>
          <w:lang w:eastAsia="ru-RU"/>
        </w:rPr>
        <w:t>(федеральные, региональные, муниципальные</w:t>
      </w:r>
      <w:r w:rsidRPr="00FB021E">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w:t>
      </w:r>
      <w:r>
        <w:rPr>
          <w:rFonts w:eastAsia="Times New Roman"/>
          <w:color w:val="auto"/>
          <w:szCs w:val="28"/>
          <w:lang w:eastAsia="ru-RU"/>
        </w:rPr>
        <w:t>го оснащения</w:t>
      </w:r>
      <w:r w:rsidRPr="00FB021E">
        <w:rPr>
          <w:rFonts w:eastAsia="Times New Roman"/>
          <w:color w:val="auto"/>
          <w:szCs w:val="28"/>
          <w:lang w:eastAsia="ru-RU"/>
        </w:rPr>
        <w:t xml:space="preserve"> структурного отдела (управления) администрации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sidR="00962C48">
        <w:rPr>
          <w:rFonts w:eastAsia="Times New Roman"/>
          <w:i/>
          <w:color w:val="auto"/>
          <w:szCs w:val="28"/>
          <w:lang w:eastAsia="ru-RU"/>
        </w:rPr>
        <w:t xml:space="preserve">; </w:t>
      </w:r>
      <w:r w:rsidR="00962C48" w:rsidRPr="00962C48">
        <w:rPr>
          <w:rFonts w:eastAsia="Times New Roman"/>
          <w:i/>
          <w:color w:val="auto"/>
          <w:szCs w:val="28"/>
          <w:lang w:eastAsia="ru-RU"/>
        </w:rPr>
        <w:t>схема расположения объектов в рабочем кабинете</w:t>
      </w:r>
      <w:r w:rsidR="00962C48">
        <w:rPr>
          <w:rFonts w:eastAsia="Times New Roman"/>
          <w:i/>
          <w:color w:val="auto"/>
          <w:szCs w:val="28"/>
          <w:lang w:eastAsia="ru-RU"/>
        </w:rPr>
        <w:t xml:space="preserve"> (приложить к отчету)</w:t>
      </w:r>
      <w:r w:rsidRPr="00FB021E">
        <w:rPr>
          <w:rFonts w:eastAsia="Times New Roman"/>
          <w:i/>
          <w:color w:val="auto"/>
          <w:szCs w:val="28"/>
          <w:lang w:eastAsia="ru-RU"/>
        </w:rPr>
        <w:t xml:space="preserve">) </w:t>
      </w:r>
    </w:p>
    <w:p w:rsidR="00FB021E" w:rsidRPr="00911178" w:rsidRDefault="00FB021E" w:rsidP="00FB021E">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работников структурного отдела (управления) администрации </w:t>
      </w:r>
      <w:r w:rsidRPr="00911178">
        <w:rPr>
          <w:rFonts w:eastAsia="Times New Roman"/>
          <w:i/>
          <w:color w:val="auto"/>
          <w:szCs w:val="28"/>
          <w:lang w:eastAsia="ru-RU"/>
        </w:rPr>
        <w:t>(правовая, этическая, эстетическая, психологическая)</w:t>
      </w:r>
    </w:p>
    <w:p w:rsidR="00FB021E" w:rsidRDefault="00911178" w:rsidP="00FB021E">
      <w:pPr>
        <w:ind w:firstLine="680"/>
        <w:rPr>
          <w:rFonts w:eastAsia="Times New Roman"/>
          <w:color w:val="auto"/>
          <w:szCs w:val="28"/>
          <w:lang w:eastAsia="ru-RU"/>
        </w:rPr>
      </w:pPr>
      <w:r>
        <w:rPr>
          <w:rFonts w:eastAsia="Times New Roman"/>
          <w:color w:val="auto"/>
          <w:szCs w:val="28"/>
          <w:lang w:eastAsia="ru-RU"/>
        </w:rPr>
        <w:t xml:space="preserve">1.5 </w:t>
      </w:r>
      <w:r w:rsidR="00FB021E" w:rsidRPr="00FB021E">
        <w:rPr>
          <w:rFonts w:eastAsia="Times New Roman"/>
          <w:color w:val="auto"/>
          <w:szCs w:val="28"/>
          <w:lang w:eastAsia="ru-RU"/>
        </w:rPr>
        <w:t>Степень выполнения задания практики (</w:t>
      </w:r>
      <w:r w:rsidR="00FB021E"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FB021E" w:rsidRDefault="00FB021E"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CD67AE" w:rsidRDefault="00962C48" w:rsidP="00FB021E">
      <w:pPr>
        <w:ind w:firstLine="680"/>
        <w:rPr>
          <w:rFonts w:eastAsia="Times New Roman"/>
          <w:color w:val="auto"/>
          <w:szCs w:val="28"/>
          <w:lang w:eastAsia="ru-RU"/>
        </w:rPr>
      </w:pPr>
      <w:r>
        <w:rPr>
          <w:rFonts w:eastAsia="Times New Roman"/>
          <w:color w:val="auto"/>
          <w:szCs w:val="28"/>
          <w:lang w:eastAsia="ru-RU"/>
        </w:rPr>
        <w:t xml:space="preserve">2.1 </w:t>
      </w:r>
      <w:r w:rsidR="00CD67AE" w:rsidRPr="00FB021E">
        <w:rPr>
          <w:rFonts w:eastAsia="Times New Roman"/>
          <w:color w:val="auto"/>
          <w:szCs w:val="28"/>
          <w:lang w:eastAsia="ru-RU"/>
        </w:rPr>
        <w:t>Основные задачи и функции структурного отдела (управления) администрации</w:t>
      </w:r>
    </w:p>
    <w:p w:rsidR="00FB021E" w:rsidRPr="00FB021E" w:rsidRDefault="00962C48"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Статус и штатный состав структурного отдела (управления) администрации </w:t>
      </w:r>
      <w:r w:rsidR="00FB021E" w:rsidRPr="00FB021E">
        <w:rPr>
          <w:rFonts w:eastAsia="Times New Roman"/>
          <w:i/>
          <w:color w:val="auto"/>
          <w:szCs w:val="28"/>
          <w:lang w:eastAsia="ru-RU"/>
        </w:rPr>
        <w:t>(должности, функциональные обязанности должностных лиц, требования к лицам, претендующим на занятие должности в данном структурном отделе; наличие юридического отдела (юриста)</w:t>
      </w:r>
      <w:r>
        <w:rPr>
          <w:rFonts w:eastAsia="Times New Roman"/>
          <w:i/>
          <w:color w:val="auto"/>
          <w:szCs w:val="28"/>
          <w:lang w:eastAsia="ru-RU"/>
        </w:rPr>
        <w:t>; режим работы</w:t>
      </w:r>
      <w:r w:rsidRPr="00962C48">
        <w:t xml:space="preserve"> </w:t>
      </w:r>
      <w:r w:rsidRPr="00962C48">
        <w:rPr>
          <w:rFonts w:eastAsia="Times New Roman"/>
          <w:i/>
          <w:color w:val="auto"/>
          <w:szCs w:val="28"/>
          <w:lang w:eastAsia="ru-RU"/>
        </w:rPr>
        <w:t>структурного отдела (управления) администрации</w:t>
      </w:r>
      <w:r w:rsidR="00FB021E" w:rsidRPr="00FB021E">
        <w:rPr>
          <w:rFonts w:eastAsia="Times New Roman"/>
          <w:i/>
          <w:color w:val="auto"/>
          <w:szCs w:val="28"/>
          <w:lang w:eastAsia="ru-RU"/>
        </w:rPr>
        <w:t>)</w:t>
      </w:r>
    </w:p>
    <w:p w:rsidR="00FB021E" w:rsidRPr="00CD67AE" w:rsidRDefault="00962C48" w:rsidP="00FB021E">
      <w:pPr>
        <w:ind w:firstLine="680"/>
        <w:rPr>
          <w:rFonts w:eastAsia="Times New Roman"/>
          <w:i/>
          <w:color w:val="auto"/>
          <w:szCs w:val="28"/>
          <w:lang w:eastAsia="ru-RU"/>
        </w:rPr>
      </w:pPr>
      <w:r>
        <w:rPr>
          <w:rFonts w:eastAsia="Times New Roman"/>
          <w:color w:val="auto"/>
          <w:szCs w:val="28"/>
          <w:lang w:eastAsia="ru-RU"/>
        </w:rPr>
        <w:lastRenderedPageBreak/>
        <w:t xml:space="preserve">2.3 </w:t>
      </w:r>
      <w:r w:rsidR="00FB021E" w:rsidRPr="00FB021E">
        <w:rPr>
          <w:rFonts w:eastAsia="Times New Roman"/>
          <w:color w:val="auto"/>
          <w:szCs w:val="28"/>
          <w:lang w:eastAsia="ru-RU"/>
        </w:rPr>
        <w:t xml:space="preserve">Формы юридической (правовой) деятельности структурного отдела (управления) администрации) </w:t>
      </w:r>
      <w:r w:rsidR="00FB021E" w:rsidRPr="00CD67AE">
        <w:rPr>
          <w:rFonts w:eastAsia="Times New Roman"/>
          <w:i/>
          <w:color w:val="auto"/>
          <w:szCs w:val="28"/>
          <w:lang w:eastAsia="ru-RU"/>
        </w:rPr>
        <w:t>(общая характеристика выполняемых функций, относящихся к правовой сфере деятельности отдела (управления))</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2.4 </w:t>
      </w:r>
      <w:r w:rsidR="006E3E27">
        <w:rPr>
          <w:rFonts w:eastAsia="Times New Roman"/>
          <w:color w:val="auto"/>
          <w:szCs w:val="28"/>
          <w:lang w:eastAsia="ru-RU"/>
        </w:rPr>
        <w:t xml:space="preserve">Юридическая экспертиза проектов правовых актов </w:t>
      </w:r>
      <w:r w:rsidR="006E3E27" w:rsidRPr="006E3E27">
        <w:rPr>
          <w:rFonts w:eastAsia="Times New Roman"/>
          <w:i/>
          <w:color w:val="auto"/>
          <w:szCs w:val="28"/>
          <w:lang w:eastAsia="ru-RU"/>
        </w:rPr>
        <w:t>(правила проведения экспертизы, указать какие проекты правовых актов проходили экспертизу во время прохождения практики)</w:t>
      </w:r>
    </w:p>
    <w:p w:rsidR="00FB021E" w:rsidRDefault="00962C48"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Договорная деятельность структурного отдела (управления) администрации </w:t>
      </w:r>
      <w:r w:rsidR="00FB021E" w:rsidRPr="00FB021E">
        <w:rPr>
          <w:rFonts w:eastAsia="Times New Roman"/>
          <w:i/>
          <w:color w:val="auto"/>
          <w:szCs w:val="28"/>
          <w:lang w:eastAsia="ru-RU"/>
        </w:rPr>
        <w:t>(общая характеристика видов заключаемых договоров)</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2.6 Регистрационная и представительская деятельность </w:t>
      </w:r>
      <w:r w:rsidRPr="00962C48">
        <w:rPr>
          <w:rFonts w:eastAsia="Times New Roman"/>
          <w:color w:val="auto"/>
          <w:szCs w:val="28"/>
          <w:lang w:eastAsia="ru-RU"/>
        </w:rPr>
        <w:t xml:space="preserve">отраслевых (функциональных) органов администрации муниципального образования </w:t>
      </w:r>
      <w:r w:rsidR="006E3E27" w:rsidRPr="006E3E27">
        <w:rPr>
          <w:rFonts w:eastAsia="Times New Roman"/>
          <w:i/>
          <w:color w:val="auto"/>
          <w:szCs w:val="28"/>
          <w:lang w:eastAsia="ru-RU"/>
        </w:rPr>
        <w:t xml:space="preserve">(учет судебных процессов, регистрация судебных повесток, судебных актов, актов иных органов власти, поступающих в администрацию; </w:t>
      </w:r>
      <w:r>
        <w:rPr>
          <w:rFonts w:eastAsia="Times New Roman"/>
          <w:i/>
          <w:color w:val="auto"/>
          <w:szCs w:val="28"/>
          <w:lang w:eastAsia="ru-RU"/>
        </w:rPr>
        <w:t xml:space="preserve">учет выданных доверенностей; подготовка запросов; </w:t>
      </w:r>
      <w:r w:rsidR="006E3E27" w:rsidRPr="006E3E27">
        <w:rPr>
          <w:rFonts w:eastAsia="Times New Roman"/>
          <w:i/>
          <w:color w:val="auto"/>
          <w:szCs w:val="28"/>
          <w:lang w:eastAsia="ru-RU"/>
        </w:rPr>
        <w:t>основания для представительства и порядок представления интересов администрации в суде, иных органах власти</w:t>
      </w:r>
      <w:r w:rsidR="006E3E27">
        <w:rPr>
          <w:rFonts w:eastAsia="Times New Roman"/>
          <w:i/>
          <w:color w:val="auto"/>
          <w:szCs w:val="28"/>
          <w:lang w:eastAsia="ru-RU"/>
        </w:rPr>
        <w:t xml:space="preserve">; обобщение информации об участии в судебных заседаниях специалистов </w:t>
      </w:r>
      <w:r w:rsidR="006E3E27" w:rsidRPr="006E3E27">
        <w:rPr>
          <w:rFonts w:eastAsia="Times New Roman"/>
          <w:i/>
          <w:color w:val="auto"/>
          <w:szCs w:val="28"/>
          <w:lang w:eastAsia="ru-RU"/>
        </w:rPr>
        <w:t>структурного отдела (управления) администрации</w:t>
      </w:r>
      <w:r w:rsidR="006E3E27">
        <w:rPr>
          <w:rFonts w:eastAsia="Times New Roman"/>
          <w:i/>
          <w:color w:val="auto"/>
          <w:szCs w:val="28"/>
          <w:lang w:eastAsia="ru-RU"/>
        </w:rPr>
        <w:t xml:space="preserve">; </w:t>
      </w:r>
    </w:p>
    <w:p w:rsidR="00962C48" w:rsidRPr="00962C48" w:rsidRDefault="00962C48" w:rsidP="00962C48">
      <w:pPr>
        <w:ind w:firstLine="680"/>
        <w:rPr>
          <w:rFonts w:eastAsia="Times New Roman"/>
          <w:i/>
          <w:color w:val="auto"/>
          <w:szCs w:val="28"/>
          <w:lang w:eastAsia="ru-RU"/>
        </w:rPr>
      </w:pPr>
      <w:r>
        <w:rPr>
          <w:rFonts w:eastAsia="Times New Roman"/>
          <w:color w:val="auto"/>
          <w:szCs w:val="28"/>
          <w:lang w:eastAsia="ru-RU"/>
        </w:rPr>
        <w:t xml:space="preserve">2.7 </w:t>
      </w:r>
      <w:r w:rsidR="006E3E27">
        <w:rPr>
          <w:rFonts w:eastAsia="Times New Roman"/>
          <w:color w:val="auto"/>
          <w:szCs w:val="28"/>
          <w:lang w:eastAsia="ru-RU"/>
        </w:rPr>
        <w:t xml:space="preserve">Методологическая, консультационная и организационная специалистам отраслевых (функциональных) органов администрации муниципального образования </w:t>
      </w:r>
      <w:r w:rsidR="006E3E27" w:rsidRPr="00962C48">
        <w:rPr>
          <w:rFonts w:eastAsia="Times New Roman"/>
          <w:i/>
          <w:color w:val="auto"/>
          <w:szCs w:val="28"/>
          <w:lang w:eastAsia="ru-RU"/>
        </w:rPr>
        <w:t>(основания</w:t>
      </w:r>
      <w:r w:rsidRPr="00962C48">
        <w:rPr>
          <w:rFonts w:eastAsia="Times New Roman"/>
          <w:i/>
          <w:color w:val="auto"/>
          <w:szCs w:val="28"/>
          <w:lang w:eastAsia="ru-RU"/>
        </w:rPr>
        <w:t>, порядок</w:t>
      </w:r>
      <w:r>
        <w:rPr>
          <w:rFonts w:eastAsia="Times New Roman"/>
          <w:i/>
          <w:color w:val="auto"/>
          <w:szCs w:val="28"/>
          <w:lang w:eastAsia="ru-RU"/>
        </w:rPr>
        <w:t>, сроки</w:t>
      </w:r>
      <w:r w:rsidRPr="00962C48">
        <w:rPr>
          <w:rFonts w:eastAsia="Times New Roman"/>
          <w:i/>
          <w:color w:val="auto"/>
          <w:szCs w:val="28"/>
          <w:lang w:eastAsia="ru-RU"/>
        </w:rPr>
        <w:t xml:space="preserve"> </w:t>
      </w:r>
      <w:r w:rsidR="006E3E27" w:rsidRPr="00962C48">
        <w:rPr>
          <w:rFonts w:eastAsia="Times New Roman"/>
          <w:i/>
          <w:color w:val="auto"/>
          <w:szCs w:val="28"/>
          <w:lang w:eastAsia="ru-RU"/>
        </w:rPr>
        <w:t xml:space="preserve">оказаний помощи; </w:t>
      </w:r>
      <w:r w:rsidRPr="00962C48">
        <w:rPr>
          <w:rFonts w:eastAsia="Times New Roman"/>
          <w:i/>
          <w:color w:val="auto"/>
          <w:szCs w:val="28"/>
          <w:lang w:eastAsia="ru-RU"/>
        </w:rPr>
        <w:t>данные о том кому и в каком объеме помощь была оказана во время прохождения практики</w:t>
      </w:r>
      <w:r>
        <w:rPr>
          <w:rFonts w:eastAsia="Times New Roman"/>
          <w:i/>
          <w:color w:val="auto"/>
          <w:szCs w:val="28"/>
          <w:lang w:eastAsia="ru-RU"/>
        </w:rPr>
        <w:t xml:space="preserve">; порядок </w:t>
      </w:r>
      <w:r w:rsidRPr="00962C48">
        <w:rPr>
          <w:rFonts w:eastAsia="Times New Roman"/>
          <w:i/>
          <w:color w:val="auto"/>
          <w:szCs w:val="28"/>
          <w:lang w:eastAsia="ru-RU"/>
        </w:rPr>
        <w:t>подготовк</w:t>
      </w:r>
      <w:r>
        <w:rPr>
          <w:rFonts w:eastAsia="Times New Roman"/>
          <w:i/>
          <w:color w:val="auto"/>
          <w:szCs w:val="28"/>
          <w:lang w:eastAsia="ru-RU"/>
        </w:rPr>
        <w:t>и</w:t>
      </w:r>
      <w:r w:rsidRPr="00962C48">
        <w:rPr>
          <w:rFonts w:eastAsia="Times New Roman"/>
          <w:i/>
          <w:color w:val="auto"/>
          <w:szCs w:val="28"/>
          <w:lang w:eastAsia="ru-RU"/>
        </w:rPr>
        <w:t xml:space="preserve"> ответов и заключений на поступившие заявления, жалобы, письма, запросы граждан и организаций по правовым вопросам)</w:t>
      </w:r>
    </w:p>
    <w:p w:rsidR="00FB021E" w:rsidRPr="00FB021E" w:rsidRDefault="00FB021E" w:rsidP="00FB021E">
      <w:pPr>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 не менее 5 (примерный перечень)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должностная инструкция работников </w:t>
      </w:r>
      <w:r w:rsidR="006E3E27" w:rsidRPr="006E3E27">
        <w:rPr>
          <w:rFonts w:eastAsia="Times New Roman"/>
          <w:color w:val="auto"/>
          <w:szCs w:val="28"/>
          <w:lang w:eastAsia="ru-RU"/>
        </w:rPr>
        <w:t>структурного отдела (управления) администрации</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договора, объектом которого является муниципальное имущество;</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6E3E27">
        <w:rPr>
          <w:rFonts w:eastAsia="Times New Roman"/>
          <w:color w:val="auto"/>
          <w:szCs w:val="28"/>
          <w:lang w:eastAsia="ru-RU"/>
        </w:rPr>
        <w:t xml:space="preserve">проект </w:t>
      </w:r>
      <w:r w:rsidRPr="00FB021E">
        <w:rPr>
          <w:rFonts w:eastAsia="Times New Roman"/>
          <w:color w:val="auto"/>
          <w:szCs w:val="28"/>
          <w:lang w:eastAsia="ru-RU"/>
        </w:rPr>
        <w:t>исково</w:t>
      </w:r>
      <w:r w:rsidR="006E3E27">
        <w:rPr>
          <w:rFonts w:eastAsia="Times New Roman"/>
          <w:color w:val="auto"/>
          <w:szCs w:val="28"/>
          <w:lang w:eastAsia="ru-RU"/>
        </w:rPr>
        <w:t>го</w:t>
      </w:r>
      <w:r w:rsidRPr="00FB021E">
        <w:rPr>
          <w:rFonts w:eastAsia="Times New Roman"/>
          <w:color w:val="auto"/>
          <w:szCs w:val="28"/>
          <w:lang w:eastAsia="ru-RU"/>
        </w:rPr>
        <w:t xml:space="preserve"> заявлени</w:t>
      </w:r>
      <w:r w:rsidR="006E3E27">
        <w:rPr>
          <w:rFonts w:eastAsia="Times New Roman"/>
          <w:color w:val="auto"/>
          <w:szCs w:val="28"/>
          <w:lang w:eastAsia="ru-RU"/>
        </w:rPr>
        <w:t>я</w:t>
      </w:r>
      <w:r w:rsidRPr="00FB021E">
        <w:rPr>
          <w:rFonts w:eastAsia="Times New Roman"/>
          <w:color w:val="auto"/>
          <w:szCs w:val="28"/>
          <w:lang w:eastAsia="ru-RU"/>
        </w:rPr>
        <w:t xml:space="preserve"> от </w:t>
      </w:r>
      <w:r w:rsidR="006E3E27">
        <w:rPr>
          <w:rFonts w:eastAsia="Times New Roman"/>
          <w:color w:val="auto"/>
          <w:szCs w:val="28"/>
          <w:lang w:eastAsia="ru-RU"/>
        </w:rPr>
        <w:t>имени администрации</w:t>
      </w:r>
      <w:r w:rsidRPr="00FB021E">
        <w:rPr>
          <w:rFonts w:eastAsia="Times New Roman"/>
          <w:color w:val="auto"/>
          <w:szCs w:val="28"/>
          <w:lang w:eastAsia="ru-RU"/>
        </w:rPr>
        <w:t xml:space="preserve">; </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962C48">
        <w:rPr>
          <w:rFonts w:eastAsia="Times New Roman"/>
          <w:color w:val="auto"/>
          <w:szCs w:val="28"/>
          <w:lang w:eastAsia="ru-RU"/>
        </w:rPr>
        <w:t>проект запроса о предоставлении информации</w:t>
      </w:r>
    </w:p>
    <w:p w:rsidR="00962C48" w:rsidRPr="00FB021E" w:rsidRDefault="00962C48" w:rsidP="00FB021E">
      <w:pPr>
        <w:ind w:firstLine="680"/>
        <w:rPr>
          <w:color w:val="auto"/>
          <w:szCs w:val="28"/>
        </w:rPr>
      </w:pPr>
      <w:r>
        <w:rPr>
          <w:rFonts w:eastAsia="Times New Roman"/>
          <w:color w:val="auto"/>
          <w:szCs w:val="28"/>
          <w:lang w:eastAsia="ru-RU"/>
        </w:rPr>
        <w:t>- проект доверенности и др.</w:t>
      </w:r>
    </w:p>
    <w:p w:rsidR="00FB021E" w:rsidRDefault="00FB021E"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адвокатских образованиях (юридические консультации, коллегии адвокатов, адвокатские кабинеты и др.)</w:t>
      </w:r>
    </w:p>
    <w:p w:rsidR="00FB021E" w:rsidRPr="00FB021E" w:rsidRDefault="00EA3B6F" w:rsidP="00FB021E">
      <w:pPr>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1.1 Наименование адвокатского кабинета, регистрационный </w:t>
      </w:r>
      <w:r w:rsidR="0062408A" w:rsidRPr="00FB021E">
        <w:rPr>
          <w:rFonts w:eastAsia="Times New Roman"/>
          <w:color w:val="auto"/>
          <w:szCs w:val="28"/>
          <w:lang w:eastAsia="ru-RU"/>
        </w:rPr>
        <w:t>номер</w:t>
      </w:r>
      <w:r w:rsidRPr="00FB021E">
        <w:rPr>
          <w:rFonts w:eastAsia="Times New Roman"/>
          <w:color w:val="auto"/>
          <w:szCs w:val="28"/>
          <w:lang w:eastAsia="ru-RU"/>
        </w:rPr>
        <w:t>, Ф</w:t>
      </w:r>
      <w:r w:rsidR="0062408A">
        <w:rPr>
          <w:rFonts w:eastAsia="Times New Roman"/>
          <w:color w:val="auto"/>
          <w:szCs w:val="28"/>
          <w:lang w:eastAsia="ru-RU"/>
        </w:rPr>
        <w:t>.</w:t>
      </w:r>
      <w:r w:rsidRPr="00FB021E">
        <w:rPr>
          <w:rFonts w:eastAsia="Times New Roman"/>
          <w:color w:val="auto"/>
          <w:szCs w:val="28"/>
          <w:lang w:eastAsia="ru-RU"/>
        </w:rPr>
        <w:t>И</w:t>
      </w:r>
      <w:r w:rsidR="0062408A">
        <w:rPr>
          <w:rFonts w:eastAsia="Times New Roman"/>
          <w:color w:val="auto"/>
          <w:szCs w:val="28"/>
          <w:lang w:eastAsia="ru-RU"/>
        </w:rPr>
        <w:t>.</w:t>
      </w:r>
      <w:r w:rsidRPr="00FB021E">
        <w:rPr>
          <w:rFonts w:eastAsia="Times New Roman"/>
          <w:color w:val="auto"/>
          <w:szCs w:val="28"/>
          <w:lang w:eastAsia="ru-RU"/>
        </w:rPr>
        <w:t>О</w:t>
      </w:r>
      <w:r w:rsidR="0062408A">
        <w:rPr>
          <w:rFonts w:eastAsia="Times New Roman"/>
          <w:color w:val="auto"/>
          <w:szCs w:val="28"/>
          <w:lang w:eastAsia="ru-RU"/>
        </w:rPr>
        <w:t>.</w:t>
      </w:r>
      <w:r w:rsidRPr="00FB021E">
        <w:rPr>
          <w:rFonts w:eastAsia="Times New Roman"/>
          <w:color w:val="auto"/>
          <w:szCs w:val="28"/>
          <w:lang w:eastAsia="ru-RU"/>
        </w:rPr>
        <w:t xml:space="preserve"> адвоката, сведения о включении адвоката в реестр, юридический адрес </w:t>
      </w:r>
    </w:p>
    <w:p w:rsidR="0062408A" w:rsidRPr="0062408A" w:rsidRDefault="0062408A" w:rsidP="0062408A">
      <w:pPr>
        <w:ind w:firstLine="680"/>
        <w:rPr>
          <w:rFonts w:eastAsia="Times New Roman"/>
          <w:i/>
          <w:color w:val="auto"/>
          <w:szCs w:val="28"/>
          <w:lang w:eastAsia="ru-RU"/>
        </w:rPr>
      </w:pPr>
      <w:r>
        <w:rPr>
          <w:rFonts w:eastAsia="Times New Roman"/>
          <w:color w:val="auto"/>
          <w:szCs w:val="28"/>
          <w:lang w:eastAsia="ru-RU"/>
        </w:rPr>
        <w:t xml:space="preserve">1.2 Нормативно-правовая база адвокатской деятельности </w:t>
      </w:r>
      <w:r w:rsidRPr="0062408A">
        <w:rPr>
          <w:rFonts w:eastAsia="Times New Roman"/>
          <w:i/>
          <w:color w:val="auto"/>
          <w:szCs w:val="28"/>
          <w:lang w:eastAsia="ru-RU"/>
        </w:rPr>
        <w:t>(правовые акты федерального, регионального уровня; акты органов адвокатских образований)</w:t>
      </w:r>
    </w:p>
    <w:p w:rsidR="0062408A" w:rsidRPr="0062408A" w:rsidRDefault="0062408A" w:rsidP="0062408A">
      <w:pPr>
        <w:ind w:firstLine="680"/>
        <w:rPr>
          <w:rFonts w:eastAsia="Times New Roman"/>
          <w:i/>
          <w:color w:val="auto"/>
          <w:szCs w:val="28"/>
          <w:lang w:eastAsia="ru-RU"/>
        </w:rPr>
      </w:pPr>
      <w:r>
        <w:rPr>
          <w:rFonts w:eastAsia="Times New Roman"/>
          <w:color w:val="auto"/>
          <w:szCs w:val="28"/>
          <w:lang w:eastAsia="ru-RU"/>
        </w:rPr>
        <w:t xml:space="preserve">1.3 </w:t>
      </w:r>
      <w:r w:rsidRPr="0062408A">
        <w:rPr>
          <w:rFonts w:eastAsia="Times New Roman"/>
          <w:color w:val="auto"/>
          <w:szCs w:val="28"/>
          <w:lang w:eastAsia="ru-RU"/>
        </w:rPr>
        <w:t xml:space="preserve">Характеристика материально-техническое </w:t>
      </w:r>
      <w:r>
        <w:rPr>
          <w:rFonts w:eastAsia="Times New Roman"/>
          <w:color w:val="auto"/>
          <w:szCs w:val="28"/>
          <w:lang w:eastAsia="ru-RU"/>
        </w:rPr>
        <w:t xml:space="preserve">оснащения адвокатского кабинета </w:t>
      </w:r>
      <w:r w:rsidRPr="0062408A">
        <w:rPr>
          <w:rFonts w:eastAsia="Times New Roman"/>
          <w:color w:val="auto"/>
          <w:szCs w:val="28"/>
          <w:lang w:eastAsia="ru-RU"/>
        </w:rPr>
        <w:t>(</w:t>
      </w:r>
      <w:r w:rsidRPr="0062408A">
        <w:rPr>
          <w:rFonts w:eastAsia="Times New Roman"/>
          <w:i/>
          <w:color w:val="auto"/>
          <w:szCs w:val="28"/>
          <w:lang w:eastAsia="ru-RU"/>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w:t>
      </w:r>
      <w:r w:rsidRPr="0062408A">
        <w:rPr>
          <w:rFonts w:eastAsia="Times New Roman"/>
          <w:i/>
          <w:color w:val="auto"/>
          <w:szCs w:val="28"/>
          <w:lang w:eastAsia="ru-RU"/>
        </w:rPr>
        <w:lastRenderedPageBreak/>
        <w:t>канцелярскими принадлежностями и т.д.</w:t>
      </w:r>
      <w:r w:rsidR="00277B33">
        <w:rPr>
          <w:rFonts w:eastAsia="Times New Roman"/>
          <w:i/>
          <w:color w:val="auto"/>
          <w:szCs w:val="28"/>
          <w:lang w:eastAsia="ru-RU"/>
        </w:rPr>
        <w:t xml:space="preserve">; </w:t>
      </w:r>
      <w:r w:rsidR="00277B33" w:rsidRPr="00277B33">
        <w:rPr>
          <w:rFonts w:eastAsia="Times New Roman"/>
          <w:i/>
          <w:color w:val="auto"/>
          <w:szCs w:val="28"/>
          <w:lang w:eastAsia="ru-RU"/>
        </w:rPr>
        <w:t>схема расположения объектов в рабочем кабинете адвоката</w:t>
      </w:r>
      <w:r w:rsidR="00277B33">
        <w:rPr>
          <w:rFonts w:eastAsia="Times New Roman"/>
          <w:i/>
          <w:color w:val="auto"/>
          <w:szCs w:val="28"/>
          <w:lang w:eastAsia="ru-RU"/>
        </w:rPr>
        <w:t xml:space="preserve"> (приложить к отчету)</w:t>
      </w:r>
      <w:r w:rsidRPr="0062408A">
        <w:rPr>
          <w:rFonts w:eastAsia="Times New Roman"/>
          <w:i/>
          <w:color w:val="auto"/>
          <w:szCs w:val="28"/>
          <w:lang w:eastAsia="ru-RU"/>
        </w:rPr>
        <w:t xml:space="preserve">) </w:t>
      </w:r>
    </w:p>
    <w:p w:rsidR="00277B33" w:rsidRPr="00277B33" w:rsidRDefault="00277B33" w:rsidP="0062408A">
      <w:pPr>
        <w:ind w:firstLine="680"/>
        <w:rPr>
          <w:rFonts w:eastAsia="Times New Roman"/>
          <w:i/>
          <w:color w:val="auto"/>
          <w:szCs w:val="28"/>
          <w:lang w:eastAsia="ru-RU"/>
        </w:rPr>
      </w:pPr>
      <w:r>
        <w:rPr>
          <w:rFonts w:eastAsia="Times New Roman"/>
          <w:color w:val="auto"/>
          <w:szCs w:val="28"/>
          <w:lang w:eastAsia="ru-RU"/>
        </w:rPr>
        <w:t xml:space="preserve">1.4 </w:t>
      </w:r>
      <w:r w:rsidR="0062408A" w:rsidRPr="0062408A">
        <w:rPr>
          <w:rFonts w:eastAsia="Times New Roman"/>
          <w:color w:val="auto"/>
          <w:szCs w:val="28"/>
          <w:lang w:eastAsia="ru-RU"/>
        </w:rPr>
        <w:t xml:space="preserve">Культура адвоката </w:t>
      </w:r>
      <w:r w:rsidR="0062408A" w:rsidRPr="00277B33">
        <w:rPr>
          <w:rFonts w:eastAsia="Times New Roman"/>
          <w:i/>
          <w:color w:val="auto"/>
          <w:szCs w:val="28"/>
          <w:lang w:eastAsia="ru-RU"/>
        </w:rPr>
        <w:t>(правовая, этическая, эстетическая, психологическая; соблюдение правил Кодекса адвокатской этики, характер общения с клиентами)</w:t>
      </w:r>
    </w:p>
    <w:p w:rsidR="0062408A" w:rsidRDefault="00277B33" w:rsidP="0062408A">
      <w:pPr>
        <w:ind w:firstLine="680"/>
        <w:rPr>
          <w:rFonts w:eastAsia="Times New Roman"/>
          <w:color w:val="auto"/>
          <w:szCs w:val="28"/>
          <w:lang w:eastAsia="ru-RU"/>
        </w:rPr>
      </w:pPr>
      <w:r>
        <w:rPr>
          <w:rFonts w:eastAsia="Times New Roman"/>
          <w:color w:val="auto"/>
          <w:szCs w:val="28"/>
          <w:lang w:eastAsia="ru-RU"/>
        </w:rPr>
        <w:t xml:space="preserve">1.5 </w:t>
      </w:r>
      <w:r w:rsidR="0062408A" w:rsidRPr="00FB021E">
        <w:rPr>
          <w:rFonts w:eastAsia="Times New Roman"/>
          <w:color w:val="auto"/>
          <w:szCs w:val="28"/>
          <w:lang w:eastAsia="ru-RU"/>
        </w:rPr>
        <w:t>Степень выполнения задания практики (</w:t>
      </w:r>
      <w:r w:rsidR="0062408A"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62408A" w:rsidRDefault="00277B33"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277B33" w:rsidRDefault="000B4F45"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адвокатского кабинета, статус адвоката </w:t>
      </w:r>
      <w:r w:rsidR="00FB021E" w:rsidRPr="00FB021E">
        <w:rPr>
          <w:rFonts w:eastAsia="Times New Roman"/>
          <w:i/>
          <w:color w:val="auto"/>
          <w:szCs w:val="28"/>
          <w:lang w:eastAsia="ru-RU"/>
        </w:rPr>
        <w:t>(требования к адвокатам, нормативно-правовая база деятельности</w:t>
      </w:r>
      <w:r w:rsidR="00277B33">
        <w:rPr>
          <w:rFonts w:eastAsia="Times New Roman"/>
          <w:i/>
          <w:color w:val="auto"/>
          <w:szCs w:val="28"/>
          <w:lang w:eastAsia="ru-RU"/>
        </w:rPr>
        <w:t>)</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2.2 </w:t>
      </w:r>
      <w:r w:rsidR="00277B33" w:rsidRPr="00277B33">
        <w:rPr>
          <w:rFonts w:eastAsia="Times New Roman"/>
          <w:color w:val="auto"/>
          <w:szCs w:val="28"/>
          <w:lang w:eastAsia="ru-RU"/>
        </w:rPr>
        <w:t>Организация работы адвоката</w:t>
      </w:r>
      <w:r w:rsidR="00277B33" w:rsidRPr="00277B33">
        <w:rPr>
          <w:rFonts w:eastAsia="Times New Roman"/>
          <w:i/>
          <w:color w:val="auto"/>
          <w:szCs w:val="28"/>
          <w:lang w:eastAsia="ru-RU"/>
        </w:rPr>
        <w:t xml:space="preserve"> (график работы, местонахождение на рабочем месте, характер взаимоотношений с другими организациями (предприятиями, учреждениями), органами государственной власти и органам местного самоуправления)</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Основные задачи и </w:t>
      </w:r>
      <w:r>
        <w:rPr>
          <w:rFonts w:eastAsia="Times New Roman"/>
          <w:color w:val="auto"/>
          <w:szCs w:val="28"/>
          <w:lang w:eastAsia="ru-RU"/>
        </w:rPr>
        <w:t xml:space="preserve">профессиональные </w:t>
      </w:r>
      <w:r w:rsidR="00FB021E" w:rsidRPr="00FB021E">
        <w:rPr>
          <w:rFonts w:eastAsia="Times New Roman"/>
          <w:color w:val="auto"/>
          <w:szCs w:val="28"/>
          <w:lang w:eastAsia="ru-RU"/>
        </w:rPr>
        <w:t xml:space="preserve">функции адвоката </w:t>
      </w:r>
      <w:r w:rsidR="00FB021E" w:rsidRPr="00FB021E">
        <w:rPr>
          <w:rFonts w:eastAsia="Times New Roman"/>
          <w:i/>
          <w:color w:val="auto"/>
          <w:szCs w:val="28"/>
          <w:lang w:eastAsia="ru-RU"/>
        </w:rPr>
        <w:t>(права, обязанности, ответственность)</w:t>
      </w:r>
    </w:p>
    <w:p w:rsidR="00FB021E" w:rsidRPr="00277B33" w:rsidRDefault="000B4F45" w:rsidP="00FB021E">
      <w:pPr>
        <w:ind w:firstLine="680"/>
        <w:rPr>
          <w:rFonts w:eastAsia="Times New Roman"/>
          <w:i/>
          <w:color w:val="auto"/>
          <w:szCs w:val="28"/>
          <w:lang w:eastAsia="ru-RU"/>
        </w:rPr>
      </w:pPr>
      <w:r>
        <w:rPr>
          <w:rFonts w:eastAsia="Times New Roman"/>
          <w:color w:val="auto"/>
          <w:szCs w:val="28"/>
          <w:lang w:eastAsia="ru-RU"/>
        </w:rPr>
        <w:t xml:space="preserve">2.4 </w:t>
      </w:r>
      <w:r w:rsidR="00FB021E" w:rsidRPr="000B4F45">
        <w:rPr>
          <w:rFonts w:eastAsia="Times New Roman"/>
          <w:color w:val="auto"/>
          <w:szCs w:val="28"/>
          <w:lang w:eastAsia="ru-RU"/>
        </w:rPr>
        <w:t>Оказание адвокатом бесплатной юридической помощи (</w:t>
      </w:r>
      <w:r w:rsidR="00FB021E" w:rsidRPr="00277B33">
        <w:rPr>
          <w:rFonts w:eastAsia="Times New Roman"/>
          <w:i/>
          <w:color w:val="auto"/>
          <w:szCs w:val="28"/>
          <w:lang w:eastAsia="ru-RU"/>
        </w:rPr>
        <w:t>включение (либо не включение) адвоката в государственную систему оказания бесплатной юридической помощи; виды оказываемой юридической помощи; круг лиц, которым была оказана бесплатная юридическая помощь, существо вопроса, обратившихся за бесплатной юридической помощью)</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Консультационная деятельность адвоката </w:t>
      </w:r>
      <w:r w:rsidR="00FB021E" w:rsidRPr="00FB021E">
        <w:rPr>
          <w:rFonts w:eastAsia="Times New Roman"/>
          <w:i/>
          <w:color w:val="auto"/>
          <w:szCs w:val="28"/>
          <w:lang w:eastAsia="ru-RU"/>
        </w:rPr>
        <w:t>(дата приема гражданина; сущность вопроса, с которым лицо обратилось к адвокату; ответ адвоката на поставленный вопрос)</w:t>
      </w:r>
    </w:p>
    <w:p w:rsidR="00277B33" w:rsidRDefault="000B4F45" w:rsidP="00FB021E">
      <w:pPr>
        <w:ind w:firstLine="680"/>
        <w:rPr>
          <w:rFonts w:eastAsia="Times New Roman"/>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Представительство адвоката</w:t>
      </w:r>
      <w:r w:rsidR="00277B33">
        <w:rPr>
          <w:rFonts w:eastAsia="Times New Roman"/>
          <w:color w:val="auto"/>
          <w:szCs w:val="28"/>
          <w:lang w:eastAsia="ru-RU"/>
        </w:rPr>
        <w:t xml:space="preserve"> (при наличии возможности):</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w:t>
      </w:r>
      <w:r w:rsidR="00FB021E" w:rsidRPr="00FB021E">
        <w:rPr>
          <w:rFonts w:eastAsia="Times New Roman"/>
          <w:color w:val="auto"/>
          <w:szCs w:val="28"/>
          <w:lang w:eastAsia="ru-RU"/>
        </w:rPr>
        <w:t xml:space="preserve"> в гражданском процессе (при наличии) </w:t>
      </w:r>
      <w:r w:rsidR="00FB021E" w:rsidRPr="00FB021E">
        <w:rPr>
          <w:rFonts w:eastAsia="Times New Roman"/>
          <w:i/>
          <w:color w:val="auto"/>
          <w:szCs w:val="28"/>
          <w:lang w:eastAsia="ru-RU"/>
        </w:rPr>
        <w:t>(дата судебного заседания, сущность гражданского дела, ФИО участников, принятое решение)</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в административном судопроизводстве (при наличии) </w:t>
      </w:r>
      <w:r w:rsidR="00FB021E" w:rsidRPr="00FB021E">
        <w:rPr>
          <w:rFonts w:eastAsia="Times New Roman"/>
          <w:i/>
          <w:color w:val="auto"/>
          <w:szCs w:val="28"/>
          <w:lang w:eastAsia="ru-RU"/>
        </w:rPr>
        <w:t>(дата судебного заседания, сущность административного дела, ФИО участников, принятое решение)</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по уголовным делам </w:t>
      </w:r>
      <w:r w:rsidR="00FB021E" w:rsidRPr="00FB021E">
        <w:rPr>
          <w:rFonts w:eastAsia="Times New Roman"/>
          <w:i/>
          <w:color w:val="auto"/>
          <w:szCs w:val="28"/>
          <w:lang w:eastAsia="ru-RU"/>
        </w:rPr>
        <w:t>(дата судебного заседания, название статьи (статей) УК РФ, по которым предъявлено обвинение, ФИО и статус участников судебного процесса, принятое решение)</w:t>
      </w:r>
    </w:p>
    <w:p w:rsidR="00FB021E" w:rsidRPr="00FB021E" w:rsidRDefault="000B4F45" w:rsidP="00FB021E">
      <w:pPr>
        <w:ind w:firstLine="680"/>
        <w:rPr>
          <w:rFonts w:eastAsia="Times New Roman"/>
          <w:color w:val="auto"/>
          <w:szCs w:val="28"/>
          <w:lang w:eastAsia="ru-RU"/>
        </w:rPr>
      </w:pPr>
      <w:r>
        <w:rPr>
          <w:rFonts w:eastAsia="Times New Roman"/>
          <w:color w:val="auto"/>
          <w:szCs w:val="28"/>
          <w:lang w:eastAsia="ru-RU"/>
        </w:rPr>
        <w:t xml:space="preserve">2.8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составляются адвокатом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277B33" w:rsidP="00FB021E">
      <w:pPr>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используемых в адвокатской деятельности (не менее 5):</w:t>
      </w:r>
    </w:p>
    <w:p w:rsidR="00277B33"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277B33">
        <w:rPr>
          <w:rFonts w:eastAsia="Times New Roman"/>
          <w:color w:val="auto"/>
          <w:szCs w:val="28"/>
          <w:lang w:eastAsia="ru-RU"/>
        </w:rPr>
        <w:t>ордер;</w:t>
      </w:r>
    </w:p>
    <w:p w:rsidR="00FB021E" w:rsidRPr="00FB021E" w:rsidRDefault="00277B33" w:rsidP="00FB021E">
      <w:pPr>
        <w:ind w:firstLine="680"/>
        <w:rPr>
          <w:rFonts w:eastAsia="Times New Roman"/>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проект ходатайства в суд;</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lastRenderedPageBreak/>
        <w:t>- проект договора о возмездном оказании услуг;</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искового заявления в суд;</w:t>
      </w:r>
    </w:p>
    <w:p w:rsidR="00FB021E" w:rsidRPr="00277B33" w:rsidRDefault="00FB021E" w:rsidP="00277B33">
      <w:pPr>
        <w:ind w:firstLine="680"/>
        <w:rPr>
          <w:rFonts w:eastAsia="Times New Roman"/>
          <w:color w:val="auto"/>
          <w:szCs w:val="28"/>
          <w:lang w:eastAsia="ru-RU"/>
        </w:rPr>
      </w:pPr>
      <w:r w:rsidRPr="00FB021E">
        <w:rPr>
          <w:rFonts w:eastAsia="Times New Roman"/>
          <w:color w:val="auto"/>
          <w:szCs w:val="28"/>
          <w:lang w:eastAsia="ru-RU"/>
        </w:rPr>
        <w:t>- про</w:t>
      </w:r>
      <w:r w:rsidR="00277B33">
        <w:rPr>
          <w:rFonts w:eastAsia="Times New Roman"/>
          <w:color w:val="auto"/>
          <w:szCs w:val="28"/>
          <w:lang w:eastAsia="ru-RU"/>
        </w:rPr>
        <w:t>ект защитительной речи адвоката и др.</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3" w:name="u3"/>
      <w:bookmarkStart w:id="4" w:name="u4"/>
      <w:bookmarkEnd w:id="3"/>
      <w:bookmarkEnd w:id="4"/>
      <w:r w:rsidRPr="00FB021E">
        <w:rPr>
          <w:rFonts w:eastAsia="Times New Roman"/>
          <w:b/>
          <w:bCs/>
          <w:color w:val="auto"/>
          <w:szCs w:val="28"/>
          <w:u w:val="single"/>
          <w:lang w:eastAsia="ru-RU"/>
        </w:rPr>
        <w:t>Учебная практика в юридических службах (отделах) организаций</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1</w:t>
      </w:r>
      <w:r w:rsidR="00FB021E" w:rsidRPr="00FB021E">
        <w:rPr>
          <w:rFonts w:eastAsia="Times New Roman"/>
          <w:color w:val="auto"/>
          <w:szCs w:val="28"/>
          <w:lang w:eastAsia="ru-RU"/>
        </w:rPr>
        <w:t xml:space="preserve">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юридической службы организации</w:t>
      </w:r>
      <w:r w:rsidR="00A3043C">
        <w:rPr>
          <w:rFonts w:eastAsia="Times New Roman"/>
          <w:color w:val="auto"/>
          <w:szCs w:val="28"/>
          <w:lang w:eastAsia="ru-RU"/>
        </w:rPr>
        <w:t>, юридический адрес, данные о руководителе практики</w:t>
      </w:r>
    </w:p>
    <w:p w:rsidR="00A3043C" w:rsidRDefault="00A3043C" w:rsidP="00A3043C">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юридической службы организации (перечень актов федерального, регионального, муниципального уровня, локальные правовые акты организации)</w:t>
      </w:r>
    </w:p>
    <w:p w:rsidR="00A3043C" w:rsidRPr="00FB021E" w:rsidRDefault="00A3043C" w:rsidP="00A3043C">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материально-техническое оснащения юридической службы</w:t>
      </w:r>
      <w:r w:rsidRPr="00FB021E">
        <w:rPr>
          <w:color w:val="auto"/>
          <w:szCs w:val="28"/>
        </w:rPr>
        <w:t xml:space="preserve"> </w:t>
      </w:r>
      <w:r w:rsidRPr="00FB021E">
        <w:rPr>
          <w:rFonts w:eastAsia="Times New Roman"/>
          <w:color w:val="auto"/>
          <w:szCs w:val="28"/>
          <w:lang w:eastAsia="ru-RU"/>
        </w:rPr>
        <w:t xml:space="preserve">организации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A3043C">
        <w:rPr>
          <w:rFonts w:eastAsia="Times New Roman"/>
          <w:i/>
          <w:color w:val="auto"/>
          <w:szCs w:val="28"/>
          <w:lang w:eastAsia="ru-RU"/>
        </w:rPr>
        <w:t>схема расположения объектов в рабочем кабинете юрисконсульта</w:t>
      </w:r>
      <w:r w:rsidR="00DF7969">
        <w:rPr>
          <w:rFonts w:eastAsia="Times New Roman"/>
          <w:i/>
          <w:color w:val="auto"/>
          <w:szCs w:val="28"/>
          <w:lang w:eastAsia="ru-RU"/>
        </w:rPr>
        <w:t xml:space="preserve"> (приложить)</w:t>
      </w:r>
      <w:r w:rsidRPr="00FB021E">
        <w:rPr>
          <w:rFonts w:eastAsia="Times New Roman"/>
          <w:i/>
          <w:color w:val="auto"/>
          <w:szCs w:val="28"/>
          <w:lang w:eastAsia="ru-RU"/>
        </w:rPr>
        <w:t xml:space="preserve">) </w:t>
      </w:r>
    </w:p>
    <w:p w:rsidR="00A3043C" w:rsidRPr="00A3043C" w:rsidRDefault="00A3043C" w:rsidP="00A3043C">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юрисконсульта организации – базы практики </w:t>
      </w:r>
      <w:r w:rsidRPr="00A3043C">
        <w:rPr>
          <w:rFonts w:eastAsia="Times New Roman"/>
          <w:i/>
          <w:color w:val="auto"/>
          <w:szCs w:val="28"/>
          <w:lang w:eastAsia="ru-RU"/>
        </w:rPr>
        <w:t>(правовая, этическая, эстетическая, психологическая)</w:t>
      </w:r>
    </w:p>
    <w:p w:rsidR="00A3043C" w:rsidRPr="00A3043C" w:rsidRDefault="00A3043C" w:rsidP="00FB021E">
      <w:pPr>
        <w:ind w:firstLine="680"/>
        <w:rPr>
          <w:rFonts w:eastAsia="Times New Roman"/>
          <w:i/>
          <w:color w:val="auto"/>
          <w:szCs w:val="28"/>
          <w:lang w:eastAsia="ru-RU"/>
        </w:rPr>
      </w:pPr>
      <w:r>
        <w:rPr>
          <w:rFonts w:eastAsia="Times New Roman"/>
          <w:color w:val="auto"/>
          <w:szCs w:val="28"/>
          <w:lang w:eastAsia="ru-RU"/>
        </w:rPr>
        <w:t xml:space="preserve">1.5 </w:t>
      </w:r>
      <w:r w:rsidRPr="00A3043C">
        <w:rPr>
          <w:rFonts w:eastAsia="Times New Roman"/>
          <w:color w:val="auto"/>
          <w:szCs w:val="28"/>
          <w:lang w:eastAsia="ru-RU"/>
        </w:rPr>
        <w:t xml:space="preserve">Степень выполнения задания практики </w:t>
      </w:r>
      <w:r w:rsidRPr="00A3043C">
        <w:rPr>
          <w:rFonts w:eastAsia="Times New Roman"/>
          <w:i/>
          <w:color w:val="auto"/>
          <w:szCs w:val="28"/>
          <w:lang w:eastAsia="ru-RU"/>
        </w:rPr>
        <w:t xml:space="preserve">(какие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w:t>
      </w:r>
      <w:r>
        <w:rPr>
          <w:rFonts w:eastAsia="Times New Roman"/>
          <w:i/>
          <w:color w:val="auto"/>
          <w:szCs w:val="28"/>
          <w:lang w:eastAsia="ru-RU"/>
        </w:rPr>
        <w:t>проблемные аспекты</w:t>
      </w:r>
      <w:r w:rsidRPr="00A3043C">
        <w:rPr>
          <w:rFonts w:eastAsia="Times New Roman"/>
          <w:i/>
          <w:color w:val="auto"/>
          <w:szCs w:val="28"/>
          <w:lang w:eastAsia="ru-RU"/>
        </w:rPr>
        <w:t xml:space="preserve"> при прохождении практики; предложения, направленные на улучшение организации в проведении практики)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A3043C"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и структура юридической службы организации </w:t>
      </w:r>
      <w:r w:rsidR="00FB021E" w:rsidRPr="00FB021E">
        <w:rPr>
          <w:rFonts w:eastAsia="Times New Roman"/>
          <w:i/>
          <w:color w:val="auto"/>
          <w:szCs w:val="28"/>
          <w:lang w:eastAsia="ru-RU"/>
        </w:rPr>
        <w:t>(</w:t>
      </w:r>
      <w:r>
        <w:rPr>
          <w:rFonts w:eastAsia="Times New Roman"/>
          <w:i/>
          <w:color w:val="auto"/>
          <w:szCs w:val="28"/>
          <w:lang w:eastAsia="ru-RU"/>
        </w:rPr>
        <w:t>о</w:t>
      </w:r>
      <w:r w:rsidRPr="00A3043C">
        <w:rPr>
          <w:rFonts w:eastAsia="Times New Roman"/>
          <w:i/>
          <w:color w:val="auto"/>
          <w:szCs w:val="28"/>
          <w:lang w:eastAsia="ru-RU"/>
        </w:rPr>
        <w:t>сновные задачи и функции юридической службы</w:t>
      </w:r>
      <w:r>
        <w:rPr>
          <w:rFonts w:eastAsia="Times New Roman"/>
          <w:i/>
          <w:color w:val="auto"/>
          <w:szCs w:val="28"/>
          <w:lang w:eastAsia="ru-RU"/>
        </w:rPr>
        <w:t>; квалификационные требования к сотрудникам юридической службы; должностные обязанности сотрудников юридической службы; график работы</w:t>
      </w:r>
      <w:r w:rsidR="00FB021E" w:rsidRPr="00FB021E">
        <w:rPr>
          <w:rFonts w:eastAsia="Times New Roman"/>
          <w:i/>
          <w:color w:val="auto"/>
          <w:szCs w:val="28"/>
          <w:lang w:eastAsia="ru-RU"/>
        </w:rPr>
        <w:t>)</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2.3 Основные направления деятельности юридической службы организации: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договорная деятельность;</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претензионно-исковая</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lastRenderedPageBreak/>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об увольнении работника;</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DF7969">
        <w:rPr>
          <w:rFonts w:eastAsia="Times New Roman"/>
          <w:color w:val="auto"/>
          <w:szCs w:val="28"/>
          <w:lang w:eastAsia="ru-RU"/>
        </w:rPr>
        <w:t xml:space="preserve">проект </w:t>
      </w:r>
      <w:r w:rsidRPr="00FB021E">
        <w:rPr>
          <w:rFonts w:eastAsia="Times New Roman"/>
          <w:color w:val="auto"/>
          <w:szCs w:val="28"/>
          <w:lang w:eastAsia="ru-RU"/>
        </w:rPr>
        <w:t>исково</w:t>
      </w:r>
      <w:r w:rsidR="00DF7969">
        <w:rPr>
          <w:rFonts w:eastAsia="Times New Roman"/>
          <w:color w:val="auto"/>
          <w:szCs w:val="28"/>
          <w:lang w:eastAsia="ru-RU"/>
        </w:rPr>
        <w:t>го</w:t>
      </w:r>
      <w:r w:rsidRPr="00FB021E">
        <w:rPr>
          <w:rFonts w:eastAsia="Times New Roman"/>
          <w:color w:val="auto"/>
          <w:szCs w:val="28"/>
          <w:lang w:eastAsia="ru-RU"/>
        </w:rPr>
        <w:t xml:space="preserve"> заявления от организации</w:t>
      </w:r>
      <w:r w:rsidR="00DF7969">
        <w:rPr>
          <w:rFonts w:eastAsia="Times New Roman"/>
          <w:color w:val="auto"/>
          <w:szCs w:val="28"/>
          <w:lang w:eastAsia="ru-RU"/>
        </w:rPr>
        <w:t>;</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 проект доверенности на юриста организации;</w:t>
      </w:r>
    </w:p>
    <w:p w:rsidR="00DF7969" w:rsidRPr="00DF7969" w:rsidRDefault="00DF7969" w:rsidP="00FB021E">
      <w:pPr>
        <w:ind w:firstLine="680"/>
        <w:rPr>
          <w:i/>
          <w:color w:val="auto"/>
          <w:szCs w:val="28"/>
        </w:rPr>
      </w:pPr>
      <w:r>
        <w:rPr>
          <w:rFonts w:eastAsia="Times New Roman"/>
          <w:color w:val="auto"/>
          <w:szCs w:val="28"/>
          <w:lang w:eastAsia="ru-RU"/>
        </w:rPr>
        <w:t xml:space="preserve">- проект договора, заключаемого организацией </w:t>
      </w:r>
      <w:r w:rsidRPr="00DF7969">
        <w:rPr>
          <w:rFonts w:eastAsia="Times New Roman"/>
          <w:i/>
          <w:color w:val="auto"/>
          <w:szCs w:val="28"/>
          <w:lang w:eastAsia="ru-RU"/>
        </w:rPr>
        <w:t>(перечень примерный).</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bCs/>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5" w:name="u5"/>
      <w:bookmarkEnd w:id="5"/>
      <w:r w:rsidRPr="00FB021E">
        <w:rPr>
          <w:rFonts w:eastAsia="Times New Roman"/>
          <w:b/>
          <w:bCs/>
          <w:color w:val="auto"/>
          <w:szCs w:val="28"/>
          <w:u w:val="single"/>
          <w:lang w:eastAsia="ru-RU"/>
        </w:rPr>
        <w:t>Учебная практика в воинской части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DF7969">
        <w:rPr>
          <w:rFonts w:eastAsia="Times New Roman"/>
          <w:color w:val="auto"/>
          <w:szCs w:val="28"/>
          <w:lang w:eastAsia="ru-RU"/>
        </w:rPr>
        <w:t>Описательная часть</w:t>
      </w:r>
    </w:p>
    <w:p w:rsidR="00FB021E" w:rsidRPr="00DF7969"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1.1 Наименование воинской части </w:t>
      </w:r>
      <w:r w:rsidRPr="00FB021E">
        <w:rPr>
          <w:rFonts w:eastAsia="Times New Roman"/>
          <w:i/>
          <w:color w:val="auto"/>
          <w:szCs w:val="28"/>
          <w:lang w:eastAsia="ru-RU"/>
        </w:rPr>
        <w:t>(отнесение к роду (виду) войск, особенности правового статуса</w:t>
      </w:r>
      <w:r w:rsidR="00DF7969">
        <w:rPr>
          <w:rFonts w:eastAsia="Times New Roman"/>
          <w:color w:val="auto"/>
          <w:szCs w:val="28"/>
          <w:lang w:eastAsia="ru-RU"/>
        </w:rPr>
        <w:t xml:space="preserve">; </w:t>
      </w:r>
      <w:r w:rsidR="00DF7969" w:rsidRPr="00DF7969">
        <w:rPr>
          <w:rFonts w:eastAsia="Times New Roman"/>
          <w:i/>
          <w:color w:val="auto"/>
          <w:szCs w:val="28"/>
          <w:lang w:eastAsia="ru-RU"/>
        </w:rPr>
        <w:t>организационная структура воинской части</w:t>
      </w:r>
      <w:r w:rsidR="00DF7969">
        <w:rPr>
          <w:rFonts w:eastAsia="Times New Roman"/>
          <w:i/>
          <w:color w:val="auto"/>
          <w:szCs w:val="28"/>
          <w:lang w:eastAsia="ru-RU"/>
        </w:rPr>
        <w:t>; наличие в штате юриста (юридического отдела</w:t>
      </w:r>
      <w:r w:rsidRPr="00DF7969">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1.</w:t>
      </w:r>
      <w:r w:rsidR="00DF7969">
        <w:rPr>
          <w:rFonts w:eastAsia="Times New Roman"/>
          <w:color w:val="auto"/>
          <w:szCs w:val="28"/>
          <w:lang w:eastAsia="ru-RU"/>
        </w:rPr>
        <w:t>2</w:t>
      </w:r>
      <w:r w:rsidRPr="00FB021E">
        <w:rPr>
          <w:rFonts w:eastAsia="Times New Roman"/>
          <w:color w:val="auto"/>
          <w:szCs w:val="28"/>
          <w:lang w:eastAsia="ru-RU"/>
        </w:rPr>
        <w:t xml:space="preserve"> Нормативн</w:t>
      </w:r>
      <w:r w:rsidR="00DF7969">
        <w:rPr>
          <w:rFonts w:eastAsia="Times New Roman"/>
          <w:color w:val="auto"/>
          <w:szCs w:val="28"/>
          <w:lang w:eastAsia="ru-RU"/>
        </w:rPr>
        <w:t xml:space="preserve">ые правовые акты, регламентирующие деятельность юриста в </w:t>
      </w:r>
      <w:r w:rsidRPr="00FB021E">
        <w:rPr>
          <w:rFonts w:eastAsia="Times New Roman"/>
          <w:color w:val="auto"/>
          <w:szCs w:val="28"/>
          <w:lang w:eastAsia="ru-RU"/>
        </w:rPr>
        <w:t xml:space="preserve">воинской части </w:t>
      </w:r>
      <w:r w:rsidRPr="00FB021E">
        <w:rPr>
          <w:rFonts w:eastAsia="Times New Roman"/>
          <w:i/>
          <w:color w:val="auto"/>
          <w:szCs w:val="28"/>
          <w:lang w:eastAsia="ru-RU"/>
        </w:rPr>
        <w:t>(перечень законов, подзаконных актов</w:t>
      </w:r>
      <w:r w:rsidR="00DF7969">
        <w:rPr>
          <w:rFonts w:eastAsia="Times New Roman"/>
          <w:i/>
          <w:color w:val="auto"/>
          <w:szCs w:val="28"/>
          <w:lang w:eastAsia="ru-RU"/>
        </w:rPr>
        <w:t>, в т.ч. локальные правовые акты</w:t>
      </w:r>
      <w:r w:rsidRPr="00FB021E">
        <w:rPr>
          <w:rFonts w:eastAsia="Times New Roman"/>
          <w:i/>
          <w:color w:val="auto"/>
          <w:szCs w:val="28"/>
          <w:lang w:eastAsia="ru-RU"/>
        </w:rPr>
        <w:t>)</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1.3 </w:t>
      </w:r>
      <w:r w:rsidRPr="00DF7969">
        <w:rPr>
          <w:rFonts w:eastAsia="Times New Roman"/>
          <w:color w:val="auto"/>
          <w:szCs w:val="28"/>
          <w:lang w:eastAsia="ru-RU"/>
        </w:rPr>
        <w:t xml:space="preserve">Характеристика материально-технического оснащения кабинета юрисконсульта </w:t>
      </w:r>
      <w:r w:rsidRPr="00DF7969">
        <w:rPr>
          <w:rFonts w:eastAsia="Times New Roman"/>
          <w:i/>
          <w:color w:val="auto"/>
          <w:szCs w:val="28"/>
          <w:lang w:eastAsia="ru-RU"/>
        </w:rPr>
        <w:t>(наличие (отсутствие) отдельного кабинета,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1.4 </w:t>
      </w:r>
      <w:r w:rsidRPr="00DF7969">
        <w:rPr>
          <w:rFonts w:eastAsia="Times New Roman"/>
          <w:color w:val="auto"/>
          <w:szCs w:val="28"/>
          <w:lang w:eastAsia="ru-RU"/>
        </w:rPr>
        <w:t xml:space="preserve">Культура </w:t>
      </w:r>
      <w:r>
        <w:rPr>
          <w:rFonts w:eastAsia="Times New Roman"/>
          <w:color w:val="auto"/>
          <w:szCs w:val="28"/>
          <w:lang w:eastAsia="ru-RU"/>
        </w:rPr>
        <w:t>юриста (</w:t>
      </w:r>
      <w:r w:rsidRPr="00DF7969">
        <w:rPr>
          <w:rFonts w:eastAsia="Times New Roman"/>
          <w:color w:val="auto"/>
          <w:szCs w:val="28"/>
          <w:lang w:eastAsia="ru-RU"/>
        </w:rPr>
        <w:t>юрисконсульта</w:t>
      </w:r>
      <w:r>
        <w:rPr>
          <w:rFonts w:eastAsia="Times New Roman"/>
          <w:color w:val="auto"/>
          <w:szCs w:val="28"/>
          <w:lang w:eastAsia="ru-RU"/>
        </w:rPr>
        <w:t>)</w:t>
      </w:r>
      <w:r w:rsidRPr="00DF7969">
        <w:rPr>
          <w:rFonts w:eastAsia="Times New Roman"/>
          <w:color w:val="auto"/>
          <w:szCs w:val="28"/>
          <w:lang w:eastAsia="ru-RU"/>
        </w:rPr>
        <w:t xml:space="preserve"> </w:t>
      </w:r>
      <w:r w:rsidRPr="00DF7969">
        <w:rPr>
          <w:rFonts w:eastAsia="Times New Roman"/>
          <w:i/>
          <w:color w:val="auto"/>
          <w:szCs w:val="28"/>
          <w:lang w:eastAsia="ru-RU"/>
        </w:rPr>
        <w:t>(правовая, этическая, эстетическая, психологическая)</w:t>
      </w:r>
    </w:p>
    <w:p w:rsidR="00DF7969" w:rsidRPr="00784532" w:rsidRDefault="00DF7969" w:rsidP="00DF7969">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2.1 </w:t>
      </w:r>
      <w:r w:rsidRPr="00DF7969">
        <w:rPr>
          <w:rFonts w:eastAsia="Times New Roman"/>
          <w:color w:val="auto"/>
          <w:szCs w:val="28"/>
          <w:lang w:eastAsia="ru-RU"/>
        </w:rPr>
        <w:t>Организация работы юрисконсульта (</w:t>
      </w:r>
      <w:r w:rsidRPr="00DF7969">
        <w:rPr>
          <w:rFonts w:eastAsia="Times New Roman"/>
          <w:i/>
          <w:color w:val="auto"/>
          <w:szCs w:val="28"/>
          <w:lang w:eastAsia="ru-RU"/>
        </w:rPr>
        <w:t>квалификационные требования; права и обязанности; характеристика объема работы, выполняемой юрисконсультом, наблюдаемой во время прохождения учебной практики; соблюдение прав и свобод граждан)</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Функциональные обязанности юрисконсульта в воинской части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Участие юриста в принятии организационных, кадровых, правовых решений </w:t>
      </w:r>
      <w:r w:rsidR="00FB021E" w:rsidRPr="00FB021E">
        <w:rPr>
          <w:rFonts w:eastAsia="Times New Roman"/>
          <w:i/>
          <w:color w:val="auto"/>
          <w:szCs w:val="28"/>
          <w:lang w:eastAsia="ru-RU"/>
        </w:rPr>
        <w:t xml:space="preserve">(общая характеристика организационно-распорядительных актов, номенклатуры дел на текущий год, контроль за наличием и исполнением должностных инструкций военнослужащими и гражданским персоналом, инструкций по организации делопроизводства, инструкций по технике безопасности и противопожарной безопасности, распорядка и регламента служебного времени и другие);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2.4</w:t>
      </w:r>
      <w:r w:rsidR="00FB021E" w:rsidRPr="00FB021E">
        <w:rPr>
          <w:rFonts w:eastAsia="Times New Roman"/>
          <w:color w:val="auto"/>
          <w:szCs w:val="28"/>
          <w:lang w:eastAsia="ru-RU"/>
        </w:rPr>
        <w:t xml:space="preserve"> Консультационная деятельность юрисконсульта</w:t>
      </w:r>
      <w:r w:rsidR="00FB021E" w:rsidRPr="00FB021E">
        <w:rPr>
          <w:rFonts w:eastAsia="Times New Roman"/>
          <w:i/>
          <w:color w:val="auto"/>
          <w:szCs w:val="28"/>
          <w:lang w:eastAsia="ru-RU"/>
        </w:rPr>
        <w:t xml:space="preserve"> (оказывал или нет консультации по правовым вопросам, количество консультаций, </w:t>
      </w:r>
      <w:r>
        <w:rPr>
          <w:rFonts w:eastAsia="Times New Roman"/>
          <w:i/>
          <w:color w:val="auto"/>
          <w:szCs w:val="28"/>
          <w:lang w:eastAsia="ru-RU"/>
        </w:rPr>
        <w:t>содержание</w:t>
      </w:r>
      <w:r w:rsidR="00FB021E" w:rsidRPr="00FB021E">
        <w:rPr>
          <w:rFonts w:eastAsia="Times New Roman"/>
          <w:i/>
          <w:color w:val="auto"/>
          <w:szCs w:val="28"/>
          <w:lang w:eastAsia="ru-RU"/>
        </w:rPr>
        <w:t xml:space="preserve"> вопроса</w:t>
      </w:r>
      <w:r>
        <w:rPr>
          <w:rFonts w:eastAsia="Times New Roman"/>
          <w:i/>
          <w:color w:val="auto"/>
          <w:szCs w:val="28"/>
          <w:lang w:eastAsia="ru-RU"/>
        </w:rPr>
        <w:t xml:space="preserve"> и ответа; статистические данные</w:t>
      </w:r>
      <w:r w:rsidR="00FB021E" w:rsidRPr="00FB021E">
        <w:rPr>
          <w:rFonts w:eastAsia="Times New Roman"/>
          <w:i/>
          <w:color w:val="auto"/>
          <w:szCs w:val="28"/>
          <w:lang w:eastAsia="ru-RU"/>
        </w:rPr>
        <w:t>);</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 xml:space="preserve">(виды юридических документов, которые составлял юрисконсульт </w:t>
      </w:r>
      <w:r w:rsidR="00FB021E" w:rsidRPr="00FB021E">
        <w:rPr>
          <w:rFonts w:eastAsia="Times New Roman"/>
          <w:i/>
          <w:color w:val="auto"/>
          <w:szCs w:val="28"/>
          <w:lang w:eastAsia="ru-RU"/>
        </w:rPr>
        <w:lastRenderedPageBreak/>
        <w:t>воинской части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DF7969" w:rsidP="00DF7969">
      <w:pPr>
        <w:ind w:firstLine="680"/>
        <w:rPr>
          <w:rFonts w:eastAsia="Times New Roman"/>
          <w:color w:val="auto"/>
          <w:szCs w:val="28"/>
          <w:lang w:eastAsia="ru-RU"/>
        </w:rPr>
      </w:pPr>
      <w:r>
        <w:rPr>
          <w:rFonts w:eastAsia="Times New Roman"/>
          <w:color w:val="auto"/>
          <w:szCs w:val="28"/>
          <w:lang w:eastAsia="ru-RU"/>
        </w:rPr>
        <w:t xml:space="preserve">К отчету составить и приложить проекты юридических документов </w:t>
      </w:r>
      <w:r w:rsidR="00FB021E" w:rsidRPr="00FB021E">
        <w:rPr>
          <w:rFonts w:eastAsia="Times New Roman"/>
          <w:color w:val="auto"/>
          <w:szCs w:val="28"/>
          <w:lang w:eastAsia="ru-RU"/>
        </w:rPr>
        <w:t>(не менее пяти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должностная инструкция (должностной регламент);</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договора;</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искового заявления;</w:t>
      </w:r>
    </w:p>
    <w:p w:rsidR="00FB021E" w:rsidRPr="00FB021E" w:rsidRDefault="00DF7969" w:rsidP="00835383">
      <w:pPr>
        <w:numPr>
          <w:ilvl w:val="0"/>
          <w:numId w:val="14"/>
        </w:numPr>
        <w:ind w:left="0" w:firstLine="680"/>
        <w:rPr>
          <w:rFonts w:eastAsia="Times New Roman"/>
          <w:color w:val="auto"/>
          <w:szCs w:val="28"/>
          <w:lang w:eastAsia="ru-RU"/>
        </w:rPr>
      </w:pPr>
      <w:r>
        <w:rPr>
          <w:rFonts w:eastAsia="Times New Roman"/>
          <w:color w:val="auto"/>
          <w:szCs w:val="28"/>
          <w:lang w:eastAsia="ru-RU"/>
        </w:rPr>
        <w:t xml:space="preserve">иные </w:t>
      </w:r>
      <w:r w:rsidR="00FB021E" w:rsidRPr="00FB021E">
        <w:rPr>
          <w:rFonts w:eastAsia="Times New Roman"/>
          <w:color w:val="auto"/>
          <w:szCs w:val="28"/>
          <w:lang w:eastAsia="ru-RU"/>
        </w:rPr>
        <w:t>проекты процессуальных документов (с учетом специфики деятельности воинской части)</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органах внутренних дел</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9274E1">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1.1 Наименование подразделения (отдела, отделения </w:t>
      </w:r>
      <w:r w:rsidR="009274E1">
        <w:rPr>
          <w:rFonts w:eastAsia="Times New Roman"/>
          <w:color w:val="auto"/>
          <w:szCs w:val="28"/>
          <w:lang w:eastAsia="ru-RU"/>
        </w:rPr>
        <w:t>органа внутренних дел</w:t>
      </w:r>
      <w:r w:rsidRPr="00FB021E">
        <w:rPr>
          <w:rFonts w:eastAsia="Times New Roman"/>
          <w:color w:val="auto"/>
          <w:szCs w:val="28"/>
          <w:lang w:eastAsia="ru-RU"/>
        </w:rPr>
        <w:t>)</w:t>
      </w:r>
      <w:r w:rsidR="009274E1">
        <w:rPr>
          <w:rFonts w:eastAsia="Times New Roman"/>
          <w:color w:val="auto"/>
          <w:szCs w:val="28"/>
          <w:lang w:eastAsia="ru-RU"/>
        </w:rPr>
        <w:t>, юридический адрес, данные о руководителе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Организационная структура соответствующего подразделения полиции </w:t>
      </w:r>
      <w:r w:rsidRPr="00FB021E">
        <w:rPr>
          <w:rFonts w:eastAsia="Times New Roman"/>
          <w:i/>
          <w:color w:val="auto"/>
          <w:szCs w:val="28"/>
          <w:lang w:eastAsia="ru-RU"/>
        </w:rPr>
        <w:t>(прикладывается схема)</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1.3 Нормативные правовые акты, регулирующие функционирование системы органов внутренних дел </w:t>
      </w:r>
      <w:r w:rsidRPr="00FB021E">
        <w:rPr>
          <w:rFonts w:eastAsia="Times New Roman"/>
          <w:i/>
          <w:color w:val="auto"/>
          <w:szCs w:val="28"/>
          <w:lang w:eastAsia="ru-RU"/>
        </w:rPr>
        <w:t>(перечень законов, подзаконных актов (в т. ч. локальные правовые акты соответствующего подразделения полиции))</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 xml:space="preserve">1.4 </w:t>
      </w:r>
      <w:r w:rsidRPr="009274E1">
        <w:rPr>
          <w:rFonts w:eastAsia="Times New Roman"/>
          <w:color w:val="auto"/>
          <w:szCs w:val="28"/>
          <w:lang w:eastAsia="ru-RU"/>
        </w:rPr>
        <w:t xml:space="preserve">Характеристика материально-технического оснащения соответствующего подразделения полиции </w:t>
      </w:r>
      <w:r w:rsidRPr="009274E1">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9274E1">
        <w:rPr>
          <w:rFonts w:eastAsia="Times New Roman"/>
          <w:i/>
          <w:color w:val="auto"/>
          <w:szCs w:val="28"/>
          <w:lang w:eastAsia="ru-RU"/>
        </w:rPr>
        <w:t>схема расположения объектов помещении сотрудника полиции, курирующего прохождение учебной практики</w:t>
      </w:r>
      <w:r>
        <w:rPr>
          <w:rFonts w:eastAsia="Times New Roman"/>
          <w:i/>
          <w:color w:val="auto"/>
          <w:szCs w:val="28"/>
          <w:lang w:eastAsia="ru-RU"/>
        </w:rPr>
        <w:t xml:space="preserve"> (приложить)</w:t>
      </w:r>
      <w:r w:rsidRPr="009274E1">
        <w:rPr>
          <w:rFonts w:eastAsia="Times New Roman"/>
          <w:i/>
          <w:color w:val="auto"/>
          <w:szCs w:val="28"/>
          <w:lang w:eastAsia="ru-RU"/>
        </w:rPr>
        <w:t xml:space="preserve">) </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1.5</w:t>
      </w:r>
      <w:r w:rsidRPr="009274E1">
        <w:rPr>
          <w:rFonts w:eastAsia="Times New Roman"/>
          <w:color w:val="auto"/>
          <w:szCs w:val="28"/>
          <w:lang w:eastAsia="ru-RU"/>
        </w:rPr>
        <w:t xml:space="preserve"> Культура сотрудника полиции </w:t>
      </w:r>
      <w:r w:rsidRPr="009274E1">
        <w:rPr>
          <w:rFonts w:eastAsia="Times New Roman"/>
          <w:i/>
          <w:color w:val="auto"/>
          <w:szCs w:val="28"/>
          <w:lang w:eastAsia="ru-RU"/>
        </w:rPr>
        <w:t>(правовая, этическая, эстетическая, психологическая)</w:t>
      </w:r>
    </w:p>
    <w:p w:rsidR="009274E1" w:rsidRPr="00784532" w:rsidRDefault="009274E1" w:rsidP="009274E1">
      <w:pPr>
        <w:ind w:firstLine="680"/>
        <w:rPr>
          <w:rFonts w:eastAsia="Times New Roman"/>
          <w:i/>
          <w:color w:val="auto"/>
          <w:szCs w:val="28"/>
          <w:lang w:eastAsia="ru-RU"/>
        </w:rPr>
      </w:pPr>
      <w:r>
        <w:rPr>
          <w:rFonts w:eastAsia="Times New Roman"/>
          <w:color w:val="auto"/>
          <w:szCs w:val="28"/>
          <w:lang w:eastAsia="ru-RU"/>
        </w:rPr>
        <w:t xml:space="preserve">1.6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9274E1" w:rsidRDefault="009274E1"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Организационно-штатная структура и должностные обязанности сотрудника, курирующего учебную практику </w:t>
      </w:r>
    </w:p>
    <w:p w:rsidR="00FB021E" w:rsidRPr="009274E1" w:rsidRDefault="009274E1"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Общая характеристика основных направлений деятельности подразделения полиции</w:t>
      </w:r>
      <w:r>
        <w:rPr>
          <w:rFonts w:eastAsia="Times New Roman"/>
          <w:i/>
          <w:color w:val="auto"/>
          <w:szCs w:val="28"/>
          <w:lang w:eastAsia="ru-RU"/>
        </w:rPr>
        <w:t xml:space="preserve">, </w:t>
      </w:r>
      <w:r>
        <w:rPr>
          <w:rFonts w:eastAsia="Times New Roman"/>
          <w:color w:val="auto"/>
          <w:szCs w:val="28"/>
          <w:lang w:eastAsia="ru-RU"/>
        </w:rPr>
        <w:t>где проходит практику студент</w:t>
      </w:r>
    </w:p>
    <w:p w:rsidR="009274E1" w:rsidRPr="00FB021E" w:rsidRDefault="009274E1" w:rsidP="009274E1">
      <w:pPr>
        <w:ind w:firstLine="680"/>
        <w:rPr>
          <w:rFonts w:eastAsia="Times New Roman"/>
          <w:color w:val="auto"/>
          <w:szCs w:val="28"/>
          <w:lang w:eastAsia="ru-RU"/>
        </w:rPr>
      </w:pPr>
      <w:r>
        <w:rPr>
          <w:rFonts w:eastAsia="Times New Roman"/>
          <w:color w:val="auto"/>
          <w:szCs w:val="28"/>
          <w:lang w:eastAsia="ru-RU"/>
        </w:rPr>
        <w:lastRenderedPageBreak/>
        <w:t xml:space="preserve">2.3 </w:t>
      </w:r>
      <w:r w:rsidRPr="00FB021E">
        <w:rPr>
          <w:rFonts w:eastAsia="Times New Roman"/>
          <w:color w:val="auto"/>
          <w:szCs w:val="28"/>
          <w:lang w:eastAsia="ru-RU"/>
        </w:rPr>
        <w:t>Организация работы сотрудника полиции:</w:t>
      </w:r>
    </w:p>
    <w:p w:rsidR="009274E1" w:rsidRPr="00FB021E" w:rsidRDefault="009274E1" w:rsidP="009274E1">
      <w:pPr>
        <w:ind w:firstLine="680"/>
        <w:rPr>
          <w:rFonts w:eastAsia="Times New Roman"/>
          <w:i/>
          <w:color w:val="auto"/>
          <w:szCs w:val="28"/>
          <w:lang w:eastAsia="ru-RU"/>
        </w:rPr>
      </w:pPr>
      <w:r w:rsidRPr="00FB021E">
        <w:rPr>
          <w:rFonts w:eastAsia="Times New Roman"/>
          <w:color w:val="auto"/>
          <w:szCs w:val="28"/>
          <w:lang w:eastAsia="ru-RU"/>
        </w:rPr>
        <w:t xml:space="preserve">- </w:t>
      </w:r>
      <w:r w:rsidRPr="00FB021E">
        <w:rPr>
          <w:rFonts w:eastAsia="Times New Roman"/>
          <w:i/>
          <w:color w:val="auto"/>
          <w:szCs w:val="28"/>
          <w:lang w:eastAsia="ru-RU"/>
        </w:rPr>
        <w:t xml:space="preserve">квалификационные требования к сотруднику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xml:space="preserve">- права и обязанности сотрудника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характеристика объема работы, выполняемой сотрудником полиции, наблюдаемой во время прохождения учебной практики; соблюдение прав и свобод граждан;</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документальное оформление выполненных мероприятий сотрудником полиции.</w:t>
      </w:r>
    </w:p>
    <w:p w:rsidR="00FB021E" w:rsidRPr="00FB021E" w:rsidRDefault="009274E1"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Характеристика делопроизводства в секретариате органа внутренних дел:</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и график приема граждан на соответствующий период (по месяцу прохождения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регистрация и передача на исполнение поступающей корреспонденции и отправки всех исходящих служебных документов (привести статистические сведения);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правила учета и хранения документов;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контроля за исполнением документов;</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анализ личного приема граждан в МОМВД России «Бузулукский» за 1 квартал 201</w:t>
      </w:r>
      <w:r w:rsidR="009274E1">
        <w:rPr>
          <w:rFonts w:eastAsia="Times New Roman"/>
          <w:i/>
          <w:color w:val="auto"/>
          <w:szCs w:val="28"/>
          <w:lang w:eastAsia="ru-RU"/>
        </w:rPr>
        <w:t>9</w:t>
      </w:r>
      <w:r w:rsidRPr="00FB021E">
        <w:rPr>
          <w:rFonts w:eastAsia="Times New Roman"/>
          <w:i/>
          <w:color w:val="auto"/>
          <w:szCs w:val="28"/>
          <w:lang w:eastAsia="ru-RU"/>
        </w:rPr>
        <w:t xml:space="preserve"> года.</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9274E1" w:rsidP="00833E5A">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структуры соответствующего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направлений деятельности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должностной регламент (должностная инструкция) сотрудника полиции соответствующего подразделения полиции;</w:t>
      </w:r>
    </w:p>
    <w:p w:rsidR="00FB021E" w:rsidRPr="00114B7A" w:rsidRDefault="00FB021E" w:rsidP="00835383">
      <w:pPr>
        <w:numPr>
          <w:ilvl w:val="0"/>
          <w:numId w:val="14"/>
        </w:numPr>
        <w:ind w:left="0" w:firstLine="680"/>
        <w:rPr>
          <w:rFonts w:eastAsia="Times New Roman"/>
          <w:color w:val="auto"/>
          <w:szCs w:val="28"/>
          <w:lang w:eastAsia="ru-RU"/>
        </w:rPr>
      </w:pPr>
      <w:r w:rsidRPr="00114B7A">
        <w:rPr>
          <w:rFonts w:eastAsia="Times New Roman"/>
          <w:color w:val="auto"/>
          <w:szCs w:val="28"/>
          <w:lang w:eastAsia="ru-RU"/>
        </w:rPr>
        <w:t>проекты процессуальных документов (с учетом специфики деятельности соответствующего подразделения полиции)</w:t>
      </w:r>
    </w:p>
    <w:p w:rsidR="00FB021E" w:rsidRPr="00114B7A"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color w:val="auto"/>
          <w:szCs w:val="28"/>
          <w:u w:val="single"/>
          <w:lang w:eastAsia="ru-RU"/>
        </w:rPr>
      </w:pPr>
      <w:r w:rsidRPr="00114B7A">
        <w:rPr>
          <w:rFonts w:eastAsia="Times New Roman"/>
          <w:b/>
          <w:bCs/>
          <w:color w:val="auto"/>
          <w:szCs w:val="28"/>
          <w:u w:val="single"/>
          <w:lang w:eastAsia="ru-RU"/>
        </w:rPr>
        <w:t xml:space="preserve">Учебная практика в территориальном органе </w:t>
      </w:r>
      <w:r w:rsidR="00114B7A">
        <w:rPr>
          <w:rFonts w:eastAsia="Times New Roman"/>
          <w:b/>
          <w:bCs/>
          <w:color w:val="auto"/>
          <w:szCs w:val="28"/>
          <w:u w:val="single"/>
          <w:lang w:eastAsia="ru-RU"/>
        </w:rPr>
        <w:t>Федеральной службы государственной регистрации, кадастра и картографии (Росреестр)</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 xml:space="preserve">1 </w:t>
      </w:r>
      <w:r w:rsidR="00114B7A">
        <w:rPr>
          <w:rFonts w:eastAsia="Times New Roman"/>
          <w:color w:val="auto"/>
          <w:szCs w:val="28"/>
          <w:lang w:eastAsia="ru-RU"/>
        </w:rPr>
        <w:t>Описательная часть</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1.1 Наименование организации, юридический адрес, Ф.И.О. руководителя, территориальная подчиненность</w:t>
      </w:r>
      <w:r w:rsidR="00114B7A">
        <w:rPr>
          <w:rFonts w:eastAsia="Times New Roman"/>
          <w:color w:val="auto"/>
          <w:szCs w:val="28"/>
          <w:lang w:eastAsia="ru-RU"/>
        </w:rPr>
        <w:t>, данные о руководителе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территориального органа Росреестра</w:t>
      </w:r>
    </w:p>
    <w:p w:rsidR="00114B7A" w:rsidRDefault="00114B7A" w:rsidP="00114B7A">
      <w:pPr>
        <w:ind w:firstLine="680"/>
        <w:rPr>
          <w:rFonts w:eastAsia="Times New Roman"/>
          <w:i/>
          <w:color w:val="auto"/>
          <w:szCs w:val="28"/>
          <w:lang w:eastAsia="ru-RU"/>
        </w:rPr>
      </w:pPr>
      <w:r>
        <w:rPr>
          <w:rFonts w:eastAsia="Times New Roman"/>
          <w:color w:val="auto"/>
          <w:szCs w:val="28"/>
          <w:lang w:eastAsia="ru-RU"/>
        </w:rPr>
        <w:t xml:space="preserve">1.3 </w:t>
      </w:r>
      <w:r w:rsidRPr="00114B7A">
        <w:rPr>
          <w:rFonts w:eastAsia="Times New Roman"/>
          <w:color w:val="auto"/>
          <w:szCs w:val="28"/>
          <w:lang w:eastAsia="ru-RU"/>
        </w:rPr>
        <w:t xml:space="preserve">Характеристика материально-техническое оснащения структурного отдела организации </w:t>
      </w:r>
      <w:r w:rsidRPr="00114B7A">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114B7A">
        <w:rPr>
          <w:rFonts w:eastAsia="Times New Roman"/>
          <w:i/>
          <w:color w:val="auto"/>
          <w:szCs w:val="28"/>
          <w:lang w:eastAsia="ru-RU"/>
        </w:rPr>
        <w:t>схема расположения объектов в рабочем кабинете</w:t>
      </w:r>
      <w:r>
        <w:rPr>
          <w:rFonts w:eastAsia="Times New Roman"/>
          <w:i/>
          <w:color w:val="auto"/>
          <w:szCs w:val="28"/>
          <w:lang w:eastAsia="ru-RU"/>
        </w:rPr>
        <w:t xml:space="preserve"> (приложить)</w:t>
      </w:r>
      <w:r w:rsidRPr="00114B7A">
        <w:rPr>
          <w:rFonts w:eastAsia="Times New Roman"/>
          <w:i/>
          <w:color w:val="auto"/>
          <w:szCs w:val="28"/>
          <w:lang w:eastAsia="ru-RU"/>
        </w:rPr>
        <w:t xml:space="preserve">) </w:t>
      </w:r>
    </w:p>
    <w:p w:rsidR="00114B7A" w:rsidRPr="00114B7A" w:rsidRDefault="00114B7A" w:rsidP="00114B7A">
      <w:pPr>
        <w:ind w:firstLine="680"/>
        <w:rPr>
          <w:rFonts w:eastAsia="Times New Roman"/>
          <w:i/>
          <w:color w:val="auto"/>
          <w:szCs w:val="28"/>
          <w:lang w:eastAsia="ru-RU"/>
        </w:rPr>
      </w:pPr>
      <w:r>
        <w:rPr>
          <w:rFonts w:eastAsia="Times New Roman"/>
          <w:color w:val="auto"/>
          <w:szCs w:val="28"/>
          <w:lang w:eastAsia="ru-RU"/>
        </w:rPr>
        <w:lastRenderedPageBreak/>
        <w:t xml:space="preserve">1.4 </w:t>
      </w:r>
      <w:r w:rsidRPr="00114B7A">
        <w:rPr>
          <w:rFonts w:eastAsia="Times New Roman"/>
          <w:color w:val="auto"/>
          <w:szCs w:val="28"/>
          <w:lang w:eastAsia="ru-RU"/>
        </w:rPr>
        <w:t>Культура юриста организации (</w:t>
      </w:r>
      <w:r w:rsidRPr="00114B7A">
        <w:rPr>
          <w:rFonts w:eastAsia="Times New Roman"/>
          <w:i/>
          <w:color w:val="auto"/>
          <w:szCs w:val="28"/>
          <w:lang w:eastAsia="ru-RU"/>
        </w:rPr>
        <w:t>правовая, этическая, эстетическая, психологическая)</w:t>
      </w:r>
    </w:p>
    <w:p w:rsidR="00114B7A" w:rsidRPr="00784532" w:rsidRDefault="00114B7A" w:rsidP="00114B7A">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114B7A"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114B7A">
        <w:rPr>
          <w:rFonts w:eastAsia="Times New Roman"/>
          <w:color w:val="auto"/>
          <w:szCs w:val="28"/>
          <w:lang w:eastAsia="ru-RU"/>
        </w:rPr>
        <w:t xml:space="preserve">Статус и структура организации </w:t>
      </w:r>
      <w:r w:rsidR="00FB021E" w:rsidRPr="00114B7A">
        <w:rPr>
          <w:rFonts w:eastAsia="Times New Roman"/>
          <w:i/>
          <w:color w:val="auto"/>
          <w:szCs w:val="28"/>
          <w:lang w:eastAsia="ru-RU"/>
        </w:rPr>
        <w:t>(перечень структурных подразделений</w:t>
      </w:r>
      <w:r w:rsidR="00FB021E" w:rsidRPr="00FB021E">
        <w:rPr>
          <w:rFonts w:eastAsia="Times New Roman"/>
          <w:i/>
          <w:color w:val="auto"/>
          <w:szCs w:val="28"/>
          <w:lang w:eastAsia="ru-RU"/>
        </w:rPr>
        <w:t xml:space="preserve">, общая информация о </w:t>
      </w:r>
      <w:r w:rsidR="008A58F0">
        <w:rPr>
          <w:rFonts w:eastAsia="Times New Roman"/>
          <w:i/>
          <w:color w:val="auto"/>
          <w:szCs w:val="28"/>
          <w:lang w:eastAsia="ru-RU"/>
        </w:rPr>
        <w:t>задачах и функциях территориального органа Росреестра; статистическая информация</w:t>
      </w:r>
      <w:r w:rsidR="00FB021E" w:rsidRPr="00FB021E">
        <w:rPr>
          <w:rFonts w:eastAsia="Times New Roman"/>
          <w:i/>
          <w:color w:val="auto"/>
          <w:szCs w:val="28"/>
          <w:lang w:eastAsia="ru-RU"/>
        </w:rPr>
        <w:t>)</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задачи и функции специалиста, имеющего юридическое образование в организации </w:t>
      </w:r>
      <w:r w:rsidR="00FB021E" w:rsidRPr="00FB021E">
        <w:rPr>
          <w:rFonts w:eastAsia="Times New Roman"/>
          <w:i/>
          <w:color w:val="auto"/>
          <w:szCs w:val="28"/>
          <w:lang w:eastAsia="ru-RU"/>
        </w:rPr>
        <w:t>(наименование должности, требования к уровню образования, должностные полномочия)</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Консультационная деятельность юриста:</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дата приема работника юристом; Ф.И.О. юриста, ведущего прием, Ф.И.О. и должность работника, обратившегося за правовой помощью; сущность вопроса, с которым лицо обратилось к юристу; ответ юриста на поставленный вопрос;</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участие в оказании населению бесплатной юридической помощи (график, характеристика лиц, обратившихся за юридической помощью, суть вопросов и ответов)</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специалиста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w:t>
      </w:r>
      <w:r w:rsidR="00114B7A">
        <w:rPr>
          <w:rFonts w:eastAsia="Times New Roman"/>
          <w:color w:val="auto"/>
          <w:szCs w:val="28"/>
          <w:lang w:eastAsia="ru-RU"/>
        </w:rPr>
        <w:t xml:space="preserve"> о принятии на работу работника (</w:t>
      </w:r>
      <w:r w:rsidRPr="00FB021E">
        <w:rPr>
          <w:rFonts w:eastAsia="Times New Roman"/>
          <w:color w:val="auto"/>
          <w:szCs w:val="28"/>
          <w:lang w:eastAsia="ru-RU"/>
        </w:rPr>
        <w:t>приказа об увольнении работника</w:t>
      </w:r>
      <w:r w:rsidR="00114B7A">
        <w:rPr>
          <w:rFonts w:eastAsia="Times New Roman"/>
          <w:color w:val="auto"/>
          <w:szCs w:val="28"/>
          <w:lang w:eastAsia="ru-RU"/>
        </w:rPr>
        <w:t>)</w:t>
      </w:r>
      <w:r w:rsidRPr="00FB021E">
        <w:rPr>
          <w:rFonts w:eastAsia="Times New Roman"/>
          <w:color w:val="auto"/>
          <w:szCs w:val="28"/>
          <w:lang w:eastAsia="ru-RU"/>
        </w:rPr>
        <w:t>;</w:t>
      </w:r>
    </w:p>
    <w:p w:rsidR="00FB021E" w:rsidRPr="00114B7A" w:rsidRDefault="00FB021E" w:rsidP="00FB021E">
      <w:pPr>
        <w:ind w:firstLine="680"/>
        <w:rPr>
          <w:color w:val="auto"/>
          <w:szCs w:val="28"/>
        </w:rPr>
      </w:pPr>
      <w:r w:rsidRPr="00FB021E">
        <w:rPr>
          <w:rFonts w:eastAsia="Times New Roman"/>
          <w:color w:val="auto"/>
          <w:szCs w:val="28"/>
          <w:lang w:eastAsia="ru-RU"/>
        </w:rPr>
        <w:t xml:space="preserve">- </w:t>
      </w:r>
      <w:r w:rsidRPr="00114B7A">
        <w:rPr>
          <w:rFonts w:eastAsia="Times New Roman"/>
          <w:color w:val="auto"/>
          <w:szCs w:val="28"/>
          <w:lang w:eastAsia="ru-RU"/>
        </w:rPr>
        <w:t>ины</w:t>
      </w:r>
      <w:r w:rsidR="00114B7A" w:rsidRPr="00114B7A">
        <w:rPr>
          <w:rFonts w:eastAsia="Times New Roman"/>
          <w:color w:val="auto"/>
          <w:szCs w:val="28"/>
          <w:lang w:eastAsia="ru-RU"/>
        </w:rPr>
        <w:t>е</w:t>
      </w:r>
      <w:r w:rsidRPr="00114B7A">
        <w:rPr>
          <w:rFonts w:eastAsia="Times New Roman"/>
          <w:color w:val="auto"/>
          <w:szCs w:val="28"/>
          <w:lang w:eastAsia="ru-RU"/>
        </w:rPr>
        <w:t xml:space="preserve"> </w:t>
      </w:r>
      <w:r w:rsidR="0045074B">
        <w:rPr>
          <w:rFonts w:eastAsia="Times New Roman"/>
          <w:color w:val="auto"/>
          <w:szCs w:val="28"/>
          <w:lang w:eastAsia="ru-RU"/>
        </w:rPr>
        <w:t xml:space="preserve">юридические </w:t>
      </w:r>
      <w:r w:rsidRPr="00114B7A">
        <w:rPr>
          <w:rFonts w:eastAsia="Times New Roman"/>
          <w:color w:val="auto"/>
          <w:szCs w:val="28"/>
          <w:lang w:eastAsia="ru-RU"/>
        </w:rPr>
        <w:t>документ</w:t>
      </w:r>
      <w:r w:rsidR="00114B7A" w:rsidRPr="00114B7A">
        <w:rPr>
          <w:rFonts w:eastAsia="Times New Roman"/>
          <w:color w:val="auto"/>
          <w:szCs w:val="28"/>
          <w:lang w:eastAsia="ru-RU"/>
        </w:rPr>
        <w:t>ы</w:t>
      </w:r>
      <w:r w:rsidRPr="00114B7A">
        <w:rPr>
          <w:rFonts w:eastAsia="Times New Roman"/>
          <w:color w:val="auto"/>
          <w:szCs w:val="28"/>
          <w:lang w:eastAsia="ru-RU"/>
        </w:rPr>
        <w:t xml:space="preserve">, характеризующих работу юриста </w:t>
      </w:r>
      <w:r w:rsidR="0045074B">
        <w:rPr>
          <w:rFonts w:eastAsia="Times New Roman"/>
          <w:color w:val="auto"/>
          <w:szCs w:val="28"/>
          <w:lang w:eastAsia="ru-RU"/>
        </w:rPr>
        <w:t xml:space="preserve">в </w:t>
      </w:r>
      <w:r w:rsidR="0045074B" w:rsidRPr="0045074B">
        <w:rPr>
          <w:rFonts w:eastAsia="Times New Roman"/>
          <w:color w:val="auto"/>
          <w:szCs w:val="28"/>
          <w:lang w:eastAsia="ru-RU"/>
        </w:rPr>
        <w:t>территориально</w:t>
      </w:r>
      <w:r w:rsidR="0045074B">
        <w:rPr>
          <w:rFonts w:eastAsia="Times New Roman"/>
          <w:color w:val="auto"/>
          <w:szCs w:val="28"/>
          <w:lang w:eastAsia="ru-RU"/>
        </w:rPr>
        <w:t>м</w:t>
      </w:r>
      <w:r w:rsidR="0045074B" w:rsidRPr="0045074B">
        <w:rPr>
          <w:rFonts w:eastAsia="Times New Roman"/>
          <w:color w:val="auto"/>
          <w:szCs w:val="28"/>
          <w:lang w:eastAsia="ru-RU"/>
        </w:rPr>
        <w:t xml:space="preserve"> орган</w:t>
      </w:r>
      <w:r w:rsidR="0045074B">
        <w:rPr>
          <w:rFonts w:eastAsia="Times New Roman"/>
          <w:color w:val="auto"/>
          <w:szCs w:val="28"/>
          <w:lang w:eastAsia="ru-RU"/>
        </w:rPr>
        <w:t>е</w:t>
      </w:r>
      <w:r w:rsidR="0045074B" w:rsidRPr="0045074B">
        <w:rPr>
          <w:rFonts w:eastAsia="Times New Roman"/>
          <w:color w:val="auto"/>
          <w:szCs w:val="28"/>
          <w:lang w:eastAsia="ru-RU"/>
        </w:rPr>
        <w:t xml:space="preserve"> Росреестра</w:t>
      </w:r>
      <w:r w:rsidR="0045074B">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 xml:space="preserve">Учебная практика в территориальных органах </w:t>
      </w:r>
      <w:r w:rsidR="008A58F0">
        <w:rPr>
          <w:rFonts w:eastAsia="Times New Roman"/>
          <w:b/>
          <w:bCs/>
          <w:color w:val="auto"/>
          <w:szCs w:val="28"/>
          <w:u w:val="single"/>
          <w:lang w:eastAsia="ru-RU"/>
        </w:rPr>
        <w:t xml:space="preserve">Федеральной </w:t>
      </w:r>
      <w:r w:rsidRPr="00FB021E">
        <w:rPr>
          <w:rFonts w:eastAsia="Times New Roman"/>
          <w:b/>
          <w:bCs/>
          <w:color w:val="auto"/>
          <w:szCs w:val="28"/>
          <w:u w:val="single"/>
          <w:lang w:eastAsia="ru-RU"/>
        </w:rPr>
        <w:t>службы судебных приставов</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территориального отдела службы судебных приставов, юридический адрес</w:t>
      </w:r>
      <w:r w:rsidR="008A58F0">
        <w:rPr>
          <w:rFonts w:eastAsia="Times New Roman"/>
          <w:color w:val="auto"/>
          <w:szCs w:val="28"/>
          <w:lang w:eastAsia="ru-RU"/>
        </w:rPr>
        <w:t>, данные о руководителе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 xml:space="preserve">1.2 </w:t>
      </w:r>
      <w:r w:rsidRPr="00FB021E">
        <w:rPr>
          <w:rFonts w:eastAsia="Times New Roman"/>
          <w:color w:val="auto"/>
          <w:szCs w:val="28"/>
          <w:lang w:eastAsia="ru-RU"/>
        </w:rPr>
        <w:t xml:space="preserve">Нормативные правовые акты, регулирующие функционирование территориального отдела службы судебных приставов </w:t>
      </w:r>
      <w:r w:rsidRPr="00FB021E">
        <w:rPr>
          <w:rFonts w:eastAsia="Times New Roman"/>
          <w:i/>
          <w:color w:val="auto"/>
          <w:szCs w:val="28"/>
          <w:lang w:eastAsia="ru-RU"/>
        </w:rPr>
        <w:t>(перечень законов, подзаконных актов (в т. ч. локальные правовые акты соответствующего территориального отдела))</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материально-технического оснащения соответствующего территориального отдела службы судебных приставов </w:t>
      </w:r>
      <w:r w:rsidRPr="008A58F0">
        <w:rPr>
          <w:rFonts w:eastAsia="Times New Roman"/>
          <w:i/>
          <w:color w:val="auto"/>
          <w:szCs w:val="28"/>
          <w:lang w:eastAsia="ru-RU"/>
        </w:rPr>
        <w:lastRenderedPageBreak/>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помещении судебного пристава, курирующего прохождение учебной практики</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судебного пристава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 xml:space="preserve">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Организационная структура территориального отдела службы судебных приставов </w:t>
      </w:r>
      <w:r w:rsidR="00FB021E" w:rsidRPr="00FB021E">
        <w:rPr>
          <w:rFonts w:eastAsia="Times New Roman"/>
          <w:i/>
          <w:color w:val="auto"/>
          <w:szCs w:val="28"/>
          <w:lang w:eastAsia="ru-RU"/>
        </w:rPr>
        <w:t>(прикладывается схема)</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Организационно-штатная структура и должностные обязанности служебного пристава, курирующего учебную практику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основных направлений деятельности территориального отдела службы судебных приставов </w:t>
      </w:r>
      <w:r w:rsidR="00FB021E" w:rsidRPr="00FB021E">
        <w:rPr>
          <w:rFonts w:eastAsia="Times New Roman"/>
          <w:i/>
          <w:color w:val="auto"/>
          <w:szCs w:val="28"/>
          <w:lang w:eastAsia="ru-RU"/>
        </w:rPr>
        <w:t xml:space="preserve">(по направлениям деятельности должна быть составлена схема);  </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2.4 </w:t>
      </w:r>
      <w:r w:rsidRPr="00FB021E">
        <w:rPr>
          <w:rFonts w:eastAsia="Times New Roman"/>
          <w:color w:val="auto"/>
          <w:szCs w:val="28"/>
          <w:lang w:eastAsia="ru-RU"/>
        </w:rPr>
        <w:t>Организация работы судебного пристава (</w:t>
      </w:r>
      <w:r w:rsidRPr="00FB021E">
        <w:rPr>
          <w:rFonts w:eastAsia="Times New Roman"/>
          <w:i/>
          <w:color w:val="auto"/>
          <w:szCs w:val="28"/>
          <w:lang w:eastAsia="ru-RU"/>
        </w:rPr>
        <w:t>квалификационные требования к судебному приставу;  права и обязанности судебного пристава; характеристика объема работы, выполняемой судебными приставами, наблюдаемой во время прохождения учебной практики; документальное оформление выполненных мероприятий судебными приставами; график работы).</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Работа с обращениями граждан </w:t>
      </w:r>
      <w:r w:rsidR="00FB021E" w:rsidRPr="00FB021E">
        <w:rPr>
          <w:rFonts w:eastAsia="Times New Roman"/>
          <w:i/>
          <w:color w:val="auto"/>
          <w:szCs w:val="28"/>
          <w:lang w:eastAsia="ru-RU"/>
        </w:rPr>
        <w:t>(график приема, порядок приема граждан, количество обратившихся в службу судебных приставов в период прохождения практики, сущность проблемы, с которой обращаются граждане)</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исполнительного производства, осуществляемого судебными приставами </w:t>
      </w:r>
      <w:r w:rsidR="00FB021E" w:rsidRPr="00FB021E">
        <w:rPr>
          <w:rFonts w:eastAsia="Times New Roman"/>
          <w:i/>
          <w:color w:val="auto"/>
          <w:szCs w:val="28"/>
          <w:lang w:eastAsia="ru-RU"/>
        </w:rPr>
        <w:t>(количество и общая характеристика исполнительных документов, реализованных в период прохождения учебной практики)</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 xml:space="preserve">Характеристика административной деятельности службы судебных приставов </w:t>
      </w:r>
      <w:r w:rsidR="00FB021E" w:rsidRPr="00FB021E">
        <w:rPr>
          <w:rFonts w:eastAsia="Times New Roman"/>
          <w:i/>
          <w:color w:val="auto"/>
          <w:szCs w:val="28"/>
          <w:lang w:eastAsia="ru-RU"/>
        </w:rPr>
        <w:t>(количество возбужденных дел об административных правонарушениях, категории дел, информация о законченности дела)</w:t>
      </w:r>
    </w:p>
    <w:p w:rsidR="00FB021E" w:rsidRPr="00FB021E" w:rsidRDefault="008A58F0" w:rsidP="008A58F0">
      <w:pPr>
        <w:ind w:firstLine="680"/>
        <w:rPr>
          <w:rFonts w:eastAsia="Times New Roman"/>
          <w:color w:val="auto"/>
          <w:szCs w:val="28"/>
          <w:lang w:eastAsia="ru-RU"/>
        </w:rPr>
      </w:pPr>
      <w:r>
        <w:rPr>
          <w:rFonts w:eastAsia="Times New Roman"/>
          <w:color w:val="auto"/>
          <w:szCs w:val="28"/>
          <w:lang w:eastAsia="ru-RU"/>
        </w:rPr>
        <w:t>Составить и приложить к отчету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 xml:space="preserve">должностной регламент (должностная инструкция) судебного пристава </w:t>
      </w:r>
      <w:r w:rsidRPr="0045074B">
        <w:rPr>
          <w:rFonts w:eastAsia="Times New Roman"/>
          <w:i/>
          <w:color w:val="auto"/>
          <w:szCs w:val="28"/>
          <w:lang w:eastAsia="ru-RU"/>
        </w:rPr>
        <w:t>(выдержка)</w:t>
      </w:r>
      <w:r w:rsidRPr="00FB021E">
        <w:rPr>
          <w:rFonts w:eastAsia="Times New Roman"/>
          <w:color w:val="auto"/>
          <w:szCs w:val="28"/>
          <w:lang w:eastAsia="ru-RU"/>
        </w:rPr>
        <w:t>;</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 xml:space="preserve">проекты процессуальных документов </w:t>
      </w:r>
      <w:r w:rsidRPr="0045074B">
        <w:rPr>
          <w:rFonts w:eastAsia="Times New Roman"/>
          <w:i/>
          <w:color w:val="auto"/>
          <w:szCs w:val="28"/>
          <w:lang w:eastAsia="ru-RU"/>
        </w:rPr>
        <w:t>(протокол об административном правонарушении, исполнительный лист, жалоба на действия судебного пристава и проч.)</w:t>
      </w:r>
      <w:r w:rsidRPr="00FB021E">
        <w:rPr>
          <w:rFonts w:eastAsia="Times New Roman"/>
          <w:color w:val="auto"/>
          <w:szCs w:val="28"/>
          <w:lang w:eastAsia="ru-RU"/>
        </w:rPr>
        <w:t xml:space="preserve"> – не менее 5 документов.</w:t>
      </w:r>
    </w:p>
    <w:p w:rsidR="00FB021E" w:rsidRPr="00FB021E"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bCs/>
          <w:color w:val="auto"/>
          <w:szCs w:val="28"/>
          <w:u w:val="single"/>
          <w:lang w:eastAsia="ru-RU"/>
        </w:rPr>
      </w:pPr>
      <w:r w:rsidRPr="00114B7A">
        <w:rPr>
          <w:rFonts w:eastAsia="Times New Roman"/>
          <w:b/>
          <w:bCs/>
          <w:color w:val="auto"/>
          <w:szCs w:val="28"/>
          <w:u w:val="single"/>
          <w:lang w:eastAsia="ru-RU"/>
        </w:rPr>
        <w:t>Учебная практика в хозяйственном обществе</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8A58F0">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lastRenderedPageBreak/>
        <w:t>1.1 Наиме</w:t>
      </w:r>
      <w:r w:rsidR="008A58F0">
        <w:rPr>
          <w:rFonts w:eastAsia="Times New Roman"/>
          <w:color w:val="auto"/>
          <w:szCs w:val="28"/>
          <w:lang w:eastAsia="ru-RU"/>
        </w:rPr>
        <w:t>нование хозяйственного общества, юридический адрес, данные о руководителе практики</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1.2 Нормативные правовые акты, регламентирующие деятельность общества </w:t>
      </w:r>
      <w:r w:rsidRPr="008A58F0">
        <w:rPr>
          <w:rFonts w:eastAsia="Times New Roman"/>
          <w:i/>
          <w:color w:val="auto"/>
          <w:szCs w:val="28"/>
          <w:lang w:eastAsia="ru-RU"/>
        </w:rPr>
        <w:t>(федерального, регионального, муниципального уровня, в том числе локальные правовые акты)</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материально-техническое оснащения хозяйственного общества – базы практики </w:t>
      </w:r>
      <w:r w:rsidRPr="008A58F0">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рабочем кабинете юрисконсульта</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юрисконсульта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2.1</w:t>
      </w:r>
      <w:r w:rsidR="00FB021E" w:rsidRPr="00FB021E">
        <w:rPr>
          <w:rFonts w:eastAsia="Times New Roman"/>
          <w:color w:val="auto"/>
          <w:szCs w:val="28"/>
          <w:lang w:eastAsia="ru-RU"/>
        </w:rPr>
        <w:t xml:space="preserve"> Статус и структура хозяйственного о</w:t>
      </w:r>
      <w:r>
        <w:rPr>
          <w:rFonts w:eastAsia="Times New Roman"/>
          <w:color w:val="auto"/>
          <w:szCs w:val="28"/>
          <w:lang w:eastAsia="ru-RU"/>
        </w:rPr>
        <w:t xml:space="preserve">бщества и юридического отдела </w:t>
      </w:r>
      <w:r w:rsidR="00FB021E" w:rsidRPr="00FB021E">
        <w:rPr>
          <w:rFonts w:eastAsia="Times New Roman"/>
          <w:i/>
          <w:color w:val="auto"/>
          <w:szCs w:val="28"/>
          <w:lang w:eastAsia="ru-RU"/>
        </w:rPr>
        <w:t>(должности, функциональные обязанности должностных лиц)</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направления деятельности хозяйственного общества </w:t>
      </w:r>
      <w:r w:rsidR="00FB021E" w:rsidRPr="00FB021E">
        <w:rPr>
          <w:rFonts w:eastAsia="Times New Roman"/>
          <w:i/>
          <w:color w:val="auto"/>
          <w:szCs w:val="28"/>
          <w:lang w:eastAsia="ru-RU"/>
        </w:rPr>
        <w:t>(общая характеристика оказываемых услуг, поставки товаров и проч.)</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деятельности юриста (юрисконсульта) в данном хозяйственном обществе </w:t>
      </w:r>
      <w:r w:rsidR="00FB021E" w:rsidRPr="00FB021E">
        <w:rPr>
          <w:rFonts w:eastAsia="Times New Roman"/>
          <w:i/>
          <w:color w:val="auto"/>
          <w:szCs w:val="28"/>
          <w:lang w:eastAsia="ru-RU"/>
        </w:rPr>
        <w:t>(</w:t>
      </w:r>
      <w:r>
        <w:rPr>
          <w:rFonts w:eastAsia="Times New Roman"/>
          <w:i/>
          <w:color w:val="auto"/>
          <w:szCs w:val="28"/>
          <w:lang w:eastAsia="ru-RU"/>
        </w:rPr>
        <w:t xml:space="preserve">квалификационные требования, </w:t>
      </w:r>
      <w:r w:rsidR="00FB021E" w:rsidRPr="00FB021E">
        <w:rPr>
          <w:rFonts w:eastAsia="Times New Roman"/>
          <w:i/>
          <w:color w:val="auto"/>
          <w:szCs w:val="28"/>
          <w:lang w:eastAsia="ru-RU"/>
        </w:rPr>
        <w:t>функциональные обязанности и полномочия)</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2.5 </w:t>
      </w:r>
      <w:r w:rsidRPr="00FB021E">
        <w:rPr>
          <w:rFonts w:eastAsia="Times New Roman"/>
          <w:color w:val="auto"/>
          <w:szCs w:val="28"/>
          <w:lang w:eastAsia="ru-RU"/>
        </w:rPr>
        <w:t>Организация работы юрисконсульта</w:t>
      </w:r>
      <w:r w:rsidRPr="00FB021E">
        <w:rPr>
          <w:color w:val="auto"/>
          <w:szCs w:val="28"/>
        </w:rPr>
        <w:t xml:space="preserve"> </w:t>
      </w:r>
      <w:r w:rsidRPr="00FB021E">
        <w:rPr>
          <w:rFonts w:eastAsia="Times New Roman"/>
          <w:color w:val="auto"/>
          <w:szCs w:val="28"/>
          <w:lang w:eastAsia="ru-RU"/>
        </w:rPr>
        <w:t xml:space="preserve">организации – базы практики </w:t>
      </w:r>
      <w:r w:rsidRPr="00FB021E">
        <w:rPr>
          <w:rFonts w:eastAsia="Times New Roman"/>
          <w:i/>
          <w:color w:val="auto"/>
          <w:szCs w:val="28"/>
          <w:lang w:eastAsia="ru-RU"/>
        </w:rPr>
        <w:t>(график работы, представление общества в отношениях с другими субъектами, посещение судебных заседаний и проч.)</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Составить и приложить к отчету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r w:rsidR="008A58F0">
        <w:rPr>
          <w:rFonts w:eastAsia="Times New Roman"/>
          <w:color w:val="auto"/>
          <w:szCs w:val="28"/>
          <w:lang w:eastAsia="ru-RU"/>
        </w:rPr>
        <w:t xml:space="preserve"> (</w:t>
      </w:r>
      <w:r w:rsidR="008A58F0" w:rsidRPr="00FB021E">
        <w:rPr>
          <w:rFonts w:eastAsia="Times New Roman"/>
          <w:color w:val="auto"/>
          <w:szCs w:val="28"/>
          <w:lang w:eastAsia="ru-RU"/>
        </w:rPr>
        <w:t>об увольнении работника</w:t>
      </w:r>
      <w:r w:rsidR="008A58F0">
        <w:rPr>
          <w:rFonts w:eastAsia="Times New Roman"/>
          <w:color w:val="auto"/>
          <w:szCs w:val="28"/>
          <w:lang w:eastAsia="ru-RU"/>
        </w:rPr>
        <w:t>)</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исково</w:t>
      </w:r>
      <w:r w:rsidR="008A58F0">
        <w:rPr>
          <w:rFonts w:eastAsia="Times New Roman"/>
          <w:color w:val="auto"/>
          <w:szCs w:val="28"/>
          <w:lang w:eastAsia="ru-RU"/>
        </w:rPr>
        <w:t>го</w:t>
      </w:r>
      <w:r w:rsidRPr="00FB021E">
        <w:rPr>
          <w:rFonts w:eastAsia="Times New Roman"/>
          <w:color w:val="auto"/>
          <w:szCs w:val="28"/>
          <w:lang w:eastAsia="ru-RU"/>
        </w:rPr>
        <w:t xml:space="preserve"> заявлени</w:t>
      </w:r>
      <w:r w:rsidR="008A58F0">
        <w:rPr>
          <w:rFonts w:eastAsia="Times New Roman"/>
          <w:color w:val="auto"/>
          <w:szCs w:val="28"/>
          <w:lang w:eastAsia="ru-RU"/>
        </w:rPr>
        <w:t>я</w:t>
      </w:r>
      <w:r w:rsidRPr="00FB021E">
        <w:rPr>
          <w:rFonts w:eastAsia="Times New Roman"/>
          <w:color w:val="auto"/>
          <w:szCs w:val="28"/>
          <w:lang w:eastAsia="ru-RU"/>
        </w:rPr>
        <w:t xml:space="preserve"> от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договор, в котором одной из сторон выступает само обществ</w:t>
      </w:r>
      <w:r w:rsidR="008A58F0">
        <w:rPr>
          <w:rFonts w:eastAsia="Times New Roman"/>
          <w:color w:val="auto"/>
          <w:szCs w:val="28"/>
          <w:lang w:eastAsia="ru-RU"/>
        </w:rPr>
        <w:t>о</w:t>
      </w:r>
      <w:r w:rsidRPr="00FB021E">
        <w:rPr>
          <w:rFonts w:eastAsia="Times New Roman"/>
          <w:color w:val="auto"/>
          <w:szCs w:val="28"/>
          <w:lang w:eastAsia="ru-RU"/>
        </w:rPr>
        <w:t>;</w:t>
      </w:r>
    </w:p>
    <w:p w:rsidR="00FB021E" w:rsidRPr="00FB021E" w:rsidRDefault="00FB021E" w:rsidP="00FB021E">
      <w:pPr>
        <w:ind w:firstLine="680"/>
        <w:rPr>
          <w:color w:val="auto"/>
          <w:szCs w:val="28"/>
        </w:rPr>
      </w:pPr>
      <w:r w:rsidRPr="00FB021E">
        <w:rPr>
          <w:rFonts w:eastAsia="Times New Roman"/>
          <w:color w:val="auto"/>
          <w:szCs w:val="28"/>
          <w:lang w:eastAsia="ru-RU"/>
        </w:rPr>
        <w:lastRenderedPageBreak/>
        <w:t xml:space="preserve">- </w:t>
      </w:r>
      <w:r w:rsidR="008A58F0">
        <w:rPr>
          <w:rFonts w:eastAsia="Times New Roman"/>
          <w:color w:val="auto"/>
          <w:szCs w:val="28"/>
          <w:lang w:eastAsia="ru-RU"/>
        </w:rPr>
        <w:t xml:space="preserve">проект доверенности и др. </w:t>
      </w:r>
      <w:r w:rsidRPr="00FB021E">
        <w:rPr>
          <w:rFonts w:eastAsia="Times New Roman"/>
          <w:color w:val="auto"/>
          <w:szCs w:val="28"/>
          <w:lang w:eastAsia="ru-RU"/>
        </w:rPr>
        <w:t>документ</w:t>
      </w:r>
      <w:r w:rsidR="008A58F0">
        <w:rPr>
          <w:rFonts w:eastAsia="Times New Roman"/>
          <w:color w:val="auto"/>
          <w:szCs w:val="28"/>
          <w:lang w:eastAsia="ru-RU"/>
        </w:rPr>
        <w:t>ы</w:t>
      </w:r>
      <w:r w:rsidRPr="00FB021E">
        <w:rPr>
          <w:rFonts w:eastAsia="Times New Roman"/>
          <w:color w:val="auto"/>
          <w:szCs w:val="28"/>
          <w:lang w:eastAsia="ru-RU"/>
        </w:rPr>
        <w:t xml:space="preserve"> правового характера.</w:t>
      </w:r>
    </w:p>
    <w:p w:rsidR="00FB021E" w:rsidRDefault="00FB021E" w:rsidP="00E7717D">
      <w:pPr>
        <w:tabs>
          <w:tab w:val="left" w:pos="993"/>
        </w:tabs>
        <w:ind w:firstLine="709"/>
        <w:rPr>
          <w:rFonts w:eastAsia="Times New Roman"/>
          <w:bCs/>
          <w:color w:val="auto"/>
          <w:lang w:eastAsia="ru-RU"/>
        </w:rPr>
      </w:pPr>
    </w:p>
    <w:p w:rsidR="0032259E" w:rsidRPr="0032259E" w:rsidRDefault="0032259E" w:rsidP="00E7717D">
      <w:pPr>
        <w:tabs>
          <w:tab w:val="left" w:pos="993"/>
        </w:tabs>
        <w:ind w:firstLine="709"/>
        <w:rPr>
          <w:rFonts w:eastAsia="Times New Roman"/>
          <w:b/>
          <w:bCs/>
          <w:color w:val="auto"/>
          <w:u w:val="single"/>
          <w:lang w:eastAsia="ru-RU"/>
        </w:rPr>
      </w:pPr>
      <w:r w:rsidRPr="0032259E">
        <w:rPr>
          <w:rFonts w:eastAsia="Times New Roman"/>
          <w:b/>
          <w:bCs/>
          <w:color w:val="auto"/>
          <w:u w:val="single"/>
          <w:lang w:eastAsia="ru-RU"/>
        </w:rPr>
        <w:t>Учебная практика в исправительных колониях</w:t>
      </w:r>
    </w:p>
    <w:p w:rsidR="0032259E" w:rsidRPr="00FB021E" w:rsidRDefault="0032259E" w:rsidP="0032259E">
      <w:pPr>
        <w:ind w:firstLine="680"/>
        <w:rPr>
          <w:rFonts w:eastAsia="Times New Roman"/>
          <w:color w:val="auto"/>
          <w:szCs w:val="28"/>
          <w:lang w:eastAsia="ru-RU"/>
        </w:rPr>
      </w:pPr>
      <w:r>
        <w:rPr>
          <w:rFonts w:eastAsia="Times New Roman"/>
          <w:color w:val="auto"/>
          <w:szCs w:val="28"/>
          <w:lang w:eastAsia="ru-RU"/>
        </w:rPr>
        <w:t>1 Описательная часть</w:t>
      </w:r>
    </w:p>
    <w:p w:rsidR="0032259E" w:rsidRPr="00FB021E" w:rsidRDefault="0032259E" w:rsidP="0032259E">
      <w:pPr>
        <w:ind w:firstLine="680"/>
        <w:rPr>
          <w:rFonts w:eastAsia="Times New Roman"/>
          <w:color w:val="auto"/>
          <w:szCs w:val="28"/>
          <w:lang w:eastAsia="ru-RU"/>
        </w:rPr>
      </w:pPr>
      <w:r w:rsidRPr="00FB021E">
        <w:rPr>
          <w:rFonts w:eastAsia="Times New Roman"/>
          <w:color w:val="auto"/>
          <w:szCs w:val="28"/>
          <w:lang w:eastAsia="ru-RU"/>
        </w:rPr>
        <w:t xml:space="preserve">1.1 </w:t>
      </w:r>
      <w:r>
        <w:rPr>
          <w:rFonts w:eastAsia="Times New Roman"/>
          <w:color w:val="auto"/>
          <w:szCs w:val="28"/>
          <w:lang w:eastAsia="ru-RU"/>
        </w:rPr>
        <w:t>Полное н</w:t>
      </w:r>
      <w:r w:rsidRPr="00FB021E">
        <w:rPr>
          <w:rFonts w:eastAsia="Times New Roman"/>
          <w:color w:val="auto"/>
          <w:szCs w:val="28"/>
          <w:lang w:eastAsia="ru-RU"/>
        </w:rPr>
        <w:t xml:space="preserve">аименование </w:t>
      </w:r>
      <w:r>
        <w:rPr>
          <w:rFonts w:eastAsia="Times New Roman"/>
          <w:color w:val="auto"/>
          <w:szCs w:val="28"/>
          <w:lang w:eastAsia="ru-RU"/>
        </w:rPr>
        <w:t>исправительной колонии</w:t>
      </w:r>
      <w:r w:rsidRPr="00FB021E">
        <w:rPr>
          <w:rFonts w:eastAsia="Times New Roman"/>
          <w:color w:val="auto"/>
          <w:szCs w:val="28"/>
          <w:lang w:eastAsia="ru-RU"/>
        </w:rPr>
        <w:t>, юридический адрес</w:t>
      </w:r>
      <w:r>
        <w:rPr>
          <w:rFonts w:eastAsia="Times New Roman"/>
          <w:color w:val="auto"/>
          <w:szCs w:val="28"/>
          <w:lang w:eastAsia="ru-RU"/>
        </w:rPr>
        <w:t>, данные о руководителе практики</w:t>
      </w:r>
    </w:p>
    <w:p w:rsidR="0032259E" w:rsidRDefault="0032259E" w:rsidP="0032259E">
      <w:pPr>
        <w:ind w:firstLine="680"/>
        <w:rPr>
          <w:rFonts w:eastAsia="Times New Roman"/>
          <w:color w:val="auto"/>
          <w:szCs w:val="28"/>
          <w:lang w:eastAsia="ru-RU"/>
        </w:rPr>
      </w:pPr>
      <w:r>
        <w:rPr>
          <w:rFonts w:eastAsia="Times New Roman"/>
          <w:color w:val="auto"/>
          <w:szCs w:val="28"/>
          <w:lang w:eastAsia="ru-RU"/>
        </w:rPr>
        <w:t xml:space="preserve">1.2 </w:t>
      </w:r>
      <w:r w:rsidRPr="00FB021E">
        <w:rPr>
          <w:rFonts w:eastAsia="Times New Roman"/>
          <w:color w:val="auto"/>
          <w:szCs w:val="28"/>
          <w:lang w:eastAsia="ru-RU"/>
        </w:rPr>
        <w:t xml:space="preserve">Нормативные правовые акты, регулирующие функционирование </w:t>
      </w:r>
      <w:r>
        <w:rPr>
          <w:rFonts w:eastAsia="Times New Roman"/>
          <w:color w:val="auto"/>
          <w:szCs w:val="28"/>
          <w:lang w:eastAsia="ru-RU"/>
        </w:rPr>
        <w:t>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(перечень законов, подзаконных актов (в т. ч. локальные правовые акты соответствующ</w:t>
      </w:r>
      <w:r>
        <w:rPr>
          <w:rFonts w:eastAsia="Times New Roman"/>
          <w:i/>
          <w:color w:val="auto"/>
          <w:szCs w:val="28"/>
          <w:lang w:eastAsia="ru-RU"/>
        </w:rPr>
        <w:t>ей исправительной колонии</w:t>
      </w:r>
      <w:r w:rsidRPr="00FB021E">
        <w:rPr>
          <w:rFonts w:eastAsia="Times New Roman"/>
          <w:i/>
          <w:color w:val="auto"/>
          <w:szCs w:val="28"/>
          <w:lang w:eastAsia="ru-RU"/>
        </w:rPr>
        <w:t>)</w:t>
      </w:r>
    </w:p>
    <w:p w:rsidR="0032259E" w:rsidRPr="008A58F0" w:rsidRDefault="0032259E" w:rsidP="0032259E">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w:t>
      </w:r>
      <w:r w:rsidR="007F14EF" w:rsidRPr="007F14EF">
        <w:rPr>
          <w:rFonts w:eastAsia="Times New Roman"/>
          <w:color w:val="auto"/>
          <w:szCs w:val="28"/>
          <w:lang w:eastAsia="ru-RU"/>
        </w:rPr>
        <w:t>производственн</w:t>
      </w:r>
      <w:r w:rsidR="007F14EF">
        <w:rPr>
          <w:rFonts w:eastAsia="Times New Roman"/>
          <w:color w:val="auto"/>
          <w:szCs w:val="28"/>
          <w:lang w:eastAsia="ru-RU"/>
        </w:rPr>
        <w:t>ой</w:t>
      </w:r>
      <w:r w:rsidR="007F14EF" w:rsidRPr="007F14EF">
        <w:rPr>
          <w:rFonts w:eastAsia="Times New Roman"/>
          <w:color w:val="auto"/>
          <w:szCs w:val="28"/>
          <w:lang w:eastAsia="ru-RU"/>
        </w:rPr>
        <w:t xml:space="preserve"> и материально-техническ</w:t>
      </w:r>
      <w:r w:rsidR="007F14EF">
        <w:rPr>
          <w:rFonts w:eastAsia="Times New Roman"/>
          <w:color w:val="auto"/>
          <w:szCs w:val="28"/>
          <w:lang w:eastAsia="ru-RU"/>
        </w:rPr>
        <w:t>ой</w:t>
      </w:r>
      <w:r w:rsidR="007F14EF" w:rsidRPr="007F14EF">
        <w:rPr>
          <w:rFonts w:eastAsia="Times New Roman"/>
          <w:color w:val="auto"/>
          <w:szCs w:val="28"/>
          <w:lang w:eastAsia="ru-RU"/>
        </w:rPr>
        <w:t xml:space="preserve"> баз</w:t>
      </w:r>
      <w:r w:rsidR="007F14EF">
        <w:rPr>
          <w:rFonts w:eastAsia="Times New Roman"/>
          <w:color w:val="auto"/>
          <w:szCs w:val="28"/>
          <w:lang w:eastAsia="ru-RU"/>
        </w:rPr>
        <w:t>ы</w:t>
      </w:r>
      <w:r w:rsidRPr="008A58F0">
        <w:rPr>
          <w:rFonts w:eastAsia="Times New Roman"/>
          <w:color w:val="auto"/>
          <w:szCs w:val="28"/>
          <w:lang w:eastAsia="ru-RU"/>
        </w:rPr>
        <w:t xml:space="preserve"> </w:t>
      </w:r>
      <w:r>
        <w:rPr>
          <w:rFonts w:eastAsia="Times New Roman"/>
          <w:color w:val="auto"/>
          <w:szCs w:val="28"/>
          <w:lang w:eastAsia="ru-RU"/>
        </w:rPr>
        <w:t>исправительной колонии</w:t>
      </w:r>
      <w:r w:rsidRPr="008A58F0">
        <w:rPr>
          <w:rFonts w:eastAsia="Times New Roman"/>
          <w:color w:val="auto"/>
          <w:szCs w:val="28"/>
          <w:lang w:eastAsia="ru-RU"/>
        </w:rPr>
        <w:t xml:space="preserve"> </w:t>
      </w:r>
      <w:r w:rsidRPr="008A58F0">
        <w:rPr>
          <w:rFonts w:eastAsia="Times New Roman"/>
          <w:i/>
          <w:color w:val="auto"/>
          <w:szCs w:val="28"/>
          <w:lang w:eastAsia="ru-RU"/>
        </w:rPr>
        <w:t>(</w:t>
      </w:r>
      <w:r>
        <w:rPr>
          <w:rFonts w:eastAsia="Times New Roman"/>
          <w:i/>
          <w:color w:val="auto"/>
          <w:szCs w:val="28"/>
          <w:lang w:eastAsia="ru-RU"/>
        </w:rPr>
        <w:t>какие объекты расположены на территории ИК; как организована</w:t>
      </w:r>
      <w:r w:rsidRPr="008A58F0">
        <w:rPr>
          <w:rFonts w:eastAsia="Times New Roman"/>
          <w:i/>
          <w:color w:val="auto"/>
          <w:szCs w:val="28"/>
          <w:lang w:eastAsia="ru-RU"/>
        </w:rPr>
        <w:t xml:space="preserve"> </w:t>
      </w:r>
      <w:r w:rsidRPr="0032259E">
        <w:rPr>
          <w:rFonts w:eastAsia="Times New Roman"/>
          <w:i/>
          <w:color w:val="auto"/>
          <w:szCs w:val="28"/>
          <w:lang w:eastAsia="ru-RU"/>
        </w:rPr>
        <w:t>систем</w:t>
      </w:r>
      <w:r>
        <w:rPr>
          <w:rFonts w:eastAsia="Times New Roman"/>
          <w:i/>
          <w:color w:val="auto"/>
          <w:szCs w:val="28"/>
          <w:lang w:eastAsia="ru-RU"/>
        </w:rPr>
        <w:t>а</w:t>
      </w:r>
      <w:r w:rsidRPr="0032259E">
        <w:rPr>
          <w:rFonts w:eastAsia="Times New Roman"/>
          <w:i/>
          <w:color w:val="auto"/>
          <w:szCs w:val="28"/>
          <w:lang w:eastAsia="ru-RU"/>
        </w:rPr>
        <w:t xml:space="preserve"> охраны и надзора за осужденными</w:t>
      </w:r>
      <w:r>
        <w:rPr>
          <w:rFonts w:eastAsia="Times New Roman"/>
          <w:i/>
          <w:color w:val="auto"/>
          <w:szCs w:val="28"/>
          <w:lang w:eastAsia="ru-RU"/>
        </w:rPr>
        <w:t>; есть ли колонии поселения; как оборудовано рабочее место руководителя практики и т.д.)</w:t>
      </w:r>
    </w:p>
    <w:p w:rsidR="0032259E" w:rsidRPr="008A58F0" w:rsidRDefault="0032259E" w:rsidP="0032259E">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w:t>
      </w:r>
      <w:r>
        <w:rPr>
          <w:rFonts w:eastAsia="Times New Roman"/>
          <w:color w:val="auto"/>
          <w:szCs w:val="28"/>
          <w:lang w:eastAsia="ru-RU"/>
        </w:rPr>
        <w:t>сотрудника исправительной колонии</w:t>
      </w:r>
      <w:r w:rsidRPr="008A58F0">
        <w:rPr>
          <w:rFonts w:eastAsia="Times New Roman"/>
          <w:color w:val="auto"/>
          <w:szCs w:val="28"/>
          <w:lang w:eastAsia="ru-RU"/>
        </w:rPr>
        <w:t xml:space="preserve"> </w:t>
      </w:r>
      <w:r w:rsidRPr="008A58F0">
        <w:rPr>
          <w:rFonts w:eastAsia="Times New Roman"/>
          <w:i/>
          <w:color w:val="auto"/>
          <w:szCs w:val="28"/>
          <w:lang w:eastAsia="ru-RU"/>
        </w:rPr>
        <w:t>(правовая, этическая, эстетическая, психологическая</w:t>
      </w:r>
      <w:r w:rsidR="007F14EF">
        <w:rPr>
          <w:rFonts w:eastAsia="Times New Roman"/>
          <w:i/>
          <w:color w:val="auto"/>
          <w:szCs w:val="28"/>
          <w:lang w:eastAsia="ru-RU"/>
        </w:rPr>
        <w:t xml:space="preserve">; </w:t>
      </w:r>
      <w:r w:rsidR="007F14EF" w:rsidRPr="007F14EF">
        <w:rPr>
          <w:rFonts w:eastAsia="Times New Roman"/>
          <w:i/>
          <w:color w:val="auto"/>
          <w:szCs w:val="28"/>
          <w:lang w:eastAsia="ru-RU"/>
        </w:rPr>
        <w:t xml:space="preserve">наличие </w:t>
      </w:r>
      <w:r w:rsidR="007F14EF">
        <w:rPr>
          <w:rFonts w:eastAsia="Times New Roman"/>
          <w:i/>
          <w:color w:val="auto"/>
          <w:szCs w:val="28"/>
          <w:lang w:eastAsia="ru-RU"/>
        </w:rPr>
        <w:t xml:space="preserve">в ИК </w:t>
      </w:r>
      <w:r w:rsidR="007F14EF" w:rsidRPr="007F14EF">
        <w:rPr>
          <w:rFonts w:eastAsia="Times New Roman"/>
          <w:i/>
          <w:color w:val="auto"/>
          <w:szCs w:val="28"/>
          <w:lang w:eastAsia="ru-RU"/>
        </w:rPr>
        <w:t>психологической службы</w:t>
      </w:r>
      <w:r w:rsidRPr="008A58F0">
        <w:rPr>
          <w:rFonts w:eastAsia="Times New Roman"/>
          <w:i/>
          <w:color w:val="auto"/>
          <w:szCs w:val="28"/>
          <w:lang w:eastAsia="ru-RU"/>
        </w:rPr>
        <w:t>)</w:t>
      </w:r>
    </w:p>
    <w:p w:rsidR="0032259E" w:rsidRPr="008A58F0" w:rsidRDefault="0032259E" w:rsidP="0032259E">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 xml:space="preserve">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32259E" w:rsidRDefault="0032259E" w:rsidP="0032259E">
      <w:pPr>
        <w:ind w:firstLine="680"/>
        <w:rPr>
          <w:rFonts w:eastAsia="Times New Roman"/>
          <w:color w:val="auto"/>
          <w:szCs w:val="28"/>
          <w:lang w:eastAsia="ru-RU"/>
        </w:rPr>
      </w:pPr>
      <w:r>
        <w:rPr>
          <w:rFonts w:eastAsia="Times New Roman"/>
          <w:color w:val="auto"/>
          <w:szCs w:val="28"/>
          <w:lang w:eastAsia="ru-RU"/>
        </w:rPr>
        <w:t>2 Основная часть</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2.1 </w:t>
      </w:r>
      <w:r w:rsidRPr="00FB021E">
        <w:rPr>
          <w:rFonts w:eastAsia="Times New Roman"/>
          <w:color w:val="auto"/>
          <w:szCs w:val="28"/>
          <w:lang w:eastAsia="ru-RU"/>
        </w:rPr>
        <w:t xml:space="preserve">Организационная структура </w:t>
      </w:r>
      <w:r>
        <w:rPr>
          <w:rFonts w:eastAsia="Times New Roman"/>
          <w:color w:val="auto"/>
          <w:szCs w:val="28"/>
          <w:lang w:eastAsia="ru-RU"/>
        </w:rPr>
        <w:t>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w:t>
      </w:r>
      <w:r>
        <w:rPr>
          <w:rFonts w:eastAsia="Times New Roman"/>
          <w:i/>
          <w:color w:val="auto"/>
          <w:szCs w:val="28"/>
          <w:lang w:eastAsia="ru-RU"/>
        </w:rPr>
        <w:t xml:space="preserve">по возможности </w:t>
      </w:r>
      <w:r w:rsidRPr="00FB021E">
        <w:rPr>
          <w:rFonts w:eastAsia="Times New Roman"/>
          <w:i/>
          <w:color w:val="auto"/>
          <w:szCs w:val="28"/>
          <w:lang w:eastAsia="ru-RU"/>
        </w:rPr>
        <w:t>прикладывается схема)</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2.2 </w:t>
      </w:r>
      <w:r w:rsidRPr="00FB021E">
        <w:rPr>
          <w:rFonts w:eastAsia="Times New Roman"/>
          <w:color w:val="auto"/>
          <w:szCs w:val="28"/>
          <w:lang w:eastAsia="ru-RU"/>
        </w:rPr>
        <w:t xml:space="preserve">Организационно-штатная структура и должностные обязанности </w:t>
      </w:r>
      <w:r>
        <w:rPr>
          <w:rFonts w:eastAsia="Times New Roman"/>
          <w:color w:val="auto"/>
          <w:szCs w:val="28"/>
          <w:lang w:eastAsia="ru-RU"/>
        </w:rPr>
        <w:t>сотрудника исправительной колонии</w:t>
      </w:r>
      <w:r w:rsidRPr="00FB021E">
        <w:rPr>
          <w:rFonts w:eastAsia="Times New Roman"/>
          <w:color w:val="auto"/>
          <w:szCs w:val="28"/>
          <w:lang w:eastAsia="ru-RU"/>
        </w:rPr>
        <w:t xml:space="preserve"> </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2.3 </w:t>
      </w:r>
      <w:r w:rsidRPr="00FB021E">
        <w:rPr>
          <w:rFonts w:eastAsia="Times New Roman"/>
          <w:color w:val="auto"/>
          <w:szCs w:val="28"/>
          <w:lang w:eastAsia="ru-RU"/>
        </w:rPr>
        <w:t xml:space="preserve">Общая характеристика основных направлений деятельности </w:t>
      </w:r>
      <w:r>
        <w:rPr>
          <w:rFonts w:eastAsia="Times New Roman"/>
          <w:color w:val="auto"/>
          <w:szCs w:val="28"/>
          <w:lang w:eastAsia="ru-RU"/>
        </w:rPr>
        <w:t>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 xml:space="preserve">(по направлениям деятельности должна быть составлена схема);  </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2.4 </w:t>
      </w:r>
      <w:r w:rsidRPr="00FB021E">
        <w:rPr>
          <w:rFonts w:eastAsia="Times New Roman"/>
          <w:color w:val="auto"/>
          <w:szCs w:val="28"/>
          <w:lang w:eastAsia="ru-RU"/>
        </w:rPr>
        <w:t xml:space="preserve">Организация работы </w:t>
      </w:r>
      <w:r>
        <w:rPr>
          <w:rFonts w:eastAsia="Times New Roman"/>
          <w:color w:val="auto"/>
          <w:szCs w:val="28"/>
          <w:lang w:eastAsia="ru-RU"/>
        </w:rPr>
        <w:t>сотрудника 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 xml:space="preserve">квалификационные требования к </w:t>
      </w:r>
      <w:r>
        <w:rPr>
          <w:rFonts w:eastAsia="Times New Roman"/>
          <w:i/>
          <w:color w:val="auto"/>
          <w:szCs w:val="28"/>
          <w:lang w:eastAsia="ru-RU"/>
        </w:rPr>
        <w:t>сотрудникам</w:t>
      </w:r>
      <w:r w:rsidRPr="00FB021E">
        <w:rPr>
          <w:rFonts w:eastAsia="Times New Roman"/>
          <w:i/>
          <w:color w:val="auto"/>
          <w:szCs w:val="28"/>
          <w:lang w:eastAsia="ru-RU"/>
        </w:rPr>
        <w:t xml:space="preserve">; </w:t>
      </w:r>
      <w:r>
        <w:rPr>
          <w:rFonts w:eastAsia="Times New Roman"/>
          <w:i/>
          <w:color w:val="auto"/>
          <w:szCs w:val="28"/>
          <w:lang w:eastAsia="ru-RU"/>
        </w:rPr>
        <w:t>должностные обязанности</w:t>
      </w:r>
      <w:r w:rsidRPr="00FB021E">
        <w:rPr>
          <w:rFonts w:eastAsia="Times New Roman"/>
          <w:i/>
          <w:color w:val="auto"/>
          <w:szCs w:val="28"/>
          <w:lang w:eastAsia="ru-RU"/>
        </w:rPr>
        <w:t xml:space="preserve">; характеристика объема работы, выполняемой </w:t>
      </w:r>
      <w:r>
        <w:rPr>
          <w:rFonts w:eastAsia="Times New Roman"/>
          <w:i/>
          <w:color w:val="auto"/>
          <w:szCs w:val="28"/>
          <w:lang w:eastAsia="ru-RU"/>
        </w:rPr>
        <w:t>сотрудниками</w:t>
      </w:r>
      <w:r w:rsidRPr="00FB021E">
        <w:rPr>
          <w:rFonts w:eastAsia="Times New Roman"/>
          <w:i/>
          <w:color w:val="auto"/>
          <w:szCs w:val="28"/>
          <w:lang w:eastAsia="ru-RU"/>
        </w:rPr>
        <w:t>, наблюдаемой во время прохождения учебной практики; документальное оформление выполненных мероприятий; график работы).</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2.5 </w:t>
      </w:r>
      <w:r w:rsidRPr="00FB021E">
        <w:rPr>
          <w:rFonts w:eastAsia="Times New Roman"/>
          <w:color w:val="auto"/>
          <w:szCs w:val="28"/>
          <w:lang w:eastAsia="ru-RU"/>
        </w:rPr>
        <w:t>Работа с обращениями граждан</w:t>
      </w:r>
      <w:r w:rsidR="007F14EF">
        <w:rPr>
          <w:rFonts w:eastAsia="Times New Roman"/>
          <w:color w:val="auto"/>
          <w:szCs w:val="28"/>
          <w:lang w:eastAsia="ru-RU"/>
        </w:rPr>
        <w:t xml:space="preserve"> </w:t>
      </w:r>
      <w:r>
        <w:rPr>
          <w:rFonts w:eastAsia="Times New Roman"/>
          <w:color w:val="auto"/>
          <w:szCs w:val="28"/>
          <w:lang w:eastAsia="ru-RU"/>
        </w:rPr>
        <w:t>(</w:t>
      </w:r>
      <w:r w:rsidRPr="00FB021E">
        <w:rPr>
          <w:rFonts w:eastAsia="Times New Roman"/>
          <w:i/>
          <w:color w:val="auto"/>
          <w:szCs w:val="28"/>
          <w:lang w:eastAsia="ru-RU"/>
        </w:rPr>
        <w:t xml:space="preserve">порядок приема граждан, </w:t>
      </w:r>
      <w:r w:rsidR="007F14EF">
        <w:rPr>
          <w:rFonts w:eastAsia="Times New Roman"/>
          <w:i/>
          <w:color w:val="auto"/>
          <w:szCs w:val="28"/>
          <w:lang w:eastAsia="ru-RU"/>
        </w:rPr>
        <w:t xml:space="preserve">график приема граждан по личным вопросам; </w:t>
      </w:r>
      <w:r w:rsidRPr="00FB021E">
        <w:rPr>
          <w:rFonts w:eastAsia="Times New Roman"/>
          <w:i/>
          <w:color w:val="auto"/>
          <w:szCs w:val="28"/>
          <w:lang w:eastAsia="ru-RU"/>
        </w:rPr>
        <w:t xml:space="preserve">количество обратившихся в период прохождения практики, сущность </w:t>
      </w:r>
      <w:r>
        <w:rPr>
          <w:rFonts w:eastAsia="Times New Roman"/>
          <w:i/>
          <w:color w:val="auto"/>
          <w:szCs w:val="28"/>
          <w:lang w:eastAsia="ru-RU"/>
        </w:rPr>
        <w:t>вопросов</w:t>
      </w:r>
      <w:r w:rsidRPr="00FB021E">
        <w:rPr>
          <w:rFonts w:eastAsia="Times New Roman"/>
          <w:i/>
          <w:color w:val="auto"/>
          <w:szCs w:val="28"/>
          <w:lang w:eastAsia="ru-RU"/>
        </w:rPr>
        <w:t>, с котор</w:t>
      </w:r>
      <w:r>
        <w:rPr>
          <w:rFonts w:eastAsia="Times New Roman"/>
          <w:i/>
          <w:color w:val="auto"/>
          <w:szCs w:val="28"/>
          <w:lang w:eastAsia="ru-RU"/>
        </w:rPr>
        <w:t>ыми</w:t>
      </w:r>
      <w:r w:rsidRPr="00FB021E">
        <w:rPr>
          <w:rFonts w:eastAsia="Times New Roman"/>
          <w:i/>
          <w:color w:val="auto"/>
          <w:szCs w:val="28"/>
          <w:lang w:eastAsia="ru-RU"/>
        </w:rPr>
        <w:t xml:space="preserve"> обращаются граждане)</w:t>
      </w:r>
    </w:p>
    <w:p w:rsidR="007F14EF" w:rsidRDefault="0032259E" w:rsidP="0032259E">
      <w:pPr>
        <w:ind w:firstLine="680"/>
        <w:rPr>
          <w:rFonts w:eastAsia="Times New Roman"/>
          <w:color w:val="auto"/>
          <w:szCs w:val="28"/>
          <w:lang w:eastAsia="ru-RU"/>
        </w:rPr>
      </w:pPr>
      <w:r>
        <w:rPr>
          <w:rFonts w:eastAsia="Times New Roman"/>
          <w:color w:val="auto"/>
          <w:szCs w:val="28"/>
          <w:lang w:eastAsia="ru-RU"/>
        </w:rPr>
        <w:t xml:space="preserve">2.6 </w:t>
      </w:r>
      <w:r w:rsidRPr="00FB021E">
        <w:rPr>
          <w:rFonts w:eastAsia="Times New Roman"/>
          <w:color w:val="auto"/>
          <w:szCs w:val="28"/>
          <w:lang w:eastAsia="ru-RU"/>
        </w:rPr>
        <w:t xml:space="preserve">Характеристика </w:t>
      </w:r>
      <w:r w:rsidR="007F14EF" w:rsidRPr="007F14EF">
        <w:rPr>
          <w:rFonts w:eastAsia="Times New Roman"/>
          <w:color w:val="auto"/>
          <w:szCs w:val="28"/>
          <w:lang w:eastAsia="ru-RU"/>
        </w:rPr>
        <w:t>количеств</w:t>
      </w:r>
      <w:r w:rsidR="007F14EF">
        <w:rPr>
          <w:rFonts w:eastAsia="Times New Roman"/>
          <w:color w:val="auto"/>
          <w:szCs w:val="28"/>
          <w:lang w:eastAsia="ru-RU"/>
        </w:rPr>
        <w:t>а</w:t>
      </w:r>
      <w:r w:rsidR="007F14EF" w:rsidRPr="007F14EF">
        <w:rPr>
          <w:rFonts w:eastAsia="Times New Roman"/>
          <w:color w:val="auto"/>
          <w:szCs w:val="28"/>
          <w:lang w:eastAsia="ru-RU"/>
        </w:rPr>
        <w:t xml:space="preserve"> и категори</w:t>
      </w:r>
      <w:r w:rsidR="007F14EF">
        <w:rPr>
          <w:rFonts w:eastAsia="Times New Roman"/>
          <w:color w:val="auto"/>
          <w:szCs w:val="28"/>
          <w:lang w:eastAsia="ru-RU"/>
        </w:rPr>
        <w:t>й</w:t>
      </w:r>
      <w:r w:rsidR="007F14EF" w:rsidRPr="007F14EF">
        <w:rPr>
          <w:rFonts w:eastAsia="Times New Roman"/>
          <w:color w:val="auto"/>
          <w:szCs w:val="28"/>
          <w:lang w:eastAsia="ru-RU"/>
        </w:rPr>
        <w:t xml:space="preserve"> осужденных, отбывающих наказани</w:t>
      </w:r>
      <w:r w:rsidR="007F14EF">
        <w:rPr>
          <w:rFonts w:eastAsia="Times New Roman"/>
          <w:color w:val="auto"/>
          <w:szCs w:val="28"/>
          <w:lang w:eastAsia="ru-RU"/>
        </w:rPr>
        <w:t>е</w:t>
      </w:r>
      <w:r w:rsidR="007F14EF" w:rsidRPr="007F14EF">
        <w:rPr>
          <w:rFonts w:eastAsia="Times New Roman"/>
          <w:color w:val="auto"/>
          <w:szCs w:val="28"/>
          <w:lang w:eastAsia="ru-RU"/>
        </w:rPr>
        <w:t xml:space="preserve"> </w:t>
      </w:r>
      <w:r w:rsidR="007F14EF">
        <w:rPr>
          <w:rFonts w:eastAsia="Times New Roman"/>
          <w:color w:val="auto"/>
          <w:szCs w:val="28"/>
          <w:lang w:eastAsia="ru-RU"/>
        </w:rPr>
        <w:t xml:space="preserve">в </w:t>
      </w:r>
      <w:r w:rsidR="007F14EF" w:rsidRPr="007F14EF">
        <w:rPr>
          <w:rFonts w:eastAsia="Times New Roman"/>
          <w:color w:val="auto"/>
          <w:szCs w:val="28"/>
          <w:lang w:eastAsia="ru-RU"/>
        </w:rPr>
        <w:t xml:space="preserve">виде лишения свободы в данном учреждении </w:t>
      </w:r>
    </w:p>
    <w:p w:rsidR="0032259E" w:rsidRPr="00FB021E" w:rsidRDefault="0032259E" w:rsidP="0032259E">
      <w:pPr>
        <w:ind w:firstLine="680"/>
        <w:rPr>
          <w:rFonts w:eastAsia="Times New Roman"/>
          <w:color w:val="auto"/>
          <w:szCs w:val="28"/>
          <w:lang w:eastAsia="ru-RU"/>
        </w:rPr>
      </w:pPr>
      <w:r>
        <w:rPr>
          <w:rFonts w:eastAsia="Times New Roman"/>
          <w:color w:val="auto"/>
          <w:szCs w:val="28"/>
          <w:lang w:eastAsia="ru-RU"/>
        </w:rPr>
        <w:t>Составить и приложить к отчету проекты юридических документов</w:t>
      </w:r>
      <w:r w:rsidR="007F14EF" w:rsidRPr="007F14EF">
        <w:rPr>
          <w:rFonts w:eastAsia="Times New Roman"/>
          <w:color w:val="auto"/>
          <w:szCs w:val="28"/>
          <w:lang w:eastAsia="ru-RU"/>
        </w:rPr>
        <w:t xml:space="preserve"> </w:t>
      </w:r>
      <w:r w:rsidR="007F14EF">
        <w:rPr>
          <w:rFonts w:eastAsia="Times New Roman"/>
          <w:color w:val="auto"/>
          <w:szCs w:val="28"/>
          <w:lang w:eastAsia="ru-RU"/>
        </w:rPr>
        <w:t>(</w:t>
      </w:r>
      <w:r w:rsidR="007F14EF" w:rsidRPr="00FB021E">
        <w:rPr>
          <w:rFonts w:eastAsia="Times New Roman"/>
          <w:color w:val="auto"/>
          <w:szCs w:val="28"/>
          <w:lang w:eastAsia="ru-RU"/>
        </w:rPr>
        <w:t>не менее 5 документов</w:t>
      </w:r>
      <w:r w:rsidR="007F14EF">
        <w:rPr>
          <w:rFonts w:eastAsia="Times New Roman"/>
          <w:color w:val="auto"/>
          <w:szCs w:val="28"/>
          <w:lang w:eastAsia="ru-RU"/>
        </w:rPr>
        <w:t>)</w:t>
      </w:r>
      <w:r>
        <w:rPr>
          <w:rFonts w:eastAsia="Times New Roman"/>
          <w:color w:val="auto"/>
          <w:szCs w:val="28"/>
          <w:lang w:eastAsia="ru-RU"/>
        </w:rPr>
        <w:t>:</w:t>
      </w:r>
    </w:p>
    <w:p w:rsidR="007F14EF" w:rsidRPr="007F14EF" w:rsidRDefault="007F14EF" w:rsidP="007F14EF">
      <w:pPr>
        <w:numPr>
          <w:ilvl w:val="0"/>
          <w:numId w:val="14"/>
        </w:numPr>
        <w:rPr>
          <w:rFonts w:eastAsia="Times New Roman"/>
          <w:color w:val="auto"/>
          <w:szCs w:val="28"/>
          <w:lang w:eastAsia="ru-RU"/>
        </w:rPr>
      </w:pPr>
      <w:r>
        <w:rPr>
          <w:rFonts w:eastAsia="Times New Roman"/>
          <w:color w:val="auto"/>
          <w:szCs w:val="28"/>
          <w:lang w:eastAsia="ru-RU"/>
        </w:rPr>
        <w:t>З</w:t>
      </w:r>
      <w:r w:rsidRPr="007F14EF">
        <w:rPr>
          <w:rFonts w:eastAsia="Times New Roman"/>
          <w:color w:val="auto"/>
          <w:szCs w:val="28"/>
          <w:lang w:eastAsia="ru-RU"/>
        </w:rPr>
        <w:t>аявлени</w:t>
      </w:r>
      <w:r>
        <w:rPr>
          <w:rFonts w:eastAsia="Times New Roman"/>
          <w:color w:val="auto"/>
          <w:szCs w:val="28"/>
          <w:lang w:eastAsia="ru-RU"/>
        </w:rPr>
        <w:t>е</w:t>
      </w:r>
      <w:r w:rsidRPr="007F14EF">
        <w:rPr>
          <w:rFonts w:eastAsia="Times New Roman"/>
          <w:color w:val="auto"/>
          <w:szCs w:val="28"/>
          <w:lang w:eastAsia="ru-RU"/>
        </w:rPr>
        <w:t xml:space="preserve"> на предоставление свидания с осужденным</w:t>
      </w:r>
      <w:r>
        <w:rPr>
          <w:rFonts w:eastAsia="Times New Roman"/>
          <w:color w:val="auto"/>
          <w:szCs w:val="28"/>
          <w:lang w:eastAsia="ru-RU"/>
        </w:rPr>
        <w:t>;</w:t>
      </w:r>
    </w:p>
    <w:p w:rsidR="0032259E" w:rsidRDefault="007F14EF" w:rsidP="007F14EF">
      <w:pPr>
        <w:numPr>
          <w:ilvl w:val="0"/>
          <w:numId w:val="14"/>
        </w:numPr>
        <w:rPr>
          <w:rFonts w:eastAsia="Times New Roman"/>
          <w:color w:val="auto"/>
          <w:szCs w:val="28"/>
          <w:lang w:eastAsia="ru-RU"/>
        </w:rPr>
      </w:pPr>
      <w:r>
        <w:rPr>
          <w:rFonts w:eastAsia="Times New Roman"/>
          <w:color w:val="auto"/>
          <w:szCs w:val="28"/>
          <w:lang w:eastAsia="ru-RU"/>
        </w:rPr>
        <w:t>З</w:t>
      </w:r>
      <w:r w:rsidRPr="007F14EF">
        <w:rPr>
          <w:rFonts w:eastAsia="Times New Roman"/>
          <w:color w:val="auto"/>
          <w:szCs w:val="28"/>
          <w:lang w:eastAsia="ru-RU"/>
        </w:rPr>
        <w:t>аявлени</w:t>
      </w:r>
      <w:r>
        <w:rPr>
          <w:rFonts w:eastAsia="Times New Roman"/>
          <w:color w:val="auto"/>
          <w:szCs w:val="28"/>
          <w:lang w:eastAsia="ru-RU"/>
        </w:rPr>
        <w:t>е</w:t>
      </w:r>
      <w:r w:rsidRPr="007F14EF">
        <w:rPr>
          <w:rFonts w:eastAsia="Times New Roman"/>
          <w:color w:val="auto"/>
          <w:szCs w:val="28"/>
          <w:lang w:eastAsia="ru-RU"/>
        </w:rPr>
        <w:t xml:space="preserve"> для осуществления передачи осужденному</w:t>
      </w:r>
      <w:r>
        <w:rPr>
          <w:rFonts w:eastAsia="Times New Roman"/>
          <w:color w:val="auto"/>
          <w:szCs w:val="28"/>
          <w:lang w:eastAsia="ru-RU"/>
        </w:rPr>
        <w:t>;</w:t>
      </w:r>
    </w:p>
    <w:p w:rsidR="007F14EF" w:rsidRPr="007F14EF" w:rsidRDefault="007F14EF" w:rsidP="007F14EF">
      <w:pPr>
        <w:numPr>
          <w:ilvl w:val="0"/>
          <w:numId w:val="14"/>
        </w:numPr>
        <w:rPr>
          <w:rFonts w:eastAsia="Times New Roman"/>
          <w:color w:val="auto"/>
          <w:szCs w:val="28"/>
          <w:lang w:eastAsia="ru-RU"/>
        </w:rPr>
      </w:pPr>
      <w:r w:rsidRPr="007F14EF">
        <w:rPr>
          <w:rFonts w:eastAsia="Times New Roman"/>
          <w:color w:val="auto"/>
          <w:szCs w:val="28"/>
          <w:lang w:eastAsia="ru-RU"/>
        </w:rPr>
        <w:t>Заявление о предоставлении доверенности от осужденного</w:t>
      </w:r>
      <w:r>
        <w:rPr>
          <w:rFonts w:eastAsia="Times New Roman"/>
          <w:color w:val="auto"/>
          <w:szCs w:val="28"/>
          <w:lang w:eastAsia="ru-RU"/>
        </w:rPr>
        <w:t xml:space="preserve"> и др.</w:t>
      </w:r>
    </w:p>
    <w:p w:rsidR="0032259E" w:rsidRDefault="0032259E" w:rsidP="00E7717D">
      <w:pPr>
        <w:tabs>
          <w:tab w:val="left" w:pos="993"/>
        </w:tabs>
        <w:ind w:firstLine="709"/>
        <w:rPr>
          <w:rFonts w:eastAsia="Times New Roman"/>
          <w:bCs/>
          <w:color w:val="auto"/>
          <w:lang w:eastAsia="ru-RU"/>
        </w:rPr>
      </w:pPr>
    </w:p>
    <w:p w:rsidR="0032259E" w:rsidRDefault="0032259E" w:rsidP="00E7717D">
      <w:pPr>
        <w:tabs>
          <w:tab w:val="left" w:pos="993"/>
        </w:tabs>
        <w:ind w:firstLine="709"/>
        <w:rPr>
          <w:rFonts w:eastAsia="Times New Roman"/>
          <w:bCs/>
          <w:color w:val="auto"/>
          <w:lang w:eastAsia="ru-RU"/>
        </w:rPr>
      </w:pPr>
    </w:p>
    <w:p w:rsidR="0032259E" w:rsidRDefault="0032259E" w:rsidP="00E7717D">
      <w:pPr>
        <w:tabs>
          <w:tab w:val="left" w:pos="993"/>
        </w:tabs>
        <w:ind w:firstLine="709"/>
        <w:rPr>
          <w:rFonts w:eastAsia="Times New Roman"/>
          <w:bCs/>
          <w:color w:val="auto"/>
          <w:lang w:eastAsia="ru-RU"/>
        </w:rPr>
      </w:pPr>
    </w:p>
    <w:p w:rsidR="00E043F9" w:rsidRPr="00665610" w:rsidRDefault="00665610" w:rsidP="009D569E">
      <w:pPr>
        <w:pStyle w:val="ReportMain"/>
        <w:widowControl w:val="0"/>
        <w:suppressAutoHyphens/>
        <w:ind w:firstLine="709"/>
        <w:jc w:val="both"/>
        <w:outlineLvl w:val="0"/>
        <w:rPr>
          <w:b/>
          <w:sz w:val="32"/>
          <w:szCs w:val="28"/>
        </w:rPr>
      </w:pPr>
      <w:r w:rsidRPr="00665610">
        <w:rPr>
          <w:b/>
          <w:sz w:val="32"/>
          <w:szCs w:val="28"/>
          <w:lang w:val="ru-RU"/>
        </w:rPr>
        <w:t xml:space="preserve">5 </w:t>
      </w:r>
      <w:r w:rsidR="00E043F9" w:rsidRPr="00665610">
        <w:rPr>
          <w:b/>
          <w:sz w:val="32"/>
          <w:szCs w:val="28"/>
        </w:rPr>
        <w:t>Учебно-методическое обеспечение практики</w:t>
      </w:r>
    </w:p>
    <w:p w:rsidR="009D569E" w:rsidRDefault="009D569E" w:rsidP="009D569E">
      <w:pPr>
        <w:pStyle w:val="ReportMain"/>
        <w:widowControl w:val="0"/>
        <w:suppressAutoHyphens/>
        <w:ind w:firstLine="709"/>
        <w:jc w:val="both"/>
        <w:outlineLvl w:val="1"/>
        <w:rPr>
          <w:b/>
          <w:sz w:val="28"/>
          <w:szCs w:val="28"/>
          <w:lang w:val="ru-RU"/>
        </w:rPr>
      </w:pPr>
    </w:p>
    <w:p w:rsidR="002B73F5" w:rsidRPr="002B73F5" w:rsidRDefault="002B73F5" w:rsidP="002B73F5">
      <w:pPr>
        <w:widowControl w:val="0"/>
        <w:ind w:firstLine="709"/>
        <w:jc w:val="center"/>
        <w:outlineLvl w:val="1"/>
        <w:rPr>
          <w:b/>
          <w:color w:val="auto"/>
          <w:szCs w:val="28"/>
        </w:rPr>
      </w:pPr>
      <w:r w:rsidRPr="002B73F5">
        <w:rPr>
          <w:b/>
          <w:color w:val="auto"/>
          <w:szCs w:val="28"/>
        </w:rPr>
        <w:t>Нормативные правовые акты</w:t>
      </w:r>
    </w:p>
    <w:p w:rsidR="002B73F5" w:rsidRPr="002B73F5" w:rsidRDefault="002B73F5" w:rsidP="002B73F5">
      <w:pPr>
        <w:widowControl w:val="0"/>
        <w:numPr>
          <w:ilvl w:val="0"/>
          <w:numId w:val="16"/>
        </w:numPr>
        <w:ind w:left="0" w:firstLine="709"/>
        <w:rPr>
          <w:color w:val="auto"/>
          <w:szCs w:val="28"/>
        </w:rPr>
      </w:pPr>
      <w:r w:rsidRPr="002B73F5">
        <w:rPr>
          <w:color w:val="auto"/>
          <w:szCs w:val="28"/>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О Конституционном Суде Российской Федерации : федеральный конституционный закон от 21 июля 1994 года № 1-ФКЗ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О судебной системе Российской Федерации : федеральный конституционный закон от 31 декабря 1996 года № 1-ФКЗ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Уголовно-процессуальный кодекс Российской Федерации : федеральный закон от 18 декабря 2001 года № 174-ФЗ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О частной детективной и охранной деятельности в Российской Федерации : Закон РФ от 11 марта 1992 года № 2487-1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О прокуратуре Российской Федерации : Федеральный закон от 17 января 1992 года № 2202-1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Об оперативно-розыскной деятельности : Федеральный закон от 12 августа 1995 года № 144-ФЗ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Об адвокатской деятельности и адвокатуре в Российской Федерации : Федеральный закон от 31 мая 2002 года № 63-ФЗ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О полиции : Федеральный закон от 07 февраля 2011 года № 3-ФЗ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Основы законодательства Российской Федерации о нотариате : утв. ВС РФ 11 февраля 1993 года № 4462-1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О структуре федеральных органов исполнительной власти : Указ Президента РФ от 21 мая 2012 года № 636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Об утверждении Положения о практике обучающихся, осваивающих основные профессиональные образовательные программы высшего образования : приказ Минобрнауки России от 27.11.2015 № 1383 //  http://www.consultant.ru;</w:t>
      </w:r>
    </w:p>
    <w:p w:rsidR="002B73F5" w:rsidRPr="002B73F5" w:rsidRDefault="002B73F5" w:rsidP="002B73F5">
      <w:pPr>
        <w:widowControl w:val="0"/>
        <w:numPr>
          <w:ilvl w:val="0"/>
          <w:numId w:val="16"/>
        </w:numPr>
        <w:ind w:left="0" w:firstLine="709"/>
        <w:rPr>
          <w:color w:val="auto"/>
          <w:szCs w:val="28"/>
        </w:rPr>
      </w:pPr>
      <w:r w:rsidRPr="002B73F5">
        <w:rPr>
          <w:color w:val="auto"/>
          <w:szCs w:val="28"/>
        </w:rPr>
        <w:t xml:space="preserve">СТО 02069024.101-2015 «Работы студенческие. Общие требования и правила оформления». - Режим доступа :  </w:t>
      </w:r>
      <w:hyperlink r:id="rId8" w:history="1">
        <w:r w:rsidRPr="002B73F5">
          <w:rPr>
            <w:color w:val="0563C1"/>
            <w:szCs w:val="28"/>
            <w:u w:val="single"/>
          </w:rPr>
          <w:t>http://www.osu.ru/doc/385</w:t>
        </w:r>
      </w:hyperlink>
      <w:r w:rsidRPr="002B73F5">
        <w:rPr>
          <w:color w:val="auto"/>
          <w:szCs w:val="28"/>
        </w:rPr>
        <w:t>;</w:t>
      </w:r>
    </w:p>
    <w:p w:rsidR="002B73F5" w:rsidRPr="002B73F5" w:rsidRDefault="002B73F5" w:rsidP="002B73F5">
      <w:pPr>
        <w:widowControl w:val="0"/>
        <w:numPr>
          <w:ilvl w:val="0"/>
          <w:numId w:val="16"/>
        </w:numPr>
        <w:ind w:left="0" w:firstLine="709"/>
        <w:rPr>
          <w:color w:val="auto"/>
          <w:szCs w:val="28"/>
        </w:rPr>
      </w:pPr>
      <w:r w:rsidRPr="002B73F5">
        <w:rPr>
          <w:color w:val="auto"/>
          <w:szCs w:val="28"/>
        </w:rPr>
        <w:t xml:space="preserve">Положение о практике обучающихся ОГУ, осваивающих основные профессиональные образовательные программы высшего образования от 05.04.2016 № 20-Д. – Режим доступа :  </w:t>
      </w:r>
      <w:hyperlink r:id="rId9" w:history="1">
        <w:r w:rsidRPr="002B73F5">
          <w:rPr>
            <w:color w:val="0563C1"/>
            <w:szCs w:val="28"/>
            <w:u w:val="single"/>
          </w:rPr>
          <w:t>http://www.osu.ru/doc/848</w:t>
        </w:r>
      </w:hyperlink>
    </w:p>
    <w:p w:rsidR="002B73F5" w:rsidRPr="002B73F5" w:rsidRDefault="002B73F5" w:rsidP="002B73F5">
      <w:pPr>
        <w:widowControl w:val="0"/>
        <w:ind w:firstLine="709"/>
        <w:outlineLvl w:val="1"/>
        <w:rPr>
          <w:b/>
          <w:color w:val="auto"/>
          <w:szCs w:val="28"/>
        </w:rPr>
      </w:pPr>
    </w:p>
    <w:p w:rsidR="002B73F5" w:rsidRPr="002B73F5" w:rsidRDefault="002B73F5" w:rsidP="002B73F5">
      <w:pPr>
        <w:widowControl w:val="0"/>
        <w:ind w:firstLine="709"/>
        <w:jc w:val="center"/>
        <w:outlineLvl w:val="1"/>
        <w:rPr>
          <w:b/>
          <w:color w:val="auto"/>
          <w:szCs w:val="28"/>
        </w:rPr>
      </w:pPr>
      <w:r w:rsidRPr="002B73F5">
        <w:rPr>
          <w:b/>
          <w:color w:val="auto"/>
          <w:szCs w:val="28"/>
        </w:rPr>
        <w:t>Учебная литература</w:t>
      </w:r>
    </w:p>
    <w:p w:rsidR="002B73F5" w:rsidRPr="002B73F5" w:rsidRDefault="002B73F5" w:rsidP="002B73F5">
      <w:pPr>
        <w:widowControl w:val="0"/>
        <w:ind w:firstLine="709"/>
        <w:outlineLvl w:val="1"/>
        <w:rPr>
          <w:b/>
          <w:color w:val="auto"/>
          <w:szCs w:val="28"/>
        </w:rPr>
      </w:pPr>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Аминов, И.И. Психология деятельности юриста [Электронный ресурс]: учеб. пособие для студентов, обучающихся по специальностям «Юриспруденция», «Правоохранительная деятельность» и «Психология» / И.И. Аминов. - Москва : ЮНИТИ-ДАНА, 2017. - 615 с. - ISBN 978-5-238-01632-0. - Режим доступа: http://znanium.com/catalog/product/1028556</w:t>
      </w:r>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 xml:space="preserve">Введение в специальность «Юриспруденция» [Электронный ресурс]: учеб. пособие для студентов вузов, обучающихся по специальности 030501 «Юриспруденция» / В.Я. Кикоть, Н.В. Румянцев, М.И. Эриашвили [и др.] ; под ред. В.Я. Кикотя, Н.В. Румянцева. — 4-е изд., перераб. и доп. — Москва : ЮНИТИ-ДАНА ; Закон и право, 2017.— 263 с.- ISBN 978-5-238-02440-0. – Режим доступа: </w:t>
      </w:r>
      <w:hyperlink r:id="rId10" w:history="1">
        <w:r w:rsidRPr="002B73F5">
          <w:rPr>
            <w:color w:val="0000FF"/>
            <w:szCs w:val="28"/>
            <w:u w:val="single"/>
          </w:rPr>
          <w:t>http://znanium.com/catalog/product/1025551</w:t>
        </w:r>
      </w:hyperlink>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 xml:space="preserve">Згадзай, О.Э. Информационные технологии в юридической деятельности [Электронный ресурс]: Учебное пособие для студентов вузов, обучающихся по специальностям «Юриспруденция» и «Правоохранительная деятельность» / Згадзай О.Э., Казанцев С.Я., Дубинина Н.М. – Москва : ЮНИТИ-ДАНА, 2015. - 335 с. – ISBN 978-5-238-02548-3. - Режим доступа: </w:t>
      </w:r>
      <w:hyperlink r:id="rId11" w:history="1">
        <w:r w:rsidRPr="002B73F5">
          <w:rPr>
            <w:color w:val="0000FF"/>
            <w:szCs w:val="28"/>
            <w:u w:val="single"/>
          </w:rPr>
          <w:t>http://znanium.com/catalog/product/891162</w:t>
        </w:r>
      </w:hyperlink>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 xml:space="preserve">Организация деятельности судов. Основные нормативно-правовые акты [Электронный ресурс]: учеб. пособие для вузов. — Москва : ЮНИТИ-ДАНА, 2017. — 304 с. — (Высшее профессиональное образование: Юриспруденция). - ISBN 978-5-238-00837-6. - Режим доступа: </w:t>
      </w:r>
      <w:hyperlink r:id="rId12" w:history="1">
        <w:r w:rsidRPr="002B73F5">
          <w:rPr>
            <w:color w:val="0000FF"/>
            <w:szCs w:val="28"/>
            <w:u w:val="single"/>
          </w:rPr>
          <w:t>http://znanium.com/catalog/product/1027152</w:t>
        </w:r>
      </w:hyperlink>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 xml:space="preserve">Основы судейской этики [Электронный ресурс]: Учебное пособие / Носков Ю.Г., Носков И.Ю. – Москва : РГУП, 2017. - 144 с. - ISBN 978-5-93916-596-9 - Режим доступа: </w:t>
      </w:r>
      <w:hyperlink r:id="rId13" w:history="1">
        <w:r w:rsidRPr="002B73F5">
          <w:rPr>
            <w:color w:val="0000FF"/>
            <w:szCs w:val="28"/>
            <w:u w:val="single"/>
          </w:rPr>
          <w:t>http://znanium.com/catalog/product/1006910</w:t>
        </w:r>
      </w:hyperlink>
    </w:p>
    <w:p w:rsidR="002B73F5" w:rsidRPr="002B73F5" w:rsidRDefault="002B73F5" w:rsidP="002B73F5">
      <w:pPr>
        <w:numPr>
          <w:ilvl w:val="0"/>
          <w:numId w:val="17"/>
        </w:numPr>
        <w:ind w:left="0" w:firstLine="709"/>
        <w:rPr>
          <w:color w:val="auto"/>
          <w:szCs w:val="28"/>
        </w:rPr>
      </w:pPr>
      <w:r w:rsidRPr="002B73F5">
        <w:rPr>
          <w:color w:val="auto"/>
          <w:szCs w:val="28"/>
        </w:rPr>
        <w:t>Правоохранительные и судебные органы России [Электронный ресурс]: учебник / В.С. Авдонкин, В.А. Бобренев, О.Н. Диордиева и др.; под ред. Н.А. Петухова, А.С. Мамыкина. – Москва : Российский государственный университет правосудия, 2015. - 434 с. – Режим доступа: http://www.consultant.ru</w:t>
      </w:r>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Правоохранительные органы и правоохранительная деятельность [Электронный ресурс]: учебник / Г.Б. Мирзоев, В.Н. Григорьев, А.В. Ендольцева и др. ; ред. Г.Б. Мирзоев, В.Н. Григорьев. - Москва : Юнити-Дана, 2015. - 463 с. - ISBN 978-5-238-01896-6 Режим доступа: http://biblioclub.ru/index.php?page=book&amp;id=116672</w:t>
      </w:r>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 xml:space="preserve">Профессиональная речь юриста [Электронный ресурс]: Учебное пособие / Н.Н. Ивакина. – Москва : Норма: НИЦ ИНФРА-М, 2013. - 448 с. - ISBN 978-5-91768-374-4 - Режим доступа: </w:t>
      </w:r>
      <w:hyperlink r:id="rId14" w:history="1">
        <w:r w:rsidRPr="002B73F5">
          <w:rPr>
            <w:color w:val="0000FF"/>
            <w:szCs w:val="28"/>
            <w:u w:val="single"/>
          </w:rPr>
          <w:t>http://znanium.com/catalog/product/373893</w:t>
        </w:r>
      </w:hyperlink>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 xml:space="preserve">Профессиональная этика юриста [Электронный ресурс]: Учебное пособие / Макаренко С.Н. - Ростов-на-Дону:Издательство ЮФУ, 2016. - 90 с. - ISBN 978-5-9275-1982-8. - Режим доступа: </w:t>
      </w:r>
      <w:hyperlink r:id="rId15" w:history="1">
        <w:r w:rsidRPr="002B73F5">
          <w:rPr>
            <w:color w:val="0000FF"/>
            <w:szCs w:val="28"/>
            <w:u w:val="single"/>
          </w:rPr>
          <w:t>http://znanium.com/catalog/product/989940</w:t>
        </w:r>
      </w:hyperlink>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 xml:space="preserve">Профессиональные навыки юриста в уголовном судопроизводстве </w:t>
      </w:r>
      <w:r w:rsidRPr="002B73F5">
        <w:rPr>
          <w:color w:val="auto"/>
          <w:szCs w:val="28"/>
        </w:rPr>
        <w:lastRenderedPageBreak/>
        <w:t xml:space="preserve">[Электронный ресурс]: учеб. пособие / Т. Ю. Максимова, Е. А. Рубинштейн ; под ред. Е. А. Рубинштейна. — М. : Норма : ИНФРА-М, 2017. — 112 с. - Режим доступа: </w:t>
      </w:r>
      <w:hyperlink r:id="rId16" w:history="1">
        <w:r w:rsidRPr="002B73F5">
          <w:rPr>
            <w:color w:val="0000FF"/>
            <w:szCs w:val="28"/>
            <w:u w:val="single"/>
          </w:rPr>
          <w:t>http://znanium.com/catalog/product/774865</w:t>
        </w:r>
      </w:hyperlink>
    </w:p>
    <w:p w:rsidR="002B73F5" w:rsidRPr="002B73F5" w:rsidRDefault="002B73F5" w:rsidP="002B73F5">
      <w:pPr>
        <w:numPr>
          <w:ilvl w:val="0"/>
          <w:numId w:val="17"/>
        </w:numPr>
        <w:ind w:left="0" w:firstLine="709"/>
        <w:rPr>
          <w:color w:val="auto"/>
          <w:szCs w:val="28"/>
        </w:rPr>
      </w:pPr>
      <w:r w:rsidRPr="002B73F5">
        <w:rPr>
          <w:color w:val="auto"/>
          <w:szCs w:val="28"/>
        </w:rPr>
        <w:t>Рыжаков, А.П. Правоохранительные органы [Электронный ресурс]: учебник для вузов. – 4-е изд. – Москва, 2015. – Режим доступа: http://www.consultant.ru</w:t>
      </w:r>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 xml:space="preserve">Судейская этика [Электронный ресурс]: учебник для студентов вузов, обучающихся по специальностям «Юриспруденция», «Правоохранительная деятельность» / И.И. Аминов [и др.] ; под ред. Н.Д. Эриашвили. - М. : ЮНИТИ-ДАНА, 2017. - 247 с. - ISBN 978-5-238-02588-9. - Режим доступа: </w:t>
      </w:r>
      <w:hyperlink r:id="rId17" w:history="1">
        <w:r w:rsidRPr="002B73F5">
          <w:rPr>
            <w:color w:val="0000FF"/>
            <w:szCs w:val="28"/>
            <w:u w:val="single"/>
          </w:rPr>
          <w:t>http://znanium.com/catalog/product/1028754</w:t>
        </w:r>
      </w:hyperlink>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 xml:space="preserve">Чепурнова, Н.М. Судебная защита в механизме гарантирования прав и свобод. Конституционно-правовой аспект [Электронный ресурс]: монография / Н.М. Чепурнова, Д.В. Белоусов. — Москва : ЮНИТИ-ДАНА: Закон и право, 2017. — 167 с. — (Серия «Научные издания для юристов»). - ISBN 978-5-238-01737-2. - Режим доступа: </w:t>
      </w:r>
      <w:hyperlink r:id="rId18" w:history="1">
        <w:r w:rsidRPr="002B73F5">
          <w:rPr>
            <w:color w:val="0000FF"/>
            <w:szCs w:val="28"/>
            <w:u w:val="single"/>
          </w:rPr>
          <w:t>http://znanium.com/catalog/product/1028945</w:t>
        </w:r>
      </w:hyperlink>
    </w:p>
    <w:p w:rsidR="002B73F5" w:rsidRPr="002B73F5" w:rsidRDefault="002B73F5" w:rsidP="002B73F5">
      <w:pPr>
        <w:widowControl w:val="0"/>
        <w:numPr>
          <w:ilvl w:val="0"/>
          <w:numId w:val="17"/>
        </w:numPr>
        <w:ind w:left="0" w:firstLine="709"/>
        <w:outlineLvl w:val="1"/>
        <w:rPr>
          <w:color w:val="auto"/>
          <w:szCs w:val="28"/>
        </w:rPr>
      </w:pPr>
      <w:r w:rsidRPr="002B73F5">
        <w:rPr>
          <w:color w:val="auto"/>
          <w:szCs w:val="28"/>
        </w:rPr>
        <w:t xml:space="preserve">Юристу о нормах правописания [Электронный ресурс]: Практическое пособие / Н. Н. Ивакина. – Москва : Юр.Норма, НИЦ ИНФРА-М, 2017. - 288 с. - ISBN 978-5-91768-357-7 - Режим доступа: </w:t>
      </w:r>
      <w:hyperlink r:id="rId19" w:history="1">
        <w:r w:rsidRPr="002B73F5">
          <w:rPr>
            <w:color w:val="0000FF"/>
            <w:szCs w:val="28"/>
            <w:u w:val="single"/>
          </w:rPr>
          <w:t>http://znanium.com/catalog/product/791708</w:t>
        </w:r>
      </w:hyperlink>
    </w:p>
    <w:p w:rsidR="0085006D" w:rsidRPr="002B73F5" w:rsidRDefault="0085006D" w:rsidP="002B73F5">
      <w:pPr>
        <w:tabs>
          <w:tab w:val="left" w:pos="993"/>
        </w:tabs>
        <w:ind w:firstLine="709"/>
        <w:rPr>
          <w:rFonts w:eastAsia="Times New Roman"/>
          <w:b/>
          <w:bCs/>
          <w:color w:val="auto"/>
          <w:szCs w:val="28"/>
          <w:lang w:eastAsia="ru-RU"/>
        </w:rPr>
      </w:pPr>
    </w:p>
    <w:p w:rsidR="002B73F5" w:rsidRPr="002B73F5" w:rsidRDefault="002B73F5" w:rsidP="002B73F5">
      <w:pPr>
        <w:widowControl w:val="0"/>
        <w:ind w:firstLine="709"/>
        <w:jc w:val="center"/>
        <w:outlineLvl w:val="1"/>
        <w:rPr>
          <w:b/>
          <w:color w:val="auto"/>
          <w:szCs w:val="28"/>
        </w:rPr>
      </w:pPr>
      <w:r w:rsidRPr="002B73F5">
        <w:rPr>
          <w:b/>
          <w:color w:val="auto"/>
          <w:szCs w:val="28"/>
        </w:rPr>
        <w:t>Интернет-ресурсы</w:t>
      </w:r>
    </w:p>
    <w:p w:rsidR="002B73F5" w:rsidRPr="002B73F5" w:rsidRDefault="002B73F5" w:rsidP="002B73F5">
      <w:pPr>
        <w:widowControl w:val="0"/>
        <w:ind w:firstLine="709"/>
        <w:rPr>
          <w:color w:val="auto"/>
          <w:szCs w:val="28"/>
        </w:rPr>
      </w:pPr>
      <w:r w:rsidRPr="002B73F5">
        <w:rPr>
          <w:color w:val="auto"/>
          <w:szCs w:val="28"/>
        </w:rPr>
        <w:t>http://www.ksrf.ru. – Конституционный Суд Российской Федерации</w:t>
      </w:r>
    </w:p>
    <w:p w:rsidR="002B73F5" w:rsidRPr="002B73F5" w:rsidRDefault="002B73F5" w:rsidP="002B73F5">
      <w:pPr>
        <w:widowControl w:val="0"/>
        <w:ind w:firstLine="709"/>
        <w:rPr>
          <w:color w:val="auto"/>
          <w:szCs w:val="28"/>
        </w:rPr>
      </w:pPr>
      <w:r w:rsidRPr="002B73F5">
        <w:rPr>
          <w:color w:val="auto"/>
          <w:szCs w:val="28"/>
        </w:rPr>
        <w:t>http://www.supcourt.ru. – Верховный Суд Российской Федерации</w:t>
      </w:r>
    </w:p>
    <w:p w:rsidR="002B73F5" w:rsidRPr="002B73F5" w:rsidRDefault="002B73F5" w:rsidP="002B73F5">
      <w:pPr>
        <w:widowControl w:val="0"/>
        <w:ind w:firstLine="709"/>
        <w:rPr>
          <w:color w:val="auto"/>
          <w:szCs w:val="28"/>
        </w:rPr>
      </w:pPr>
      <w:r w:rsidRPr="002B73F5">
        <w:rPr>
          <w:color w:val="auto"/>
          <w:szCs w:val="28"/>
        </w:rPr>
        <w:t>http://www.cdep.ru. – Судебный департамент при Верховном Суде Российской Федерации</w:t>
      </w:r>
    </w:p>
    <w:p w:rsidR="002B73F5" w:rsidRPr="002B73F5" w:rsidRDefault="002B73F5" w:rsidP="002B73F5">
      <w:pPr>
        <w:widowControl w:val="0"/>
        <w:ind w:firstLine="709"/>
        <w:rPr>
          <w:color w:val="auto"/>
          <w:szCs w:val="28"/>
        </w:rPr>
      </w:pPr>
      <w:r w:rsidRPr="002B73F5">
        <w:rPr>
          <w:color w:val="auto"/>
          <w:szCs w:val="28"/>
        </w:rPr>
        <w:t>https://www.genproc.gov.ru. – Генеральная прокуратура Российской Федерации</w:t>
      </w:r>
    </w:p>
    <w:p w:rsidR="002B73F5" w:rsidRPr="002B73F5" w:rsidRDefault="002B73F5" w:rsidP="002B73F5">
      <w:pPr>
        <w:widowControl w:val="0"/>
        <w:ind w:firstLine="709"/>
        <w:rPr>
          <w:color w:val="auto"/>
          <w:szCs w:val="28"/>
        </w:rPr>
      </w:pPr>
      <w:r w:rsidRPr="002B73F5">
        <w:rPr>
          <w:color w:val="auto"/>
          <w:szCs w:val="28"/>
        </w:rPr>
        <w:t>http://www.constitution.ru. – Конституция Российской Федерации</w:t>
      </w:r>
    </w:p>
    <w:p w:rsidR="002B73F5" w:rsidRPr="002B73F5" w:rsidRDefault="002B73F5" w:rsidP="002B73F5">
      <w:pPr>
        <w:widowControl w:val="0"/>
        <w:ind w:firstLine="709"/>
        <w:rPr>
          <w:color w:val="auto"/>
          <w:szCs w:val="28"/>
        </w:rPr>
      </w:pPr>
      <w:r w:rsidRPr="002B73F5">
        <w:rPr>
          <w:color w:val="auto"/>
          <w:szCs w:val="28"/>
        </w:rPr>
        <w:t>http://oblsud.orb.sudrf.ru. – Оренбургский областной суд</w:t>
      </w:r>
    </w:p>
    <w:p w:rsidR="002B73F5" w:rsidRPr="002B73F5" w:rsidRDefault="002B73F5" w:rsidP="002B73F5">
      <w:pPr>
        <w:widowControl w:val="0"/>
        <w:ind w:firstLine="709"/>
        <w:rPr>
          <w:color w:val="auto"/>
          <w:szCs w:val="28"/>
        </w:rPr>
      </w:pPr>
      <w:r w:rsidRPr="002B73F5">
        <w:rPr>
          <w:color w:val="auto"/>
          <w:szCs w:val="28"/>
        </w:rPr>
        <w:t>http://buzuluksky.orb.sudrf.ru. – Бузулукский районный суд Оренбургской области</w:t>
      </w:r>
    </w:p>
    <w:p w:rsidR="002B73F5" w:rsidRPr="002B73F5" w:rsidRDefault="002B73F5" w:rsidP="002B73F5">
      <w:pPr>
        <w:widowControl w:val="0"/>
        <w:ind w:firstLine="709"/>
        <w:rPr>
          <w:color w:val="auto"/>
          <w:szCs w:val="28"/>
        </w:rPr>
      </w:pPr>
      <w:r w:rsidRPr="002B73F5">
        <w:rPr>
          <w:color w:val="auto"/>
          <w:szCs w:val="28"/>
        </w:rPr>
        <w:t>http://www.espch.ru. – Европейский Суд по правам человека</w:t>
      </w:r>
    </w:p>
    <w:p w:rsidR="002B73F5" w:rsidRPr="002B73F5" w:rsidRDefault="002B73F5" w:rsidP="002B73F5">
      <w:pPr>
        <w:widowControl w:val="0"/>
        <w:ind w:firstLine="709"/>
        <w:rPr>
          <w:color w:val="auto"/>
          <w:szCs w:val="28"/>
        </w:rPr>
      </w:pPr>
      <w:r w:rsidRPr="002B73F5">
        <w:rPr>
          <w:color w:val="auto"/>
          <w:szCs w:val="28"/>
        </w:rPr>
        <w:t xml:space="preserve">http://www.law.edu.ru. – Федеральный правовой портал «Юридическая Россия» </w:t>
      </w:r>
    </w:p>
    <w:p w:rsidR="002B73F5" w:rsidRPr="002B73F5" w:rsidRDefault="002B73F5" w:rsidP="002B73F5">
      <w:pPr>
        <w:widowControl w:val="0"/>
        <w:ind w:firstLine="709"/>
        <w:outlineLvl w:val="1"/>
        <w:rPr>
          <w:color w:val="auto"/>
          <w:szCs w:val="28"/>
        </w:rPr>
      </w:pPr>
      <w:r w:rsidRPr="002B73F5">
        <w:rPr>
          <w:color w:val="auto"/>
          <w:szCs w:val="28"/>
        </w:rPr>
        <w:t>https://msal.ru. - Московский государственный юридический университет имени О.Е. Кутафина (МГЮА)</w:t>
      </w:r>
    </w:p>
    <w:p w:rsidR="002B73F5" w:rsidRPr="002B73F5" w:rsidRDefault="002B73F5" w:rsidP="002B73F5">
      <w:pPr>
        <w:widowControl w:val="0"/>
        <w:ind w:firstLine="709"/>
        <w:outlineLvl w:val="1"/>
        <w:rPr>
          <w:color w:val="auto"/>
          <w:szCs w:val="28"/>
        </w:rPr>
      </w:pPr>
      <w:r w:rsidRPr="002B73F5">
        <w:rPr>
          <w:color w:val="auto"/>
          <w:szCs w:val="28"/>
        </w:rPr>
        <w:t>http://www.osu.ru. – Оренбургский государственный университет</w:t>
      </w:r>
    </w:p>
    <w:p w:rsidR="002B73F5" w:rsidRPr="002B73F5" w:rsidRDefault="002B73F5" w:rsidP="002B73F5">
      <w:pPr>
        <w:widowControl w:val="0"/>
        <w:ind w:firstLine="709"/>
        <w:outlineLvl w:val="1"/>
        <w:rPr>
          <w:color w:val="auto"/>
          <w:szCs w:val="28"/>
        </w:rPr>
      </w:pPr>
      <w:r w:rsidRPr="002B73F5">
        <w:rPr>
          <w:color w:val="auto"/>
          <w:szCs w:val="28"/>
        </w:rPr>
        <w:t>http://pravo.gov.ru. – Официальный интернет-портал правовой информации</w:t>
      </w:r>
    </w:p>
    <w:p w:rsidR="002B73F5" w:rsidRPr="002B73F5" w:rsidRDefault="002B73F5" w:rsidP="002B73F5">
      <w:pPr>
        <w:widowControl w:val="0"/>
        <w:ind w:firstLine="709"/>
        <w:outlineLvl w:val="1"/>
        <w:rPr>
          <w:color w:val="auto"/>
          <w:szCs w:val="28"/>
        </w:rPr>
      </w:pPr>
      <w:r w:rsidRPr="002B73F5">
        <w:rPr>
          <w:color w:val="auto"/>
          <w:szCs w:val="28"/>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2B73F5" w:rsidRPr="002B73F5" w:rsidRDefault="002B73F5" w:rsidP="002B73F5">
      <w:pPr>
        <w:widowControl w:val="0"/>
        <w:ind w:firstLine="709"/>
        <w:outlineLvl w:val="1"/>
        <w:rPr>
          <w:color w:val="auto"/>
          <w:szCs w:val="28"/>
        </w:rPr>
      </w:pPr>
      <w:r w:rsidRPr="002B73F5">
        <w:rPr>
          <w:color w:val="auto"/>
          <w:szCs w:val="28"/>
        </w:rPr>
        <w:t>http://www.consultant.ru. – КонсультантПлюс</w:t>
      </w:r>
    </w:p>
    <w:p w:rsidR="002B73F5" w:rsidRPr="002B73F5" w:rsidRDefault="002B73F5" w:rsidP="002B73F5">
      <w:pPr>
        <w:widowControl w:val="0"/>
        <w:ind w:firstLine="709"/>
        <w:outlineLvl w:val="1"/>
        <w:rPr>
          <w:color w:val="auto"/>
          <w:szCs w:val="28"/>
        </w:rPr>
      </w:pPr>
      <w:r w:rsidRPr="002B73F5">
        <w:rPr>
          <w:color w:val="auto"/>
          <w:szCs w:val="28"/>
        </w:rPr>
        <w:lastRenderedPageBreak/>
        <w:t>http://www.garant.ru. – Гарант</w:t>
      </w:r>
    </w:p>
    <w:p w:rsidR="002B73F5" w:rsidRPr="002B73F5" w:rsidRDefault="002B73F5" w:rsidP="002B73F5">
      <w:pPr>
        <w:widowControl w:val="0"/>
        <w:ind w:firstLine="709"/>
        <w:outlineLvl w:val="1"/>
        <w:rPr>
          <w:color w:val="auto"/>
          <w:szCs w:val="28"/>
        </w:rPr>
      </w:pPr>
      <w:r w:rsidRPr="002B73F5">
        <w:rPr>
          <w:color w:val="auto"/>
          <w:szCs w:val="28"/>
        </w:rPr>
        <w:t>http://www.allpravo.ru/library - Электронная библиотека «Все о праве. Проводник в мире юриспруденции»</w:t>
      </w:r>
    </w:p>
    <w:p w:rsidR="00403FE1" w:rsidRDefault="00403FE1"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2B73F5" w:rsidRDefault="002B73F5"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8A58F0" w:rsidRDefault="008A58F0" w:rsidP="009D569E">
      <w:pPr>
        <w:tabs>
          <w:tab w:val="left" w:pos="993"/>
        </w:tabs>
        <w:ind w:firstLine="709"/>
        <w:rPr>
          <w:rFonts w:eastAsia="Times New Roman"/>
          <w:b/>
          <w:bCs/>
          <w:color w:val="auto"/>
          <w:szCs w:val="28"/>
          <w:lang w:eastAsia="ru-RU"/>
        </w:rPr>
      </w:pPr>
    </w:p>
    <w:p w:rsidR="00734275" w:rsidRDefault="00734275" w:rsidP="00734275">
      <w:pPr>
        <w:jc w:val="center"/>
        <w:rPr>
          <w:b/>
          <w:bCs/>
          <w:sz w:val="32"/>
          <w:szCs w:val="32"/>
        </w:rPr>
      </w:pPr>
      <w:r>
        <w:rPr>
          <w:b/>
          <w:bCs/>
          <w:sz w:val="32"/>
          <w:szCs w:val="32"/>
        </w:rPr>
        <w:lastRenderedPageBreak/>
        <w:t>Приложение А</w:t>
      </w:r>
    </w:p>
    <w:p w:rsidR="00734275" w:rsidRPr="00734275" w:rsidRDefault="00734275" w:rsidP="00734275">
      <w:pPr>
        <w:jc w:val="center"/>
        <w:rPr>
          <w:bCs/>
          <w:i/>
          <w:szCs w:val="28"/>
        </w:rPr>
      </w:pPr>
      <w:r w:rsidRPr="00734275">
        <w:rPr>
          <w:bCs/>
          <w:i/>
          <w:szCs w:val="28"/>
        </w:rPr>
        <w:t>(обязательное)</w:t>
      </w:r>
    </w:p>
    <w:p w:rsidR="00734275" w:rsidRDefault="00734275" w:rsidP="000D1313">
      <w:pPr>
        <w:pStyle w:val="FR1"/>
        <w:spacing w:before="0" w:line="240" w:lineRule="auto"/>
        <w:ind w:left="0" w:right="-1" w:firstLine="851"/>
        <w:rPr>
          <w:sz w:val="28"/>
          <w:szCs w:val="28"/>
        </w:rPr>
      </w:pPr>
    </w:p>
    <w:p w:rsidR="00734275" w:rsidRPr="000D1313" w:rsidRDefault="000D1313" w:rsidP="000D1313">
      <w:pPr>
        <w:pStyle w:val="FR1"/>
        <w:tabs>
          <w:tab w:val="left" w:pos="9638"/>
        </w:tabs>
        <w:spacing w:before="0" w:line="240" w:lineRule="auto"/>
        <w:ind w:left="0" w:right="-1"/>
        <w:rPr>
          <w:sz w:val="28"/>
          <w:szCs w:val="28"/>
        </w:rPr>
      </w:pPr>
      <w:r w:rsidRPr="000D1313">
        <w:rPr>
          <w:sz w:val="28"/>
          <w:szCs w:val="28"/>
        </w:rPr>
        <w:t xml:space="preserve">Образец оформления </w:t>
      </w:r>
      <w:r w:rsidR="00693FDF" w:rsidRPr="000D1313">
        <w:rPr>
          <w:sz w:val="28"/>
          <w:szCs w:val="28"/>
        </w:rPr>
        <w:t>заявления о</w:t>
      </w:r>
      <w:r w:rsidR="00734275" w:rsidRPr="000D1313">
        <w:rPr>
          <w:sz w:val="28"/>
          <w:szCs w:val="28"/>
        </w:rPr>
        <w:t xml:space="preserve"> </w:t>
      </w:r>
      <w:r w:rsidR="00693FDF" w:rsidRPr="000D1313">
        <w:rPr>
          <w:sz w:val="28"/>
          <w:szCs w:val="28"/>
        </w:rPr>
        <w:t>направлении на</w:t>
      </w:r>
      <w:r w:rsidR="00734275" w:rsidRPr="000D1313">
        <w:rPr>
          <w:sz w:val="28"/>
          <w:szCs w:val="28"/>
        </w:rPr>
        <w:t xml:space="preserve"> практику</w:t>
      </w:r>
    </w:p>
    <w:p w:rsidR="00734275" w:rsidRDefault="00734275" w:rsidP="00734275">
      <w:pPr>
        <w:pStyle w:val="1"/>
        <w:spacing w:line="360" w:lineRule="auto"/>
        <w:jc w:val="center"/>
      </w:pPr>
    </w:p>
    <w:p w:rsidR="00561B11" w:rsidRPr="00561B11" w:rsidRDefault="00561B11" w:rsidP="00561B11">
      <w:pPr>
        <w:ind w:firstLine="709"/>
        <w:jc w:val="right"/>
        <w:rPr>
          <w:color w:val="auto"/>
          <w:szCs w:val="28"/>
        </w:rPr>
      </w:pPr>
      <w:r w:rsidRPr="00561B11">
        <w:rPr>
          <w:color w:val="auto"/>
          <w:szCs w:val="28"/>
        </w:rPr>
        <w:t xml:space="preserve">Декану факультета </w:t>
      </w:r>
      <w:r w:rsidR="00403FE1">
        <w:rPr>
          <w:color w:val="auto"/>
          <w:szCs w:val="28"/>
        </w:rPr>
        <w:t>______________________</w:t>
      </w:r>
      <w:r w:rsidRPr="00561B11">
        <w:rPr>
          <w:color w:val="auto"/>
          <w:szCs w:val="28"/>
        </w:rPr>
        <w:t xml:space="preserve"> </w:t>
      </w:r>
    </w:p>
    <w:p w:rsidR="00561B11" w:rsidRPr="00561B11" w:rsidRDefault="00561B11" w:rsidP="00561B11">
      <w:pPr>
        <w:ind w:firstLine="709"/>
        <w:jc w:val="right"/>
        <w:rPr>
          <w:color w:val="auto"/>
          <w:szCs w:val="28"/>
        </w:rPr>
      </w:pPr>
      <w:r w:rsidRPr="00561B11">
        <w:rPr>
          <w:color w:val="auto"/>
          <w:szCs w:val="28"/>
        </w:rPr>
        <w:t xml:space="preserve">Бузулукского гуманитарно-технологического </w:t>
      </w:r>
    </w:p>
    <w:p w:rsidR="00561B11" w:rsidRPr="00561B11" w:rsidRDefault="00561B11" w:rsidP="00561B11">
      <w:pPr>
        <w:ind w:firstLine="709"/>
        <w:jc w:val="right"/>
        <w:rPr>
          <w:color w:val="auto"/>
          <w:szCs w:val="28"/>
        </w:rPr>
      </w:pPr>
      <w:r w:rsidRPr="00561B11">
        <w:rPr>
          <w:color w:val="auto"/>
          <w:szCs w:val="28"/>
        </w:rPr>
        <w:t>института (филиала) ОГУ</w:t>
      </w:r>
    </w:p>
    <w:p w:rsidR="00561B11" w:rsidRDefault="00403FE1" w:rsidP="00561B11">
      <w:pPr>
        <w:ind w:firstLine="709"/>
        <w:jc w:val="right"/>
        <w:rPr>
          <w:color w:val="auto"/>
          <w:szCs w:val="28"/>
        </w:rPr>
      </w:pPr>
      <w:r>
        <w:rPr>
          <w:color w:val="auto"/>
          <w:szCs w:val="28"/>
        </w:rPr>
        <w:t>_____________</w:t>
      </w:r>
    </w:p>
    <w:p w:rsidR="00403FE1" w:rsidRPr="00403FE1" w:rsidRDefault="00403FE1" w:rsidP="00561B11">
      <w:pPr>
        <w:ind w:firstLine="709"/>
        <w:jc w:val="right"/>
        <w:rPr>
          <w:i/>
          <w:color w:val="auto"/>
          <w:sz w:val="20"/>
          <w:szCs w:val="20"/>
        </w:rPr>
      </w:pPr>
      <w:r>
        <w:rPr>
          <w:i/>
          <w:color w:val="auto"/>
          <w:sz w:val="20"/>
          <w:szCs w:val="20"/>
        </w:rPr>
        <w:t>(Ф.И.О.)</w:t>
      </w:r>
    </w:p>
    <w:p w:rsidR="00561B11" w:rsidRPr="00561B11" w:rsidRDefault="00561B11" w:rsidP="00561B11">
      <w:pPr>
        <w:ind w:firstLine="709"/>
        <w:jc w:val="right"/>
        <w:rPr>
          <w:color w:val="auto"/>
          <w:szCs w:val="28"/>
        </w:rPr>
      </w:pPr>
      <w:r w:rsidRPr="00561B11">
        <w:rPr>
          <w:color w:val="auto"/>
          <w:szCs w:val="28"/>
        </w:rPr>
        <w:t>студента(ки) 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i/>
          <w:color w:val="auto"/>
          <w:sz w:val="20"/>
          <w:szCs w:val="20"/>
        </w:rPr>
      </w:pPr>
      <w:r w:rsidRPr="00561B11">
        <w:rPr>
          <w:i/>
          <w:color w:val="auto"/>
          <w:sz w:val="20"/>
          <w:szCs w:val="20"/>
        </w:rPr>
        <w:t>(Ф.И.О. полностью)</w:t>
      </w:r>
    </w:p>
    <w:p w:rsidR="00561B11" w:rsidRPr="00561B11" w:rsidRDefault="00197517" w:rsidP="00197517">
      <w:pPr>
        <w:ind w:firstLine="709"/>
        <w:jc w:val="center"/>
        <w:rPr>
          <w:color w:val="auto"/>
          <w:szCs w:val="28"/>
        </w:rPr>
      </w:pPr>
      <w:r>
        <w:rPr>
          <w:color w:val="auto"/>
          <w:szCs w:val="28"/>
        </w:rPr>
        <w:t xml:space="preserve">                                                        г</w:t>
      </w:r>
      <w:r w:rsidR="00561B11" w:rsidRPr="00561B11">
        <w:rPr>
          <w:color w:val="auto"/>
          <w:szCs w:val="28"/>
        </w:rPr>
        <w:t xml:space="preserve">руппы </w:t>
      </w:r>
      <w:r w:rsidR="00403FE1" w:rsidRPr="00403FE1">
        <w:rPr>
          <w:color w:val="auto"/>
          <w:szCs w:val="28"/>
        </w:rPr>
        <w:t>______________</w:t>
      </w:r>
    </w:p>
    <w:p w:rsidR="00045AA7" w:rsidRDefault="00561B11" w:rsidP="00561B11">
      <w:pPr>
        <w:ind w:firstLine="709"/>
        <w:jc w:val="center"/>
        <w:rPr>
          <w:color w:val="auto"/>
          <w:szCs w:val="28"/>
        </w:rPr>
      </w:pPr>
      <w:r w:rsidRPr="00561B11">
        <w:rPr>
          <w:color w:val="auto"/>
          <w:szCs w:val="28"/>
        </w:rPr>
        <w:t xml:space="preserve">                                             </w:t>
      </w:r>
      <w:r w:rsidR="00197517">
        <w:rPr>
          <w:color w:val="auto"/>
          <w:szCs w:val="28"/>
        </w:rPr>
        <w:t xml:space="preserve">         </w:t>
      </w:r>
      <w:r w:rsidRPr="00561B11">
        <w:rPr>
          <w:color w:val="auto"/>
          <w:szCs w:val="28"/>
        </w:rPr>
        <w:t xml:space="preserve">проживающего(ей) по </w:t>
      </w:r>
      <w:r w:rsidR="00045AA7">
        <w:rPr>
          <w:color w:val="auto"/>
          <w:szCs w:val="28"/>
        </w:rPr>
        <w:t xml:space="preserve"> </w:t>
      </w:r>
    </w:p>
    <w:p w:rsidR="00561B11" w:rsidRPr="00561B11" w:rsidRDefault="00045AA7" w:rsidP="00561B11">
      <w:pPr>
        <w:ind w:firstLine="709"/>
        <w:jc w:val="center"/>
        <w:rPr>
          <w:color w:val="auto"/>
          <w:szCs w:val="28"/>
        </w:rPr>
      </w:pPr>
      <w:r>
        <w:rPr>
          <w:color w:val="auto"/>
          <w:szCs w:val="28"/>
        </w:rPr>
        <w:t xml:space="preserve">                              </w:t>
      </w:r>
      <w:r w:rsidR="00561B11" w:rsidRPr="00561B11">
        <w:rPr>
          <w:color w:val="auto"/>
          <w:szCs w:val="28"/>
        </w:rPr>
        <w:t>адресу:</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тел. дом.(____)______________</w:t>
      </w:r>
    </w:p>
    <w:p w:rsidR="00561B11" w:rsidRPr="00561B11" w:rsidRDefault="00561B11" w:rsidP="00561B11">
      <w:pPr>
        <w:ind w:firstLine="709"/>
        <w:jc w:val="right"/>
        <w:rPr>
          <w:color w:val="auto"/>
          <w:szCs w:val="28"/>
        </w:rPr>
      </w:pPr>
      <w:r w:rsidRPr="00561B11">
        <w:rPr>
          <w:color w:val="auto"/>
          <w:szCs w:val="28"/>
        </w:rPr>
        <w:t>сот._____________________</w:t>
      </w:r>
    </w:p>
    <w:p w:rsidR="00561B11" w:rsidRPr="00561B11" w:rsidRDefault="00561B11" w:rsidP="00561B11">
      <w:pPr>
        <w:ind w:firstLine="709"/>
        <w:jc w:val="right"/>
        <w:rPr>
          <w:color w:val="auto"/>
          <w:szCs w:val="28"/>
        </w:rPr>
      </w:pPr>
      <w:r w:rsidRPr="00561B11">
        <w:rPr>
          <w:color w:val="auto"/>
          <w:szCs w:val="28"/>
        </w:rPr>
        <w:t>раб. (_____)_____________</w:t>
      </w:r>
    </w:p>
    <w:p w:rsidR="00561B11" w:rsidRPr="00561B11" w:rsidRDefault="00561B11" w:rsidP="00561B11">
      <w:pPr>
        <w:ind w:firstLine="709"/>
        <w:jc w:val="right"/>
        <w:rPr>
          <w:color w:val="auto"/>
          <w:szCs w:val="28"/>
        </w:rPr>
      </w:pPr>
      <w:r w:rsidRPr="00561B11">
        <w:rPr>
          <w:color w:val="auto"/>
          <w:szCs w:val="28"/>
        </w:rPr>
        <w:t>адрес эл. почты:_____________</w:t>
      </w:r>
    </w:p>
    <w:p w:rsidR="00561B11" w:rsidRPr="00561B11" w:rsidRDefault="00561B11" w:rsidP="00561B11">
      <w:pPr>
        <w:ind w:firstLine="709"/>
        <w:jc w:val="right"/>
        <w:rPr>
          <w:color w:val="auto"/>
          <w:szCs w:val="28"/>
        </w:rPr>
      </w:pPr>
    </w:p>
    <w:p w:rsidR="00561B11" w:rsidRPr="00561B11" w:rsidRDefault="00561B11" w:rsidP="00561B11">
      <w:pPr>
        <w:ind w:firstLine="709"/>
        <w:jc w:val="center"/>
        <w:rPr>
          <w:color w:val="auto"/>
          <w:szCs w:val="28"/>
        </w:rPr>
      </w:pPr>
      <w:r w:rsidRPr="00561B11">
        <w:rPr>
          <w:color w:val="auto"/>
          <w:szCs w:val="28"/>
        </w:rPr>
        <w:t>заявление.</w:t>
      </w:r>
    </w:p>
    <w:p w:rsidR="00561B11" w:rsidRPr="00561B11" w:rsidRDefault="00561B11" w:rsidP="00561B11">
      <w:pPr>
        <w:ind w:firstLine="709"/>
        <w:jc w:val="center"/>
        <w:rPr>
          <w:color w:val="auto"/>
          <w:szCs w:val="28"/>
        </w:rPr>
      </w:pPr>
    </w:p>
    <w:p w:rsidR="00561B11" w:rsidRPr="00561B11" w:rsidRDefault="00B052B1" w:rsidP="00561B11">
      <w:pPr>
        <w:ind w:firstLine="709"/>
        <w:rPr>
          <w:color w:val="auto"/>
          <w:szCs w:val="28"/>
        </w:rPr>
      </w:pPr>
      <w:r>
        <w:rPr>
          <w:color w:val="auto"/>
          <w:szCs w:val="28"/>
        </w:rPr>
        <w:t>Прошу направить меня на учебную</w:t>
      </w:r>
      <w:r w:rsidR="00561B11" w:rsidRPr="00561B11">
        <w:rPr>
          <w:color w:val="auto"/>
          <w:szCs w:val="28"/>
        </w:rPr>
        <w:t xml:space="preserve"> практику в ____________</w:t>
      </w:r>
      <w:r w:rsidR="00197517">
        <w:rPr>
          <w:color w:val="auto"/>
          <w:szCs w:val="28"/>
        </w:rPr>
        <w:t>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 xml:space="preserve">в период с </w:t>
      </w:r>
      <w:r w:rsidR="00B052B1">
        <w:rPr>
          <w:color w:val="auto"/>
          <w:szCs w:val="28"/>
        </w:rPr>
        <w:t>«___»_____</w:t>
      </w:r>
      <w:r w:rsidRPr="00561B11">
        <w:rPr>
          <w:color w:val="auto"/>
          <w:szCs w:val="28"/>
        </w:rPr>
        <w:t>20</w:t>
      </w:r>
      <w:r w:rsidR="002B73F5">
        <w:rPr>
          <w:color w:val="auto"/>
          <w:szCs w:val="28"/>
        </w:rPr>
        <w:t>17</w:t>
      </w:r>
      <w:r w:rsidR="00B052B1">
        <w:rPr>
          <w:color w:val="auto"/>
          <w:szCs w:val="28"/>
        </w:rPr>
        <w:t xml:space="preserve"> </w:t>
      </w:r>
      <w:r w:rsidRPr="00561B11">
        <w:rPr>
          <w:color w:val="auto"/>
          <w:szCs w:val="28"/>
        </w:rPr>
        <w:t xml:space="preserve">г. по </w:t>
      </w:r>
      <w:r w:rsidR="00B052B1">
        <w:rPr>
          <w:color w:val="auto"/>
          <w:szCs w:val="28"/>
        </w:rPr>
        <w:t>«__»________</w:t>
      </w:r>
      <w:r w:rsidRPr="00561B11">
        <w:rPr>
          <w:color w:val="auto"/>
          <w:szCs w:val="28"/>
        </w:rPr>
        <w:t>20</w:t>
      </w:r>
      <w:r w:rsidR="002B73F5">
        <w:rPr>
          <w:color w:val="auto"/>
          <w:szCs w:val="28"/>
        </w:rPr>
        <w:t>17</w:t>
      </w:r>
      <w:r w:rsidRPr="00561B11">
        <w:rPr>
          <w:color w:val="auto"/>
          <w:szCs w:val="28"/>
        </w:rPr>
        <w:t xml:space="preserve"> г.</w:t>
      </w:r>
    </w:p>
    <w:p w:rsidR="00561B11" w:rsidRPr="00561B11" w:rsidRDefault="00561B11" w:rsidP="00561B11">
      <w:pPr>
        <w:rPr>
          <w:color w:val="auto"/>
          <w:szCs w:val="28"/>
        </w:rPr>
      </w:pPr>
    </w:p>
    <w:p w:rsidR="00561B11" w:rsidRPr="00561B11" w:rsidRDefault="00561B11" w:rsidP="00561B11">
      <w:pPr>
        <w:ind w:firstLine="709"/>
        <w:rPr>
          <w:color w:val="auto"/>
          <w:szCs w:val="28"/>
        </w:rPr>
      </w:pPr>
    </w:p>
    <w:p w:rsidR="00561B11" w:rsidRPr="00561B11" w:rsidRDefault="00561B11" w:rsidP="00561B11">
      <w:pPr>
        <w:ind w:firstLine="709"/>
        <w:rPr>
          <w:color w:val="auto"/>
          <w:szCs w:val="28"/>
        </w:rPr>
      </w:pPr>
      <w:r w:rsidRPr="00561B11">
        <w:rPr>
          <w:color w:val="auto"/>
          <w:szCs w:val="28"/>
        </w:rPr>
        <w:t>«___»_________20__г.                 ______________ (________________)</w:t>
      </w:r>
    </w:p>
    <w:p w:rsidR="00561B11" w:rsidRPr="00561B11" w:rsidRDefault="00561B11" w:rsidP="00561B11">
      <w:pPr>
        <w:ind w:firstLine="709"/>
        <w:jc w:val="center"/>
        <w:rPr>
          <w:i/>
          <w:color w:val="auto"/>
          <w:sz w:val="20"/>
          <w:szCs w:val="20"/>
        </w:rPr>
      </w:pPr>
      <w:r w:rsidRPr="00561B11">
        <w:rPr>
          <w:i/>
          <w:color w:val="auto"/>
          <w:sz w:val="20"/>
          <w:szCs w:val="20"/>
        </w:rPr>
        <w:t xml:space="preserve">                                                 Подпись                              Ф.И.О.</w:t>
      </w:r>
    </w:p>
    <w:p w:rsidR="00561B11" w:rsidRPr="00561B11" w:rsidRDefault="00561B11" w:rsidP="00561B11">
      <w:pPr>
        <w:ind w:firstLine="709"/>
        <w:rPr>
          <w:color w:val="auto"/>
          <w:szCs w:val="28"/>
        </w:rPr>
      </w:pPr>
    </w:p>
    <w:p w:rsidR="00561B11" w:rsidRPr="00561B11" w:rsidRDefault="00561B11" w:rsidP="00561B11">
      <w:pPr>
        <w:ind w:firstLine="720"/>
        <w:rPr>
          <w:rFonts w:eastAsia="Times New Roman"/>
          <w:color w:val="auto"/>
          <w:szCs w:val="28"/>
          <w:lang w:eastAsia="ru-RU"/>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 w:val="32"/>
          <w:szCs w:val="32"/>
        </w:rPr>
      </w:pPr>
    </w:p>
    <w:p w:rsidR="00734275" w:rsidRDefault="00734275" w:rsidP="00734275">
      <w:pPr>
        <w:jc w:val="center"/>
        <w:rPr>
          <w:b/>
          <w:bCs/>
          <w:sz w:val="32"/>
          <w:szCs w:val="32"/>
        </w:rPr>
      </w:pPr>
    </w:p>
    <w:p w:rsidR="00734275" w:rsidRDefault="00734275" w:rsidP="00734275">
      <w:pPr>
        <w:jc w:val="center"/>
        <w:rPr>
          <w:b/>
          <w:bCs/>
          <w:sz w:val="32"/>
          <w:szCs w:val="32"/>
        </w:rPr>
      </w:pPr>
    </w:p>
    <w:p w:rsidR="00734275" w:rsidRDefault="00734275" w:rsidP="00734275">
      <w:pPr>
        <w:jc w:val="center"/>
        <w:rPr>
          <w:b/>
          <w:bCs/>
          <w:sz w:val="32"/>
          <w:szCs w:val="32"/>
        </w:rPr>
      </w:pPr>
      <w:r>
        <w:rPr>
          <w:b/>
          <w:bCs/>
          <w:sz w:val="32"/>
          <w:szCs w:val="32"/>
        </w:rPr>
        <w:lastRenderedPageBreak/>
        <w:t xml:space="preserve">Приложение </w:t>
      </w:r>
      <w:r w:rsidR="000D1313">
        <w:rPr>
          <w:b/>
          <w:bCs/>
          <w:sz w:val="32"/>
          <w:szCs w:val="32"/>
        </w:rPr>
        <w:t>Б</w:t>
      </w:r>
    </w:p>
    <w:p w:rsidR="00734275" w:rsidRPr="000D1313" w:rsidRDefault="00734275" w:rsidP="00734275">
      <w:pPr>
        <w:jc w:val="center"/>
        <w:rPr>
          <w:bCs/>
          <w:i/>
          <w:szCs w:val="28"/>
        </w:rPr>
      </w:pPr>
      <w:r w:rsidRPr="000D1313">
        <w:rPr>
          <w:bCs/>
          <w:i/>
          <w:szCs w:val="28"/>
        </w:rPr>
        <w:t>(</w:t>
      </w:r>
      <w:r w:rsidR="00B5217F">
        <w:rPr>
          <w:bCs/>
          <w:i/>
          <w:szCs w:val="28"/>
        </w:rPr>
        <w:t>справочное</w:t>
      </w:r>
      <w:r w:rsidRPr="000D1313">
        <w:rPr>
          <w:bCs/>
          <w:i/>
          <w:szCs w:val="28"/>
        </w:rPr>
        <w:t>)</w:t>
      </w:r>
    </w:p>
    <w:p w:rsidR="00734275" w:rsidRDefault="00734275" w:rsidP="00734275">
      <w:pPr>
        <w:jc w:val="center"/>
        <w:rPr>
          <w:b/>
          <w:bCs/>
          <w:szCs w:val="28"/>
        </w:rPr>
      </w:pPr>
    </w:p>
    <w:p w:rsidR="00734275" w:rsidRDefault="000D1313" w:rsidP="00734275">
      <w:pPr>
        <w:jc w:val="center"/>
        <w:rPr>
          <w:b/>
          <w:bCs/>
          <w:szCs w:val="28"/>
        </w:rPr>
      </w:pPr>
      <w:r w:rsidRPr="0028782C">
        <w:rPr>
          <w:rFonts w:eastAsia="Times New Roman"/>
          <w:b/>
          <w:color w:val="auto"/>
          <w:szCs w:val="18"/>
          <w:lang w:eastAsia="ru-RU"/>
        </w:rPr>
        <w:t xml:space="preserve">Образец оформления </w:t>
      </w:r>
      <w:r>
        <w:rPr>
          <w:b/>
          <w:bCs/>
          <w:szCs w:val="28"/>
        </w:rPr>
        <w:t xml:space="preserve">гарантийного </w:t>
      </w:r>
      <w:r w:rsidR="00734275">
        <w:rPr>
          <w:b/>
          <w:bCs/>
          <w:szCs w:val="28"/>
        </w:rPr>
        <w:t>письм</w:t>
      </w:r>
      <w:r>
        <w:rPr>
          <w:b/>
          <w:bCs/>
          <w:szCs w:val="28"/>
        </w:rPr>
        <w:t>а</w:t>
      </w:r>
    </w:p>
    <w:p w:rsidR="00734275" w:rsidRDefault="00734275" w:rsidP="00734275">
      <w:pPr>
        <w:spacing w:line="360" w:lineRule="auto"/>
        <w:jc w:val="center"/>
        <w:rPr>
          <w:szCs w:val="28"/>
        </w:rPr>
      </w:pPr>
      <w:r>
        <w:rPr>
          <w:szCs w:val="28"/>
        </w:rPr>
        <w:t xml:space="preserve">                                                          </w:t>
      </w:r>
    </w:p>
    <w:p w:rsidR="00561B11" w:rsidRPr="00561B11" w:rsidRDefault="00561B11" w:rsidP="00561B11">
      <w:pPr>
        <w:jc w:val="right"/>
        <w:rPr>
          <w:color w:val="auto"/>
          <w:szCs w:val="28"/>
        </w:rPr>
      </w:pPr>
      <w:r w:rsidRPr="00561B11">
        <w:rPr>
          <w:color w:val="auto"/>
          <w:szCs w:val="28"/>
        </w:rPr>
        <w:t xml:space="preserve">Декану факультета </w:t>
      </w:r>
      <w:r w:rsidR="00403FE1">
        <w:rPr>
          <w:color w:val="auto"/>
          <w:szCs w:val="28"/>
        </w:rPr>
        <w:t>______________________</w:t>
      </w:r>
    </w:p>
    <w:p w:rsidR="00561B11" w:rsidRPr="00561B11" w:rsidRDefault="00561B11" w:rsidP="00561B11">
      <w:pPr>
        <w:jc w:val="right"/>
        <w:rPr>
          <w:color w:val="auto"/>
          <w:szCs w:val="28"/>
        </w:rPr>
      </w:pPr>
      <w:r w:rsidRPr="00561B11">
        <w:rPr>
          <w:color w:val="auto"/>
          <w:szCs w:val="28"/>
        </w:rPr>
        <w:t xml:space="preserve">Бузулукского гуманитарно-технологического </w:t>
      </w:r>
    </w:p>
    <w:p w:rsidR="00561B11" w:rsidRPr="00561B11" w:rsidRDefault="00561B11" w:rsidP="00561B11">
      <w:pPr>
        <w:jc w:val="right"/>
        <w:rPr>
          <w:color w:val="auto"/>
          <w:szCs w:val="28"/>
        </w:rPr>
      </w:pPr>
      <w:r w:rsidRPr="00561B11">
        <w:rPr>
          <w:color w:val="auto"/>
          <w:szCs w:val="28"/>
        </w:rPr>
        <w:t>института (филиала) ОГУ</w:t>
      </w:r>
    </w:p>
    <w:p w:rsidR="00561B11" w:rsidRDefault="00403FE1" w:rsidP="00561B11">
      <w:pPr>
        <w:jc w:val="right"/>
        <w:rPr>
          <w:color w:val="auto"/>
          <w:szCs w:val="28"/>
        </w:rPr>
      </w:pPr>
      <w:r>
        <w:rPr>
          <w:color w:val="auto"/>
          <w:szCs w:val="28"/>
        </w:rPr>
        <w:t>______________</w:t>
      </w:r>
    </w:p>
    <w:p w:rsidR="00403FE1" w:rsidRPr="00403FE1" w:rsidRDefault="00403FE1" w:rsidP="00561B11">
      <w:pPr>
        <w:jc w:val="right"/>
        <w:rPr>
          <w:i/>
          <w:color w:val="auto"/>
          <w:sz w:val="20"/>
          <w:szCs w:val="20"/>
        </w:rPr>
      </w:pPr>
      <w:r>
        <w:rPr>
          <w:i/>
          <w:color w:val="auto"/>
          <w:sz w:val="20"/>
          <w:szCs w:val="20"/>
        </w:rPr>
        <w:t>(Ф.И.О.)</w:t>
      </w:r>
    </w:p>
    <w:p w:rsidR="00561B11" w:rsidRPr="00561B11" w:rsidRDefault="00561B11" w:rsidP="00561B11">
      <w:pPr>
        <w:jc w:val="right"/>
        <w:rPr>
          <w:color w:val="auto"/>
          <w:szCs w:val="28"/>
        </w:rPr>
      </w:pPr>
    </w:p>
    <w:p w:rsidR="00561B11" w:rsidRPr="00561B11" w:rsidRDefault="00561B11" w:rsidP="00561B11">
      <w:pPr>
        <w:jc w:val="center"/>
        <w:rPr>
          <w:color w:val="auto"/>
          <w:szCs w:val="28"/>
        </w:rPr>
      </w:pPr>
    </w:p>
    <w:p w:rsidR="00561B11" w:rsidRPr="00561B11" w:rsidRDefault="00561B11" w:rsidP="00561B11">
      <w:pPr>
        <w:jc w:val="center"/>
        <w:rPr>
          <w:b/>
          <w:color w:val="auto"/>
          <w:szCs w:val="28"/>
        </w:rPr>
      </w:pPr>
      <w:r w:rsidRPr="00561B11">
        <w:rPr>
          <w:b/>
          <w:color w:val="auto"/>
          <w:szCs w:val="28"/>
        </w:rPr>
        <w:t>Гарантийное письмо</w:t>
      </w:r>
    </w:p>
    <w:p w:rsidR="00561B11" w:rsidRPr="00561B11" w:rsidRDefault="00561B11" w:rsidP="00561B11">
      <w:pPr>
        <w:jc w:val="right"/>
        <w:rPr>
          <w:color w:val="auto"/>
          <w:szCs w:val="28"/>
        </w:rPr>
      </w:pPr>
    </w:p>
    <w:p w:rsidR="00561B11" w:rsidRPr="00561B11" w:rsidRDefault="00561B11" w:rsidP="00561B11">
      <w:pPr>
        <w:rPr>
          <w:color w:val="auto"/>
          <w:szCs w:val="28"/>
        </w:rPr>
      </w:pPr>
      <w:r w:rsidRPr="00561B11">
        <w:rPr>
          <w:color w:val="auto"/>
          <w:szCs w:val="28"/>
        </w:rPr>
        <w:t>__________________________________________________________________</w:t>
      </w:r>
    </w:p>
    <w:p w:rsidR="00561B11" w:rsidRPr="00561B11" w:rsidRDefault="00561B11" w:rsidP="00561B11">
      <w:pPr>
        <w:ind w:firstLine="709"/>
        <w:jc w:val="center"/>
        <w:rPr>
          <w:i/>
          <w:color w:val="auto"/>
          <w:sz w:val="20"/>
          <w:szCs w:val="20"/>
        </w:rPr>
      </w:pPr>
      <w:r w:rsidRPr="00561B11">
        <w:rPr>
          <w:i/>
          <w:color w:val="auto"/>
          <w:sz w:val="20"/>
          <w:szCs w:val="20"/>
        </w:rPr>
        <w:t>Название организации – базы прохождения практики</w:t>
      </w:r>
    </w:p>
    <w:p w:rsidR="00561B11" w:rsidRPr="00561B11" w:rsidRDefault="00561B11" w:rsidP="00561B11">
      <w:pPr>
        <w:rPr>
          <w:color w:val="auto"/>
          <w:szCs w:val="28"/>
        </w:rPr>
      </w:pPr>
      <w:r w:rsidRPr="00561B11">
        <w:rPr>
          <w:color w:val="auto"/>
          <w:szCs w:val="28"/>
        </w:rPr>
        <w:t xml:space="preserve">согласно принять _________________________________, студента ____ курса группы </w:t>
      </w:r>
      <w:r w:rsidR="00403FE1">
        <w:rPr>
          <w:color w:val="auto"/>
          <w:szCs w:val="28"/>
        </w:rPr>
        <w:t>_____________</w:t>
      </w:r>
      <w:r w:rsidRPr="00561B11">
        <w:rPr>
          <w:color w:val="auto"/>
          <w:szCs w:val="28"/>
        </w:rPr>
        <w:t xml:space="preserve"> Бузулукского гуманитарно-технологического института (филиала) ОГУ на производственную практику с </w:t>
      </w:r>
      <w:r w:rsidR="00B052B1">
        <w:rPr>
          <w:color w:val="auto"/>
          <w:szCs w:val="28"/>
        </w:rPr>
        <w:t>«__»_____</w:t>
      </w:r>
      <w:r w:rsidRPr="00561B11">
        <w:rPr>
          <w:color w:val="auto"/>
          <w:szCs w:val="28"/>
        </w:rPr>
        <w:t>20</w:t>
      </w:r>
      <w:r w:rsidR="002B73F5">
        <w:rPr>
          <w:color w:val="auto"/>
          <w:szCs w:val="28"/>
        </w:rPr>
        <w:t>17</w:t>
      </w:r>
      <w:r w:rsidRPr="00561B11">
        <w:rPr>
          <w:color w:val="auto"/>
          <w:szCs w:val="28"/>
        </w:rPr>
        <w:t xml:space="preserve"> г. по </w:t>
      </w:r>
      <w:r w:rsidR="00B052B1">
        <w:rPr>
          <w:color w:val="auto"/>
          <w:szCs w:val="28"/>
        </w:rPr>
        <w:t>«__»_______</w:t>
      </w:r>
      <w:r w:rsidRPr="00561B11">
        <w:rPr>
          <w:color w:val="auto"/>
          <w:szCs w:val="28"/>
        </w:rPr>
        <w:t>20</w:t>
      </w:r>
      <w:r w:rsidR="002B73F5">
        <w:rPr>
          <w:color w:val="auto"/>
          <w:szCs w:val="28"/>
        </w:rPr>
        <w:t>17</w:t>
      </w:r>
      <w:r w:rsidRPr="00561B11">
        <w:rPr>
          <w:color w:val="auto"/>
          <w:szCs w:val="28"/>
        </w:rPr>
        <w:t xml:space="preserve"> г. сроком на ___ рабочих дней.</w:t>
      </w:r>
    </w:p>
    <w:p w:rsidR="00561B11" w:rsidRPr="00561B11" w:rsidRDefault="00561B11" w:rsidP="00561B11">
      <w:pPr>
        <w:jc w:val="left"/>
        <w:rPr>
          <w:color w:val="auto"/>
          <w:szCs w:val="28"/>
        </w:rPr>
      </w:pPr>
    </w:p>
    <w:p w:rsidR="00561B11" w:rsidRPr="00561B11" w:rsidRDefault="00561B11" w:rsidP="00561B11">
      <w:pPr>
        <w:jc w:val="left"/>
        <w:rPr>
          <w:color w:val="auto"/>
          <w:szCs w:val="28"/>
        </w:rPr>
      </w:pPr>
    </w:p>
    <w:p w:rsidR="00561B11" w:rsidRPr="00561B11" w:rsidRDefault="00561B11" w:rsidP="00561B11">
      <w:pPr>
        <w:rPr>
          <w:color w:val="auto"/>
          <w:szCs w:val="28"/>
        </w:rPr>
      </w:pPr>
      <w:r w:rsidRPr="00561B11">
        <w:rPr>
          <w:color w:val="auto"/>
          <w:szCs w:val="28"/>
        </w:rPr>
        <w:t>_____________________________________          ___________/____________/</w:t>
      </w:r>
    </w:p>
    <w:p w:rsidR="00561B11" w:rsidRPr="00561B11" w:rsidRDefault="00561B11" w:rsidP="00561B11">
      <w:pPr>
        <w:rPr>
          <w:i/>
          <w:color w:val="auto"/>
          <w:sz w:val="20"/>
          <w:szCs w:val="20"/>
        </w:rPr>
      </w:pPr>
      <w:r w:rsidRPr="00561B11">
        <w:rPr>
          <w:i/>
          <w:color w:val="auto"/>
          <w:sz w:val="20"/>
          <w:szCs w:val="20"/>
        </w:rPr>
        <w:t>Должность руководителя организации – места практики                 подпись                         ФИО</w:t>
      </w:r>
    </w:p>
    <w:p w:rsidR="00561B11" w:rsidRPr="00561B11" w:rsidRDefault="00561B11" w:rsidP="00561B11">
      <w:pPr>
        <w:rPr>
          <w:color w:val="A6A6A6"/>
          <w:szCs w:val="28"/>
        </w:rPr>
      </w:pPr>
      <w:r w:rsidRPr="00561B11">
        <w:rPr>
          <w:color w:val="A6A6A6"/>
          <w:sz w:val="20"/>
          <w:szCs w:val="20"/>
        </w:rPr>
        <w:t xml:space="preserve">                                                                                                                 </w:t>
      </w:r>
      <w:r w:rsidRPr="00561B11">
        <w:rPr>
          <w:color w:val="A6A6A6"/>
          <w:szCs w:val="28"/>
        </w:rPr>
        <w:t xml:space="preserve">        МП</w:t>
      </w: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b/>
          <w:color w:val="auto"/>
          <w:sz w:val="32"/>
          <w:szCs w:val="32"/>
        </w:rPr>
      </w:pPr>
    </w:p>
    <w:p w:rsidR="00734275" w:rsidRDefault="00734275" w:rsidP="00734275">
      <w:pPr>
        <w:ind w:firstLine="851"/>
        <w:jc w:val="center"/>
        <w:rPr>
          <w:b/>
          <w:color w:val="auto"/>
          <w:sz w:val="32"/>
          <w:szCs w:val="32"/>
        </w:rPr>
      </w:pPr>
    </w:p>
    <w:p w:rsidR="000D1313" w:rsidRDefault="000D1313"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8D6CCC" w:rsidRDefault="008D6CCC" w:rsidP="00267D0B">
      <w:pPr>
        <w:ind w:firstLine="851"/>
        <w:jc w:val="center"/>
        <w:rPr>
          <w:rFonts w:eastAsia="Times New Roman"/>
          <w:b/>
          <w:color w:val="auto"/>
          <w:sz w:val="32"/>
          <w:szCs w:val="32"/>
          <w:lang w:eastAsia="ru-RU"/>
        </w:rPr>
      </w:pPr>
    </w:p>
    <w:p w:rsidR="0028782C" w:rsidRPr="000D1313" w:rsidRDefault="00267D0B" w:rsidP="00561B11">
      <w:pPr>
        <w:jc w:val="center"/>
        <w:rPr>
          <w:rFonts w:eastAsia="Times New Roman"/>
          <w:b/>
          <w:color w:val="auto"/>
          <w:sz w:val="32"/>
          <w:szCs w:val="32"/>
          <w:lang w:eastAsia="ru-RU"/>
        </w:rPr>
      </w:pPr>
      <w:r w:rsidRPr="000D1313">
        <w:rPr>
          <w:rFonts w:eastAsia="Times New Roman"/>
          <w:b/>
          <w:color w:val="auto"/>
          <w:sz w:val="32"/>
          <w:szCs w:val="32"/>
          <w:lang w:eastAsia="ru-RU"/>
        </w:rPr>
        <w:lastRenderedPageBreak/>
        <w:t>П</w:t>
      </w:r>
      <w:r w:rsidR="0028782C" w:rsidRPr="000D1313">
        <w:rPr>
          <w:rFonts w:eastAsia="Times New Roman"/>
          <w:b/>
          <w:color w:val="auto"/>
          <w:sz w:val="32"/>
          <w:szCs w:val="32"/>
          <w:lang w:eastAsia="ru-RU"/>
        </w:rPr>
        <w:t xml:space="preserve">риложение </w:t>
      </w:r>
      <w:r w:rsidR="000D1313" w:rsidRPr="000D1313">
        <w:rPr>
          <w:rFonts w:eastAsia="Times New Roman"/>
          <w:b/>
          <w:color w:val="auto"/>
          <w:sz w:val="32"/>
          <w:szCs w:val="32"/>
          <w:lang w:eastAsia="ru-RU"/>
        </w:rPr>
        <w:t>В</w:t>
      </w:r>
    </w:p>
    <w:p w:rsidR="0028782C" w:rsidRPr="00860D7A" w:rsidRDefault="0028782C" w:rsidP="00561B11">
      <w:pPr>
        <w:jc w:val="center"/>
        <w:rPr>
          <w:rFonts w:eastAsia="Times New Roman"/>
          <w:i/>
          <w:color w:val="auto"/>
          <w:szCs w:val="18"/>
          <w:lang w:eastAsia="ru-RU"/>
        </w:rPr>
      </w:pPr>
      <w:r w:rsidRPr="00860D7A">
        <w:rPr>
          <w:rFonts w:eastAsia="Times New Roman"/>
          <w:i/>
          <w:color w:val="auto"/>
          <w:szCs w:val="18"/>
          <w:lang w:eastAsia="ru-RU"/>
        </w:rPr>
        <w:t>(обязательное)</w:t>
      </w:r>
    </w:p>
    <w:p w:rsidR="0028782C" w:rsidRDefault="0028782C" w:rsidP="0028782C">
      <w:pPr>
        <w:ind w:firstLine="851"/>
        <w:jc w:val="center"/>
        <w:rPr>
          <w:rFonts w:eastAsia="Times New Roman"/>
          <w:b/>
          <w:color w:val="auto"/>
          <w:szCs w:val="18"/>
          <w:lang w:eastAsia="ru-RU"/>
        </w:rPr>
      </w:pPr>
    </w:p>
    <w:p w:rsidR="00561B11" w:rsidRPr="00561B11" w:rsidRDefault="00561B11" w:rsidP="00561B11">
      <w:pPr>
        <w:jc w:val="center"/>
        <w:rPr>
          <w:rFonts w:eastAsia="Times New Roman"/>
          <w:b/>
          <w:bCs/>
          <w:color w:val="auto"/>
          <w:sz w:val="24"/>
          <w:szCs w:val="24"/>
        </w:rPr>
      </w:pPr>
      <w:r w:rsidRPr="00561B11">
        <w:rPr>
          <w:rFonts w:eastAsia="Times New Roman"/>
          <w:b/>
          <w:bCs/>
          <w:color w:val="auto"/>
          <w:sz w:val="24"/>
          <w:szCs w:val="24"/>
        </w:rPr>
        <w:t xml:space="preserve">ДОГОВОР </w:t>
      </w:r>
      <w:r w:rsidRPr="00561B11">
        <w:rPr>
          <w:rFonts w:eastAsia="Times New Roman"/>
          <w:color w:val="auto"/>
          <w:sz w:val="24"/>
          <w:szCs w:val="24"/>
        </w:rPr>
        <w:t>№____</w:t>
      </w:r>
    </w:p>
    <w:p w:rsidR="00561B11" w:rsidRPr="00561B11" w:rsidRDefault="00561B11" w:rsidP="00561B11">
      <w:pPr>
        <w:keepNext/>
        <w:jc w:val="center"/>
        <w:outlineLvl w:val="0"/>
        <w:rPr>
          <w:rFonts w:eastAsia="Times New Roman"/>
          <w:b/>
          <w:bCs/>
          <w:caps/>
          <w:color w:val="auto"/>
          <w:kern w:val="32"/>
          <w:sz w:val="24"/>
          <w:szCs w:val="24"/>
        </w:rPr>
      </w:pPr>
      <w:r w:rsidRPr="00561B11">
        <w:rPr>
          <w:rFonts w:eastAsia="Times New Roman"/>
          <w:b/>
          <w:bCs/>
          <w:caps/>
          <w:color w:val="auto"/>
          <w:kern w:val="32"/>
          <w:sz w:val="24"/>
          <w:szCs w:val="24"/>
        </w:rPr>
        <w:t>на проведение практики ОБУЧАЮЩИХСЯ</w:t>
      </w:r>
    </w:p>
    <w:p w:rsidR="00561B11" w:rsidRPr="00561B11" w:rsidRDefault="00561B11" w:rsidP="00561B11">
      <w:pPr>
        <w:jc w:val="center"/>
        <w:rPr>
          <w:rFonts w:eastAsia="Times New Roman"/>
          <w:b/>
          <w:bCs/>
          <w:color w:val="auto"/>
          <w:sz w:val="24"/>
          <w:szCs w:val="24"/>
        </w:rPr>
      </w:pP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 xml:space="preserve">г. Бузулук                                                                        </w:t>
      </w:r>
      <w:r w:rsidRPr="00561B11">
        <w:rPr>
          <w:rFonts w:eastAsia="Times New Roman"/>
          <w:color w:val="auto"/>
          <w:sz w:val="24"/>
          <w:szCs w:val="24"/>
        </w:rPr>
        <w:tab/>
      </w:r>
      <w:r w:rsidRPr="00561B11">
        <w:rPr>
          <w:rFonts w:eastAsia="Times New Roman"/>
          <w:color w:val="auto"/>
          <w:sz w:val="24"/>
          <w:szCs w:val="24"/>
        </w:rPr>
        <w:tab/>
        <w:t xml:space="preserve">           «____» ________ 20</w:t>
      </w:r>
      <w:r w:rsidR="002B73F5">
        <w:rPr>
          <w:rFonts w:eastAsia="Times New Roman"/>
          <w:color w:val="auto"/>
          <w:sz w:val="24"/>
          <w:szCs w:val="24"/>
        </w:rPr>
        <w:t>17</w:t>
      </w:r>
      <w:r w:rsidRPr="00561B11">
        <w:rPr>
          <w:rFonts w:eastAsia="Times New Roman"/>
          <w:color w:val="auto"/>
          <w:sz w:val="24"/>
          <w:szCs w:val="24"/>
        </w:rPr>
        <w:t xml:space="preserve"> г.</w:t>
      </w:r>
    </w:p>
    <w:p w:rsidR="00561B11" w:rsidRPr="00561B11" w:rsidRDefault="00561B11" w:rsidP="00561B11">
      <w:pPr>
        <w:tabs>
          <w:tab w:val="left" w:pos="5580"/>
        </w:tabs>
        <w:rPr>
          <w:rFonts w:eastAsia="Times New Roman"/>
          <w:color w:val="auto"/>
          <w:sz w:val="24"/>
          <w:szCs w:val="24"/>
        </w:rPr>
      </w:pPr>
    </w:p>
    <w:p w:rsidR="00561B11" w:rsidRPr="00561B11" w:rsidRDefault="00561B11" w:rsidP="00561B11">
      <w:pPr>
        <w:rPr>
          <w:rFonts w:eastAsia="Times New Roman"/>
          <w:color w:val="auto"/>
          <w:sz w:val="24"/>
          <w:szCs w:val="24"/>
          <w:lang w:eastAsia="ru-RU"/>
        </w:rPr>
      </w:pPr>
      <w:r w:rsidRPr="00561B11">
        <w:rPr>
          <w:rFonts w:eastAsia="Times New Roman"/>
          <w:color w:val="auto"/>
          <w:sz w:val="24"/>
          <w:szCs w:val="24"/>
        </w:rPr>
        <w:t>Федеральное государственное бюджетное образовательное учреждение высшего образования «Оренбургский государственный университет», в лице директора Бузулукского гуманитарно-технологического</w:t>
      </w:r>
      <w:r w:rsidRPr="00561B11">
        <w:rPr>
          <w:rFonts w:eastAsia="Times New Roman"/>
          <w:color w:val="auto"/>
          <w:sz w:val="24"/>
          <w:szCs w:val="24"/>
        </w:rPr>
        <w:tab/>
        <w:t>института</w:t>
      </w:r>
      <w:r w:rsidRPr="00561B11">
        <w:rPr>
          <w:rFonts w:eastAsia="Times New Roman"/>
          <w:color w:val="auto"/>
          <w:sz w:val="24"/>
          <w:szCs w:val="24"/>
        </w:rPr>
        <w:tab/>
        <w:t xml:space="preserve">(филиала) федерального государственного бюджетного образовательного учреждения высшего образования «Оренбургский государственный университет» Хомяковой Надежды Викторовны, действующего на основании доверенности № </w:t>
      </w:r>
      <w:r w:rsidR="002B73F5">
        <w:rPr>
          <w:rFonts w:eastAsia="Times New Roman"/>
          <w:color w:val="auto"/>
          <w:sz w:val="24"/>
          <w:szCs w:val="24"/>
        </w:rPr>
        <w:t>_____</w:t>
      </w:r>
      <w:r w:rsidRPr="00561B11">
        <w:rPr>
          <w:rFonts w:eastAsia="Times New Roman"/>
          <w:color w:val="auto"/>
          <w:sz w:val="24"/>
          <w:szCs w:val="24"/>
        </w:rPr>
        <w:t xml:space="preserve"> от </w:t>
      </w:r>
      <w:r w:rsidR="002B73F5">
        <w:rPr>
          <w:rFonts w:eastAsia="Times New Roman"/>
          <w:color w:val="auto"/>
          <w:sz w:val="24"/>
          <w:szCs w:val="24"/>
        </w:rPr>
        <w:t>__________</w:t>
      </w:r>
      <w:r w:rsidRPr="00561B11">
        <w:rPr>
          <w:rFonts w:eastAsia="Times New Roman"/>
          <w:color w:val="auto"/>
          <w:sz w:val="24"/>
          <w:szCs w:val="24"/>
        </w:rPr>
        <w:t xml:space="preserve"> г., именуемый в дальнейшем Институт</w:t>
      </w:r>
      <w:r w:rsidRPr="00561B11">
        <w:rPr>
          <w:rFonts w:eastAsia="Times New Roman"/>
          <w:color w:val="auto"/>
          <w:sz w:val="24"/>
          <w:szCs w:val="24"/>
          <w:lang w:eastAsia="ru-RU"/>
        </w:rPr>
        <w:t>, с одной стороны, и ___________________________________________</w:t>
      </w:r>
      <w:r w:rsidR="00463DB7">
        <w:rPr>
          <w:rFonts w:eastAsia="Times New Roman"/>
          <w:color w:val="auto"/>
          <w:sz w:val="24"/>
          <w:szCs w:val="24"/>
          <w:lang w:eastAsia="ru-RU"/>
        </w:rPr>
        <w:t>___________________</w:t>
      </w:r>
      <w:r w:rsidRPr="00561B11">
        <w:rPr>
          <w:rFonts w:eastAsia="Times New Roman"/>
          <w:color w:val="auto"/>
          <w:sz w:val="24"/>
          <w:szCs w:val="24"/>
          <w:lang w:eastAsia="ru-RU"/>
        </w:rPr>
        <w:t>,</w:t>
      </w:r>
    </w:p>
    <w:p w:rsidR="00561B11" w:rsidRPr="00561B11" w:rsidRDefault="00561B11" w:rsidP="00561B11">
      <w:pPr>
        <w:jc w:val="center"/>
        <w:rPr>
          <w:rFonts w:eastAsia="Times New Roman"/>
          <w:color w:val="auto"/>
          <w:sz w:val="20"/>
          <w:szCs w:val="20"/>
        </w:rPr>
      </w:pPr>
      <w:r w:rsidRPr="00561B11">
        <w:rPr>
          <w:rFonts w:eastAsia="Times New Roman"/>
          <w:color w:val="auto"/>
          <w:sz w:val="20"/>
          <w:szCs w:val="20"/>
        </w:rPr>
        <w:t>(</w:t>
      </w:r>
      <w:r w:rsidRPr="00561B11">
        <w:rPr>
          <w:rFonts w:eastAsia="Times New Roman"/>
          <w:i/>
          <w:color w:val="auto"/>
          <w:sz w:val="20"/>
          <w:szCs w:val="20"/>
        </w:rPr>
        <w:t>полное официальное наименование организации</w:t>
      </w:r>
      <w:r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именуемое в дальнейшем «Организация», в лице ______</w:t>
      </w:r>
      <w:r w:rsidR="00463DB7">
        <w:rPr>
          <w:rFonts w:eastAsia="Times New Roman"/>
          <w:color w:val="auto"/>
          <w:sz w:val="24"/>
          <w:szCs w:val="24"/>
        </w:rPr>
        <w:t>_____________________________</w:t>
      </w:r>
      <w:r w:rsidRPr="00561B11">
        <w:rPr>
          <w:rFonts w:eastAsia="Times New Roman"/>
          <w:color w:val="auto"/>
          <w:sz w:val="24"/>
          <w:szCs w:val="24"/>
        </w:rPr>
        <w:t>,</w:t>
      </w:r>
    </w:p>
    <w:p w:rsidR="00561B11" w:rsidRPr="00561B11" w:rsidRDefault="00463DB7" w:rsidP="00561B11">
      <w:pPr>
        <w:jc w:val="center"/>
        <w:rPr>
          <w:rFonts w:eastAsia="Times New Roman"/>
          <w:color w:val="auto"/>
          <w:sz w:val="20"/>
          <w:szCs w:val="20"/>
        </w:rPr>
      </w:pPr>
      <w:r>
        <w:rPr>
          <w:rFonts w:eastAsia="Times New Roman"/>
          <w:color w:val="auto"/>
          <w:sz w:val="20"/>
          <w:szCs w:val="20"/>
        </w:rPr>
        <w:t xml:space="preserve">                                                                              </w:t>
      </w:r>
      <w:r w:rsidR="00561B11" w:rsidRPr="00561B11">
        <w:rPr>
          <w:rFonts w:eastAsia="Times New Roman"/>
          <w:color w:val="auto"/>
          <w:sz w:val="20"/>
          <w:szCs w:val="20"/>
        </w:rPr>
        <w:t>(</w:t>
      </w:r>
      <w:r w:rsidR="00561B11" w:rsidRPr="00561B11">
        <w:rPr>
          <w:rFonts w:eastAsia="Times New Roman"/>
          <w:i/>
          <w:color w:val="auto"/>
          <w:sz w:val="20"/>
          <w:szCs w:val="20"/>
        </w:rPr>
        <w:t>должность, Ф.И.О</w:t>
      </w:r>
      <w:r w:rsidR="00561B11"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действующего на основании ______________________________________________________,</w:t>
      </w:r>
    </w:p>
    <w:p w:rsidR="00561B11" w:rsidRPr="00561B11" w:rsidRDefault="00561B11" w:rsidP="00561B11">
      <w:pPr>
        <w:tabs>
          <w:tab w:val="left" w:pos="5580"/>
        </w:tabs>
        <w:rPr>
          <w:rFonts w:eastAsia="Times New Roman"/>
          <w:color w:val="auto"/>
          <w:sz w:val="20"/>
          <w:szCs w:val="20"/>
        </w:rPr>
      </w:pPr>
      <w:r w:rsidRPr="00561B11">
        <w:rPr>
          <w:rFonts w:eastAsia="Times New Roman"/>
          <w:color w:val="auto"/>
          <w:sz w:val="24"/>
          <w:szCs w:val="24"/>
        </w:rPr>
        <w:t xml:space="preserve">                                                                              </w:t>
      </w:r>
      <w:r w:rsidRPr="00561B11">
        <w:rPr>
          <w:rFonts w:eastAsia="Times New Roman"/>
          <w:color w:val="auto"/>
          <w:sz w:val="20"/>
          <w:szCs w:val="20"/>
        </w:rPr>
        <w:t>(</w:t>
      </w:r>
      <w:r w:rsidRPr="00561B11">
        <w:rPr>
          <w:rFonts w:eastAsia="Times New Roman"/>
          <w:i/>
          <w:color w:val="auto"/>
          <w:sz w:val="20"/>
          <w:szCs w:val="20"/>
        </w:rPr>
        <w:t>Устава, Положения, доверенности</w:t>
      </w:r>
      <w:r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с другой стороны, совместно именуемые «Стороны», заключили настоящий договор о нижеследующем:</w:t>
      </w:r>
    </w:p>
    <w:p w:rsidR="00561B11" w:rsidRPr="00561B11" w:rsidRDefault="00561B11" w:rsidP="00835383">
      <w:pPr>
        <w:numPr>
          <w:ilvl w:val="0"/>
          <w:numId w:val="8"/>
        </w:numPr>
        <w:tabs>
          <w:tab w:val="left" w:pos="0"/>
        </w:tabs>
        <w:spacing w:before="120" w:after="120"/>
        <w:ind w:left="0" w:firstLine="0"/>
        <w:jc w:val="center"/>
        <w:rPr>
          <w:rFonts w:eastAsia="Times New Roman"/>
          <w:b/>
          <w:bCs/>
          <w:color w:val="auto"/>
          <w:sz w:val="24"/>
          <w:szCs w:val="24"/>
        </w:rPr>
      </w:pPr>
      <w:r w:rsidRPr="00561B11">
        <w:rPr>
          <w:rFonts w:eastAsia="Times New Roman"/>
          <w:b/>
          <w:bCs/>
          <w:color w:val="auto"/>
          <w:sz w:val="24"/>
          <w:szCs w:val="24"/>
        </w:rPr>
        <w:t>Предмет договора</w:t>
      </w:r>
    </w:p>
    <w:p w:rsidR="00561B11" w:rsidRPr="00561B11" w:rsidRDefault="00561B11" w:rsidP="00561B11">
      <w:pPr>
        <w:tabs>
          <w:tab w:val="left" w:pos="0"/>
        </w:tabs>
        <w:rPr>
          <w:rFonts w:eastAsia="Times New Roman"/>
          <w:color w:val="auto"/>
          <w:sz w:val="20"/>
          <w:szCs w:val="20"/>
        </w:rPr>
      </w:pPr>
      <w:r w:rsidRPr="00561B11">
        <w:rPr>
          <w:rFonts w:eastAsia="Times New Roman"/>
          <w:color w:val="auto"/>
          <w:sz w:val="24"/>
          <w:szCs w:val="24"/>
        </w:rPr>
        <w:t xml:space="preserve">Стороны принимают на себя обязательства по организации и проведению </w:t>
      </w:r>
      <w:r w:rsidR="00B052B1">
        <w:rPr>
          <w:rFonts w:eastAsia="Times New Roman"/>
          <w:color w:val="auto"/>
          <w:sz w:val="24"/>
          <w:szCs w:val="24"/>
        </w:rPr>
        <w:t>учебной</w:t>
      </w:r>
      <w:r w:rsidRPr="00561B11">
        <w:rPr>
          <w:rFonts w:eastAsia="Times New Roman"/>
          <w:color w:val="auto"/>
          <w:sz w:val="24"/>
          <w:szCs w:val="24"/>
        </w:rPr>
        <w:t xml:space="preserve"> практики для обучающихся в Институте по основным профессиональным образовательным программам высшего образования по направлению подготовки 40.03.01 Юриспруденция на базе Организации на условиях, предусмотренных настоящим договором.</w:t>
      </w:r>
    </w:p>
    <w:p w:rsidR="00561B11" w:rsidRPr="00561B11" w:rsidRDefault="00561B11" w:rsidP="00561B11">
      <w:pPr>
        <w:tabs>
          <w:tab w:val="left" w:pos="5580"/>
        </w:tabs>
        <w:ind w:left="283" w:firstLine="709"/>
        <w:jc w:val="left"/>
        <w:rPr>
          <w:rFonts w:eastAsia="Times New Roman"/>
          <w:color w:val="auto"/>
          <w:sz w:val="24"/>
          <w:szCs w:val="24"/>
        </w:rPr>
      </w:pPr>
    </w:p>
    <w:p w:rsidR="00561B11" w:rsidRPr="00561B11" w:rsidRDefault="00561B11" w:rsidP="00835383">
      <w:pPr>
        <w:numPr>
          <w:ilvl w:val="0"/>
          <w:numId w:val="8"/>
        </w:numPr>
        <w:tabs>
          <w:tab w:val="left" w:pos="5580"/>
        </w:tabs>
        <w:ind w:left="714" w:hanging="357"/>
        <w:jc w:val="center"/>
        <w:rPr>
          <w:rFonts w:eastAsia="Times New Roman"/>
          <w:b/>
          <w:bCs/>
          <w:color w:val="auto"/>
          <w:sz w:val="24"/>
          <w:szCs w:val="24"/>
        </w:rPr>
      </w:pPr>
      <w:r w:rsidRPr="00561B11">
        <w:rPr>
          <w:rFonts w:eastAsia="Times New Roman"/>
          <w:b/>
          <w:bCs/>
          <w:color w:val="auto"/>
          <w:sz w:val="24"/>
          <w:szCs w:val="24"/>
        </w:rPr>
        <w:t>Обязанности Сторон</w:t>
      </w:r>
    </w:p>
    <w:p w:rsidR="00561B11" w:rsidRPr="00561B11" w:rsidRDefault="00561B11" w:rsidP="00463DB7">
      <w:pPr>
        <w:tabs>
          <w:tab w:val="left" w:pos="5580"/>
        </w:tabs>
        <w:ind w:firstLine="709"/>
        <w:rPr>
          <w:rFonts w:eastAsia="Times New Roman"/>
          <w:color w:val="auto"/>
          <w:sz w:val="24"/>
          <w:szCs w:val="24"/>
        </w:rPr>
      </w:pPr>
      <w:r w:rsidRPr="00561B11">
        <w:rPr>
          <w:rFonts w:eastAsia="Times New Roman"/>
          <w:color w:val="auto"/>
          <w:sz w:val="24"/>
          <w:szCs w:val="24"/>
        </w:rPr>
        <w:t>2.1 Организация обязуется:</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предоставить ____ мест для проведения практики обучающихся Института;</w:t>
      </w:r>
    </w:p>
    <w:p w:rsidR="00561B11" w:rsidRPr="00561B11" w:rsidRDefault="00561B11" w:rsidP="00835383">
      <w:pPr>
        <w:numPr>
          <w:ilvl w:val="1"/>
          <w:numId w:val="7"/>
        </w:numPr>
        <w:tabs>
          <w:tab w:val="left" w:pos="900"/>
          <w:tab w:val="num" w:pos="1620"/>
        </w:tabs>
        <w:ind w:left="0" w:firstLine="709"/>
        <w:rPr>
          <w:rFonts w:eastAsia="Times New Roman"/>
          <w:color w:val="auto"/>
          <w:sz w:val="24"/>
          <w:szCs w:val="24"/>
        </w:rPr>
      </w:pPr>
      <w:r w:rsidRPr="00561B11">
        <w:rPr>
          <w:rFonts w:eastAsia="Times New Roman"/>
          <w:color w:val="auto"/>
          <w:sz w:val="24"/>
          <w:szCs w:val="24"/>
        </w:rPr>
        <w:t xml:space="preserve">назначить квалифицированных специалистов для руководства практикой в целях обеспечения ими организации практики в соответствии с программой практики, согласования индивидуальных заданий, содержания и планируемых результатов практики, оказания помощи обучающимся в подборе необходимых материалов для выполнения индивидуальных заданий, а также предоставления по окончании практики отзыва о работе обучающегося и качестве подготовленного им отчета о практике;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обеспечить безопасные условия прохождения практики обучающимися, отвечающие санитарным правилам и требованиям охраны труда;</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проводить инструктажи обучающихся по ознакомлению с требованиями охраны труда, техники безопасности, а также правилами внутреннего трудового распорядка;</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 xml:space="preserve">расследовать и учитывать несчастные случаи, если они произойдут с обучающимися в период практики в Организации, совместно с представителем Института в соответствии с требованиями трудового законодательства Российской Федерации;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создать необходимые условия для выполнения обучающимися программы практики и индивидуальных заданий;</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не допускать привлечения обучающихся в период проведения практики к работам, не предусмотренным программой практики;</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 xml:space="preserve">предоставить обучающимся возможность для ознакомления с организацией работ в структурных подразделениях Организации и участия в их производственной деятельности;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обо всех случаях нарушения обучающимися трудовой дисциплины и правил внутреннего трудового распорядка Организации сообщать в Институт.</w:t>
      </w:r>
    </w:p>
    <w:p w:rsidR="00561B11" w:rsidRPr="00561B11" w:rsidRDefault="00561B11" w:rsidP="00835383">
      <w:pPr>
        <w:numPr>
          <w:ilvl w:val="1"/>
          <w:numId w:val="9"/>
        </w:numPr>
        <w:tabs>
          <w:tab w:val="left" w:pos="720"/>
        </w:tabs>
        <w:ind w:left="0" w:firstLine="709"/>
        <w:rPr>
          <w:rFonts w:eastAsia="Times New Roman"/>
          <w:color w:val="auto"/>
          <w:sz w:val="24"/>
          <w:szCs w:val="24"/>
        </w:rPr>
      </w:pPr>
      <w:r w:rsidRPr="00561B11">
        <w:rPr>
          <w:rFonts w:eastAsia="Times New Roman"/>
          <w:color w:val="auto"/>
          <w:sz w:val="24"/>
          <w:szCs w:val="24"/>
        </w:rPr>
        <w:lastRenderedPageBreak/>
        <w:t>Институт обязуется:</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назначить квалифицированных специалистов из числа преподавателей выпускающих кафедр для руководства практикой;</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за один месяц до начала практики представить Организации на согласование программу практики;</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направить обучающихся (приложение № 1) в Организацию в сроки, предусмотренные календарным планом проведения практики (приложение № 2);</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осуществлять необходимые организационные мероприятия по выполнению программы практики;</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принимать участие в расследовании комиссией Организации несчастных случаев, происшедших с обучающимися, в соответствии с  трудовым законодательством Российской Федерации.</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Ответственность Сторон</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3.1 Стороны несут ответственность за неисполнение либо ненадлежащее исполнение обязательств по настоящему договору в соответствии с законодательством Российской Федерации.</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 xml:space="preserve">3.2 Все споры, возникающие между Сторонами в ходе исполнения настоящего договора, разрешаются путем переговоров, а в случае недостижения согласия передаются на рассмотрение суда. </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Заключительные положения</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4.1</w:t>
      </w:r>
      <w:r w:rsidRPr="00561B11">
        <w:rPr>
          <w:rFonts w:eastAsia="Times New Roman"/>
          <w:color w:val="auto"/>
          <w:sz w:val="24"/>
          <w:szCs w:val="24"/>
        </w:rPr>
        <w:tab/>
        <w:t>Договор вступает в силу с момента его подписания Сторонами и действует до полного исполнения Сторонами принятых на себя обязательств.</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4.2</w:t>
      </w:r>
      <w:r w:rsidRPr="00561B11">
        <w:rPr>
          <w:rFonts w:eastAsia="Times New Roman"/>
          <w:color w:val="auto"/>
          <w:sz w:val="24"/>
          <w:szCs w:val="24"/>
        </w:rPr>
        <w:tab/>
        <w:t>Договор составлен в двух экземплярах, имеющих равную юридическую силу, один из которых хранится в Институте, а другой — в Организации.</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Юридические адреса и подписи Сторон</w:t>
      </w:r>
    </w:p>
    <w:tbl>
      <w:tblPr>
        <w:tblpPr w:leftFromText="180" w:rightFromText="180" w:vertAnchor="text" w:horzAnchor="margin" w:tblpY="86"/>
        <w:tblW w:w="9747" w:type="dxa"/>
        <w:tblLook w:val="04A0" w:firstRow="1" w:lastRow="0" w:firstColumn="1" w:lastColumn="0" w:noHBand="0" w:noVBand="1"/>
      </w:tblPr>
      <w:tblGrid>
        <w:gridCol w:w="5211"/>
        <w:gridCol w:w="4536"/>
      </w:tblGrid>
      <w:tr w:rsidR="00561B11" w:rsidRPr="00561B11" w:rsidTr="00463DB7">
        <w:trPr>
          <w:trHeight w:val="80"/>
        </w:trPr>
        <w:tc>
          <w:tcPr>
            <w:tcW w:w="5211" w:type="dxa"/>
          </w:tcPr>
          <w:p w:rsidR="00561B11" w:rsidRPr="00561B11" w:rsidRDefault="00561B11" w:rsidP="00561B11">
            <w:pPr>
              <w:tabs>
                <w:tab w:val="left" w:pos="6975"/>
              </w:tabs>
              <w:spacing w:before="100" w:beforeAutospacing="1" w:after="100" w:afterAutospacing="1"/>
              <w:ind w:firstLine="709"/>
              <w:contextualSpacing/>
              <w:rPr>
                <w:rFonts w:eastAsia="Times New Roman"/>
                <w:b/>
                <w:color w:val="auto"/>
                <w:sz w:val="24"/>
                <w:szCs w:val="24"/>
                <w:lang w:eastAsia="ru-RU"/>
              </w:rPr>
            </w:pPr>
            <w:r w:rsidRPr="00561B11">
              <w:rPr>
                <w:rFonts w:eastAsia="Times New Roman"/>
                <w:b/>
                <w:color w:val="auto"/>
                <w:sz w:val="24"/>
                <w:szCs w:val="24"/>
                <w:lang w:eastAsia="ru-RU"/>
              </w:rPr>
              <w:t>Институт: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eastAsia="Times New Roman"/>
                <w:color w:val="auto"/>
                <w:sz w:val="24"/>
                <w:szCs w:val="24"/>
                <w:lang w:eastAsia="ru-RU"/>
              </w:rPr>
              <w:t>Федеральное государственное бюджетное образовательное учреждение высшего образования «Оренбургский государственный университет» (Оренбургский государственный университет)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eastAsia="Times New Roman"/>
                <w:color w:val="auto"/>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ascii="Calibri" w:eastAsia="Times New Roman" w:hAnsi="Calibri"/>
                <w:b/>
                <w:color w:val="auto"/>
                <w:sz w:val="24"/>
                <w:szCs w:val="24"/>
                <w:lang w:eastAsia="ru-RU"/>
              </w:rPr>
              <w:t xml:space="preserve"> </w:t>
            </w:r>
            <w:r w:rsidRPr="00561B11">
              <w:rPr>
                <w:rFonts w:eastAsia="Times New Roman"/>
                <w:b/>
                <w:color w:val="auto"/>
                <w:sz w:val="24"/>
                <w:szCs w:val="24"/>
                <w:lang w:eastAsia="ru-RU"/>
              </w:rPr>
              <w:t>Адрес:</w:t>
            </w:r>
            <w:r w:rsidRPr="00561B11">
              <w:rPr>
                <w:rFonts w:eastAsia="Times New Roman"/>
                <w:color w:val="auto"/>
                <w:sz w:val="24"/>
                <w:szCs w:val="24"/>
                <w:lang w:eastAsia="ru-RU"/>
              </w:rPr>
              <w:t xml:space="preserve"> 461040,Оренбургская область, г. Бузулук, ул. Комсомольская, 112</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ascii="Calibri" w:eastAsia="Times New Roman" w:hAnsi="Calibri"/>
                <w:color w:val="auto"/>
                <w:sz w:val="24"/>
                <w:szCs w:val="24"/>
                <w:lang w:eastAsia="ru-RU"/>
              </w:rPr>
              <w:t>Т</w:t>
            </w:r>
            <w:r w:rsidRPr="00561B11">
              <w:rPr>
                <w:rFonts w:eastAsia="Times New Roman"/>
                <w:color w:val="auto"/>
                <w:sz w:val="24"/>
                <w:szCs w:val="24"/>
                <w:lang w:eastAsia="ru-RU"/>
              </w:rPr>
              <w:t>ел.:8 (35342)-2-90-67, факс: 8-(35342)-5-59-74</w:t>
            </w:r>
          </w:p>
          <w:p w:rsidR="00561B11" w:rsidRPr="00561B11" w:rsidRDefault="00561B11" w:rsidP="00561B11">
            <w:pPr>
              <w:spacing w:before="100" w:beforeAutospacing="1" w:after="100" w:afterAutospacing="1"/>
              <w:contextualSpacing/>
              <w:rPr>
                <w:rFonts w:eastAsia="Times New Roman"/>
                <w:b/>
                <w:color w:val="auto"/>
                <w:sz w:val="24"/>
                <w:szCs w:val="24"/>
                <w:lang w:eastAsia="ru-RU"/>
              </w:rPr>
            </w:pPr>
            <w:r w:rsidRPr="00561B11">
              <w:rPr>
                <w:rFonts w:eastAsia="Times New Roman"/>
                <w:b/>
                <w:color w:val="auto"/>
                <w:sz w:val="24"/>
                <w:szCs w:val="24"/>
                <w:lang w:eastAsia="ru-RU"/>
              </w:rPr>
              <w:t>Институт:</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Директор</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 Н.В. Хомякова</w:t>
            </w:r>
          </w:p>
          <w:p w:rsidR="00561B11" w:rsidRPr="00561B11" w:rsidRDefault="00561B11" w:rsidP="00561B11">
            <w:pPr>
              <w:spacing w:before="100" w:beforeAutospacing="1" w:after="100" w:afterAutospacing="1"/>
              <w:ind w:firstLine="284"/>
              <w:contextualSpacing/>
              <w:rPr>
                <w:rFonts w:eastAsia="Times New Roman"/>
                <w:color w:val="auto"/>
                <w:sz w:val="24"/>
                <w:szCs w:val="24"/>
                <w:lang w:eastAsia="ru-RU"/>
              </w:rPr>
            </w:pPr>
            <w:r w:rsidRPr="00561B11">
              <w:rPr>
                <w:rFonts w:eastAsia="Times New Roman"/>
                <w:color w:val="auto"/>
                <w:sz w:val="24"/>
                <w:szCs w:val="24"/>
                <w:lang w:eastAsia="ru-RU"/>
              </w:rPr>
              <w:t xml:space="preserve"> М.П. (подпись)</w:t>
            </w:r>
          </w:p>
        </w:tc>
        <w:tc>
          <w:tcPr>
            <w:tcW w:w="4536" w:type="dxa"/>
          </w:tcPr>
          <w:p w:rsidR="00561B11" w:rsidRPr="00561B11" w:rsidRDefault="00561B11" w:rsidP="00561B11">
            <w:pPr>
              <w:spacing w:before="100" w:beforeAutospacing="1" w:after="100" w:afterAutospacing="1"/>
              <w:ind w:firstLine="709"/>
              <w:contextualSpacing/>
              <w:rPr>
                <w:rFonts w:eastAsia="Times New Roman"/>
                <w:b/>
                <w:color w:val="auto"/>
                <w:sz w:val="24"/>
                <w:szCs w:val="24"/>
                <w:lang w:eastAsia="ru-RU"/>
              </w:rPr>
            </w:pPr>
            <w:r w:rsidRPr="00561B11">
              <w:rPr>
                <w:rFonts w:eastAsia="Times New Roman"/>
                <w:b/>
                <w:color w:val="auto"/>
                <w:sz w:val="24"/>
                <w:szCs w:val="24"/>
                <w:lang w:eastAsia="ru-RU"/>
              </w:rPr>
              <w:t>Организация:</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b/>
                <w:color w:val="auto"/>
                <w:sz w:val="24"/>
                <w:szCs w:val="24"/>
                <w:lang w:eastAsia="ru-RU"/>
              </w:rPr>
              <w:t>Адрес:</w:t>
            </w:r>
            <w:r w:rsidRPr="00561B11">
              <w:rPr>
                <w:rFonts w:eastAsia="Times New Roman"/>
                <w:color w:val="auto"/>
                <w:sz w:val="24"/>
                <w:szCs w:val="24"/>
                <w:lang w:eastAsia="ru-RU"/>
              </w:rPr>
              <w:t xml:space="preserve"> 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Тел. 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561B11" w:rsidRPr="00561B11" w:rsidRDefault="00561B11" w:rsidP="00561B11">
            <w:pPr>
              <w:spacing w:before="100" w:beforeAutospacing="1" w:after="100" w:afterAutospacing="1"/>
              <w:contextualSpacing/>
              <w:rPr>
                <w:rFonts w:eastAsia="Times New Roman"/>
                <w:b/>
                <w:color w:val="auto"/>
                <w:sz w:val="24"/>
                <w:szCs w:val="24"/>
                <w:lang w:eastAsia="ru-RU"/>
              </w:rPr>
            </w:pPr>
            <w:r w:rsidRPr="00561B11">
              <w:rPr>
                <w:rFonts w:eastAsia="Times New Roman"/>
                <w:b/>
                <w:color w:val="auto"/>
                <w:sz w:val="24"/>
                <w:szCs w:val="24"/>
                <w:lang w:eastAsia="ru-RU"/>
              </w:rPr>
              <w:t>Организация:</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 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 xml:space="preserve">   М.П. (подпись)</w:t>
            </w:r>
          </w:p>
          <w:p w:rsidR="00561B11" w:rsidRPr="00561B11" w:rsidRDefault="00561B11" w:rsidP="00561B11">
            <w:pPr>
              <w:spacing w:before="100" w:beforeAutospacing="1" w:after="100" w:afterAutospacing="1"/>
              <w:ind w:firstLine="709"/>
              <w:contextualSpacing/>
              <w:rPr>
                <w:rFonts w:eastAsia="Times New Roman"/>
                <w:color w:val="auto"/>
                <w:sz w:val="24"/>
                <w:szCs w:val="24"/>
                <w:lang w:eastAsia="ru-RU"/>
              </w:rPr>
            </w:pPr>
          </w:p>
        </w:tc>
      </w:tr>
    </w:tbl>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lastRenderedPageBreak/>
        <w:t>Приложение № 1</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t>к договору №______ от «___»_______20___ г.</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p>
    <w:p w:rsidR="00561B11" w:rsidRPr="00561B11" w:rsidRDefault="00561B11" w:rsidP="00835383">
      <w:pPr>
        <w:numPr>
          <w:ilvl w:val="0"/>
          <w:numId w:val="10"/>
        </w:numPr>
        <w:tabs>
          <w:tab w:val="left" w:pos="-2520"/>
        </w:tabs>
        <w:jc w:val="left"/>
        <w:rPr>
          <w:rFonts w:eastAsia="Times New Roman"/>
          <w:color w:val="auto"/>
          <w:sz w:val="24"/>
          <w:szCs w:val="24"/>
        </w:rPr>
      </w:pPr>
      <w:r w:rsidRPr="00561B11">
        <w:rPr>
          <w:rFonts w:eastAsia="Times New Roman"/>
          <w:color w:val="auto"/>
          <w:sz w:val="24"/>
          <w:szCs w:val="24"/>
        </w:rPr>
        <w:t>Список обучающихся, направляемых на практику</w:t>
      </w:r>
    </w:p>
    <w:p w:rsidR="00561B11" w:rsidRPr="00561B11" w:rsidRDefault="00561B11" w:rsidP="00561B11">
      <w:pPr>
        <w:tabs>
          <w:tab w:val="left" w:pos="720"/>
          <w:tab w:val="left" w:pos="3240"/>
          <w:tab w:val="left" w:pos="5580"/>
          <w:tab w:val="left" w:pos="7920"/>
        </w:tabs>
        <w:jc w:val="left"/>
        <w:rPr>
          <w:rFonts w:eastAsia="Times New Roman"/>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4991"/>
        <w:gridCol w:w="1752"/>
        <w:gridCol w:w="2134"/>
      </w:tblGrid>
      <w:tr w:rsidR="00561B11" w:rsidRPr="00561B11" w:rsidTr="00E605B6">
        <w:tc>
          <w:tcPr>
            <w:tcW w:w="1003"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w:t>
            </w:r>
          </w:p>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 xml:space="preserve"> п/п</w:t>
            </w:r>
          </w:p>
        </w:tc>
        <w:tc>
          <w:tcPr>
            <w:tcW w:w="5190"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Фамилия, имя, отчество обучающегося</w:t>
            </w:r>
          </w:p>
        </w:tc>
        <w:tc>
          <w:tcPr>
            <w:tcW w:w="1794"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 учебной группы</w:t>
            </w:r>
          </w:p>
        </w:tc>
        <w:tc>
          <w:tcPr>
            <w:tcW w:w="2151"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Кафедра</w:t>
            </w:r>
          </w:p>
        </w:tc>
      </w:tr>
      <w:tr w:rsidR="00561B11" w:rsidRPr="00561B11" w:rsidTr="00E605B6">
        <w:tc>
          <w:tcPr>
            <w:tcW w:w="1003"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p>
        </w:tc>
        <w:tc>
          <w:tcPr>
            <w:tcW w:w="5190"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p>
        </w:tc>
        <w:tc>
          <w:tcPr>
            <w:tcW w:w="1794" w:type="dxa"/>
          </w:tcPr>
          <w:p w:rsidR="00561B11" w:rsidRPr="00561B11" w:rsidRDefault="00561B11" w:rsidP="00561B11">
            <w:pPr>
              <w:tabs>
                <w:tab w:val="left" w:pos="720"/>
                <w:tab w:val="left" w:pos="3240"/>
                <w:tab w:val="left" w:pos="5580"/>
                <w:tab w:val="left" w:pos="7920"/>
              </w:tabs>
              <w:spacing w:before="120" w:after="120"/>
              <w:jc w:val="center"/>
              <w:rPr>
                <w:rFonts w:eastAsia="Times New Roman"/>
                <w:color w:val="auto"/>
                <w:sz w:val="24"/>
                <w:szCs w:val="24"/>
              </w:rPr>
            </w:pPr>
          </w:p>
        </w:tc>
        <w:tc>
          <w:tcPr>
            <w:tcW w:w="2151"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r w:rsidRPr="00561B11">
              <w:rPr>
                <w:rFonts w:eastAsia="Times New Roman"/>
                <w:color w:val="auto"/>
                <w:sz w:val="24"/>
                <w:szCs w:val="24"/>
              </w:rPr>
              <w:t>юриспруденции</w:t>
            </w:r>
          </w:p>
        </w:tc>
      </w:tr>
    </w:tbl>
    <w:p w:rsidR="00561B11" w:rsidRPr="00561B11" w:rsidRDefault="00561B11" w:rsidP="00561B11">
      <w:pPr>
        <w:tabs>
          <w:tab w:val="left" w:pos="720"/>
          <w:tab w:val="left" w:pos="3240"/>
          <w:tab w:val="left" w:pos="5580"/>
          <w:tab w:val="left" w:pos="7920"/>
        </w:tabs>
        <w:jc w:val="lef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left"/>
        <w:rPr>
          <w:rFonts w:eastAsia="Times New Roman"/>
          <w:color w:val="auto"/>
          <w:sz w:val="24"/>
          <w:szCs w:val="24"/>
        </w:rPr>
      </w:pPr>
    </w:p>
    <w:p w:rsidR="00561B11" w:rsidRPr="00561B11" w:rsidRDefault="00561B11" w:rsidP="00835383">
      <w:pPr>
        <w:numPr>
          <w:ilvl w:val="0"/>
          <w:numId w:val="10"/>
        </w:numPr>
        <w:tabs>
          <w:tab w:val="left" w:pos="720"/>
          <w:tab w:val="left" w:pos="3240"/>
          <w:tab w:val="left" w:pos="5580"/>
          <w:tab w:val="left" w:pos="7920"/>
        </w:tabs>
        <w:jc w:val="left"/>
        <w:rPr>
          <w:rFonts w:eastAsia="Times New Roman"/>
          <w:color w:val="auto"/>
          <w:sz w:val="24"/>
          <w:szCs w:val="24"/>
        </w:rPr>
      </w:pPr>
      <w:r w:rsidRPr="00561B11">
        <w:rPr>
          <w:rFonts w:eastAsia="Times New Roman"/>
          <w:color w:val="auto"/>
          <w:sz w:val="24"/>
          <w:szCs w:val="24"/>
        </w:rPr>
        <w:t>Руководитель практики от Организации _____________________________</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vertAlign w:val="superscript"/>
        </w:rPr>
      </w:pPr>
      <w:r w:rsidRPr="00561B11">
        <w:rPr>
          <w:rFonts w:eastAsia="Times New Roman"/>
          <w:color w:val="auto"/>
          <w:sz w:val="24"/>
          <w:szCs w:val="24"/>
          <w:vertAlign w:val="superscript"/>
        </w:rPr>
        <w:t xml:space="preserve">                                                                        (должность, Ф.И.О.)</w:t>
      </w: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835383">
      <w:pPr>
        <w:numPr>
          <w:ilvl w:val="0"/>
          <w:numId w:val="10"/>
        </w:numPr>
        <w:tabs>
          <w:tab w:val="left" w:pos="720"/>
          <w:tab w:val="left" w:pos="3240"/>
          <w:tab w:val="left" w:pos="5580"/>
          <w:tab w:val="left" w:pos="7920"/>
        </w:tabs>
        <w:jc w:val="left"/>
        <w:rPr>
          <w:rFonts w:eastAsia="Times New Roman"/>
          <w:color w:val="auto"/>
          <w:sz w:val="24"/>
          <w:szCs w:val="24"/>
        </w:rPr>
      </w:pPr>
      <w:r w:rsidRPr="00561B11">
        <w:rPr>
          <w:rFonts w:eastAsia="Times New Roman"/>
          <w:color w:val="auto"/>
          <w:sz w:val="24"/>
          <w:szCs w:val="24"/>
        </w:rPr>
        <w:t xml:space="preserve">Руководитель практики от Института </w:t>
      </w:r>
      <w:r w:rsidRPr="00561B11">
        <w:rPr>
          <w:rFonts w:eastAsia="Times New Roman"/>
          <w:color w:val="auto"/>
          <w:sz w:val="24"/>
          <w:szCs w:val="24"/>
          <w:u w:val="single"/>
        </w:rPr>
        <w:t>старший преподаватель кафедры юриспруденции Баскакова Наталья Павловна</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r w:rsidRPr="00561B11">
        <w:rPr>
          <w:rFonts w:eastAsia="Times New Roman"/>
          <w:color w:val="auto"/>
          <w:sz w:val="24"/>
          <w:szCs w:val="24"/>
          <w:vertAlign w:val="superscript"/>
        </w:rPr>
        <w:t xml:space="preserve">                                                                       </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r w:rsidRPr="00561B11">
        <w:rPr>
          <w:rFonts w:eastAsia="Times New Roman"/>
          <w:color w:val="auto"/>
          <w:sz w:val="24"/>
          <w:szCs w:val="24"/>
          <w:lang w:eastAsia="ru-RU"/>
        </w:rPr>
        <w:t>Институт _____________________</w:t>
      </w:r>
      <w:r w:rsidRPr="00561B11">
        <w:rPr>
          <w:rFonts w:eastAsia="Times New Roman"/>
          <w:color w:val="auto"/>
          <w:sz w:val="24"/>
          <w:szCs w:val="24"/>
          <w:lang w:eastAsia="ru-RU"/>
        </w:rPr>
        <w:tab/>
        <w:t xml:space="preserve">            Организация _________________</w:t>
      </w:r>
    </w:p>
    <w:p w:rsidR="00561B11" w:rsidRPr="00561B11" w:rsidRDefault="00561B11" w:rsidP="00561B11">
      <w:pPr>
        <w:jc w:val="left"/>
        <w:rPr>
          <w:rFonts w:eastAsia="Times New Roman"/>
          <w:color w:val="auto"/>
          <w:sz w:val="24"/>
          <w:szCs w:val="24"/>
          <w:lang w:eastAsia="ru-RU"/>
        </w:rPr>
      </w:pP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М.П.</w:t>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 xml:space="preserve">      М.П.</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jc w:val="right"/>
        <w:rPr>
          <w:rFonts w:eastAsia="Times New Roman"/>
          <w:color w:val="auto"/>
          <w:sz w:val="24"/>
          <w:szCs w:val="24"/>
          <w:lang w:eastAsia="ru-RU"/>
        </w:rPr>
      </w:pPr>
      <w:r w:rsidRPr="00561B11">
        <w:rPr>
          <w:rFonts w:eastAsia="Times New Roman"/>
          <w:color w:val="auto"/>
          <w:sz w:val="24"/>
          <w:szCs w:val="24"/>
          <w:lang w:eastAsia="ru-RU"/>
        </w:rPr>
        <w:t>Приложение № 2</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t>к договору №______ от «___»_______20___ г.</w:t>
      </w: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tbl>
      <w:tblPr>
        <w:tblpPr w:leftFromText="180" w:rightFromText="180" w:vertAnchor="text" w:horzAnchor="page" w:tblpX="1351" w:tblpY="7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1980"/>
        <w:gridCol w:w="1800"/>
      </w:tblGrid>
      <w:tr w:rsidR="00561B11" w:rsidRPr="00561B11" w:rsidTr="00E605B6">
        <w:trPr>
          <w:trHeight w:val="525"/>
        </w:trPr>
        <w:tc>
          <w:tcPr>
            <w:tcW w:w="4428" w:type="dxa"/>
          </w:tcPr>
          <w:p w:rsidR="00561B11" w:rsidRPr="00561B11" w:rsidRDefault="00561B11" w:rsidP="00561B11">
            <w:pPr>
              <w:jc w:val="center"/>
              <w:rPr>
                <w:rFonts w:eastAsia="Times New Roman"/>
                <w:color w:val="auto"/>
                <w:sz w:val="24"/>
                <w:szCs w:val="24"/>
              </w:rPr>
            </w:pPr>
            <w:r w:rsidRPr="00561B11">
              <w:rPr>
                <w:rFonts w:eastAsia="Times New Roman"/>
                <w:color w:val="auto"/>
                <w:sz w:val="24"/>
                <w:szCs w:val="24"/>
              </w:rPr>
              <w:t>Направление подготовки, профиль подготовки</w:t>
            </w:r>
          </w:p>
        </w:tc>
        <w:tc>
          <w:tcPr>
            <w:tcW w:w="1620" w:type="dxa"/>
          </w:tcPr>
          <w:p w:rsidR="00561B11" w:rsidRPr="00561B11" w:rsidRDefault="00561B11" w:rsidP="00561B11">
            <w:pPr>
              <w:keepNext/>
              <w:jc w:val="center"/>
              <w:outlineLvl w:val="3"/>
              <w:rPr>
                <w:rFonts w:eastAsia="Times New Roman"/>
                <w:bCs/>
                <w:color w:val="auto"/>
                <w:sz w:val="24"/>
                <w:szCs w:val="24"/>
                <w:lang w:eastAsia="ru-RU"/>
              </w:rPr>
            </w:pPr>
            <w:r w:rsidRPr="00561B11">
              <w:rPr>
                <w:rFonts w:eastAsia="Times New Roman"/>
                <w:bCs/>
                <w:color w:val="auto"/>
                <w:sz w:val="24"/>
                <w:szCs w:val="24"/>
                <w:lang w:eastAsia="ru-RU"/>
              </w:rPr>
              <w:t>Курс</w:t>
            </w:r>
          </w:p>
        </w:tc>
        <w:tc>
          <w:tcPr>
            <w:tcW w:w="3780" w:type="dxa"/>
            <w:gridSpan w:val="2"/>
          </w:tcPr>
          <w:p w:rsidR="00561B11" w:rsidRPr="00561B11" w:rsidRDefault="00561B11" w:rsidP="00561B11">
            <w:pPr>
              <w:keepNext/>
              <w:jc w:val="center"/>
              <w:outlineLvl w:val="3"/>
              <w:rPr>
                <w:rFonts w:eastAsia="Times New Roman"/>
                <w:bCs/>
                <w:color w:val="auto"/>
                <w:sz w:val="24"/>
                <w:szCs w:val="24"/>
                <w:lang w:eastAsia="ru-RU"/>
              </w:rPr>
            </w:pPr>
            <w:r w:rsidRPr="00561B11">
              <w:rPr>
                <w:rFonts w:eastAsia="Times New Roman"/>
                <w:bCs/>
                <w:color w:val="auto"/>
                <w:sz w:val="24"/>
                <w:szCs w:val="24"/>
                <w:lang w:eastAsia="ru-RU"/>
              </w:rPr>
              <w:t xml:space="preserve">Сроки проведения практики </w:t>
            </w:r>
          </w:p>
          <w:p w:rsidR="00561B11" w:rsidRPr="00561B11" w:rsidRDefault="00561B11" w:rsidP="00561B11">
            <w:pPr>
              <w:keepNext/>
              <w:jc w:val="center"/>
              <w:outlineLvl w:val="3"/>
              <w:rPr>
                <w:rFonts w:eastAsia="Times New Roman"/>
                <w:bCs/>
                <w:color w:val="auto"/>
                <w:sz w:val="24"/>
                <w:szCs w:val="24"/>
                <w:lang w:eastAsia="ru-RU"/>
              </w:rPr>
            </w:pPr>
          </w:p>
        </w:tc>
      </w:tr>
      <w:tr w:rsidR="00561B11" w:rsidRPr="00561B11" w:rsidTr="00E605B6">
        <w:trPr>
          <w:trHeight w:val="1080"/>
        </w:trPr>
        <w:tc>
          <w:tcPr>
            <w:tcW w:w="4428" w:type="dxa"/>
          </w:tcPr>
          <w:p w:rsidR="00561B11" w:rsidRPr="00561B11" w:rsidRDefault="00561B11" w:rsidP="00561B11">
            <w:pPr>
              <w:jc w:val="left"/>
              <w:rPr>
                <w:rFonts w:eastAsia="Times New Roman"/>
                <w:color w:val="auto"/>
                <w:sz w:val="24"/>
                <w:szCs w:val="24"/>
              </w:rPr>
            </w:pPr>
            <w:r w:rsidRPr="00561B11">
              <w:rPr>
                <w:rFonts w:eastAsia="Times New Roman"/>
                <w:color w:val="auto"/>
                <w:sz w:val="24"/>
                <w:szCs w:val="24"/>
              </w:rPr>
              <w:t>Юриспруденция</w:t>
            </w:r>
          </w:p>
          <w:p w:rsidR="00561B11" w:rsidRPr="00561B11" w:rsidRDefault="00561B11" w:rsidP="00561B11">
            <w:pPr>
              <w:jc w:val="left"/>
              <w:rPr>
                <w:rFonts w:eastAsia="Times New Roman"/>
                <w:color w:val="auto"/>
                <w:sz w:val="24"/>
                <w:szCs w:val="24"/>
              </w:rPr>
            </w:pPr>
            <w:r w:rsidRPr="00561B11">
              <w:rPr>
                <w:rFonts w:eastAsia="Times New Roman"/>
                <w:color w:val="auto"/>
                <w:sz w:val="24"/>
                <w:szCs w:val="24"/>
              </w:rPr>
              <w:t>Общий</w:t>
            </w:r>
          </w:p>
        </w:tc>
        <w:tc>
          <w:tcPr>
            <w:tcW w:w="1620" w:type="dxa"/>
          </w:tcPr>
          <w:p w:rsidR="00561B11" w:rsidRPr="00561B11" w:rsidRDefault="00561B11" w:rsidP="00561B11">
            <w:pPr>
              <w:jc w:val="center"/>
              <w:rPr>
                <w:rFonts w:eastAsia="Times New Roman"/>
                <w:color w:val="auto"/>
                <w:sz w:val="24"/>
                <w:szCs w:val="24"/>
              </w:rPr>
            </w:pPr>
          </w:p>
        </w:tc>
        <w:tc>
          <w:tcPr>
            <w:tcW w:w="1980" w:type="dxa"/>
          </w:tcPr>
          <w:p w:rsidR="00561B11" w:rsidRPr="00561B11" w:rsidRDefault="00561B11" w:rsidP="00561B11">
            <w:pPr>
              <w:jc w:val="center"/>
              <w:rPr>
                <w:rFonts w:eastAsia="Times New Roman"/>
                <w:color w:val="auto"/>
                <w:sz w:val="24"/>
                <w:szCs w:val="24"/>
              </w:rPr>
            </w:pPr>
          </w:p>
        </w:tc>
        <w:tc>
          <w:tcPr>
            <w:tcW w:w="1800" w:type="dxa"/>
          </w:tcPr>
          <w:p w:rsidR="00561B11" w:rsidRPr="00561B11" w:rsidRDefault="00561B11" w:rsidP="00561B11">
            <w:pPr>
              <w:jc w:val="center"/>
              <w:rPr>
                <w:rFonts w:eastAsia="Times New Roman"/>
                <w:color w:val="auto"/>
                <w:sz w:val="24"/>
                <w:szCs w:val="24"/>
              </w:rPr>
            </w:pPr>
          </w:p>
        </w:tc>
      </w:tr>
    </w:tbl>
    <w:p w:rsidR="00561B11" w:rsidRPr="00561B11" w:rsidRDefault="00561B11" w:rsidP="00561B11">
      <w:pPr>
        <w:jc w:val="center"/>
        <w:rPr>
          <w:rFonts w:eastAsia="Times New Roman"/>
          <w:b/>
          <w:bCs/>
          <w:color w:val="auto"/>
          <w:sz w:val="24"/>
          <w:szCs w:val="24"/>
          <w:lang w:eastAsia="ru-RU"/>
        </w:rPr>
      </w:pPr>
      <w:r w:rsidRPr="00561B11">
        <w:rPr>
          <w:rFonts w:eastAsia="Times New Roman"/>
          <w:b/>
          <w:bCs/>
          <w:color w:val="auto"/>
          <w:sz w:val="24"/>
          <w:szCs w:val="24"/>
          <w:lang w:eastAsia="ru-RU"/>
        </w:rPr>
        <w:t>КАЛЕНДАРНЫЙ ПЛАН</w:t>
      </w:r>
    </w:p>
    <w:p w:rsidR="00561B11" w:rsidRPr="00561B11" w:rsidRDefault="00561B11" w:rsidP="00561B11">
      <w:pPr>
        <w:jc w:val="center"/>
        <w:rPr>
          <w:rFonts w:eastAsia="Times New Roman"/>
          <w:b/>
          <w:bCs/>
          <w:color w:val="auto"/>
          <w:sz w:val="24"/>
          <w:szCs w:val="24"/>
        </w:rPr>
      </w:pPr>
      <w:r w:rsidRPr="00561B11">
        <w:rPr>
          <w:rFonts w:eastAsia="Times New Roman"/>
          <w:b/>
          <w:bCs/>
          <w:color w:val="auto"/>
          <w:sz w:val="24"/>
          <w:szCs w:val="24"/>
        </w:rPr>
        <w:t>проведения практики</w:t>
      </w:r>
    </w:p>
    <w:p w:rsidR="00561B11" w:rsidRPr="00561B11" w:rsidRDefault="00561B11" w:rsidP="00561B11">
      <w:pPr>
        <w:jc w:val="center"/>
        <w:rPr>
          <w:rFonts w:eastAsia="Times New Roman"/>
          <w:color w:val="auto"/>
          <w:sz w:val="24"/>
          <w:szCs w:val="24"/>
        </w:rPr>
      </w:pPr>
    </w:p>
    <w:p w:rsidR="00561B11" w:rsidRPr="00561B11" w:rsidRDefault="00561B11" w:rsidP="00561B11">
      <w:pPr>
        <w:jc w:val="center"/>
        <w:rPr>
          <w:rFonts w:eastAsia="Times New Roman"/>
          <w:color w:val="auto"/>
          <w:sz w:val="24"/>
          <w:szCs w:val="24"/>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r w:rsidRPr="00561B11">
        <w:rPr>
          <w:rFonts w:eastAsia="Times New Roman"/>
          <w:color w:val="auto"/>
          <w:sz w:val="24"/>
          <w:szCs w:val="24"/>
          <w:lang w:eastAsia="ru-RU"/>
        </w:rPr>
        <w:t>Институт _____________________</w:t>
      </w:r>
      <w:r w:rsidRPr="00561B11">
        <w:rPr>
          <w:rFonts w:eastAsia="Times New Roman"/>
          <w:color w:val="auto"/>
          <w:sz w:val="24"/>
          <w:szCs w:val="24"/>
          <w:lang w:eastAsia="ru-RU"/>
        </w:rPr>
        <w:tab/>
        <w:t xml:space="preserve">            Организация _________________</w:t>
      </w:r>
    </w:p>
    <w:p w:rsidR="00561B11" w:rsidRPr="00561B11" w:rsidRDefault="00561B11" w:rsidP="00561B11">
      <w:pPr>
        <w:jc w:val="left"/>
        <w:rPr>
          <w:rFonts w:eastAsia="Times New Roman"/>
          <w:color w:val="auto"/>
          <w:sz w:val="24"/>
          <w:szCs w:val="24"/>
          <w:lang w:eastAsia="ru-RU"/>
        </w:rPr>
      </w:pP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М.П.</w:t>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 xml:space="preserve">      М.П.</w:t>
      </w:r>
    </w:p>
    <w:p w:rsidR="00561B11" w:rsidRPr="00561B11" w:rsidRDefault="00561B11" w:rsidP="00561B11">
      <w:pPr>
        <w:jc w:val="left"/>
        <w:rPr>
          <w:rFonts w:eastAsia="Times New Roman"/>
          <w:color w:val="auto"/>
          <w:sz w:val="24"/>
          <w:szCs w:val="24"/>
        </w:rPr>
      </w:pPr>
    </w:p>
    <w:p w:rsidR="00561B11" w:rsidRPr="00561B11" w:rsidRDefault="00561B11" w:rsidP="00561B11">
      <w:pPr>
        <w:jc w:val="center"/>
        <w:rPr>
          <w:rFonts w:eastAsia="Times New Roman"/>
          <w:color w:val="auto"/>
          <w:sz w:val="24"/>
          <w:szCs w:val="24"/>
        </w:rPr>
      </w:pPr>
    </w:p>
    <w:p w:rsidR="00561B11" w:rsidRPr="00561B11" w:rsidRDefault="00561B11" w:rsidP="00561B11">
      <w:pPr>
        <w:ind w:firstLine="708"/>
        <w:rPr>
          <w:rFonts w:eastAsia="Times New Roman"/>
          <w:b/>
          <w:color w:val="auto"/>
          <w:szCs w:val="28"/>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463DB7" w:rsidP="0028782C">
      <w:pPr>
        <w:ind w:firstLine="851"/>
        <w:jc w:val="center"/>
        <w:rPr>
          <w:rFonts w:eastAsia="Times New Roman"/>
          <w:b/>
          <w:color w:val="auto"/>
          <w:szCs w:val="18"/>
          <w:lang w:eastAsia="ru-RU"/>
        </w:rPr>
      </w:pPr>
      <w:r>
        <w:rPr>
          <w:rFonts w:eastAsia="Times New Roman"/>
          <w:b/>
          <w:color w:val="auto"/>
          <w:szCs w:val="18"/>
          <w:lang w:eastAsia="ru-RU"/>
        </w:rPr>
        <w:lastRenderedPageBreak/>
        <w:t>Приложение Г</w:t>
      </w:r>
    </w:p>
    <w:p w:rsidR="00463DB7" w:rsidRPr="00463DB7" w:rsidRDefault="00463DB7" w:rsidP="0028782C">
      <w:pPr>
        <w:ind w:firstLine="851"/>
        <w:jc w:val="center"/>
        <w:rPr>
          <w:rFonts w:eastAsia="Times New Roman"/>
          <w:b/>
          <w:i/>
          <w:color w:val="auto"/>
          <w:szCs w:val="18"/>
          <w:lang w:eastAsia="ru-RU"/>
        </w:rPr>
      </w:pPr>
      <w:r w:rsidRPr="00463DB7">
        <w:rPr>
          <w:rFonts w:eastAsia="Times New Roman"/>
          <w:b/>
          <w:i/>
          <w:color w:val="auto"/>
          <w:szCs w:val="18"/>
          <w:lang w:eastAsia="ru-RU"/>
        </w:rPr>
        <w:t>(</w:t>
      </w:r>
      <w:r>
        <w:rPr>
          <w:rFonts w:eastAsia="Times New Roman"/>
          <w:b/>
          <w:i/>
          <w:color w:val="auto"/>
          <w:szCs w:val="18"/>
          <w:lang w:eastAsia="ru-RU"/>
        </w:rPr>
        <w:t>обязательное</w:t>
      </w:r>
      <w:r w:rsidRPr="00463DB7">
        <w:rPr>
          <w:rFonts w:eastAsia="Times New Roman"/>
          <w:b/>
          <w:i/>
          <w:color w:val="auto"/>
          <w:szCs w:val="18"/>
          <w:lang w:eastAsia="ru-RU"/>
        </w:rPr>
        <w:t>)</w:t>
      </w:r>
    </w:p>
    <w:p w:rsidR="00561B11" w:rsidRDefault="00561B11" w:rsidP="0028782C">
      <w:pPr>
        <w:ind w:firstLine="851"/>
        <w:jc w:val="center"/>
        <w:rPr>
          <w:rFonts w:eastAsia="Times New Roman"/>
          <w:b/>
          <w:color w:val="auto"/>
          <w:szCs w:val="18"/>
          <w:lang w:eastAsia="ru-RU"/>
        </w:rPr>
      </w:pPr>
    </w:p>
    <w:p w:rsidR="0028782C" w:rsidRPr="0028782C" w:rsidRDefault="0028782C" w:rsidP="0028782C">
      <w:pPr>
        <w:ind w:firstLine="851"/>
        <w:jc w:val="center"/>
        <w:rPr>
          <w:rFonts w:eastAsia="Times New Roman"/>
          <w:b/>
          <w:color w:val="auto"/>
          <w:szCs w:val="18"/>
          <w:lang w:eastAsia="ru-RU"/>
        </w:rPr>
      </w:pPr>
      <w:r w:rsidRPr="0028782C">
        <w:rPr>
          <w:rFonts w:eastAsia="Times New Roman"/>
          <w:b/>
          <w:color w:val="auto"/>
          <w:szCs w:val="18"/>
          <w:lang w:eastAsia="ru-RU"/>
        </w:rPr>
        <w:t xml:space="preserve">Образец оформления титульного листа отчета о прохождении </w:t>
      </w:r>
      <w:r w:rsidR="00185D8E">
        <w:rPr>
          <w:rFonts w:eastAsia="Times New Roman"/>
          <w:b/>
          <w:color w:val="auto"/>
          <w:szCs w:val="18"/>
          <w:lang w:eastAsia="ru-RU"/>
        </w:rPr>
        <w:t>производственной</w:t>
      </w:r>
      <w:r w:rsidRPr="0028782C">
        <w:rPr>
          <w:rFonts w:eastAsia="Times New Roman"/>
          <w:b/>
          <w:color w:val="auto"/>
          <w:szCs w:val="18"/>
          <w:lang w:eastAsia="ru-RU"/>
        </w:rPr>
        <w:t xml:space="preserve"> практики</w:t>
      </w:r>
    </w:p>
    <w:p w:rsidR="0028782C" w:rsidRDefault="0028782C" w:rsidP="00880A75">
      <w:pPr>
        <w:ind w:firstLine="851"/>
        <w:rPr>
          <w:rFonts w:eastAsia="Times New Roman"/>
          <w:color w:val="auto"/>
          <w:szCs w:val="18"/>
          <w:lang w:eastAsia="ru-RU"/>
        </w:rPr>
      </w:pPr>
    </w:p>
    <w:p w:rsidR="008D6CCC" w:rsidRPr="00BF097D" w:rsidRDefault="008D6CCC"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F722C1" w:rsidRPr="00BF097D" w:rsidRDefault="00F722C1"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F722C1" w:rsidRPr="00BF097D" w:rsidRDefault="00F722C1"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28782C" w:rsidRPr="009066C3" w:rsidRDefault="0028782C" w:rsidP="0028782C">
      <w:pPr>
        <w:pStyle w:val="3"/>
        <w:spacing w:line="240" w:lineRule="auto"/>
        <w:rPr>
          <w:sz w:val="28"/>
        </w:rPr>
      </w:pPr>
    </w:p>
    <w:p w:rsidR="00EB03C1" w:rsidRPr="00B052B1" w:rsidRDefault="00EB03C1" w:rsidP="00EB03C1">
      <w:pPr>
        <w:pStyle w:val="3"/>
        <w:spacing w:line="240" w:lineRule="auto"/>
        <w:rPr>
          <w:b/>
          <w:sz w:val="28"/>
          <w:lang w:val="ru-RU"/>
        </w:rPr>
      </w:pPr>
      <w:r w:rsidRPr="00814FF2">
        <w:rPr>
          <w:sz w:val="28"/>
        </w:rPr>
        <w:t xml:space="preserve">Факультет </w:t>
      </w:r>
      <w:r w:rsidR="00B052B1" w:rsidRPr="00197517">
        <w:rPr>
          <w:sz w:val="28"/>
          <w:lang w:val="ru-RU"/>
        </w:rPr>
        <w:t>экономики и права</w:t>
      </w:r>
    </w:p>
    <w:p w:rsidR="0028782C" w:rsidRPr="009066C3" w:rsidRDefault="0028782C" w:rsidP="0028782C">
      <w:pPr>
        <w:jc w:val="center"/>
        <w:rPr>
          <w:szCs w:val="28"/>
        </w:rPr>
      </w:pPr>
    </w:p>
    <w:p w:rsidR="0028782C" w:rsidRPr="009066C3" w:rsidRDefault="0028782C" w:rsidP="0028782C">
      <w:pPr>
        <w:jc w:val="center"/>
        <w:rPr>
          <w:szCs w:val="28"/>
        </w:rPr>
      </w:pPr>
    </w:p>
    <w:p w:rsidR="00105CBF" w:rsidRPr="00212667" w:rsidRDefault="00105CBF" w:rsidP="00105CBF">
      <w:pPr>
        <w:jc w:val="center"/>
      </w:pPr>
      <w:r w:rsidRPr="00212667">
        <w:t xml:space="preserve">Кафедра </w:t>
      </w:r>
      <w:r w:rsidR="00ED36DA">
        <w:t>юриспруденции</w:t>
      </w:r>
    </w:p>
    <w:p w:rsidR="00105CBF" w:rsidRPr="00212667" w:rsidRDefault="00105CBF" w:rsidP="00105CBF">
      <w:pPr>
        <w:spacing w:line="360" w:lineRule="auto"/>
        <w:jc w:val="center"/>
      </w:pPr>
    </w:p>
    <w:p w:rsidR="00105CBF" w:rsidRPr="00665610" w:rsidRDefault="00105CBF" w:rsidP="00105CBF">
      <w:pPr>
        <w:pStyle w:val="1"/>
        <w:spacing w:line="360" w:lineRule="auto"/>
        <w:jc w:val="center"/>
        <w:rPr>
          <w:b/>
          <w:sz w:val="32"/>
          <w:szCs w:val="32"/>
        </w:rPr>
      </w:pPr>
      <w:r w:rsidRPr="00665610">
        <w:rPr>
          <w:b/>
          <w:sz w:val="32"/>
          <w:szCs w:val="32"/>
        </w:rPr>
        <w:t>ОТЧЕТ</w:t>
      </w:r>
    </w:p>
    <w:p w:rsidR="00B63C77" w:rsidRDefault="00B63C77" w:rsidP="00665610">
      <w:pPr>
        <w:pStyle w:val="1"/>
        <w:jc w:val="center"/>
        <w:rPr>
          <w:b/>
          <w:sz w:val="28"/>
          <w:lang w:val="ru-RU"/>
        </w:rPr>
      </w:pPr>
      <w:r w:rsidRPr="00B63C77">
        <w:rPr>
          <w:b/>
          <w:sz w:val="28"/>
        </w:rPr>
        <w:t xml:space="preserve">о прохождении </w:t>
      </w:r>
      <w:r w:rsidRPr="00B63C77">
        <w:rPr>
          <w:b/>
          <w:sz w:val="28"/>
          <w:lang w:val="ru-RU"/>
        </w:rPr>
        <w:t>практик</w:t>
      </w:r>
      <w:r>
        <w:rPr>
          <w:b/>
          <w:sz w:val="28"/>
          <w:lang w:val="ru-RU"/>
        </w:rPr>
        <w:t>и</w:t>
      </w:r>
      <w:r w:rsidRPr="00B63C77">
        <w:rPr>
          <w:b/>
          <w:sz w:val="28"/>
          <w:lang w:val="ru-RU"/>
        </w:rPr>
        <w:t xml:space="preserve"> </w:t>
      </w:r>
      <w:r w:rsidR="00B052B1" w:rsidRPr="00B052B1">
        <w:rPr>
          <w:b/>
          <w:sz w:val="28"/>
          <w:lang w:val="ru-RU"/>
        </w:rPr>
        <w:t>по получению первичных профессиональных умений и навыков</w:t>
      </w:r>
      <w:r w:rsidR="005A5D9F">
        <w:rPr>
          <w:b/>
          <w:sz w:val="28"/>
          <w:lang w:val="ru-RU"/>
        </w:rPr>
        <w:t xml:space="preserve"> </w:t>
      </w:r>
      <w:r>
        <w:rPr>
          <w:b/>
          <w:sz w:val="28"/>
          <w:lang w:val="ru-RU"/>
        </w:rPr>
        <w:t>на базе</w:t>
      </w:r>
    </w:p>
    <w:p w:rsidR="00105CBF" w:rsidRDefault="00665610" w:rsidP="00665610">
      <w:pPr>
        <w:pStyle w:val="1"/>
        <w:jc w:val="center"/>
        <w:rPr>
          <w:b/>
          <w:sz w:val="28"/>
          <w:lang w:val="ru-RU"/>
        </w:rPr>
      </w:pPr>
      <w:r>
        <w:rPr>
          <w:b/>
          <w:sz w:val="28"/>
          <w:lang w:val="ru-RU"/>
        </w:rPr>
        <w:t xml:space="preserve"> _________________________</w:t>
      </w:r>
    </w:p>
    <w:p w:rsidR="00665610" w:rsidRPr="00665610" w:rsidRDefault="00665610" w:rsidP="00B63C77">
      <w:pPr>
        <w:jc w:val="center"/>
        <w:rPr>
          <w:i/>
          <w:color w:val="FF0000"/>
          <w:sz w:val="20"/>
          <w:szCs w:val="20"/>
          <w:lang w:eastAsia="ru-RU"/>
        </w:rPr>
      </w:pPr>
      <w:r w:rsidRPr="00665610">
        <w:rPr>
          <w:i/>
          <w:color w:val="FF0000"/>
          <w:sz w:val="20"/>
          <w:szCs w:val="20"/>
          <w:lang w:eastAsia="ru-RU"/>
        </w:rPr>
        <w:t>наименование организации – базы практики</w:t>
      </w:r>
    </w:p>
    <w:p w:rsidR="0028782C" w:rsidRPr="009066C3" w:rsidRDefault="0028782C" w:rsidP="0028782C">
      <w:pPr>
        <w:jc w:val="center"/>
        <w:rPr>
          <w:szCs w:val="28"/>
        </w:rPr>
      </w:pPr>
    </w:p>
    <w:p w:rsidR="0028782C" w:rsidRPr="009066C3" w:rsidRDefault="00F9712B" w:rsidP="0028782C">
      <w:pPr>
        <w:jc w:val="center"/>
        <w:rPr>
          <w:szCs w:val="28"/>
        </w:rPr>
      </w:pPr>
      <w:r>
        <w:rPr>
          <w:szCs w:val="28"/>
        </w:rPr>
        <w:t>БГТИ (филиал) ОГУ 40.03.01.7</w:t>
      </w:r>
      <w:r w:rsidR="0028782C" w:rsidRPr="009066C3">
        <w:rPr>
          <w:szCs w:val="28"/>
        </w:rPr>
        <w:t>0</w:t>
      </w:r>
      <w:r w:rsidR="002B73F5">
        <w:rPr>
          <w:szCs w:val="28"/>
        </w:rPr>
        <w:t>17</w:t>
      </w:r>
      <w:r w:rsidR="0028782C" w:rsidRPr="009066C3">
        <w:rPr>
          <w:szCs w:val="28"/>
        </w:rPr>
        <w:t xml:space="preserve">. </w:t>
      </w:r>
      <w:r w:rsidRPr="00ED36DA">
        <w:rPr>
          <w:color w:val="FF0000"/>
          <w:szCs w:val="28"/>
        </w:rPr>
        <w:t>05</w:t>
      </w:r>
      <w:r w:rsidR="0028782C" w:rsidRPr="00ED36DA">
        <w:rPr>
          <w:color w:val="FF0000"/>
          <w:szCs w:val="28"/>
        </w:rPr>
        <w:t>0</w:t>
      </w:r>
      <w:r w:rsidR="0028782C" w:rsidRPr="009066C3">
        <w:rPr>
          <w:szCs w:val="28"/>
        </w:rPr>
        <w:t>. П</w:t>
      </w:r>
    </w:p>
    <w:p w:rsidR="0028782C" w:rsidRPr="00463DB7" w:rsidRDefault="00ED36DA" w:rsidP="0028782C">
      <w:pPr>
        <w:jc w:val="center"/>
        <w:rPr>
          <w:i/>
          <w:color w:val="FF0000"/>
          <w:sz w:val="24"/>
          <w:szCs w:val="24"/>
        </w:rPr>
      </w:pPr>
      <w:r>
        <w:rPr>
          <w:color w:val="FF0000"/>
          <w:sz w:val="24"/>
          <w:szCs w:val="24"/>
        </w:rPr>
        <w:t xml:space="preserve">                                                       </w:t>
      </w:r>
      <w:r w:rsidRPr="00463DB7">
        <w:rPr>
          <w:i/>
          <w:color w:val="FF0000"/>
          <w:sz w:val="24"/>
          <w:szCs w:val="24"/>
        </w:rPr>
        <w:t>Номер зачетки студента</w:t>
      </w:r>
    </w:p>
    <w:p w:rsidR="0028782C" w:rsidRPr="009066C3" w:rsidRDefault="0028782C" w:rsidP="0028782C">
      <w:pPr>
        <w:jc w:val="center"/>
        <w:rPr>
          <w:szCs w:val="28"/>
        </w:rPr>
      </w:pPr>
    </w:p>
    <w:tbl>
      <w:tblPr>
        <w:tblW w:w="10173" w:type="dxa"/>
        <w:tblLook w:val="04A0" w:firstRow="1" w:lastRow="0" w:firstColumn="1" w:lastColumn="0" w:noHBand="0" w:noVBand="1"/>
      </w:tblPr>
      <w:tblGrid>
        <w:gridCol w:w="4214"/>
        <w:gridCol w:w="3436"/>
        <w:gridCol w:w="2523"/>
      </w:tblGrid>
      <w:tr w:rsidR="00250819" w:rsidRPr="009066C3" w:rsidTr="00250819">
        <w:tc>
          <w:tcPr>
            <w:tcW w:w="4214" w:type="dxa"/>
          </w:tcPr>
          <w:p w:rsidR="00250819" w:rsidRPr="00F23029" w:rsidRDefault="00250819" w:rsidP="004F58D8">
            <w:pPr>
              <w:rPr>
                <w:szCs w:val="28"/>
              </w:rPr>
            </w:pPr>
            <w:r w:rsidRPr="00F23029">
              <w:rPr>
                <w:szCs w:val="28"/>
              </w:rPr>
              <w:t xml:space="preserve">Руководитель от </w:t>
            </w:r>
            <w:r w:rsidR="00185D8E">
              <w:rPr>
                <w:szCs w:val="28"/>
              </w:rPr>
              <w:t>Института</w:t>
            </w:r>
          </w:p>
          <w:p w:rsidR="00250819" w:rsidRPr="00F23029" w:rsidRDefault="00250819" w:rsidP="004F58D8">
            <w:pPr>
              <w:rPr>
                <w:szCs w:val="28"/>
              </w:rPr>
            </w:pPr>
            <w:r w:rsidRPr="00F23029">
              <w:rPr>
                <w:szCs w:val="28"/>
              </w:rPr>
              <w:t>старший преподаватель</w:t>
            </w:r>
            <w:r w:rsidR="00185D8E">
              <w:rPr>
                <w:szCs w:val="28"/>
              </w:rPr>
              <w:t xml:space="preserve"> </w:t>
            </w:r>
            <w:r w:rsidR="00185D8E" w:rsidRPr="00F23029">
              <w:rPr>
                <w:szCs w:val="28"/>
              </w:rPr>
              <w:t>кафедры</w:t>
            </w:r>
            <w:r w:rsidR="00185D8E">
              <w:rPr>
                <w:szCs w:val="28"/>
              </w:rPr>
              <w:t xml:space="preserve"> юриспруденции</w:t>
            </w:r>
          </w:p>
        </w:tc>
        <w:tc>
          <w:tcPr>
            <w:tcW w:w="3436" w:type="dxa"/>
            <w:vAlign w:val="bottom"/>
          </w:tcPr>
          <w:p w:rsidR="00250819" w:rsidRPr="00F23029" w:rsidRDefault="00250819"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w:t>
            </w:r>
            <w:r w:rsidRPr="00F23029">
              <w:rPr>
                <w:szCs w:val="28"/>
              </w:rPr>
              <w:t>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4F58D8">
            <w:pPr>
              <w:rPr>
                <w:szCs w:val="28"/>
              </w:rPr>
            </w:pPr>
            <w:r w:rsidRPr="00F23029">
              <w:rPr>
                <w:szCs w:val="28"/>
              </w:rPr>
              <w:t xml:space="preserve"> </w:t>
            </w:r>
          </w:p>
          <w:p w:rsidR="00250819" w:rsidRPr="00F23029" w:rsidRDefault="00463DB7" w:rsidP="004F58D8">
            <w:pPr>
              <w:rPr>
                <w:szCs w:val="28"/>
              </w:rPr>
            </w:pPr>
            <w:r>
              <w:rPr>
                <w:szCs w:val="28"/>
              </w:rPr>
              <w:t>Н.П. Баскакова</w:t>
            </w:r>
          </w:p>
          <w:p w:rsidR="00250819" w:rsidRPr="00F23029" w:rsidRDefault="00250819" w:rsidP="004F58D8">
            <w:pPr>
              <w:rPr>
                <w:szCs w:val="28"/>
              </w:rPr>
            </w:pPr>
          </w:p>
        </w:tc>
      </w:tr>
      <w:tr w:rsidR="00250819" w:rsidRPr="009066C3" w:rsidTr="00250819">
        <w:tc>
          <w:tcPr>
            <w:tcW w:w="4214" w:type="dxa"/>
            <w:vAlign w:val="center"/>
            <w:hideMark/>
          </w:tcPr>
          <w:p w:rsidR="00403FE1" w:rsidRDefault="00403FE1" w:rsidP="004F58D8">
            <w:pPr>
              <w:rPr>
                <w:szCs w:val="28"/>
              </w:rPr>
            </w:pPr>
          </w:p>
          <w:p w:rsidR="00250819" w:rsidRPr="00F23029" w:rsidRDefault="00250819" w:rsidP="004F58D8">
            <w:pPr>
              <w:rPr>
                <w:szCs w:val="28"/>
              </w:rPr>
            </w:pPr>
            <w:r w:rsidRPr="00F23029">
              <w:rPr>
                <w:szCs w:val="28"/>
              </w:rPr>
              <w:t>Руководитель от организации</w:t>
            </w:r>
          </w:p>
          <w:p w:rsidR="00250819" w:rsidRPr="00EB03C1" w:rsidRDefault="005A5D9F" w:rsidP="00403FE1">
            <w:pPr>
              <w:rPr>
                <w:color w:val="auto"/>
                <w:szCs w:val="28"/>
              </w:rPr>
            </w:pPr>
            <w:r>
              <w:rPr>
                <w:rStyle w:val="a4"/>
                <w:b w:val="0"/>
                <w:color w:val="auto"/>
                <w:szCs w:val="28"/>
              </w:rPr>
              <w:t>Судья Бузулукского районного суда Оренбургской области</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w:t>
            </w:r>
            <w:r w:rsidRPr="00F23029">
              <w:rPr>
                <w:szCs w:val="28"/>
              </w:rPr>
              <w:t>___________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250819" w:rsidRPr="00F23029" w:rsidRDefault="00250819" w:rsidP="004F58D8">
            <w:pPr>
              <w:jc w:val="center"/>
              <w:rPr>
                <w:szCs w:val="28"/>
              </w:rPr>
            </w:pPr>
          </w:p>
          <w:p w:rsidR="00250819" w:rsidRPr="00F23029" w:rsidRDefault="00250819" w:rsidP="004F58D8">
            <w:pPr>
              <w:jc w:val="center"/>
              <w:rPr>
                <w:szCs w:val="28"/>
              </w:rPr>
            </w:pPr>
          </w:p>
          <w:p w:rsidR="00185D8E" w:rsidRDefault="00185D8E" w:rsidP="00250819">
            <w:pPr>
              <w:rPr>
                <w:color w:val="auto"/>
                <w:szCs w:val="28"/>
              </w:rPr>
            </w:pPr>
          </w:p>
          <w:p w:rsidR="00250819" w:rsidRPr="00250819" w:rsidRDefault="00403FE1" w:rsidP="004402CD">
            <w:pPr>
              <w:rPr>
                <w:color w:val="auto"/>
                <w:szCs w:val="28"/>
              </w:rPr>
            </w:pPr>
            <w:r>
              <w:rPr>
                <w:color w:val="auto"/>
                <w:szCs w:val="28"/>
              </w:rPr>
              <w:t>П.П. Петров</w:t>
            </w:r>
            <w:r w:rsidR="00250819" w:rsidRPr="00250819">
              <w:rPr>
                <w:color w:val="auto"/>
                <w:szCs w:val="28"/>
              </w:rPr>
              <w:t xml:space="preserve"> </w:t>
            </w:r>
          </w:p>
        </w:tc>
      </w:tr>
      <w:tr w:rsidR="00250819" w:rsidRPr="009066C3" w:rsidTr="00250819">
        <w:tc>
          <w:tcPr>
            <w:tcW w:w="4214" w:type="dxa"/>
            <w:hideMark/>
          </w:tcPr>
          <w:p w:rsidR="00250819" w:rsidRPr="00F23029" w:rsidRDefault="00250819" w:rsidP="004F58D8">
            <w:pPr>
              <w:rPr>
                <w:szCs w:val="28"/>
              </w:rPr>
            </w:pPr>
          </w:p>
          <w:p w:rsidR="00250819" w:rsidRPr="00F23029" w:rsidRDefault="00250819" w:rsidP="004F58D8">
            <w:pPr>
              <w:rPr>
                <w:szCs w:val="28"/>
              </w:rPr>
            </w:pPr>
            <w:r w:rsidRPr="00F23029">
              <w:rPr>
                <w:szCs w:val="28"/>
              </w:rPr>
              <w:t>Исполнитель</w:t>
            </w:r>
          </w:p>
          <w:p w:rsidR="00250819" w:rsidRPr="004630DF" w:rsidRDefault="004630DF" w:rsidP="005A5D9F">
            <w:pPr>
              <w:rPr>
                <w:szCs w:val="28"/>
              </w:rPr>
            </w:pPr>
            <w:r>
              <w:rPr>
                <w:szCs w:val="28"/>
              </w:rPr>
              <w:t xml:space="preserve">Студент гр. </w:t>
            </w:r>
            <w:r w:rsidR="005A5D9F">
              <w:rPr>
                <w:szCs w:val="28"/>
              </w:rPr>
              <w:t>17</w:t>
            </w:r>
            <w:r w:rsidR="00156D30" w:rsidRPr="004E7AAC">
              <w:rPr>
                <w:szCs w:val="28"/>
              </w:rPr>
              <w:t>Юр(б)ОП</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_____________</w:t>
            </w:r>
            <w:r w:rsidRPr="00F23029">
              <w:rPr>
                <w:szCs w:val="28"/>
              </w:rPr>
              <w:t>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250819">
            <w:pPr>
              <w:rPr>
                <w:szCs w:val="28"/>
              </w:rPr>
            </w:pPr>
            <w:r w:rsidRPr="00F23029">
              <w:rPr>
                <w:szCs w:val="28"/>
              </w:rPr>
              <w:t xml:space="preserve"> </w:t>
            </w:r>
          </w:p>
          <w:p w:rsidR="00250819" w:rsidRPr="00F23029" w:rsidRDefault="00403FE1" w:rsidP="00250819">
            <w:pPr>
              <w:rPr>
                <w:szCs w:val="28"/>
              </w:rPr>
            </w:pPr>
            <w:r>
              <w:rPr>
                <w:szCs w:val="28"/>
              </w:rPr>
              <w:t>И.И.</w:t>
            </w:r>
            <w:r w:rsidR="005A5D9F">
              <w:rPr>
                <w:szCs w:val="28"/>
              </w:rPr>
              <w:t xml:space="preserve"> </w:t>
            </w:r>
            <w:r>
              <w:rPr>
                <w:szCs w:val="28"/>
              </w:rPr>
              <w:t>Иванов</w:t>
            </w:r>
          </w:p>
        </w:tc>
      </w:tr>
    </w:tbl>
    <w:p w:rsidR="0028782C" w:rsidRPr="009066C3" w:rsidRDefault="0028782C" w:rsidP="0028782C">
      <w:pPr>
        <w:pStyle w:val="3"/>
        <w:spacing w:line="240" w:lineRule="auto"/>
        <w:rPr>
          <w:b/>
          <w:sz w:val="28"/>
        </w:rPr>
      </w:pPr>
    </w:p>
    <w:p w:rsidR="0028782C" w:rsidRDefault="0028782C" w:rsidP="0028782C">
      <w:pPr>
        <w:pStyle w:val="3"/>
        <w:spacing w:line="240" w:lineRule="auto"/>
        <w:rPr>
          <w:sz w:val="28"/>
          <w:lang w:val="ru-RU"/>
        </w:rPr>
      </w:pPr>
    </w:p>
    <w:p w:rsidR="008D6CCC" w:rsidRDefault="008D6CCC" w:rsidP="0028782C">
      <w:pPr>
        <w:pStyle w:val="3"/>
        <w:spacing w:line="240" w:lineRule="auto"/>
        <w:rPr>
          <w:sz w:val="28"/>
          <w:lang w:val="ru-RU"/>
        </w:rPr>
      </w:pPr>
    </w:p>
    <w:p w:rsidR="0028782C" w:rsidRPr="007139F6" w:rsidRDefault="002B73F5" w:rsidP="0028782C">
      <w:pPr>
        <w:pStyle w:val="3"/>
        <w:spacing w:line="240" w:lineRule="auto"/>
        <w:rPr>
          <w:b/>
          <w:sz w:val="28"/>
          <w:lang w:val="ru-RU"/>
        </w:rPr>
      </w:pPr>
      <w:r>
        <w:rPr>
          <w:sz w:val="28"/>
        </w:rPr>
        <w:t>Бузулук 2017</w:t>
      </w:r>
    </w:p>
    <w:p w:rsidR="0028782C" w:rsidRDefault="0028782C" w:rsidP="0028782C">
      <w:pPr>
        <w:spacing w:line="360" w:lineRule="auto"/>
      </w:pPr>
    </w:p>
    <w:p w:rsidR="009E6FCE" w:rsidRDefault="00103F58" w:rsidP="00463DB7">
      <w:pPr>
        <w:ind w:firstLine="709"/>
        <w:jc w:val="center"/>
        <w:rPr>
          <w:b/>
          <w:bCs/>
          <w:sz w:val="32"/>
          <w:szCs w:val="32"/>
        </w:rPr>
      </w:pPr>
      <w:bookmarkStart w:id="6" w:name="sa"/>
      <w:bookmarkEnd w:id="6"/>
      <w:r>
        <w:rPr>
          <w:b/>
          <w:bCs/>
          <w:sz w:val="32"/>
          <w:szCs w:val="32"/>
        </w:rPr>
        <w:lastRenderedPageBreak/>
        <w:t>Приложение</w:t>
      </w:r>
      <w:r w:rsidR="0028782C">
        <w:rPr>
          <w:b/>
          <w:bCs/>
          <w:sz w:val="32"/>
          <w:szCs w:val="32"/>
        </w:rPr>
        <w:t xml:space="preserve"> </w:t>
      </w:r>
      <w:r w:rsidR="00463DB7">
        <w:rPr>
          <w:b/>
          <w:bCs/>
          <w:sz w:val="32"/>
          <w:szCs w:val="32"/>
        </w:rPr>
        <w:t>Д</w:t>
      </w:r>
    </w:p>
    <w:p w:rsidR="00103F58" w:rsidRPr="00185D8E" w:rsidRDefault="00103F58" w:rsidP="00463DB7">
      <w:pPr>
        <w:ind w:firstLine="709"/>
        <w:jc w:val="center"/>
        <w:rPr>
          <w:bCs/>
          <w:i/>
          <w:szCs w:val="28"/>
        </w:rPr>
      </w:pPr>
      <w:r w:rsidRPr="00185D8E">
        <w:rPr>
          <w:bCs/>
          <w:i/>
          <w:szCs w:val="28"/>
        </w:rPr>
        <w:t>(обязательное)</w:t>
      </w:r>
    </w:p>
    <w:p w:rsidR="007139F6" w:rsidRDefault="007C4AAD" w:rsidP="00463DB7">
      <w:pPr>
        <w:pStyle w:val="FR1"/>
        <w:spacing w:before="0" w:line="240" w:lineRule="auto"/>
        <w:ind w:left="0" w:right="0" w:firstLine="709"/>
        <w:jc w:val="both"/>
        <w:rPr>
          <w:b w:val="0"/>
        </w:rPr>
      </w:pPr>
      <w:r>
        <w:rPr>
          <w:sz w:val="28"/>
          <w:szCs w:val="28"/>
        </w:rPr>
        <w:t xml:space="preserve">      </w:t>
      </w:r>
    </w:p>
    <w:p w:rsidR="007139F6" w:rsidRPr="00734275" w:rsidRDefault="007139F6" w:rsidP="00463DB7">
      <w:pPr>
        <w:ind w:firstLine="709"/>
        <w:jc w:val="center"/>
        <w:rPr>
          <w:b/>
          <w:color w:val="auto"/>
          <w:szCs w:val="28"/>
        </w:rPr>
      </w:pPr>
      <w:r w:rsidRPr="00734275">
        <w:rPr>
          <w:b/>
          <w:color w:val="auto"/>
          <w:szCs w:val="28"/>
        </w:rPr>
        <w:t xml:space="preserve">Образец оформления </w:t>
      </w:r>
      <w:r w:rsidR="00463DB7">
        <w:rPr>
          <w:b/>
          <w:color w:val="auto"/>
          <w:szCs w:val="28"/>
        </w:rPr>
        <w:t xml:space="preserve">индивидуального </w:t>
      </w:r>
      <w:r w:rsidRPr="00734275">
        <w:rPr>
          <w:b/>
          <w:color w:val="auto"/>
          <w:szCs w:val="28"/>
        </w:rPr>
        <w:t>задания на практику</w:t>
      </w:r>
    </w:p>
    <w:p w:rsidR="007139F6" w:rsidRPr="00463DB7" w:rsidRDefault="007139F6" w:rsidP="00463DB7">
      <w:pPr>
        <w:ind w:firstLine="709"/>
        <w:rPr>
          <w:color w:val="auto"/>
          <w:szCs w:val="28"/>
        </w:rPr>
      </w:pPr>
    </w:p>
    <w:p w:rsidR="00463DB7" w:rsidRPr="00463DB7" w:rsidRDefault="00463DB7" w:rsidP="00463DB7">
      <w:pPr>
        <w:ind w:firstLine="709"/>
        <w:jc w:val="center"/>
        <w:rPr>
          <w:b/>
          <w:color w:val="auto"/>
          <w:szCs w:val="28"/>
        </w:rPr>
      </w:pPr>
      <w:r w:rsidRPr="00463DB7">
        <w:rPr>
          <w:b/>
          <w:color w:val="auto"/>
          <w:szCs w:val="28"/>
        </w:rPr>
        <w:t>ИНДИВИДУАЛЬНОЕ ЗАДАНИЕ НА ПРАКТИКУ</w:t>
      </w:r>
    </w:p>
    <w:p w:rsidR="00463DB7" w:rsidRPr="00463DB7" w:rsidRDefault="00463DB7" w:rsidP="00463DB7">
      <w:pPr>
        <w:ind w:firstLine="709"/>
        <w:rPr>
          <w:color w:val="auto"/>
          <w:szCs w:val="28"/>
        </w:rPr>
      </w:pPr>
    </w:p>
    <w:p w:rsidR="00463DB7" w:rsidRPr="00463DB7" w:rsidRDefault="00463DB7" w:rsidP="00463DB7">
      <w:pPr>
        <w:ind w:firstLine="709"/>
        <w:rPr>
          <w:color w:val="auto"/>
          <w:szCs w:val="28"/>
          <w:u w:val="single"/>
        </w:rPr>
      </w:pPr>
      <w:r>
        <w:rPr>
          <w:color w:val="auto"/>
          <w:szCs w:val="28"/>
        </w:rPr>
        <w:t xml:space="preserve">Вид, тип практики: </w:t>
      </w:r>
      <w:r w:rsidR="005A5D9F" w:rsidRPr="007962D9">
        <w:rPr>
          <w:color w:val="auto"/>
          <w:szCs w:val="28"/>
          <w:u w:val="single"/>
        </w:rPr>
        <w:t>практика</w:t>
      </w:r>
      <w:r w:rsidR="005A5D9F" w:rsidRPr="005A5D9F">
        <w:rPr>
          <w:color w:val="auto"/>
          <w:szCs w:val="28"/>
          <w:u w:val="single"/>
        </w:rPr>
        <w:t xml:space="preserve"> по получению первичных профессиональных умений и навыков</w:t>
      </w:r>
      <w:r w:rsidR="003C7716">
        <w:rPr>
          <w:color w:val="auto"/>
          <w:szCs w:val="28"/>
          <w:u w:val="single"/>
        </w:rPr>
        <w:t xml:space="preserve"> (учебная практика)</w:t>
      </w:r>
    </w:p>
    <w:p w:rsidR="00463DB7" w:rsidRDefault="00463DB7" w:rsidP="00463DB7">
      <w:pPr>
        <w:ind w:firstLine="709"/>
        <w:rPr>
          <w:color w:val="auto"/>
          <w:szCs w:val="28"/>
        </w:rPr>
      </w:pPr>
      <w:r>
        <w:rPr>
          <w:color w:val="auto"/>
          <w:szCs w:val="28"/>
        </w:rPr>
        <w:t>Обучающийся: _______________________________________________</w:t>
      </w:r>
    </w:p>
    <w:p w:rsidR="00463DB7" w:rsidRPr="00463DB7" w:rsidRDefault="00463DB7" w:rsidP="00463DB7">
      <w:pPr>
        <w:ind w:firstLine="709"/>
        <w:jc w:val="center"/>
        <w:rPr>
          <w:i/>
          <w:color w:val="auto"/>
          <w:sz w:val="20"/>
          <w:szCs w:val="20"/>
        </w:rPr>
      </w:pPr>
      <w:r w:rsidRPr="00463DB7">
        <w:rPr>
          <w:i/>
          <w:color w:val="auto"/>
          <w:sz w:val="20"/>
          <w:szCs w:val="20"/>
        </w:rPr>
        <w:t>Фамилия, имя, отчество</w:t>
      </w:r>
    </w:p>
    <w:p w:rsidR="00463DB7" w:rsidRDefault="00463DB7" w:rsidP="00463DB7">
      <w:pPr>
        <w:ind w:firstLine="709"/>
        <w:rPr>
          <w:color w:val="auto"/>
          <w:szCs w:val="28"/>
        </w:rPr>
      </w:pPr>
      <w:r>
        <w:rPr>
          <w:color w:val="auto"/>
          <w:szCs w:val="28"/>
        </w:rPr>
        <w:t>Курс: _______</w:t>
      </w:r>
    </w:p>
    <w:p w:rsidR="00463DB7" w:rsidRDefault="00463DB7" w:rsidP="00463DB7">
      <w:pPr>
        <w:ind w:firstLine="709"/>
        <w:rPr>
          <w:color w:val="auto"/>
          <w:szCs w:val="28"/>
        </w:rPr>
      </w:pPr>
      <w:r>
        <w:rPr>
          <w:color w:val="auto"/>
          <w:szCs w:val="28"/>
        </w:rPr>
        <w:t xml:space="preserve">Факультет (филиал, институт): </w:t>
      </w:r>
      <w:r w:rsidR="003C7716">
        <w:rPr>
          <w:color w:val="auto"/>
          <w:szCs w:val="28"/>
        </w:rPr>
        <w:t>___________________________________</w:t>
      </w:r>
    </w:p>
    <w:p w:rsidR="003C7716" w:rsidRPr="00463DB7" w:rsidRDefault="003C7716" w:rsidP="00463DB7">
      <w:pPr>
        <w:ind w:firstLine="709"/>
        <w:rPr>
          <w:color w:val="auto"/>
          <w:szCs w:val="28"/>
        </w:rPr>
      </w:pPr>
      <w:r>
        <w:rPr>
          <w:color w:val="auto"/>
          <w:szCs w:val="28"/>
        </w:rPr>
        <w:t>______________________________________________________________</w:t>
      </w:r>
    </w:p>
    <w:p w:rsidR="00463DB7" w:rsidRPr="00463DB7" w:rsidRDefault="00463DB7" w:rsidP="00463DB7">
      <w:pPr>
        <w:ind w:firstLine="709"/>
        <w:rPr>
          <w:color w:val="auto"/>
          <w:szCs w:val="28"/>
          <w:u w:val="single"/>
        </w:rPr>
      </w:pPr>
      <w:r>
        <w:rPr>
          <w:color w:val="auto"/>
          <w:szCs w:val="28"/>
        </w:rPr>
        <w:t xml:space="preserve">Форма обучения: </w:t>
      </w:r>
      <w:r w:rsidR="003C7716">
        <w:rPr>
          <w:color w:val="auto"/>
          <w:szCs w:val="28"/>
        </w:rPr>
        <w:t>____________</w:t>
      </w:r>
    </w:p>
    <w:p w:rsidR="00463DB7" w:rsidRPr="00463DB7" w:rsidRDefault="00463DB7" w:rsidP="00463DB7">
      <w:pPr>
        <w:ind w:firstLine="709"/>
        <w:rPr>
          <w:color w:val="auto"/>
          <w:szCs w:val="28"/>
          <w:u w:val="single"/>
        </w:rPr>
      </w:pPr>
      <w:r>
        <w:rPr>
          <w:color w:val="auto"/>
          <w:szCs w:val="28"/>
        </w:rPr>
        <w:t xml:space="preserve">Направление подготовки: </w:t>
      </w:r>
      <w:r w:rsidRPr="00463DB7">
        <w:rPr>
          <w:color w:val="auto"/>
          <w:szCs w:val="28"/>
          <w:u w:val="single"/>
        </w:rPr>
        <w:t>40.03.01 Юриспруденция</w:t>
      </w:r>
    </w:p>
    <w:p w:rsidR="00531BD9" w:rsidRDefault="00531BD9" w:rsidP="00463DB7">
      <w:pPr>
        <w:ind w:firstLine="709"/>
        <w:rPr>
          <w:color w:val="auto"/>
          <w:szCs w:val="28"/>
        </w:rPr>
      </w:pPr>
    </w:p>
    <w:p w:rsidR="00463DB7" w:rsidRDefault="00463DB7" w:rsidP="00DD0F9D">
      <w:pPr>
        <w:ind w:firstLine="709"/>
        <w:rPr>
          <w:color w:val="auto"/>
          <w:szCs w:val="28"/>
        </w:rPr>
      </w:pPr>
      <w:r>
        <w:rPr>
          <w:color w:val="auto"/>
          <w:szCs w:val="28"/>
        </w:rPr>
        <w:t xml:space="preserve">Содержание задания на практику (перечень подлежащих рассмотрению вопросов): </w:t>
      </w:r>
    </w:p>
    <w:p w:rsidR="00B63C77" w:rsidRDefault="00B63C77" w:rsidP="00B63C77">
      <w:pPr>
        <w:tabs>
          <w:tab w:val="left" w:pos="2254"/>
        </w:tabs>
        <w:rPr>
          <w:color w:val="auto"/>
          <w:szCs w:val="28"/>
        </w:rPr>
      </w:pPr>
      <w:r>
        <w:rPr>
          <w:color w:val="auto"/>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F9D" w:rsidRDefault="00B63C77" w:rsidP="00B63C77">
      <w:pPr>
        <w:tabs>
          <w:tab w:val="left" w:pos="2254"/>
        </w:tabs>
        <w:ind w:firstLine="709"/>
        <w:rPr>
          <w:color w:val="auto"/>
          <w:szCs w:val="28"/>
        </w:rPr>
      </w:pPr>
      <w:r>
        <w:rPr>
          <w:color w:val="auto"/>
          <w:szCs w:val="28"/>
        </w:rPr>
        <w:tab/>
      </w:r>
    </w:p>
    <w:p w:rsidR="00463DB7" w:rsidRDefault="00463DB7" w:rsidP="00463DB7">
      <w:pPr>
        <w:rPr>
          <w:color w:val="auto"/>
          <w:szCs w:val="28"/>
        </w:rPr>
      </w:pPr>
      <w:r>
        <w:rPr>
          <w:color w:val="auto"/>
          <w:szCs w:val="28"/>
        </w:rPr>
        <w:t>Дата выдачи задания: «__»_________20__г.</w:t>
      </w:r>
    </w:p>
    <w:p w:rsidR="00463DB7" w:rsidRDefault="00463DB7" w:rsidP="00463DB7">
      <w:pPr>
        <w:rPr>
          <w:color w:val="auto"/>
          <w:szCs w:val="28"/>
        </w:rPr>
      </w:pPr>
    </w:p>
    <w:p w:rsidR="00463DB7" w:rsidRDefault="00463DB7" w:rsidP="00463DB7">
      <w:pPr>
        <w:rPr>
          <w:color w:val="auto"/>
          <w:szCs w:val="28"/>
        </w:rPr>
      </w:pPr>
      <w:r>
        <w:rPr>
          <w:color w:val="auto"/>
          <w:szCs w:val="28"/>
        </w:rPr>
        <w:t>Руководитель практики от института: _____________ Баскакова Н.П.</w:t>
      </w:r>
    </w:p>
    <w:p w:rsidR="00463DB7" w:rsidRDefault="00463DB7" w:rsidP="00463DB7">
      <w:pPr>
        <w:rPr>
          <w:color w:val="auto"/>
          <w:szCs w:val="28"/>
        </w:rPr>
      </w:pPr>
    </w:p>
    <w:p w:rsidR="00463DB7" w:rsidRDefault="00463DB7" w:rsidP="00463DB7">
      <w:pPr>
        <w:rPr>
          <w:b/>
          <w:color w:val="auto"/>
          <w:szCs w:val="28"/>
        </w:rPr>
      </w:pPr>
      <w:r w:rsidRPr="00463DB7">
        <w:rPr>
          <w:b/>
          <w:color w:val="auto"/>
          <w:szCs w:val="28"/>
        </w:rPr>
        <w:t xml:space="preserve">Согласовано: </w:t>
      </w:r>
    </w:p>
    <w:p w:rsidR="00463DB7" w:rsidRDefault="00463DB7" w:rsidP="00463DB7">
      <w:pPr>
        <w:rPr>
          <w:color w:val="auto"/>
          <w:szCs w:val="28"/>
        </w:rPr>
      </w:pPr>
      <w:r>
        <w:rPr>
          <w:color w:val="auto"/>
          <w:szCs w:val="28"/>
        </w:rPr>
        <w:t>Руководитель практики от организации</w:t>
      </w:r>
      <w:r w:rsidR="00531BD9">
        <w:rPr>
          <w:color w:val="auto"/>
          <w:szCs w:val="28"/>
        </w:rPr>
        <w:t>: ____________ /_____________/</w:t>
      </w:r>
    </w:p>
    <w:p w:rsidR="00531BD9" w:rsidRPr="00531BD9" w:rsidRDefault="00531BD9" w:rsidP="00463DB7">
      <w:pPr>
        <w:rPr>
          <w:i/>
          <w:color w:val="auto"/>
          <w:sz w:val="20"/>
          <w:szCs w:val="20"/>
        </w:rPr>
      </w:pPr>
      <w:r>
        <w:rPr>
          <w:color w:val="auto"/>
          <w:sz w:val="20"/>
          <w:szCs w:val="20"/>
        </w:rPr>
        <w:t xml:space="preserve">                                                                                                   </w:t>
      </w:r>
      <w:r w:rsidRPr="00531BD9">
        <w:rPr>
          <w:i/>
          <w:color w:val="auto"/>
          <w:sz w:val="20"/>
          <w:szCs w:val="20"/>
        </w:rPr>
        <w:t>Подпись                     ФИО</w:t>
      </w:r>
    </w:p>
    <w:p w:rsidR="00463DB7" w:rsidRDefault="00463DB7" w:rsidP="00531BD9">
      <w:pPr>
        <w:rPr>
          <w:color w:val="auto"/>
          <w:szCs w:val="28"/>
        </w:rPr>
      </w:pPr>
    </w:p>
    <w:p w:rsidR="00531BD9" w:rsidRPr="00531BD9" w:rsidRDefault="00531BD9" w:rsidP="00531BD9">
      <w:pPr>
        <w:rPr>
          <w:b/>
          <w:color w:val="auto"/>
          <w:szCs w:val="28"/>
        </w:rPr>
      </w:pPr>
      <w:r w:rsidRPr="00531BD9">
        <w:rPr>
          <w:b/>
          <w:color w:val="auto"/>
          <w:szCs w:val="28"/>
        </w:rPr>
        <w:t>Ознакомлен:</w:t>
      </w:r>
    </w:p>
    <w:p w:rsidR="00531BD9" w:rsidRDefault="00531BD9" w:rsidP="00531BD9">
      <w:pPr>
        <w:rPr>
          <w:color w:val="auto"/>
          <w:szCs w:val="28"/>
        </w:rPr>
      </w:pPr>
      <w:r>
        <w:rPr>
          <w:color w:val="auto"/>
          <w:szCs w:val="28"/>
        </w:rPr>
        <w:t>Обучающийся _______________ /_________________/</w:t>
      </w:r>
    </w:p>
    <w:p w:rsidR="00531BD9" w:rsidRPr="00531BD9" w:rsidRDefault="00531BD9" w:rsidP="00531BD9">
      <w:pPr>
        <w:rPr>
          <w:i/>
          <w:color w:val="auto"/>
          <w:sz w:val="20"/>
          <w:szCs w:val="20"/>
        </w:rPr>
      </w:pPr>
      <w:r>
        <w:rPr>
          <w:i/>
          <w:color w:val="auto"/>
          <w:sz w:val="20"/>
          <w:szCs w:val="20"/>
        </w:rPr>
        <w:t xml:space="preserve">                                                  </w:t>
      </w:r>
      <w:r w:rsidRPr="00531BD9">
        <w:rPr>
          <w:i/>
          <w:color w:val="auto"/>
          <w:sz w:val="20"/>
          <w:szCs w:val="20"/>
        </w:rPr>
        <w:t>Подпись                     ФИО</w:t>
      </w:r>
    </w:p>
    <w:p w:rsidR="00531BD9" w:rsidRDefault="00531BD9" w:rsidP="00531BD9">
      <w:pPr>
        <w:rPr>
          <w:color w:val="auto"/>
          <w:szCs w:val="28"/>
        </w:rPr>
      </w:pPr>
    </w:p>
    <w:p w:rsidR="00531BD9" w:rsidRDefault="00531BD9" w:rsidP="00531BD9">
      <w:pPr>
        <w:rPr>
          <w:color w:val="auto"/>
          <w:szCs w:val="28"/>
        </w:rPr>
      </w:pPr>
      <w:r w:rsidRPr="00531BD9">
        <w:rPr>
          <w:b/>
          <w:color w:val="auto"/>
          <w:szCs w:val="28"/>
        </w:rPr>
        <w:t>Заключение руководителя о выполнении задания практики:</w:t>
      </w:r>
      <w:r>
        <w:rPr>
          <w:color w:val="auto"/>
          <w:szCs w:val="28"/>
        </w:rPr>
        <w:t>____________</w:t>
      </w:r>
    </w:p>
    <w:p w:rsidR="00531BD9" w:rsidRPr="00531BD9" w:rsidRDefault="00531BD9" w:rsidP="00531BD9">
      <w:pPr>
        <w:rPr>
          <w:color w:val="auto"/>
          <w:szCs w:val="28"/>
        </w:rPr>
      </w:pPr>
      <w:r>
        <w:rPr>
          <w:color w:val="auto"/>
          <w:szCs w:val="28"/>
        </w:rPr>
        <w:t>_____________________________________________________________________________________________________________________________________</w:t>
      </w:r>
    </w:p>
    <w:p w:rsidR="00531BD9" w:rsidRDefault="00531BD9" w:rsidP="00531BD9">
      <w:pPr>
        <w:rPr>
          <w:color w:val="auto"/>
          <w:szCs w:val="28"/>
        </w:rPr>
      </w:pPr>
    </w:p>
    <w:p w:rsidR="00531BD9" w:rsidRDefault="00531BD9" w:rsidP="00531BD9">
      <w:pPr>
        <w:rPr>
          <w:color w:val="auto"/>
          <w:szCs w:val="28"/>
        </w:rPr>
      </w:pPr>
      <w:r>
        <w:rPr>
          <w:color w:val="auto"/>
          <w:szCs w:val="28"/>
        </w:rPr>
        <w:t>Руководитель практики от института: _____________ Баскакова Н.П.</w:t>
      </w:r>
    </w:p>
    <w:p w:rsidR="00531BD9" w:rsidRDefault="00531BD9" w:rsidP="00531BD9">
      <w:pPr>
        <w:rPr>
          <w:color w:val="auto"/>
          <w:szCs w:val="28"/>
        </w:rPr>
      </w:pPr>
    </w:p>
    <w:p w:rsidR="00531BD9" w:rsidRDefault="00531BD9" w:rsidP="00531BD9">
      <w:pPr>
        <w:rPr>
          <w:color w:val="auto"/>
          <w:szCs w:val="28"/>
        </w:rPr>
      </w:pPr>
    </w:p>
    <w:p w:rsidR="00531BD9" w:rsidRDefault="00531BD9" w:rsidP="00531BD9">
      <w:pPr>
        <w:rPr>
          <w:color w:val="auto"/>
          <w:szCs w:val="28"/>
        </w:rPr>
      </w:pPr>
    </w:p>
    <w:p w:rsidR="00B30F00" w:rsidRPr="005A5D9F" w:rsidRDefault="00B30F00" w:rsidP="00B30F00">
      <w:pPr>
        <w:tabs>
          <w:tab w:val="left" w:pos="993"/>
        </w:tabs>
        <w:ind w:firstLine="680"/>
        <w:jc w:val="center"/>
        <w:rPr>
          <w:rFonts w:eastAsia="Times New Roman"/>
          <w:b/>
          <w:color w:val="auto"/>
          <w:szCs w:val="28"/>
          <w:lang w:eastAsia="ru-RU"/>
        </w:rPr>
      </w:pPr>
      <w:r w:rsidRPr="005A5D9F">
        <w:rPr>
          <w:rFonts w:eastAsia="Times New Roman"/>
          <w:b/>
          <w:color w:val="auto"/>
          <w:szCs w:val="28"/>
          <w:lang w:eastAsia="ru-RU"/>
        </w:rPr>
        <w:lastRenderedPageBreak/>
        <w:t>Продолжение Приложения Д</w:t>
      </w:r>
    </w:p>
    <w:p w:rsidR="00B30F00" w:rsidRPr="005A5D9F" w:rsidRDefault="00B30F00" w:rsidP="00B30F00">
      <w:pPr>
        <w:tabs>
          <w:tab w:val="left" w:pos="993"/>
        </w:tabs>
        <w:ind w:firstLine="680"/>
        <w:rPr>
          <w:rFonts w:eastAsia="Times New Roman"/>
          <w:i/>
          <w:color w:val="auto"/>
          <w:szCs w:val="28"/>
          <w:lang w:eastAsia="ru-RU"/>
        </w:rPr>
      </w:pPr>
    </w:p>
    <w:p w:rsidR="00B30F00" w:rsidRPr="005A5D9F" w:rsidRDefault="00B30F00" w:rsidP="00403FE1">
      <w:pPr>
        <w:tabs>
          <w:tab w:val="left" w:pos="993"/>
        </w:tabs>
        <w:ind w:firstLine="680"/>
        <w:jc w:val="center"/>
        <w:rPr>
          <w:rFonts w:eastAsia="Times New Roman"/>
          <w:i/>
          <w:color w:val="auto"/>
          <w:szCs w:val="28"/>
          <w:lang w:eastAsia="ru-RU"/>
        </w:rPr>
      </w:pPr>
      <w:r w:rsidRPr="005A5D9F">
        <w:rPr>
          <w:rFonts w:eastAsia="Times New Roman"/>
          <w:i/>
          <w:color w:val="auto"/>
          <w:szCs w:val="28"/>
          <w:lang w:eastAsia="ru-RU"/>
        </w:rPr>
        <w:t xml:space="preserve">Пример оформления индивидуального задания при прохождении практики в </w:t>
      </w:r>
      <w:r w:rsidR="0045074B">
        <w:rPr>
          <w:rFonts w:eastAsia="Times New Roman"/>
          <w:i/>
          <w:color w:val="auto"/>
          <w:szCs w:val="28"/>
          <w:lang w:eastAsia="ru-RU"/>
        </w:rPr>
        <w:t xml:space="preserve">районном </w:t>
      </w:r>
      <w:r w:rsidRPr="005A5D9F">
        <w:rPr>
          <w:rFonts w:eastAsia="Times New Roman"/>
          <w:i/>
          <w:color w:val="auto"/>
          <w:szCs w:val="28"/>
          <w:lang w:eastAsia="ru-RU"/>
        </w:rPr>
        <w:t>суде</w:t>
      </w:r>
    </w:p>
    <w:p w:rsidR="00B30F00" w:rsidRPr="005A5D9F" w:rsidRDefault="00B30F00" w:rsidP="00B30F00">
      <w:pPr>
        <w:tabs>
          <w:tab w:val="left" w:pos="993"/>
        </w:tabs>
        <w:ind w:firstLine="680"/>
        <w:rPr>
          <w:rFonts w:eastAsia="Times New Roman"/>
          <w:b/>
          <w:color w:val="auto"/>
          <w:szCs w:val="28"/>
          <w:u w:val="single"/>
          <w:lang w:eastAsia="ru-RU"/>
        </w:rPr>
      </w:pPr>
    </w:p>
    <w:p w:rsidR="00B30F00" w:rsidRPr="005A5D9F" w:rsidRDefault="00B30F00" w:rsidP="00B30F00">
      <w:pPr>
        <w:ind w:firstLine="709"/>
        <w:jc w:val="center"/>
        <w:rPr>
          <w:b/>
          <w:color w:val="auto"/>
          <w:sz w:val="24"/>
          <w:szCs w:val="24"/>
        </w:rPr>
      </w:pPr>
      <w:r w:rsidRPr="005A5D9F">
        <w:rPr>
          <w:b/>
          <w:color w:val="auto"/>
          <w:sz w:val="24"/>
          <w:szCs w:val="24"/>
        </w:rPr>
        <w:t>ИНДИВИДУАЛЬНОЕ ЗАДАНИЕ НА ПРАКТИКУ</w:t>
      </w:r>
    </w:p>
    <w:p w:rsidR="00B30F00" w:rsidRPr="005A5D9F" w:rsidRDefault="00B30F00" w:rsidP="00B30F00">
      <w:pPr>
        <w:ind w:firstLine="709"/>
        <w:rPr>
          <w:color w:val="auto"/>
          <w:sz w:val="24"/>
          <w:szCs w:val="24"/>
        </w:rPr>
      </w:pPr>
    </w:p>
    <w:p w:rsidR="00B30F00" w:rsidRPr="005A5D9F" w:rsidRDefault="00B30F00" w:rsidP="00B30F00">
      <w:pPr>
        <w:ind w:firstLine="709"/>
        <w:rPr>
          <w:color w:val="auto"/>
          <w:sz w:val="24"/>
          <w:szCs w:val="24"/>
          <w:u w:val="single"/>
        </w:rPr>
      </w:pPr>
      <w:r w:rsidRPr="005A5D9F">
        <w:rPr>
          <w:color w:val="auto"/>
          <w:sz w:val="24"/>
          <w:szCs w:val="24"/>
        </w:rPr>
        <w:t xml:space="preserve">Вид, тип практики: </w:t>
      </w:r>
      <w:r w:rsidR="007962D9" w:rsidRPr="007962D9">
        <w:rPr>
          <w:color w:val="auto"/>
          <w:sz w:val="24"/>
          <w:szCs w:val="24"/>
          <w:u w:val="single"/>
        </w:rPr>
        <w:t>п</w:t>
      </w:r>
      <w:r w:rsidR="005A5D9F" w:rsidRPr="007962D9">
        <w:rPr>
          <w:color w:val="auto"/>
          <w:sz w:val="24"/>
          <w:szCs w:val="24"/>
          <w:u w:val="single"/>
        </w:rPr>
        <w:t>рактика</w:t>
      </w:r>
      <w:r w:rsidR="005A5D9F" w:rsidRPr="005A5D9F">
        <w:rPr>
          <w:color w:val="auto"/>
          <w:sz w:val="24"/>
          <w:szCs w:val="24"/>
          <w:u w:val="single"/>
        </w:rPr>
        <w:t xml:space="preserve"> по получению первичных профессиональных умений и навыков</w:t>
      </w:r>
      <w:r w:rsidR="0045074B">
        <w:rPr>
          <w:color w:val="auto"/>
          <w:sz w:val="24"/>
          <w:szCs w:val="24"/>
          <w:u w:val="single"/>
        </w:rPr>
        <w:t xml:space="preserve"> (учебная практика)</w:t>
      </w:r>
    </w:p>
    <w:p w:rsidR="00B30F00" w:rsidRPr="005A5D9F" w:rsidRDefault="00B30F00" w:rsidP="00B30F00">
      <w:pPr>
        <w:ind w:firstLine="709"/>
        <w:rPr>
          <w:color w:val="auto"/>
          <w:sz w:val="24"/>
          <w:szCs w:val="24"/>
        </w:rPr>
      </w:pPr>
      <w:r w:rsidRPr="005A5D9F">
        <w:rPr>
          <w:color w:val="auto"/>
          <w:sz w:val="24"/>
          <w:szCs w:val="24"/>
        </w:rPr>
        <w:t xml:space="preserve">Обучающийся: </w:t>
      </w:r>
      <w:r w:rsidRPr="005A5D9F">
        <w:rPr>
          <w:color w:val="auto"/>
          <w:sz w:val="24"/>
          <w:szCs w:val="24"/>
          <w:u w:val="single"/>
        </w:rPr>
        <w:t>Иванов Иван Иванович</w:t>
      </w:r>
    </w:p>
    <w:p w:rsidR="00B30F00" w:rsidRPr="005A5D9F" w:rsidRDefault="00B30F00" w:rsidP="00B30F00">
      <w:pPr>
        <w:ind w:firstLine="709"/>
        <w:rPr>
          <w:color w:val="auto"/>
          <w:sz w:val="24"/>
          <w:szCs w:val="24"/>
          <w:u w:val="single"/>
        </w:rPr>
      </w:pPr>
      <w:r w:rsidRPr="005A5D9F">
        <w:rPr>
          <w:color w:val="auto"/>
          <w:sz w:val="24"/>
          <w:szCs w:val="24"/>
        </w:rPr>
        <w:t xml:space="preserve">Курс: </w:t>
      </w:r>
      <w:r w:rsidR="005A5D9F" w:rsidRPr="005A5D9F">
        <w:rPr>
          <w:color w:val="auto"/>
          <w:sz w:val="24"/>
          <w:szCs w:val="24"/>
          <w:u w:val="single"/>
        </w:rPr>
        <w:t>2</w:t>
      </w:r>
    </w:p>
    <w:p w:rsidR="00B30F00" w:rsidRPr="005B4055" w:rsidRDefault="00B30F00" w:rsidP="00B30F00">
      <w:pPr>
        <w:ind w:firstLine="709"/>
        <w:rPr>
          <w:color w:val="auto"/>
          <w:sz w:val="24"/>
          <w:szCs w:val="24"/>
        </w:rPr>
      </w:pPr>
      <w:r w:rsidRPr="005A5D9F">
        <w:rPr>
          <w:color w:val="auto"/>
          <w:sz w:val="24"/>
          <w:szCs w:val="24"/>
        </w:rPr>
        <w:t xml:space="preserve">Факультет (филиал, институт): </w:t>
      </w:r>
      <w:r w:rsidRPr="005A5D9F">
        <w:rPr>
          <w:color w:val="auto"/>
          <w:sz w:val="24"/>
          <w:szCs w:val="24"/>
          <w:u w:val="single"/>
        </w:rPr>
        <w:t xml:space="preserve">факультет </w:t>
      </w:r>
      <w:r w:rsidR="005A5D9F" w:rsidRPr="005A5D9F">
        <w:rPr>
          <w:color w:val="auto"/>
          <w:sz w:val="24"/>
          <w:szCs w:val="24"/>
          <w:u w:val="single"/>
        </w:rPr>
        <w:t>экономики и права</w:t>
      </w:r>
      <w:r w:rsidRPr="005A5D9F">
        <w:rPr>
          <w:color w:val="auto"/>
          <w:sz w:val="24"/>
          <w:szCs w:val="24"/>
          <w:u w:val="single"/>
        </w:rPr>
        <w:t xml:space="preserve"> Бузулукского гуманитарно-</w:t>
      </w:r>
      <w:r w:rsidRPr="005B4055">
        <w:rPr>
          <w:color w:val="auto"/>
          <w:sz w:val="24"/>
          <w:szCs w:val="24"/>
          <w:u w:val="single"/>
        </w:rPr>
        <w:t>технологического института (филиала) ОГУ</w:t>
      </w:r>
    </w:p>
    <w:p w:rsidR="00B30F00" w:rsidRPr="005B4055" w:rsidRDefault="00B30F00" w:rsidP="00B30F00">
      <w:pPr>
        <w:ind w:firstLine="709"/>
        <w:rPr>
          <w:color w:val="auto"/>
          <w:sz w:val="24"/>
          <w:szCs w:val="24"/>
          <w:u w:val="single"/>
        </w:rPr>
      </w:pPr>
      <w:r w:rsidRPr="005B4055">
        <w:rPr>
          <w:color w:val="auto"/>
          <w:sz w:val="24"/>
          <w:szCs w:val="24"/>
        </w:rPr>
        <w:t xml:space="preserve">Форма обучения: </w:t>
      </w:r>
      <w:r w:rsidRPr="005B4055">
        <w:rPr>
          <w:color w:val="auto"/>
          <w:sz w:val="24"/>
          <w:szCs w:val="24"/>
          <w:u w:val="single"/>
        </w:rPr>
        <w:t>очная</w:t>
      </w:r>
    </w:p>
    <w:p w:rsidR="00B30F00" w:rsidRPr="005B4055" w:rsidRDefault="00B30F00" w:rsidP="00B30F00">
      <w:pPr>
        <w:ind w:firstLine="709"/>
        <w:rPr>
          <w:color w:val="auto"/>
          <w:sz w:val="24"/>
          <w:szCs w:val="24"/>
          <w:u w:val="single"/>
        </w:rPr>
      </w:pPr>
      <w:r w:rsidRPr="005B4055">
        <w:rPr>
          <w:color w:val="auto"/>
          <w:sz w:val="24"/>
          <w:szCs w:val="24"/>
        </w:rPr>
        <w:t xml:space="preserve">Направление подготовки: </w:t>
      </w:r>
      <w:r w:rsidRPr="005B4055">
        <w:rPr>
          <w:color w:val="auto"/>
          <w:sz w:val="24"/>
          <w:szCs w:val="24"/>
          <w:u w:val="single"/>
        </w:rPr>
        <w:t>40.03.01 Юриспруденция</w:t>
      </w:r>
    </w:p>
    <w:p w:rsidR="00B30F00" w:rsidRPr="005B4055" w:rsidRDefault="00B30F00" w:rsidP="00B30F00">
      <w:pPr>
        <w:ind w:firstLine="709"/>
        <w:rPr>
          <w:color w:val="auto"/>
          <w:sz w:val="24"/>
          <w:szCs w:val="24"/>
        </w:rPr>
      </w:pPr>
    </w:p>
    <w:p w:rsidR="00B30F00" w:rsidRPr="005B4055" w:rsidRDefault="00B30F00" w:rsidP="00B30F00">
      <w:pPr>
        <w:ind w:firstLine="709"/>
        <w:rPr>
          <w:color w:val="auto"/>
          <w:sz w:val="24"/>
          <w:szCs w:val="24"/>
        </w:rPr>
      </w:pPr>
      <w:r w:rsidRPr="005B4055">
        <w:rPr>
          <w:color w:val="auto"/>
          <w:sz w:val="24"/>
          <w:szCs w:val="24"/>
        </w:rPr>
        <w:t xml:space="preserve">Содержание задания на практику (перечень подлежащих рассмотрению вопросов):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 Описательная часть</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1.1 Наименование суда, организационная структура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1.2 Нормативные правовые акты, регулирующие порядок деятельности суда </w:t>
      </w:r>
      <w:r w:rsidRPr="00115530">
        <w:rPr>
          <w:rFonts w:eastAsia="Times New Roman"/>
          <w:i/>
          <w:color w:val="auto"/>
          <w:sz w:val="24"/>
          <w:szCs w:val="24"/>
          <w:u w:val="single"/>
          <w:lang w:eastAsia="ru-RU"/>
        </w:rPr>
        <w:t>(перечень законов, подзаконных актов (в т. ч. локальные правовые акты суда))</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1.3 Характеристика материально-технического оснащения суда – базы практики </w:t>
      </w:r>
      <w:r w:rsidRPr="00115530">
        <w:rPr>
          <w:rFonts w:eastAsia="Times New Roman"/>
          <w:i/>
          <w:color w:val="auto"/>
          <w:sz w:val="24"/>
          <w:szCs w:val="24"/>
          <w:u w:val="single"/>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1.4 Культура судьи, помощника судьи, секретаря судебного заседания </w:t>
      </w:r>
      <w:r w:rsidRPr="00115530">
        <w:rPr>
          <w:rFonts w:eastAsia="Times New Roman"/>
          <w:i/>
          <w:color w:val="auto"/>
          <w:sz w:val="24"/>
          <w:szCs w:val="24"/>
          <w:u w:val="single"/>
          <w:lang w:eastAsia="ru-RU"/>
        </w:rPr>
        <w:t>(правовая, этическая, эстетическая, психологическая; соблюдение кодекса этики и служебного поведения работников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1.5 Степень выполнения задания практики </w:t>
      </w:r>
      <w:r w:rsidRPr="00115530">
        <w:rPr>
          <w:rFonts w:eastAsia="Times New Roman"/>
          <w:i/>
          <w:color w:val="auto"/>
          <w:sz w:val="24"/>
          <w:szCs w:val="24"/>
          <w:u w:val="single"/>
          <w:lang w:eastAsia="ru-RU"/>
        </w:rPr>
        <w:t>(полученные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2 Основная часть</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2.1 Порядок рассмотрения судом поступающих обращений граждан </w:t>
      </w:r>
      <w:r w:rsidRPr="00115530">
        <w:rPr>
          <w:rFonts w:eastAsia="Times New Roman"/>
          <w:i/>
          <w:color w:val="auto"/>
          <w:sz w:val="24"/>
          <w:szCs w:val="24"/>
          <w:u w:val="single"/>
          <w:lang w:eastAsia="ru-RU"/>
        </w:rPr>
        <w:t>(график приема, система «одного окна» и др., 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2.2 Порядок поступления и отправки корреспонденции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2.3 Порядок ведения делопроизводства и документооборота в суде</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2.4 Организация работы архива суда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2.5 Порядок извещения и вызова в суд лиц, участвующих в рассмотрении дел</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2.6 Организация работы сотрудников суда (по возможности 2-3) </w:t>
      </w:r>
      <w:r w:rsidRPr="00115530">
        <w:rPr>
          <w:rFonts w:eastAsia="Times New Roman"/>
          <w:i/>
          <w:color w:val="auto"/>
          <w:sz w:val="24"/>
          <w:szCs w:val="24"/>
          <w:u w:val="single"/>
          <w:lang w:eastAsia="ru-RU"/>
        </w:rPr>
        <w:t>(квалификационные требования к уровню и характеру знаний и навыков, образованию, стажу; должностные обязанности; характеристика объема работы, наблюдаемой во время прохождения учебной практики)</w:t>
      </w:r>
      <w:r w:rsidRPr="00115530">
        <w:rPr>
          <w:rFonts w:eastAsia="Times New Roman"/>
          <w:color w:val="auto"/>
          <w:sz w:val="24"/>
          <w:szCs w:val="24"/>
          <w:u w:val="single"/>
          <w:lang w:eastAsia="ru-RU"/>
        </w:rPr>
        <w:t>:</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секретаря судебного заседания;</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помощника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администратора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сотрудников канцелярии.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2.7 Судебные заседания </w:t>
      </w:r>
      <w:r w:rsidRPr="00115530">
        <w:rPr>
          <w:rFonts w:eastAsia="Times New Roman"/>
          <w:i/>
          <w:color w:val="auto"/>
          <w:sz w:val="24"/>
          <w:szCs w:val="24"/>
          <w:u w:val="single"/>
          <w:lang w:eastAsia="ru-RU"/>
        </w:rPr>
        <w:t xml:space="preserve">(характеристика не менее 5 судебных заседаний): </w:t>
      </w:r>
    </w:p>
    <w:p w:rsidR="00115530" w:rsidRPr="00115530" w:rsidRDefault="00115530" w:rsidP="00835383">
      <w:pPr>
        <w:numPr>
          <w:ilvl w:val="0"/>
          <w:numId w:val="15"/>
        </w:numPr>
        <w:ind w:left="0" w:firstLine="680"/>
        <w:rPr>
          <w:rFonts w:eastAsia="Times New Roman"/>
          <w:i/>
          <w:color w:val="auto"/>
          <w:sz w:val="24"/>
          <w:szCs w:val="24"/>
          <w:u w:val="single"/>
          <w:lang w:eastAsia="ru-RU"/>
        </w:rPr>
      </w:pPr>
      <w:r w:rsidRPr="00115530">
        <w:rPr>
          <w:rFonts w:eastAsia="Times New Roman"/>
          <w:i/>
          <w:color w:val="auto"/>
          <w:sz w:val="24"/>
          <w:szCs w:val="24"/>
          <w:u w:val="single"/>
          <w:lang w:eastAsia="ru-RU"/>
        </w:rPr>
        <w:t>дата рассмотрения дела;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lastRenderedPageBreak/>
        <w:t>номер дела, вид (гражданское, уголовное);</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состав суда (т.е. должностные лица, осуществляющие правосудие (Ф.И.О.), в т.ч. секретарь судебного заседания, прокурор и др. лица);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 xml:space="preserve">Ф.И.О. сторон и их представителей; </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сущность рассматриваемого дела (краткие сведения);</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результат слушания (сведения результативной части судебного решения)</w:t>
      </w:r>
      <w:r w:rsidRPr="00115530">
        <w:rPr>
          <w:rFonts w:eastAsia="Times New Roman"/>
          <w:color w:val="auto"/>
          <w:sz w:val="24"/>
          <w:szCs w:val="24"/>
          <w:u w:val="single"/>
          <w:lang w:eastAsia="ru-RU"/>
        </w:rPr>
        <w:t xml:space="preserve">.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2.8 Основы взаимодействия судов с прокуратурой, органами внутренних дел, с системой принудительного исполнения судебных постановлений</w:t>
      </w:r>
    </w:p>
    <w:p w:rsidR="00B30F00" w:rsidRPr="005B4055" w:rsidRDefault="00B30F00" w:rsidP="00B30F00">
      <w:pPr>
        <w:tabs>
          <w:tab w:val="left" w:pos="2254"/>
        </w:tabs>
        <w:ind w:firstLine="709"/>
        <w:rPr>
          <w:color w:val="auto"/>
          <w:sz w:val="24"/>
          <w:szCs w:val="24"/>
        </w:rPr>
      </w:pPr>
      <w:r w:rsidRPr="005B4055">
        <w:rPr>
          <w:color w:val="auto"/>
          <w:sz w:val="24"/>
          <w:szCs w:val="24"/>
        </w:rPr>
        <w:tab/>
      </w:r>
    </w:p>
    <w:p w:rsidR="00B30F00" w:rsidRPr="005B4055" w:rsidRDefault="00B30F00" w:rsidP="00B30F00">
      <w:pPr>
        <w:rPr>
          <w:color w:val="auto"/>
          <w:sz w:val="24"/>
          <w:szCs w:val="24"/>
        </w:rPr>
      </w:pPr>
      <w:r w:rsidRPr="005B4055">
        <w:rPr>
          <w:color w:val="auto"/>
          <w:sz w:val="24"/>
          <w:szCs w:val="24"/>
        </w:rPr>
        <w:t>Дата выдачи задания: «__»_________20__г.</w:t>
      </w:r>
    </w:p>
    <w:p w:rsidR="00B30F00" w:rsidRPr="005B4055" w:rsidRDefault="00B30F00" w:rsidP="00B30F00">
      <w:pPr>
        <w:rPr>
          <w:color w:val="auto"/>
          <w:sz w:val="24"/>
          <w:szCs w:val="24"/>
        </w:rPr>
      </w:pPr>
    </w:p>
    <w:p w:rsidR="00B30F00" w:rsidRPr="005A5D9F" w:rsidRDefault="00B30F00" w:rsidP="00B30F00">
      <w:pPr>
        <w:rPr>
          <w:color w:val="auto"/>
          <w:sz w:val="24"/>
          <w:szCs w:val="24"/>
        </w:rPr>
      </w:pPr>
      <w:r w:rsidRPr="005B4055">
        <w:rPr>
          <w:color w:val="auto"/>
          <w:sz w:val="24"/>
          <w:szCs w:val="24"/>
        </w:rPr>
        <w:t>Руководитель</w:t>
      </w:r>
      <w:r w:rsidRPr="005A5D9F">
        <w:rPr>
          <w:color w:val="auto"/>
          <w:sz w:val="24"/>
          <w:szCs w:val="24"/>
        </w:rPr>
        <w:t xml:space="preserve"> практики от института: _____________ Баскакова Н.П.</w:t>
      </w:r>
    </w:p>
    <w:p w:rsidR="00B30F00" w:rsidRPr="005A5D9F" w:rsidRDefault="00B30F00" w:rsidP="00B30F00">
      <w:pPr>
        <w:rPr>
          <w:color w:val="auto"/>
          <w:sz w:val="24"/>
          <w:szCs w:val="24"/>
        </w:rPr>
      </w:pPr>
    </w:p>
    <w:p w:rsidR="00B30F00" w:rsidRPr="005A5D9F" w:rsidRDefault="00B30F00" w:rsidP="00B30F00">
      <w:pPr>
        <w:rPr>
          <w:b/>
          <w:color w:val="auto"/>
          <w:sz w:val="24"/>
          <w:szCs w:val="24"/>
        </w:rPr>
      </w:pPr>
      <w:r w:rsidRPr="005A5D9F">
        <w:rPr>
          <w:b/>
          <w:color w:val="auto"/>
          <w:sz w:val="24"/>
          <w:szCs w:val="24"/>
        </w:rPr>
        <w:t xml:space="preserve">Согласовано: </w:t>
      </w:r>
    </w:p>
    <w:p w:rsidR="00B30F00" w:rsidRPr="005A5D9F" w:rsidRDefault="00B30F00" w:rsidP="00B30F00">
      <w:pPr>
        <w:rPr>
          <w:color w:val="auto"/>
          <w:sz w:val="24"/>
          <w:szCs w:val="24"/>
        </w:rPr>
      </w:pPr>
      <w:r w:rsidRPr="005A5D9F">
        <w:rPr>
          <w:color w:val="auto"/>
          <w:sz w:val="24"/>
          <w:szCs w:val="24"/>
        </w:rPr>
        <w:t>Руководитель практики от организации: ____________ Петров П.П.</w:t>
      </w:r>
    </w:p>
    <w:p w:rsidR="00B30F00" w:rsidRPr="005A5D9F" w:rsidRDefault="00B30F00" w:rsidP="00B30F00">
      <w:pPr>
        <w:rPr>
          <w:color w:val="auto"/>
          <w:sz w:val="24"/>
          <w:szCs w:val="24"/>
        </w:rPr>
      </w:pPr>
      <w:r w:rsidRPr="005A5D9F">
        <w:rPr>
          <w:color w:val="auto"/>
          <w:sz w:val="24"/>
          <w:szCs w:val="24"/>
        </w:rPr>
        <w:t xml:space="preserve">                                                                             </w:t>
      </w:r>
      <w:r w:rsidRPr="005A5D9F">
        <w:rPr>
          <w:i/>
          <w:color w:val="auto"/>
          <w:sz w:val="20"/>
          <w:szCs w:val="20"/>
        </w:rPr>
        <w:t xml:space="preserve">Подпись                     </w:t>
      </w:r>
    </w:p>
    <w:p w:rsidR="00B30F00" w:rsidRPr="005A5D9F" w:rsidRDefault="00B30F00" w:rsidP="00B30F00">
      <w:pPr>
        <w:rPr>
          <w:b/>
          <w:color w:val="auto"/>
          <w:sz w:val="24"/>
          <w:szCs w:val="24"/>
        </w:rPr>
      </w:pPr>
      <w:r w:rsidRPr="005A5D9F">
        <w:rPr>
          <w:b/>
          <w:color w:val="auto"/>
          <w:sz w:val="24"/>
          <w:szCs w:val="24"/>
        </w:rPr>
        <w:t>Ознакомлен:</w:t>
      </w:r>
    </w:p>
    <w:p w:rsidR="00B30F00" w:rsidRPr="005A5D9F" w:rsidRDefault="00B30F00" w:rsidP="00B30F00">
      <w:pPr>
        <w:rPr>
          <w:color w:val="auto"/>
          <w:sz w:val="24"/>
          <w:szCs w:val="24"/>
        </w:rPr>
      </w:pPr>
      <w:r w:rsidRPr="005A5D9F">
        <w:rPr>
          <w:color w:val="auto"/>
          <w:sz w:val="24"/>
          <w:szCs w:val="24"/>
        </w:rPr>
        <w:t>Обучающийся _______________ Иванов И.И.</w:t>
      </w:r>
    </w:p>
    <w:p w:rsidR="00B30F00" w:rsidRPr="005A5D9F" w:rsidRDefault="00B30F00" w:rsidP="00B30F00">
      <w:pPr>
        <w:rPr>
          <w:i/>
          <w:color w:val="auto"/>
          <w:sz w:val="20"/>
          <w:szCs w:val="20"/>
        </w:rPr>
      </w:pPr>
      <w:r w:rsidRPr="005A5D9F">
        <w:rPr>
          <w:i/>
          <w:color w:val="auto"/>
          <w:sz w:val="24"/>
          <w:szCs w:val="24"/>
        </w:rPr>
        <w:t xml:space="preserve">                                     </w:t>
      </w:r>
      <w:r w:rsidRPr="005A5D9F">
        <w:rPr>
          <w:i/>
          <w:color w:val="auto"/>
          <w:sz w:val="20"/>
          <w:szCs w:val="20"/>
        </w:rPr>
        <w:t xml:space="preserve">Подпись                     </w:t>
      </w:r>
    </w:p>
    <w:p w:rsidR="00B30F00" w:rsidRPr="005A5D9F" w:rsidRDefault="00B30F00" w:rsidP="00B30F00">
      <w:pPr>
        <w:rPr>
          <w:color w:val="auto"/>
          <w:sz w:val="24"/>
          <w:szCs w:val="24"/>
        </w:rPr>
      </w:pPr>
    </w:p>
    <w:p w:rsidR="00B30F00" w:rsidRPr="005A5D9F" w:rsidRDefault="00B30F00" w:rsidP="00B30F00">
      <w:pPr>
        <w:rPr>
          <w:color w:val="auto"/>
          <w:sz w:val="24"/>
          <w:szCs w:val="24"/>
        </w:rPr>
      </w:pPr>
      <w:r w:rsidRPr="005A5D9F">
        <w:rPr>
          <w:b/>
          <w:color w:val="auto"/>
          <w:sz w:val="24"/>
          <w:szCs w:val="24"/>
        </w:rPr>
        <w:t>Заключение руководителя о выполнении задания практики:</w:t>
      </w:r>
      <w:r w:rsidRPr="005A5D9F">
        <w:rPr>
          <w:color w:val="auto"/>
          <w:sz w:val="24"/>
          <w:szCs w:val="24"/>
        </w:rPr>
        <w:t>________________________</w:t>
      </w:r>
    </w:p>
    <w:p w:rsidR="00B30F00" w:rsidRPr="005A5D9F" w:rsidRDefault="00B30F00" w:rsidP="00B30F00">
      <w:pPr>
        <w:rPr>
          <w:color w:val="auto"/>
          <w:sz w:val="24"/>
          <w:szCs w:val="24"/>
        </w:rPr>
      </w:pPr>
      <w:r w:rsidRPr="005A5D9F">
        <w:rPr>
          <w:color w:val="auto"/>
          <w:sz w:val="24"/>
          <w:szCs w:val="24"/>
        </w:rPr>
        <w:t>________________________________________________________________________________________________________________________________________________________________</w:t>
      </w:r>
    </w:p>
    <w:p w:rsidR="00B30F00" w:rsidRPr="005A5D9F" w:rsidRDefault="00B30F00" w:rsidP="00B30F00">
      <w:pPr>
        <w:rPr>
          <w:color w:val="auto"/>
          <w:sz w:val="24"/>
          <w:szCs w:val="24"/>
        </w:rPr>
      </w:pPr>
    </w:p>
    <w:p w:rsidR="00B30F00" w:rsidRPr="00A30822" w:rsidRDefault="00B30F00" w:rsidP="00B30F00">
      <w:pPr>
        <w:rPr>
          <w:color w:val="auto"/>
          <w:sz w:val="24"/>
          <w:szCs w:val="24"/>
        </w:rPr>
      </w:pPr>
      <w:r w:rsidRPr="005A5D9F">
        <w:rPr>
          <w:color w:val="auto"/>
          <w:sz w:val="24"/>
          <w:szCs w:val="24"/>
        </w:rPr>
        <w:t>Руководитель практики от института: _____________ Баскакова Н.П.</w:t>
      </w: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B30F00" w:rsidRPr="00B12181" w:rsidRDefault="00B30F00" w:rsidP="00B30F00">
      <w:pPr>
        <w:ind w:firstLine="851"/>
        <w:jc w:val="center"/>
        <w:rPr>
          <w:b/>
          <w:color w:val="auto"/>
          <w:sz w:val="32"/>
          <w:szCs w:val="32"/>
        </w:rPr>
      </w:pPr>
      <w:r w:rsidRPr="00B12181">
        <w:rPr>
          <w:b/>
          <w:color w:val="auto"/>
          <w:sz w:val="32"/>
          <w:szCs w:val="32"/>
        </w:rPr>
        <w:lastRenderedPageBreak/>
        <w:t xml:space="preserve">Приложение </w:t>
      </w:r>
      <w:r>
        <w:rPr>
          <w:b/>
          <w:color w:val="auto"/>
          <w:sz w:val="32"/>
          <w:szCs w:val="32"/>
        </w:rPr>
        <w:t>Е</w:t>
      </w:r>
    </w:p>
    <w:p w:rsidR="00B30F00" w:rsidRPr="00185D8E" w:rsidRDefault="00B30F00" w:rsidP="00B30F00">
      <w:pPr>
        <w:ind w:firstLine="851"/>
        <w:jc w:val="center"/>
        <w:rPr>
          <w:i/>
          <w:color w:val="auto"/>
        </w:rPr>
      </w:pPr>
      <w:r w:rsidRPr="00185D8E">
        <w:rPr>
          <w:i/>
          <w:color w:val="auto"/>
        </w:rPr>
        <w:t>(обязательное)</w:t>
      </w:r>
    </w:p>
    <w:p w:rsidR="003D4B2F" w:rsidRDefault="003D4B2F" w:rsidP="007C4AAD">
      <w:pPr>
        <w:ind w:firstLine="851"/>
        <w:jc w:val="center"/>
        <w:rPr>
          <w:b/>
          <w:color w:val="auto"/>
          <w:szCs w:val="28"/>
        </w:rPr>
      </w:pPr>
      <w:r w:rsidRPr="00734275">
        <w:rPr>
          <w:b/>
          <w:color w:val="auto"/>
          <w:szCs w:val="28"/>
        </w:rPr>
        <w:t>Образец оформления</w:t>
      </w:r>
      <w:r>
        <w:rPr>
          <w:b/>
          <w:color w:val="auto"/>
          <w:szCs w:val="28"/>
        </w:rPr>
        <w:t xml:space="preserve"> рабочего графика (плана) проведения практики </w:t>
      </w:r>
    </w:p>
    <w:p w:rsidR="003D4B2F" w:rsidRDefault="003D4B2F" w:rsidP="007C4AAD">
      <w:pPr>
        <w:ind w:firstLine="851"/>
        <w:jc w:val="center"/>
        <w:rPr>
          <w:b/>
          <w:color w:val="auto"/>
        </w:rPr>
      </w:pPr>
    </w:p>
    <w:p w:rsidR="00045AA7" w:rsidRPr="009D3380" w:rsidRDefault="00045AA7" w:rsidP="007C4AAD">
      <w:pPr>
        <w:ind w:firstLine="851"/>
        <w:jc w:val="center"/>
        <w:rPr>
          <w:b/>
          <w:color w:val="auto"/>
          <w:sz w:val="24"/>
          <w:szCs w:val="24"/>
        </w:rPr>
      </w:pPr>
      <w:r w:rsidRPr="009D3380">
        <w:rPr>
          <w:b/>
          <w:color w:val="auto"/>
          <w:sz w:val="24"/>
          <w:szCs w:val="24"/>
        </w:rPr>
        <w:t>Рабочий график (план) проведения практики</w:t>
      </w:r>
    </w:p>
    <w:p w:rsidR="00045AA7" w:rsidRPr="009D3380" w:rsidRDefault="00045AA7" w:rsidP="007C4AAD">
      <w:pPr>
        <w:ind w:firstLine="851"/>
        <w:jc w:val="center"/>
        <w:rPr>
          <w:b/>
          <w:color w:val="auto"/>
          <w:sz w:val="24"/>
          <w:szCs w:val="24"/>
        </w:rPr>
      </w:pPr>
    </w:p>
    <w:p w:rsidR="00045AA7" w:rsidRPr="009D3380" w:rsidRDefault="00045AA7" w:rsidP="00045AA7">
      <w:pPr>
        <w:rPr>
          <w:color w:val="auto"/>
          <w:sz w:val="24"/>
          <w:szCs w:val="24"/>
          <w:u w:val="single"/>
        </w:rPr>
      </w:pPr>
      <w:r w:rsidRPr="009D3380">
        <w:rPr>
          <w:color w:val="auto"/>
          <w:sz w:val="24"/>
          <w:szCs w:val="24"/>
        </w:rPr>
        <w:t>Ви</w:t>
      </w:r>
      <w:r w:rsidR="007962D9">
        <w:rPr>
          <w:color w:val="auto"/>
          <w:sz w:val="24"/>
          <w:szCs w:val="24"/>
        </w:rPr>
        <w:t>д</w:t>
      </w:r>
      <w:r w:rsidRPr="009D3380">
        <w:rPr>
          <w:color w:val="auto"/>
          <w:sz w:val="24"/>
          <w:szCs w:val="24"/>
        </w:rPr>
        <w:t xml:space="preserve">, тип практики: </w:t>
      </w:r>
      <w:r w:rsidR="005A5D9F" w:rsidRPr="007962D9">
        <w:rPr>
          <w:color w:val="auto"/>
          <w:sz w:val="24"/>
          <w:szCs w:val="24"/>
          <w:u w:val="single"/>
        </w:rPr>
        <w:t>практика</w:t>
      </w:r>
      <w:r w:rsidR="005A5D9F" w:rsidRPr="005A5D9F">
        <w:rPr>
          <w:color w:val="auto"/>
          <w:sz w:val="24"/>
          <w:szCs w:val="24"/>
          <w:u w:val="single"/>
        </w:rPr>
        <w:t xml:space="preserve"> по получению первичных профессиональных умений и навыков</w:t>
      </w:r>
      <w:r w:rsidR="0045074B">
        <w:rPr>
          <w:color w:val="auto"/>
          <w:sz w:val="24"/>
          <w:szCs w:val="24"/>
          <w:u w:val="single"/>
        </w:rPr>
        <w:t xml:space="preserve"> (учебная практика)</w:t>
      </w:r>
    </w:p>
    <w:p w:rsidR="00045AA7" w:rsidRPr="009D3380" w:rsidRDefault="00045AA7" w:rsidP="00045AA7">
      <w:pPr>
        <w:rPr>
          <w:color w:val="auto"/>
          <w:sz w:val="24"/>
          <w:szCs w:val="24"/>
        </w:rPr>
      </w:pPr>
      <w:r w:rsidRPr="009D3380">
        <w:rPr>
          <w:color w:val="auto"/>
          <w:sz w:val="24"/>
          <w:szCs w:val="24"/>
        </w:rPr>
        <w:t>Обучающийся: __________________________________________________</w:t>
      </w:r>
    </w:p>
    <w:p w:rsidR="00045AA7" w:rsidRPr="009D3380" w:rsidRDefault="00045AA7" w:rsidP="00045AA7">
      <w:pPr>
        <w:jc w:val="center"/>
        <w:rPr>
          <w:i/>
          <w:color w:val="auto"/>
          <w:sz w:val="20"/>
          <w:szCs w:val="20"/>
        </w:rPr>
      </w:pPr>
      <w:r w:rsidRPr="009D3380">
        <w:rPr>
          <w:i/>
          <w:color w:val="auto"/>
          <w:sz w:val="20"/>
          <w:szCs w:val="20"/>
        </w:rPr>
        <w:t>(Фамилия, Имя, Отчество)</w:t>
      </w:r>
    </w:p>
    <w:p w:rsidR="00045AA7" w:rsidRPr="00165610" w:rsidRDefault="00045AA7" w:rsidP="00045AA7">
      <w:pPr>
        <w:rPr>
          <w:color w:val="auto"/>
          <w:sz w:val="24"/>
          <w:szCs w:val="24"/>
        </w:rPr>
      </w:pPr>
      <w:r w:rsidRPr="009D3380">
        <w:rPr>
          <w:color w:val="auto"/>
          <w:sz w:val="24"/>
          <w:szCs w:val="24"/>
        </w:rPr>
        <w:t xml:space="preserve">Курс: </w:t>
      </w:r>
      <w:r w:rsidR="005A5D9F">
        <w:rPr>
          <w:color w:val="auto"/>
          <w:sz w:val="24"/>
          <w:szCs w:val="24"/>
          <w:u w:val="single"/>
        </w:rPr>
        <w:t>2</w:t>
      </w:r>
    </w:p>
    <w:p w:rsidR="00045AA7" w:rsidRDefault="00045AA7" w:rsidP="00045AA7">
      <w:pPr>
        <w:rPr>
          <w:color w:val="auto"/>
          <w:sz w:val="24"/>
          <w:szCs w:val="24"/>
        </w:rPr>
      </w:pPr>
      <w:r w:rsidRPr="009D3380">
        <w:rPr>
          <w:color w:val="auto"/>
          <w:sz w:val="24"/>
          <w:szCs w:val="24"/>
        </w:rPr>
        <w:t xml:space="preserve">Факультет (филиал, институт): </w:t>
      </w:r>
      <w:r w:rsidR="003C7716">
        <w:rPr>
          <w:color w:val="auto"/>
          <w:sz w:val="24"/>
          <w:szCs w:val="24"/>
        </w:rPr>
        <w:t>__________________________________________________</w:t>
      </w:r>
    </w:p>
    <w:p w:rsidR="003C7716" w:rsidRPr="003C7716" w:rsidRDefault="003C7716" w:rsidP="00045AA7">
      <w:pPr>
        <w:rPr>
          <w:color w:val="auto"/>
          <w:sz w:val="24"/>
          <w:szCs w:val="24"/>
        </w:rPr>
      </w:pPr>
      <w:r>
        <w:rPr>
          <w:color w:val="auto"/>
          <w:sz w:val="24"/>
          <w:szCs w:val="24"/>
        </w:rPr>
        <w:t>____________________________________________________________________________</w:t>
      </w:r>
    </w:p>
    <w:p w:rsidR="00045AA7" w:rsidRPr="003C7716" w:rsidRDefault="00045AA7" w:rsidP="00045AA7">
      <w:pPr>
        <w:rPr>
          <w:color w:val="auto"/>
          <w:sz w:val="24"/>
          <w:szCs w:val="24"/>
        </w:rPr>
      </w:pPr>
      <w:r w:rsidRPr="009D3380">
        <w:rPr>
          <w:color w:val="auto"/>
          <w:sz w:val="24"/>
          <w:szCs w:val="24"/>
        </w:rPr>
        <w:t xml:space="preserve">Форма обучения: </w:t>
      </w:r>
      <w:r w:rsidR="003C7716">
        <w:rPr>
          <w:color w:val="auto"/>
          <w:sz w:val="24"/>
          <w:szCs w:val="24"/>
        </w:rPr>
        <w:t>_____________</w:t>
      </w:r>
    </w:p>
    <w:p w:rsidR="00045AA7" w:rsidRPr="009D3380" w:rsidRDefault="00045AA7" w:rsidP="00045AA7">
      <w:pPr>
        <w:rPr>
          <w:color w:val="auto"/>
          <w:sz w:val="24"/>
          <w:szCs w:val="24"/>
        </w:rPr>
      </w:pPr>
      <w:r w:rsidRPr="009D3380">
        <w:rPr>
          <w:color w:val="auto"/>
          <w:sz w:val="24"/>
          <w:szCs w:val="24"/>
        </w:rPr>
        <w:t xml:space="preserve">Направление подготовки: </w:t>
      </w:r>
      <w:r w:rsidRPr="009D3380">
        <w:rPr>
          <w:color w:val="auto"/>
          <w:sz w:val="24"/>
          <w:szCs w:val="24"/>
          <w:u w:val="single"/>
        </w:rPr>
        <w:t>40.03.0 Юриспруденция</w:t>
      </w:r>
    </w:p>
    <w:p w:rsidR="00045AA7" w:rsidRPr="009D3380" w:rsidRDefault="00045AA7" w:rsidP="00045AA7">
      <w:pPr>
        <w:rPr>
          <w:color w:val="auto"/>
          <w:sz w:val="24"/>
          <w:szCs w:val="24"/>
        </w:rPr>
      </w:pPr>
      <w:r w:rsidRPr="009D3380">
        <w:rPr>
          <w:color w:val="auto"/>
          <w:sz w:val="24"/>
          <w:szCs w:val="24"/>
        </w:rPr>
        <w:t xml:space="preserve">Место прохождения практики: </w:t>
      </w:r>
      <w:r w:rsidR="00281406" w:rsidRPr="009D3380">
        <w:rPr>
          <w:color w:val="auto"/>
          <w:sz w:val="24"/>
          <w:szCs w:val="24"/>
        </w:rPr>
        <w:t>_________________________________________</w:t>
      </w:r>
    </w:p>
    <w:p w:rsidR="00045AA7" w:rsidRPr="009D3380" w:rsidRDefault="00281406" w:rsidP="00DD0F9D">
      <w:pPr>
        <w:rPr>
          <w:i/>
          <w:color w:val="auto"/>
          <w:sz w:val="20"/>
          <w:szCs w:val="20"/>
        </w:rPr>
      </w:pPr>
      <w:r w:rsidRPr="009D3380">
        <w:rPr>
          <w:i/>
          <w:color w:val="auto"/>
          <w:sz w:val="24"/>
          <w:szCs w:val="24"/>
        </w:rPr>
        <w:t xml:space="preserve">                         </w:t>
      </w:r>
      <w:r w:rsidR="009D3380">
        <w:rPr>
          <w:i/>
          <w:color w:val="auto"/>
          <w:sz w:val="24"/>
          <w:szCs w:val="24"/>
        </w:rPr>
        <w:t xml:space="preserve">                                     </w:t>
      </w:r>
      <w:r w:rsidR="00045AA7" w:rsidRPr="009D3380">
        <w:rPr>
          <w:i/>
          <w:color w:val="auto"/>
          <w:sz w:val="20"/>
          <w:szCs w:val="20"/>
        </w:rPr>
        <w:t>наименование профильной организации</w:t>
      </w:r>
    </w:p>
    <w:p w:rsidR="00045AA7" w:rsidRPr="005A5D9F" w:rsidRDefault="00045AA7" w:rsidP="00045AA7">
      <w:pPr>
        <w:rPr>
          <w:color w:val="auto"/>
          <w:sz w:val="24"/>
          <w:szCs w:val="24"/>
        </w:rPr>
      </w:pPr>
      <w:r w:rsidRPr="009D3380">
        <w:rPr>
          <w:color w:val="auto"/>
          <w:sz w:val="24"/>
          <w:szCs w:val="24"/>
        </w:rPr>
        <w:t>Срок прохождения практики:</w:t>
      </w:r>
      <w:r w:rsidR="005A5D9F">
        <w:rPr>
          <w:color w:val="auto"/>
          <w:sz w:val="24"/>
          <w:szCs w:val="24"/>
        </w:rPr>
        <w:t xml:space="preserve"> </w:t>
      </w:r>
      <w:r w:rsidR="005A5D9F" w:rsidRPr="005A5D9F">
        <w:rPr>
          <w:color w:val="auto"/>
          <w:sz w:val="24"/>
          <w:szCs w:val="24"/>
        </w:rPr>
        <w:t>с «__»</w:t>
      </w:r>
      <w:r w:rsidR="005A5D9F">
        <w:rPr>
          <w:color w:val="auto"/>
          <w:sz w:val="24"/>
          <w:szCs w:val="24"/>
        </w:rPr>
        <w:t xml:space="preserve">_______20__г. </w:t>
      </w:r>
      <w:r w:rsidR="00115530">
        <w:rPr>
          <w:color w:val="auto"/>
          <w:sz w:val="24"/>
          <w:szCs w:val="24"/>
        </w:rPr>
        <w:t>п</w:t>
      </w:r>
      <w:r w:rsidR="005A5D9F">
        <w:rPr>
          <w:color w:val="auto"/>
          <w:sz w:val="24"/>
          <w:szCs w:val="24"/>
        </w:rPr>
        <w:t>о «__»_________20__г.</w:t>
      </w:r>
    </w:p>
    <w:p w:rsidR="003D4B2F" w:rsidRPr="009D3380" w:rsidRDefault="003D4B2F" w:rsidP="00045AA7">
      <w:pPr>
        <w:rPr>
          <w:color w:val="auto"/>
          <w:sz w:val="24"/>
          <w:szCs w:val="24"/>
        </w:rPr>
      </w:pPr>
    </w:p>
    <w:p w:rsidR="00C8143D" w:rsidRPr="009D3380" w:rsidRDefault="00C8143D" w:rsidP="00045AA7">
      <w:pPr>
        <w:rPr>
          <w:color w:val="auto"/>
          <w:sz w:val="24"/>
          <w:szCs w:val="24"/>
          <w:u w:val="single"/>
        </w:rPr>
      </w:pPr>
      <w:r w:rsidRPr="009D3380">
        <w:rPr>
          <w:color w:val="auto"/>
          <w:sz w:val="24"/>
          <w:szCs w:val="24"/>
        </w:rPr>
        <w:t xml:space="preserve">Руководитель практики от института: </w:t>
      </w:r>
      <w:r w:rsidRPr="009D3380">
        <w:rPr>
          <w:color w:val="auto"/>
          <w:sz w:val="24"/>
          <w:szCs w:val="24"/>
          <w:u w:val="single"/>
        </w:rPr>
        <w:t>старший преподаватель кафедры юриспруденции Баскакова Н.П.</w:t>
      </w:r>
    </w:p>
    <w:p w:rsidR="003D4B2F" w:rsidRPr="009D3380" w:rsidRDefault="003D4B2F" w:rsidP="00045AA7">
      <w:pPr>
        <w:rPr>
          <w:color w:val="auto"/>
          <w:sz w:val="24"/>
          <w:szCs w:val="24"/>
        </w:rPr>
      </w:pPr>
    </w:p>
    <w:p w:rsidR="00045AA7" w:rsidRPr="009D3380" w:rsidRDefault="00C8143D" w:rsidP="00045AA7">
      <w:pPr>
        <w:rPr>
          <w:color w:val="auto"/>
          <w:sz w:val="24"/>
          <w:szCs w:val="24"/>
        </w:rPr>
      </w:pPr>
      <w:r w:rsidRPr="009D3380">
        <w:rPr>
          <w:color w:val="auto"/>
          <w:sz w:val="24"/>
          <w:szCs w:val="24"/>
        </w:rPr>
        <w:t>Руководитель практики от организации: _______________________________</w:t>
      </w:r>
    </w:p>
    <w:p w:rsidR="00C8143D" w:rsidRPr="009D3380" w:rsidRDefault="00C8143D" w:rsidP="00C8143D">
      <w:pPr>
        <w:jc w:val="center"/>
        <w:rPr>
          <w:i/>
          <w:color w:val="auto"/>
          <w:sz w:val="20"/>
          <w:szCs w:val="20"/>
        </w:rPr>
      </w:pPr>
      <w:r w:rsidRPr="009D3380">
        <w:rPr>
          <w:i/>
          <w:color w:val="auto"/>
          <w:sz w:val="20"/>
          <w:szCs w:val="20"/>
        </w:rPr>
        <w:t xml:space="preserve">                                             </w:t>
      </w:r>
      <w:r w:rsidR="009D3380">
        <w:rPr>
          <w:i/>
          <w:color w:val="auto"/>
          <w:sz w:val="20"/>
          <w:szCs w:val="20"/>
        </w:rPr>
        <w:t xml:space="preserve">       </w:t>
      </w:r>
      <w:r w:rsidRPr="009D3380">
        <w:rPr>
          <w:i/>
          <w:color w:val="auto"/>
          <w:sz w:val="20"/>
          <w:szCs w:val="20"/>
        </w:rPr>
        <w:t xml:space="preserve">  (ФИО, должность)</w:t>
      </w:r>
    </w:p>
    <w:p w:rsidR="00045AA7" w:rsidRPr="009D3380" w:rsidRDefault="00045AA7" w:rsidP="00045AA7">
      <w:pPr>
        <w:rPr>
          <w:color w:val="auto"/>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3D4B2F" w:rsidRPr="00281406" w:rsidTr="00755786">
        <w:tc>
          <w:tcPr>
            <w:tcW w:w="1809" w:type="dxa"/>
            <w:shd w:val="clear" w:color="auto" w:fill="auto"/>
          </w:tcPr>
          <w:p w:rsidR="003D4B2F" w:rsidRPr="00281406" w:rsidRDefault="003D4B2F" w:rsidP="009B200B">
            <w:pPr>
              <w:jc w:val="center"/>
              <w:rPr>
                <w:b/>
                <w:color w:val="auto"/>
                <w:sz w:val="24"/>
                <w:szCs w:val="24"/>
              </w:rPr>
            </w:pPr>
            <w:r w:rsidRPr="00281406">
              <w:rPr>
                <w:b/>
                <w:color w:val="auto"/>
                <w:sz w:val="24"/>
                <w:szCs w:val="24"/>
              </w:rPr>
              <w:t>Дата (период)</w:t>
            </w:r>
          </w:p>
        </w:tc>
        <w:tc>
          <w:tcPr>
            <w:tcW w:w="7938" w:type="dxa"/>
            <w:shd w:val="clear" w:color="auto" w:fill="auto"/>
          </w:tcPr>
          <w:p w:rsidR="003D4B2F" w:rsidRPr="00BC2562" w:rsidRDefault="003D4B2F" w:rsidP="009B200B">
            <w:pPr>
              <w:jc w:val="center"/>
              <w:rPr>
                <w:b/>
                <w:color w:val="auto"/>
                <w:sz w:val="24"/>
                <w:szCs w:val="24"/>
              </w:rPr>
            </w:pPr>
            <w:r w:rsidRPr="00BC2562">
              <w:rPr>
                <w:b/>
                <w:color w:val="auto"/>
                <w:sz w:val="24"/>
                <w:szCs w:val="24"/>
              </w:rPr>
              <w:t>Содержание и планируемые результаты практики</w:t>
            </w:r>
          </w:p>
        </w:tc>
      </w:tr>
      <w:tr w:rsidR="00755786" w:rsidRPr="00281406" w:rsidTr="00755786">
        <w:tc>
          <w:tcPr>
            <w:tcW w:w="1809" w:type="dxa"/>
            <w:shd w:val="clear" w:color="auto" w:fill="auto"/>
          </w:tcPr>
          <w:p w:rsidR="00755786" w:rsidRPr="00BC2562" w:rsidRDefault="00755786" w:rsidP="009B200B">
            <w:pPr>
              <w:jc w:val="center"/>
              <w:rPr>
                <w:b/>
                <w:color w:val="auto"/>
                <w:sz w:val="24"/>
                <w:szCs w:val="24"/>
              </w:rPr>
            </w:pPr>
            <w:r w:rsidRPr="00BC2562">
              <w:rPr>
                <w:color w:val="auto"/>
                <w:sz w:val="24"/>
                <w:szCs w:val="24"/>
              </w:rPr>
              <w:t>2 месяца</w:t>
            </w:r>
          </w:p>
        </w:tc>
        <w:tc>
          <w:tcPr>
            <w:tcW w:w="7938" w:type="dxa"/>
            <w:shd w:val="clear" w:color="auto" w:fill="auto"/>
          </w:tcPr>
          <w:p w:rsidR="00755786" w:rsidRPr="00BC2562" w:rsidRDefault="00755786" w:rsidP="009B200B">
            <w:pPr>
              <w:jc w:val="center"/>
              <w:rPr>
                <w:b/>
                <w:color w:val="auto"/>
                <w:sz w:val="24"/>
                <w:szCs w:val="24"/>
              </w:rPr>
            </w:pPr>
            <w:r w:rsidRPr="00BC2562">
              <w:rPr>
                <w:b/>
                <w:color w:val="auto"/>
                <w:sz w:val="24"/>
                <w:szCs w:val="24"/>
              </w:rPr>
              <w:t>Подготовительный этап</w:t>
            </w:r>
          </w:p>
        </w:tc>
      </w:tr>
      <w:tr w:rsidR="00755786" w:rsidRPr="009B200B" w:rsidTr="00755786">
        <w:trPr>
          <w:trHeight w:val="1297"/>
        </w:trPr>
        <w:tc>
          <w:tcPr>
            <w:tcW w:w="1809" w:type="dxa"/>
            <w:shd w:val="clear" w:color="auto" w:fill="auto"/>
          </w:tcPr>
          <w:p w:rsidR="00755786" w:rsidRPr="00BC2562" w:rsidRDefault="00755786" w:rsidP="00755786">
            <w:pPr>
              <w:jc w:val="center"/>
              <w:rPr>
                <w:color w:val="auto"/>
                <w:sz w:val="24"/>
                <w:szCs w:val="24"/>
              </w:rPr>
            </w:pPr>
          </w:p>
          <w:p w:rsidR="00755786" w:rsidRPr="00BC2562" w:rsidRDefault="00755786" w:rsidP="00BC2562">
            <w:pPr>
              <w:jc w:val="center"/>
              <w:rPr>
                <w:color w:val="auto"/>
                <w:sz w:val="24"/>
                <w:szCs w:val="24"/>
              </w:rPr>
            </w:pPr>
          </w:p>
        </w:tc>
        <w:tc>
          <w:tcPr>
            <w:tcW w:w="7938" w:type="dxa"/>
            <w:shd w:val="clear" w:color="auto" w:fill="auto"/>
          </w:tcPr>
          <w:p w:rsidR="009D3380" w:rsidRPr="00BC2562" w:rsidRDefault="009D3380" w:rsidP="009D3380">
            <w:pPr>
              <w:rPr>
                <w:color w:val="auto"/>
                <w:sz w:val="24"/>
                <w:szCs w:val="24"/>
              </w:rPr>
            </w:pPr>
            <w:r w:rsidRPr="00BC2562">
              <w:rPr>
                <w:color w:val="auto"/>
                <w:sz w:val="24"/>
                <w:szCs w:val="24"/>
              </w:rPr>
              <w:t>- о</w:t>
            </w:r>
            <w:r w:rsidR="00755786" w:rsidRPr="00BC2562">
              <w:rPr>
                <w:color w:val="auto"/>
                <w:sz w:val="24"/>
                <w:szCs w:val="24"/>
              </w:rPr>
              <w:t>пределение организации - базы прохождения практики, заключение договоров</w:t>
            </w:r>
            <w:r w:rsidRPr="00BC2562">
              <w:rPr>
                <w:color w:val="auto"/>
                <w:sz w:val="24"/>
                <w:szCs w:val="24"/>
              </w:rPr>
              <w:t>;</w:t>
            </w:r>
          </w:p>
          <w:p w:rsidR="009D3380" w:rsidRPr="00BC2562" w:rsidRDefault="009D3380" w:rsidP="009D3380">
            <w:pPr>
              <w:rPr>
                <w:color w:val="auto"/>
                <w:sz w:val="24"/>
                <w:szCs w:val="24"/>
              </w:rPr>
            </w:pPr>
            <w:r w:rsidRPr="00BC2562">
              <w:rPr>
                <w:color w:val="auto"/>
                <w:sz w:val="24"/>
                <w:szCs w:val="24"/>
              </w:rPr>
              <w:t>- о</w:t>
            </w:r>
            <w:r w:rsidR="00755786" w:rsidRPr="00BC2562">
              <w:rPr>
                <w:color w:val="auto"/>
                <w:sz w:val="24"/>
                <w:szCs w:val="24"/>
              </w:rPr>
              <w:t>пределение руководители практики от института и от профильной организации</w:t>
            </w:r>
            <w:r w:rsidRPr="00BC2562">
              <w:rPr>
                <w:color w:val="auto"/>
                <w:sz w:val="24"/>
                <w:szCs w:val="24"/>
              </w:rPr>
              <w:t>;</w:t>
            </w:r>
          </w:p>
          <w:p w:rsidR="00C24B8E" w:rsidRDefault="009D3380" w:rsidP="009D3380">
            <w:pPr>
              <w:rPr>
                <w:color w:val="auto"/>
                <w:sz w:val="24"/>
                <w:szCs w:val="24"/>
              </w:rPr>
            </w:pPr>
            <w:r w:rsidRPr="00BC2562">
              <w:rPr>
                <w:color w:val="auto"/>
                <w:sz w:val="24"/>
                <w:szCs w:val="24"/>
              </w:rPr>
              <w:t xml:space="preserve">- </w:t>
            </w:r>
            <w:r w:rsidR="00C24B8E">
              <w:rPr>
                <w:color w:val="auto"/>
                <w:sz w:val="24"/>
                <w:szCs w:val="24"/>
              </w:rPr>
              <w:t>организационное собрание обучающихся с руководителем практики от Института;</w:t>
            </w:r>
          </w:p>
          <w:p w:rsidR="00C24B8E" w:rsidRDefault="00C24B8E" w:rsidP="009D3380">
            <w:pPr>
              <w:rPr>
                <w:color w:val="auto"/>
                <w:sz w:val="24"/>
                <w:szCs w:val="24"/>
              </w:rPr>
            </w:pPr>
            <w:r>
              <w:rPr>
                <w:color w:val="auto"/>
                <w:sz w:val="24"/>
                <w:szCs w:val="24"/>
              </w:rPr>
              <w:t xml:space="preserve">- </w:t>
            </w:r>
            <w:r w:rsidR="009D3380" w:rsidRPr="00BC2562">
              <w:rPr>
                <w:color w:val="auto"/>
                <w:sz w:val="24"/>
                <w:szCs w:val="24"/>
              </w:rPr>
              <w:t>о</w:t>
            </w:r>
            <w:r w:rsidR="00755786" w:rsidRPr="00BC2562">
              <w:rPr>
                <w:color w:val="auto"/>
                <w:sz w:val="24"/>
                <w:szCs w:val="24"/>
              </w:rPr>
              <w:t xml:space="preserve">знакомление с </w:t>
            </w:r>
            <w:r w:rsidR="00115530">
              <w:rPr>
                <w:color w:val="auto"/>
                <w:sz w:val="24"/>
                <w:szCs w:val="24"/>
              </w:rPr>
              <w:t>порядком проведения практики, подготовки отчета по практике</w:t>
            </w:r>
            <w:r>
              <w:rPr>
                <w:color w:val="auto"/>
                <w:sz w:val="24"/>
                <w:szCs w:val="24"/>
              </w:rPr>
              <w:t>;</w:t>
            </w:r>
          </w:p>
          <w:p w:rsidR="009D3380" w:rsidRPr="00BC2562" w:rsidRDefault="00C24B8E" w:rsidP="009D3380">
            <w:pPr>
              <w:rPr>
                <w:color w:val="auto"/>
                <w:sz w:val="24"/>
                <w:szCs w:val="24"/>
              </w:rPr>
            </w:pPr>
            <w:r>
              <w:rPr>
                <w:color w:val="auto"/>
                <w:sz w:val="24"/>
                <w:szCs w:val="24"/>
              </w:rPr>
              <w:t xml:space="preserve">- выдача индивидуального задания, его </w:t>
            </w:r>
            <w:r w:rsidR="009D3380" w:rsidRPr="00BC2562">
              <w:rPr>
                <w:color w:val="auto"/>
                <w:sz w:val="24"/>
                <w:szCs w:val="24"/>
              </w:rPr>
              <w:t>согласование с руководителем практики от профильной организации;</w:t>
            </w:r>
          </w:p>
          <w:p w:rsidR="00755786" w:rsidRPr="00BC2562" w:rsidRDefault="009D3380" w:rsidP="009D3380">
            <w:pPr>
              <w:rPr>
                <w:b/>
                <w:color w:val="auto"/>
                <w:sz w:val="24"/>
                <w:szCs w:val="24"/>
              </w:rPr>
            </w:pPr>
            <w:r w:rsidRPr="00BC2562">
              <w:rPr>
                <w:color w:val="auto"/>
                <w:sz w:val="24"/>
                <w:szCs w:val="24"/>
              </w:rPr>
              <w:t>- оз</w:t>
            </w:r>
            <w:r w:rsidR="00755786" w:rsidRPr="00BC2562">
              <w:rPr>
                <w:color w:val="auto"/>
                <w:sz w:val="24"/>
                <w:szCs w:val="24"/>
              </w:rPr>
              <w:t>накомление с правилами внутреннего распорядка</w:t>
            </w:r>
            <w:r w:rsidRPr="00BC2562">
              <w:rPr>
                <w:color w:val="auto"/>
                <w:sz w:val="24"/>
                <w:szCs w:val="24"/>
              </w:rPr>
              <w:t xml:space="preserve"> профильной организации</w:t>
            </w:r>
            <w:r w:rsidR="00755786" w:rsidRPr="00BC2562">
              <w:rPr>
                <w:color w:val="auto"/>
                <w:sz w:val="24"/>
                <w:szCs w:val="24"/>
              </w:rPr>
              <w:t>, инструктаж по технике безопасности.</w:t>
            </w:r>
          </w:p>
        </w:tc>
      </w:tr>
      <w:tr w:rsidR="00755786" w:rsidRPr="009B200B" w:rsidTr="00755786">
        <w:trPr>
          <w:trHeight w:val="339"/>
        </w:trPr>
        <w:tc>
          <w:tcPr>
            <w:tcW w:w="1809" w:type="dxa"/>
            <w:shd w:val="clear" w:color="auto" w:fill="auto"/>
          </w:tcPr>
          <w:p w:rsidR="00755786" w:rsidRPr="00BC2562" w:rsidRDefault="00BC2562" w:rsidP="00755786">
            <w:pPr>
              <w:jc w:val="center"/>
              <w:rPr>
                <w:color w:val="auto"/>
                <w:sz w:val="24"/>
                <w:szCs w:val="24"/>
              </w:rPr>
            </w:pPr>
            <w:r w:rsidRPr="00BC2562">
              <w:rPr>
                <w:color w:val="auto"/>
                <w:sz w:val="24"/>
                <w:szCs w:val="24"/>
              </w:rPr>
              <w:t>3</w:t>
            </w:r>
            <w:r w:rsidR="00755786" w:rsidRPr="00BC2562">
              <w:rPr>
                <w:color w:val="auto"/>
                <w:sz w:val="24"/>
                <w:szCs w:val="24"/>
              </w:rPr>
              <w:t xml:space="preserve"> недели</w:t>
            </w:r>
          </w:p>
        </w:tc>
        <w:tc>
          <w:tcPr>
            <w:tcW w:w="7938" w:type="dxa"/>
            <w:shd w:val="clear" w:color="auto" w:fill="auto"/>
          </w:tcPr>
          <w:p w:rsidR="00755786" w:rsidRPr="005A5D9F" w:rsidRDefault="00755786" w:rsidP="00755786">
            <w:pPr>
              <w:jc w:val="center"/>
              <w:rPr>
                <w:color w:val="auto"/>
                <w:sz w:val="24"/>
                <w:szCs w:val="24"/>
                <w:highlight w:val="yellow"/>
              </w:rPr>
            </w:pPr>
            <w:r w:rsidRPr="00BC2562">
              <w:rPr>
                <w:b/>
                <w:color w:val="auto"/>
                <w:sz w:val="24"/>
                <w:szCs w:val="24"/>
              </w:rPr>
              <w:t>Основной этап</w:t>
            </w:r>
          </w:p>
        </w:tc>
      </w:tr>
      <w:tr w:rsidR="00755786" w:rsidRPr="009B200B" w:rsidTr="00755786">
        <w:tc>
          <w:tcPr>
            <w:tcW w:w="1809" w:type="dxa"/>
            <w:shd w:val="clear" w:color="auto" w:fill="auto"/>
          </w:tcPr>
          <w:p w:rsidR="00755786" w:rsidRPr="00BC2562" w:rsidRDefault="00755786" w:rsidP="00755786">
            <w:pPr>
              <w:jc w:val="center"/>
              <w:rPr>
                <w:color w:val="auto"/>
                <w:sz w:val="24"/>
                <w:szCs w:val="24"/>
              </w:rPr>
            </w:pPr>
          </w:p>
          <w:p w:rsidR="00755786" w:rsidRPr="00BC2562" w:rsidRDefault="00755786" w:rsidP="00BC2562">
            <w:pPr>
              <w:jc w:val="center"/>
              <w:rPr>
                <w:color w:val="auto"/>
                <w:sz w:val="24"/>
                <w:szCs w:val="24"/>
              </w:rPr>
            </w:pPr>
          </w:p>
        </w:tc>
        <w:tc>
          <w:tcPr>
            <w:tcW w:w="7938" w:type="dxa"/>
            <w:shd w:val="clear" w:color="auto" w:fill="auto"/>
          </w:tcPr>
          <w:p w:rsidR="008B625E" w:rsidRDefault="008B625E" w:rsidP="00755786">
            <w:pPr>
              <w:rPr>
                <w:color w:val="auto"/>
                <w:sz w:val="24"/>
                <w:szCs w:val="24"/>
              </w:rPr>
            </w:pPr>
            <w:r>
              <w:rPr>
                <w:color w:val="auto"/>
                <w:sz w:val="24"/>
                <w:szCs w:val="24"/>
              </w:rPr>
              <w:t>- о</w:t>
            </w:r>
            <w:r w:rsidRPr="008B625E">
              <w:rPr>
                <w:color w:val="auto"/>
                <w:sz w:val="24"/>
                <w:szCs w:val="24"/>
              </w:rPr>
              <w:t xml:space="preserve">знакомление студента со структурой, компетенцией и содержанием деятельности </w:t>
            </w:r>
            <w:r>
              <w:rPr>
                <w:color w:val="auto"/>
                <w:sz w:val="24"/>
                <w:szCs w:val="24"/>
              </w:rPr>
              <w:t>профильной организации;</w:t>
            </w:r>
          </w:p>
          <w:p w:rsidR="008B625E" w:rsidRDefault="008B625E" w:rsidP="00755786">
            <w:pPr>
              <w:rPr>
                <w:color w:val="auto"/>
                <w:sz w:val="24"/>
                <w:szCs w:val="24"/>
              </w:rPr>
            </w:pPr>
            <w:r>
              <w:rPr>
                <w:color w:val="auto"/>
                <w:sz w:val="24"/>
                <w:szCs w:val="24"/>
              </w:rPr>
              <w:t xml:space="preserve">- ознакомление с </w:t>
            </w:r>
            <w:r w:rsidRPr="008B625E">
              <w:rPr>
                <w:color w:val="auto"/>
                <w:sz w:val="24"/>
                <w:szCs w:val="24"/>
              </w:rPr>
              <w:t>нормативным материалом</w:t>
            </w:r>
            <w:r>
              <w:rPr>
                <w:color w:val="auto"/>
                <w:sz w:val="24"/>
                <w:szCs w:val="24"/>
              </w:rPr>
              <w:t xml:space="preserve"> - </w:t>
            </w:r>
            <w:r w:rsidRPr="00BC2562">
              <w:rPr>
                <w:color w:val="auto"/>
                <w:sz w:val="24"/>
                <w:szCs w:val="24"/>
              </w:rPr>
              <w:t>нормативно-правовой базы</w:t>
            </w:r>
            <w:r>
              <w:rPr>
                <w:color w:val="auto"/>
                <w:sz w:val="24"/>
                <w:szCs w:val="24"/>
              </w:rPr>
              <w:t xml:space="preserve"> деятельности профильной организации;</w:t>
            </w:r>
          </w:p>
          <w:p w:rsidR="00E332CB" w:rsidRDefault="008B625E" w:rsidP="00E332CB">
            <w:pPr>
              <w:rPr>
                <w:color w:val="auto"/>
                <w:sz w:val="24"/>
                <w:szCs w:val="24"/>
              </w:rPr>
            </w:pPr>
            <w:r>
              <w:rPr>
                <w:color w:val="auto"/>
                <w:sz w:val="24"/>
                <w:szCs w:val="24"/>
              </w:rPr>
              <w:t xml:space="preserve">- </w:t>
            </w:r>
            <w:r w:rsidR="00E332CB" w:rsidRPr="00BC2562">
              <w:rPr>
                <w:color w:val="auto"/>
                <w:sz w:val="24"/>
                <w:szCs w:val="24"/>
              </w:rPr>
              <w:t>изучение квалификационных требований, предъявляемых к сотрудникам профильной организации, профессиональны</w:t>
            </w:r>
            <w:r w:rsidR="00B55DBE">
              <w:rPr>
                <w:color w:val="auto"/>
                <w:sz w:val="24"/>
                <w:szCs w:val="24"/>
              </w:rPr>
              <w:t>х</w:t>
            </w:r>
            <w:r w:rsidR="00E332CB" w:rsidRPr="00BC2562">
              <w:rPr>
                <w:color w:val="auto"/>
                <w:sz w:val="24"/>
                <w:szCs w:val="24"/>
              </w:rPr>
              <w:t xml:space="preserve"> обязанност</w:t>
            </w:r>
            <w:r w:rsidR="00B55DBE">
              <w:rPr>
                <w:color w:val="auto"/>
                <w:sz w:val="24"/>
                <w:szCs w:val="24"/>
              </w:rPr>
              <w:t>ей</w:t>
            </w:r>
            <w:r w:rsidR="00E332CB" w:rsidRPr="00BC2562">
              <w:rPr>
                <w:color w:val="auto"/>
                <w:sz w:val="24"/>
                <w:szCs w:val="24"/>
              </w:rPr>
              <w:t>, принцип</w:t>
            </w:r>
            <w:r w:rsidR="00B55DBE">
              <w:rPr>
                <w:color w:val="auto"/>
                <w:sz w:val="24"/>
                <w:szCs w:val="24"/>
              </w:rPr>
              <w:t>ов</w:t>
            </w:r>
            <w:r w:rsidR="00E332CB" w:rsidRPr="00BC2562">
              <w:rPr>
                <w:color w:val="auto"/>
                <w:sz w:val="24"/>
                <w:szCs w:val="24"/>
              </w:rPr>
              <w:t xml:space="preserve"> этики юриста;</w:t>
            </w:r>
          </w:p>
          <w:p w:rsidR="00E332CB" w:rsidRDefault="00E332CB" w:rsidP="00E332CB">
            <w:pPr>
              <w:rPr>
                <w:color w:val="auto"/>
                <w:sz w:val="24"/>
                <w:szCs w:val="24"/>
              </w:rPr>
            </w:pPr>
            <w:r>
              <w:rPr>
                <w:color w:val="auto"/>
                <w:sz w:val="24"/>
                <w:szCs w:val="24"/>
              </w:rPr>
              <w:t xml:space="preserve">- ознакомление с </w:t>
            </w:r>
            <w:r w:rsidRPr="007962D9">
              <w:rPr>
                <w:color w:val="auto"/>
                <w:sz w:val="24"/>
                <w:szCs w:val="24"/>
              </w:rPr>
              <w:t xml:space="preserve">порядком ведения делопроизводства и документооборота (порядок прохождения документов) в </w:t>
            </w:r>
            <w:r>
              <w:rPr>
                <w:color w:val="auto"/>
                <w:sz w:val="24"/>
                <w:szCs w:val="24"/>
              </w:rPr>
              <w:t>профильной организации;</w:t>
            </w:r>
          </w:p>
          <w:p w:rsidR="00E332CB" w:rsidRDefault="00E332CB" w:rsidP="00E332CB">
            <w:pPr>
              <w:rPr>
                <w:color w:val="auto"/>
                <w:sz w:val="24"/>
                <w:szCs w:val="24"/>
              </w:rPr>
            </w:pPr>
            <w:r>
              <w:rPr>
                <w:color w:val="auto"/>
                <w:sz w:val="24"/>
                <w:szCs w:val="24"/>
              </w:rPr>
              <w:t xml:space="preserve">- ознакомление </w:t>
            </w:r>
            <w:r w:rsidRPr="007962D9">
              <w:rPr>
                <w:color w:val="auto"/>
                <w:sz w:val="24"/>
                <w:szCs w:val="24"/>
              </w:rPr>
              <w:t>с процессуальным порядком ведения заседаний</w:t>
            </w:r>
            <w:r>
              <w:rPr>
                <w:color w:val="auto"/>
                <w:sz w:val="24"/>
                <w:szCs w:val="24"/>
              </w:rPr>
              <w:t xml:space="preserve"> (судебных, административных);</w:t>
            </w:r>
          </w:p>
          <w:p w:rsidR="00E332CB" w:rsidRPr="00BC2562" w:rsidRDefault="00E332CB" w:rsidP="00E332CB">
            <w:pPr>
              <w:rPr>
                <w:color w:val="auto"/>
                <w:sz w:val="24"/>
                <w:szCs w:val="24"/>
              </w:rPr>
            </w:pPr>
            <w:r w:rsidRPr="00BC2562">
              <w:rPr>
                <w:color w:val="auto"/>
                <w:sz w:val="24"/>
                <w:szCs w:val="24"/>
              </w:rPr>
              <w:lastRenderedPageBreak/>
              <w:t>- проведение анализа юридических документов, используемых в деятельности профильной организации;</w:t>
            </w:r>
          </w:p>
          <w:p w:rsidR="00755786" w:rsidRPr="00E332CB" w:rsidRDefault="00E332CB" w:rsidP="009D3380">
            <w:pPr>
              <w:rPr>
                <w:color w:val="auto"/>
                <w:sz w:val="24"/>
                <w:szCs w:val="24"/>
              </w:rPr>
            </w:pPr>
            <w:r>
              <w:rPr>
                <w:color w:val="auto"/>
                <w:sz w:val="24"/>
                <w:szCs w:val="24"/>
              </w:rPr>
              <w:t>- п</w:t>
            </w:r>
            <w:r w:rsidR="008B625E" w:rsidRPr="008B625E">
              <w:rPr>
                <w:color w:val="auto"/>
                <w:sz w:val="24"/>
                <w:szCs w:val="24"/>
              </w:rPr>
              <w:t xml:space="preserve">риобретение практических навыков составления </w:t>
            </w:r>
            <w:r>
              <w:rPr>
                <w:color w:val="auto"/>
                <w:sz w:val="24"/>
                <w:szCs w:val="24"/>
              </w:rPr>
              <w:t>юридических</w:t>
            </w:r>
            <w:r w:rsidR="008B625E" w:rsidRPr="008B625E">
              <w:rPr>
                <w:color w:val="auto"/>
                <w:sz w:val="24"/>
                <w:szCs w:val="24"/>
              </w:rPr>
              <w:t xml:space="preserve"> документов</w:t>
            </w:r>
            <w:r>
              <w:rPr>
                <w:color w:val="auto"/>
                <w:sz w:val="24"/>
                <w:szCs w:val="24"/>
              </w:rPr>
              <w:t xml:space="preserve"> (комплекта юридических документов);</w:t>
            </w:r>
          </w:p>
        </w:tc>
      </w:tr>
      <w:tr w:rsidR="003D4B2F" w:rsidRPr="009B200B" w:rsidTr="00755786">
        <w:tc>
          <w:tcPr>
            <w:tcW w:w="1809" w:type="dxa"/>
            <w:shd w:val="clear" w:color="auto" w:fill="auto"/>
          </w:tcPr>
          <w:p w:rsidR="003D4B2F" w:rsidRPr="00BC2562" w:rsidRDefault="00755786" w:rsidP="00755786">
            <w:pPr>
              <w:jc w:val="center"/>
              <w:rPr>
                <w:color w:val="auto"/>
                <w:sz w:val="24"/>
                <w:szCs w:val="24"/>
              </w:rPr>
            </w:pPr>
            <w:r w:rsidRPr="00BC2562">
              <w:rPr>
                <w:color w:val="auto"/>
                <w:sz w:val="24"/>
                <w:szCs w:val="24"/>
              </w:rPr>
              <w:lastRenderedPageBreak/>
              <w:t>1 неделя</w:t>
            </w:r>
          </w:p>
        </w:tc>
        <w:tc>
          <w:tcPr>
            <w:tcW w:w="7938" w:type="dxa"/>
            <w:shd w:val="clear" w:color="auto" w:fill="auto"/>
          </w:tcPr>
          <w:p w:rsidR="003D4B2F" w:rsidRPr="00BC2562" w:rsidRDefault="00A040CE" w:rsidP="00A040CE">
            <w:pPr>
              <w:jc w:val="center"/>
              <w:rPr>
                <w:b/>
                <w:color w:val="auto"/>
                <w:sz w:val="24"/>
                <w:szCs w:val="24"/>
              </w:rPr>
            </w:pPr>
            <w:r w:rsidRPr="00BC2562">
              <w:rPr>
                <w:b/>
                <w:color w:val="auto"/>
                <w:sz w:val="24"/>
                <w:szCs w:val="24"/>
              </w:rPr>
              <w:t>Заключительный этап</w:t>
            </w:r>
          </w:p>
        </w:tc>
      </w:tr>
      <w:tr w:rsidR="003D4B2F" w:rsidRPr="009B200B" w:rsidTr="00755786">
        <w:tc>
          <w:tcPr>
            <w:tcW w:w="1809" w:type="dxa"/>
            <w:shd w:val="clear" w:color="auto" w:fill="auto"/>
          </w:tcPr>
          <w:p w:rsidR="003D4B2F" w:rsidRPr="00BC2562" w:rsidRDefault="003D4B2F" w:rsidP="00BC2562">
            <w:pPr>
              <w:jc w:val="center"/>
              <w:rPr>
                <w:color w:val="auto"/>
                <w:sz w:val="24"/>
                <w:szCs w:val="24"/>
              </w:rPr>
            </w:pPr>
          </w:p>
        </w:tc>
        <w:tc>
          <w:tcPr>
            <w:tcW w:w="7938" w:type="dxa"/>
            <w:shd w:val="clear" w:color="auto" w:fill="auto"/>
          </w:tcPr>
          <w:p w:rsidR="00755786" w:rsidRPr="00BC2562" w:rsidRDefault="00A040CE" w:rsidP="00DD0F9D">
            <w:pPr>
              <w:rPr>
                <w:color w:val="auto"/>
                <w:sz w:val="24"/>
                <w:szCs w:val="24"/>
              </w:rPr>
            </w:pPr>
            <w:r w:rsidRPr="00BC2562">
              <w:rPr>
                <w:color w:val="auto"/>
                <w:sz w:val="24"/>
                <w:szCs w:val="24"/>
              </w:rPr>
              <w:t xml:space="preserve">- </w:t>
            </w:r>
            <w:r w:rsidR="00755786" w:rsidRPr="00BC2562">
              <w:rPr>
                <w:color w:val="auto"/>
                <w:sz w:val="24"/>
                <w:szCs w:val="24"/>
              </w:rPr>
              <w:t>обобщение и анализ полученной информации, проведение самооценки процесса и результатов работы;</w:t>
            </w:r>
          </w:p>
          <w:p w:rsidR="00755786" w:rsidRPr="00BC2562" w:rsidRDefault="00755786" w:rsidP="00DD0F9D">
            <w:pPr>
              <w:rPr>
                <w:color w:val="auto"/>
                <w:sz w:val="24"/>
                <w:szCs w:val="24"/>
              </w:rPr>
            </w:pPr>
            <w:r w:rsidRPr="00BC2562">
              <w:rPr>
                <w:color w:val="auto"/>
                <w:sz w:val="24"/>
                <w:szCs w:val="24"/>
              </w:rPr>
              <w:t>- оценка со стороны руководителя практики от профильной организации;</w:t>
            </w:r>
          </w:p>
          <w:p w:rsidR="00C24B8E" w:rsidRPr="00BC2562" w:rsidRDefault="00755786" w:rsidP="003C7716">
            <w:pPr>
              <w:rPr>
                <w:color w:val="auto"/>
                <w:sz w:val="24"/>
                <w:szCs w:val="24"/>
              </w:rPr>
            </w:pPr>
            <w:r w:rsidRPr="00BC2562">
              <w:rPr>
                <w:color w:val="auto"/>
                <w:sz w:val="24"/>
                <w:szCs w:val="24"/>
              </w:rPr>
              <w:t xml:space="preserve">- подготовка и оформление отчёта о прохождении </w:t>
            </w:r>
            <w:r w:rsidR="00BC2562" w:rsidRPr="00BC2562">
              <w:rPr>
                <w:color w:val="auto"/>
                <w:sz w:val="24"/>
                <w:szCs w:val="24"/>
              </w:rPr>
              <w:t>учебной</w:t>
            </w:r>
            <w:r w:rsidRPr="00BC2562">
              <w:rPr>
                <w:color w:val="auto"/>
                <w:sz w:val="24"/>
                <w:szCs w:val="24"/>
              </w:rPr>
              <w:t xml:space="preserve"> практики</w:t>
            </w:r>
          </w:p>
        </w:tc>
      </w:tr>
    </w:tbl>
    <w:p w:rsidR="00045AA7" w:rsidRDefault="00045AA7" w:rsidP="00045AA7">
      <w:pPr>
        <w:rPr>
          <w:color w:val="auto"/>
        </w:rPr>
      </w:pPr>
    </w:p>
    <w:p w:rsidR="00045AA7" w:rsidRPr="009D3380" w:rsidRDefault="003D4B2F" w:rsidP="00045AA7">
      <w:pPr>
        <w:rPr>
          <w:color w:val="auto"/>
          <w:sz w:val="24"/>
          <w:szCs w:val="24"/>
        </w:rPr>
      </w:pPr>
      <w:r w:rsidRPr="009D3380">
        <w:rPr>
          <w:color w:val="auto"/>
          <w:sz w:val="24"/>
          <w:szCs w:val="24"/>
        </w:rPr>
        <w:t>Руководитель практики от института: _______________ Н.П. Баскакова</w:t>
      </w:r>
    </w:p>
    <w:p w:rsidR="003D4B2F" w:rsidRPr="009D3380" w:rsidRDefault="003D4B2F" w:rsidP="00045AA7">
      <w:pPr>
        <w:rPr>
          <w:color w:val="auto"/>
          <w:sz w:val="24"/>
          <w:szCs w:val="24"/>
        </w:rPr>
      </w:pPr>
    </w:p>
    <w:p w:rsidR="003D4B2F" w:rsidRPr="009D3380" w:rsidRDefault="003D4B2F" w:rsidP="00045AA7">
      <w:pPr>
        <w:rPr>
          <w:color w:val="auto"/>
          <w:sz w:val="24"/>
          <w:szCs w:val="24"/>
        </w:rPr>
      </w:pPr>
      <w:r w:rsidRPr="009D3380">
        <w:rPr>
          <w:color w:val="auto"/>
          <w:sz w:val="24"/>
          <w:szCs w:val="24"/>
        </w:rPr>
        <w:t>Руководитель практики от организации: _____________ /_____________/</w:t>
      </w:r>
    </w:p>
    <w:p w:rsidR="003D4B2F" w:rsidRPr="003D4B2F" w:rsidRDefault="003D4B2F" w:rsidP="00045AA7">
      <w:pPr>
        <w:rPr>
          <w:i/>
          <w:color w:val="auto"/>
          <w:sz w:val="20"/>
          <w:szCs w:val="20"/>
        </w:rPr>
      </w:pPr>
      <w:r>
        <w:rPr>
          <w:i/>
          <w:color w:val="auto"/>
          <w:sz w:val="20"/>
          <w:szCs w:val="20"/>
        </w:rPr>
        <w:t xml:space="preserve">                                                                     </w:t>
      </w:r>
      <w:r w:rsidR="009D3380">
        <w:rPr>
          <w:i/>
          <w:color w:val="auto"/>
          <w:sz w:val="20"/>
          <w:szCs w:val="20"/>
        </w:rPr>
        <w:t xml:space="preserve">                </w:t>
      </w:r>
      <w:r w:rsidRPr="003D4B2F">
        <w:rPr>
          <w:i/>
          <w:color w:val="auto"/>
          <w:sz w:val="20"/>
          <w:szCs w:val="20"/>
        </w:rPr>
        <w:t xml:space="preserve">подпись </w:t>
      </w:r>
      <w:r>
        <w:rPr>
          <w:i/>
          <w:color w:val="auto"/>
          <w:sz w:val="20"/>
          <w:szCs w:val="20"/>
        </w:rPr>
        <w:t xml:space="preserve">                     </w:t>
      </w:r>
      <w:r w:rsidRPr="003D4B2F">
        <w:rPr>
          <w:i/>
          <w:color w:val="auto"/>
          <w:sz w:val="20"/>
          <w:szCs w:val="20"/>
        </w:rPr>
        <w:t>И.О. Фамилия</w:t>
      </w:r>
    </w:p>
    <w:p w:rsidR="00045AA7" w:rsidRDefault="00045AA7" w:rsidP="00045AA7">
      <w:pPr>
        <w:rPr>
          <w:color w:val="auto"/>
        </w:rPr>
      </w:pPr>
    </w:p>
    <w:p w:rsidR="00045AA7" w:rsidRDefault="00045AA7" w:rsidP="00045AA7">
      <w:pPr>
        <w:rPr>
          <w:color w:val="auto"/>
        </w:rPr>
      </w:pPr>
    </w:p>
    <w:p w:rsidR="00045AA7" w:rsidRDefault="00045AA7" w:rsidP="00045AA7">
      <w:pPr>
        <w:rPr>
          <w:color w:val="auto"/>
        </w:rPr>
      </w:pPr>
    </w:p>
    <w:p w:rsidR="00045AA7" w:rsidRDefault="00045AA7"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045AA7" w:rsidRPr="003D4B2F" w:rsidRDefault="003D4B2F" w:rsidP="007C4AAD">
      <w:pPr>
        <w:ind w:firstLine="851"/>
        <w:jc w:val="center"/>
        <w:rPr>
          <w:b/>
          <w:color w:val="auto"/>
          <w:sz w:val="32"/>
        </w:rPr>
      </w:pPr>
      <w:r w:rsidRPr="003D4B2F">
        <w:rPr>
          <w:b/>
          <w:color w:val="auto"/>
          <w:sz w:val="32"/>
        </w:rPr>
        <w:lastRenderedPageBreak/>
        <w:t>Приложение Ж</w:t>
      </w:r>
    </w:p>
    <w:p w:rsidR="00045AA7" w:rsidRPr="003D4B2F" w:rsidRDefault="003D4B2F" w:rsidP="007C4AAD">
      <w:pPr>
        <w:ind w:firstLine="851"/>
        <w:jc w:val="center"/>
        <w:rPr>
          <w:b/>
          <w:i/>
          <w:color w:val="auto"/>
        </w:rPr>
      </w:pPr>
      <w:r w:rsidRPr="003D4B2F">
        <w:rPr>
          <w:b/>
          <w:i/>
          <w:color w:val="auto"/>
        </w:rPr>
        <w:t>(обязательное)</w:t>
      </w:r>
    </w:p>
    <w:p w:rsidR="00045AA7" w:rsidRPr="00B12181" w:rsidRDefault="00045AA7" w:rsidP="007C4AAD">
      <w:pPr>
        <w:ind w:firstLine="851"/>
        <w:jc w:val="center"/>
        <w:rPr>
          <w:b/>
          <w:color w:val="auto"/>
        </w:rPr>
      </w:pPr>
    </w:p>
    <w:p w:rsidR="007C4AAD" w:rsidRPr="00B12181" w:rsidRDefault="00665610" w:rsidP="00665610">
      <w:pPr>
        <w:jc w:val="center"/>
        <w:rPr>
          <w:b/>
          <w:color w:val="auto"/>
        </w:rPr>
      </w:pPr>
      <w:r>
        <w:rPr>
          <w:b/>
          <w:color w:val="auto"/>
        </w:rPr>
        <w:t>Образец оформления ха</w:t>
      </w:r>
      <w:r w:rsidR="007C4AAD" w:rsidRPr="00B12181">
        <w:rPr>
          <w:b/>
          <w:color w:val="auto"/>
        </w:rPr>
        <w:t>рактеристик</w:t>
      </w:r>
      <w:r>
        <w:rPr>
          <w:b/>
          <w:color w:val="auto"/>
        </w:rPr>
        <w:t>и</w:t>
      </w:r>
      <w:r w:rsidR="006B31B2" w:rsidRPr="00B12181">
        <w:rPr>
          <w:b/>
          <w:color w:val="auto"/>
        </w:rPr>
        <w:t xml:space="preserve"> с места прохождения практики</w:t>
      </w:r>
    </w:p>
    <w:p w:rsidR="006B31B2" w:rsidRDefault="006B31B2" w:rsidP="00665610">
      <w:pPr>
        <w:jc w:val="center"/>
        <w:rPr>
          <w:color w:val="auto"/>
        </w:rPr>
      </w:pPr>
    </w:p>
    <w:p w:rsidR="005A5D9F" w:rsidRPr="005A5D9F" w:rsidRDefault="005A5D9F" w:rsidP="005A5D9F">
      <w:pPr>
        <w:ind w:firstLine="851"/>
        <w:jc w:val="center"/>
        <w:rPr>
          <w:b/>
          <w:color w:val="auto"/>
          <w:sz w:val="32"/>
          <w:szCs w:val="32"/>
        </w:rPr>
      </w:pPr>
      <w:r w:rsidRPr="005A5D9F">
        <w:rPr>
          <w:b/>
          <w:color w:val="auto"/>
          <w:sz w:val="32"/>
          <w:szCs w:val="32"/>
        </w:rPr>
        <w:t xml:space="preserve">Характеристика </w:t>
      </w:r>
    </w:p>
    <w:p w:rsidR="005A5D9F" w:rsidRPr="005A5D9F" w:rsidRDefault="005A5D9F" w:rsidP="005A5D9F">
      <w:pPr>
        <w:ind w:firstLine="851"/>
        <w:jc w:val="center"/>
        <w:rPr>
          <w:b/>
          <w:color w:val="auto"/>
          <w:szCs w:val="28"/>
        </w:rPr>
      </w:pPr>
    </w:p>
    <w:p w:rsidR="005A5D9F" w:rsidRPr="005A5D9F" w:rsidRDefault="005A5D9F" w:rsidP="005A5D9F">
      <w:pPr>
        <w:keepNext/>
        <w:autoSpaceDE w:val="0"/>
        <w:autoSpaceDN w:val="0"/>
        <w:ind w:firstLine="709"/>
        <w:outlineLvl w:val="0"/>
        <w:rPr>
          <w:color w:val="auto"/>
          <w:szCs w:val="28"/>
        </w:rPr>
      </w:pPr>
      <w:r w:rsidRPr="005A5D9F">
        <w:rPr>
          <w:color w:val="auto"/>
          <w:szCs w:val="28"/>
        </w:rPr>
        <w:t xml:space="preserve">Васильев Василий Васильевич, студент второго курса группы 17Юр(ба)ОП факультета экономики и права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проходил учебную практику в качестве практиканта в </w:t>
      </w:r>
      <w:r w:rsidRPr="005A5D9F">
        <w:rPr>
          <w:rFonts w:eastAsia="Times New Roman"/>
          <w:color w:val="auto"/>
          <w:szCs w:val="28"/>
          <w:lang w:eastAsia="ru-RU"/>
        </w:rPr>
        <w:t xml:space="preserve">Бузулукском районном суде Оренбургской области </w:t>
      </w:r>
      <w:r w:rsidRPr="005A5D9F">
        <w:rPr>
          <w:color w:val="auto"/>
          <w:szCs w:val="28"/>
        </w:rPr>
        <w:t xml:space="preserve">с </w:t>
      </w:r>
      <w:r>
        <w:rPr>
          <w:color w:val="auto"/>
          <w:szCs w:val="28"/>
        </w:rPr>
        <w:t>10</w:t>
      </w:r>
      <w:r w:rsidRPr="005A5D9F">
        <w:rPr>
          <w:color w:val="auto"/>
          <w:szCs w:val="28"/>
        </w:rPr>
        <w:t xml:space="preserve"> июня 20</w:t>
      </w:r>
      <w:r w:rsidR="002B73F5">
        <w:rPr>
          <w:color w:val="auto"/>
          <w:szCs w:val="28"/>
        </w:rPr>
        <w:t>17</w:t>
      </w:r>
      <w:r w:rsidRPr="005A5D9F">
        <w:rPr>
          <w:color w:val="auto"/>
          <w:szCs w:val="28"/>
        </w:rPr>
        <w:t xml:space="preserve"> г. по </w:t>
      </w:r>
      <w:r>
        <w:rPr>
          <w:color w:val="auto"/>
          <w:szCs w:val="28"/>
        </w:rPr>
        <w:t>07</w:t>
      </w:r>
      <w:r w:rsidRPr="005A5D9F">
        <w:rPr>
          <w:color w:val="auto"/>
          <w:szCs w:val="28"/>
        </w:rPr>
        <w:t xml:space="preserve"> июля 20</w:t>
      </w:r>
      <w:r w:rsidR="002B73F5">
        <w:rPr>
          <w:color w:val="auto"/>
          <w:szCs w:val="28"/>
        </w:rPr>
        <w:t>17</w:t>
      </w:r>
      <w:r w:rsidRPr="005A5D9F">
        <w:rPr>
          <w:color w:val="auto"/>
          <w:szCs w:val="28"/>
        </w:rPr>
        <w:t xml:space="preserve"> г.</w:t>
      </w:r>
    </w:p>
    <w:p w:rsidR="005A5D9F" w:rsidRPr="005A5D9F" w:rsidRDefault="005A5D9F" w:rsidP="005A5D9F">
      <w:pPr>
        <w:ind w:firstLine="709"/>
        <w:rPr>
          <w:color w:val="auto"/>
          <w:szCs w:val="28"/>
        </w:rPr>
      </w:pPr>
      <w:r w:rsidRPr="005A5D9F">
        <w:rPr>
          <w:color w:val="auto"/>
          <w:szCs w:val="28"/>
        </w:rPr>
        <w:t>За период прохождения практики студент проявил себя с положительной стороны, к выполнению порученной работы относился добросовестно. Присутствовал на судебных заседаниях. Проявил определенный интерес в ознакомлении с работой помощников судей, секретарей судебных заседаний, канцелярии суда.  Ознакомился с архивными материалами и статистикой рассмотренных судьями Бузулукского районного суда дел за 201</w:t>
      </w:r>
      <w:r w:rsidR="002B73F5">
        <w:rPr>
          <w:color w:val="auto"/>
          <w:szCs w:val="28"/>
        </w:rPr>
        <w:t>4</w:t>
      </w:r>
      <w:r w:rsidRPr="005A5D9F">
        <w:rPr>
          <w:color w:val="auto"/>
          <w:szCs w:val="28"/>
        </w:rPr>
        <w:t>, 201</w:t>
      </w:r>
      <w:r w:rsidR="002B73F5">
        <w:rPr>
          <w:color w:val="auto"/>
          <w:szCs w:val="28"/>
        </w:rPr>
        <w:t>5</w:t>
      </w:r>
      <w:r w:rsidRPr="005A5D9F">
        <w:rPr>
          <w:color w:val="auto"/>
          <w:szCs w:val="28"/>
        </w:rPr>
        <w:t>, 201</w:t>
      </w:r>
      <w:r w:rsidR="002B73F5">
        <w:rPr>
          <w:color w:val="auto"/>
          <w:szCs w:val="28"/>
        </w:rPr>
        <w:t>6</w:t>
      </w:r>
      <w:r w:rsidRPr="005A5D9F">
        <w:rPr>
          <w:color w:val="auto"/>
          <w:szCs w:val="28"/>
        </w:rPr>
        <w:t xml:space="preserve"> годы. Оказывал практическую помощь в извещении участников судебных процессов, принимал участие в составление описей дел, знакомился с должностными инструкциями и другой служебной документацией.</w:t>
      </w:r>
    </w:p>
    <w:p w:rsidR="005A5D9F" w:rsidRPr="005A5D9F" w:rsidRDefault="005A5D9F" w:rsidP="005A5D9F">
      <w:pPr>
        <w:ind w:firstLine="709"/>
        <w:rPr>
          <w:color w:val="auto"/>
          <w:szCs w:val="28"/>
        </w:rPr>
      </w:pPr>
      <w:r w:rsidRPr="005A5D9F">
        <w:rPr>
          <w:color w:val="auto"/>
          <w:szCs w:val="28"/>
        </w:rPr>
        <w:t xml:space="preserve">За время прохождения учебной практики проявил себя грамотным, ответственным специалистом, умеющим применять полученные теоретические данные на практике. По характеру спокоен и общителен, неконфликтен, всегда оказывал помощь в работе. Отношение к коллегам вежливое, тактичное. </w:t>
      </w:r>
    </w:p>
    <w:p w:rsidR="005A5D9F" w:rsidRPr="005A5D9F" w:rsidRDefault="005A5D9F" w:rsidP="005A5D9F">
      <w:pPr>
        <w:ind w:firstLine="709"/>
        <w:rPr>
          <w:i/>
          <w:color w:val="auto"/>
          <w:szCs w:val="28"/>
        </w:rPr>
      </w:pPr>
      <w:r w:rsidRPr="005A5D9F">
        <w:rPr>
          <w:color w:val="auto"/>
          <w:szCs w:val="28"/>
        </w:rPr>
        <w:t xml:space="preserve">В целом можно признать, что Васильев В.В. прошел учебную практику с оценкой </w:t>
      </w:r>
      <w:r w:rsidRPr="005A5D9F">
        <w:rPr>
          <w:i/>
          <w:color w:val="auto"/>
          <w:szCs w:val="28"/>
        </w:rPr>
        <w:t>«хорошо» (или «отлично», или «удовлетворительно»).</w:t>
      </w:r>
    </w:p>
    <w:p w:rsidR="005A5D9F" w:rsidRPr="005A5D9F" w:rsidRDefault="005A5D9F" w:rsidP="005A5D9F">
      <w:pPr>
        <w:spacing w:line="360" w:lineRule="auto"/>
        <w:rPr>
          <w:color w:val="FF0000"/>
          <w:szCs w:val="28"/>
        </w:rPr>
      </w:pPr>
    </w:p>
    <w:p w:rsidR="005A5D9F" w:rsidRPr="005A5D9F" w:rsidRDefault="005A5D9F" w:rsidP="005A5D9F">
      <w:pPr>
        <w:spacing w:line="360" w:lineRule="auto"/>
        <w:rPr>
          <w:color w:val="FF0000"/>
          <w:szCs w:val="28"/>
        </w:rPr>
      </w:pPr>
    </w:p>
    <w:p w:rsidR="005A5D9F" w:rsidRPr="005A5D9F" w:rsidRDefault="005A5D9F" w:rsidP="005A5D9F">
      <w:pPr>
        <w:rPr>
          <w:color w:val="auto"/>
          <w:szCs w:val="28"/>
        </w:rPr>
      </w:pPr>
      <w:r w:rsidRPr="005A5D9F">
        <w:rPr>
          <w:color w:val="auto"/>
          <w:szCs w:val="28"/>
        </w:rPr>
        <w:t>Судья Бузулукского районного суда</w:t>
      </w:r>
    </w:p>
    <w:p w:rsidR="005A5D9F" w:rsidRPr="005A5D9F" w:rsidRDefault="005A5D9F" w:rsidP="005A5D9F">
      <w:pPr>
        <w:rPr>
          <w:color w:val="auto"/>
          <w:szCs w:val="28"/>
        </w:rPr>
      </w:pPr>
      <w:r w:rsidRPr="005A5D9F">
        <w:rPr>
          <w:color w:val="auto"/>
          <w:szCs w:val="28"/>
        </w:rPr>
        <w:t>Оренбургской области                                   _____________      /</w:t>
      </w:r>
      <w:r>
        <w:rPr>
          <w:color w:val="auto"/>
          <w:szCs w:val="28"/>
        </w:rPr>
        <w:t>Петров П.П</w:t>
      </w:r>
      <w:r w:rsidRPr="005A5D9F">
        <w:rPr>
          <w:color w:val="auto"/>
          <w:szCs w:val="28"/>
        </w:rPr>
        <w:t>./</w:t>
      </w:r>
    </w:p>
    <w:p w:rsidR="005A5D9F" w:rsidRPr="005A5D9F" w:rsidRDefault="005A5D9F" w:rsidP="005A5D9F">
      <w:pPr>
        <w:spacing w:line="360" w:lineRule="auto"/>
        <w:rPr>
          <w:i/>
          <w:color w:val="auto"/>
          <w:sz w:val="16"/>
          <w:szCs w:val="16"/>
        </w:rPr>
      </w:pPr>
      <w:r w:rsidRPr="005A5D9F">
        <w:rPr>
          <w:color w:val="FF0000"/>
          <w:sz w:val="16"/>
          <w:szCs w:val="16"/>
        </w:rPr>
        <w:t xml:space="preserve">                                                                                                                                 </w:t>
      </w:r>
      <w:r w:rsidRPr="005A5D9F">
        <w:rPr>
          <w:i/>
          <w:color w:val="auto"/>
          <w:sz w:val="16"/>
          <w:szCs w:val="16"/>
        </w:rPr>
        <w:t>подпись</w:t>
      </w:r>
    </w:p>
    <w:p w:rsidR="005A5D9F" w:rsidRPr="005A5D9F" w:rsidRDefault="005A5D9F" w:rsidP="005A5D9F">
      <w:pPr>
        <w:spacing w:line="360" w:lineRule="auto"/>
        <w:jc w:val="center"/>
        <w:rPr>
          <w:color w:val="A6A6A6"/>
          <w:szCs w:val="28"/>
        </w:rPr>
      </w:pPr>
      <w:r w:rsidRPr="005A5D9F">
        <w:rPr>
          <w:color w:val="A6A6A6"/>
          <w:szCs w:val="28"/>
        </w:rPr>
        <w:t xml:space="preserve">                            М.П.</w:t>
      </w:r>
    </w:p>
    <w:p w:rsidR="006B31B2" w:rsidRDefault="006B31B2" w:rsidP="007C4AAD">
      <w:pPr>
        <w:ind w:firstLine="851"/>
        <w:jc w:val="center"/>
        <w:rPr>
          <w:color w:val="auto"/>
        </w:rPr>
      </w:pPr>
    </w:p>
    <w:p w:rsidR="00D4772C" w:rsidRDefault="00D4772C" w:rsidP="007C4AAD">
      <w:pPr>
        <w:ind w:firstLine="851"/>
        <w:jc w:val="center"/>
        <w:rPr>
          <w:b/>
          <w:color w:val="auto"/>
          <w:sz w:val="32"/>
          <w:szCs w:val="32"/>
        </w:rPr>
      </w:pPr>
    </w:p>
    <w:p w:rsidR="00D4772C" w:rsidRDefault="00D4772C"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665610" w:rsidRDefault="00665610" w:rsidP="007C4AAD">
      <w:pPr>
        <w:ind w:firstLine="851"/>
        <w:jc w:val="center"/>
        <w:rPr>
          <w:b/>
          <w:color w:val="auto"/>
          <w:sz w:val="32"/>
          <w:szCs w:val="32"/>
        </w:rPr>
      </w:pPr>
    </w:p>
    <w:p w:rsidR="00185D8E" w:rsidRDefault="00185D8E" w:rsidP="007C4AAD">
      <w:pPr>
        <w:ind w:firstLine="851"/>
        <w:jc w:val="center"/>
        <w:rPr>
          <w:b/>
          <w:color w:val="auto"/>
          <w:sz w:val="32"/>
          <w:szCs w:val="32"/>
        </w:rPr>
      </w:pPr>
    </w:p>
    <w:p w:rsidR="005A5D9F" w:rsidRDefault="005A5D9F" w:rsidP="007C4AAD">
      <w:pPr>
        <w:ind w:firstLine="851"/>
        <w:jc w:val="center"/>
        <w:rPr>
          <w:b/>
          <w:color w:val="auto"/>
          <w:sz w:val="32"/>
          <w:szCs w:val="32"/>
        </w:rPr>
      </w:pPr>
    </w:p>
    <w:p w:rsidR="003F471C" w:rsidRPr="003F471C" w:rsidRDefault="003F471C" w:rsidP="007C4AAD">
      <w:pPr>
        <w:ind w:firstLine="851"/>
        <w:jc w:val="center"/>
        <w:rPr>
          <w:b/>
          <w:color w:val="auto"/>
          <w:sz w:val="32"/>
          <w:szCs w:val="32"/>
        </w:rPr>
      </w:pPr>
      <w:r w:rsidRPr="003F471C">
        <w:rPr>
          <w:b/>
          <w:color w:val="auto"/>
          <w:sz w:val="32"/>
          <w:szCs w:val="32"/>
        </w:rPr>
        <w:lastRenderedPageBreak/>
        <w:t xml:space="preserve">Приложение </w:t>
      </w:r>
      <w:r w:rsidR="00665610">
        <w:rPr>
          <w:b/>
          <w:color w:val="auto"/>
          <w:sz w:val="32"/>
          <w:szCs w:val="32"/>
        </w:rPr>
        <w:t>З</w:t>
      </w:r>
    </w:p>
    <w:p w:rsidR="003F471C" w:rsidRPr="003F471C" w:rsidRDefault="003F471C" w:rsidP="007C4AAD">
      <w:pPr>
        <w:ind w:firstLine="851"/>
        <w:jc w:val="center"/>
        <w:rPr>
          <w:b/>
          <w:i/>
          <w:color w:val="auto"/>
        </w:rPr>
      </w:pPr>
      <w:r w:rsidRPr="003F471C">
        <w:rPr>
          <w:b/>
          <w:i/>
          <w:color w:val="auto"/>
        </w:rPr>
        <w:t>(обязательное)</w:t>
      </w:r>
    </w:p>
    <w:p w:rsidR="003F471C" w:rsidRPr="003F471C" w:rsidRDefault="003F471C" w:rsidP="007C4AAD">
      <w:pPr>
        <w:ind w:firstLine="851"/>
        <w:jc w:val="center"/>
        <w:rPr>
          <w:b/>
          <w:color w:val="auto"/>
        </w:rPr>
      </w:pPr>
    </w:p>
    <w:p w:rsidR="000C45FC" w:rsidRDefault="003F471C" w:rsidP="003F471C">
      <w:pPr>
        <w:jc w:val="center"/>
        <w:rPr>
          <w:b/>
          <w:color w:val="auto"/>
        </w:rPr>
      </w:pPr>
      <w:r w:rsidRPr="003F471C">
        <w:rPr>
          <w:b/>
          <w:color w:val="auto"/>
        </w:rPr>
        <w:t xml:space="preserve">Образец </w:t>
      </w:r>
      <w:r w:rsidR="00665610">
        <w:rPr>
          <w:b/>
          <w:color w:val="auto"/>
        </w:rPr>
        <w:t xml:space="preserve">оформления </w:t>
      </w:r>
      <w:r w:rsidRPr="003F471C">
        <w:rPr>
          <w:b/>
          <w:color w:val="auto"/>
        </w:rPr>
        <w:t>дневник</w:t>
      </w:r>
      <w:r w:rsidR="00665610">
        <w:rPr>
          <w:b/>
          <w:color w:val="auto"/>
        </w:rPr>
        <w:t>а</w:t>
      </w:r>
      <w:r w:rsidRPr="003F471C">
        <w:rPr>
          <w:b/>
          <w:color w:val="auto"/>
        </w:rPr>
        <w:t xml:space="preserve"> прохождения </w:t>
      </w:r>
    </w:p>
    <w:p w:rsidR="003F471C" w:rsidRPr="003F471C" w:rsidRDefault="003F471C" w:rsidP="003F471C">
      <w:pPr>
        <w:jc w:val="center"/>
        <w:rPr>
          <w:b/>
          <w:color w:val="auto"/>
        </w:rPr>
      </w:pPr>
      <w:r w:rsidRPr="003F471C">
        <w:rPr>
          <w:b/>
          <w:color w:val="auto"/>
        </w:rPr>
        <w:t>практики</w:t>
      </w:r>
    </w:p>
    <w:p w:rsidR="003F471C" w:rsidRDefault="007105F0" w:rsidP="007C4AAD">
      <w:pPr>
        <w:ind w:firstLine="851"/>
        <w:jc w:val="center"/>
        <w:rPr>
          <w:color w:val="auto"/>
        </w:rPr>
      </w:pPr>
      <w:r>
        <w:rPr>
          <w:noProof/>
          <w:color w:val="auto"/>
          <w:lang w:eastAsia="ru-RU"/>
        </w:rPr>
        <mc:AlternateContent>
          <mc:Choice Requires="wps">
            <w:drawing>
              <wp:anchor distT="0" distB="0" distL="114300" distR="114300" simplePos="0" relativeHeight="251657728" behindDoc="0" locked="0" layoutInCell="0" allowOverlap="1">
                <wp:simplePos x="0" y="0"/>
                <wp:positionH relativeFrom="column">
                  <wp:posOffset>-222885</wp:posOffset>
                </wp:positionH>
                <wp:positionV relativeFrom="paragraph">
                  <wp:posOffset>136525</wp:posOffset>
                </wp:positionV>
                <wp:extent cx="6404610" cy="7574280"/>
                <wp:effectExtent l="5715" t="12700" r="952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7574280"/>
                        </a:xfrm>
                        <a:prstGeom prst="rect">
                          <a:avLst/>
                        </a:prstGeom>
                        <a:solidFill>
                          <a:srgbClr val="FFFFFF"/>
                        </a:solidFill>
                        <a:ln w="9525">
                          <a:solidFill>
                            <a:srgbClr val="000000"/>
                          </a:solidFill>
                          <a:miter lim="800000"/>
                          <a:headEnd/>
                          <a:tailEnd/>
                        </a:ln>
                      </wps:spPr>
                      <wps:txbx>
                        <w:txbxContent>
                          <w:p w:rsidR="0032259E" w:rsidRPr="00BF097D" w:rsidRDefault="0032259E"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32259E" w:rsidRPr="00BF097D" w:rsidRDefault="0032259E"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32259E" w:rsidRPr="00BF097D" w:rsidRDefault="0032259E"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32259E" w:rsidRPr="009066C3" w:rsidRDefault="0032259E" w:rsidP="003F471C">
                            <w:pPr>
                              <w:pStyle w:val="3"/>
                              <w:ind w:left="284"/>
                              <w:rPr>
                                <w:sz w:val="28"/>
                              </w:rPr>
                            </w:pPr>
                          </w:p>
                          <w:p w:rsidR="0032259E" w:rsidRPr="00565B4F" w:rsidRDefault="0032259E"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32259E" w:rsidRPr="00EB03C1" w:rsidRDefault="0032259E" w:rsidP="00EB03C1">
                            <w:pPr>
                              <w:rPr>
                                <w:lang w:eastAsia="ru-RU"/>
                              </w:rPr>
                            </w:pPr>
                          </w:p>
                          <w:p w:rsidR="0032259E" w:rsidRPr="009066C3" w:rsidRDefault="0032259E" w:rsidP="003F471C">
                            <w:pPr>
                              <w:ind w:left="284"/>
                              <w:jc w:val="center"/>
                              <w:rPr>
                                <w:szCs w:val="28"/>
                              </w:rPr>
                            </w:pPr>
                            <w:r w:rsidRPr="009066C3">
                              <w:rPr>
                                <w:szCs w:val="28"/>
                              </w:rPr>
                              <w:t xml:space="preserve">Кафедра </w:t>
                            </w:r>
                            <w:r>
                              <w:rPr>
                                <w:szCs w:val="28"/>
                              </w:rPr>
                              <w:t>юриспруденции</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pStyle w:val="1"/>
                              <w:ind w:left="284"/>
                              <w:jc w:val="center"/>
                              <w:rPr>
                                <w:b/>
                                <w:sz w:val="28"/>
                              </w:rPr>
                            </w:pPr>
                            <w:r w:rsidRPr="009066C3">
                              <w:rPr>
                                <w:b/>
                                <w:sz w:val="28"/>
                              </w:rPr>
                              <w:t xml:space="preserve">ДНЕВНИК </w:t>
                            </w:r>
                          </w:p>
                          <w:p w:rsidR="0032259E" w:rsidRPr="0045074B" w:rsidRDefault="0032259E" w:rsidP="003F471C">
                            <w:pPr>
                              <w:pStyle w:val="1"/>
                              <w:ind w:left="284"/>
                              <w:jc w:val="center"/>
                              <w:rPr>
                                <w:b/>
                                <w:sz w:val="28"/>
                                <w:lang w:val="ru-RU"/>
                              </w:rPr>
                            </w:pPr>
                            <w:r w:rsidRPr="009066C3">
                              <w:rPr>
                                <w:b/>
                                <w:sz w:val="28"/>
                              </w:rPr>
                              <w:t xml:space="preserve">прохождения </w:t>
                            </w:r>
                            <w:r w:rsidRPr="00B63C77">
                              <w:rPr>
                                <w:b/>
                                <w:sz w:val="28"/>
                              </w:rPr>
                              <w:t xml:space="preserve">практики </w:t>
                            </w:r>
                            <w:r w:rsidRPr="005A5D9F">
                              <w:rPr>
                                <w:b/>
                                <w:sz w:val="28"/>
                              </w:rPr>
                              <w:t>по получению первичных профессиональных умений и навыков</w:t>
                            </w:r>
                            <w:r>
                              <w:rPr>
                                <w:b/>
                                <w:sz w:val="28"/>
                                <w:lang w:val="ru-RU"/>
                              </w:rPr>
                              <w:t xml:space="preserve"> (учебная практика)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17Юр</w:t>
                            </w:r>
                            <w:r w:rsidRPr="00565B4F">
                              <w:rPr>
                                <w:b/>
                                <w:szCs w:val="28"/>
                              </w:rPr>
                              <w:t>(б)ОП</w:t>
                            </w:r>
                          </w:p>
                          <w:p w:rsidR="0032259E" w:rsidRPr="009066C3" w:rsidRDefault="0032259E" w:rsidP="003F471C">
                            <w:pPr>
                              <w:ind w:left="284"/>
                              <w:jc w:val="center"/>
                              <w:rPr>
                                <w:b/>
                                <w:szCs w:val="28"/>
                              </w:rPr>
                            </w:pPr>
                            <w:r w:rsidRPr="009066C3">
                              <w:rPr>
                                <w:b/>
                                <w:szCs w:val="28"/>
                              </w:rPr>
                              <w:t xml:space="preserve">ИВАНОВА </w:t>
                            </w:r>
                            <w:r>
                              <w:rPr>
                                <w:b/>
                                <w:szCs w:val="28"/>
                              </w:rPr>
                              <w:t>ИВАНА ИВАНОВИЧА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665610" w:rsidRDefault="0032259E"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32259E" w:rsidRPr="00EB03C1" w:rsidRDefault="0032259E" w:rsidP="00EB03C1">
                            <w:pPr>
                              <w:rPr>
                                <w:color w:val="auto"/>
                                <w:szCs w:val="28"/>
                              </w:rPr>
                            </w:pPr>
                          </w:p>
                          <w:p w:rsidR="0032259E" w:rsidRPr="00EB03C1" w:rsidRDefault="0032259E"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.201</w:t>
                            </w:r>
                            <w:r w:rsidR="002B73F5">
                              <w:rPr>
                                <w:color w:val="auto"/>
                                <w:szCs w:val="28"/>
                                <w:u w:val="single"/>
                              </w:rPr>
                              <w:t>7</w:t>
                            </w:r>
                            <w:r w:rsidRPr="00665610">
                              <w:rPr>
                                <w:color w:val="auto"/>
                                <w:szCs w:val="28"/>
                                <w:u w:val="single"/>
                              </w:rPr>
                              <w:t xml:space="preserve"> – 07.07.201</w:t>
                            </w:r>
                            <w:r w:rsidR="002B73F5">
                              <w:rPr>
                                <w:color w:val="auto"/>
                                <w:szCs w:val="28"/>
                                <w:u w:val="single"/>
                              </w:rPr>
                              <w:t>7</w:t>
                            </w:r>
                          </w:p>
                          <w:p w:rsidR="0032259E" w:rsidRPr="00EB03C1" w:rsidRDefault="0032259E" w:rsidP="00EB03C1">
                            <w:pPr>
                              <w:rPr>
                                <w:color w:val="auto"/>
                                <w:szCs w:val="28"/>
                              </w:rPr>
                            </w:pPr>
                          </w:p>
                          <w:p w:rsidR="0032259E" w:rsidRPr="00665610" w:rsidRDefault="0032259E"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EB03C1" w:rsidRDefault="0032259E" w:rsidP="003F471C">
                            <w:pPr>
                              <w:pStyle w:val="3"/>
                              <w:ind w:left="284"/>
                              <w:rPr>
                                <w:b/>
                                <w:sz w:val="28"/>
                                <w:lang w:val="ru-RU"/>
                              </w:rPr>
                            </w:pPr>
                            <w:r w:rsidRPr="009066C3">
                              <w:rPr>
                                <w:sz w:val="28"/>
                              </w:rPr>
                              <w:t>Бузулук 201</w:t>
                            </w:r>
                            <w:r>
                              <w:rPr>
                                <w:sz w:val="28"/>
                                <w:lang w:val="ru-RU"/>
                              </w:rPr>
                              <w:t>9</w:t>
                            </w:r>
                          </w:p>
                          <w:p w:rsidR="0032259E" w:rsidRPr="009066C3" w:rsidRDefault="0032259E" w:rsidP="003F471C">
                            <w:pPr>
                              <w:ind w:left="28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55pt;margin-top:10.75pt;width:504.3pt;height:59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4kLAIAAFE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" o:allowincell="f">
                <v:textbox>
                  <w:txbxContent>
                    <w:p w:rsidR="0032259E" w:rsidRPr="00BF097D" w:rsidRDefault="0032259E"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32259E" w:rsidRPr="00BF097D" w:rsidRDefault="0032259E"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32259E" w:rsidRPr="00BF097D" w:rsidRDefault="0032259E"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32259E" w:rsidRPr="009066C3" w:rsidRDefault="0032259E" w:rsidP="003F471C">
                      <w:pPr>
                        <w:pStyle w:val="3"/>
                        <w:ind w:left="284"/>
                        <w:rPr>
                          <w:sz w:val="28"/>
                        </w:rPr>
                      </w:pPr>
                    </w:p>
                    <w:p w:rsidR="0032259E" w:rsidRPr="00565B4F" w:rsidRDefault="0032259E"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32259E" w:rsidRPr="00EB03C1" w:rsidRDefault="0032259E" w:rsidP="00EB03C1">
                      <w:pPr>
                        <w:rPr>
                          <w:lang w:eastAsia="ru-RU"/>
                        </w:rPr>
                      </w:pPr>
                    </w:p>
                    <w:p w:rsidR="0032259E" w:rsidRPr="009066C3" w:rsidRDefault="0032259E" w:rsidP="003F471C">
                      <w:pPr>
                        <w:ind w:left="284"/>
                        <w:jc w:val="center"/>
                        <w:rPr>
                          <w:szCs w:val="28"/>
                        </w:rPr>
                      </w:pPr>
                      <w:r w:rsidRPr="009066C3">
                        <w:rPr>
                          <w:szCs w:val="28"/>
                        </w:rPr>
                        <w:t xml:space="preserve">Кафедра </w:t>
                      </w:r>
                      <w:r>
                        <w:rPr>
                          <w:szCs w:val="28"/>
                        </w:rPr>
                        <w:t>юриспруденции</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pStyle w:val="1"/>
                        <w:ind w:left="284"/>
                        <w:jc w:val="center"/>
                        <w:rPr>
                          <w:b/>
                          <w:sz w:val="28"/>
                        </w:rPr>
                      </w:pPr>
                      <w:r w:rsidRPr="009066C3">
                        <w:rPr>
                          <w:b/>
                          <w:sz w:val="28"/>
                        </w:rPr>
                        <w:t xml:space="preserve">ДНЕВНИК </w:t>
                      </w:r>
                    </w:p>
                    <w:p w:rsidR="0032259E" w:rsidRPr="0045074B" w:rsidRDefault="0032259E" w:rsidP="003F471C">
                      <w:pPr>
                        <w:pStyle w:val="1"/>
                        <w:ind w:left="284"/>
                        <w:jc w:val="center"/>
                        <w:rPr>
                          <w:b/>
                          <w:sz w:val="28"/>
                          <w:lang w:val="ru-RU"/>
                        </w:rPr>
                      </w:pPr>
                      <w:r w:rsidRPr="009066C3">
                        <w:rPr>
                          <w:b/>
                          <w:sz w:val="28"/>
                        </w:rPr>
                        <w:t xml:space="preserve">прохождения </w:t>
                      </w:r>
                      <w:r w:rsidRPr="00B63C77">
                        <w:rPr>
                          <w:b/>
                          <w:sz w:val="28"/>
                        </w:rPr>
                        <w:t xml:space="preserve">практики </w:t>
                      </w:r>
                      <w:r w:rsidRPr="005A5D9F">
                        <w:rPr>
                          <w:b/>
                          <w:sz w:val="28"/>
                        </w:rPr>
                        <w:t>по получению первичных профессиональных умений и навыков</w:t>
                      </w:r>
                      <w:r>
                        <w:rPr>
                          <w:b/>
                          <w:sz w:val="28"/>
                          <w:lang w:val="ru-RU"/>
                        </w:rPr>
                        <w:t xml:space="preserve"> (учебная практика)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17Юр</w:t>
                      </w:r>
                      <w:r w:rsidRPr="00565B4F">
                        <w:rPr>
                          <w:b/>
                          <w:szCs w:val="28"/>
                        </w:rPr>
                        <w:t>(б)ОП</w:t>
                      </w:r>
                    </w:p>
                    <w:p w:rsidR="0032259E" w:rsidRPr="009066C3" w:rsidRDefault="0032259E" w:rsidP="003F471C">
                      <w:pPr>
                        <w:ind w:left="284"/>
                        <w:jc w:val="center"/>
                        <w:rPr>
                          <w:b/>
                          <w:szCs w:val="28"/>
                        </w:rPr>
                      </w:pPr>
                      <w:r w:rsidRPr="009066C3">
                        <w:rPr>
                          <w:b/>
                          <w:szCs w:val="28"/>
                        </w:rPr>
                        <w:t xml:space="preserve">ИВАНОВА </w:t>
                      </w:r>
                      <w:r>
                        <w:rPr>
                          <w:b/>
                          <w:szCs w:val="28"/>
                        </w:rPr>
                        <w:t>ИВАНА ИВАНОВИЧА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665610" w:rsidRDefault="0032259E"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32259E" w:rsidRPr="00EB03C1" w:rsidRDefault="0032259E" w:rsidP="00EB03C1">
                      <w:pPr>
                        <w:rPr>
                          <w:color w:val="auto"/>
                          <w:szCs w:val="28"/>
                        </w:rPr>
                      </w:pPr>
                    </w:p>
                    <w:p w:rsidR="0032259E" w:rsidRPr="00EB03C1" w:rsidRDefault="0032259E"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.201</w:t>
                      </w:r>
                      <w:r w:rsidR="002B73F5">
                        <w:rPr>
                          <w:color w:val="auto"/>
                          <w:szCs w:val="28"/>
                          <w:u w:val="single"/>
                        </w:rPr>
                        <w:t>7</w:t>
                      </w:r>
                      <w:r w:rsidRPr="00665610">
                        <w:rPr>
                          <w:color w:val="auto"/>
                          <w:szCs w:val="28"/>
                          <w:u w:val="single"/>
                        </w:rPr>
                        <w:t xml:space="preserve"> – 07.07.201</w:t>
                      </w:r>
                      <w:r w:rsidR="002B73F5">
                        <w:rPr>
                          <w:color w:val="auto"/>
                          <w:szCs w:val="28"/>
                          <w:u w:val="single"/>
                        </w:rPr>
                        <w:t>7</w:t>
                      </w:r>
                    </w:p>
                    <w:p w:rsidR="0032259E" w:rsidRPr="00EB03C1" w:rsidRDefault="0032259E" w:rsidP="00EB03C1">
                      <w:pPr>
                        <w:rPr>
                          <w:color w:val="auto"/>
                          <w:szCs w:val="28"/>
                        </w:rPr>
                      </w:pPr>
                    </w:p>
                    <w:p w:rsidR="0032259E" w:rsidRPr="00665610" w:rsidRDefault="0032259E"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EB03C1" w:rsidRDefault="0032259E" w:rsidP="003F471C">
                      <w:pPr>
                        <w:pStyle w:val="3"/>
                        <w:ind w:left="284"/>
                        <w:rPr>
                          <w:b/>
                          <w:sz w:val="28"/>
                          <w:lang w:val="ru-RU"/>
                        </w:rPr>
                      </w:pPr>
                      <w:r w:rsidRPr="009066C3">
                        <w:rPr>
                          <w:sz w:val="28"/>
                        </w:rPr>
                        <w:t>Бузулук 201</w:t>
                      </w:r>
                      <w:r>
                        <w:rPr>
                          <w:sz w:val="28"/>
                          <w:lang w:val="ru-RU"/>
                        </w:rPr>
                        <w:t>9</w:t>
                      </w:r>
                    </w:p>
                    <w:p w:rsidR="0032259E" w:rsidRPr="009066C3" w:rsidRDefault="0032259E" w:rsidP="003F471C">
                      <w:pPr>
                        <w:ind w:left="284"/>
                        <w:rPr>
                          <w:szCs w:val="28"/>
                        </w:rPr>
                      </w:pPr>
                    </w:p>
                  </w:txbxContent>
                </v:textbox>
              </v:shape>
            </w:pict>
          </mc:Fallback>
        </mc:AlternateContent>
      </w: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5A5D9F" w:rsidRPr="005A5D9F" w:rsidRDefault="005A5D9F" w:rsidP="005A5D9F">
      <w:pPr>
        <w:ind w:firstLine="851"/>
        <w:jc w:val="center"/>
        <w:rPr>
          <w:color w:val="auto"/>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9"/>
        <w:gridCol w:w="5210"/>
        <w:gridCol w:w="2493"/>
      </w:tblGrid>
      <w:tr w:rsidR="005A5D9F" w:rsidRPr="005A5D9F" w:rsidTr="005A5D9F">
        <w:tc>
          <w:tcPr>
            <w:tcW w:w="1759" w:type="dxa"/>
            <w:shd w:val="clear" w:color="auto" w:fill="auto"/>
            <w:vAlign w:val="center"/>
          </w:tcPr>
          <w:p w:rsidR="005A5D9F" w:rsidRPr="005A5D9F" w:rsidRDefault="005A5D9F" w:rsidP="005A5D9F">
            <w:pPr>
              <w:jc w:val="center"/>
              <w:rPr>
                <w:b/>
                <w:szCs w:val="28"/>
              </w:rPr>
            </w:pPr>
            <w:r w:rsidRPr="005A5D9F">
              <w:rPr>
                <w:b/>
                <w:szCs w:val="28"/>
              </w:rPr>
              <w:t>Дата</w:t>
            </w:r>
          </w:p>
        </w:tc>
        <w:tc>
          <w:tcPr>
            <w:tcW w:w="5210" w:type="dxa"/>
            <w:shd w:val="clear" w:color="auto" w:fill="auto"/>
            <w:vAlign w:val="center"/>
          </w:tcPr>
          <w:p w:rsidR="005A5D9F" w:rsidRPr="005A5D9F" w:rsidRDefault="005A5D9F" w:rsidP="005A5D9F">
            <w:pPr>
              <w:jc w:val="center"/>
              <w:rPr>
                <w:b/>
                <w:szCs w:val="28"/>
              </w:rPr>
            </w:pPr>
            <w:r w:rsidRPr="005A5D9F">
              <w:rPr>
                <w:b/>
                <w:szCs w:val="28"/>
              </w:rPr>
              <w:t>Содержание работы</w:t>
            </w:r>
          </w:p>
        </w:tc>
        <w:tc>
          <w:tcPr>
            <w:tcW w:w="2493" w:type="dxa"/>
            <w:shd w:val="clear" w:color="auto" w:fill="auto"/>
            <w:vAlign w:val="center"/>
          </w:tcPr>
          <w:p w:rsidR="005A5D9F" w:rsidRPr="005A5D9F" w:rsidRDefault="005A5D9F" w:rsidP="005A5D9F">
            <w:pPr>
              <w:jc w:val="center"/>
              <w:rPr>
                <w:b/>
                <w:szCs w:val="28"/>
              </w:rPr>
            </w:pPr>
            <w:r w:rsidRPr="005A5D9F">
              <w:rPr>
                <w:b/>
                <w:szCs w:val="28"/>
              </w:rPr>
              <w:t>Подпись и оценка руководителя практики от организации</w:t>
            </w:r>
          </w:p>
        </w:tc>
      </w:tr>
      <w:tr w:rsidR="005A5D9F" w:rsidRPr="005A5D9F" w:rsidTr="005A5D9F">
        <w:tc>
          <w:tcPr>
            <w:tcW w:w="1759" w:type="dxa"/>
            <w:shd w:val="clear" w:color="auto" w:fill="auto"/>
          </w:tcPr>
          <w:p w:rsidR="005A5D9F" w:rsidRPr="005A5D9F" w:rsidRDefault="005A5D9F" w:rsidP="002B73F5">
            <w:pPr>
              <w:jc w:val="center"/>
              <w:rPr>
                <w:color w:val="auto"/>
                <w:szCs w:val="28"/>
              </w:rPr>
            </w:pPr>
            <w:r>
              <w:rPr>
                <w:color w:val="auto"/>
                <w:szCs w:val="28"/>
              </w:rPr>
              <w:t>10</w:t>
            </w:r>
            <w:r w:rsidRPr="005A5D9F">
              <w:rPr>
                <w:color w:val="auto"/>
                <w:szCs w:val="28"/>
              </w:rPr>
              <w:t>.06.201</w:t>
            </w:r>
            <w:r w:rsidR="002B73F5">
              <w:rPr>
                <w:color w:val="auto"/>
                <w:szCs w:val="28"/>
              </w:rPr>
              <w:t>7</w:t>
            </w:r>
          </w:p>
        </w:tc>
        <w:tc>
          <w:tcPr>
            <w:tcW w:w="5210" w:type="dxa"/>
            <w:shd w:val="clear" w:color="auto" w:fill="auto"/>
          </w:tcPr>
          <w:p w:rsidR="005A5D9F" w:rsidRPr="005A5D9F" w:rsidRDefault="005A5D9F" w:rsidP="005A5D9F">
            <w:pPr>
              <w:jc w:val="left"/>
              <w:rPr>
                <w:color w:val="FF0000"/>
                <w:szCs w:val="28"/>
              </w:rPr>
            </w:pPr>
            <w:r w:rsidRPr="005A5D9F">
              <w:rPr>
                <w:color w:val="auto"/>
                <w:szCs w:val="28"/>
              </w:rPr>
              <w:t>Знакомство с организацией – базой практики.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p>
        </w:tc>
        <w:tc>
          <w:tcPr>
            <w:tcW w:w="2493" w:type="dxa"/>
            <w:shd w:val="clear" w:color="auto" w:fill="auto"/>
          </w:tcPr>
          <w:p w:rsidR="005A5D9F" w:rsidRPr="005A5D9F" w:rsidRDefault="005A5D9F" w:rsidP="005A5D9F">
            <w:pPr>
              <w:jc w:val="center"/>
              <w:rPr>
                <w:i/>
                <w:color w:val="auto"/>
                <w:szCs w:val="28"/>
              </w:rPr>
            </w:pPr>
          </w:p>
          <w:p w:rsidR="005A5D9F" w:rsidRPr="005A5D9F" w:rsidRDefault="005A5D9F" w:rsidP="005A5D9F">
            <w:pPr>
              <w:jc w:val="center"/>
              <w:rPr>
                <w:i/>
                <w:color w:val="auto"/>
                <w:szCs w:val="28"/>
              </w:rPr>
            </w:pPr>
            <w:r w:rsidRPr="005A5D9F">
              <w:rPr>
                <w:i/>
                <w:color w:val="auto"/>
                <w:szCs w:val="28"/>
              </w:rPr>
              <w:t xml:space="preserve">отлично </w:t>
            </w:r>
            <w:r w:rsidRPr="005A5D9F">
              <w:rPr>
                <w:noProof/>
                <w:szCs w:val="28"/>
                <w:lang w:eastAsia="ru-RU"/>
              </w:rPr>
              <w:drawing>
                <wp:anchor distT="0" distB="0" distL="114300" distR="114300" simplePos="0" relativeHeight="251659776" behindDoc="1" locked="0" layoutInCell="1" allowOverlap="1" wp14:anchorId="294CD5FC" wp14:editId="03B9FF97">
                  <wp:simplePos x="0" y="0"/>
                  <wp:positionH relativeFrom="column">
                    <wp:posOffset>328295</wp:posOffset>
                  </wp:positionH>
                  <wp:positionV relativeFrom="paragraph">
                    <wp:posOffset>244475</wp:posOffset>
                  </wp:positionV>
                  <wp:extent cx="629285" cy="471170"/>
                  <wp:effectExtent l="0" t="0" r="0" b="5080"/>
                  <wp:wrapNone/>
                  <wp:docPr id="2" name="Рисунок 2" descr="C:\Users\игорь\Downloads\заказать-факсими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заказать-факсимиле.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280" t="11784" r="-1" b="25130"/>
                          <a:stretch/>
                        </pic:blipFill>
                        <pic:spPr bwMode="auto">
                          <a:xfrm>
                            <a:off x="0" y="0"/>
                            <a:ext cx="629285" cy="47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5D9F" w:rsidRPr="005A5D9F" w:rsidTr="005A5D9F">
        <w:tc>
          <w:tcPr>
            <w:tcW w:w="1759" w:type="dxa"/>
            <w:shd w:val="clear" w:color="auto" w:fill="auto"/>
          </w:tcPr>
          <w:p w:rsidR="005A5D9F" w:rsidRPr="005A5D9F" w:rsidRDefault="005A5D9F" w:rsidP="002B73F5">
            <w:pPr>
              <w:jc w:val="center"/>
              <w:rPr>
                <w:color w:val="auto"/>
                <w:szCs w:val="28"/>
              </w:rPr>
            </w:pPr>
            <w:r>
              <w:rPr>
                <w:color w:val="auto"/>
                <w:szCs w:val="28"/>
              </w:rPr>
              <w:t>11</w:t>
            </w:r>
            <w:r w:rsidRPr="005A5D9F">
              <w:rPr>
                <w:color w:val="auto"/>
                <w:szCs w:val="28"/>
              </w:rPr>
              <w:t>.06.201</w:t>
            </w:r>
            <w:r w:rsidR="002B73F5">
              <w:rPr>
                <w:color w:val="auto"/>
                <w:szCs w:val="28"/>
              </w:rPr>
              <w:t>7</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2B73F5">
            <w:pPr>
              <w:jc w:val="center"/>
              <w:rPr>
                <w:color w:val="auto"/>
                <w:szCs w:val="28"/>
              </w:rPr>
            </w:pPr>
            <w:r>
              <w:rPr>
                <w:color w:val="auto"/>
                <w:szCs w:val="28"/>
              </w:rPr>
              <w:t>12</w:t>
            </w:r>
            <w:r w:rsidRPr="005A5D9F">
              <w:rPr>
                <w:color w:val="auto"/>
                <w:szCs w:val="28"/>
              </w:rPr>
              <w:t>.06.201</w:t>
            </w:r>
            <w:r w:rsidR="002B73F5">
              <w:rPr>
                <w:color w:val="auto"/>
                <w:szCs w:val="28"/>
              </w:rPr>
              <w:t>7</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2B73F5">
            <w:pPr>
              <w:jc w:val="center"/>
              <w:rPr>
                <w:color w:val="auto"/>
                <w:szCs w:val="28"/>
              </w:rPr>
            </w:pPr>
            <w:r>
              <w:rPr>
                <w:color w:val="auto"/>
                <w:szCs w:val="28"/>
              </w:rPr>
              <w:t>13</w:t>
            </w:r>
            <w:r w:rsidRPr="005A5D9F">
              <w:rPr>
                <w:color w:val="auto"/>
                <w:szCs w:val="28"/>
              </w:rPr>
              <w:t>.06.201</w:t>
            </w:r>
            <w:r w:rsidR="002B73F5">
              <w:rPr>
                <w:color w:val="auto"/>
                <w:szCs w:val="28"/>
              </w:rPr>
              <w:t>7</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2B73F5">
            <w:pPr>
              <w:jc w:val="center"/>
              <w:rPr>
                <w:color w:val="auto"/>
                <w:szCs w:val="28"/>
              </w:rPr>
            </w:pPr>
            <w:r>
              <w:rPr>
                <w:color w:val="auto"/>
                <w:szCs w:val="28"/>
              </w:rPr>
              <w:t>14</w:t>
            </w:r>
            <w:r w:rsidRPr="005A5D9F">
              <w:rPr>
                <w:color w:val="auto"/>
                <w:szCs w:val="28"/>
              </w:rPr>
              <w:t>.06.201</w:t>
            </w:r>
            <w:r w:rsidR="002B73F5">
              <w:rPr>
                <w:color w:val="auto"/>
                <w:szCs w:val="28"/>
              </w:rPr>
              <w:t>7</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D9D9D9"/>
          </w:tcPr>
          <w:p w:rsidR="005A5D9F" w:rsidRPr="005A5D9F" w:rsidRDefault="005A5D9F" w:rsidP="002B73F5">
            <w:pPr>
              <w:jc w:val="center"/>
              <w:rPr>
                <w:color w:val="auto"/>
                <w:szCs w:val="28"/>
              </w:rPr>
            </w:pPr>
            <w:r>
              <w:rPr>
                <w:color w:val="auto"/>
                <w:szCs w:val="28"/>
              </w:rPr>
              <w:t>15</w:t>
            </w:r>
            <w:r w:rsidRPr="005A5D9F">
              <w:rPr>
                <w:color w:val="auto"/>
                <w:szCs w:val="28"/>
              </w:rPr>
              <w:t>.07.201</w:t>
            </w:r>
            <w:r w:rsidR="002B73F5">
              <w:rPr>
                <w:color w:val="auto"/>
                <w:szCs w:val="28"/>
              </w:rPr>
              <w:t>7</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Посещение библиотеки с целью сбора теоретического материала</w:t>
            </w:r>
            <w:r>
              <w:rPr>
                <w:color w:val="auto"/>
                <w:szCs w:val="28"/>
              </w:rPr>
              <w:t xml:space="preserve"> </w:t>
            </w:r>
            <w:r w:rsidRPr="00115530">
              <w:rPr>
                <w:i/>
                <w:color w:val="auto"/>
                <w:szCs w:val="28"/>
              </w:rPr>
              <w:t>(работа с судебной статистикой; работа с СПС КонсультантПлюс и т.д</w:t>
            </w:r>
            <w:r w:rsidR="00BC2562" w:rsidRPr="00115530">
              <w:rPr>
                <w:i/>
                <w:color w:val="auto"/>
                <w:szCs w:val="28"/>
              </w:rPr>
              <w:t>.</w:t>
            </w:r>
            <w:r w:rsidRPr="00115530">
              <w:rPr>
                <w:i/>
                <w:color w:val="auto"/>
                <w:szCs w:val="28"/>
              </w:rPr>
              <w:t>)</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2B73F5">
            <w:pPr>
              <w:jc w:val="center"/>
              <w:rPr>
                <w:color w:val="auto"/>
                <w:szCs w:val="28"/>
              </w:rPr>
            </w:pPr>
            <w:r>
              <w:rPr>
                <w:color w:val="auto"/>
                <w:szCs w:val="28"/>
              </w:rPr>
              <w:t>16</w:t>
            </w:r>
            <w:r w:rsidRPr="005A5D9F">
              <w:rPr>
                <w:color w:val="auto"/>
                <w:szCs w:val="28"/>
              </w:rPr>
              <w:t>.07.201</w:t>
            </w:r>
            <w:r w:rsidR="002B73F5">
              <w:rPr>
                <w:color w:val="auto"/>
                <w:szCs w:val="28"/>
              </w:rPr>
              <w:t>7</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2B73F5">
            <w:pPr>
              <w:jc w:val="center"/>
              <w:rPr>
                <w:color w:val="auto"/>
                <w:szCs w:val="28"/>
              </w:rPr>
            </w:pPr>
            <w:r>
              <w:rPr>
                <w:color w:val="auto"/>
                <w:szCs w:val="28"/>
              </w:rPr>
              <w:t>17</w:t>
            </w:r>
            <w:r w:rsidRPr="005A5D9F">
              <w:rPr>
                <w:color w:val="auto"/>
                <w:szCs w:val="28"/>
              </w:rPr>
              <w:t>.07.201</w:t>
            </w:r>
            <w:r w:rsidR="002B73F5">
              <w:rPr>
                <w:color w:val="auto"/>
                <w:szCs w:val="28"/>
              </w:rPr>
              <w:t>7</w:t>
            </w:r>
          </w:p>
        </w:tc>
        <w:tc>
          <w:tcPr>
            <w:tcW w:w="5210" w:type="dxa"/>
            <w:shd w:val="clear" w:color="auto" w:fill="FFFFFF"/>
          </w:tcPr>
          <w:p w:rsidR="005A5D9F" w:rsidRPr="005A5D9F" w:rsidRDefault="005A5D9F" w:rsidP="005A5D9F">
            <w:pPr>
              <w:jc w:val="left"/>
              <w:rPr>
                <w:color w:val="auto"/>
                <w:szCs w:val="28"/>
              </w:rPr>
            </w:pP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5A5D9F">
            <w:pPr>
              <w:jc w:val="center"/>
              <w:rPr>
                <w:color w:val="auto"/>
                <w:szCs w:val="28"/>
              </w:rPr>
            </w:pPr>
            <w:r>
              <w:rPr>
                <w:color w:val="auto"/>
                <w:szCs w:val="28"/>
              </w:rPr>
              <w:t>….</w:t>
            </w:r>
          </w:p>
        </w:tc>
        <w:tc>
          <w:tcPr>
            <w:tcW w:w="5210" w:type="dxa"/>
            <w:shd w:val="clear" w:color="auto" w:fill="FFFFFF"/>
          </w:tcPr>
          <w:p w:rsidR="005A5D9F" w:rsidRPr="005A5D9F" w:rsidRDefault="005A5D9F" w:rsidP="005A5D9F">
            <w:pPr>
              <w:jc w:val="center"/>
              <w:rPr>
                <w:color w:val="auto"/>
                <w:szCs w:val="28"/>
              </w:rPr>
            </w:pPr>
            <w:r>
              <w:rPr>
                <w:color w:val="auto"/>
                <w:szCs w:val="28"/>
              </w:rPr>
              <w:t>….</w:t>
            </w: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2B73F5">
            <w:pPr>
              <w:jc w:val="center"/>
              <w:rPr>
                <w:color w:val="auto"/>
                <w:szCs w:val="28"/>
              </w:rPr>
            </w:pPr>
            <w:r>
              <w:rPr>
                <w:color w:val="auto"/>
                <w:szCs w:val="28"/>
              </w:rPr>
              <w:t>06</w:t>
            </w:r>
            <w:r w:rsidRPr="005A5D9F">
              <w:rPr>
                <w:color w:val="auto"/>
                <w:szCs w:val="28"/>
              </w:rPr>
              <w:t>.07.201</w:t>
            </w:r>
            <w:r w:rsidR="002B73F5">
              <w:rPr>
                <w:color w:val="auto"/>
                <w:szCs w:val="28"/>
              </w:rPr>
              <w:t>7</w:t>
            </w:r>
          </w:p>
        </w:tc>
        <w:tc>
          <w:tcPr>
            <w:tcW w:w="5210" w:type="dxa"/>
            <w:shd w:val="clear" w:color="auto" w:fill="D9D9D9"/>
          </w:tcPr>
          <w:p w:rsidR="005A5D9F" w:rsidRPr="005A5D9F" w:rsidRDefault="005A5D9F" w:rsidP="005A5D9F">
            <w:pPr>
              <w:jc w:val="left"/>
              <w:rPr>
                <w:color w:val="auto"/>
                <w:szCs w:val="28"/>
              </w:rPr>
            </w:pPr>
            <w:r>
              <w:rPr>
                <w:color w:val="auto"/>
                <w:szCs w:val="28"/>
              </w:rPr>
              <w:t>Подготовка отчета по практике</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2B73F5">
            <w:pPr>
              <w:jc w:val="center"/>
              <w:rPr>
                <w:color w:val="auto"/>
                <w:szCs w:val="28"/>
              </w:rPr>
            </w:pPr>
            <w:r w:rsidRPr="005A5D9F">
              <w:rPr>
                <w:color w:val="auto"/>
                <w:szCs w:val="28"/>
              </w:rPr>
              <w:t>0</w:t>
            </w:r>
            <w:r>
              <w:rPr>
                <w:color w:val="auto"/>
                <w:szCs w:val="28"/>
              </w:rPr>
              <w:t>7</w:t>
            </w:r>
            <w:r w:rsidRPr="005A5D9F">
              <w:rPr>
                <w:color w:val="auto"/>
                <w:szCs w:val="28"/>
              </w:rPr>
              <w:t>.07.201</w:t>
            </w:r>
            <w:r w:rsidR="002B73F5">
              <w:rPr>
                <w:color w:val="auto"/>
                <w:szCs w:val="28"/>
              </w:rPr>
              <w:t>7</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bl>
    <w:p w:rsidR="005A5D9F" w:rsidRPr="005A5D9F" w:rsidRDefault="005A5D9F" w:rsidP="005A5D9F">
      <w:pPr>
        <w:ind w:firstLine="851"/>
        <w:jc w:val="center"/>
        <w:rPr>
          <w:color w:val="auto"/>
        </w:rPr>
      </w:pPr>
    </w:p>
    <w:p w:rsidR="005A5D9F" w:rsidRPr="005A5D9F" w:rsidRDefault="005A5D9F" w:rsidP="005A5D9F">
      <w:pPr>
        <w:rPr>
          <w:i/>
          <w:color w:val="auto"/>
          <w:szCs w:val="28"/>
        </w:rPr>
      </w:pPr>
      <w:r w:rsidRPr="005A5D9F">
        <w:rPr>
          <w:szCs w:val="28"/>
        </w:rPr>
        <w:t xml:space="preserve">Васильев В.В. прошел учебную практику с </w:t>
      </w:r>
      <w:r w:rsidRPr="005A5D9F">
        <w:rPr>
          <w:color w:val="auto"/>
          <w:szCs w:val="28"/>
        </w:rPr>
        <w:t xml:space="preserve">оценкой </w:t>
      </w:r>
      <w:r w:rsidRPr="005A5D9F">
        <w:rPr>
          <w:i/>
          <w:color w:val="auto"/>
          <w:szCs w:val="28"/>
        </w:rPr>
        <w:t>«хорошо»                                                    (или «отлично», или «удовлетворительно»).</w:t>
      </w:r>
    </w:p>
    <w:p w:rsidR="005A5D9F" w:rsidRPr="005A5D9F" w:rsidRDefault="005A5D9F" w:rsidP="005A5D9F">
      <w:pPr>
        <w:ind w:firstLine="720"/>
        <w:rPr>
          <w:i/>
          <w:color w:val="auto"/>
          <w:szCs w:val="28"/>
        </w:rPr>
      </w:pPr>
    </w:p>
    <w:p w:rsidR="005A5D9F" w:rsidRPr="005A5D9F" w:rsidRDefault="005A5D9F" w:rsidP="005A5D9F">
      <w:pPr>
        <w:rPr>
          <w:color w:val="auto"/>
          <w:szCs w:val="28"/>
        </w:rPr>
      </w:pPr>
      <w:r w:rsidRPr="005A5D9F">
        <w:rPr>
          <w:color w:val="auto"/>
          <w:szCs w:val="28"/>
        </w:rPr>
        <w:t>Судья Бузулукского районного суда    _____________             /</w:t>
      </w:r>
      <w:r w:rsidRPr="005A5D9F">
        <w:rPr>
          <w:rFonts w:ascii="Calibri" w:hAnsi="Calibri"/>
          <w:color w:val="auto"/>
          <w:sz w:val="22"/>
        </w:rPr>
        <w:t xml:space="preserve"> </w:t>
      </w:r>
      <w:r w:rsidR="00115530">
        <w:rPr>
          <w:color w:val="auto"/>
          <w:szCs w:val="28"/>
        </w:rPr>
        <w:t>Петров П.П</w:t>
      </w:r>
      <w:r w:rsidRPr="005A5D9F">
        <w:rPr>
          <w:color w:val="auto"/>
          <w:szCs w:val="28"/>
        </w:rPr>
        <w:t>./</w:t>
      </w:r>
    </w:p>
    <w:p w:rsidR="005A5D9F" w:rsidRPr="005A5D9F" w:rsidRDefault="005A5D9F" w:rsidP="005A5D9F">
      <w:pPr>
        <w:rPr>
          <w:i/>
          <w:color w:val="auto"/>
          <w:sz w:val="16"/>
          <w:szCs w:val="16"/>
        </w:rPr>
      </w:pPr>
      <w:r w:rsidRPr="005A5D9F">
        <w:rPr>
          <w:i/>
          <w:color w:val="auto"/>
          <w:sz w:val="16"/>
          <w:szCs w:val="16"/>
        </w:rPr>
        <w:t xml:space="preserve">                                                                                                                          подпись</w:t>
      </w:r>
    </w:p>
    <w:p w:rsidR="005A5D9F" w:rsidRPr="005A5D9F" w:rsidRDefault="005A5D9F" w:rsidP="005A5D9F">
      <w:pPr>
        <w:spacing w:line="360" w:lineRule="auto"/>
        <w:jc w:val="center"/>
        <w:rPr>
          <w:i/>
          <w:szCs w:val="28"/>
        </w:rPr>
      </w:pPr>
      <w:r w:rsidRPr="005A5D9F">
        <w:rPr>
          <w:i/>
          <w:szCs w:val="28"/>
        </w:rPr>
        <w:t>М.П.</w:t>
      </w:r>
    </w:p>
    <w:p w:rsidR="005A5D9F" w:rsidRPr="005A5D9F" w:rsidRDefault="005A5D9F" w:rsidP="005A5D9F">
      <w:pPr>
        <w:jc w:val="left"/>
        <w:rPr>
          <w:rFonts w:eastAsia="Times New Roman"/>
          <w:b/>
          <w:color w:val="auto"/>
          <w:szCs w:val="20"/>
          <w:lang w:eastAsia="ru-RU"/>
        </w:rPr>
      </w:pPr>
      <w:r w:rsidRPr="005A5D9F">
        <w:rPr>
          <w:rFonts w:eastAsia="Times New Roman"/>
          <w:b/>
          <w:color w:val="auto"/>
          <w:szCs w:val="20"/>
          <w:lang w:eastAsia="ru-RU"/>
        </w:rPr>
        <w:t>Оценка учебной практики _____________________________________</w:t>
      </w:r>
    </w:p>
    <w:p w:rsidR="005A5D9F" w:rsidRPr="005A5D9F" w:rsidRDefault="005A5D9F" w:rsidP="005A5D9F">
      <w:pPr>
        <w:jc w:val="left"/>
        <w:rPr>
          <w:rFonts w:eastAsia="Times New Roman"/>
          <w:color w:val="auto"/>
          <w:szCs w:val="20"/>
          <w:lang w:eastAsia="ru-RU"/>
        </w:rPr>
      </w:pPr>
    </w:p>
    <w:p w:rsidR="005A5D9F" w:rsidRPr="005A5D9F" w:rsidRDefault="00275131" w:rsidP="005A5D9F">
      <w:pPr>
        <w:jc w:val="left"/>
        <w:rPr>
          <w:rFonts w:eastAsia="Times New Roman"/>
          <w:color w:val="auto"/>
          <w:szCs w:val="20"/>
          <w:lang w:eastAsia="ru-RU"/>
        </w:rPr>
      </w:pPr>
      <w:r>
        <w:rPr>
          <w:rFonts w:eastAsia="Times New Roman"/>
          <w:color w:val="auto"/>
          <w:szCs w:val="20"/>
          <w:lang w:eastAsia="ru-RU"/>
        </w:rPr>
        <w:t>Р</w:t>
      </w:r>
      <w:r w:rsidR="005A5D9F" w:rsidRPr="005A5D9F">
        <w:rPr>
          <w:rFonts w:eastAsia="Times New Roman"/>
          <w:color w:val="auto"/>
          <w:szCs w:val="20"/>
          <w:lang w:eastAsia="ru-RU"/>
        </w:rPr>
        <w:t>уководитель</w:t>
      </w:r>
      <w:r>
        <w:rPr>
          <w:rFonts w:eastAsia="Times New Roman"/>
          <w:color w:val="auto"/>
          <w:szCs w:val="20"/>
          <w:lang w:eastAsia="ru-RU"/>
        </w:rPr>
        <w:t xml:space="preserve"> практики от Института</w:t>
      </w:r>
    </w:p>
    <w:p w:rsidR="005A5D9F" w:rsidRPr="005A5D9F" w:rsidRDefault="005A5D9F" w:rsidP="005A5D9F">
      <w:pPr>
        <w:jc w:val="left"/>
        <w:rPr>
          <w:rFonts w:eastAsia="Times New Roman"/>
          <w:color w:val="auto"/>
          <w:szCs w:val="20"/>
          <w:lang w:eastAsia="ru-RU"/>
        </w:rPr>
      </w:pPr>
      <w:r w:rsidRPr="005A5D9F">
        <w:rPr>
          <w:rFonts w:eastAsia="Times New Roman"/>
          <w:color w:val="auto"/>
          <w:szCs w:val="20"/>
          <w:lang w:eastAsia="ru-RU"/>
        </w:rPr>
        <w:t>«_____»_____________201</w:t>
      </w:r>
      <w:r w:rsidR="002B73F5">
        <w:rPr>
          <w:rFonts w:eastAsia="Times New Roman"/>
          <w:color w:val="auto"/>
          <w:szCs w:val="20"/>
          <w:lang w:eastAsia="ru-RU"/>
        </w:rPr>
        <w:t>7</w:t>
      </w:r>
      <w:bookmarkStart w:id="7" w:name="_GoBack"/>
      <w:bookmarkEnd w:id="7"/>
      <w:r w:rsidRPr="005A5D9F">
        <w:rPr>
          <w:rFonts w:eastAsia="Times New Roman"/>
          <w:color w:val="auto"/>
          <w:szCs w:val="20"/>
          <w:lang w:eastAsia="ru-RU"/>
        </w:rPr>
        <w:t xml:space="preserve"> г.   ___________________ / Баскакова Н.П. /</w:t>
      </w:r>
    </w:p>
    <w:p w:rsidR="005A5D9F" w:rsidRPr="005A5D9F" w:rsidRDefault="005A5D9F" w:rsidP="005A5D9F">
      <w:pPr>
        <w:jc w:val="center"/>
        <w:rPr>
          <w:b/>
          <w:i/>
          <w:color w:val="auto"/>
          <w:sz w:val="20"/>
          <w:szCs w:val="20"/>
          <w:lang w:eastAsia="ru-RU"/>
        </w:rPr>
      </w:pPr>
      <w:r w:rsidRPr="005A5D9F">
        <w:rPr>
          <w:rFonts w:eastAsia="Times New Roman"/>
          <w:i/>
          <w:color w:val="auto"/>
          <w:sz w:val="20"/>
          <w:szCs w:val="20"/>
          <w:lang w:eastAsia="ru-RU"/>
        </w:rPr>
        <w:t xml:space="preserve">           подпись</w:t>
      </w:r>
    </w:p>
    <w:p w:rsidR="005A5D9F" w:rsidRPr="005A5D9F" w:rsidRDefault="005A5D9F" w:rsidP="005A5D9F">
      <w:pPr>
        <w:ind w:firstLine="851"/>
        <w:jc w:val="center"/>
        <w:rPr>
          <w:color w:val="auto"/>
        </w:rPr>
      </w:pPr>
    </w:p>
    <w:p w:rsidR="003F471C" w:rsidRPr="004402CD" w:rsidRDefault="003F471C" w:rsidP="00D4772C">
      <w:pPr>
        <w:ind w:firstLine="851"/>
        <w:jc w:val="center"/>
        <w:rPr>
          <w:color w:val="auto"/>
          <w:sz w:val="20"/>
          <w:szCs w:val="20"/>
        </w:rPr>
      </w:pPr>
    </w:p>
    <w:p w:rsidR="00327AD4" w:rsidRDefault="00327AD4"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665610" w:rsidRDefault="00665610" w:rsidP="007C4AAD">
      <w:pPr>
        <w:ind w:firstLine="851"/>
        <w:jc w:val="center"/>
        <w:rPr>
          <w:b/>
          <w:color w:val="auto"/>
          <w:sz w:val="32"/>
          <w:szCs w:val="32"/>
        </w:rPr>
      </w:pPr>
    </w:p>
    <w:p w:rsidR="003F471C" w:rsidRPr="003D6ACC" w:rsidRDefault="00A00E82" w:rsidP="007C4AAD">
      <w:pPr>
        <w:ind w:firstLine="851"/>
        <w:jc w:val="center"/>
        <w:rPr>
          <w:b/>
          <w:color w:val="auto"/>
          <w:sz w:val="32"/>
          <w:szCs w:val="32"/>
        </w:rPr>
      </w:pPr>
      <w:r w:rsidRPr="003D6ACC">
        <w:rPr>
          <w:b/>
          <w:color w:val="auto"/>
          <w:sz w:val="32"/>
          <w:szCs w:val="32"/>
        </w:rPr>
        <w:lastRenderedPageBreak/>
        <w:t xml:space="preserve">Приложение </w:t>
      </w:r>
      <w:r w:rsidR="00665610">
        <w:rPr>
          <w:b/>
          <w:color w:val="auto"/>
          <w:sz w:val="32"/>
          <w:szCs w:val="32"/>
        </w:rPr>
        <w:t>И</w:t>
      </w:r>
    </w:p>
    <w:p w:rsidR="00A00E82" w:rsidRPr="004402CD" w:rsidRDefault="00A00E82" w:rsidP="007C4AAD">
      <w:pPr>
        <w:ind w:firstLine="851"/>
        <w:jc w:val="center"/>
        <w:rPr>
          <w:i/>
          <w:color w:val="auto"/>
        </w:rPr>
      </w:pPr>
      <w:r w:rsidRPr="004402CD">
        <w:rPr>
          <w:i/>
          <w:color w:val="auto"/>
        </w:rPr>
        <w:t>(обязательное)</w:t>
      </w:r>
    </w:p>
    <w:p w:rsidR="00A00E82" w:rsidRPr="003D6ACC" w:rsidRDefault="00A00E82" w:rsidP="007C4AAD">
      <w:pPr>
        <w:ind w:firstLine="851"/>
        <w:jc w:val="center"/>
        <w:rPr>
          <w:b/>
          <w:color w:val="auto"/>
        </w:rPr>
      </w:pPr>
    </w:p>
    <w:p w:rsidR="00A00E82" w:rsidRPr="003D6ACC" w:rsidRDefault="00A00E82" w:rsidP="007C4AAD">
      <w:pPr>
        <w:ind w:firstLine="851"/>
        <w:jc w:val="center"/>
        <w:rPr>
          <w:b/>
          <w:color w:val="auto"/>
        </w:rPr>
      </w:pPr>
      <w:r w:rsidRPr="003D6ACC">
        <w:rPr>
          <w:b/>
          <w:color w:val="auto"/>
        </w:rPr>
        <w:t xml:space="preserve">Образец оформления содержания отчета о прохождении </w:t>
      </w:r>
      <w:r w:rsidR="000C45FC">
        <w:rPr>
          <w:b/>
          <w:color w:val="auto"/>
        </w:rPr>
        <w:t>производственной</w:t>
      </w:r>
      <w:r w:rsidRPr="003D6ACC">
        <w:rPr>
          <w:b/>
          <w:color w:val="auto"/>
        </w:rPr>
        <w:t xml:space="preserve"> практики</w:t>
      </w:r>
    </w:p>
    <w:p w:rsidR="003F471C" w:rsidRDefault="003F471C" w:rsidP="007C4AAD">
      <w:pPr>
        <w:ind w:firstLine="851"/>
        <w:jc w:val="center"/>
        <w:rPr>
          <w:color w:val="auto"/>
        </w:rPr>
      </w:pPr>
    </w:p>
    <w:p w:rsidR="00BC2562" w:rsidRPr="00BC2562" w:rsidRDefault="00BC2562" w:rsidP="00BC2562">
      <w:pPr>
        <w:jc w:val="center"/>
        <w:rPr>
          <w:b/>
          <w:color w:val="auto"/>
          <w:sz w:val="32"/>
        </w:rPr>
      </w:pPr>
      <w:r w:rsidRPr="00BC2562">
        <w:rPr>
          <w:b/>
          <w:color w:val="auto"/>
          <w:sz w:val="32"/>
        </w:rPr>
        <w:t>Содержание:</w:t>
      </w:r>
    </w:p>
    <w:p w:rsidR="00BC2562" w:rsidRPr="00BC2562" w:rsidRDefault="00BC2562" w:rsidP="00BC2562">
      <w:pPr>
        <w:jc w:val="center"/>
        <w:rPr>
          <w:color w:val="auto"/>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BC2562" w:rsidRPr="00BC2562" w:rsidTr="00BC2562">
        <w:tc>
          <w:tcPr>
            <w:tcW w:w="8755" w:type="dxa"/>
          </w:tcPr>
          <w:p w:rsidR="00BC2562" w:rsidRPr="00BC2562" w:rsidRDefault="00BC2562" w:rsidP="00BC2562">
            <w:pPr>
              <w:jc w:val="left"/>
              <w:rPr>
                <w:rFonts w:ascii="Times New Roman" w:hAnsi="Times New Roman"/>
                <w:color w:val="auto"/>
              </w:rPr>
            </w:pPr>
            <w:r>
              <w:rPr>
                <w:rFonts w:ascii="Times New Roman" w:hAnsi="Times New Roman"/>
                <w:color w:val="auto"/>
              </w:rPr>
              <w:t>Индивидуальное з</w:t>
            </w:r>
            <w:r w:rsidRPr="00BC2562">
              <w:rPr>
                <w:rFonts w:ascii="Times New Roman" w:hAnsi="Times New Roman"/>
                <w:color w:val="auto"/>
              </w:rPr>
              <w:t>адание</w:t>
            </w:r>
            <w:r>
              <w:rPr>
                <w:rFonts w:ascii="Times New Roman" w:hAnsi="Times New Roman"/>
                <w:color w:val="auto"/>
              </w:rPr>
              <w:t xml:space="preserve"> на практику…………………………………</w:t>
            </w:r>
            <w:r w:rsidR="0045074B">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Рабочий график (план) проведения практики</w:t>
            </w:r>
            <w:r w:rsidR="0045074B">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Характеристика с места прохождения практики…………………………</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Дневник прохождения практики…………………………………………..</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 xml:space="preserve">1 </w:t>
            </w:r>
            <w:r>
              <w:rPr>
                <w:rFonts w:ascii="Times New Roman" w:hAnsi="Times New Roman"/>
                <w:color w:val="auto"/>
              </w:rPr>
              <w:t>Описательная часть</w:t>
            </w:r>
            <w:r w:rsidRPr="00BC2562">
              <w:rPr>
                <w:rFonts w:ascii="Times New Roman" w:hAnsi="Times New Roman"/>
                <w:color w:val="auto"/>
              </w:rPr>
              <w:t>…………………………………………</w:t>
            </w:r>
            <w:r>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 xml:space="preserve">2 </w:t>
            </w:r>
            <w:r>
              <w:rPr>
                <w:rFonts w:ascii="Times New Roman" w:hAnsi="Times New Roman"/>
                <w:color w:val="auto"/>
              </w:rPr>
              <w:t>Основная часть…………………………..</w:t>
            </w:r>
            <w:r w:rsidRPr="00BC2562">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Список использованных источников……………………………………..</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Приложение А Схема расположения объектов в зале судебного заседания…………………………………………………………………….</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Приложение Б</w:t>
            </w:r>
            <w:r w:rsidRPr="00BC2562">
              <w:rPr>
                <w:color w:val="auto"/>
                <w:sz w:val="22"/>
              </w:rPr>
              <w:t xml:space="preserve"> </w:t>
            </w:r>
            <w:r w:rsidRPr="00BC2562">
              <w:rPr>
                <w:rFonts w:ascii="Times New Roman" w:hAnsi="Times New Roman"/>
                <w:color w:val="auto"/>
              </w:rPr>
              <w:t>Проект искового заявления в суд……………………….</w:t>
            </w:r>
          </w:p>
        </w:tc>
        <w:tc>
          <w:tcPr>
            <w:tcW w:w="709" w:type="dxa"/>
          </w:tcPr>
          <w:p w:rsidR="00BC2562" w:rsidRPr="00BC2562" w:rsidRDefault="00BC2562" w:rsidP="00BC2562">
            <w:pPr>
              <w:jc w:val="right"/>
              <w:rPr>
                <w:color w:val="auto"/>
              </w:rPr>
            </w:pPr>
          </w:p>
        </w:tc>
      </w:tr>
      <w:tr w:rsidR="00BC2562" w:rsidRPr="00BC2562" w:rsidTr="00BC2562">
        <w:tc>
          <w:tcPr>
            <w:tcW w:w="8755" w:type="dxa"/>
          </w:tcPr>
          <w:p w:rsidR="00BC2562" w:rsidRPr="00BC2562" w:rsidRDefault="0045074B" w:rsidP="00BC2562">
            <w:pPr>
              <w:rPr>
                <w:rFonts w:ascii="Times New Roman" w:hAnsi="Times New Roman"/>
                <w:color w:val="auto"/>
              </w:rPr>
            </w:pPr>
            <w:r>
              <w:rPr>
                <w:rFonts w:ascii="Times New Roman" w:hAnsi="Times New Roman"/>
                <w:color w:val="auto"/>
              </w:rPr>
              <w:t xml:space="preserve">Приложение В </w:t>
            </w:r>
            <w:r w:rsidR="00BC2562">
              <w:rPr>
                <w:rFonts w:ascii="Times New Roman" w:hAnsi="Times New Roman"/>
                <w:color w:val="auto"/>
              </w:rPr>
              <w:t>….</w:t>
            </w:r>
            <w:r w:rsidR="00BC2562" w:rsidRPr="00BC2562">
              <w:rPr>
                <w:rFonts w:ascii="Times New Roman" w:hAnsi="Times New Roman"/>
                <w:color w:val="auto"/>
              </w:rPr>
              <w:t xml:space="preserve"> </w:t>
            </w:r>
            <w:r w:rsidR="00BC2562" w:rsidRPr="00BC2562">
              <w:rPr>
                <w:rFonts w:ascii="Times New Roman" w:hAnsi="Times New Roman"/>
                <w:i/>
                <w:szCs w:val="28"/>
              </w:rPr>
              <w:t>(приводятся наименования всех юридических документов (комплекта документов), прикладываемых к отчету)</w:t>
            </w:r>
          </w:p>
        </w:tc>
        <w:tc>
          <w:tcPr>
            <w:tcW w:w="709" w:type="dxa"/>
          </w:tcPr>
          <w:p w:rsidR="00BC2562" w:rsidRPr="00BC2562" w:rsidRDefault="00BC2562" w:rsidP="00BC2562">
            <w:pPr>
              <w:jc w:val="right"/>
              <w:rPr>
                <w:color w:val="auto"/>
              </w:rPr>
            </w:pPr>
          </w:p>
        </w:tc>
      </w:tr>
    </w:tbl>
    <w:p w:rsidR="00D4772C" w:rsidRPr="00A30822" w:rsidRDefault="00BC2562" w:rsidP="003D6ACC">
      <w:pPr>
        <w:pStyle w:val="FR1"/>
        <w:tabs>
          <w:tab w:val="left" w:pos="0"/>
        </w:tabs>
        <w:spacing w:before="0" w:line="240" w:lineRule="auto"/>
        <w:ind w:left="0" w:right="0"/>
        <w:jc w:val="both"/>
        <w:rPr>
          <w:b w:val="0"/>
          <w:i/>
          <w:sz w:val="28"/>
          <w:szCs w:val="28"/>
        </w:rPr>
      </w:pPr>
      <w:r w:rsidRPr="00A30822">
        <w:rPr>
          <w:b w:val="0"/>
          <w:i/>
          <w:sz w:val="28"/>
          <w:szCs w:val="28"/>
        </w:rPr>
        <w:t xml:space="preserve"> </w:t>
      </w:r>
    </w:p>
    <w:p w:rsidR="00D4772C" w:rsidRPr="00A30822" w:rsidRDefault="00D4772C" w:rsidP="003D6ACC">
      <w:pPr>
        <w:pStyle w:val="FR1"/>
        <w:tabs>
          <w:tab w:val="left" w:pos="0"/>
        </w:tabs>
        <w:spacing w:before="0" w:line="240" w:lineRule="auto"/>
        <w:ind w:left="0" w:right="0"/>
        <w:jc w:val="both"/>
        <w:rPr>
          <w:b w:val="0"/>
          <w:i/>
          <w:sz w:val="28"/>
          <w:szCs w:val="28"/>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sectPr w:rsidR="003D6ACC" w:rsidSect="005955F6">
      <w:footerReference w:type="default" r:id="rId21"/>
      <w:footnotePr>
        <w:numRestart w:val="eachPage"/>
      </w:footnotePr>
      <w:pgSz w:w="11906" w:h="16838"/>
      <w:pgMar w:top="851" w:right="567" w:bottom="1134" w:left="1701" w:header="709"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86" w:rsidRDefault="00223086" w:rsidP="005955F6">
      <w:r>
        <w:separator/>
      </w:r>
    </w:p>
  </w:endnote>
  <w:endnote w:type="continuationSeparator" w:id="0">
    <w:p w:rsidR="00223086" w:rsidRDefault="00223086" w:rsidP="0059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altName w:val="Courier New"/>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9E" w:rsidRPr="006571D8" w:rsidRDefault="0032259E">
    <w:pPr>
      <w:pStyle w:val="ae"/>
      <w:jc w:val="center"/>
      <w:rPr>
        <w:sz w:val="24"/>
        <w:szCs w:val="24"/>
      </w:rPr>
    </w:pPr>
    <w:r w:rsidRPr="006571D8">
      <w:rPr>
        <w:sz w:val="24"/>
        <w:szCs w:val="24"/>
      </w:rPr>
      <w:fldChar w:fldCharType="begin"/>
    </w:r>
    <w:r w:rsidRPr="006571D8">
      <w:rPr>
        <w:sz w:val="24"/>
        <w:szCs w:val="24"/>
      </w:rPr>
      <w:instrText xml:space="preserve"> PAGE   \* MERGEFORMAT </w:instrText>
    </w:r>
    <w:r w:rsidRPr="006571D8">
      <w:rPr>
        <w:sz w:val="24"/>
        <w:szCs w:val="24"/>
      </w:rPr>
      <w:fldChar w:fldCharType="separate"/>
    </w:r>
    <w:r w:rsidR="002B73F5">
      <w:rPr>
        <w:noProof/>
        <w:sz w:val="24"/>
        <w:szCs w:val="24"/>
      </w:rPr>
      <w:t>47</w:t>
    </w:r>
    <w:r w:rsidRPr="006571D8">
      <w:rPr>
        <w:sz w:val="24"/>
        <w:szCs w:val="24"/>
      </w:rPr>
      <w:fldChar w:fldCharType="end"/>
    </w:r>
  </w:p>
  <w:p w:rsidR="0032259E" w:rsidRDefault="0032259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86" w:rsidRDefault="00223086" w:rsidP="005955F6">
      <w:r>
        <w:separator/>
      </w:r>
    </w:p>
  </w:footnote>
  <w:footnote w:type="continuationSeparator" w:id="0">
    <w:p w:rsidR="00223086" w:rsidRDefault="00223086" w:rsidP="0059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4A6"/>
    <w:multiLevelType w:val="hybridMultilevel"/>
    <w:tmpl w:val="CBFCF762"/>
    <w:lvl w:ilvl="0" w:tplc="0C2C46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BA4450"/>
    <w:multiLevelType w:val="hybridMultilevel"/>
    <w:tmpl w:val="E1CAC3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A8703F"/>
    <w:multiLevelType w:val="hybridMultilevel"/>
    <w:tmpl w:val="C97068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BC0232"/>
    <w:multiLevelType w:val="hybridMultilevel"/>
    <w:tmpl w:val="BB0076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A75B1"/>
    <w:multiLevelType w:val="hybridMultilevel"/>
    <w:tmpl w:val="AB6A71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42253782"/>
    <w:multiLevelType w:val="hybridMultilevel"/>
    <w:tmpl w:val="7CAE7D4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16B342C"/>
    <w:multiLevelType w:val="hybridMultilevel"/>
    <w:tmpl w:val="60924B2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4E3C13"/>
    <w:multiLevelType w:val="hybridMultilevel"/>
    <w:tmpl w:val="E7F2A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A25616"/>
    <w:multiLevelType w:val="hybridMultilevel"/>
    <w:tmpl w:val="90BE73B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AFB5D52"/>
    <w:multiLevelType w:val="hybridMultilevel"/>
    <w:tmpl w:val="A1B8B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931A40"/>
    <w:multiLevelType w:val="hybridMultilevel"/>
    <w:tmpl w:val="6BE80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8" w15:restartNumberingAfterBreak="0">
    <w:nsid w:val="733E6914"/>
    <w:multiLevelType w:val="hybridMultilevel"/>
    <w:tmpl w:val="F2B83DD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3"/>
  </w:num>
  <w:num w:numId="4">
    <w:abstractNumId w:val="9"/>
  </w:num>
  <w:num w:numId="5">
    <w:abstractNumId w:val="11"/>
  </w:num>
  <w:num w:numId="6">
    <w:abstractNumId w:val="2"/>
  </w:num>
  <w:num w:numId="7">
    <w:abstractNumId w:val="17"/>
  </w:num>
  <w:num w:numId="8">
    <w:abstractNumId w:val="5"/>
  </w:num>
  <w:num w:numId="9">
    <w:abstractNumId w:val="4"/>
  </w:num>
  <w:num w:numId="10">
    <w:abstractNumId w:val="20"/>
  </w:num>
  <w:num w:numId="11">
    <w:abstractNumId w:val="8"/>
  </w:num>
  <w:num w:numId="12">
    <w:abstractNumId w:val="18"/>
  </w:num>
  <w:num w:numId="13">
    <w:abstractNumId w:val="10"/>
  </w:num>
  <w:num w:numId="14">
    <w:abstractNumId w:val="1"/>
  </w:num>
  <w:num w:numId="15">
    <w:abstractNumId w:val="12"/>
  </w:num>
  <w:num w:numId="16">
    <w:abstractNumId w:val="19"/>
  </w:num>
  <w:num w:numId="17">
    <w:abstractNumId w:val="14"/>
  </w:num>
  <w:num w:numId="18">
    <w:abstractNumId w:val="16"/>
  </w:num>
  <w:num w:numId="19">
    <w:abstractNumId w:val="15"/>
  </w:num>
  <w:num w:numId="20">
    <w:abstractNumId w:val="0"/>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DE"/>
    <w:rsid w:val="000022B7"/>
    <w:rsid w:val="00016F23"/>
    <w:rsid w:val="00027468"/>
    <w:rsid w:val="0003072B"/>
    <w:rsid w:val="00036F0C"/>
    <w:rsid w:val="00040B25"/>
    <w:rsid w:val="00045AA7"/>
    <w:rsid w:val="0006310B"/>
    <w:rsid w:val="0006522B"/>
    <w:rsid w:val="0007243D"/>
    <w:rsid w:val="000724E2"/>
    <w:rsid w:val="00076734"/>
    <w:rsid w:val="000943F1"/>
    <w:rsid w:val="00097895"/>
    <w:rsid w:val="000B1483"/>
    <w:rsid w:val="000B1B27"/>
    <w:rsid w:val="000B4F45"/>
    <w:rsid w:val="000C2107"/>
    <w:rsid w:val="000C2557"/>
    <w:rsid w:val="000C45FC"/>
    <w:rsid w:val="000D1313"/>
    <w:rsid w:val="000D6CBE"/>
    <w:rsid w:val="000D737D"/>
    <w:rsid w:val="000E0018"/>
    <w:rsid w:val="000E00B3"/>
    <w:rsid w:val="000E0D53"/>
    <w:rsid w:val="000F4EBF"/>
    <w:rsid w:val="000F5BC0"/>
    <w:rsid w:val="00103F58"/>
    <w:rsid w:val="00105CBF"/>
    <w:rsid w:val="00110094"/>
    <w:rsid w:val="0011261D"/>
    <w:rsid w:val="00114B7A"/>
    <w:rsid w:val="00115530"/>
    <w:rsid w:val="00125A03"/>
    <w:rsid w:val="001371B8"/>
    <w:rsid w:val="0014140F"/>
    <w:rsid w:val="00144EFB"/>
    <w:rsid w:val="001476F6"/>
    <w:rsid w:val="00156D30"/>
    <w:rsid w:val="00160A4F"/>
    <w:rsid w:val="00160EE9"/>
    <w:rsid w:val="001611DA"/>
    <w:rsid w:val="00162254"/>
    <w:rsid w:val="00165610"/>
    <w:rsid w:val="00174D6A"/>
    <w:rsid w:val="001752C0"/>
    <w:rsid w:val="00176756"/>
    <w:rsid w:val="00177C88"/>
    <w:rsid w:val="001801BA"/>
    <w:rsid w:val="00185D8E"/>
    <w:rsid w:val="001860C6"/>
    <w:rsid w:val="0018727E"/>
    <w:rsid w:val="0019283E"/>
    <w:rsid w:val="001942B3"/>
    <w:rsid w:val="00196BFA"/>
    <w:rsid w:val="00197517"/>
    <w:rsid w:val="001A5440"/>
    <w:rsid w:val="001B1198"/>
    <w:rsid w:val="001B4D66"/>
    <w:rsid w:val="001C0144"/>
    <w:rsid w:val="001C172D"/>
    <w:rsid w:val="001C25EF"/>
    <w:rsid w:val="001C7287"/>
    <w:rsid w:val="001D4256"/>
    <w:rsid w:val="001D723E"/>
    <w:rsid w:val="001E0FFB"/>
    <w:rsid w:val="001E15F5"/>
    <w:rsid w:val="001E175A"/>
    <w:rsid w:val="001E1E4F"/>
    <w:rsid w:val="001E3051"/>
    <w:rsid w:val="001F3DD4"/>
    <w:rsid w:val="001F3F86"/>
    <w:rsid w:val="00200878"/>
    <w:rsid w:val="00203D9A"/>
    <w:rsid w:val="00205549"/>
    <w:rsid w:val="002155FB"/>
    <w:rsid w:val="00222454"/>
    <w:rsid w:val="00223086"/>
    <w:rsid w:val="00231DDB"/>
    <w:rsid w:val="00243795"/>
    <w:rsid w:val="00245459"/>
    <w:rsid w:val="0025058D"/>
    <w:rsid w:val="00250819"/>
    <w:rsid w:val="00250AF1"/>
    <w:rsid w:val="00253E51"/>
    <w:rsid w:val="002611BB"/>
    <w:rsid w:val="00267D0B"/>
    <w:rsid w:val="00273D74"/>
    <w:rsid w:val="00275131"/>
    <w:rsid w:val="00277B33"/>
    <w:rsid w:val="00281406"/>
    <w:rsid w:val="002873AC"/>
    <w:rsid w:val="0028782C"/>
    <w:rsid w:val="00290FAC"/>
    <w:rsid w:val="00292A3E"/>
    <w:rsid w:val="00297B8A"/>
    <w:rsid w:val="002A07BE"/>
    <w:rsid w:val="002A158A"/>
    <w:rsid w:val="002A400C"/>
    <w:rsid w:val="002A796A"/>
    <w:rsid w:val="002B0FB5"/>
    <w:rsid w:val="002B4BF1"/>
    <w:rsid w:val="002B62F9"/>
    <w:rsid w:val="002B73F5"/>
    <w:rsid w:val="002C44E4"/>
    <w:rsid w:val="002C5AB7"/>
    <w:rsid w:val="002D6A6D"/>
    <w:rsid w:val="002E1303"/>
    <w:rsid w:val="002E226C"/>
    <w:rsid w:val="002F081E"/>
    <w:rsid w:val="002F71FF"/>
    <w:rsid w:val="00304A71"/>
    <w:rsid w:val="00310E5E"/>
    <w:rsid w:val="003122A6"/>
    <w:rsid w:val="0032113B"/>
    <w:rsid w:val="0032259E"/>
    <w:rsid w:val="00327AD4"/>
    <w:rsid w:val="00330257"/>
    <w:rsid w:val="00332C61"/>
    <w:rsid w:val="00333D73"/>
    <w:rsid w:val="0034058E"/>
    <w:rsid w:val="003441B6"/>
    <w:rsid w:val="00354AAF"/>
    <w:rsid w:val="00355FC6"/>
    <w:rsid w:val="00364A7D"/>
    <w:rsid w:val="0038652E"/>
    <w:rsid w:val="003A15B8"/>
    <w:rsid w:val="003A6317"/>
    <w:rsid w:val="003A7FE6"/>
    <w:rsid w:val="003B277A"/>
    <w:rsid w:val="003C395E"/>
    <w:rsid w:val="003C43B8"/>
    <w:rsid w:val="003C7716"/>
    <w:rsid w:val="003D00FB"/>
    <w:rsid w:val="003D2EBC"/>
    <w:rsid w:val="003D34C4"/>
    <w:rsid w:val="003D4253"/>
    <w:rsid w:val="003D4B2F"/>
    <w:rsid w:val="003D6ACC"/>
    <w:rsid w:val="003D6D24"/>
    <w:rsid w:val="003E0722"/>
    <w:rsid w:val="003E7326"/>
    <w:rsid w:val="003F1637"/>
    <w:rsid w:val="003F471C"/>
    <w:rsid w:val="00403FE1"/>
    <w:rsid w:val="00410E34"/>
    <w:rsid w:val="004170DE"/>
    <w:rsid w:val="004179D7"/>
    <w:rsid w:val="004402CD"/>
    <w:rsid w:val="0045074B"/>
    <w:rsid w:val="004630DF"/>
    <w:rsid w:val="00463DB7"/>
    <w:rsid w:val="004661ED"/>
    <w:rsid w:val="00480141"/>
    <w:rsid w:val="0049175C"/>
    <w:rsid w:val="0049512A"/>
    <w:rsid w:val="00496DB0"/>
    <w:rsid w:val="004A088D"/>
    <w:rsid w:val="004C2D01"/>
    <w:rsid w:val="004C5F66"/>
    <w:rsid w:val="004D35C0"/>
    <w:rsid w:val="004E25D0"/>
    <w:rsid w:val="004F58D8"/>
    <w:rsid w:val="004F5C7B"/>
    <w:rsid w:val="005117B9"/>
    <w:rsid w:val="00530782"/>
    <w:rsid w:val="00531BD9"/>
    <w:rsid w:val="00540DB6"/>
    <w:rsid w:val="00542FFC"/>
    <w:rsid w:val="00545302"/>
    <w:rsid w:val="00545E31"/>
    <w:rsid w:val="00546A88"/>
    <w:rsid w:val="00550A11"/>
    <w:rsid w:val="00561B11"/>
    <w:rsid w:val="00562683"/>
    <w:rsid w:val="00565B4F"/>
    <w:rsid w:val="00567C0D"/>
    <w:rsid w:val="00574C7F"/>
    <w:rsid w:val="00577A7A"/>
    <w:rsid w:val="00581395"/>
    <w:rsid w:val="005832ED"/>
    <w:rsid w:val="0058471F"/>
    <w:rsid w:val="00587518"/>
    <w:rsid w:val="005955F6"/>
    <w:rsid w:val="005A5D9F"/>
    <w:rsid w:val="005A6257"/>
    <w:rsid w:val="005B05C3"/>
    <w:rsid w:val="005B2259"/>
    <w:rsid w:val="005B4055"/>
    <w:rsid w:val="005B74BF"/>
    <w:rsid w:val="005C313E"/>
    <w:rsid w:val="005D4DA7"/>
    <w:rsid w:val="005E06AC"/>
    <w:rsid w:val="005E3C08"/>
    <w:rsid w:val="005E5F2F"/>
    <w:rsid w:val="005E69A8"/>
    <w:rsid w:val="005F408E"/>
    <w:rsid w:val="005F56E8"/>
    <w:rsid w:val="005F5B58"/>
    <w:rsid w:val="005F68A5"/>
    <w:rsid w:val="0060057E"/>
    <w:rsid w:val="006044E0"/>
    <w:rsid w:val="00606923"/>
    <w:rsid w:val="00607393"/>
    <w:rsid w:val="006101CD"/>
    <w:rsid w:val="0061178A"/>
    <w:rsid w:val="006218C6"/>
    <w:rsid w:val="00622EED"/>
    <w:rsid w:val="00623B18"/>
    <w:rsid w:val="0062408A"/>
    <w:rsid w:val="00624231"/>
    <w:rsid w:val="00630F49"/>
    <w:rsid w:val="006350C7"/>
    <w:rsid w:val="00640CDE"/>
    <w:rsid w:val="00641125"/>
    <w:rsid w:val="00643CE1"/>
    <w:rsid w:val="00656076"/>
    <w:rsid w:val="006562E0"/>
    <w:rsid w:val="006571D8"/>
    <w:rsid w:val="00665610"/>
    <w:rsid w:val="00667C3D"/>
    <w:rsid w:val="00670579"/>
    <w:rsid w:val="00675D33"/>
    <w:rsid w:val="00691DE4"/>
    <w:rsid w:val="00693FDF"/>
    <w:rsid w:val="00695CE1"/>
    <w:rsid w:val="0069738D"/>
    <w:rsid w:val="006A5843"/>
    <w:rsid w:val="006B31B2"/>
    <w:rsid w:val="006B619B"/>
    <w:rsid w:val="006B6D84"/>
    <w:rsid w:val="006B7989"/>
    <w:rsid w:val="006C286B"/>
    <w:rsid w:val="006E02D4"/>
    <w:rsid w:val="006E3E27"/>
    <w:rsid w:val="006F21D5"/>
    <w:rsid w:val="00700605"/>
    <w:rsid w:val="00701129"/>
    <w:rsid w:val="007105F0"/>
    <w:rsid w:val="00712EBF"/>
    <w:rsid w:val="007139F6"/>
    <w:rsid w:val="00717329"/>
    <w:rsid w:val="00717DAE"/>
    <w:rsid w:val="007203C9"/>
    <w:rsid w:val="00723A53"/>
    <w:rsid w:val="00734275"/>
    <w:rsid w:val="00734B07"/>
    <w:rsid w:val="007353FA"/>
    <w:rsid w:val="00737C34"/>
    <w:rsid w:val="00755786"/>
    <w:rsid w:val="00766BA2"/>
    <w:rsid w:val="00767126"/>
    <w:rsid w:val="007812EB"/>
    <w:rsid w:val="00785892"/>
    <w:rsid w:val="007962D9"/>
    <w:rsid w:val="00797674"/>
    <w:rsid w:val="007A606F"/>
    <w:rsid w:val="007B5245"/>
    <w:rsid w:val="007B6E9E"/>
    <w:rsid w:val="007C4AAD"/>
    <w:rsid w:val="007C5831"/>
    <w:rsid w:val="007D2BB6"/>
    <w:rsid w:val="007D3585"/>
    <w:rsid w:val="007D7084"/>
    <w:rsid w:val="007D7D64"/>
    <w:rsid w:val="007E3DA1"/>
    <w:rsid w:val="007F14EF"/>
    <w:rsid w:val="00801E3A"/>
    <w:rsid w:val="00804DB6"/>
    <w:rsid w:val="008056A7"/>
    <w:rsid w:val="00810AE6"/>
    <w:rsid w:val="00814FF2"/>
    <w:rsid w:val="00823CCF"/>
    <w:rsid w:val="00824A7E"/>
    <w:rsid w:val="00827F9E"/>
    <w:rsid w:val="00833E5A"/>
    <w:rsid w:val="00835383"/>
    <w:rsid w:val="00840DAE"/>
    <w:rsid w:val="00847D93"/>
    <w:rsid w:val="0085006D"/>
    <w:rsid w:val="008560B3"/>
    <w:rsid w:val="00857AFE"/>
    <w:rsid w:val="00860B2F"/>
    <w:rsid w:val="00860D7A"/>
    <w:rsid w:val="00865EED"/>
    <w:rsid w:val="00866404"/>
    <w:rsid w:val="008670D6"/>
    <w:rsid w:val="00880A75"/>
    <w:rsid w:val="008A58F0"/>
    <w:rsid w:val="008B2DA8"/>
    <w:rsid w:val="008B471A"/>
    <w:rsid w:val="008B625E"/>
    <w:rsid w:val="008D1A5D"/>
    <w:rsid w:val="008D2FA6"/>
    <w:rsid w:val="008D6CCC"/>
    <w:rsid w:val="00906444"/>
    <w:rsid w:val="009066C3"/>
    <w:rsid w:val="009067BA"/>
    <w:rsid w:val="00906993"/>
    <w:rsid w:val="00906B52"/>
    <w:rsid w:val="00911178"/>
    <w:rsid w:val="009238FC"/>
    <w:rsid w:val="0092492A"/>
    <w:rsid w:val="00926A7A"/>
    <w:rsid w:val="009274E1"/>
    <w:rsid w:val="00930330"/>
    <w:rsid w:val="00930797"/>
    <w:rsid w:val="00934578"/>
    <w:rsid w:val="009536C3"/>
    <w:rsid w:val="0096144F"/>
    <w:rsid w:val="009622D4"/>
    <w:rsid w:val="00962C48"/>
    <w:rsid w:val="009A703F"/>
    <w:rsid w:val="009B200B"/>
    <w:rsid w:val="009C3DE9"/>
    <w:rsid w:val="009D3380"/>
    <w:rsid w:val="009D569E"/>
    <w:rsid w:val="009D68D8"/>
    <w:rsid w:val="009E1B35"/>
    <w:rsid w:val="009E5638"/>
    <w:rsid w:val="009E6FCE"/>
    <w:rsid w:val="009F066C"/>
    <w:rsid w:val="009F39C7"/>
    <w:rsid w:val="00A00E82"/>
    <w:rsid w:val="00A040CE"/>
    <w:rsid w:val="00A05990"/>
    <w:rsid w:val="00A135F3"/>
    <w:rsid w:val="00A13CEB"/>
    <w:rsid w:val="00A201F8"/>
    <w:rsid w:val="00A23DB2"/>
    <w:rsid w:val="00A251DA"/>
    <w:rsid w:val="00A3043C"/>
    <w:rsid w:val="00A30822"/>
    <w:rsid w:val="00A33ED3"/>
    <w:rsid w:val="00A350AE"/>
    <w:rsid w:val="00A436FF"/>
    <w:rsid w:val="00A501AA"/>
    <w:rsid w:val="00A511DD"/>
    <w:rsid w:val="00A53A36"/>
    <w:rsid w:val="00A53C6E"/>
    <w:rsid w:val="00A650A5"/>
    <w:rsid w:val="00A80AB0"/>
    <w:rsid w:val="00AA7508"/>
    <w:rsid w:val="00AD189D"/>
    <w:rsid w:val="00AD198C"/>
    <w:rsid w:val="00AF3A26"/>
    <w:rsid w:val="00AF4526"/>
    <w:rsid w:val="00AF5572"/>
    <w:rsid w:val="00B01DE2"/>
    <w:rsid w:val="00B052B1"/>
    <w:rsid w:val="00B12181"/>
    <w:rsid w:val="00B12374"/>
    <w:rsid w:val="00B1568F"/>
    <w:rsid w:val="00B21C3A"/>
    <w:rsid w:val="00B26771"/>
    <w:rsid w:val="00B30F00"/>
    <w:rsid w:val="00B33B93"/>
    <w:rsid w:val="00B415FC"/>
    <w:rsid w:val="00B434A9"/>
    <w:rsid w:val="00B5217F"/>
    <w:rsid w:val="00B53D59"/>
    <w:rsid w:val="00B5509D"/>
    <w:rsid w:val="00B55DBE"/>
    <w:rsid w:val="00B565D2"/>
    <w:rsid w:val="00B63C77"/>
    <w:rsid w:val="00B80453"/>
    <w:rsid w:val="00B87C00"/>
    <w:rsid w:val="00B97A53"/>
    <w:rsid w:val="00BB370F"/>
    <w:rsid w:val="00BC2562"/>
    <w:rsid w:val="00BE160F"/>
    <w:rsid w:val="00BE18AE"/>
    <w:rsid w:val="00BE4C69"/>
    <w:rsid w:val="00BF097D"/>
    <w:rsid w:val="00C1752D"/>
    <w:rsid w:val="00C20F7E"/>
    <w:rsid w:val="00C22244"/>
    <w:rsid w:val="00C24B8E"/>
    <w:rsid w:val="00C30092"/>
    <w:rsid w:val="00C401AF"/>
    <w:rsid w:val="00C50ED3"/>
    <w:rsid w:val="00C53896"/>
    <w:rsid w:val="00C73880"/>
    <w:rsid w:val="00C75852"/>
    <w:rsid w:val="00C81045"/>
    <w:rsid w:val="00C8143D"/>
    <w:rsid w:val="00C85B3C"/>
    <w:rsid w:val="00C86E1F"/>
    <w:rsid w:val="00C94C12"/>
    <w:rsid w:val="00C94F99"/>
    <w:rsid w:val="00C95932"/>
    <w:rsid w:val="00CA3591"/>
    <w:rsid w:val="00CA44BC"/>
    <w:rsid w:val="00CA6467"/>
    <w:rsid w:val="00CB128D"/>
    <w:rsid w:val="00CB31D8"/>
    <w:rsid w:val="00CB77D9"/>
    <w:rsid w:val="00CC3FB7"/>
    <w:rsid w:val="00CC6CA4"/>
    <w:rsid w:val="00CC7FF4"/>
    <w:rsid w:val="00CD0BA1"/>
    <w:rsid w:val="00CD4528"/>
    <w:rsid w:val="00CD67AE"/>
    <w:rsid w:val="00CE72D8"/>
    <w:rsid w:val="00D0197F"/>
    <w:rsid w:val="00D04916"/>
    <w:rsid w:val="00D063DD"/>
    <w:rsid w:val="00D11174"/>
    <w:rsid w:val="00D1795C"/>
    <w:rsid w:val="00D25147"/>
    <w:rsid w:val="00D26CC4"/>
    <w:rsid w:val="00D3270A"/>
    <w:rsid w:val="00D35D25"/>
    <w:rsid w:val="00D45B8C"/>
    <w:rsid w:val="00D4772C"/>
    <w:rsid w:val="00D54F47"/>
    <w:rsid w:val="00D62206"/>
    <w:rsid w:val="00D641FA"/>
    <w:rsid w:val="00D6540B"/>
    <w:rsid w:val="00D7379F"/>
    <w:rsid w:val="00D7579D"/>
    <w:rsid w:val="00DA658A"/>
    <w:rsid w:val="00DA6C35"/>
    <w:rsid w:val="00DB353B"/>
    <w:rsid w:val="00DB37DD"/>
    <w:rsid w:val="00DC79CA"/>
    <w:rsid w:val="00DD0DB8"/>
    <w:rsid w:val="00DD0F9D"/>
    <w:rsid w:val="00DD29B4"/>
    <w:rsid w:val="00DF0F16"/>
    <w:rsid w:val="00DF7969"/>
    <w:rsid w:val="00E021AA"/>
    <w:rsid w:val="00E02793"/>
    <w:rsid w:val="00E043F9"/>
    <w:rsid w:val="00E04AC4"/>
    <w:rsid w:val="00E06AE5"/>
    <w:rsid w:val="00E21386"/>
    <w:rsid w:val="00E2398F"/>
    <w:rsid w:val="00E332CB"/>
    <w:rsid w:val="00E353AB"/>
    <w:rsid w:val="00E35656"/>
    <w:rsid w:val="00E37EE3"/>
    <w:rsid w:val="00E469A0"/>
    <w:rsid w:val="00E46A55"/>
    <w:rsid w:val="00E564D8"/>
    <w:rsid w:val="00E605B6"/>
    <w:rsid w:val="00E6316F"/>
    <w:rsid w:val="00E6736B"/>
    <w:rsid w:val="00E7717D"/>
    <w:rsid w:val="00E85A6B"/>
    <w:rsid w:val="00E94DC4"/>
    <w:rsid w:val="00E960DE"/>
    <w:rsid w:val="00EA3B6F"/>
    <w:rsid w:val="00EA3C56"/>
    <w:rsid w:val="00EA3D7B"/>
    <w:rsid w:val="00EA74E0"/>
    <w:rsid w:val="00EB03C1"/>
    <w:rsid w:val="00EB0871"/>
    <w:rsid w:val="00EC65DA"/>
    <w:rsid w:val="00ED2751"/>
    <w:rsid w:val="00ED36DA"/>
    <w:rsid w:val="00EE1F29"/>
    <w:rsid w:val="00EF117F"/>
    <w:rsid w:val="00F035AD"/>
    <w:rsid w:val="00F2384E"/>
    <w:rsid w:val="00F311D4"/>
    <w:rsid w:val="00F40419"/>
    <w:rsid w:val="00F46B05"/>
    <w:rsid w:val="00F6507C"/>
    <w:rsid w:val="00F722C1"/>
    <w:rsid w:val="00F96037"/>
    <w:rsid w:val="00F9712B"/>
    <w:rsid w:val="00F97522"/>
    <w:rsid w:val="00F97696"/>
    <w:rsid w:val="00F97DEB"/>
    <w:rsid w:val="00FB021E"/>
    <w:rsid w:val="00FB378F"/>
    <w:rsid w:val="00FC10D2"/>
    <w:rsid w:val="00FC5AA1"/>
    <w:rsid w:val="00FD0C1E"/>
    <w:rsid w:val="00FD3DE8"/>
    <w:rsid w:val="00FF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63481AF-27D1-4151-B433-8D4C1F5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5530"/>
    <w:pPr>
      <w:jc w:val="both"/>
    </w:pPr>
    <w:rPr>
      <w:color w:val="0D0D0D"/>
      <w:sz w:val="28"/>
      <w:szCs w:val="22"/>
      <w:lang w:eastAsia="en-US"/>
    </w:rPr>
  </w:style>
  <w:style w:type="paragraph" w:styleId="1">
    <w:name w:val="heading 1"/>
    <w:basedOn w:val="a0"/>
    <w:next w:val="a0"/>
    <w:link w:val="10"/>
    <w:qFormat/>
    <w:rsid w:val="009E6FCE"/>
    <w:pPr>
      <w:keepNext/>
      <w:autoSpaceDE w:val="0"/>
      <w:autoSpaceDN w:val="0"/>
      <w:jc w:val="right"/>
      <w:outlineLvl w:val="0"/>
    </w:pPr>
    <w:rPr>
      <w:rFonts w:eastAsia="Times New Roman"/>
      <w:color w:val="auto"/>
      <w:sz w:val="20"/>
      <w:szCs w:val="28"/>
      <w:lang w:val="x-none" w:eastAsia="ru-RU"/>
    </w:rPr>
  </w:style>
  <w:style w:type="paragraph" w:styleId="2">
    <w:name w:val="heading 2"/>
    <w:basedOn w:val="a0"/>
    <w:next w:val="a0"/>
    <w:link w:val="20"/>
    <w:qFormat/>
    <w:rsid w:val="009E6FCE"/>
    <w:pPr>
      <w:keepNext/>
      <w:widowControl w:val="0"/>
      <w:autoSpaceDE w:val="0"/>
      <w:autoSpaceDN w:val="0"/>
      <w:spacing w:line="360" w:lineRule="auto"/>
      <w:ind w:left="2160"/>
      <w:jc w:val="center"/>
      <w:outlineLvl w:val="1"/>
    </w:pPr>
    <w:rPr>
      <w:rFonts w:eastAsia="Times New Roman"/>
      <w:color w:val="auto"/>
      <w:sz w:val="20"/>
      <w:szCs w:val="28"/>
      <w:lang w:val="x-none" w:eastAsia="ru-RU"/>
    </w:rPr>
  </w:style>
  <w:style w:type="paragraph" w:styleId="3">
    <w:name w:val="heading 3"/>
    <w:basedOn w:val="a0"/>
    <w:next w:val="a0"/>
    <w:link w:val="30"/>
    <w:qFormat/>
    <w:rsid w:val="009E6FCE"/>
    <w:pPr>
      <w:keepNext/>
      <w:autoSpaceDE w:val="0"/>
      <w:autoSpaceDN w:val="0"/>
      <w:spacing w:line="360" w:lineRule="auto"/>
      <w:jc w:val="center"/>
      <w:outlineLvl w:val="2"/>
    </w:pPr>
    <w:rPr>
      <w:rFonts w:eastAsia="Times New Roman"/>
      <w:color w:val="auto"/>
      <w:sz w:val="20"/>
      <w:szCs w:val="28"/>
      <w:lang w:val="x-none" w:eastAsia="ru-RU"/>
    </w:rPr>
  </w:style>
  <w:style w:type="paragraph" w:styleId="4">
    <w:name w:val="heading 4"/>
    <w:basedOn w:val="a0"/>
    <w:next w:val="a0"/>
    <w:link w:val="40"/>
    <w:qFormat/>
    <w:rsid w:val="00D35D25"/>
    <w:pPr>
      <w:keepNext/>
      <w:spacing w:before="240" w:after="60"/>
      <w:jc w:val="left"/>
      <w:outlineLvl w:val="3"/>
    </w:pPr>
    <w:rPr>
      <w:rFonts w:eastAsia="Times New Roman"/>
      <w:b/>
      <w:bCs/>
      <w:color w:val="auto"/>
      <w:szCs w:val="28"/>
      <w:lang w:val="x-none"/>
    </w:rPr>
  </w:style>
  <w:style w:type="paragraph" w:styleId="5">
    <w:name w:val="heading 5"/>
    <w:basedOn w:val="a0"/>
    <w:next w:val="a0"/>
    <w:link w:val="50"/>
    <w:uiPriority w:val="9"/>
    <w:semiHidden/>
    <w:unhideWhenUsed/>
    <w:qFormat/>
    <w:rsid w:val="00DD29B4"/>
    <w:pPr>
      <w:spacing w:before="240" w:after="60"/>
      <w:outlineLvl w:val="4"/>
    </w:pPr>
    <w:rPr>
      <w:rFonts w:ascii="Calibri" w:eastAsia="Times New Roman" w:hAnsi="Calibri"/>
      <w:b/>
      <w:bCs/>
      <w:i/>
      <w:iCs/>
      <w:sz w:val="26"/>
      <w:szCs w:val="26"/>
      <w:lang w:val="x-none"/>
    </w:rPr>
  </w:style>
  <w:style w:type="paragraph" w:styleId="6">
    <w:name w:val="heading 6"/>
    <w:basedOn w:val="a0"/>
    <w:next w:val="a0"/>
    <w:link w:val="60"/>
    <w:uiPriority w:val="9"/>
    <w:semiHidden/>
    <w:unhideWhenUsed/>
    <w:qFormat/>
    <w:rsid w:val="00DD29B4"/>
    <w:pPr>
      <w:spacing w:before="240" w:after="60"/>
      <w:outlineLvl w:val="5"/>
    </w:pPr>
    <w:rPr>
      <w:rFonts w:ascii="Calibri" w:eastAsia="Times New Roman" w:hAnsi="Calibri"/>
      <w:b/>
      <w:bCs/>
      <w:sz w:val="22"/>
      <w:lang w:val="x-none"/>
    </w:rPr>
  </w:style>
  <w:style w:type="paragraph" w:styleId="7">
    <w:name w:val="heading 7"/>
    <w:basedOn w:val="a0"/>
    <w:next w:val="a0"/>
    <w:link w:val="70"/>
    <w:uiPriority w:val="9"/>
    <w:semiHidden/>
    <w:unhideWhenUsed/>
    <w:qFormat/>
    <w:rsid w:val="00B052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955F6"/>
    <w:pPr>
      <w:keepNext/>
      <w:keepLines/>
      <w:spacing w:before="200"/>
      <w:outlineLvl w:val="7"/>
    </w:pPr>
    <w:rPr>
      <w:rFonts w:ascii="Cambria" w:eastAsia="Times New Roman" w:hAnsi="Cambria"/>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E960DE"/>
    <w:rPr>
      <w:b/>
      <w:bCs/>
    </w:rPr>
  </w:style>
  <w:style w:type="character" w:styleId="a5">
    <w:name w:val="Hyperlink"/>
    <w:uiPriority w:val="99"/>
    <w:unhideWhenUsed/>
    <w:rsid w:val="00E960DE"/>
    <w:rPr>
      <w:color w:val="0000FF"/>
      <w:u w:val="single"/>
    </w:rPr>
  </w:style>
  <w:style w:type="table" w:styleId="a6">
    <w:name w:val="Table Grid"/>
    <w:basedOn w:val="a2"/>
    <w:uiPriority w:val="59"/>
    <w:rsid w:val="001C0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список с точками"/>
    <w:basedOn w:val="a0"/>
    <w:rsid w:val="009E5638"/>
    <w:pPr>
      <w:numPr>
        <w:numId w:val="1"/>
      </w:numPr>
      <w:spacing w:line="312" w:lineRule="auto"/>
    </w:pPr>
    <w:rPr>
      <w:rFonts w:eastAsia="Times New Roman"/>
      <w:color w:val="auto"/>
      <w:sz w:val="24"/>
      <w:szCs w:val="24"/>
      <w:lang w:eastAsia="ru-RU"/>
    </w:rPr>
  </w:style>
  <w:style w:type="paragraph" w:styleId="a7">
    <w:name w:val="List Paragraph"/>
    <w:basedOn w:val="a0"/>
    <w:link w:val="a8"/>
    <w:uiPriority w:val="34"/>
    <w:qFormat/>
    <w:rsid w:val="001942B3"/>
    <w:pPr>
      <w:ind w:left="720"/>
      <w:contextualSpacing/>
    </w:pPr>
    <w:rPr>
      <w:lang w:val="x-none"/>
    </w:rPr>
  </w:style>
  <w:style w:type="character" w:customStyle="1" w:styleId="10">
    <w:name w:val="Заголовок 1 Знак"/>
    <w:link w:val="1"/>
    <w:rsid w:val="009E6FCE"/>
    <w:rPr>
      <w:rFonts w:eastAsia="Times New Roman" w:cs="Times New Roman"/>
      <w:color w:val="auto"/>
      <w:szCs w:val="28"/>
      <w:lang w:eastAsia="ru-RU"/>
    </w:rPr>
  </w:style>
  <w:style w:type="character" w:customStyle="1" w:styleId="20">
    <w:name w:val="Заголовок 2 Знак"/>
    <w:link w:val="2"/>
    <w:rsid w:val="009E6FCE"/>
    <w:rPr>
      <w:rFonts w:eastAsia="Times New Roman" w:cs="Times New Roman"/>
      <w:color w:val="auto"/>
      <w:szCs w:val="28"/>
      <w:lang w:eastAsia="ru-RU"/>
    </w:rPr>
  </w:style>
  <w:style w:type="character" w:customStyle="1" w:styleId="30">
    <w:name w:val="Заголовок 3 Знак"/>
    <w:link w:val="3"/>
    <w:rsid w:val="009E6FCE"/>
    <w:rPr>
      <w:rFonts w:eastAsia="Times New Roman" w:cs="Times New Roman"/>
      <w:color w:val="auto"/>
      <w:szCs w:val="28"/>
      <w:lang w:eastAsia="ru-RU"/>
    </w:rPr>
  </w:style>
  <w:style w:type="paragraph" w:customStyle="1" w:styleId="FR1">
    <w:name w:val="FR1"/>
    <w:rsid w:val="009E6FCE"/>
    <w:pPr>
      <w:widowControl w:val="0"/>
      <w:autoSpaceDE w:val="0"/>
      <w:autoSpaceDN w:val="0"/>
      <w:spacing w:before="1460" w:line="300" w:lineRule="auto"/>
      <w:ind w:left="2400" w:right="2000"/>
      <w:jc w:val="center"/>
    </w:pPr>
    <w:rPr>
      <w:rFonts w:eastAsia="Times New Roman"/>
      <w:b/>
      <w:bCs/>
      <w:sz w:val="32"/>
      <w:szCs w:val="32"/>
    </w:rPr>
  </w:style>
  <w:style w:type="paragraph" w:customStyle="1" w:styleId="FR2">
    <w:name w:val="FR2"/>
    <w:rsid w:val="009E6FCE"/>
    <w:pPr>
      <w:widowControl w:val="0"/>
      <w:autoSpaceDE w:val="0"/>
      <w:autoSpaceDN w:val="0"/>
      <w:ind w:left="4160"/>
    </w:pPr>
    <w:rPr>
      <w:rFonts w:eastAsia="Times New Roman"/>
      <w:sz w:val="16"/>
      <w:szCs w:val="16"/>
    </w:rPr>
  </w:style>
  <w:style w:type="paragraph" w:styleId="a9">
    <w:name w:val="Normal (Web)"/>
    <w:basedOn w:val="a0"/>
    <w:uiPriority w:val="99"/>
    <w:unhideWhenUsed/>
    <w:rsid w:val="00CB128D"/>
    <w:pPr>
      <w:tabs>
        <w:tab w:val="num" w:pos="720"/>
      </w:tabs>
      <w:spacing w:before="100" w:beforeAutospacing="1" w:after="100" w:afterAutospacing="1"/>
      <w:ind w:left="720" w:hanging="360"/>
      <w:jc w:val="left"/>
    </w:pPr>
    <w:rPr>
      <w:rFonts w:eastAsia="Times New Roman"/>
      <w:color w:val="auto"/>
      <w:sz w:val="24"/>
      <w:szCs w:val="24"/>
      <w:lang w:eastAsia="ru-RU"/>
    </w:rPr>
  </w:style>
  <w:style w:type="paragraph" w:customStyle="1" w:styleId="ConsNormal">
    <w:name w:val="ConsNormal"/>
    <w:rsid w:val="00CB128D"/>
    <w:pPr>
      <w:widowControl w:val="0"/>
      <w:snapToGrid w:val="0"/>
      <w:ind w:firstLine="720"/>
    </w:pPr>
    <w:rPr>
      <w:rFonts w:ascii="Arial" w:eastAsia="Times New Roman" w:hAnsi="Arial"/>
    </w:rPr>
  </w:style>
  <w:style w:type="paragraph" w:customStyle="1" w:styleId="ConsTitle">
    <w:name w:val="ConsTitle"/>
    <w:rsid w:val="00CB128D"/>
    <w:pPr>
      <w:widowControl w:val="0"/>
      <w:autoSpaceDE w:val="0"/>
      <w:autoSpaceDN w:val="0"/>
      <w:adjustRightInd w:val="0"/>
      <w:ind w:right="19772"/>
    </w:pPr>
    <w:rPr>
      <w:rFonts w:ascii="Arial" w:eastAsia="Times New Roman" w:hAnsi="Arial" w:cs="Arial"/>
      <w:b/>
      <w:bCs/>
      <w:sz w:val="16"/>
      <w:szCs w:val="16"/>
    </w:rPr>
  </w:style>
  <w:style w:type="paragraph" w:styleId="aa">
    <w:name w:val="Body Text Indent"/>
    <w:basedOn w:val="a0"/>
    <w:link w:val="ab"/>
    <w:rsid w:val="00CC7FF4"/>
    <w:pPr>
      <w:ind w:firstLine="720"/>
      <w:jc w:val="left"/>
    </w:pPr>
    <w:rPr>
      <w:rFonts w:eastAsia="Times New Roman"/>
      <w:color w:val="auto"/>
      <w:sz w:val="20"/>
      <w:szCs w:val="20"/>
      <w:lang w:val="x-none" w:eastAsia="ru-RU"/>
    </w:rPr>
  </w:style>
  <w:style w:type="character" w:customStyle="1" w:styleId="ab">
    <w:name w:val="Основной текст с отступом Знак"/>
    <w:link w:val="aa"/>
    <w:rsid w:val="00CC7FF4"/>
    <w:rPr>
      <w:rFonts w:eastAsia="Times New Roman" w:cs="Times New Roman"/>
      <w:color w:val="auto"/>
      <w:szCs w:val="20"/>
      <w:lang w:eastAsia="ru-RU"/>
    </w:rPr>
  </w:style>
  <w:style w:type="paragraph" w:styleId="31">
    <w:name w:val="Body Text Indent 3"/>
    <w:basedOn w:val="a0"/>
    <w:link w:val="32"/>
    <w:uiPriority w:val="99"/>
    <w:semiHidden/>
    <w:unhideWhenUsed/>
    <w:rsid w:val="003C43B8"/>
    <w:pPr>
      <w:spacing w:after="120"/>
      <w:ind w:left="283"/>
    </w:pPr>
    <w:rPr>
      <w:color w:val="auto"/>
      <w:sz w:val="16"/>
      <w:szCs w:val="16"/>
      <w:lang w:val="x-none" w:eastAsia="x-none"/>
    </w:rPr>
  </w:style>
  <w:style w:type="character" w:customStyle="1" w:styleId="32">
    <w:name w:val="Основной текст с отступом 3 Знак"/>
    <w:link w:val="31"/>
    <w:uiPriority w:val="99"/>
    <w:semiHidden/>
    <w:rsid w:val="003C43B8"/>
    <w:rPr>
      <w:sz w:val="16"/>
      <w:szCs w:val="16"/>
    </w:rPr>
  </w:style>
  <w:style w:type="paragraph" w:styleId="ac">
    <w:name w:val="header"/>
    <w:basedOn w:val="a0"/>
    <w:link w:val="ad"/>
    <w:uiPriority w:val="99"/>
    <w:unhideWhenUsed/>
    <w:rsid w:val="005955F6"/>
    <w:pPr>
      <w:tabs>
        <w:tab w:val="center" w:pos="4677"/>
        <w:tab w:val="right" w:pos="9355"/>
      </w:tabs>
    </w:pPr>
  </w:style>
  <w:style w:type="character" w:customStyle="1" w:styleId="ad">
    <w:name w:val="Верхний колонтитул Знак"/>
    <w:basedOn w:val="a1"/>
    <w:link w:val="ac"/>
    <w:uiPriority w:val="99"/>
    <w:rsid w:val="005955F6"/>
  </w:style>
  <w:style w:type="paragraph" w:styleId="ae">
    <w:name w:val="footer"/>
    <w:basedOn w:val="a0"/>
    <w:link w:val="af"/>
    <w:uiPriority w:val="99"/>
    <w:unhideWhenUsed/>
    <w:rsid w:val="005955F6"/>
    <w:pPr>
      <w:tabs>
        <w:tab w:val="center" w:pos="4677"/>
        <w:tab w:val="right" w:pos="9355"/>
      </w:tabs>
    </w:pPr>
  </w:style>
  <w:style w:type="character" w:customStyle="1" w:styleId="af">
    <w:name w:val="Нижний колонтитул Знак"/>
    <w:basedOn w:val="a1"/>
    <w:link w:val="ae"/>
    <w:uiPriority w:val="99"/>
    <w:rsid w:val="005955F6"/>
  </w:style>
  <w:style w:type="character" w:customStyle="1" w:styleId="80">
    <w:name w:val="Заголовок 8 Знак"/>
    <w:link w:val="8"/>
    <w:uiPriority w:val="9"/>
    <w:semiHidden/>
    <w:rsid w:val="005955F6"/>
    <w:rPr>
      <w:rFonts w:ascii="Cambria" w:eastAsia="Times New Roman" w:hAnsi="Cambria" w:cs="Times New Roman"/>
      <w:color w:val="404040"/>
      <w:sz w:val="20"/>
      <w:szCs w:val="20"/>
    </w:rPr>
  </w:style>
  <w:style w:type="paragraph" w:styleId="21">
    <w:name w:val="Body Text Indent 2"/>
    <w:basedOn w:val="a0"/>
    <w:link w:val="22"/>
    <w:uiPriority w:val="99"/>
    <w:semiHidden/>
    <w:unhideWhenUsed/>
    <w:rsid w:val="005955F6"/>
    <w:pPr>
      <w:spacing w:after="120" w:line="480" w:lineRule="auto"/>
      <w:ind w:left="283"/>
    </w:pPr>
  </w:style>
  <w:style w:type="character" w:customStyle="1" w:styleId="22">
    <w:name w:val="Основной текст с отступом 2 Знак"/>
    <w:basedOn w:val="a1"/>
    <w:link w:val="21"/>
    <w:uiPriority w:val="99"/>
    <w:semiHidden/>
    <w:rsid w:val="005955F6"/>
  </w:style>
  <w:style w:type="paragraph" w:styleId="33">
    <w:name w:val="Body Text 3"/>
    <w:basedOn w:val="a0"/>
    <w:link w:val="34"/>
    <w:semiHidden/>
    <w:unhideWhenUsed/>
    <w:rsid w:val="003F471C"/>
    <w:pPr>
      <w:jc w:val="left"/>
    </w:pPr>
    <w:rPr>
      <w:rFonts w:eastAsia="Times New Roman"/>
      <w:color w:val="auto"/>
      <w:sz w:val="20"/>
      <w:szCs w:val="24"/>
      <w:lang w:val="x-none" w:eastAsia="ru-RU"/>
    </w:rPr>
  </w:style>
  <w:style w:type="character" w:customStyle="1" w:styleId="34">
    <w:name w:val="Основной текст 3 Знак"/>
    <w:link w:val="33"/>
    <w:semiHidden/>
    <w:rsid w:val="003F471C"/>
    <w:rPr>
      <w:rFonts w:eastAsia="Times New Roman" w:cs="Times New Roman"/>
      <w:color w:val="auto"/>
      <w:szCs w:val="24"/>
      <w:lang w:eastAsia="ru-RU"/>
    </w:rPr>
  </w:style>
  <w:style w:type="paragraph" w:styleId="af0">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0"/>
    <w:link w:val="af1"/>
    <w:unhideWhenUsed/>
    <w:rsid w:val="00144EFB"/>
    <w:pPr>
      <w:jc w:val="left"/>
    </w:pPr>
    <w:rPr>
      <w:rFonts w:ascii="Calibri" w:eastAsia="Times New Roman" w:hAnsi="Calibri"/>
      <w:color w:val="auto"/>
      <w:sz w:val="20"/>
      <w:szCs w:val="20"/>
      <w:lang w:val="x-none" w:eastAsia="ru-RU"/>
    </w:rPr>
  </w:style>
  <w:style w:type="character" w:customStyle="1" w:styleId="af1">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link w:val="af0"/>
    <w:rsid w:val="00144EFB"/>
    <w:rPr>
      <w:rFonts w:ascii="Calibri" w:eastAsia="Times New Roman" w:hAnsi="Calibri"/>
      <w:color w:val="auto"/>
      <w:sz w:val="20"/>
      <w:szCs w:val="20"/>
      <w:lang w:eastAsia="ru-RU"/>
    </w:rPr>
  </w:style>
  <w:style w:type="character" w:styleId="af2">
    <w:name w:val="footnote reference"/>
    <w:uiPriority w:val="99"/>
    <w:semiHidden/>
    <w:unhideWhenUsed/>
    <w:rsid w:val="00144EFB"/>
    <w:rPr>
      <w:vertAlign w:val="superscript"/>
    </w:rPr>
  </w:style>
  <w:style w:type="character" w:customStyle="1" w:styleId="greeninfo">
    <w:name w:val="green_info"/>
    <w:basedOn w:val="a1"/>
    <w:uiPriority w:val="99"/>
    <w:rsid w:val="00144EFB"/>
  </w:style>
  <w:style w:type="paragraph" w:styleId="af3">
    <w:name w:val="Balloon Text"/>
    <w:basedOn w:val="a0"/>
    <w:link w:val="af4"/>
    <w:uiPriority w:val="99"/>
    <w:semiHidden/>
    <w:unhideWhenUsed/>
    <w:rsid w:val="00144EFB"/>
    <w:rPr>
      <w:rFonts w:ascii="Tahoma" w:hAnsi="Tahoma"/>
      <w:color w:val="auto"/>
      <w:sz w:val="16"/>
      <w:szCs w:val="16"/>
      <w:lang w:val="x-none" w:eastAsia="x-none"/>
    </w:rPr>
  </w:style>
  <w:style w:type="character" w:customStyle="1" w:styleId="af4">
    <w:name w:val="Текст выноски Знак"/>
    <w:link w:val="af3"/>
    <w:uiPriority w:val="99"/>
    <w:semiHidden/>
    <w:rsid w:val="00144EFB"/>
    <w:rPr>
      <w:rFonts w:ascii="Tahoma" w:hAnsi="Tahoma" w:cs="Tahoma"/>
      <w:sz w:val="16"/>
      <w:szCs w:val="16"/>
    </w:rPr>
  </w:style>
  <w:style w:type="paragraph" w:customStyle="1" w:styleId="35">
    <w:name w:val="Абзац списка3"/>
    <w:basedOn w:val="a0"/>
    <w:rsid w:val="007203C9"/>
    <w:pPr>
      <w:widowControl w:val="0"/>
      <w:autoSpaceDE w:val="0"/>
      <w:autoSpaceDN w:val="0"/>
      <w:adjustRightInd w:val="0"/>
      <w:ind w:left="720"/>
      <w:contextualSpacing/>
      <w:jc w:val="left"/>
    </w:pPr>
    <w:rPr>
      <w:color w:val="auto"/>
      <w:sz w:val="20"/>
      <w:szCs w:val="20"/>
      <w:lang w:eastAsia="ru-RU"/>
    </w:rPr>
  </w:style>
  <w:style w:type="paragraph" w:styleId="af5">
    <w:name w:val="Plain Text"/>
    <w:basedOn w:val="a0"/>
    <w:link w:val="af6"/>
    <w:rsid w:val="00B434A9"/>
    <w:pPr>
      <w:jc w:val="left"/>
    </w:pPr>
    <w:rPr>
      <w:rFonts w:ascii="Courier New" w:eastAsia="Times New Roman" w:hAnsi="Courier New"/>
      <w:color w:val="auto"/>
      <w:sz w:val="20"/>
      <w:szCs w:val="20"/>
      <w:lang w:val="x-none" w:eastAsia="ru-RU"/>
    </w:rPr>
  </w:style>
  <w:style w:type="character" w:customStyle="1" w:styleId="af6">
    <w:name w:val="Текст Знак"/>
    <w:link w:val="af5"/>
    <w:rsid w:val="00B434A9"/>
    <w:rPr>
      <w:rFonts w:ascii="Courier New" w:eastAsia="Times New Roman" w:hAnsi="Courier New" w:cs="Times New Roman"/>
      <w:color w:val="auto"/>
      <w:sz w:val="20"/>
      <w:szCs w:val="20"/>
      <w:lang w:eastAsia="ru-RU"/>
    </w:rPr>
  </w:style>
  <w:style w:type="character" w:customStyle="1" w:styleId="a8">
    <w:name w:val="Абзац списка Знак"/>
    <w:link w:val="a7"/>
    <w:uiPriority w:val="34"/>
    <w:locked/>
    <w:rsid w:val="000E00B3"/>
    <w:rPr>
      <w:color w:val="0D0D0D"/>
      <w:sz w:val="28"/>
      <w:szCs w:val="22"/>
      <w:lang w:eastAsia="en-US"/>
    </w:rPr>
  </w:style>
  <w:style w:type="character" w:customStyle="1" w:styleId="blk">
    <w:name w:val="blk"/>
    <w:rsid w:val="000E00B3"/>
  </w:style>
  <w:style w:type="paragraph" w:customStyle="1" w:styleId="Default">
    <w:name w:val="Default"/>
    <w:rsid w:val="00EB03C1"/>
    <w:pPr>
      <w:autoSpaceDE w:val="0"/>
      <w:autoSpaceDN w:val="0"/>
      <w:adjustRightInd w:val="0"/>
    </w:pPr>
    <w:rPr>
      <w:rFonts w:eastAsia="Times New Roman"/>
      <w:color w:val="000000"/>
      <w:sz w:val="24"/>
      <w:szCs w:val="24"/>
    </w:rPr>
  </w:style>
  <w:style w:type="paragraph" w:styleId="af7">
    <w:name w:val="Body Text"/>
    <w:basedOn w:val="a0"/>
    <w:link w:val="af8"/>
    <w:uiPriority w:val="99"/>
    <w:unhideWhenUsed/>
    <w:rsid w:val="00D35D25"/>
    <w:pPr>
      <w:spacing w:after="120"/>
    </w:pPr>
    <w:rPr>
      <w:lang w:val="x-none"/>
    </w:rPr>
  </w:style>
  <w:style w:type="character" w:customStyle="1" w:styleId="af8">
    <w:name w:val="Основной текст Знак"/>
    <w:link w:val="af7"/>
    <w:uiPriority w:val="99"/>
    <w:rsid w:val="00D35D25"/>
    <w:rPr>
      <w:color w:val="0D0D0D"/>
      <w:sz w:val="28"/>
      <w:szCs w:val="22"/>
      <w:lang w:eastAsia="en-US"/>
    </w:rPr>
  </w:style>
  <w:style w:type="character" w:customStyle="1" w:styleId="40">
    <w:name w:val="Заголовок 4 Знак"/>
    <w:link w:val="4"/>
    <w:rsid w:val="00D35D25"/>
    <w:rPr>
      <w:rFonts w:eastAsia="Times New Roman"/>
      <w:b/>
      <w:bCs/>
      <w:sz w:val="28"/>
      <w:szCs w:val="28"/>
      <w:lang w:eastAsia="en-US"/>
    </w:rPr>
  </w:style>
  <w:style w:type="paragraph" w:styleId="af9">
    <w:name w:val="caption"/>
    <w:basedOn w:val="a0"/>
    <w:next w:val="a0"/>
    <w:qFormat/>
    <w:rsid w:val="00D35D25"/>
    <w:pPr>
      <w:jc w:val="center"/>
    </w:pPr>
    <w:rPr>
      <w:rFonts w:eastAsia="Times New Roman"/>
      <w:b/>
      <w:bCs/>
      <w:color w:val="auto"/>
      <w:sz w:val="24"/>
      <w:szCs w:val="24"/>
      <w:lang w:eastAsia="ru-RU"/>
    </w:rPr>
  </w:style>
  <w:style w:type="character" w:customStyle="1" w:styleId="FontStyle12">
    <w:name w:val="Font Style12"/>
    <w:rsid w:val="00797674"/>
    <w:rPr>
      <w:rFonts w:ascii="Times New Roman" w:hAnsi="Times New Roman" w:cs="Times New Roman"/>
      <w:sz w:val="18"/>
      <w:szCs w:val="18"/>
    </w:rPr>
  </w:style>
  <w:style w:type="paragraph" w:customStyle="1" w:styleId="Style5">
    <w:name w:val="Style5"/>
    <w:basedOn w:val="a0"/>
    <w:rsid w:val="00AA7508"/>
    <w:pPr>
      <w:widowControl w:val="0"/>
      <w:autoSpaceDE w:val="0"/>
      <w:autoSpaceDN w:val="0"/>
      <w:adjustRightInd w:val="0"/>
      <w:spacing w:line="258" w:lineRule="exact"/>
      <w:ind w:firstLine="346"/>
    </w:pPr>
    <w:rPr>
      <w:rFonts w:eastAsia="Times New Roman"/>
      <w:color w:val="auto"/>
      <w:sz w:val="24"/>
      <w:szCs w:val="24"/>
      <w:lang w:eastAsia="ru-RU"/>
    </w:rPr>
  </w:style>
  <w:style w:type="character" w:customStyle="1" w:styleId="hl">
    <w:name w:val="hl"/>
    <w:basedOn w:val="a1"/>
    <w:rsid w:val="00AA7508"/>
  </w:style>
  <w:style w:type="paragraph" w:customStyle="1" w:styleId="ReportMain">
    <w:name w:val="Report_Main"/>
    <w:basedOn w:val="a0"/>
    <w:link w:val="ReportMain0"/>
    <w:rsid w:val="00DD29B4"/>
    <w:pPr>
      <w:jc w:val="left"/>
    </w:pPr>
    <w:rPr>
      <w:color w:val="auto"/>
      <w:sz w:val="24"/>
      <w:lang w:val="x-none"/>
    </w:rPr>
  </w:style>
  <w:style w:type="character" w:customStyle="1" w:styleId="ReportMain0">
    <w:name w:val="Report_Main Знак"/>
    <w:link w:val="ReportMain"/>
    <w:rsid w:val="00DD29B4"/>
    <w:rPr>
      <w:sz w:val="24"/>
      <w:szCs w:val="22"/>
      <w:lang w:eastAsia="en-US"/>
    </w:rPr>
  </w:style>
  <w:style w:type="character" w:customStyle="1" w:styleId="50">
    <w:name w:val="Заголовок 5 Знак"/>
    <w:link w:val="5"/>
    <w:uiPriority w:val="9"/>
    <w:semiHidden/>
    <w:rsid w:val="00DD29B4"/>
    <w:rPr>
      <w:rFonts w:ascii="Calibri" w:eastAsia="Times New Roman" w:hAnsi="Calibri" w:cs="Times New Roman"/>
      <w:b/>
      <w:bCs/>
      <w:i/>
      <w:iCs/>
      <w:color w:val="0D0D0D"/>
      <w:sz w:val="26"/>
      <w:szCs w:val="26"/>
      <w:lang w:eastAsia="en-US"/>
    </w:rPr>
  </w:style>
  <w:style w:type="character" w:customStyle="1" w:styleId="60">
    <w:name w:val="Заголовок 6 Знак"/>
    <w:link w:val="6"/>
    <w:uiPriority w:val="9"/>
    <w:semiHidden/>
    <w:rsid w:val="00DD29B4"/>
    <w:rPr>
      <w:rFonts w:ascii="Calibri" w:eastAsia="Times New Roman" w:hAnsi="Calibri" w:cs="Times New Roman"/>
      <w:b/>
      <w:bCs/>
      <w:color w:val="0D0D0D"/>
      <w:sz w:val="22"/>
      <w:szCs w:val="22"/>
      <w:lang w:eastAsia="en-US"/>
    </w:rPr>
  </w:style>
  <w:style w:type="paragraph" w:styleId="afa">
    <w:name w:val="Title"/>
    <w:basedOn w:val="a0"/>
    <w:link w:val="afb"/>
    <w:qFormat/>
    <w:rsid w:val="00DD29B4"/>
    <w:pPr>
      <w:jc w:val="center"/>
    </w:pPr>
    <w:rPr>
      <w:rFonts w:eastAsia="Times New Roman"/>
      <w:color w:val="auto"/>
      <w:szCs w:val="20"/>
      <w:lang w:val="x-none" w:eastAsia="x-none"/>
    </w:rPr>
  </w:style>
  <w:style w:type="character" w:customStyle="1" w:styleId="afb">
    <w:name w:val="Название Знак"/>
    <w:link w:val="afa"/>
    <w:rsid w:val="00DD29B4"/>
    <w:rPr>
      <w:rFonts w:eastAsia="Times New Roman"/>
      <w:sz w:val="28"/>
      <w:lang w:val="x-none" w:eastAsia="x-none"/>
    </w:rPr>
  </w:style>
  <w:style w:type="paragraph" w:customStyle="1" w:styleId="ReportHead">
    <w:name w:val="Report_Head"/>
    <w:basedOn w:val="a0"/>
    <w:link w:val="ReportHead0"/>
    <w:rsid w:val="00DD29B4"/>
    <w:pPr>
      <w:jc w:val="center"/>
    </w:pPr>
    <w:rPr>
      <w:color w:val="auto"/>
      <w:szCs w:val="20"/>
      <w:lang w:val="x-none" w:eastAsia="x-none"/>
    </w:rPr>
  </w:style>
  <w:style w:type="character" w:customStyle="1" w:styleId="ReportHead0">
    <w:name w:val="Report_Head Знак"/>
    <w:link w:val="ReportHead"/>
    <w:rsid w:val="00DD29B4"/>
    <w:rPr>
      <w:sz w:val="28"/>
      <w:lang w:val="x-none" w:eastAsia="x-none"/>
    </w:rPr>
  </w:style>
  <w:style w:type="character" w:customStyle="1" w:styleId="afc">
    <w:name w:val="Основной текст_"/>
    <w:link w:val="23"/>
    <w:rsid w:val="00823CCF"/>
    <w:rPr>
      <w:sz w:val="28"/>
      <w:szCs w:val="28"/>
      <w:shd w:val="clear" w:color="auto" w:fill="FFFFFF"/>
    </w:rPr>
  </w:style>
  <w:style w:type="paragraph" w:customStyle="1" w:styleId="23">
    <w:name w:val="Основной текст2"/>
    <w:basedOn w:val="a0"/>
    <w:link w:val="afc"/>
    <w:rsid w:val="00823CCF"/>
    <w:pPr>
      <w:shd w:val="clear" w:color="auto" w:fill="FFFFFF"/>
      <w:spacing w:line="0" w:lineRule="atLeast"/>
      <w:jc w:val="left"/>
    </w:pPr>
    <w:rPr>
      <w:color w:val="auto"/>
      <w:szCs w:val="28"/>
      <w:lang w:val="x-none" w:eastAsia="x-none"/>
    </w:rPr>
  </w:style>
  <w:style w:type="paragraph" w:styleId="HTML">
    <w:name w:val="HTML Preformatted"/>
    <w:basedOn w:val="a0"/>
    <w:link w:val="HTML0"/>
    <w:uiPriority w:val="99"/>
    <w:unhideWhenUsed/>
    <w:rsid w:val="0020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character" w:customStyle="1" w:styleId="HTML0">
    <w:name w:val="Стандартный HTML Знак"/>
    <w:link w:val="HTML"/>
    <w:uiPriority w:val="99"/>
    <w:rsid w:val="00203D9A"/>
    <w:rPr>
      <w:rFonts w:ascii="Courier New" w:eastAsia="Times New Roman" w:hAnsi="Courier New" w:cs="Courier New"/>
    </w:rPr>
  </w:style>
  <w:style w:type="character" w:styleId="HTML1">
    <w:name w:val="HTML Typewriter"/>
    <w:uiPriority w:val="99"/>
    <w:semiHidden/>
    <w:unhideWhenUsed/>
    <w:rsid w:val="00203D9A"/>
    <w:rPr>
      <w:rFonts w:ascii="Courier New" w:eastAsia="Times New Roman" w:hAnsi="Courier New" w:cs="Courier New"/>
      <w:sz w:val="20"/>
      <w:szCs w:val="20"/>
    </w:rPr>
  </w:style>
  <w:style w:type="character" w:customStyle="1" w:styleId="s10">
    <w:name w:val="s_10"/>
    <w:basedOn w:val="a1"/>
    <w:rsid w:val="00E564D8"/>
  </w:style>
  <w:style w:type="character" w:customStyle="1" w:styleId="da">
    <w:name w:val="da"/>
    <w:rsid w:val="003A7FE6"/>
    <w:rPr>
      <w:rFonts w:cs="Times New Roman"/>
    </w:rPr>
  </w:style>
  <w:style w:type="character" w:customStyle="1" w:styleId="70">
    <w:name w:val="Заголовок 7 Знак"/>
    <w:basedOn w:val="a1"/>
    <w:link w:val="7"/>
    <w:uiPriority w:val="9"/>
    <w:semiHidden/>
    <w:rsid w:val="00B052B1"/>
    <w:rPr>
      <w:rFonts w:asciiTheme="majorHAnsi" w:eastAsiaTheme="majorEastAsia" w:hAnsiTheme="majorHAnsi" w:cstheme="majorBidi"/>
      <w:i/>
      <w:iCs/>
      <w:color w:val="404040" w:themeColor="text1" w:themeTint="BF"/>
      <w:sz w:val="28"/>
      <w:szCs w:val="22"/>
      <w:lang w:eastAsia="en-US"/>
    </w:rPr>
  </w:style>
  <w:style w:type="table" w:customStyle="1" w:styleId="11">
    <w:name w:val="Сетка таблицы1"/>
    <w:basedOn w:val="a2"/>
    <w:next w:val="a6"/>
    <w:uiPriority w:val="59"/>
    <w:rsid w:val="00BC256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699">
      <w:bodyDiv w:val="1"/>
      <w:marLeft w:val="0"/>
      <w:marRight w:val="0"/>
      <w:marTop w:val="0"/>
      <w:marBottom w:val="0"/>
      <w:divBdr>
        <w:top w:val="none" w:sz="0" w:space="0" w:color="auto"/>
        <w:left w:val="none" w:sz="0" w:space="0" w:color="auto"/>
        <w:bottom w:val="none" w:sz="0" w:space="0" w:color="auto"/>
        <w:right w:val="none" w:sz="0" w:space="0" w:color="auto"/>
      </w:divBdr>
    </w:div>
    <w:div w:id="20933316">
      <w:bodyDiv w:val="1"/>
      <w:marLeft w:val="0"/>
      <w:marRight w:val="0"/>
      <w:marTop w:val="0"/>
      <w:marBottom w:val="0"/>
      <w:divBdr>
        <w:top w:val="none" w:sz="0" w:space="0" w:color="auto"/>
        <w:left w:val="none" w:sz="0" w:space="0" w:color="auto"/>
        <w:bottom w:val="none" w:sz="0" w:space="0" w:color="auto"/>
        <w:right w:val="none" w:sz="0" w:space="0" w:color="auto"/>
      </w:divBdr>
    </w:div>
    <w:div w:id="34235780">
      <w:bodyDiv w:val="1"/>
      <w:marLeft w:val="0"/>
      <w:marRight w:val="0"/>
      <w:marTop w:val="0"/>
      <w:marBottom w:val="0"/>
      <w:divBdr>
        <w:top w:val="none" w:sz="0" w:space="0" w:color="auto"/>
        <w:left w:val="none" w:sz="0" w:space="0" w:color="auto"/>
        <w:bottom w:val="none" w:sz="0" w:space="0" w:color="auto"/>
        <w:right w:val="none" w:sz="0" w:space="0" w:color="auto"/>
      </w:divBdr>
    </w:div>
    <w:div w:id="96102225">
      <w:bodyDiv w:val="1"/>
      <w:marLeft w:val="0"/>
      <w:marRight w:val="0"/>
      <w:marTop w:val="0"/>
      <w:marBottom w:val="0"/>
      <w:divBdr>
        <w:top w:val="none" w:sz="0" w:space="0" w:color="auto"/>
        <w:left w:val="none" w:sz="0" w:space="0" w:color="auto"/>
        <w:bottom w:val="none" w:sz="0" w:space="0" w:color="auto"/>
        <w:right w:val="none" w:sz="0" w:space="0" w:color="auto"/>
      </w:divBdr>
    </w:div>
    <w:div w:id="119079786">
      <w:bodyDiv w:val="1"/>
      <w:marLeft w:val="0"/>
      <w:marRight w:val="0"/>
      <w:marTop w:val="0"/>
      <w:marBottom w:val="0"/>
      <w:divBdr>
        <w:top w:val="none" w:sz="0" w:space="0" w:color="auto"/>
        <w:left w:val="none" w:sz="0" w:space="0" w:color="auto"/>
        <w:bottom w:val="none" w:sz="0" w:space="0" w:color="auto"/>
        <w:right w:val="none" w:sz="0" w:space="0" w:color="auto"/>
      </w:divBdr>
    </w:div>
    <w:div w:id="122238253">
      <w:bodyDiv w:val="1"/>
      <w:marLeft w:val="0"/>
      <w:marRight w:val="0"/>
      <w:marTop w:val="0"/>
      <w:marBottom w:val="0"/>
      <w:divBdr>
        <w:top w:val="none" w:sz="0" w:space="0" w:color="auto"/>
        <w:left w:val="none" w:sz="0" w:space="0" w:color="auto"/>
        <w:bottom w:val="none" w:sz="0" w:space="0" w:color="auto"/>
        <w:right w:val="none" w:sz="0" w:space="0" w:color="auto"/>
      </w:divBdr>
    </w:div>
    <w:div w:id="163325562">
      <w:bodyDiv w:val="1"/>
      <w:marLeft w:val="0"/>
      <w:marRight w:val="0"/>
      <w:marTop w:val="0"/>
      <w:marBottom w:val="0"/>
      <w:divBdr>
        <w:top w:val="none" w:sz="0" w:space="0" w:color="auto"/>
        <w:left w:val="none" w:sz="0" w:space="0" w:color="auto"/>
        <w:bottom w:val="none" w:sz="0" w:space="0" w:color="auto"/>
        <w:right w:val="none" w:sz="0" w:space="0" w:color="auto"/>
      </w:divBdr>
    </w:div>
    <w:div w:id="259029182">
      <w:bodyDiv w:val="1"/>
      <w:marLeft w:val="0"/>
      <w:marRight w:val="0"/>
      <w:marTop w:val="0"/>
      <w:marBottom w:val="0"/>
      <w:divBdr>
        <w:top w:val="none" w:sz="0" w:space="0" w:color="auto"/>
        <w:left w:val="none" w:sz="0" w:space="0" w:color="auto"/>
        <w:bottom w:val="none" w:sz="0" w:space="0" w:color="auto"/>
        <w:right w:val="none" w:sz="0" w:space="0" w:color="auto"/>
      </w:divBdr>
    </w:div>
    <w:div w:id="338428267">
      <w:bodyDiv w:val="1"/>
      <w:marLeft w:val="0"/>
      <w:marRight w:val="0"/>
      <w:marTop w:val="0"/>
      <w:marBottom w:val="0"/>
      <w:divBdr>
        <w:top w:val="none" w:sz="0" w:space="0" w:color="auto"/>
        <w:left w:val="none" w:sz="0" w:space="0" w:color="auto"/>
        <w:bottom w:val="none" w:sz="0" w:space="0" w:color="auto"/>
        <w:right w:val="none" w:sz="0" w:space="0" w:color="auto"/>
      </w:divBdr>
    </w:div>
    <w:div w:id="372312253">
      <w:bodyDiv w:val="1"/>
      <w:marLeft w:val="0"/>
      <w:marRight w:val="0"/>
      <w:marTop w:val="0"/>
      <w:marBottom w:val="0"/>
      <w:divBdr>
        <w:top w:val="none" w:sz="0" w:space="0" w:color="auto"/>
        <w:left w:val="none" w:sz="0" w:space="0" w:color="auto"/>
        <w:bottom w:val="none" w:sz="0" w:space="0" w:color="auto"/>
        <w:right w:val="none" w:sz="0" w:space="0" w:color="auto"/>
      </w:divBdr>
    </w:div>
    <w:div w:id="392125832">
      <w:bodyDiv w:val="1"/>
      <w:marLeft w:val="0"/>
      <w:marRight w:val="0"/>
      <w:marTop w:val="0"/>
      <w:marBottom w:val="0"/>
      <w:divBdr>
        <w:top w:val="none" w:sz="0" w:space="0" w:color="auto"/>
        <w:left w:val="none" w:sz="0" w:space="0" w:color="auto"/>
        <w:bottom w:val="none" w:sz="0" w:space="0" w:color="auto"/>
        <w:right w:val="none" w:sz="0" w:space="0" w:color="auto"/>
      </w:divBdr>
    </w:div>
    <w:div w:id="394208878">
      <w:bodyDiv w:val="1"/>
      <w:marLeft w:val="0"/>
      <w:marRight w:val="0"/>
      <w:marTop w:val="0"/>
      <w:marBottom w:val="0"/>
      <w:divBdr>
        <w:top w:val="none" w:sz="0" w:space="0" w:color="auto"/>
        <w:left w:val="none" w:sz="0" w:space="0" w:color="auto"/>
        <w:bottom w:val="none" w:sz="0" w:space="0" w:color="auto"/>
        <w:right w:val="none" w:sz="0" w:space="0" w:color="auto"/>
      </w:divBdr>
      <w:divsChild>
        <w:div w:id="538981552">
          <w:marLeft w:val="0"/>
          <w:marRight w:val="0"/>
          <w:marTop w:val="0"/>
          <w:marBottom w:val="0"/>
          <w:divBdr>
            <w:top w:val="none" w:sz="0" w:space="0" w:color="auto"/>
            <w:left w:val="none" w:sz="0" w:space="0" w:color="auto"/>
            <w:bottom w:val="none" w:sz="0" w:space="0" w:color="auto"/>
            <w:right w:val="none" w:sz="0" w:space="0" w:color="auto"/>
          </w:divBdr>
        </w:div>
        <w:div w:id="1267729889">
          <w:marLeft w:val="0"/>
          <w:marRight w:val="0"/>
          <w:marTop w:val="0"/>
          <w:marBottom w:val="0"/>
          <w:divBdr>
            <w:top w:val="none" w:sz="0" w:space="0" w:color="auto"/>
            <w:left w:val="none" w:sz="0" w:space="0" w:color="auto"/>
            <w:bottom w:val="none" w:sz="0" w:space="0" w:color="auto"/>
            <w:right w:val="none" w:sz="0" w:space="0" w:color="auto"/>
          </w:divBdr>
        </w:div>
        <w:div w:id="1558710196">
          <w:marLeft w:val="0"/>
          <w:marRight w:val="0"/>
          <w:marTop w:val="0"/>
          <w:marBottom w:val="0"/>
          <w:divBdr>
            <w:top w:val="none" w:sz="0" w:space="0" w:color="auto"/>
            <w:left w:val="none" w:sz="0" w:space="0" w:color="auto"/>
            <w:bottom w:val="none" w:sz="0" w:space="0" w:color="auto"/>
            <w:right w:val="none" w:sz="0" w:space="0" w:color="auto"/>
          </w:divBdr>
        </w:div>
      </w:divsChild>
    </w:div>
    <w:div w:id="407847871">
      <w:bodyDiv w:val="1"/>
      <w:marLeft w:val="0"/>
      <w:marRight w:val="0"/>
      <w:marTop w:val="0"/>
      <w:marBottom w:val="0"/>
      <w:divBdr>
        <w:top w:val="none" w:sz="0" w:space="0" w:color="auto"/>
        <w:left w:val="none" w:sz="0" w:space="0" w:color="auto"/>
        <w:bottom w:val="none" w:sz="0" w:space="0" w:color="auto"/>
        <w:right w:val="none" w:sz="0" w:space="0" w:color="auto"/>
      </w:divBdr>
    </w:div>
    <w:div w:id="453640920">
      <w:bodyDiv w:val="1"/>
      <w:marLeft w:val="0"/>
      <w:marRight w:val="0"/>
      <w:marTop w:val="0"/>
      <w:marBottom w:val="0"/>
      <w:divBdr>
        <w:top w:val="none" w:sz="0" w:space="0" w:color="auto"/>
        <w:left w:val="none" w:sz="0" w:space="0" w:color="auto"/>
        <w:bottom w:val="none" w:sz="0" w:space="0" w:color="auto"/>
        <w:right w:val="none" w:sz="0" w:space="0" w:color="auto"/>
      </w:divBdr>
    </w:div>
    <w:div w:id="495346937">
      <w:bodyDiv w:val="1"/>
      <w:marLeft w:val="0"/>
      <w:marRight w:val="0"/>
      <w:marTop w:val="0"/>
      <w:marBottom w:val="0"/>
      <w:divBdr>
        <w:top w:val="none" w:sz="0" w:space="0" w:color="auto"/>
        <w:left w:val="none" w:sz="0" w:space="0" w:color="auto"/>
        <w:bottom w:val="none" w:sz="0" w:space="0" w:color="auto"/>
        <w:right w:val="none" w:sz="0" w:space="0" w:color="auto"/>
      </w:divBdr>
    </w:div>
    <w:div w:id="523448724">
      <w:bodyDiv w:val="1"/>
      <w:marLeft w:val="0"/>
      <w:marRight w:val="0"/>
      <w:marTop w:val="0"/>
      <w:marBottom w:val="0"/>
      <w:divBdr>
        <w:top w:val="none" w:sz="0" w:space="0" w:color="auto"/>
        <w:left w:val="none" w:sz="0" w:space="0" w:color="auto"/>
        <w:bottom w:val="none" w:sz="0" w:space="0" w:color="auto"/>
        <w:right w:val="none" w:sz="0" w:space="0" w:color="auto"/>
      </w:divBdr>
    </w:div>
    <w:div w:id="588583882">
      <w:bodyDiv w:val="1"/>
      <w:marLeft w:val="0"/>
      <w:marRight w:val="0"/>
      <w:marTop w:val="0"/>
      <w:marBottom w:val="0"/>
      <w:divBdr>
        <w:top w:val="none" w:sz="0" w:space="0" w:color="auto"/>
        <w:left w:val="none" w:sz="0" w:space="0" w:color="auto"/>
        <w:bottom w:val="none" w:sz="0" w:space="0" w:color="auto"/>
        <w:right w:val="none" w:sz="0" w:space="0" w:color="auto"/>
      </w:divBdr>
    </w:div>
    <w:div w:id="597449584">
      <w:bodyDiv w:val="1"/>
      <w:marLeft w:val="0"/>
      <w:marRight w:val="0"/>
      <w:marTop w:val="0"/>
      <w:marBottom w:val="0"/>
      <w:divBdr>
        <w:top w:val="none" w:sz="0" w:space="0" w:color="auto"/>
        <w:left w:val="none" w:sz="0" w:space="0" w:color="auto"/>
        <w:bottom w:val="none" w:sz="0" w:space="0" w:color="auto"/>
        <w:right w:val="none" w:sz="0" w:space="0" w:color="auto"/>
      </w:divBdr>
    </w:div>
    <w:div w:id="625354624">
      <w:bodyDiv w:val="1"/>
      <w:marLeft w:val="0"/>
      <w:marRight w:val="0"/>
      <w:marTop w:val="0"/>
      <w:marBottom w:val="0"/>
      <w:divBdr>
        <w:top w:val="none" w:sz="0" w:space="0" w:color="auto"/>
        <w:left w:val="none" w:sz="0" w:space="0" w:color="auto"/>
        <w:bottom w:val="none" w:sz="0" w:space="0" w:color="auto"/>
        <w:right w:val="none" w:sz="0" w:space="0" w:color="auto"/>
      </w:divBdr>
    </w:div>
    <w:div w:id="671883529">
      <w:bodyDiv w:val="1"/>
      <w:marLeft w:val="0"/>
      <w:marRight w:val="0"/>
      <w:marTop w:val="0"/>
      <w:marBottom w:val="0"/>
      <w:divBdr>
        <w:top w:val="none" w:sz="0" w:space="0" w:color="auto"/>
        <w:left w:val="none" w:sz="0" w:space="0" w:color="auto"/>
        <w:bottom w:val="none" w:sz="0" w:space="0" w:color="auto"/>
        <w:right w:val="none" w:sz="0" w:space="0" w:color="auto"/>
      </w:divBdr>
    </w:div>
    <w:div w:id="702362943">
      <w:bodyDiv w:val="1"/>
      <w:marLeft w:val="0"/>
      <w:marRight w:val="0"/>
      <w:marTop w:val="0"/>
      <w:marBottom w:val="0"/>
      <w:divBdr>
        <w:top w:val="none" w:sz="0" w:space="0" w:color="auto"/>
        <w:left w:val="none" w:sz="0" w:space="0" w:color="auto"/>
        <w:bottom w:val="none" w:sz="0" w:space="0" w:color="auto"/>
        <w:right w:val="none" w:sz="0" w:space="0" w:color="auto"/>
      </w:divBdr>
    </w:div>
    <w:div w:id="704797252">
      <w:bodyDiv w:val="1"/>
      <w:marLeft w:val="0"/>
      <w:marRight w:val="0"/>
      <w:marTop w:val="0"/>
      <w:marBottom w:val="0"/>
      <w:divBdr>
        <w:top w:val="none" w:sz="0" w:space="0" w:color="auto"/>
        <w:left w:val="none" w:sz="0" w:space="0" w:color="auto"/>
        <w:bottom w:val="none" w:sz="0" w:space="0" w:color="auto"/>
        <w:right w:val="none" w:sz="0" w:space="0" w:color="auto"/>
      </w:divBdr>
      <w:divsChild>
        <w:div w:id="21593258">
          <w:marLeft w:val="0"/>
          <w:marRight w:val="0"/>
          <w:marTop w:val="0"/>
          <w:marBottom w:val="0"/>
          <w:divBdr>
            <w:top w:val="none" w:sz="0" w:space="0" w:color="auto"/>
            <w:left w:val="none" w:sz="0" w:space="0" w:color="auto"/>
            <w:bottom w:val="none" w:sz="0" w:space="0" w:color="auto"/>
            <w:right w:val="none" w:sz="0" w:space="0" w:color="auto"/>
          </w:divBdr>
        </w:div>
        <w:div w:id="33651762">
          <w:marLeft w:val="0"/>
          <w:marRight w:val="0"/>
          <w:marTop w:val="0"/>
          <w:marBottom w:val="0"/>
          <w:divBdr>
            <w:top w:val="none" w:sz="0" w:space="0" w:color="auto"/>
            <w:left w:val="none" w:sz="0" w:space="0" w:color="auto"/>
            <w:bottom w:val="none" w:sz="0" w:space="0" w:color="auto"/>
            <w:right w:val="none" w:sz="0" w:space="0" w:color="auto"/>
          </w:divBdr>
        </w:div>
        <w:div w:id="39866231">
          <w:marLeft w:val="0"/>
          <w:marRight w:val="0"/>
          <w:marTop w:val="0"/>
          <w:marBottom w:val="0"/>
          <w:divBdr>
            <w:top w:val="none" w:sz="0" w:space="0" w:color="auto"/>
            <w:left w:val="none" w:sz="0" w:space="0" w:color="auto"/>
            <w:bottom w:val="none" w:sz="0" w:space="0" w:color="auto"/>
            <w:right w:val="none" w:sz="0" w:space="0" w:color="auto"/>
          </w:divBdr>
        </w:div>
        <w:div w:id="44256590">
          <w:marLeft w:val="0"/>
          <w:marRight w:val="0"/>
          <w:marTop w:val="0"/>
          <w:marBottom w:val="0"/>
          <w:divBdr>
            <w:top w:val="none" w:sz="0" w:space="0" w:color="auto"/>
            <w:left w:val="none" w:sz="0" w:space="0" w:color="auto"/>
            <w:bottom w:val="none" w:sz="0" w:space="0" w:color="auto"/>
            <w:right w:val="none" w:sz="0" w:space="0" w:color="auto"/>
          </w:divBdr>
        </w:div>
        <w:div w:id="45876202">
          <w:marLeft w:val="0"/>
          <w:marRight w:val="0"/>
          <w:marTop w:val="0"/>
          <w:marBottom w:val="0"/>
          <w:divBdr>
            <w:top w:val="none" w:sz="0" w:space="0" w:color="auto"/>
            <w:left w:val="none" w:sz="0" w:space="0" w:color="auto"/>
            <w:bottom w:val="none" w:sz="0" w:space="0" w:color="auto"/>
            <w:right w:val="none" w:sz="0" w:space="0" w:color="auto"/>
          </w:divBdr>
        </w:div>
        <w:div w:id="60298111">
          <w:marLeft w:val="0"/>
          <w:marRight w:val="0"/>
          <w:marTop w:val="0"/>
          <w:marBottom w:val="0"/>
          <w:divBdr>
            <w:top w:val="none" w:sz="0" w:space="0" w:color="auto"/>
            <w:left w:val="none" w:sz="0" w:space="0" w:color="auto"/>
            <w:bottom w:val="none" w:sz="0" w:space="0" w:color="auto"/>
            <w:right w:val="none" w:sz="0" w:space="0" w:color="auto"/>
          </w:divBdr>
        </w:div>
        <w:div w:id="62803812">
          <w:marLeft w:val="0"/>
          <w:marRight w:val="0"/>
          <w:marTop w:val="0"/>
          <w:marBottom w:val="0"/>
          <w:divBdr>
            <w:top w:val="none" w:sz="0" w:space="0" w:color="auto"/>
            <w:left w:val="none" w:sz="0" w:space="0" w:color="auto"/>
            <w:bottom w:val="none" w:sz="0" w:space="0" w:color="auto"/>
            <w:right w:val="none" w:sz="0" w:space="0" w:color="auto"/>
          </w:divBdr>
        </w:div>
        <w:div w:id="65494067">
          <w:marLeft w:val="0"/>
          <w:marRight w:val="0"/>
          <w:marTop w:val="0"/>
          <w:marBottom w:val="0"/>
          <w:divBdr>
            <w:top w:val="none" w:sz="0" w:space="0" w:color="auto"/>
            <w:left w:val="none" w:sz="0" w:space="0" w:color="auto"/>
            <w:bottom w:val="none" w:sz="0" w:space="0" w:color="auto"/>
            <w:right w:val="none" w:sz="0" w:space="0" w:color="auto"/>
          </w:divBdr>
        </w:div>
        <w:div w:id="65692884">
          <w:marLeft w:val="0"/>
          <w:marRight w:val="0"/>
          <w:marTop w:val="0"/>
          <w:marBottom w:val="0"/>
          <w:divBdr>
            <w:top w:val="none" w:sz="0" w:space="0" w:color="auto"/>
            <w:left w:val="none" w:sz="0" w:space="0" w:color="auto"/>
            <w:bottom w:val="none" w:sz="0" w:space="0" w:color="auto"/>
            <w:right w:val="none" w:sz="0" w:space="0" w:color="auto"/>
          </w:divBdr>
        </w:div>
        <w:div w:id="84110978">
          <w:marLeft w:val="0"/>
          <w:marRight w:val="0"/>
          <w:marTop w:val="0"/>
          <w:marBottom w:val="0"/>
          <w:divBdr>
            <w:top w:val="none" w:sz="0" w:space="0" w:color="auto"/>
            <w:left w:val="none" w:sz="0" w:space="0" w:color="auto"/>
            <w:bottom w:val="none" w:sz="0" w:space="0" w:color="auto"/>
            <w:right w:val="none" w:sz="0" w:space="0" w:color="auto"/>
          </w:divBdr>
        </w:div>
        <w:div w:id="86272868">
          <w:marLeft w:val="0"/>
          <w:marRight w:val="0"/>
          <w:marTop w:val="0"/>
          <w:marBottom w:val="0"/>
          <w:divBdr>
            <w:top w:val="none" w:sz="0" w:space="0" w:color="auto"/>
            <w:left w:val="none" w:sz="0" w:space="0" w:color="auto"/>
            <w:bottom w:val="none" w:sz="0" w:space="0" w:color="auto"/>
            <w:right w:val="none" w:sz="0" w:space="0" w:color="auto"/>
          </w:divBdr>
        </w:div>
        <w:div w:id="99375642">
          <w:marLeft w:val="0"/>
          <w:marRight w:val="0"/>
          <w:marTop w:val="0"/>
          <w:marBottom w:val="0"/>
          <w:divBdr>
            <w:top w:val="none" w:sz="0" w:space="0" w:color="auto"/>
            <w:left w:val="none" w:sz="0" w:space="0" w:color="auto"/>
            <w:bottom w:val="none" w:sz="0" w:space="0" w:color="auto"/>
            <w:right w:val="none" w:sz="0" w:space="0" w:color="auto"/>
          </w:divBdr>
        </w:div>
        <w:div w:id="110903596">
          <w:marLeft w:val="0"/>
          <w:marRight w:val="0"/>
          <w:marTop w:val="0"/>
          <w:marBottom w:val="0"/>
          <w:divBdr>
            <w:top w:val="none" w:sz="0" w:space="0" w:color="auto"/>
            <w:left w:val="none" w:sz="0" w:space="0" w:color="auto"/>
            <w:bottom w:val="none" w:sz="0" w:space="0" w:color="auto"/>
            <w:right w:val="none" w:sz="0" w:space="0" w:color="auto"/>
          </w:divBdr>
        </w:div>
        <w:div w:id="118451366">
          <w:marLeft w:val="0"/>
          <w:marRight w:val="0"/>
          <w:marTop w:val="0"/>
          <w:marBottom w:val="0"/>
          <w:divBdr>
            <w:top w:val="none" w:sz="0" w:space="0" w:color="auto"/>
            <w:left w:val="none" w:sz="0" w:space="0" w:color="auto"/>
            <w:bottom w:val="none" w:sz="0" w:space="0" w:color="auto"/>
            <w:right w:val="none" w:sz="0" w:space="0" w:color="auto"/>
          </w:divBdr>
        </w:div>
        <w:div w:id="119807341">
          <w:marLeft w:val="0"/>
          <w:marRight w:val="0"/>
          <w:marTop w:val="0"/>
          <w:marBottom w:val="0"/>
          <w:divBdr>
            <w:top w:val="none" w:sz="0" w:space="0" w:color="auto"/>
            <w:left w:val="none" w:sz="0" w:space="0" w:color="auto"/>
            <w:bottom w:val="none" w:sz="0" w:space="0" w:color="auto"/>
            <w:right w:val="none" w:sz="0" w:space="0" w:color="auto"/>
          </w:divBdr>
        </w:div>
        <w:div w:id="121927303">
          <w:marLeft w:val="0"/>
          <w:marRight w:val="0"/>
          <w:marTop w:val="0"/>
          <w:marBottom w:val="0"/>
          <w:divBdr>
            <w:top w:val="none" w:sz="0" w:space="0" w:color="auto"/>
            <w:left w:val="none" w:sz="0" w:space="0" w:color="auto"/>
            <w:bottom w:val="none" w:sz="0" w:space="0" w:color="auto"/>
            <w:right w:val="none" w:sz="0" w:space="0" w:color="auto"/>
          </w:divBdr>
        </w:div>
        <w:div w:id="124741050">
          <w:marLeft w:val="0"/>
          <w:marRight w:val="0"/>
          <w:marTop w:val="0"/>
          <w:marBottom w:val="0"/>
          <w:divBdr>
            <w:top w:val="none" w:sz="0" w:space="0" w:color="auto"/>
            <w:left w:val="none" w:sz="0" w:space="0" w:color="auto"/>
            <w:bottom w:val="none" w:sz="0" w:space="0" w:color="auto"/>
            <w:right w:val="none" w:sz="0" w:space="0" w:color="auto"/>
          </w:divBdr>
        </w:div>
        <w:div w:id="126314790">
          <w:marLeft w:val="0"/>
          <w:marRight w:val="0"/>
          <w:marTop w:val="0"/>
          <w:marBottom w:val="0"/>
          <w:divBdr>
            <w:top w:val="none" w:sz="0" w:space="0" w:color="auto"/>
            <w:left w:val="none" w:sz="0" w:space="0" w:color="auto"/>
            <w:bottom w:val="none" w:sz="0" w:space="0" w:color="auto"/>
            <w:right w:val="none" w:sz="0" w:space="0" w:color="auto"/>
          </w:divBdr>
        </w:div>
        <w:div w:id="131412799">
          <w:marLeft w:val="0"/>
          <w:marRight w:val="0"/>
          <w:marTop w:val="0"/>
          <w:marBottom w:val="0"/>
          <w:divBdr>
            <w:top w:val="none" w:sz="0" w:space="0" w:color="auto"/>
            <w:left w:val="none" w:sz="0" w:space="0" w:color="auto"/>
            <w:bottom w:val="none" w:sz="0" w:space="0" w:color="auto"/>
            <w:right w:val="none" w:sz="0" w:space="0" w:color="auto"/>
          </w:divBdr>
        </w:div>
        <w:div w:id="133375453">
          <w:marLeft w:val="0"/>
          <w:marRight w:val="0"/>
          <w:marTop w:val="0"/>
          <w:marBottom w:val="0"/>
          <w:divBdr>
            <w:top w:val="none" w:sz="0" w:space="0" w:color="auto"/>
            <w:left w:val="none" w:sz="0" w:space="0" w:color="auto"/>
            <w:bottom w:val="none" w:sz="0" w:space="0" w:color="auto"/>
            <w:right w:val="none" w:sz="0" w:space="0" w:color="auto"/>
          </w:divBdr>
        </w:div>
        <w:div w:id="135609340">
          <w:marLeft w:val="0"/>
          <w:marRight w:val="0"/>
          <w:marTop w:val="0"/>
          <w:marBottom w:val="0"/>
          <w:divBdr>
            <w:top w:val="none" w:sz="0" w:space="0" w:color="auto"/>
            <w:left w:val="none" w:sz="0" w:space="0" w:color="auto"/>
            <w:bottom w:val="none" w:sz="0" w:space="0" w:color="auto"/>
            <w:right w:val="none" w:sz="0" w:space="0" w:color="auto"/>
          </w:divBdr>
        </w:div>
        <w:div w:id="141317798">
          <w:marLeft w:val="0"/>
          <w:marRight w:val="0"/>
          <w:marTop w:val="0"/>
          <w:marBottom w:val="0"/>
          <w:divBdr>
            <w:top w:val="none" w:sz="0" w:space="0" w:color="auto"/>
            <w:left w:val="none" w:sz="0" w:space="0" w:color="auto"/>
            <w:bottom w:val="none" w:sz="0" w:space="0" w:color="auto"/>
            <w:right w:val="none" w:sz="0" w:space="0" w:color="auto"/>
          </w:divBdr>
        </w:div>
        <w:div w:id="144782921">
          <w:marLeft w:val="0"/>
          <w:marRight w:val="0"/>
          <w:marTop w:val="0"/>
          <w:marBottom w:val="0"/>
          <w:divBdr>
            <w:top w:val="none" w:sz="0" w:space="0" w:color="auto"/>
            <w:left w:val="none" w:sz="0" w:space="0" w:color="auto"/>
            <w:bottom w:val="none" w:sz="0" w:space="0" w:color="auto"/>
            <w:right w:val="none" w:sz="0" w:space="0" w:color="auto"/>
          </w:divBdr>
        </w:div>
        <w:div w:id="168066043">
          <w:marLeft w:val="0"/>
          <w:marRight w:val="0"/>
          <w:marTop w:val="0"/>
          <w:marBottom w:val="0"/>
          <w:divBdr>
            <w:top w:val="none" w:sz="0" w:space="0" w:color="auto"/>
            <w:left w:val="none" w:sz="0" w:space="0" w:color="auto"/>
            <w:bottom w:val="none" w:sz="0" w:space="0" w:color="auto"/>
            <w:right w:val="none" w:sz="0" w:space="0" w:color="auto"/>
          </w:divBdr>
        </w:div>
        <w:div w:id="168836905">
          <w:marLeft w:val="0"/>
          <w:marRight w:val="0"/>
          <w:marTop w:val="0"/>
          <w:marBottom w:val="0"/>
          <w:divBdr>
            <w:top w:val="none" w:sz="0" w:space="0" w:color="auto"/>
            <w:left w:val="none" w:sz="0" w:space="0" w:color="auto"/>
            <w:bottom w:val="none" w:sz="0" w:space="0" w:color="auto"/>
            <w:right w:val="none" w:sz="0" w:space="0" w:color="auto"/>
          </w:divBdr>
        </w:div>
        <w:div w:id="169370434">
          <w:marLeft w:val="0"/>
          <w:marRight w:val="0"/>
          <w:marTop w:val="0"/>
          <w:marBottom w:val="0"/>
          <w:divBdr>
            <w:top w:val="none" w:sz="0" w:space="0" w:color="auto"/>
            <w:left w:val="none" w:sz="0" w:space="0" w:color="auto"/>
            <w:bottom w:val="none" w:sz="0" w:space="0" w:color="auto"/>
            <w:right w:val="none" w:sz="0" w:space="0" w:color="auto"/>
          </w:divBdr>
        </w:div>
        <w:div w:id="171342561">
          <w:marLeft w:val="0"/>
          <w:marRight w:val="0"/>
          <w:marTop w:val="0"/>
          <w:marBottom w:val="0"/>
          <w:divBdr>
            <w:top w:val="none" w:sz="0" w:space="0" w:color="auto"/>
            <w:left w:val="none" w:sz="0" w:space="0" w:color="auto"/>
            <w:bottom w:val="none" w:sz="0" w:space="0" w:color="auto"/>
            <w:right w:val="none" w:sz="0" w:space="0" w:color="auto"/>
          </w:divBdr>
        </w:div>
        <w:div w:id="173693476">
          <w:marLeft w:val="0"/>
          <w:marRight w:val="0"/>
          <w:marTop w:val="0"/>
          <w:marBottom w:val="0"/>
          <w:divBdr>
            <w:top w:val="none" w:sz="0" w:space="0" w:color="auto"/>
            <w:left w:val="none" w:sz="0" w:space="0" w:color="auto"/>
            <w:bottom w:val="none" w:sz="0" w:space="0" w:color="auto"/>
            <w:right w:val="none" w:sz="0" w:space="0" w:color="auto"/>
          </w:divBdr>
        </w:div>
        <w:div w:id="185679214">
          <w:marLeft w:val="0"/>
          <w:marRight w:val="0"/>
          <w:marTop w:val="0"/>
          <w:marBottom w:val="0"/>
          <w:divBdr>
            <w:top w:val="none" w:sz="0" w:space="0" w:color="auto"/>
            <w:left w:val="none" w:sz="0" w:space="0" w:color="auto"/>
            <w:bottom w:val="none" w:sz="0" w:space="0" w:color="auto"/>
            <w:right w:val="none" w:sz="0" w:space="0" w:color="auto"/>
          </w:divBdr>
        </w:div>
        <w:div w:id="203638320">
          <w:marLeft w:val="0"/>
          <w:marRight w:val="0"/>
          <w:marTop w:val="0"/>
          <w:marBottom w:val="0"/>
          <w:divBdr>
            <w:top w:val="none" w:sz="0" w:space="0" w:color="auto"/>
            <w:left w:val="none" w:sz="0" w:space="0" w:color="auto"/>
            <w:bottom w:val="none" w:sz="0" w:space="0" w:color="auto"/>
            <w:right w:val="none" w:sz="0" w:space="0" w:color="auto"/>
          </w:divBdr>
        </w:div>
        <w:div w:id="207569387">
          <w:marLeft w:val="0"/>
          <w:marRight w:val="0"/>
          <w:marTop w:val="0"/>
          <w:marBottom w:val="0"/>
          <w:divBdr>
            <w:top w:val="none" w:sz="0" w:space="0" w:color="auto"/>
            <w:left w:val="none" w:sz="0" w:space="0" w:color="auto"/>
            <w:bottom w:val="none" w:sz="0" w:space="0" w:color="auto"/>
            <w:right w:val="none" w:sz="0" w:space="0" w:color="auto"/>
          </w:divBdr>
        </w:div>
        <w:div w:id="212733808">
          <w:marLeft w:val="0"/>
          <w:marRight w:val="0"/>
          <w:marTop w:val="0"/>
          <w:marBottom w:val="0"/>
          <w:divBdr>
            <w:top w:val="none" w:sz="0" w:space="0" w:color="auto"/>
            <w:left w:val="none" w:sz="0" w:space="0" w:color="auto"/>
            <w:bottom w:val="none" w:sz="0" w:space="0" w:color="auto"/>
            <w:right w:val="none" w:sz="0" w:space="0" w:color="auto"/>
          </w:divBdr>
        </w:div>
        <w:div w:id="234167902">
          <w:marLeft w:val="0"/>
          <w:marRight w:val="0"/>
          <w:marTop w:val="0"/>
          <w:marBottom w:val="0"/>
          <w:divBdr>
            <w:top w:val="none" w:sz="0" w:space="0" w:color="auto"/>
            <w:left w:val="none" w:sz="0" w:space="0" w:color="auto"/>
            <w:bottom w:val="none" w:sz="0" w:space="0" w:color="auto"/>
            <w:right w:val="none" w:sz="0" w:space="0" w:color="auto"/>
          </w:divBdr>
        </w:div>
        <w:div w:id="240794793">
          <w:marLeft w:val="0"/>
          <w:marRight w:val="0"/>
          <w:marTop w:val="0"/>
          <w:marBottom w:val="0"/>
          <w:divBdr>
            <w:top w:val="none" w:sz="0" w:space="0" w:color="auto"/>
            <w:left w:val="none" w:sz="0" w:space="0" w:color="auto"/>
            <w:bottom w:val="none" w:sz="0" w:space="0" w:color="auto"/>
            <w:right w:val="none" w:sz="0" w:space="0" w:color="auto"/>
          </w:divBdr>
        </w:div>
        <w:div w:id="250628357">
          <w:marLeft w:val="0"/>
          <w:marRight w:val="0"/>
          <w:marTop w:val="0"/>
          <w:marBottom w:val="0"/>
          <w:divBdr>
            <w:top w:val="none" w:sz="0" w:space="0" w:color="auto"/>
            <w:left w:val="none" w:sz="0" w:space="0" w:color="auto"/>
            <w:bottom w:val="none" w:sz="0" w:space="0" w:color="auto"/>
            <w:right w:val="none" w:sz="0" w:space="0" w:color="auto"/>
          </w:divBdr>
        </w:div>
        <w:div w:id="256713943">
          <w:marLeft w:val="0"/>
          <w:marRight w:val="0"/>
          <w:marTop w:val="0"/>
          <w:marBottom w:val="0"/>
          <w:divBdr>
            <w:top w:val="none" w:sz="0" w:space="0" w:color="auto"/>
            <w:left w:val="none" w:sz="0" w:space="0" w:color="auto"/>
            <w:bottom w:val="none" w:sz="0" w:space="0" w:color="auto"/>
            <w:right w:val="none" w:sz="0" w:space="0" w:color="auto"/>
          </w:divBdr>
        </w:div>
        <w:div w:id="261960821">
          <w:marLeft w:val="0"/>
          <w:marRight w:val="0"/>
          <w:marTop w:val="0"/>
          <w:marBottom w:val="0"/>
          <w:divBdr>
            <w:top w:val="none" w:sz="0" w:space="0" w:color="auto"/>
            <w:left w:val="none" w:sz="0" w:space="0" w:color="auto"/>
            <w:bottom w:val="none" w:sz="0" w:space="0" w:color="auto"/>
            <w:right w:val="none" w:sz="0" w:space="0" w:color="auto"/>
          </w:divBdr>
        </w:div>
        <w:div w:id="263077217">
          <w:marLeft w:val="0"/>
          <w:marRight w:val="0"/>
          <w:marTop w:val="0"/>
          <w:marBottom w:val="0"/>
          <w:divBdr>
            <w:top w:val="none" w:sz="0" w:space="0" w:color="auto"/>
            <w:left w:val="none" w:sz="0" w:space="0" w:color="auto"/>
            <w:bottom w:val="none" w:sz="0" w:space="0" w:color="auto"/>
            <w:right w:val="none" w:sz="0" w:space="0" w:color="auto"/>
          </w:divBdr>
        </w:div>
        <w:div w:id="271866391">
          <w:marLeft w:val="0"/>
          <w:marRight w:val="0"/>
          <w:marTop w:val="0"/>
          <w:marBottom w:val="0"/>
          <w:divBdr>
            <w:top w:val="none" w:sz="0" w:space="0" w:color="auto"/>
            <w:left w:val="none" w:sz="0" w:space="0" w:color="auto"/>
            <w:bottom w:val="none" w:sz="0" w:space="0" w:color="auto"/>
            <w:right w:val="none" w:sz="0" w:space="0" w:color="auto"/>
          </w:divBdr>
        </w:div>
        <w:div w:id="274336713">
          <w:marLeft w:val="0"/>
          <w:marRight w:val="0"/>
          <w:marTop w:val="0"/>
          <w:marBottom w:val="0"/>
          <w:divBdr>
            <w:top w:val="none" w:sz="0" w:space="0" w:color="auto"/>
            <w:left w:val="none" w:sz="0" w:space="0" w:color="auto"/>
            <w:bottom w:val="none" w:sz="0" w:space="0" w:color="auto"/>
            <w:right w:val="none" w:sz="0" w:space="0" w:color="auto"/>
          </w:divBdr>
        </w:div>
        <w:div w:id="280306174">
          <w:marLeft w:val="0"/>
          <w:marRight w:val="0"/>
          <w:marTop w:val="0"/>
          <w:marBottom w:val="0"/>
          <w:divBdr>
            <w:top w:val="none" w:sz="0" w:space="0" w:color="auto"/>
            <w:left w:val="none" w:sz="0" w:space="0" w:color="auto"/>
            <w:bottom w:val="none" w:sz="0" w:space="0" w:color="auto"/>
            <w:right w:val="none" w:sz="0" w:space="0" w:color="auto"/>
          </w:divBdr>
        </w:div>
        <w:div w:id="282343904">
          <w:marLeft w:val="0"/>
          <w:marRight w:val="0"/>
          <w:marTop w:val="0"/>
          <w:marBottom w:val="0"/>
          <w:divBdr>
            <w:top w:val="none" w:sz="0" w:space="0" w:color="auto"/>
            <w:left w:val="none" w:sz="0" w:space="0" w:color="auto"/>
            <w:bottom w:val="none" w:sz="0" w:space="0" w:color="auto"/>
            <w:right w:val="none" w:sz="0" w:space="0" w:color="auto"/>
          </w:divBdr>
        </w:div>
        <w:div w:id="283316200">
          <w:marLeft w:val="0"/>
          <w:marRight w:val="0"/>
          <w:marTop w:val="0"/>
          <w:marBottom w:val="0"/>
          <w:divBdr>
            <w:top w:val="none" w:sz="0" w:space="0" w:color="auto"/>
            <w:left w:val="none" w:sz="0" w:space="0" w:color="auto"/>
            <w:bottom w:val="none" w:sz="0" w:space="0" w:color="auto"/>
            <w:right w:val="none" w:sz="0" w:space="0" w:color="auto"/>
          </w:divBdr>
        </w:div>
        <w:div w:id="291448822">
          <w:marLeft w:val="0"/>
          <w:marRight w:val="0"/>
          <w:marTop w:val="0"/>
          <w:marBottom w:val="0"/>
          <w:divBdr>
            <w:top w:val="none" w:sz="0" w:space="0" w:color="auto"/>
            <w:left w:val="none" w:sz="0" w:space="0" w:color="auto"/>
            <w:bottom w:val="none" w:sz="0" w:space="0" w:color="auto"/>
            <w:right w:val="none" w:sz="0" w:space="0" w:color="auto"/>
          </w:divBdr>
        </w:div>
        <w:div w:id="295181558">
          <w:marLeft w:val="0"/>
          <w:marRight w:val="0"/>
          <w:marTop w:val="0"/>
          <w:marBottom w:val="0"/>
          <w:divBdr>
            <w:top w:val="none" w:sz="0" w:space="0" w:color="auto"/>
            <w:left w:val="none" w:sz="0" w:space="0" w:color="auto"/>
            <w:bottom w:val="none" w:sz="0" w:space="0" w:color="auto"/>
            <w:right w:val="none" w:sz="0" w:space="0" w:color="auto"/>
          </w:divBdr>
        </w:div>
        <w:div w:id="310260011">
          <w:marLeft w:val="0"/>
          <w:marRight w:val="0"/>
          <w:marTop w:val="0"/>
          <w:marBottom w:val="0"/>
          <w:divBdr>
            <w:top w:val="none" w:sz="0" w:space="0" w:color="auto"/>
            <w:left w:val="none" w:sz="0" w:space="0" w:color="auto"/>
            <w:bottom w:val="none" w:sz="0" w:space="0" w:color="auto"/>
            <w:right w:val="none" w:sz="0" w:space="0" w:color="auto"/>
          </w:divBdr>
        </w:div>
        <w:div w:id="313022672">
          <w:marLeft w:val="0"/>
          <w:marRight w:val="0"/>
          <w:marTop w:val="0"/>
          <w:marBottom w:val="0"/>
          <w:divBdr>
            <w:top w:val="none" w:sz="0" w:space="0" w:color="auto"/>
            <w:left w:val="none" w:sz="0" w:space="0" w:color="auto"/>
            <w:bottom w:val="none" w:sz="0" w:space="0" w:color="auto"/>
            <w:right w:val="none" w:sz="0" w:space="0" w:color="auto"/>
          </w:divBdr>
        </w:div>
        <w:div w:id="321465613">
          <w:marLeft w:val="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9452317">
          <w:marLeft w:val="0"/>
          <w:marRight w:val="0"/>
          <w:marTop w:val="0"/>
          <w:marBottom w:val="0"/>
          <w:divBdr>
            <w:top w:val="none" w:sz="0" w:space="0" w:color="auto"/>
            <w:left w:val="none" w:sz="0" w:space="0" w:color="auto"/>
            <w:bottom w:val="none" w:sz="0" w:space="0" w:color="auto"/>
            <w:right w:val="none" w:sz="0" w:space="0" w:color="auto"/>
          </w:divBdr>
        </w:div>
        <w:div w:id="331764487">
          <w:marLeft w:val="0"/>
          <w:marRight w:val="0"/>
          <w:marTop w:val="0"/>
          <w:marBottom w:val="0"/>
          <w:divBdr>
            <w:top w:val="none" w:sz="0" w:space="0" w:color="auto"/>
            <w:left w:val="none" w:sz="0" w:space="0" w:color="auto"/>
            <w:bottom w:val="none" w:sz="0" w:space="0" w:color="auto"/>
            <w:right w:val="none" w:sz="0" w:space="0" w:color="auto"/>
          </w:divBdr>
        </w:div>
        <w:div w:id="342588916">
          <w:marLeft w:val="0"/>
          <w:marRight w:val="0"/>
          <w:marTop w:val="0"/>
          <w:marBottom w:val="0"/>
          <w:divBdr>
            <w:top w:val="none" w:sz="0" w:space="0" w:color="auto"/>
            <w:left w:val="none" w:sz="0" w:space="0" w:color="auto"/>
            <w:bottom w:val="none" w:sz="0" w:space="0" w:color="auto"/>
            <w:right w:val="none" w:sz="0" w:space="0" w:color="auto"/>
          </w:divBdr>
        </w:div>
        <w:div w:id="357703046">
          <w:marLeft w:val="0"/>
          <w:marRight w:val="0"/>
          <w:marTop w:val="0"/>
          <w:marBottom w:val="0"/>
          <w:divBdr>
            <w:top w:val="none" w:sz="0" w:space="0" w:color="auto"/>
            <w:left w:val="none" w:sz="0" w:space="0" w:color="auto"/>
            <w:bottom w:val="none" w:sz="0" w:space="0" w:color="auto"/>
            <w:right w:val="none" w:sz="0" w:space="0" w:color="auto"/>
          </w:divBdr>
        </w:div>
        <w:div w:id="357973943">
          <w:marLeft w:val="0"/>
          <w:marRight w:val="0"/>
          <w:marTop w:val="0"/>
          <w:marBottom w:val="0"/>
          <w:divBdr>
            <w:top w:val="none" w:sz="0" w:space="0" w:color="auto"/>
            <w:left w:val="none" w:sz="0" w:space="0" w:color="auto"/>
            <w:bottom w:val="none" w:sz="0" w:space="0" w:color="auto"/>
            <w:right w:val="none" w:sz="0" w:space="0" w:color="auto"/>
          </w:divBdr>
        </w:div>
        <w:div w:id="361327365">
          <w:marLeft w:val="0"/>
          <w:marRight w:val="0"/>
          <w:marTop w:val="0"/>
          <w:marBottom w:val="0"/>
          <w:divBdr>
            <w:top w:val="none" w:sz="0" w:space="0" w:color="auto"/>
            <w:left w:val="none" w:sz="0" w:space="0" w:color="auto"/>
            <w:bottom w:val="none" w:sz="0" w:space="0" w:color="auto"/>
            <w:right w:val="none" w:sz="0" w:space="0" w:color="auto"/>
          </w:divBdr>
        </w:div>
        <w:div w:id="361635358">
          <w:marLeft w:val="0"/>
          <w:marRight w:val="0"/>
          <w:marTop w:val="0"/>
          <w:marBottom w:val="0"/>
          <w:divBdr>
            <w:top w:val="none" w:sz="0" w:space="0" w:color="auto"/>
            <w:left w:val="none" w:sz="0" w:space="0" w:color="auto"/>
            <w:bottom w:val="none" w:sz="0" w:space="0" w:color="auto"/>
            <w:right w:val="none" w:sz="0" w:space="0" w:color="auto"/>
          </w:divBdr>
        </w:div>
        <w:div w:id="368720403">
          <w:marLeft w:val="0"/>
          <w:marRight w:val="0"/>
          <w:marTop w:val="0"/>
          <w:marBottom w:val="0"/>
          <w:divBdr>
            <w:top w:val="none" w:sz="0" w:space="0" w:color="auto"/>
            <w:left w:val="none" w:sz="0" w:space="0" w:color="auto"/>
            <w:bottom w:val="none" w:sz="0" w:space="0" w:color="auto"/>
            <w:right w:val="none" w:sz="0" w:space="0" w:color="auto"/>
          </w:divBdr>
        </w:div>
        <w:div w:id="377974982">
          <w:marLeft w:val="0"/>
          <w:marRight w:val="0"/>
          <w:marTop w:val="0"/>
          <w:marBottom w:val="0"/>
          <w:divBdr>
            <w:top w:val="none" w:sz="0" w:space="0" w:color="auto"/>
            <w:left w:val="none" w:sz="0" w:space="0" w:color="auto"/>
            <w:bottom w:val="none" w:sz="0" w:space="0" w:color="auto"/>
            <w:right w:val="none" w:sz="0" w:space="0" w:color="auto"/>
          </w:divBdr>
        </w:div>
        <w:div w:id="383794430">
          <w:marLeft w:val="0"/>
          <w:marRight w:val="0"/>
          <w:marTop w:val="0"/>
          <w:marBottom w:val="0"/>
          <w:divBdr>
            <w:top w:val="none" w:sz="0" w:space="0" w:color="auto"/>
            <w:left w:val="none" w:sz="0" w:space="0" w:color="auto"/>
            <w:bottom w:val="none" w:sz="0" w:space="0" w:color="auto"/>
            <w:right w:val="none" w:sz="0" w:space="0" w:color="auto"/>
          </w:divBdr>
        </w:div>
        <w:div w:id="383913874">
          <w:marLeft w:val="0"/>
          <w:marRight w:val="0"/>
          <w:marTop w:val="0"/>
          <w:marBottom w:val="0"/>
          <w:divBdr>
            <w:top w:val="none" w:sz="0" w:space="0" w:color="auto"/>
            <w:left w:val="none" w:sz="0" w:space="0" w:color="auto"/>
            <w:bottom w:val="none" w:sz="0" w:space="0" w:color="auto"/>
            <w:right w:val="none" w:sz="0" w:space="0" w:color="auto"/>
          </w:divBdr>
        </w:div>
        <w:div w:id="387340856">
          <w:marLeft w:val="0"/>
          <w:marRight w:val="0"/>
          <w:marTop w:val="0"/>
          <w:marBottom w:val="0"/>
          <w:divBdr>
            <w:top w:val="none" w:sz="0" w:space="0" w:color="auto"/>
            <w:left w:val="none" w:sz="0" w:space="0" w:color="auto"/>
            <w:bottom w:val="none" w:sz="0" w:space="0" w:color="auto"/>
            <w:right w:val="none" w:sz="0" w:space="0" w:color="auto"/>
          </w:divBdr>
        </w:div>
        <w:div w:id="391315955">
          <w:marLeft w:val="0"/>
          <w:marRight w:val="0"/>
          <w:marTop w:val="0"/>
          <w:marBottom w:val="0"/>
          <w:divBdr>
            <w:top w:val="none" w:sz="0" w:space="0" w:color="auto"/>
            <w:left w:val="none" w:sz="0" w:space="0" w:color="auto"/>
            <w:bottom w:val="none" w:sz="0" w:space="0" w:color="auto"/>
            <w:right w:val="none" w:sz="0" w:space="0" w:color="auto"/>
          </w:divBdr>
        </w:div>
        <w:div w:id="393358514">
          <w:marLeft w:val="0"/>
          <w:marRight w:val="0"/>
          <w:marTop w:val="0"/>
          <w:marBottom w:val="0"/>
          <w:divBdr>
            <w:top w:val="none" w:sz="0" w:space="0" w:color="auto"/>
            <w:left w:val="none" w:sz="0" w:space="0" w:color="auto"/>
            <w:bottom w:val="none" w:sz="0" w:space="0" w:color="auto"/>
            <w:right w:val="none" w:sz="0" w:space="0" w:color="auto"/>
          </w:divBdr>
        </w:div>
        <w:div w:id="401099946">
          <w:marLeft w:val="0"/>
          <w:marRight w:val="0"/>
          <w:marTop w:val="0"/>
          <w:marBottom w:val="0"/>
          <w:divBdr>
            <w:top w:val="none" w:sz="0" w:space="0" w:color="auto"/>
            <w:left w:val="none" w:sz="0" w:space="0" w:color="auto"/>
            <w:bottom w:val="none" w:sz="0" w:space="0" w:color="auto"/>
            <w:right w:val="none" w:sz="0" w:space="0" w:color="auto"/>
          </w:divBdr>
        </w:div>
        <w:div w:id="404493578">
          <w:marLeft w:val="0"/>
          <w:marRight w:val="0"/>
          <w:marTop w:val="0"/>
          <w:marBottom w:val="0"/>
          <w:divBdr>
            <w:top w:val="none" w:sz="0" w:space="0" w:color="auto"/>
            <w:left w:val="none" w:sz="0" w:space="0" w:color="auto"/>
            <w:bottom w:val="none" w:sz="0" w:space="0" w:color="auto"/>
            <w:right w:val="none" w:sz="0" w:space="0" w:color="auto"/>
          </w:divBdr>
        </w:div>
        <w:div w:id="412237043">
          <w:marLeft w:val="0"/>
          <w:marRight w:val="0"/>
          <w:marTop w:val="0"/>
          <w:marBottom w:val="0"/>
          <w:divBdr>
            <w:top w:val="none" w:sz="0" w:space="0" w:color="auto"/>
            <w:left w:val="none" w:sz="0" w:space="0" w:color="auto"/>
            <w:bottom w:val="none" w:sz="0" w:space="0" w:color="auto"/>
            <w:right w:val="none" w:sz="0" w:space="0" w:color="auto"/>
          </w:divBdr>
        </w:div>
        <w:div w:id="417792617">
          <w:marLeft w:val="0"/>
          <w:marRight w:val="0"/>
          <w:marTop w:val="0"/>
          <w:marBottom w:val="0"/>
          <w:divBdr>
            <w:top w:val="none" w:sz="0" w:space="0" w:color="auto"/>
            <w:left w:val="none" w:sz="0" w:space="0" w:color="auto"/>
            <w:bottom w:val="none" w:sz="0" w:space="0" w:color="auto"/>
            <w:right w:val="none" w:sz="0" w:space="0" w:color="auto"/>
          </w:divBdr>
        </w:div>
        <w:div w:id="418987245">
          <w:marLeft w:val="0"/>
          <w:marRight w:val="0"/>
          <w:marTop w:val="0"/>
          <w:marBottom w:val="0"/>
          <w:divBdr>
            <w:top w:val="none" w:sz="0" w:space="0" w:color="auto"/>
            <w:left w:val="none" w:sz="0" w:space="0" w:color="auto"/>
            <w:bottom w:val="none" w:sz="0" w:space="0" w:color="auto"/>
            <w:right w:val="none" w:sz="0" w:space="0" w:color="auto"/>
          </w:divBdr>
        </w:div>
        <w:div w:id="420688808">
          <w:marLeft w:val="0"/>
          <w:marRight w:val="0"/>
          <w:marTop w:val="0"/>
          <w:marBottom w:val="0"/>
          <w:divBdr>
            <w:top w:val="none" w:sz="0" w:space="0" w:color="auto"/>
            <w:left w:val="none" w:sz="0" w:space="0" w:color="auto"/>
            <w:bottom w:val="none" w:sz="0" w:space="0" w:color="auto"/>
            <w:right w:val="none" w:sz="0" w:space="0" w:color="auto"/>
          </w:divBdr>
        </w:div>
        <w:div w:id="424618708">
          <w:marLeft w:val="0"/>
          <w:marRight w:val="0"/>
          <w:marTop w:val="0"/>
          <w:marBottom w:val="0"/>
          <w:divBdr>
            <w:top w:val="none" w:sz="0" w:space="0" w:color="auto"/>
            <w:left w:val="none" w:sz="0" w:space="0" w:color="auto"/>
            <w:bottom w:val="none" w:sz="0" w:space="0" w:color="auto"/>
            <w:right w:val="none" w:sz="0" w:space="0" w:color="auto"/>
          </w:divBdr>
        </w:div>
        <w:div w:id="434326996">
          <w:marLeft w:val="0"/>
          <w:marRight w:val="0"/>
          <w:marTop w:val="0"/>
          <w:marBottom w:val="0"/>
          <w:divBdr>
            <w:top w:val="none" w:sz="0" w:space="0" w:color="auto"/>
            <w:left w:val="none" w:sz="0" w:space="0" w:color="auto"/>
            <w:bottom w:val="none" w:sz="0" w:space="0" w:color="auto"/>
            <w:right w:val="none" w:sz="0" w:space="0" w:color="auto"/>
          </w:divBdr>
        </w:div>
        <w:div w:id="465928166">
          <w:marLeft w:val="0"/>
          <w:marRight w:val="0"/>
          <w:marTop w:val="0"/>
          <w:marBottom w:val="0"/>
          <w:divBdr>
            <w:top w:val="none" w:sz="0" w:space="0" w:color="auto"/>
            <w:left w:val="none" w:sz="0" w:space="0" w:color="auto"/>
            <w:bottom w:val="none" w:sz="0" w:space="0" w:color="auto"/>
            <w:right w:val="none" w:sz="0" w:space="0" w:color="auto"/>
          </w:divBdr>
        </w:div>
        <w:div w:id="474223690">
          <w:marLeft w:val="0"/>
          <w:marRight w:val="0"/>
          <w:marTop w:val="0"/>
          <w:marBottom w:val="0"/>
          <w:divBdr>
            <w:top w:val="none" w:sz="0" w:space="0" w:color="auto"/>
            <w:left w:val="none" w:sz="0" w:space="0" w:color="auto"/>
            <w:bottom w:val="none" w:sz="0" w:space="0" w:color="auto"/>
            <w:right w:val="none" w:sz="0" w:space="0" w:color="auto"/>
          </w:divBdr>
        </w:div>
        <w:div w:id="474956839">
          <w:marLeft w:val="0"/>
          <w:marRight w:val="0"/>
          <w:marTop w:val="0"/>
          <w:marBottom w:val="0"/>
          <w:divBdr>
            <w:top w:val="none" w:sz="0" w:space="0" w:color="auto"/>
            <w:left w:val="none" w:sz="0" w:space="0" w:color="auto"/>
            <w:bottom w:val="none" w:sz="0" w:space="0" w:color="auto"/>
            <w:right w:val="none" w:sz="0" w:space="0" w:color="auto"/>
          </w:divBdr>
        </w:div>
        <w:div w:id="479881899">
          <w:marLeft w:val="0"/>
          <w:marRight w:val="0"/>
          <w:marTop w:val="0"/>
          <w:marBottom w:val="0"/>
          <w:divBdr>
            <w:top w:val="none" w:sz="0" w:space="0" w:color="auto"/>
            <w:left w:val="none" w:sz="0" w:space="0" w:color="auto"/>
            <w:bottom w:val="none" w:sz="0" w:space="0" w:color="auto"/>
            <w:right w:val="none" w:sz="0" w:space="0" w:color="auto"/>
          </w:divBdr>
        </w:div>
        <w:div w:id="488717003">
          <w:marLeft w:val="0"/>
          <w:marRight w:val="0"/>
          <w:marTop w:val="0"/>
          <w:marBottom w:val="0"/>
          <w:divBdr>
            <w:top w:val="none" w:sz="0" w:space="0" w:color="auto"/>
            <w:left w:val="none" w:sz="0" w:space="0" w:color="auto"/>
            <w:bottom w:val="none" w:sz="0" w:space="0" w:color="auto"/>
            <w:right w:val="none" w:sz="0" w:space="0" w:color="auto"/>
          </w:divBdr>
        </w:div>
        <w:div w:id="490099695">
          <w:marLeft w:val="0"/>
          <w:marRight w:val="0"/>
          <w:marTop w:val="0"/>
          <w:marBottom w:val="0"/>
          <w:divBdr>
            <w:top w:val="none" w:sz="0" w:space="0" w:color="auto"/>
            <w:left w:val="none" w:sz="0" w:space="0" w:color="auto"/>
            <w:bottom w:val="none" w:sz="0" w:space="0" w:color="auto"/>
            <w:right w:val="none" w:sz="0" w:space="0" w:color="auto"/>
          </w:divBdr>
        </w:div>
        <w:div w:id="498542482">
          <w:marLeft w:val="0"/>
          <w:marRight w:val="0"/>
          <w:marTop w:val="0"/>
          <w:marBottom w:val="0"/>
          <w:divBdr>
            <w:top w:val="none" w:sz="0" w:space="0" w:color="auto"/>
            <w:left w:val="none" w:sz="0" w:space="0" w:color="auto"/>
            <w:bottom w:val="none" w:sz="0" w:space="0" w:color="auto"/>
            <w:right w:val="none" w:sz="0" w:space="0" w:color="auto"/>
          </w:divBdr>
        </w:div>
        <w:div w:id="498810484">
          <w:marLeft w:val="0"/>
          <w:marRight w:val="0"/>
          <w:marTop w:val="0"/>
          <w:marBottom w:val="0"/>
          <w:divBdr>
            <w:top w:val="none" w:sz="0" w:space="0" w:color="auto"/>
            <w:left w:val="none" w:sz="0" w:space="0" w:color="auto"/>
            <w:bottom w:val="none" w:sz="0" w:space="0" w:color="auto"/>
            <w:right w:val="none" w:sz="0" w:space="0" w:color="auto"/>
          </w:divBdr>
        </w:div>
        <w:div w:id="500239804">
          <w:marLeft w:val="0"/>
          <w:marRight w:val="0"/>
          <w:marTop w:val="0"/>
          <w:marBottom w:val="0"/>
          <w:divBdr>
            <w:top w:val="none" w:sz="0" w:space="0" w:color="auto"/>
            <w:left w:val="none" w:sz="0" w:space="0" w:color="auto"/>
            <w:bottom w:val="none" w:sz="0" w:space="0" w:color="auto"/>
            <w:right w:val="none" w:sz="0" w:space="0" w:color="auto"/>
          </w:divBdr>
        </w:div>
        <w:div w:id="506100305">
          <w:marLeft w:val="0"/>
          <w:marRight w:val="0"/>
          <w:marTop w:val="0"/>
          <w:marBottom w:val="0"/>
          <w:divBdr>
            <w:top w:val="none" w:sz="0" w:space="0" w:color="auto"/>
            <w:left w:val="none" w:sz="0" w:space="0" w:color="auto"/>
            <w:bottom w:val="none" w:sz="0" w:space="0" w:color="auto"/>
            <w:right w:val="none" w:sz="0" w:space="0" w:color="auto"/>
          </w:divBdr>
        </w:div>
        <w:div w:id="511646407">
          <w:marLeft w:val="0"/>
          <w:marRight w:val="0"/>
          <w:marTop w:val="0"/>
          <w:marBottom w:val="0"/>
          <w:divBdr>
            <w:top w:val="none" w:sz="0" w:space="0" w:color="auto"/>
            <w:left w:val="none" w:sz="0" w:space="0" w:color="auto"/>
            <w:bottom w:val="none" w:sz="0" w:space="0" w:color="auto"/>
            <w:right w:val="none" w:sz="0" w:space="0" w:color="auto"/>
          </w:divBdr>
        </w:div>
        <w:div w:id="519856962">
          <w:marLeft w:val="0"/>
          <w:marRight w:val="0"/>
          <w:marTop w:val="0"/>
          <w:marBottom w:val="0"/>
          <w:divBdr>
            <w:top w:val="none" w:sz="0" w:space="0" w:color="auto"/>
            <w:left w:val="none" w:sz="0" w:space="0" w:color="auto"/>
            <w:bottom w:val="none" w:sz="0" w:space="0" w:color="auto"/>
            <w:right w:val="none" w:sz="0" w:space="0" w:color="auto"/>
          </w:divBdr>
        </w:div>
        <w:div w:id="534736291">
          <w:marLeft w:val="0"/>
          <w:marRight w:val="0"/>
          <w:marTop w:val="0"/>
          <w:marBottom w:val="0"/>
          <w:divBdr>
            <w:top w:val="none" w:sz="0" w:space="0" w:color="auto"/>
            <w:left w:val="none" w:sz="0" w:space="0" w:color="auto"/>
            <w:bottom w:val="none" w:sz="0" w:space="0" w:color="auto"/>
            <w:right w:val="none" w:sz="0" w:space="0" w:color="auto"/>
          </w:divBdr>
        </w:div>
        <w:div w:id="535195884">
          <w:marLeft w:val="0"/>
          <w:marRight w:val="0"/>
          <w:marTop w:val="0"/>
          <w:marBottom w:val="0"/>
          <w:divBdr>
            <w:top w:val="none" w:sz="0" w:space="0" w:color="auto"/>
            <w:left w:val="none" w:sz="0" w:space="0" w:color="auto"/>
            <w:bottom w:val="none" w:sz="0" w:space="0" w:color="auto"/>
            <w:right w:val="none" w:sz="0" w:space="0" w:color="auto"/>
          </w:divBdr>
        </w:div>
        <w:div w:id="535507788">
          <w:marLeft w:val="0"/>
          <w:marRight w:val="0"/>
          <w:marTop w:val="0"/>
          <w:marBottom w:val="0"/>
          <w:divBdr>
            <w:top w:val="none" w:sz="0" w:space="0" w:color="auto"/>
            <w:left w:val="none" w:sz="0" w:space="0" w:color="auto"/>
            <w:bottom w:val="none" w:sz="0" w:space="0" w:color="auto"/>
            <w:right w:val="none" w:sz="0" w:space="0" w:color="auto"/>
          </w:divBdr>
        </w:div>
        <w:div w:id="541601298">
          <w:marLeft w:val="0"/>
          <w:marRight w:val="0"/>
          <w:marTop w:val="0"/>
          <w:marBottom w:val="0"/>
          <w:divBdr>
            <w:top w:val="none" w:sz="0" w:space="0" w:color="auto"/>
            <w:left w:val="none" w:sz="0" w:space="0" w:color="auto"/>
            <w:bottom w:val="none" w:sz="0" w:space="0" w:color="auto"/>
            <w:right w:val="none" w:sz="0" w:space="0" w:color="auto"/>
          </w:divBdr>
        </w:div>
        <w:div w:id="547451517">
          <w:marLeft w:val="0"/>
          <w:marRight w:val="0"/>
          <w:marTop w:val="0"/>
          <w:marBottom w:val="0"/>
          <w:divBdr>
            <w:top w:val="none" w:sz="0" w:space="0" w:color="auto"/>
            <w:left w:val="none" w:sz="0" w:space="0" w:color="auto"/>
            <w:bottom w:val="none" w:sz="0" w:space="0" w:color="auto"/>
            <w:right w:val="none" w:sz="0" w:space="0" w:color="auto"/>
          </w:divBdr>
        </w:div>
        <w:div w:id="554048551">
          <w:marLeft w:val="0"/>
          <w:marRight w:val="0"/>
          <w:marTop w:val="0"/>
          <w:marBottom w:val="0"/>
          <w:divBdr>
            <w:top w:val="none" w:sz="0" w:space="0" w:color="auto"/>
            <w:left w:val="none" w:sz="0" w:space="0" w:color="auto"/>
            <w:bottom w:val="none" w:sz="0" w:space="0" w:color="auto"/>
            <w:right w:val="none" w:sz="0" w:space="0" w:color="auto"/>
          </w:divBdr>
        </w:div>
        <w:div w:id="566887957">
          <w:marLeft w:val="0"/>
          <w:marRight w:val="0"/>
          <w:marTop w:val="0"/>
          <w:marBottom w:val="0"/>
          <w:divBdr>
            <w:top w:val="none" w:sz="0" w:space="0" w:color="auto"/>
            <w:left w:val="none" w:sz="0" w:space="0" w:color="auto"/>
            <w:bottom w:val="none" w:sz="0" w:space="0" w:color="auto"/>
            <w:right w:val="none" w:sz="0" w:space="0" w:color="auto"/>
          </w:divBdr>
        </w:div>
        <w:div w:id="571548507">
          <w:marLeft w:val="0"/>
          <w:marRight w:val="0"/>
          <w:marTop w:val="0"/>
          <w:marBottom w:val="0"/>
          <w:divBdr>
            <w:top w:val="none" w:sz="0" w:space="0" w:color="auto"/>
            <w:left w:val="none" w:sz="0" w:space="0" w:color="auto"/>
            <w:bottom w:val="none" w:sz="0" w:space="0" w:color="auto"/>
            <w:right w:val="none" w:sz="0" w:space="0" w:color="auto"/>
          </w:divBdr>
        </w:div>
        <w:div w:id="575669722">
          <w:marLeft w:val="0"/>
          <w:marRight w:val="0"/>
          <w:marTop w:val="0"/>
          <w:marBottom w:val="0"/>
          <w:divBdr>
            <w:top w:val="none" w:sz="0" w:space="0" w:color="auto"/>
            <w:left w:val="none" w:sz="0" w:space="0" w:color="auto"/>
            <w:bottom w:val="none" w:sz="0" w:space="0" w:color="auto"/>
            <w:right w:val="none" w:sz="0" w:space="0" w:color="auto"/>
          </w:divBdr>
        </w:div>
        <w:div w:id="580453673">
          <w:marLeft w:val="0"/>
          <w:marRight w:val="0"/>
          <w:marTop w:val="0"/>
          <w:marBottom w:val="0"/>
          <w:divBdr>
            <w:top w:val="none" w:sz="0" w:space="0" w:color="auto"/>
            <w:left w:val="none" w:sz="0" w:space="0" w:color="auto"/>
            <w:bottom w:val="none" w:sz="0" w:space="0" w:color="auto"/>
            <w:right w:val="none" w:sz="0" w:space="0" w:color="auto"/>
          </w:divBdr>
        </w:div>
        <w:div w:id="584414914">
          <w:marLeft w:val="0"/>
          <w:marRight w:val="0"/>
          <w:marTop w:val="0"/>
          <w:marBottom w:val="0"/>
          <w:divBdr>
            <w:top w:val="none" w:sz="0" w:space="0" w:color="auto"/>
            <w:left w:val="none" w:sz="0" w:space="0" w:color="auto"/>
            <w:bottom w:val="none" w:sz="0" w:space="0" w:color="auto"/>
            <w:right w:val="none" w:sz="0" w:space="0" w:color="auto"/>
          </w:divBdr>
        </w:div>
        <w:div w:id="588317263">
          <w:marLeft w:val="0"/>
          <w:marRight w:val="0"/>
          <w:marTop w:val="0"/>
          <w:marBottom w:val="0"/>
          <w:divBdr>
            <w:top w:val="none" w:sz="0" w:space="0" w:color="auto"/>
            <w:left w:val="none" w:sz="0" w:space="0" w:color="auto"/>
            <w:bottom w:val="none" w:sz="0" w:space="0" w:color="auto"/>
            <w:right w:val="none" w:sz="0" w:space="0" w:color="auto"/>
          </w:divBdr>
        </w:div>
        <w:div w:id="607278290">
          <w:marLeft w:val="0"/>
          <w:marRight w:val="0"/>
          <w:marTop w:val="0"/>
          <w:marBottom w:val="0"/>
          <w:divBdr>
            <w:top w:val="none" w:sz="0" w:space="0" w:color="auto"/>
            <w:left w:val="none" w:sz="0" w:space="0" w:color="auto"/>
            <w:bottom w:val="none" w:sz="0" w:space="0" w:color="auto"/>
            <w:right w:val="none" w:sz="0" w:space="0" w:color="auto"/>
          </w:divBdr>
        </w:div>
        <w:div w:id="615676257">
          <w:marLeft w:val="0"/>
          <w:marRight w:val="0"/>
          <w:marTop w:val="0"/>
          <w:marBottom w:val="0"/>
          <w:divBdr>
            <w:top w:val="none" w:sz="0" w:space="0" w:color="auto"/>
            <w:left w:val="none" w:sz="0" w:space="0" w:color="auto"/>
            <w:bottom w:val="none" w:sz="0" w:space="0" w:color="auto"/>
            <w:right w:val="none" w:sz="0" w:space="0" w:color="auto"/>
          </w:divBdr>
        </w:div>
        <w:div w:id="618924481">
          <w:marLeft w:val="0"/>
          <w:marRight w:val="0"/>
          <w:marTop w:val="0"/>
          <w:marBottom w:val="0"/>
          <w:divBdr>
            <w:top w:val="none" w:sz="0" w:space="0" w:color="auto"/>
            <w:left w:val="none" w:sz="0" w:space="0" w:color="auto"/>
            <w:bottom w:val="none" w:sz="0" w:space="0" w:color="auto"/>
            <w:right w:val="none" w:sz="0" w:space="0" w:color="auto"/>
          </w:divBdr>
        </w:div>
        <w:div w:id="621348044">
          <w:marLeft w:val="0"/>
          <w:marRight w:val="0"/>
          <w:marTop w:val="0"/>
          <w:marBottom w:val="0"/>
          <w:divBdr>
            <w:top w:val="none" w:sz="0" w:space="0" w:color="auto"/>
            <w:left w:val="none" w:sz="0" w:space="0" w:color="auto"/>
            <w:bottom w:val="none" w:sz="0" w:space="0" w:color="auto"/>
            <w:right w:val="none" w:sz="0" w:space="0" w:color="auto"/>
          </w:divBdr>
        </w:div>
        <w:div w:id="628390518">
          <w:marLeft w:val="0"/>
          <w:marRight w:val="0"/>
          <w:marTop w:val="0"/>
          <w:marBottom w:val="0"/>
          <w:divBdr>
            <w:top w:val="none" w:sz="0" w:space="0" w:color="auto"/>
            <w:left w:val="none" w:sz="0" w:space="0" w:color="auto"/>
            <w:bottom w:val="none" w:sz="0" w:space="0" w:color="auto"/>
            <w:right w:val="none" w:sz="0" w:space="0" w:color="auto"/>
          </w:divBdr>
        </w:div>
        <w:div w:id="631400661">
          <w:marLeft w:val="0"/>
          <w:marRight w:val="0"/>
          <w:marTop w:val="0"/>
          <w:marBottom w:val="0"/>
          <w:divBdr>
            <w:top w:val="none" w:sz="0" w:space="0" w:color="auto"/>
            <w:left w:val="none" w:sz="0" w:space="0" w:color="auto"/>
            <w:bottom w:val="none" w:sz="0" w:space="0" w:color="auto"/>
            <w:right w:val="none" w:sz="0" w:space="0" w:color="auto"/>
          </w:divBdr>
        </w:div>
        <w:div w:id="636834500">
          <w:marLeft w:val="0"/>
          <w:marRight w:val="0"/>
          <w:marTop w:val="0"/>
          <w:marBottom w:val="0"/>
          <w:divBdr>
            <w:top w:val="none" w:sz="0" w:space="0" w:color="auto"/>
            <w:left w:val="none" w:sz="0" w:space="0" w:color="auto"/>
            <w:bottom w:val="none" w:sz="0" w:space="0" w:color="auto"/>
            <w:right w:val="none" w:sz="0" w:space="0" w:color="auto"/>
          </w:divBdr>
        </w:div>
        <w:div w:id="644093733">
          <w:marLeft w:val="0"/>
          <w:marRight w:val="0"/>
          <w:marTop w:val="0"/>
          <w:marBottom w:val="0"/>
          <w:divBdr>
            <w:top w:val="none" w:sz="0" w:space="0" w:color="auto"/>
            <w:left w:val="none" w:sz="0" w:space="0" w:color="auto"/>
            <w:bottom w:val="none" w:sz="0" w:space="0" w:color="auto"/>
            <w:right w:val="none" w:sz="0" w:space="0" w:color="auto"/>
          </w:divBdr>
        </w:div>
        <w:div w:id="646932207">
          <w:marLeft w:val="0"/>
          <w:marRight w:val="0"/>
          <w:marTop w:val="0"/>
          <w:marBottom w:val="0"/>
          <w:divBdr>
            <w:top w:val="none" w:sz="0" w:space="0" w:color="auto"/>
            <w:left w:val="none" w:sz="0" w:space="0" w:color="auto"/>
            <w:bottom w:val="none" w:sz="0" w:space="0" w:color="auto"/>
            <w:right w:val="none" w:sz="0" w:space="0" w:color="auto"/>
          </w:divBdr>
        </w:div>
        <w:div w:id="652762077">
          <w:marLeft w:val="0"/>
          <w:marRight w:val="0"/>
          <w:marTop w:val="0"/>
          <w:marBottom w:val="0"/>
          <w:divBdr>
            <w:top w:val="none" w:sz="0" w:space="0" w:color="auto"/>
            <w:left w:val="none" w:sz="0" w:space="0" w:color="auto"/>
            <w:bottom w:val="none" w:sz="0" w:space="0" w:color="auto"/>
            <w:right w:val="none" w:sz="0" w:space="0" w:color="auto"/>
          </w:divBdr>
        </w:div>
        <w:div w:id="653876575">
          <w:marLeft w:val="0"/>
          <w:marRight w:val="0"/>
          <w:marTop w:val="0"/>
          <w:marBottom w:val="0"/>
          <w:divBdr>
            <w:top w:val="none" w:sz="0" w:space="0" w:color="auto"/>
            <w:left w:val="none" w:sz="0" w:space="0" w:color="auto"/>
            <w:bottom w:val="none" w:sz="0" w:space="0" w:color="auto"/>
            <w:right w:val="none" w:sz="0" w:space="0" w:color="auto"/>
          </w:divBdr>
        </w:div>
        <w:div w:id="658388498">
          <w:marLeft w:val="0"/>
          <w:marRight w:val="0"/>
          <w:marTop w:val="0"/>
          <w:marBottom w:val="0"/>
          <w:divBdr>
            <w:top w:val="none" w:sz="0" w:space="0" w:color="auto"/>
            <w:left w:val="none" w:sz="0" w:space="0" w:color="auto"/>
            <w:bottom w:val="none" w:sz="0" w:space="0" w:color="auto"/>
            <w:right w:val="none" w:sz="0" w:space="0" w:color="auto"/>
          </w:divBdr>
        </w:div>
        <w:div w:id="659119909">
          <w:marLeft w:val="0"/>
          <w:marRight w:val="0"/>
          <w:marTop w:val="0"/>
          <w:marBottom w:val="0"/>
          <w:divBdr>
            <w:top w:val="none" w:sz="0" w:space="0" w:color="auto"/>
            <w:left w:val="none" w:sz="0" w:space="0" w:color="auto"/>
            <w:bottom w:val="none" w:sz="0" w:space="0" w:color="auto"/>
            <w:right w:val="none" w:sz="0" w:space="0" w:color="auto"/>
          </w:divBdr>
        </w:div>
        <w:div w:id="671757109">
          <w:marLeft w:val="0"/>
          <w:marRight w:val="0"/>
          <w:marTop w:val="0"/>
          <w:marBottom w:val="0"/>
          <w:divBdr>
            <w:top w:val="none" w:sz="0" w:space="0" w:color="auto"/>
            <w:left w:val="none" w:sz="0" w:space="0" w:color="auto"/>
            <w:bottom w:val="none" w:sz="0" w:space="0" w:color="auto"/>
            <w:right w:val="none" w:sz="0" w:space="0" w:color="auto"/>
          </w:divBdr>
        </w:div>
        <w:div w:id="686441321">
          <w:marLeft w:val="0"/>
          <w:marRight w:val="0"/>
          <w:marTop w:val="0"/>
          <w:marBottom w:val="0"/>
          <w:divBdr>
            <w:top w:val="none" w:sz="0" w:space="0" w:color="auto"/>
            <w:left w:val="none" w:sz="0" w:space="0" w:color="auto"/>
            <w:bottom w:val="none" w:sz="0" w:space="0" w:color="auto"/>
            <w:right w:val="none" w:sz="0" w:space="0" w:color="auto"/>
          </w:divBdr>
        </w:div>
        <w:div w:id="693650279">
          <w:marLeft w:val="0"/>
          <w:marRight w:val="0"/>
          <w:marTop w:val="0"/>
          <w:marBottom w:val="0"/>
          <w:divBdr>
            <w:top w:val="none" w:sz="0" w:space="0" w:color="auto"/>
            <w:left w:val="none" w:sz="0" w:space="0" w:color="auto"/>
            <w:bottom w:val="none" w:sz="0" w:space="0" w:color="auto"/>
            <w:right w:val="none" w:sz="0" w:space="0" w:color="auto"/>
          </w:divBdr>
        </w:div>
        <w:div w:id="696931789">
          <w:marLeft w:val="0"/>
          <w:marRight w:val="0"/>
          <w:marTop w:val="0"/>
          <w:marBottom w:val="0"/>
          <w:divBdr>
            <w:top w:val="none" w:sz="0" w:space="0" w:color="auto"/>
            <w:left w:val="none" w:sz="0" w:space="0" w:color="auto"/>
            <w:bottom w:val="none" w:sz="0" w:space="0" w:color="auto"/>
            <w:right w:val="none" w:sz="0" w:space="0" w:color="auto"/>
          </w:divBdr>
        </w:div>
        <w:div w:id="711612109">
          <w:marLeft w:val="0"/>
          <w:marRight w:val="0"/>
          <w:marTop w:val="0"/>
          <w:marBottom w:val="0"/>
          <w:divBdr>
            <w:top w:val="none" w:sz="0" w:space="0" w:color="auto"/>
            <w:left w:val="none" w:sz="0" w:space="0" w:color="auto"/>
            <w:bottom w:val="none" w:sz="0" w:space="0" w:color="auto"/>
            <w:right w:val="none" w:sz="0" w:space="0" w:color="auto"/>
          </w:divBdr>
        </w:div>
        <w:div w:id="726413609">
          <w:marLeft w:val="0"/>
          <w:marRight w:val="0"/>
          <w:marTop w:val="0"/>
          <w:marBottom w:val="0"/>
          <w:divBdr>
            <w:top w:val="none" w:sz="0" w:space="0" w:color="auto"/>
            <w:left w:val="none" w:sz="0" w:space="0" w:color="auto"/>
            <w:bottom w:val="none" w:sz="0" w:space="0" w:color="auto"/>
            <w:right w:val="none" w:sz="0" w:space="0" w:color="auto"/>
          </w:divBdr>
        </w:div>
        <w:div w:id="727339979">
          <w:marLeft w:val="0"/>
          <w:marRight w:val="0"/>
          <w:marTop w:val="0"/>
          <w:marBottom w:val="0"/>
          <w:divBdr>
            <w:top w:val="none" w:sz="0" w:space="0" w:color="auto"/>
            <w:left w:val="none" w:sz="0" w:space="0" w:color="auto"/>
            <w:bottom w:val="none" w:sz="0" w:space="0" w:color="auto"/>
            <w:right w:val="none" w:sz="0" w:space="0" w:color="auto"/>
          </w:divBdr>
        </w:div>
        <w:div w:id="729235986">
          <w:marLeft w:val="0"/>
          <w:marRight w:val="0"/>
          <w:marTop w:val="0"/>
          <w:marBottom w:val="0"/>
          <w:divBdr>
            <w:top w:val="none" w:sz="0" w:space="0" w:color="auto"/>
            <w:left w:val="none" w:sz="0" w:space="0" w:color="auto"/>
            <w:bottom w:val="none" w:sz="0" w:space="0" w:color="auto"/>
            <w:right w:val="none" w:sz="0" w:space="0" w:color="auto"/>
          </w:divBdr>
        </w:div>
        <w:div w:id="729500546">
          <w:marLeft w:val="0"/>
          <w:marRight w:val="0"/>
          <w:marTop w:val="0"/>
          <w:marBottom w:val="0"/>
          <w:divBdr>
            <w:top w:val="none" w:sz="0" w:space="0" w:color="auto"/>
            <w:left w:val="none" w:sz="0" w:space="0" w:color="auto"/>
            <w:bottom w:val="none" w:sz="0" w:space="0" w:color="auto"/>
            <w:right w:val="none" w:sz="0" w:space="0" w:color="auto"/>
          </w:divBdr>
        </w:div>
        <w:div w:id="737367349">
          <w:marLeft w:val="0"/>
          <w:marRight w:val="0"/>
          <w:marTop w:val="0"/>
          <w:marBottom w:val="0"/>
          <w:divBdr>
            <w:top w:val="none" w:sz="0" w:space="0" w:color="auto"/>
            <w:left w:val="none" w:sz="0" w:space="0" w:color="auto"/>
            <w:bottom w:val="none" w:sz="0" w:space="0" w:color="auto"/>
            <w:right w:val="none" w:sz="0" w:space="0" w:color="auto"/>
          </w:divBdr>
        </w:div>
        <w:div w:id="749153667">
          <w:marLeft w:val="0"/>
          <w:marRight w:val="0"/>
          <w:marTop w:val="0"/>
          <w:marBottom w:val="0"/>
          <w:divBdr>
            <w:top w:val="none" w:sz="0" w:space="0" w:color="auto"/>
            <w:left w:val="none" w:sz="0" w:space="0" w:color="auto"/>
            <w:bottom w:val="none" w:sz="0" w:space="0" w:color="auto"/>
            <w:right w:val="none" w:sz="0" w:space="0" w:color="auto"/>
          </w:divBdr>
        </w:div>
        <w:div w:id="762534468">
          <w:marLeft w:val="0"/>
          <w:marRight w:val="0"/>
          <w:marTop w:val="0"/>
          <w:marBottom w:val="0"/>
          <w:divBdr>
            <w:top w:val="none" w:sz="0" w:space="0" w:color="auto"/>
            <w:left w:val="none" w:sz="0" w:space="0" w:color="auto"/>
            <w:bottom w:val="none" w:sz="0" w:space="0" w:color="auto"/>
            <w:right w:val="none" w:sz="0" w:space="0" w:color="auto"/>
          </w:divBdr>
        </w:div>
        <w:div w:id="764304746">
          <w:marLeft w:val="0"/>
          <w:marRight w:val="0"/>
          <w:marTop w:val="0"/>
          <w:marBottom w:val="0"/>
          <w:divBdr>
            <w:top w:val="none" w:sz="0" w:space="0" w:color="auto"/>
            <w:left w:val="none" w:sz="0" w:space="0" w:color="auto"/>
            <w:bottom w:val="none" w:sz="0" w:space="0" w:color="auto"/>
            <w:right w:val="none" w:sz="0" w:space="0" w:color="auto"/>
          </w:divBdr>
        </w:div>
        <w:div w:id="766970274">
          <w:marLeft w:val="0"/>
          <w:marRight w:val="0"/>
          <w:marTop w:val="0"/>
          <w:marBottom w:val="0"/>
          <w:divBdr>
            <w:top w:val="none" w:sz="0" w:space="0" w:color="auto"/>
            <w:left w:val="none" w:sz="0" w:space="0" w:color="auto"/>
            <w:bottom w:val="none" w:sz="0" w:space="0" w:color="auto"/>
            <w:right w:val="none" w:sz="0" w:space="0" w:color="auto"/>
          </w:divBdr>
        </w:div>
        <w:div w:id="767043468">
          <w:marLeft w:val="0"/>
          <w:marRight w:val="0"/>
          <w:marTop w:val="0"/>
          <w:marBottom w:val="0"/>
          <w:divBdr>
            <w:top w:val="none" w:sz="0" w:space="0" w:color="auto"/>
            <w:left w:val="none" w:sz="0" w:space="0" w:color="auto"/>
            <w:bottom w:val="none" w:sz="0" w:space="0" w:color="auto"/>
            <w:right w:val="none" w:sz="0" w:space="0" w:color="auto"/>
          </w:divBdr>
        </w:div>
        <w:div w:id="769621101">
          <w:marLeft w:val="0"/>
          <w:marRight w:val="0"/>
          <w:marTop w:val="0"/>
          <w:marBottom w:val="0"/>
          <w:divBdr>
            <w:top w:val="none" w:sz="0" w:space="0" w:color="auto"/>
            <w:left w:val="none" w:sz="0" w:space="0" w:color="auto"/>
            <w:bottom w:val="none" w:sz="0" w:space="0" w:color="auto"/>
            <w:right w:val="none" w:sz="0" w:space="0" w:color="auto"/>
          </w:divBdr>
        </w:div>
        <w:div w:id="770508368">
          <w:marLeft w:val="0"/>
          <w:marRight w:val="0"/>
          <w:marTop w:val="0"/>
          <w:marBottom w:val="0"/>
          <w:divBdr>
            <w:top w:val="none" w:sz="0" w:space="0" w:color="auto"/>
            <w:left w:val="none" w:sz="0" w:space="0" w:color="auto"/>
            <w:bottom w:val="none" w:sz="0" w:space="0" w:color="auto"/>
            <w:right w:val="none" w:sz="0" w:space="0" w:color="auto"/>
          </w:divBdr>
        </w:div>
        <w:div w:id="774713735">
          <w:marLeft w:val="0"/>
          <w:marRight w:val="0"/>
          <w:marTop w:val="0"/>
          <w:marBottom w:val="0"/>
          <w:divBdr>
            <w:top w:val="none" w:sz="0" w:space="0" w:color="auto"/>
            <w:left w:val="none" w:sz="0" w:space="0" w:color="auto"/>
            <w:bottom w:val="none" w:sz="0" w:space="0" w:color="auto"/>
            <w:right w:val="none" w:sz="0" w:space="0" w:color="auto"/>
          </w:divBdr>
        </w:div>
        <w:div w:id="781607333">
          <w:marLeft w:val="0"/>
          <w:marRight w:val="0"/>
          <w:marTop w:val="0"/>
          <w:marBottom w:val="0"/>
          <w:divBdr>
            <w:top w:val="none" w:sz="0" w:space="0" w:color="auto"/>
            <w:left w:val="none" w:sz="0" w:space="0" w:color="auto"/>
            <w:bottom w:val="none" w:sz="0" w:space="0" w:color="auto"/>
            <w:right w:val="none" w:sz="0" w:space="0" w:color="auto"/>
          </w:divBdr>
        </w:div>
        <w:div w:id="799231505">
          <w:marLeft w:val="0"/>
          <w:marRight w:val="0"/>
          <w:marTop w:val="0"/>
          <w:marBottom w:val="0"/>
          <w:divBdr>
            <w:top w:val="none" w:sz="0" w:space="0" w:color="auto"/>
            <w:left w:val="none" w:sz="0" w:space="0" w:color="auto"/>
            <w:bottom w:val="none" w:sz="0" w:space="0" w:color="auto"/>
            <w:right w:val="none" w:sz="0" w:space="0" w:color="auto"/>
          </w:divBdr>
        </w:div>
        <w:div w:id="808594656">
          <w:marLeft w:val="0"/>
          <w:marRight w:val="0"/>
          <w:marTop w:val="0"/>
          <w:marBottom w:val="0"/>
          <w:divBdr>
            <w:top w:val="none" w:sz="0" w:space="0" w:color="auto"/>
            <w:left w:val="none" w:sz="0" w:space="0" w:color="auto"/>
            <w:bottom w:val="none" w:sz="0" w:space="0" w:color="auto"/>
            <w:right w:val="none" w:sz="0" w:space="0" w:color="auto"/>
          </w:divBdr>
        </w:div>
        <w:div w:id="813327388">
          <w:marLeft w:val="0"/>
          <w:marRight w:val="0"/>
          <w:marTop w:val="0"/>
          <w:marBottom w:val="0"/>
          <w:divBdr>
            <w:top w:val="none" w:sz="0" w:space="0" w:color="auto"/>
            <w:left w:val="none" w:sz="0" w:space="0" w:color="auto"/>
            <w:bottom w:val="none" w:sz="0" w:space="0" w:color="auto"/>
            <w:right w:val="none" w:sz="0" w:space="0" w:color="auto"/>
          </w:divBdr>
        </w:div>
        <w:div w:id="816144496">
          <w:marLeft w:val="0"/>
          <w:marRight w:val="0"/>
          <w:marTop w:val="0"/>
          <w:marBottom w:val="0"/>
          <w:divBdr>
            <w:top w:val="none" w:sz="0" w:space="0" w:color="auto"/>
            <w:left w:val="none" w:sz="0" w:space="0" w:color="auto"/>
            <w:bottom w:val="none" w:sz="0" w:space="0" w:color="auto"/>
            <w:right w:val="none" w:sz="0" w:space="0" w:color="auto"/>
          </w:divBdr>
        </w:div>
        <w:div w:id="816268545">
          <w:marLeft w:val="0"/>
          <w:marRight w:val="0"/>
          <w:marTop w:val="0"/>
          <w:marBottom w:val="0"/>
          <w:divBdr>
            <w:top w:val="none" w:sz="0" w:space="0" w:color="auto"/>
            <w:left w:val="none" w:sz="0" w:space="0" w:color="auto"/>
            <w:bottom w:val="none" w:sz="0" w:space="0" w:color="auto"/>
            <w:right w:val="none" w:sz="0" w:space="0" w:color="auto"/>
          </w:divBdr>
        </w:div>
        <w:div w:id="818960582">
          <w:marLeft w:val="0"/>
          <w:marRight w:val="0"/>
          <w:marTop w:val="0"/>
          <w:marBottom w:val="0"/>
          <w:divBdr>
            <w:top w:val="none" w:sz="0" w:space="0" w:color="auto"/>
            <w:left w:val="none" w:sz="0" w:space="0" w:color="auto"/>
            <w:bottom w:val="none" w:sz="0" w:space="0" w:color="auto"/>
            <w:right w:val="none" w:sz="0" w:space="0" w:color="auto"/>
          </w:divBdr>
        </w:div>
        <w:div w:id="829490316">
          <w:marLeft w:val="0"/>
          <w:marRight w:val="0"/>
          <w:marTop w:val="0"/>
          <w:marBottom w:val="0"/>
          <w:divBdr>
            <w:top w:val="none" w:sz="0" w:space="0" w:color="auto"/>
            <w:left w:val="none" w:sz="0" w:space="0" w:color="auto"/>
            <w:bottom w:val="none" w:sz="0" w:space="0" w:color="auto"/>
            <w:right w:val="none" w:sz="0" w:space="0" w:color="auto"/>
          </w:divBdr>
        </w:div>
        <w:div w:id="829711839">
          <w:marLeft w:val="0"/>
          <w:marRight w:val="0"/>
          <w:marTop w:val="0"/>
          <w:marBottom w:val="0"/>
          <w:divBdr>
            <w:top w:val="none" w:sz="0" w:space="0" w:color="auto"/>
            <w:left w:val="none" w:sz="0" w:space="0" w:color="auto"/>
            <w:bottom w:val="none" w:sz="0" w:space="0" w:color="auto"/>
            <w:right w:val="none" w:sz="0" w:space="0" w:color="auto"/>
          </w:divBdr>
        </w:div>
        <w:div w:id="835267317">
          <w:marLeft w:val="0"/>
          <w:marRight w:val="0"/>
          <w:marTop w:val="0"/>
          <w:marBottom w:val="0"/>
          <w:divBdr>
            <w:top w:val="none" w:sz="0" w:space="0" w:color="auto"/>
            <w:left w:val="none" w:sz="0" w:space="0" w:color="auto"/>
            <w:bottom w:val="none" w:sz="0" w:space="0" w:color="auto"/>
            <w:right w:val="none" w:sz="0" w:space="0" w:color="auto"/>
          </w:divBdr>
        </w:div>
        <w:div w:id="860826380">
          <w:marLeft w:val="0"/>
          <w:marRight w:val="0"/>
          <w:marTop w:val="0"/>
          <w:marBottom w:val="0"/>
          <w:divBdr>
            <w:top w:val="none" w:sz="0" w:space="0" w:color="auto"/>
            <w:left w:val="none" w:sz="0" w:space="0" w:color="auto"/>
            <w:bottom w:val="none" w:sz="0" w:space="0" w:color="auto"/>
            <w:right w:val="none" w:sz="0" w:space="0" w:color="auto"/>
          </w:divBdr>
        </w:div>
        <w:div w:id="866261085">
          <w:marLeft w:val="0"/>
          <w:marRight w:val="0"/>
          <w:marTop w:val="0"/>
          <w:marBottom w:val="0"/>
          <w:divBdr>
            <w:top w:val="none" w:sz="0" w:space="0" w:color="auto"/>
            <w:left w:val="none" w:sz="0" w:space="0" w:color="auto"/>
            <w:bottom w:val="none" w:sz="0" w:space="0" w:color="auto"/>
            <w:right w:val="none" w:sz="0" w:space="0" w:color="auto"/>
          </w:divBdr>
        </w:div>
        <w:div w:id="887180567">
          <w:marLeft w:val="0"/>
          <w:marRight w:val="0"/>
          <w:marTop w:val="0"/>
          <w:marBottom w:val="0"/>
          <w:divBdr>
            <w:top w:val="none" w:sz="0" w:space="0" w:color="auto"/>
            <w:left w:val="none" w:sz="0" w:space="0" w:color="auto"/>
            <w:bottom w:val="none" w:sz="0" w:space="0" w:color="auto"/>
            <w:right w:val="none" w:sz="0" w:space="0" w:color="auto"/>
          </w:divBdr>
        </w:div>
        <w:div w:id="897009544">
          <w:marLeft w:val="0"/>
          <w:marRight w:val="0"/>
          <w:marTop w:val="0"/>
          <w:marBottom w:val="0"/>
          <w:divBdr>
            <w:top w:val="none" w:sz="0" w:space="0" w:color="auto"/>
            <w:left w:val="none" w:sz="0" w:space="0" w:color="auto"/>
            <w:bottom w:val="none" w:sz="0" w:space="0" w:color="auto"/>
            <w:right w:val="none" w:sz="0" w:space="0" w:color="auto"/>
          </w:divBdr>
        </w:div>
        <w:div w:id="901405853">
          <w:marLeft w:val="0"/>
          <w:marRight w:val="0"/>
          <w:marTop w:val="0"/>
          <w:marBottom w:val="0"/>
          <w:divBdr>
            <w:top w:val="none" w:sz="0" w:space="0" w:color="auto"/>
            <w:left w:val="none" w:sz="0" w:space="0" w:color="auto"/>
            <w:bottom w:val="none" w:sz="0" w:space="0" w:color="auto"/>
            <w:right w:val="none" w:sz="0" w:space="0" w:color="auto"/>
          </w:divBdr>
        </w:div>
        <w:div w:id="919948671">
          <w:marLeft w:val="0"/>
          <w:marRight w:val="0"/>
          <w:marTop w:val="0"/>
          <w:marBottom w:val="0"/>
          <w:divBdr>
            <w:top w:val="none" w:sz="0" w:space="0" w:color="auto"/>
            <w:left w:val="none" w:sz="0" w:space="0" w:color="auto"/>
            <w:bottom w:val="none" w:sz="0" w:space="0" w:color="auto"/>
            <w:right w:val="none" w:sz="0" w:space="0" w:color="auto"/>
          </w:divBdr>
        </w:div>
        <w:div w:id="922956360">
          <w:marLeft w:val="0"/>
          <w:marRight w:val="0"/>
          <w:marTop w:val="0"/>
          <w:marBottom w:val="0"/>
          <w:divBdr>
            <w:top w:val="none" w:sz="0" w:space="0" w:color="auto"/>
            <w:left w:val="none" w:sz="0" w:space="0" w:color="auto"/>
            <w:bottom w:val="none" w:sz="0" w:space="0" w:color="auto"/>
            <w:right w:val="none" w:sz="0" w:space="0" w:color="auto"/>
          </w:divBdr>
        </w:div>
        <w:div w:id="933586274">
          <w:marLeft w:val="0"/>
          <w:marRight w:val="0"/>
          <w:marTop w:val="0"/>
          <w:marBottom w:val="0"/>
          <w:divBdr>
            <w:top w:val="none" w:sz="0" w:space="0" w:color="auto"/>
            <w:left w:val="none" w:sz="0" w:space="0" w:color="auto"/>
            <w:bottom w:val="none" w:sz="0" w:space="0" w:color="auto"/>
            <w:right w:val="none" w:sz="0" w:space="0" w:color="auto"/>
          </w:divBdr>
        </w:div>
        <w:div w:id="940258572">
          <w:marLeft w:val="0"/>
          <w:marRight w:val="0"/>
          <w:marTop w:val="0"/>
          <w:marBottom w:val="0"/>
          <w:divBdr>
            <w:top w:val="none" w:sz="0" w:space="0" w:color="auto"/>
            <w:left w:val="none" w:sz="0" w:space="0" w:color="auto"/>
            <w:bottom w:val="none" w:sz="0" w:space="0" w:color="auto"/>
            <w:right w:val="none" w:sz="0" w:space="0" w:color="auto"/>
          </w:divBdr>
        </w:div>
        <w:div w:id="941297904">
          <w:marLeft w:val="0"/>
          <w:marRight w:val="0"/>
          <w:marTop w:val="0"/>
          <w:marBottom w:val="0"/>
          <w:divBdr>
            <w:top w:val="none" w:sz="0" w:space="0" w:color="auto"/>
            <w:left w:val="none" w:sz="0" w:space="0" w:color="auto"/>
            <w:bottom w:val="none" w:sz="0" w:space="0" w:color="auto"/>
            <w:right w:val="none" w:sz="0" w:space="0" w:color="auto"/>
          </w:divBdr>
        </w:div>
        <w:div w:id="945889050">
          <w:marLeft w:val="0"/>
          <w:marRight w:val="0"/>
          <w:marTop w:val="0"/>
          <w:marBottom w:val="0"/>
          <w:divBdr>
            <w:top w:val="none" w:sz="0" w:space="0" w:color="auto"/>
            <w:left w:val="none" w:sz="0" w:space="0" w:color="auto"/>
            <w:bottom w:val="none" w:sz="0" w:space="0" w:color="auto"/>
            <w:right w:val="none" w:sz="0" w:space="0" w:color="auto"/>
          </w:divBdr>
        </w:div>
        <w:div w:id="955478706">
          <w:marLeft w:val="0"/>
          <w:marRight w:val="0"/>
          <w:marTop w:val="0"/>
          <w:marBottom w:val="0"/>
          <w:divBdr>
            <w:top w:val="none" w:sz="0" w:space="0" w:color="auto"/>
            <w:left w:val="none" w:sz="0" w:space="0" w:color="auto"/>
            <w:bottom w:val="none" w:sz="0" w:space="0" w:color="auto"/>
            <w:right w:val="none" w:sz="0" w:space="0" w:color="auto"/>
          </w:divBdr>
        </w:div>
        <w:div w:id="961962163">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965310338">
          <w:marLeft w:val="0"/>
          <w:marRight w:val="0"/>
          <w:marTop w:val="0"/>
          <w:marBottom w:val="0"/>
          <w:divBdr>
            <w:top w:val="none" w:sz="0" w:space="0" w:color="auto"/>
            <w:left w:val="none" w:sz="0" w:space="0" w:color="auto"/>
            <w:bottom w:val="none" w:sz="0" w:space="0" w:color="auto"/>
            <w:right w:val="none" w:sz="0" w:space="0" w:color="auto"/>
          </w:divBdr>
        </w:div>
        <w:div w:id="982856207">
          <w:marLeft w:val="0"/>
          <w:marRight w:val="0"/>
          <w:marTop w:val="0"/>
          <w:marBottom w:val="0"/>
          <w:divBdr>
            <w:top w:val="none" w:sz="0" w:space="0" w:color="auto"/>
            <w:left w:val="none" w:sz="0" w:space="0" w:color="auto"/>
            <w:bottom w:val="none" w:sz="0" w:space="0" w:color="auto"/>
            <w:right w:val="none" w:sz="0" w:space="0" w:color="auto"/>
          </w:divBdr>
        </w:div>
        <w:div w:id="993602752">
          <w:marLeft w:val="0"/>
          <w:marRight w:val="0"/>
          <w:marTop w:val="0"/>
          <w:marBottom w:val="0"/>
          <w:divBdr>
            <w:top w:val="none" w:sz="0" w:space="0" w:color="auto"/>
            <w:left w:val="none" w:sz="0" w:space="0" w:color="auto"/>
            <w:bottom w:val="none" w:sz="0" w:space="0" w:color="auto"/>
            <w:right w:val="none" w:sz="0" w:space="0" w:color="auto"/>
          </w:divBdr>
        </w:div>
        <w:div w:id="998582408">
          <w:marLeft w:val="0"/>
          <w:marRight w:val="0"/>
          <w:marTop w:val="0"/>
          <w:marBottom w:val="0"/>
          <w:divBdr>
            <w:top w:val="none" w:sz="0" w:space="0" w:color="auto"/>
            <w:left w:val="none" w:sz="0" w:space="0" w:color="auto"/>
            <w:bottom w:val="none" w:sz="0" w:space="0" w:color="auto"/>
            <w:right w:val="none" w:sz="0" w:space="0" w:color="auto"/>
          </w:divBdr>
        </w:div>
        <w:div w:id="1009867891">
          <w:marLeft w:val="0"/>
          <w:marRight w:val="0"/>
          <w:marTop w:val="0"/>
          <w:marBottom w:val="0"/>
          <w:divBdr>
            <w:top w:val="none" w:sz="0" w:space="0" w:color="auto"/>
            <w:left w:val="none" w:sz="0" w:space="0" w:color="auto"/>
            <w:bottom w:val="none" w:sz="0" w:space="0" w:color="auto"/>
            <w:right w:val="none" w:sz="0" w:space="0" w:color="auto"/>
          </w:divBdr>
        </w:div>
        <w:div w:id="1025446028">
          <w:marLeft w:val="0"/>
          <w:marRight w:val="0"/>
          <w:marTop w:val="0"/>
          <w:marBottom w:val="0"/>
          <w:divBdr>
            <w:top w:val="none" w:sz="0" w:space="0" w:color="auto"/>
            <w:left w:val="none" w:sz="0" w:space="0" w:color="auto"/>
            <w:bottom w:val="none" w:sz="0" w:space="0" w:color="auto"/>
            <w:right w:val="none" w:sz="0" w:space="0" w:color="auto"/>
          </w:divBdr>
        </w:div>
        <w:div w:id="1028987648">
          <w:marLeft w:val="0"/>
          <w:marRight w:val="0"/>
          <w:marTop w:val="0"/>
          <w:marBottom w:val="0"/>
          <w:divBdr>
            <w:top w:val="none" w:sz="0" w:space="0" w:color="auto"/>
            <w:left w:val="none" w:sz="0" w:space="0" w:color="auto"/>
            <w:bottom w:val="none" w:sz="0" w:space="0" w:color="auto"/>
            <w:right w:val="none" w:sz="0" w:space="0" w:color="auto"/>
          </w:divBdr>
        </w:div>
        <w:div w:id="1046176577">
          <w:marLeft w:val="0"/>
          <w:marRight w:val="0"/>
          <w:marTop w:val="0"/>
          <w:marBottom w:val="0"/>
          <w:divBdr>
            <w:top w:val="none" w:sz="0" w:space="0" w:color="auto"/>
            <w:left w:val="none" w:sz="0" w:space="0" w:color="auto"/>
            <w:bottom w:val="none" w:sz="0" w:space="0" w:color="auto"/>
            <w:right w:val="none" w:sz="0" w:space="0" w:color="auto"/>
          </w:divBdr>
        </w:div>
        <w:div w:id="1050038738">
          <w:marLeft w:val="0"/>
          <w:marRight w:val="0"/>
          <w:marTop w:val="0"/>
          <w:marBottom w:val="0"/>
          <w:divBdr>
            <w:top w:val="none" w:sz="0" w:space="0" w:color="auto"/>
            <w:left w:val="none" w:sz="0" w:space="0" w:color="auto"/>
            <w:bottom w:val="none" w:sz="0" w:space="0" w:color="auto"/>
            <w:right w:val="none" w:sz="0" w:space="0" w:color="auto"/>
          </w:divBdr>
        </w:div>
        <w:div w:id="1051995657">
          <w:marLeft w:val="0"/>
          <w:marRight w:val="0"/>
          <w:marTop w:val="0"/>
          <w:marBottom w:val="0"/>
          <w:divBdr>
            <w:top w:val="none" w:sz="0" w:space="0" w:color="auto"/>
            <w:left w:val="none" w:sz="0" w:space="0" w:color="auto"/>
            <w:bottom w:val="none" w:sz="0" w:space="0" w:color="auto"/>
            <w:right w:val="none" w:sz="0" w:space="0" w:color="auto"/>
          </w:divBdr>
        </w:div>
        <w:div w:id="1054430882">
          <w:marLeft w:val="0"/>
          <w:marRight w:val="0"/>
          <w:marTop w:val="0"/>
          <w:marBottom w:val="0"/>
          <w:divBdr>
            <w:top w:val="none" w:sz="0" w:space="0" w:color="auto"/>
            <w:left w:val="none" w:sz="0" w:space="0" w:color="auto"/>
            <w:bottom w:val="none" w:sz="0" w:space="0" w:color="auto"/>
            <w:right w:val="none" w:sz="0" w:space="0" w:color="auto"/>
          </w:divBdr>
        </w:div>
        <w:div w:id="1054891756">
          <w:marLeft w:val="0"/>
          <w:marRight w:val="0"/>
          <w:marTop w:val="0"/>
          <w:marBottom w:val="0"/>
          <w:divBdr>
            <w:top w:val="none" w:sz="0" w:space="0" w:color="auto"/>
            <w:left w:val="none" w:sz="0" w:space="0" w:color="auto"/>
            <w:bottom w:val="none" w:sz="0" w:space="0" w:color="auto"/>
            <w:right w:val="none" w:sz="0" w:space="0" w:color="auto"/>
          </w:divBdr>
        </w:div>
        <w:div w:id="1063872187">
          <w:marLeft w:val="0"/>
          <w:marRight w:val="0"/>
          <w:marTop w:val="0"/>
          <w:marBottom w:val="0"/>
          <w:divBdr>
            <w:top w:val="none" w:sz="0" w:space="0" w:color="auto"/>
            <w:left w:val="none" w:sz="0" w:space="0" w:color="auto"/>
            <w:bottom w:val="none" w:sz="0" w:space="0" w:color="auto"/>
            <w:right w:val="none" w:sz="0" w:space="0" w:color="auto"/>
          </w:divBdr>
        </w:div>
        <w:div w:id="1070924067">
          <w:marLeft w:val="0"/>
          <w:marRight w:val="0"/>
          <w:marTop w:val="0"/>
          <w:marBottom w:val="0"/>
          <w:divBdr>
            <w:top w:val="none" w:sz="0" w:space="0" w:color="auto"/>
            <w:left w:val="none" w:sz="0" w:space="0" w:color="auto"/>
            <w:bottom w:val="none" w:sz="0" w:space="0" w:color="auto"/>
            <w:right w:val="none" w:sz="0" w:space="0" w:color="auto"/>
          </w:divBdr>
        </w:div>
        <w:div w:id="1072653662">
          <w:marLeft w:val="0"/>
          <w:marRight w:val="0"/>
          <w:marTop w:val="0"/>
          <w:marBottom w:val="0"/>
          <w:divBdr>
            <w:top w:val="none" w:sz="0" w:space="0" w:color="auto"/>
            <w:left w:val="none" w:sz="0" w:space="0" w:color="auto"/>
            <w:bottom w:val="none" w:sz="0" w:space="0" w:color="auto"/>
            <w:right w:val="none" w:sz="0" w:space="0" w:color="auto"/>
          </w:divBdr>
        </w:div>
        <w:div w:id="1074200808">
          <w:marLeft w:val="0"/>
          <w:marRight w:val="0"/>
          <w:marTop w:val="0"/>
          <w:marBottom w:val="0"/>
          <w:divBdr>
            <w:top w:val="none" w:sz="0" w:space="0" w:color="auto"/>
            <w:left w:val="none" w:sz="0" w:space="0" w:color="auto"/>
            <w:bottom w:val="none" w:sz="0" w:space="0" w:color="auto"/>
            <w:right w:val="none" w:sz="0" w:space="0" w:color="auto"/>
          </w:divBdr>
        </w:div>
        <w:div w:id="1079794717">
          <w:marLeft w:val="0"/>
          <w:marRight w:val="0"/>
          <w:marTop w:val="0"/>
          <w:marBottom w:val="0"/>
          <w:divBdr>
            <w:top w:val="none" w:sz="0" w:space="0" w:color="auto"/>
            <w:left w:val="none" w:sz="0" w:space="0" w:color="auto"/>
            <w:bottom w:val="none" w:sz="0" w:space="0" w:color="auto"/>
            <w:right w:val="none" w:sz="0" w:space="0" w:color="auto"/>
          </w:divBdr>
        </w:div>
        <w:div w:id="1080910571">
          <w:marLeft w:val="0"/>
          <w:marRight w:val="0"/>
          <w:marTop w:val="0"/>
          <w:marBottom w:val="0"/>
          <w:divBdr>
            <w:top w:val="none" w:sz="0" w:space="0" w:color="auto"/>
            <w:left w:val="none" w:sz="0" w:space="0" w:color="auto"/>
            <w:bottom w:val="none" w:sz="0" w:space="0" w:color="auto"/>
            <w:right w:val="none" w:sz="0" w:space="0" w:color="auto"/>
          </w:divBdr>
        </w:div>
        <w:div w:id="1086074189">
          <w:marLeft w:val="0"/>
          <w:marRight w:val="0"/>
          <w:marTop w:val="0"/>
          <w:marBottom w:val="0"/>
          <w:divBdr>
            <w:top w:val="none" w:sz="0" w:space="0" w:color="auto"/>
            <w:left w:val="none" w:sz="0" w:space="0" w:color="auto"/>
            <w:bottom w:val="none" w:sz="0" w:space="0" w:color="auto"/>
            <w:right w:val="none" w:sz="0" w:space="0" w:color="auto"/>
          </w:divBdr>
        </w:div>
        <w:div w:id="1094739624">
          <w:marLeft w:val="0"/>
          <w:marRight w:val="0"/>
          <w:marTop w:val="0"/>
          <w:marBottom w:val="0"/>
          <w:divBdr>
            <w:top w:val="none" w:sz="0" w:space="0" w:color="auto"/>
            <w:left w:val="none" w:sz="0" w:space="0" w:color="auto"/>
            <w:bottom w:val="none" w:sz="0" w:space="0" w:color="auto"/>
            <w:right w:val="none" w:sz="0" w:space="0" w:color="auto"/>
          </w:divBdr>
        </w:div>
        <w:div w:id="1101798879">
          <w:marLeft w:val="0"/>
          <w:marRight w:val="0"/>
          <w:marTop w:val="0"/>
          <w:marBottom w:val="0"/>
          <w:divBdr>
            <w:top w:val="none" w:sz="0" w:space="0" w:color="auto"/>
            <w:left w:val="none" w:sz="0" w:space="0" w:color="auto"/>
            <w:bottom w:val="none" w:sz="0" w:space="0" w:color="auto"/>
            <w:right w:val="none" w:sz="0" w:space="0" w:color="auto"/>
          </w:divBdr>
        </w:div>
        <w:div w:id="1102267544">
          <w:marLeft w:val="0"/>
          <w:marRight w:val="0"/>
          <w:marTop w:val="0"/>
          <w:marBottom w:val="0"/>
          <w:divBdr>
            <w:top w:val="none" w:sz="0" w:space="0" w:color="auto"/>
            <w:left w:val="none" w:sz="0" w:space="0" w:color="auto"/>
            <w:bottom w:val="none" w:sz="0" w:space="0" w:color="auto"/>
            <w:right w:val="none" w:sz="0" w:space="0" w:color="auto"/>
          </w:divBdr>
        </w:div>
        <w:div w:id="1106197602">
          <w:marLeft w:val="0"/>
          <w:marRight w:val="0"/>
          <w:marTop w:val="0"/>
          <w:marBottom w:val="0"/>
          <w:divBdr>
            <w:top w:val="none" w:sz="0" w:space="0" w:color="auto"/>
            <w:left w:val="none" w:sz="0" w:space="0" w:color="auto"/>
            <w:bottom w:val="none" w:sz="0" w:space="0" w:color="auto"/>
            <w:right w:val="none" w:sz="0" w:space="0" w:color="auto"/>
          </w:divBdr>
        </w:div>
        <w:div w:id="1107236048">
          <w:marLeft w:val="0"/>
          <w:marRight w:val="0"/>
          <w:marTop w:val="0"/>
          <w:marBottom w:val="0"/>
          <w:divBdr>
            <w:top w:val="none" w:sz="0" w:space="0" w:color="auto"/>
            <w:left w:val="none" w:sz="0" w:space="0" w:color="auto"/>
            <w:bottom w:val="none" w:sz="0" w:space="0" w:color="auto"/>
            <w:right w:val="none" w:sz="0" w:space="0" w:color="auto"/>
          </w:divBdr>
        </w:div>
        <w:div w:id="1107581454">
          <w:marLeft w:val="0"/>
          <w:marRight w:val="0"/>
          <w:marTop w:val="0"/>
          <w:marBottom w:val="0"/>
          <w:divBdr>
            <w:top w:val="none" w:sz="0" w:space="0" w:color="auto"/>
            <w:left w:val="none" w:sz="0" w:space="0" w:color="auto"/>
            <w:bottom w:val="none" w:sz="0" w:space="0" w:color="auto"/>
            <w:right w:val="none" w:sz="0" w:space="0" w:color="auto"/>
          </w:divBdr>
        </w:div>
        <w:div w:id="1120759594">
          <w:marLeft w:val="0"/>
          <w:marRight w:val="0"/>
          <w:marTop w:val="0"/>
          <w:marBottom w:val="0"/>
          <w:divBdr>
            <w:top w:val="none" w:sz="0" w:space="0" w:color="auto"/>
            <w:left w:val="none" w:sz="0" w:space="0" w:color="auto"/>
            <w:bottom w:val="none" w:sz="0" w:space="0" w:color="auto"/>
            <w:right w:val="none" w:sz="0" w:space="0" w:color="auto"/>
          </w:divBdr>
        </w:div>
        <w:div w:id="1126775818">
          <w:marLeft w:val="0"/>
          <w:marRight w:val="0"/>
          <w:marTop w:val="0"/>
          <w:marBottom w:val="0"/>
          <w:divBdr>
            <w:top w:val="none" w:sz="0" w:space="0" w:color="auto"/>
            <w:left w:val="none" w:sz="0" w:space="0" w:color="auto"/>
            <w:bottom w:val="none" w:sz="0" w:space="0" w:color="auto"/>
            <w:right w:val="none" w:sz="0" w:space="0" w:color="auto"/>
          </w:divBdr>
        </w:div>
        <w:div w:id="1127816967">
          <w:marLeft w:val="0"/>
          <w:marRight w:val="0"/>
          <w:marTop w:val="0"/>
          <w:marBottom w:val="0"/>
          <w:divBdr>
            <w:top w:val="none" w:sz="0" w:space="0" w:color="auto"/>
            <w:left w:val="none" w:sz="0" w:space="0" w:color="auto"/>
            <w:bottom w:val="none" w:sz="0" w:space="0" w:color="auto"/>
            <w:right w:val="none" w:sz="0" w:space="0" w:color="auto"/>
          </w:divBdr>
        </w:div>
        <w:div w:id="1129470840">
          <w:marLeft w:val="0"/>
          <w:marRight w:val="0"/>
          <w:marTop w:val="0"/>
          <w:marBottom w:val="0"/>
          <w:divBdr>
            <w:top w:val="none" w:sz="0" w:space="0" w:color="auto"/>
            <w:left w:val="none" w:sz="0" w:space="0" w:color="auto"/>
            <w:bottom w:val="none" w:sz="0" w:space="0" w:color="auto"/>
            <w:right w:val="none" w:sz="0" w:space="0" w:color="auto"/>
          </w:divBdr>
        </w:div>
        <w:div w:id="1130588866">
          <w:marLeft w:val="0"/>
          <w:marRight w:val="0"/>
          <w:marTop w:val="0"/>
          <w:marBottom w:val="0"/>
          <w:divBdr>
            <w:top w:val="none" w:sz="0" w:space="0" w:color="auto"/>
            <w:left w:val="none" w:sz="0" w:space="0" w:color="auto"/>
            <w:bottom w:val="none" w:sz="0" w:space="0" w:color="auto"/>
            <w:right w:val="none" w:sz="0" w:space="0" w:color="auto"/>
          </w:divBdr>
        </w:div>
        <w:div w:id="1131288713">
          <w:marLeft w:val="0"/>
          <w:marRight w:val="0"/>
          <w:marTop w:val="0"/>
          <w:marBottom w:val="0"/>
          <w:divBdr>
            <w:top w:val="none" w:sz="0" w:space="0" w:color="auto"/>
            <w:left w:val="none" w:sz="0" w:space="0" w:color="auto"/>
            <w:bottom w:val="none" w:sz="0" w:space="0" w:color="auto"/>
            <w:right w:val="none" w:sz="0" w:space="0" w:color="auto"/>
          </w:divBdr>
        </w:div>
        <w:div w:id="1133250596">
          <w:marLeft w:val="0"/>
          <w:marRight w:val="0"/>
          <w:marTop w:val="0"/>
          <w:marBottom w:val="0"/>
          <w:divBdr>
            <w:top w:val="none" w:sz="0" w:space="0" w:color="auto"/>
            <w:left w:val="none" w:sz="0" w:space="0" w:color="auto"/>
            <w:bottom w:val="none" w:sz="0" w:space="0" w:color="auto"/>
            <w:right w:val="none" w:sz="0" w:space="0" w:color="auto"/>
          </w:divBdr>
        </w:div>
        <w:div w:id="1141074251">
          <w:marLeft w:val="0"/>
          <w:marRight w:val="0"/>
          <w:marTop w:val="0"/>
          <w:marBottom w:val="0"/>
          <w:divBdr>
            <w:top w:val="none" w:sz="0" w:space="0" w:color="auto"/>
            <w:left w:val="none" w:sz="0" w:space="0" w:color="auto"/>
            <w:bottom w:val="none" w:sz="0" w:space="0" w:color="auto"/>
            <w:right w:val="none" w:sz="0" w:space="0" w:color="auto"/>
          </w:divBdr>
        </w:div>
        <w:div w:id="1145775549">
          <w:marLeft w:val="0"/>
          <w:marRight w:val="0"/>
          <w:marTop w:val="0"/>
          <w:marBottom w:val="0"/>
          <w:divBdr>
            <w:top w:val="none" w:sz="0" w:space="0" w:color="auto"/>
            <w:left w:val="none" w:sz="0" w:space="0" w:color="auto"/>
            <w:bottom w:val="none" w:sz="0" w:space="0" w:color="auto"/>
            <w:right w:val="none" w:sz="0" w:space="0" w:color="auto"/>
          </w:divBdr>
        </w:div>
        <w:div w:id="1145900387">
          <w:marLeft w:val="0"/>
          <w:marRight w:val="0"/>
          <w:marTop w:val="0"/>
          <w:marBottom w:val="0"/>
          <w:divBdr>
            <w:top w:val="none" w:sz="0" w:space="0" w:color="auto"/>
            <w:left w:val="none" w:sz="0" w:space="0" w:color="auto"/>
            <w:bottom w:val="none" w:sz="0" w:space="0" w:color="auto"/>
            <w:right w:val="none" w:sz="0" w:space="0" w:color="auto"/>
          </w:divBdr>
        </w:div>
        <w:div w:id="1161116534">
          <w:marLeft w:val="0"/>
          <w:marRight w:val="0"/>
          <w:marTop w:val="0"/>
          <w:marBottom w:val="0"/>
          <w:divBdr>
            <w:top w:val="none" w:sz="0" w:space="0" w:color="auto"/>
            <w:left w:val="none" w:sz="0" w:space="0" w:color="auto"/>
            <w:bottom w:val="none" w:sz="0" w:space="0" w:color="auto"/>
            <w:right w:val="none" w:sz="0" w:space="0" w:color="auto"/>
          </w:divBdr>
        </w:div>
        <w:div w:id="1174537229">
          <w:marLeft w:val="0"/>
          <w:marRight w:val="0"/>
          <w:marTop w:val="0"/>
          <w:marBottom w:val="0"/>
          <w:divBdr>
            <w:top w:val="none" w:sz="0" w:space="0" w:color="auto"/>
            <w:left w:val="none" w:sz="0" w:space="0" w:color="auto"/>
            <w:bottom w:val="none" w:sz="0" w:space="0" w:color="auto"/>
            <w:right w:val="none" w:sz="0" w:space="0" w:color="auto"/>
          </w:divBdr>
        </w:div>
        <w:div w:id="1177618960">
          <w:marLeft w:val="0"/>
          <w:marRight w:val="0"/>
          <w:marTop w:val="0"/>
          <w:marBottom w:val="0"/>
          <w:divBdr>
            <w:top w:val="none" w:sz="0" w:space="0" w:color="auto"/>
            <w:left w:val="none" w:sz="0" w:space="0" w:color="auto"/>
            <w:bottom w:val="none" w:sz="0" w:space="0" w:color="auto"/>
            <w:right w:val="none" w:sz="0" w:space="0" w:color="auto"/>
          </w:divBdr>
        </w:div>
        <w:div w:id="1190728599">
          <w:marLeft w:val="0"/>
          <w:marRight w:val="0"/>
          <w:marTop w:val="0"/>
          <w:marBottom w:val="0"/>
          <w:divBdr>
            <w:top w:val="none" w:sz="0" w:space="0" w:color="auto"/>
            <w:left w:val="none" w:sz="0" w:space="0" w:color="auto"/>
            <w:bottom w:val="none" w:sz="0" w:space="0" w:color="auto"/>
            <w:right w:val="none" w:sz="0" w:space="0" w:color="auto"/>
          </w:divBdr>
        </w:div>
        <w:div w:id="1213152323">
          <w:marLeft w:val="0"/>
          <w:marRight w:val="0"/>
          <w:marTop w:val="0"/>
          <w:marBottom w:val="0"/>
          <w:divBdr>
            <w:top w:val="none" w:sz="0" w:space="0" w:color="auto"/>
            <w:left w:val="none" w:sz="0" w:space="0" w:color="auto"/>
            <w:bottom w:val="none" w:sz="0" w:space="0" w:color="auto"/>
            <w:right w:val="none" w:sz="0" w:space="0" w:color="auto"/>
          </w:divBdr>
        </w:div>
        <w:div w:id="1218708686">
          <w:marLeft w:val="0"/>
          <w:marRight w:val="0"/>
          <w:marTop w:val="0"/>
          <w:marBottom w:val="0"/>
          <w:divBdr>
            <w:top w:val="none" w:sz="0" w:space="0" w:color="auto"/>
            <w:left w:val="none" w:sz="0" w:space="0" w:color="auto"/>
            <w:bottom w:val="none" w:sz="0" w:space="0" w:color="auto"/>
            <w:right w:val="none" w:sz="0" w:space="0" w:color="auto"/>
          </w:divBdr>
        </w:div>
        <w:div w:id="1219904672">
          <w:marLeft w:val="0"/>
          <w:marRight w:val="0"/>
          <w:marTop w:val="0"/>
          <w:marBottom w:val="0"/>
          <w:divBdr>
            <w:top w:val="none" w:sz="0" w:space="0" w:color="auto"/>
            <w:left w:val="none" w:sz="0" w:space="0" w:color="auto"/>
            <w:bottom w:val="none" w:sz="0" w:space="0" w:color="auto"/>
            <w:right w:val="none" w:sz="0" w:space="0" w:color="auto"/>
          </w:divBdr>
        </w:div>
        <w:div w:id="1224413604">
          <w:marLeft w:val="0"/>
          <w:marRight w:val="0"/>
          <w:marTop w:val="0"/>
          <w:marBottom w:val="0"/>
          <w:divBdr>
            <w:top w:val="none" w:sz="0" w:space="0" w:color="auto"/>
            <w:left w:val="none" w:sz="0" w:space="0" w:color="auto"/>
            <w:bottom w:val="none" w:sz="0" w:space="0" w:color="auto"/>
            <w:right w:val="none" w:sz="0" w:space="0" w:color="auto"/>
          </w:divBdr>
        </w:div>
        <w:div w:id="1230264712">
          <w:marLeft w:val="0"/>
          <w:marRight w:val="0"/>
          <w:marTop w:val="0"/>
          <w:marBottom w:val="0"/>
          <w:divBdr>
            <w:top w:val="none" w:sz="0" w:space="0" w:color="auto"/>
            <w:left w:val="none" w:sz="0" w:space="0" w:color="auto"/>
            <w:bottom w:val="none" w:sz="0" w:space="0" w:color="auto"/>
            <w:right w:val="none" w:sz="0" w:space="0" w:color="auto"/>
          </w:divBdr>
        </w:div>
        <w:div w:id="1264536814">
          <w:marLeft w:val="0"/>
          <w:marRight w:val="0"/>
          <w:marTop w:val="0"/>
          <w:marBottom w:val="0"/>
          <w:divBdr>
            <w:top w:val="none" w:sz="0" w:space="0" w:color="auto"/>
            <w:left w:val="none" w:sz="0" w:space="0" w:color="auto"/>
            <w:bottom w:val="none" w:sz="0" w:space="0" w:color="auto"/>
            <w:right w:val="none" w:sz="0" w:space="0" w:color="auto"/>
          </w:divBdr>
        </w:div>
        <w:div w:id="1267230060">
          <w:marLeft w:val="0"/>
          <w:marRight w:val="0"/>
          <w:marTop w:val="0"/>
          <w:marBottom w:val="0"/>
          <w:divBdr>
            <w:top w:val="none" w:sz="0" w:space="0" w:color="auto"/>
            <w:left w:val="none" w:sz="0" w:space="0" w:color="auto"/>
            <w:bottom w:val="none" w:sz="0" w:space="0" w:color="auto"/>
            <w:right w:val="none" w:sz="0" w:space="0" w:color="auto"/>
          </w:divBdr>
        </w:div>
        <w:div w:id="1271662248">
          <w:marLeft w:val="0"/>
          <w:marRight w:val="0"/>
          <w:marTop w:val="0"/>
          <w:marBottom w:val="0"/>
          <w:divBdr>
            <w:top w:val="none" w:sz="0" w:space="0" w:color="auto"/>
            <w:left w:val="none" w:sz="0" w:space="0" w:color="auto"/>
            <w:bottom w:val="none" w:sz="0" w:space="0" w:color="auto"/>
            <w:right w:val="none" w:sz="0" w:space="0" w:color="auto"/>
          </w:divBdr>
        </w:div>
        <w:div w:id="1272393189">
          <w:marLeft w:val="0"/>
          <w:marRight w:val="0"/>
          <w:marTop w:val="0"/>
          <w:marBottom w:val="0"/>
          <w:divBdr>
            <w:top w:val="none" w:sz="0" w:space="0" w:color="auto"/>
            <w:left w:val="none" w:sz="0" w:space="0" w:color="auto"/>
            <w:bottom w:val="none" w:sz="0" w:space="0" w:color="auto"/>
            <w:right w:val="none" w:sz="0" w:space="0" w:color="auto"/>
          </w:divBdr>
        </w:div>
        <w:div w:id="1284076314">
          <w:marLeft w:val="0"/>
          <w:marRight w:val="0"/>
          <w:marTop w:val="0"/>
          <w:marBottom w:val="0"/>
          <w:divBdr>
            <w:top w:val="none" w:sz="0" w:space="0" w:color="auto"/>
            <w:left w:val="none" w:sz="0" w:space="0" w:color="auto"/>
            <w:bottom w:val="none" w:sz="0" w:space="0" w:color="auto"/>
            <w:right w:val="none" w:sz="0" w:space="0" w:color="auto"/>
          </w:divBdr>
        </w:div>
        <w:div w:id="1284993423">
          <w:marLeft w:val="0"/>
          <w:marRight w:val="0"/>
          <w:marTop w:val="0"/>
          <w:marBottom w:val="0"/>
          <w:divBdr>
            <w:top w:val="none" w:sz="0" w:space="0" w:color="auto"/>
            <w:left w:val="none" w:sz="0" w:space="0" w:color="auto"/>
            <w:bottom w:val="none" w:sz="0" w:space="0" w:color="auto"/>
            <w:right w:val="none" w:sz="0" w:space="0" w:color="auto"/>
          </w:divBdr>
        </w:div>
        <w:div w:id="1284993538">
          <w:marLeft w:val="0"/>
          <w:marRight w:val="0"/>
          <w:marTop w:val="0"/>
          <w:marBottom w:val="0"/>
          <w:divBdr>
            <w:top w:val="none" w:sz="0" w:space="0" w:color="auto"/>
            <w:left w:val="none" w:sz="0" w:space="0" w:color="auto"/>
            <w:bottom w:val="none" w:sz="0" w:space="0" w:color="auto"/>
            <w:right w:val="none" w:sz="0" w:space="0" w:color="auto"/>
          </w:divBdr>
        </w:div>
        <w:div w:id="1288001208">
          <w:marLeft w:val="0"/>
          <w:marRight w:val="0"/>
          <w:marTop w:val="0"/>
          <w:marBottom w:val="0"/>
          <w:divBdr>
            <w:top w:val="none" w:sz="0" w:space="0" w:color="auto"/>
            <w:left w:val="none" w:sz="0" w:space="0" w:color="auto"/>
            <w:bottom w:val="none" w:sz="0" w:space="0" w:color="auto"/>
            <w:right w:val="none" w:sz="0" w:space="0" w:color="auto"/>
          </w:divBdr>
        </w:div>
        <w:div w:id="1291014514">
          <w:marLeft w:val="0"/>
          <w:marRight w:val="0"/>
          <w:marTop w:val="0"/>
          <w:marBottom w:val="0"/>
          <w:divBdr>
            <w:top w:val="none" w:sz="0" w:space="0" w:color="auto"/>
            <w:left w:val="none" w:sz="0" w:space="0" w:color="auto"/>
            <w:bottom w:val="none" w:sz="0" w:space="0" w:color="auto"/>
            <w:right w:val="none" w:sz="0" w:space="0" w:color="auto"/>
          </w:divBdr>
        </w:div>
        <w:div w:id="1297955766">
          <w:marLeft w:val="0"/>
          <w:marRight w:val="0"/>
          <w:marTop w:val="0"/>
          <w:marBottom w:val="0"/>
          <w:divBdr>
            <w:top w:val="none" w:sz="0" w:space="0" w:color="auto"/>
            <w:left w:val="none" w:sz="0" w:space="0" w:color="auto"/>
            <w:bottom w:val="none" w:sz="0" w:space="0" w:color="auto"/>
            <w:right w:val="none" w:sz="0" w:space="0" w:color="auto"/>
          </w:divBdr>
        </w:div>
        <w:div w:id="1308244411">
          <w:marLeft w:val="0"/>
          <w:marRight w:val="0"/>
          <w:marTop w:val="0"/>
          <w:marBottom w:val="0"/>
          <w:divBdr>
            <w:top w:val="none" w:sz="0" w:space="0" w:color="auto"/>
            <w:left w:val="none" w:sz="0" w:space="0" w:color="auto"/>
            <w:bottom w:val="none" w:sz="0" w:space="0" w:color="auto"/>
            <w:right w:val="none" w:sz="0" w:space="0" w:color="auto"/>
          </w:divBdr>
        </w:div>
        <w:div w:id="1312715299">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326057903">
          <w:marLeft w:val="0"/>
          <w:marRight w:val="0"/>
          <w:marTop w:val="0"/>
          <w:marBottom w:val="0"/>
          <w:divBdr>
            <w:top w:val="none" w:sz="0" w:space="0" w:color="auto"/>
            <w:left w:val="none" w:sz="0" w:space="0" w:color="auto"/>
            <w:bottom w:val="none" w:sz="0" w:space="0" w:color="auto"/>
            <w:right w:val="none" w:sz="0" w:space="0" w:color="auto"/>
          </w:divBdr>
        </w:div>
        <w:div w:id="1333873058">
          <w:marLeft w:val="0"/>
          <w:marRight w:val="0"/>
          <w:marTop w:val="0"/>
          <w:marBottom w:val="0"/>
          <w:divBdr>
            <w:top w:val="none" w:sz="0" w:space="0" w:color="auto"/>
            <w:left w:val="none" w:sz="0" w:space="0" w:color="auto"/>
            <w:bottom w:val="none" w:sz="0" w:space="0" w:color="auto"/>
            <w:right w:val="none" w:sz="0" w:space="0" w:color="auto"/>
          </w:divBdr>
        </w:div>
        <w:div w:id="1337197393">
          <w:marLeft w:val="0"/>
          <w:marRight w:val="0"/>
          <w:marTop w:val="0"/>
          <w:marBottom w:val="0"/>
          <w:divBdr>
            <w:top w:val="none" w:sz="0" w:space="0" w:color="auto"/>
            <w:left w:val="none" w:sz="0" w:space="0" w:color="auto"/>
            <w:bottom w:val="none" w:sz="0" w:space="0" w:color="auto"/>
            <w:right w:val="none" w:sz="0" w:space="0" w:color="auto"/>
          </w:divBdr>
        </w:div>
        <w:div w:id="1345202742">
          <w:marLeft w:val="0"/>
          <w:marRight w:val="0"/>
          <w:marTop w:val="0"/>
          <w:marBottom w:val="0"/>
          <w:divBdr>
            <w:top w:val="none" w:sz="0" w:space="0" w:color="auto"/>
            <w:left w:val="none" w:sz="0" w:space="0" w:color="auto"/>
            <w:bottom w:val="none" w:sz="0" w:space="0" w:color="auto"/>
            <w:right w:val="none" w:sz="0" w:space="0" w:color="auto"/>
          </w:divBdr>
        </w:div>
        <w:div w:id="1347368912">
          <w:marLeft w:val="0"/>
          <w:marRight w:val="0"/>
          <w:marTop w:val="0"/>
          <w:marBottom w:val="0"/>
          <w:divBdr>
            <w:top w:val="none" w:sz="0" w:space="0" w:color="auto"/>
            <w:left w:val="none" w:sz="0" w:space="0" w:color="auto"/>
            <w:bottom w:val="none" w:sz="0" w:space="0" w:color="auto"/>
            <w:right w:val="none" w:sz="0" w:space="0" w:color="auto"/>
          </w:divBdr>
        </w:div>
        <w:div w:id="1347632747">
          <w:marLeft w:val="0"/>
          <w:marRight w:val="0"/>
          <w:marTop w:val="0"/>
          <w:marBottom w:val="0"/>
          <w:divBdr>
            <w:top w:val="none" w:sz="0" w:space="0" w:color="auto"/>
            <w:left w:val="none" w:sz="0" w:space="0" w:color="auto"/>
            <w:bottom w:val="none" w:sz="0" w:space="0" w:color="auto"/>
            <w:right w:val="none" w:sz="0" w:space="0" w:color="auto"/>
          </w:divBdr>
        </w:div>
        <w:div w:id="1348287982">
          <w:marLeft w:val="0"/>
          <w:marRight w:val="0"/>
          <w:marTop w:val="0"/>
          <w:marBottom w:val="0"/>
          <w:divBdr>
            <w:top w:val="none" w:sz="0" w:space="0" w:color="auto"/>
            <w:left w:val="none" w:sz="0" w:space="0" w:color="auto"/>
            <w:bottom w:val="none" w:sz="0" w:space="0" w:color="auto"/>
            <w:right w:val="none" w:sz="0" w:space="0" w:color="auto"/>
          </w:divBdr>
        </w:div>
        <w:div w:id="1348363336">
          <w:marLeft w:val="0"/>
          <w:marRight w:val="0"/>
          <w:marTop w:val="0"/>
          <w:marBottom w:val="0"/>
          <w:divBdr>
            <w:top w:val="none" w:sz="0" w:space="0" w:color="auto"/>
            <w:left w:val="none" w:sz="0" w:space="0" w:color="auto"/>
            <w:bottom w:val="none" w:sz="0" w:space="0" w:color="auto"/>
            <w:right w:val="none" w:sz="0" w:space="0" w:color="auto"/>
          </w:divBdr>
        </w:div>
        <w:div w:id="1353725482">
          <w:marLeft w:val="0"/>
          <w:marRight w:val="0"/>
          <w:marTop w:val="0"/>
          <w:marBottom w:val="0"/>
          <w:divBdr>
            <w:top w:val="none" w:sz="0" w:space="0" w:color="auto"/>
            <w:left w:val="none" w:sz="0" w:space="0" w:color="auto"/>
            <w:bottom w:val="none" w:sz="0" w:space="0" w:color="auto"/>
            <w:right w:val="none" w:sz="0" w:space="0" w:color="auto"/>
          </w:divBdr>
        </w:div>
        <w:div w:id="1356036852">
          <w:marLeft w:val="0"/>
          <w:marRight w:val="0"/>
          <w:marTop w:val="0"/>
          <w:marBottom w:val="0"/>
          <w:divBdr>
            <w:top w:val="none" w:sz="0" w:space="0" w:color="auto"/>
            <w:left w:val="none" w:sz="0" w:space="0" w:color="auto"/>
            <w:bottom w:val="none" w:sz="0" w:space="0" w:color="auto"/>
            <w:right w:val="none" w:sz="0" w:space="0" w:color="auto"/>
          </w:divBdr>
        </w:div>
        <w:div w:id="1368607787">
          <w:marLeft w:val="0"/>
          <w:marRight w:val="0"/>
          <w:marTop w:val="0"/>
          <w:marBottom w:val="0"/>
          <w:divBdr>
            <w:top w:val="none" w:sz="0" w:space="0" w:color="auto"/>
            <w:left w:val="none" w:sz="0" w:space="0" w:color="auto"/>
            <w:bottom w:val="none" w:sz="0" w:space="0" w:color="auto"/>
            <w:right w:val="none" w:sz="0" w:space="0" w:color="auto"/>
          </w:divBdr>
        </w:div>
        <w:div w:id="1388064349">
          <w:marLeft w:val="0"/>
          <w:marRight w:val="0"/>
          <w:marTop w:val="0"/>
          <w:marBottom w:val="0"/>
          <w:divBdr>
            <w:top w:val="none" w:sz="0" w:space="0" w:color="auto"/>
            <w:left w:val="none" w:sz="0" w:space="0" w:color="auto"/>
            <w:bottom w:val="none" w:sz="0" w:space="0" w:color="auto"/>
            <w:right w:val="none" w:sz="0" w:space="0" w:color="auto"/>
          </w:divBdr>
        </w:div>
        <w:div w:id="1393772599">
          <w:marLeft w:val="0"/>
          <w:marRight w:val="0"/>
          <w:marTop w:val="0"/>
          <w:marBottom w:val="0"/>
          <w:divBdr>
            <w:top w:val="none" w:sz="0" w:space="0" w:color="auto"/>
            <w:left w:val="none" w:sz="0" w:space="0" w:color="auto"/>
            <w:bottom w:val="none" w:sz="0" w:space="0" w:color="auto"/>
            <w:right w:val="none" w:sz="0" w:space="0" w:color="auto"/>
          </w:divBdr>
        </w:div>
        <w:div w:id="1397313659">
          <w:marLeft w:val="0"/>
          <w:marRight w:val="0"/>
          <w:marTop w:val="0"/>
          <w:marBottom w:val="0"/>
          <w:divBdr>
            <w:top w:val="none" w:sz="0" w:space="0" w:color="auto"/>
            <w:left w:val="none" w:sz="0" w:space="0" w:color="auto"/>
            <w:bottom w:val="none" w:sz="0" w:space="0" w:color="auto"/>
            <w:right w:val="none" w:sz="0" w:space="0" w:color="auto"/>
          </w:divBdr>
        </w:div>
        <w:div w:id="1399283099">
          <w:marLeft w:val="0"/>
          <w:marRight w:val="0"/>
          <w:marTop w:val="0"/>
          <w:marBottom w:val="0"/>
          <w:divBdr>
            <w:top w:val="none" w:sz="0" w:space="0" w:color="auto"/>
            <w:left w:val="none" w:sz="0" w:space="0" w:color="auto"/>
            <w:bottom w:val="none" w:sz="0" w:space="0" w:color="auto"/>
            <w:right w:val="none" w:sz="0" w:space="0" w:color="auto"/>
          </w:divBdr>
        </w:div>
        <w:div w:id="1400396453">
          <w:marLeft w:val="0"/>
          <w:marRight w:val="0"/>
          <w:marTop w:val="0"/>
          <w:marBottom w:val="0"/>
          <w:divBdr>
            <w:top w:val="none" w:sz="0" w:space="0" w:color="auto"/>
            <w:left w:val="none" w:sz="0" w:space="0" w:color="auto"/>
            <w:bottom w:val="none" w:sz="0" w:space="0" w:color="auto"/>
            <w:right w:val="none" w:sz="0" w:space="0" w:color="auto"/>
          </w:divBdr>
        </w:div>
        <w:div w:id="1411586074">
          <w:marLeft w:val="0"/>
          <w:marRight w:val="0"/>
          <w:marTop w:val="0"/>
          <w:marBottom w:val="0"/>
          <w:divBdr>
            <w:top w:val="none" w:sz="0" w:space="0" w:color="auto"/>
            <w:left w:val="none" w:sz="0" w:space="0" w:color="auto"/>
            <w:bottom w:val="none" w:sz="0" w:space="0" w:color="auto"/>
            <w:right w:val="none" w:sz="0" w:space="0" w:color="auto"/>
          </w:divBdr>
        </w:div>
        <w:div w:id="1439451445">
          <w:marLeft w:val="0"/>
          <w:marRight w:val="0"/>
          <w:marTop w:val="0"/>
          <w:marBottom w:val="0"/>
          <w:divBdr>
            <w:top w:val="none" w:sz="0" w:space="0" w:color="auto"/>
            <w:left w:val="none" w:sz="0" w:space="0" w:color="auto"/>
            <w:bottom w:val="none" w:sz="0" w:space="0" w:color="auto"/>
            <w:right w:val="none" w:sz="0" w:space="0" w:color="auto"/>
          </w:divBdr>
        </w:div>
        <w:div w:id="1440298792">
          <w:marLeft w:val="0"/>
          <w:marRight w:val="0"/>
          <w:marTop w:val="0"/>
          <w:marBottom w:val="0"/>
          <w:divBdr>
            <w:top w:val="none" w:sz="0" w:space="0" w:color="auto"/>
            <w:left w:val="none" w:sz="0" w:space="0" w:color="auto"/>
            <w:bottom w:val="none" w:sz="0" w:space="0" w:color="auto"/>
            <w:right w:val="none" w:sz="0" w:space="0" w:color="auto"/>
          </w:divBdr>
        </w:div>
        <w:div w:id="1445004087">
          <w:marLeft w:val="0"/>
          <w:marRight w:val="0"/>
          <w:marTop w:val="0"/>
          <w:marBottom w:val="0"/>
          <w:divBdr>
            <w:top w:val="none" w:sz="0" w:space="0" w:color="auto"/>
            <w:left w:val="none" w:sz="0" w:space="0" w:color="auto"/>
            <w:bottom w:val="none" w:sz="0" w:space="0" w:color="auto"/>
            <w:right w:val="none" w:sz="0" w:space="0" w:color="auto"/>
          </w:divBdr>
        </w:div>
        <w:div w:id="1459228464">
          <w:marLeft w:val="0"/>
          <w:marRight w:val="0"/>
          <w:marTop w:val="0"/>
          <w:marBottom w:val="0"/>
          <w:divBdr>
            <w:top w:val="none" w:sz="0" w:space="0" w:color="auto"/>
            <w:left w:val="none" w:sz="0" w:space="0" w:color="auto"/>
            <w:bottom w:val="none" w:sz="0" w:space="0" w:color="auto"/>
            <w:right w:val="none" w:sz="0" w:space="0" w:color="auto"/>
          </w:divBdr>
        </w:div>
        <w:div w:id="1460732517">
          <w:marLeft w:val="0"/>
          <w:marRight w:val="0"/>
          <w:marTop w:val="0"/>
          <w:marBottom w:val="0"/>
          <w:divBdr>
            <w:top w:val="none" w:sz="0" w:space="0" w:color="auto"/>
            <w:left w:val="none" w:sz="0" w:space="0" w:color="auto"/>
            <w:bottom w:val="none" w:sz="0" w:space="0" w:color="auto"/>
            <w:right w:val="none" w:sz="0" w:space="0" w:color="auto"/>
          </w:divBdr>
        </w:div>
        <w:div w:id="1461919542">
          <w:marLeft w:val="0"/>
          <w:marRight w:val="0"/>
          <w:marTop w:val="0"/>
          <w:marBottom w:val="0"/>
          <w:divBdr>
            <w:top w:val="none" w:sz="0" w:space="0" w:color="auto"/>
            <w:left w:val="none" w:sz="0" w:space="0" w:color="auto"/>
            <w:bottom w:val="none" w:sz="0" w:space="0" w:color="auto"/>
            <w:right w:val="none" w:sz="0" w:space="0" w:color="auto"/>
          </w:divBdr>
        </w:div>
        <w:div w:id="1464075436">
          <w:marLeft w:val="0"/>
          <w:marRight w:val="0"/>
          <w:marTop w:val="0"/>
          <w:marBottom w:val="0"/>
          <w:divBdr>
            <w:top w:val="none" w:sz="0" w:space="0" w:color="auto"/>
            <w:left w:val="none" w:sz="0" w:space="0" w:color="auto"/>
            <w:bottom w:val="none" w:sz="0" w:space="0" w:color="auto"/>
            <w:right w:val="none" w:sz="0" w:space="0" w:color="auto"/>
          </w:divBdr>
        </w:div>
        <w:div w:id="1464153532">
          <w:marLeft w:val="0"/>
          <w:marRight w:val="0"/>
          <w:marTop w:val="0"/>
          <w:marBottom w:val="0"/>
          <w:divBdr>
            <w:top w:val="none" w:sz="0" w:space="0" w:color="auto"/>
            <w:left w:val="none" w:sz="0" w:space="0" w:color="auto"/>
            <w:bottom w:val="none" w:sz="0" w:space="0" w:color="auto"/>
            <w:right w:val="none" w:sz="0" w:space="0" w:color="auto"/>
          </w:divBdr>
        </w:div>
        <w:div w:id="1479150117">
          <w:marLeft w:val="0"/>
          <w:marRight w:val="0"/>
          <w:marTop w:val="0"/>
          <w:marBottom w:val="0"/>
          <w:divBdr>
            <w:top w:val="none" w:sz="0" w:space="0" w:color="auto"/>
            <w:left w:val="none" w:sz="0" w:space="0" w:color="auto"/>
            <w:bottom w:val="none" w:sz="0" w:space="0" w:color="auto"/>
            <w:right w:val="none" w:sz="0" w:space="0" w:color="auto"/>
          </w:divBdr>
        </w:div>
        <w:div w:id="1486821202">
          <w:marLeft w:val="0"/>
          <w:marRight w:val="0"/>
          <w:marTop w:val="0"/>
          <w:marBottom w:val="0"/>
          <w:divBdr>
            <w:top w:val="none" w:sz="0" w:space="0" w:color="auto"/>
            <w:left w:val="none" w:sz="0" w:space="0" w:color="auto"/>
            <w:bottom w:val="none" w:sz="0" w:space="0" w:color="auto"/>
            <w:right w:val="none" w:sz="0" w:space="0" w:color="auto"/>
          </w:divBdr>
        </w:div>
        <w:div w:id="1489830205">
          <w:marLeft w:val="0"/>
          <w:marRight w:val="0"/>
          <w:marTop w:val="0"/>
          <w:marBottom w:val="0"/>
          <w:divBdr>
            <w:top w:val="none" w:sz="0" w:space="0" w:color="auto"/>
            <w:left w:val="none" w:sz="0" w:space="0" w:color="auto"/>
            <w:bottom w:val="none" w:sz="0" w:space="0" w:color="auto"/>
            <w:right w:val="none" w:sz="0" w:space="0" w:color="auto"/>
          </w:divBdr>
        </w:div>
        <w:div w:id="1498497464">
          <w:marLeft w:val="0"/>
          <w:marRight w:val="0"/>
          <w:marTop w:val="0"/>
          <w:marBottom w:val="0"/>
          <w:divBdr>
            <w:top w:val="none" w:sz="0" w:space="0" w:color="auto"/>
            <w:left w:val="none" w:sz="0" w:space="0" w:color="auto"/>
            <w:bottom w:val="none" w:sz="0" w:space="0" w:color="auto"/>
            <w:right w:val="none" w:sz="0" w:space="0" w:color="auto"/>
          </w:divBdr>
        </w:div>
        <w:div w:id="1506746082">
          <w:marLeft w:val="0"/>
          <w:marRight w:val="0"/>
          <w:marTop w:val="0"/>
          <w:marBottom w:val="0"/>
          <w:divBdr>
            <w:top w:val="none" w:sz="0" w:space="0" w:color="auto"/>
            <w:left w:val="none" w:sz="0" w:space="0" w:color="auto"/>
            <w:bottom w:val="none" w:sz="0" w:space="0" w:color="auto"/>
            <w:right w:val="none" w:sz="0" w:space="0" w:color="auto"/>
          </w:divBdr>
        </w:div>
        <w:div w:id="1511597920">
          <w:marLeft w:val="0"/>
          <w:marRight w:val="0"/>
          <w:marTop w:val="0"/>
          <w:marBottom w:val="0"/>
          <w:divBdr>
            <w:top w:val="none" w:sz="0" w:space="0" w:color="auto"/>
            <w:left w:val="none" w:sz="0" w:space="0" w:color="auto"/>
            <w:bottom w:val="none" w:sz="0" w:space="0" w:color="auto"/>
            <w:right w:val="none" w:sz="0" w:space="0" w:color="auto"/>
          </w:divBdr>
        </w:div>
        <w:div w:id="1515068411">
          <w:marLeft w:val="0"/>
          <w:marRight w:val="0"/>
          <w:marTop w:val="0"/>
          <w:marBottom w:val="0"/>
          <w:divBdr>
            <w:top w:val="none" w:sz="0" w:space="0" w:color="auto"/>
            <w:left w:val="none" w:sz="0" w:space="0" w:color="auto"/>
            <w:bottom w:val="none" w:sz="0" w:space="0" w:color="auto"/>
            <w:right w:val="none" w:sz="0" w:space="0" w:color="auto"/>
          </w:divBdr>
        </w:div>
        <w:div w:id="1516579298">
          <w:marLeft w:val="0"/>
          <w:marRight w:val="0"/>
          <w:marTop w:val="0"/>
          <w:marBottom w:val="0"/>
          <w:divBdr>
            <w:top w:val="none" w:sz="0" w:space="0" w:color="auto"/>
            <w:left w:val="none" w:sz="0" w:space="0" w:color="auto"/>
            <w:bottom w:val="none" w:sz="0" w:space="0" w:color="auto"/>
            <w:right w:val="none" w:sz="0" w:space="0" w:color="auto"/>
          </w:divBdr>
        </w:div>
        <w:div w:id="1517186368">
          <w:marLeft w:val="0"/>
          <w:marRight w:val="0"/>
          <w:marTop w:val="0"/>
          <w:marBottom w:val="0"/>
          <w:divBdr>
            <w:top w:val="none" w:sz="0" w:space="0" w:color="auto"/>
            <w:left w:val="none" w:sz="0" w:space="0" w:color="auto"/>
            <w:bottom w:val="none" w:sz="0" w:space="0" w:color="auto"/>
            <w:right w:val="none" w:sz="0" w:space="0" w:color="auto"/>
          </w:divBdr>
        </w:div>
        <w:div w:id="1518304385">
          <w:marLeft w:val="0"/>
          <w:marRight w:val="0"/>
          <w:marTop w:val="0"/>
          <w:marBottom w:val="0"/>
          <w:divBdr>
            <w:top w:val="none" w:sz="0" w:space="0" w:color="auto"/>
            <w:left w:val="none" w:sz="0" w:space="0" w:color="auto"/>
            <w:bottom w:val="none" w:sz="0" w:space="0" w:color="auto"/>
            <w:right w:val="none" w:sz="0" w:space="0" w:color="auto"/>
          </w:divBdr>
        </w:div>
        <w:div w:id="1518739358">
          <w:marLeft w:val="0"/>
          <w:marRight w:val="0"/>
          <w:marTop w:val="0"/>
          <w:marBottom w:val="0"/>
          <w:divBdr>
            <w:top w:val="none" w:sz="0" w:space="0" w:color="auto"/>
            <w:left w:val="none" w:sz="0" w:space="0" w:color="auto"/>
            <w:bottom w:val="none" w:sz="0" w:space="0" w:color="auto"/>
            <w:right w:val="none" w:sz="0" w:space="0" w:color="auto"/>
          </w:divBdr>
        </w:div>
        <w:div w:id="1520309752">
          <w:marLeft w:val="0"/>
          <w:marRight w:val="0"/>
          <w:marTop w:val="0"/>
          <w:marBottom w:val="0"/>
          <w:divBdr>
            <w:top w:val="none" w:sz="0" w:space="0" w:color="auto"/>
            <w:left w:val="none" w:sz="0" w:space="0" w:color="auto"/>
            <w:bottom w:val="none" w:sz="0" w:space="0" w:color="auto"/>
            <w:right w:val="none" w:sz="0" w:space="0" w:color="auto"/>
          </w:divBdr>
        </w:div>
        <w:div w:id="1527475212">
          <w:marLeft w:val="0"/>
          <w:marRight w:val="0"/>
          <w:marTop w:val="0"/>
          <w:marBottom w:val="0"/>
          <w:divBdr>
            <w:top w:val="none" w:sz="0" w:space="0" w:color="auto"/>
            <w:left w:val="none" w:sz="0" w:space="0" w:color="auto"/>
            <w:bottom w:val="none" w:sz="0" w:space="0" w:color="auto"/>
            <w:right w:val="none" w:sz="0" w:space="0" w:color="auto"/>
          </w:divBdr>
        </w:div>
        <w:div w:id="1548177573">
          <w:marLeft w:val="0"/>
          <w:marRight w:val="0"/>
          <w:marTop w:val="0"/>
          <w:marBottom w:val="0"/>
          <w:divBdr>
            <w:top w:val="none" w:sz="0" w:space="0" w:color="auto"/>
            <w:left w:val="none" w:sz="0" w:space="0" w:color="auto"/>
            <w:bottom w:val="none" w:sz="0" w:space="0" w:color="auto"/>
            <w:right w:val="none" w:sz="0" w:space="0" w:color="auto"/>
          </w:divBdr>
        </w:div>
        <w:div w:id="1553733096">
          <w:marLeft w:val="0"/>
          <w:marRight w:val="0"/>
          <w:marTop w:val="0"/>
          <w:marBottom w:val="0"/>
          <w:divBdr>
            <w:top w:val="none" w:sz="0" w:space="0" w:color="auto"/>
            <w:left w:val="none" w:sz="0" w:space="0" w:color="auto"/>
            <w:bottom w:val="none" w:sz="0" w:space="0" w:color="auto"/>
            <w:right w:val="none" w:sz="0" w:space="0" w:color="auto"/>
          </w:divBdr>
        </w:div>
        <w:div w:id="1557203440">
          <w:marLeft w:val="0"/>
          <w:marRight w:val="0"/>
          <w:marTop w:val="0"/>
          <w:marBottom w:val="0"/>
          <w:divBdr>
            <w:top w:val="none" w:sz="0" w:space="0" w:color="auto"/>
            <w:left w:val="none" w:sz="0" w:space="0" w:color="auto"/>
            <w:bottom w:val="none" w:sz="0" w:space="0" w:color="auto"/>
            <w:right w:val="none" w:sz="0" w:space="0" w:color="auto"/>
          </w:divBdr>
        </w:div>
        <w:div w:id="1557862933">
          <w:marLeft w:val="0"/>
          <w:marRight w:val="0"/>
          <w:marTop w:val="0"/>
          <w:marBottom w:val="0"/>
          <w:divBdr>
            <w:top w:val="none" w:sz="0" w:space="0" w:color="auto"/>
            <w:left w:val="none" w:sz="0" w:space="0" w:color="auto"/>
            <w:bottom w:val="none" w:sz="0" w:space="0" w:color="auto"/>
            <w:right w:val="none" w:sz="0" w:space="0" w:color="auto"/>
          </w:divBdr>
        </w:div>
        <w:div w:id="1563566151">
          <w:marLeft w:val="0"/>
          <w:marRight w:val="0"/>
          <w:marTop w:val="0"/>
          <w:marBottom w:val="0"/>
          <w:divBdr>
            <w:top w:val="none" w:sz="0" w:space="0" w:color="auto"/>
            <w:left w:val="none" w:sz="0" w:space="0" w:color="auto"/>
            <w:bottom w:val="none" w:sz="0" w:space="0" w:color="auto"/>
            <w:right w:val="none" w:sz="0" w:space="0" w:color="auto"/>
          </w:divBdr>
        </w:div>
        <w:div w:id="1564607233">
          <w:marLeft w:val="0"/>
          <w:marRight w:val="0"/>
          <w:marTop w:val="0"/>
          <w:marBottom w:val="0"/>
          <w:divBdr>
            <w:top w:val="none" w:sz="0" w:space="0" w:color="auto"/>
            <w:left w:val="none" w:sz="0" w:space="0" w:color="auto"/>
            <w:bottom w:val="none" w:sz="0" w:space="0" w:color="auto"/>
            <w:right w:val="none" w:sz="0" w:space="0" w:color="auto"/>
          </w:divBdr>
        </w:div>
        <w:div w:id="1565145203">
          <w:marLeft w:val="0"/>
          <w:marRight w:val="0"/>
          <w:marTop w:val="0"/>
          <w:marBottom w:val="0"/>
          <w:divBdr>
            <w:top w:val="none" w:sz="0" w:space="0" w:color="auto"/>
            <w:left w:val="none" w:sz="0" w:space="0" w:color="auto"/>
            <w:bottom w:val="none" w:sz="0" w:space="0" w:color="auto"/>
            <w:right w:val="none" w:sz="0" w:space="0" w:color="auto"/>
          </w:divBdr>
        </w:div>
        <w:div w:id="1566185261">
          <w:marLeft w:val="0"/>
          <w:marRight w:val="0"/>
          <w:marTop w:val="0"/>
          <w:marBottom w:val="0"/>
          <w:divBdr>
            <w:top w:val="none" w:sz="0" w:space="0" w:color="auto"/>
            <w:left w:val="none" w:sz="0" w:space="0" w:color="auto"/>
            <w:bottom w:val="none" w:sz="0" w:space="0" w:color="auto"/>
            <w:right w:val="none" w:sz="0" w:space="0" w:color="auto"/>
          </w:divBdr>
        </w:div>
        <w:div w:id="1570190098">
          <w:marLeft w:val="0"/>
          <w:marRight w:val="0"/>
          <w:marTop w:val="0"/>
          <w:marBottom w:val="0"/>
          <w:divBdr>
            <w:top w:val="none" w:sz="0" w:space="0" w:color="auto"/>
            <w:left w:val="none" w:sz="0" w:space="0" w:color="auto"/>
            <w:bottom w:val="none" w:sz="0" w:space="0" w:color="auto"/>
            <w:right w:val="none" w:sz="0" w:space="0" w:color="auto"/>
          </w:divBdr>
        </w:div>
        <w:div w:id="1582984578">
          <w:marLeft w:val="0"/>
          <w:marRight w:val="0"/>
          <w:marTop w:val="0"/>
          <w:marBottom w:val="0"/>
          <w:divBdr>
            <w:top w:val="none" w:sz="0" w:space="0" w:color="auto"/>
            <w:left w:val="none" w:sz="0" w:space="0" w:color="auto"/>
            <w:bottom w:val="none" w:sz="0" w:space="0" w:color="auto"/>
            <w:right w:val="none" w:sz="0" w:space="0" w:color="auto"/>
          </w:divBdr>
        </w:div>
        <w:div w:id="1590120172">
          <w:marLeft w:val="0"/>
          <w:marRight w:val="0"/>
          <w:marTop w:val="0"/>
          <w:marBottom w:val="0"/>
          <w:divBdr>
            <w:top w:val="none" w:sz="0" w:space="0" w:color="auto"/>
            <w:left w:val="none" w:sz="0" w:space="0" w:color="auto"/>
            <w:bottom w:val="none" w:sz="0" w:space="0" w:color="auto"/>
            <w:right w:val="none" w:sz="0" w:space="0" w:color="auto"/>
          </w:divBdr>
        </w:div>
        <w:div w:id="1597322336">
          <w:marLeft w:val="0"/>
          <w:marRight w:val="0"/>
          <w:marTop w:val="0"/>
          <w:marBottom w:val="0"/>
          <w:divBdr>
            <w:top w:val="none" w:sz="0" w:space="0" w:color="auto"/>
            <w:left w:val="none" w:sz="0" w:space="0" w:color="auto"/>
            <w:bottom w:val="none" w:sz="0" w:space="0" w:color="auto"/>
            <w:right w:val="none" w:sz="0" w:space="0" w:color="auto"/>
          </w:divBdr>
        </w:div>
        <w:div w:id="1600943454">
          <w:marLeft w:val="0"/>
          <w:marRight w:val="0"/>
          <w:marTop w:val="0"/>
          <w:marBottom w:val="0"/>
          <w:divBdr>
            <w:top w:val="none" w:sz="0" w:space="0" w:color="auto"/>
            <w:left w:val="none" w:sz="0" w:space="0" w:color="auto"/>
            <w:bottom w:val="none" w:sz="0" w:space="0" w:color="auto"/>
            <w:right w:val="none" w:sz="0" w:space="0" w:color="auto"/>
          </w:divBdr>
        </w:div>
        <w:div w:id="1601910300">
          <w:marLeft w:val="0"/>
          <w:marRight w:val="0"/>
          <w:marTop w:val="0"/>
          <w:marBottom w:val="0"/>
          <w:divBdr>
            <w:top w:val="none" w:sz="0" w:space="0" w:color="auto"/>
            <w:left w:val="none" w:sz="0" w:space="0" w:color="auto"/>
            <w:bottom w:val="none" w:sz="0" w:space="0" w:color="auto"/>
            <w:right w:val="none" w:sz="0" w:space="0" w:color="auto"/>
          </w:divBdr>
        </w:div>
        <w:div w:id="1602226618">
          <w:marLeft w:val="0"/>
          <w:marRight w:val="0"/>
          <w:marTop w:val="0"/>
          <w:marBottom w:val="0"/>
          <w:divBdr>
            <w:top w:val="none" w:sz="0" w:space="0" w:color="auto"/>
            <w:left w:val="none" w:sz="0" w:space="0" w:color="auto"/>
            <w:bottom w:val="none" w:sz="0" w:space="0" w:color="auto"/>
            <w:right w:val="none" w:sz="0" w:space="0" w:color="auto"/>
          </w:divBdr>
        </w:div>
        <w:div w:id="1603487982">
          <w:marLeft w:val="0"/>
          <w:marRight w:val="0"/>
          <w:marTop w:val="0"/>
          <w:marBottom w:val="0"/>
          <w:divBdr>
            <w:top w:val="none" w:sz="0" w:space="0" w:color="auto"/>
            <w:left w:val="none" w:sz="0" w:space="0" w:color="auto"/>
            <w:bottom w:val="none" w:sz="0" w:space="0" w:color="auto"/>
            <w:right w:val="none" w:sz="0" w:space="0" w:color="auto"/>
          </w:divBdr>
        </w:div>
        <w:div w:id="1607232476">
          <w:marLeft w:val="0"/>
          <w:marRight w:val="0"/>
          <w:marTop w:val="0"/>
          <w:marBottom w:val="0"/>
          <w:divBdr>
            <w:top w:val="none" w:sz="0" w:space="0" w:color="auto"/>
            <w:left w:val="none" w:sz="0" w:space="0" w:color="auto"/>
            <w:bottom w:val="none" w:sz="0" w:space="0" w:color="auto"/>
            <w:right w:val="none" w:sz="0" w:space="0" w:color="auto"/>
          </w:divBdr>
        </w:div>
        <w:div w:id="1608343584">
          <w:marLeft w:val="0"/>
          <w:marRight w:val="0"/>
          <w:marTop w:val="0"/>
          <w:marBottom w:val="0"/>
          <w:divBdr>
            <w:top w:val="none" w:sz="0" w:space="0" w:color="auto"/>
            <w:left w:val="none" w:sz="0" w:space="0" w:color="auto"/>
            <w:bottom w:val="none" w:sz="0" w:space="0" w:color="auto"/>
            <w:right w:val="none" w:sz="0" w:space="0" w:color="auto"/>
          </w:divBdr>
        </w:div>
        <w:div w:id="1611426851">
          <w:marLeft w:val="0"/>
          <w:marRight w:val="0"/>
          <w:marTop w:val="0"/>
          <w:marBottom w:val="0"/>
          <w:divBdr>
            <w:top w:val="none" w:sz="0" w:space="0" w:color="auto"/>
            <w:left w:val="none" w:sz="0" w:space="0" w:color="auto"/>
            <w:bottom w:val="none" w:sz="0" w:space="0" w:color="auto"/>
            <w:right w:val="none" w:sz="0" w:space="0" w:color="auto"/>
          </w:divBdr>
        </w:div>
        <w:div w:id="1611816830">
          <w:marLeft w:val="0"/>
          <w:marRight w:val="0"/>
          <w:marTop w:val="0"/>
          <w:marBottom w:val="0"/>
          <w:divBdr>
            <w:top w:val="none" w:sz="0" w:space="0" w:color="auto"/>
            <w:left w:val="none" w:sz="0" w:space="0" w:color="auto"/>
            <w:bottom w:val="none" w:sz="0" w:space="0" w:color="auto"/>
            <w:right w:val="none" w:sz="0" w:space="0" w:color="auto"/>
          </w:divBdr>
        </w:div>
        <w:div w:id="1613434358">
          <w:marLeft w:val="0"/>
          <w:marRight w:val="0"/>
          <w:marTop w:val="0"/>
          <w:marBottom w:val="0"/>
          <w:divBdr>
            <w:top w:val="none" w:sz="0" w:space="0" w:color="auto"/>
            <w:left w:val="none" w:sz="0" w:space="0" w:color="auto"/>
            <w:bottom w:val="none" w:sz="0" w:space="0" w:color="auto"/>
            <w:right w:val="none" w:sz="0" w:space="0" w:color="auto"/>
          </w:divBdr>
        </w:div>
        <w:div w:id="1613899206">
          <w:marLeft w:val="0"/>
          <w:marRight w:val="0"/>
          <w:marTop w:val="0"/>
          <w:marBottom w:val="0"/>
          <w:divBdr>
            <w:top w:val="none" w:sz="0" w:space="0" w:color="auto"/>
            <w:left w:val="none" w:sz="0" w:space="0" w:color="auto"/>
            <w:bottom w:val="none" w:sz="0" w:space="0" w:color="auto"/>
            <w:right w:val="none" w:sz="0" w:space="0" w:color="auto"/>
          </w:divBdr>
        </w:div>
        <w:div w:id="1622493119">
          <w:marLeft w:val="0"/>
          <w:marRight w:val="0"/>
          <w:marTop w:val="0"/>
          <w:marBottom w:val="0"/>
          <w:divBdr>
            <w:top w:val="none" w:sz="0" w:space="0" w:color="auto"/>
            <w:left w:val="none" w:sz="0" w:space="0" w:color="auto"/>
            <w:bottom w:val="none" w:sz="0" w:space="0" w:color="auto"/>
            <w:right w:val="none" w:sz="0" w:space="0" w:color="auto"/>
          </w:divBdr>
        </w:div>
        <w:div w:id="1630476933">
          <w:marLeft w:val="0"/>
          <w:marRight w:val="0"/>
          <w:marTop w:val="0"/>
          <w:marBottom w:val="0"/>
          <w:divBdr>
            <w:top w:val="none" w:sz="0" w:space="0" w:color="auto"/>
            <w:left w:val="none" w:sz="0" w:space="0" w:color="auto"/>
            <w:bottom w:val="none" w:sz="0" w:space="0" w:color="auto"/>
            <w:right w:val="none" w:sz="0" w:space="0" w:color="auto"/>
          </w:divBdr>
        </w:div>
        <w:div w:id="1633366665">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1958701">
          <w:marLeft w:val="0"/>
          <w:marRight w:val="0"/>
          <w:marTop w:val="0"/>
          <w:marBottom w:val="0"/>
          <w:divBdr>
            <w:top w:val="none" w:sz="0" w:space="0" w:color="auto"/>
            <w:left w:val="none" w:sz="0" w:space="0" w:color="auto"/>
            <w:bottom w:val="none" w:sz="0" w:space="0" w:color="auto"/>
            <w:right w:val="none" w:sz="0" w:space="0" w:color="auto"/>
          </w:divBdr>
        </w:div>
        <w:div w:id="1652322265">
          <w:marLeft w:val="0"/>
          <w:marRight w:val="0"/>
          <w:marTop w:val="0"/>
          <w:marBottom w:val="0"/>
          <w:divBdr>
            <w:top w:val="none" w:sz="0" w:space="0" w:color="auto"/>
            <w:left w:val="none" w:sz="0" w:space="0" w:color="auto"/>
            <w:bottom w:val="none" w:sz="0" w:space="0" w:color="auto"/>
            <w:right w:val="none" w:sz="0" w:space="0" w:color="auto"/>
          </w:divBdr>
        </w:div>
        <w:div w:id="1658801451">
          <w:marLeft w:val="0"/>
          <w:marRight w:val="0"/>
          <w:marTop w:val="0"/>
          <w:marBottom w:val="0"/>
          <w:divBdr>
            <w:top w:val="none" w:sz="0" w:space="0" w:color="auto"/>
            <w:left w:val="none" w:sz="0" w:space="0" w:color="auto"/>
            <w:bottom w:val="none" w:sz="0" w:space="0" w:color="auto"/>
            <w:right w:val="none" w:sz="0" w:space="0" w:color="auto"/>
          </w:divBdr>
        </w:div>
        <w:div w:id="1667784054">
          <w:marLeft w:val="0"/>
          <w:marRight w:val="0"/>
          <w:marTop w:val="0"/>
          <w:marBottom w:val="0"/>
          <w:divBdr>
            <w:top w:val="none" w:sz="0" w:space="0" w:color="auto"/>
            <w:left w:val="none" w:sz="0" w:space="0" w:color="auto"/>
            <w:bottom w:val="none" w:sz="0" w:space="0" w:color="auto"/>
            <w:right w:val="none" w:sz="0" w:space="0" w:color="auto"/>
          </w:divBdr>
        </w:div>
        <w:div w:id="1670329878">
          <w:marLeft w:val="0"/>
          <w:marRight w:val="0"/>
          <w:marTop w:val="0"/>
          <w:marBottom w:val="0"/>
          <w:divBdr>
            <w:top w:val="none" w:sz="0" w:space="0" w:color="auto"/>
            <w:left w:val="none" w:sz="0" w:space="0" w:color="auto"/>
            <w:bottom w:val="none" w:sz="0" w:space="0" w:color="auto"/>
            <w:right w:val="none" w:sz="0" w:space="0" w:color="auto"/>
          </w:divBdr>
        </w:div>
        <w:div w:id="1678264008">
          <w:marLeft w:val="0"/>
          <w:marRight w:val="0"/>
          <w:marTop w:val="0"/>
          <w:marBottom w:val="0"/>
          <w:divBdr>
            <w:top w:val="none" w:sz="0" w:space="0" w:color="auto"/>
            <w:left w:val="none" w:sz="0" w:space="0" w:color="auto"/>
            <w:bottom w:val="none" w:sz="0" w:space="0" w:color="auto"/>
            <w:right w:val="none" w:sz="0" w:space="0" w:color="auto"/>
          </w:divBdr>
        </w:div>
        <w:div w:id="1678311989">
          <w:marLeft w:val="0"/>
          <w:marRight w:val="0"/>
          <w:marTop w:val="0"/>
          <w:marBottom w:val="0"/>
          <w:divBdr>
            <w:top w:val="none" w:sz="0" w:space="0" w:color="auto"/>
            <w:left w:val="none" w:sz="0" w:space="0" w:color="auto"/>
            <w:bottom w:val="none" w:sz="0" w:space="0" w:color="auto"/>
            <w:right w:val="none" w:sz="0" w:space="0" w:color="auto"/>
          </w:divBdr>
        </w:div>
        <w:div w:id="1681733369">
          <w:marLeft w:val="0"/>
          <w:marRight w:val="0"/>
          <w:marTop w:val="0"/>
          <w:marBottom w:val="0"/>
          <w:divBdr>
            <w:top w:val="none" w:sz="0" w:space="0" w:color="auto"/>
            <w:left w:val="none" w:sz="0" w:space="0" w:color="auto"/>
            <w:bottom w:val="none" w:sz="0" w:space="0" w:color="auto"/>
            <w:right w:val="none" w:sz="0" w:space="0" w:color="auto"/>
          </w:divBdr>
        </w:div>
        <w:div w:id="1685277537">
          <w:marLeft w:val="0"/>
          <w:marRight w:val="0"/>
          <w:marTop w:val="0"/>
          <w:marBottom w:val="0"/>
          <w:divBdr>
            <w:top w:val="none" w:sz="0" w:space="0" w:color="auto"/>
            <w:left w:val="none" w:sz="0" w:space="0" w:color="auto"/>
            <w:bottom w:val="none" w:sz="0" w:space="0" w:color="auto"/>
            <w:right w:val="none" w:sz="0" w:space="0" w:color="auto"/>
          </w:divBdr>
        </w:div>
        <w:div w:id="1697846664">
          <w:marLeft w:val="0"/>
          <w:marRight w:val="0"/>
          <w:marTop w:val="0"/>
          <w:marBottom w:val="0"/>
          <w:divBdr>
            <w:top w:val="none" w:sz="0" w:space="0" w:color="auto"/>
            <w:left w:val="none" w:sz="0" w:space="0" w:color="auto"/>
            <w:bottom w:val="none" w:sz="0" w:space="0" w:color="auto"/>
            <w:right w:val="none" w:sz="0" w:space="0" w:color="auto"/>
          </w:divBdr>
        </w:div>
        <w:div w:id="1708723049">
          <w:marLeft w:val="0"/>
          <w:marRight w:val="0"/>
          <w:marTop w:val="0"/>
          <w:marBottom w:val="0"/>
          <w:divBdr>
            <w:top w:val="none" w:sz="0" w:space="0" w:color="auto"/>
            <w:left w:val="none" w:sz="0" w:space="0" w:color="auto"/>
            <w:bottom w:val="none" w:sz="0" w:space="0" w:color="auto"/>
            <w:right w:val="none" w:sz="0" w:space="0" w:color="auto"/>
          </w:divBdr>
        </w:div>
        <w:div w:id="1712728260">
          <w:marLeft w:val="0"/>
          <w:marRight w:val="0"/>
          <w:marTop w:val="0"/>
          <w:marBottom w:val="0"/>
          <w:divBdr>
            <w:top w:val="none" w:sz="0" w:space="0" w:color="auto"/>
            <w:left w:val="none" w:sz="0" w:space="0" w:color="auto"/>
            <w:bottom w:val="none" w:sz="0" w:space="0" w:color="auto"/>
            <w:right w:val="none" w:sz="0" w:space="0" w:color="auto"/>
          </w:divBdr>
        </w:div>
        <w:div w:id="1715929700">
          <w:marLeft w:val="0"/>
          <w:marRight w:val="0"/>
          <w:marTop w:val="0"/>
          <w:marBottom w:val="0"/>
          <w:divBdr>
            <w:top w:val="none" w:sz="0" w:space="0" w:color="auto"/>
            <w:left w:val="none" w:sz="0" w:space="0" w:color="auto"/>
            <w:bottom w:val="none" w:sz="0" w:space="0" w:color="auto"/>
            <w:right w:val="none" w:sz="0" w:space="0" w:color="auto"/>
          </w:divBdr>
        </w:div>
        <w:div w:id="1733886922">
          <w:marLeft w:val="0"/>
          <w:marRight w:val="0"/>
          <w:marTop w:val="0"/>
          <w:marBottom w:val="0"/>
          <w:divBdr>
            <w:top w:val="none" w:sz="0" w:space="0" w:color="auto"/>
            <w:left w:val="none" w:sz="0" w:space="0" w:color="auto"/>
            <w:bottom w:val="none" w:sz="0" w:space="0" w:color="auto"/>
            <w:right w:val="none" w:sz="0" w:space="0" w:color="auto"/>
          </w:divBdr>
        </w:div>
        <w:div w:id="1743335980">
          <w:marLeft w:val="0"/>
          <w:marRight w:val="0"/>
          <w:marTop w:val="0"/>
          <w:marBottom w:val="0"/>
          <w:divBdr>
            <w:top w:val="none" w:sz="0" w:space="0" w:color="auto"/>
            <w:left w:val="none" w:sz="0" w:space="0" w:color="auto"/>
            <w:bottom w:val="none" w:sz="0" w:space="0" w:color="auto"/>
            <w:right w:val="none" w:sz="0" w:space="0" w:color="auto"/>
          </w:divBdr>
        </w:div>
        <w:div w:id="1760321916">
          <w:marLeft w:val="0"/>
          <w:marRight w:val="0"/>
          <w:marTop w:val="0"/>
          <w:marBottom w:val="0"/>
          <w:divBdr>
            <w:top w:val="none" w:sz="0" w:space="0" w:color="auto"/>
            <w:left w:val="none" w:sz="0" w:space="0" w:color="auto"/>
            <w:bottom w:val="none" w:sz="0" w:space="0" w:color="auto"/>
            <w:right w:val="none" w:sz="0" w:space="0" w:color="auto"/>
          </w:divBdr>
        </w:div>
        <w:div w:id="1764570718">
          <w:marLeft w:val="0"/>
          <w:marRight w:val="0"/>
          <w:marTop w:val="0"/>
          <w:marBottom w:val="0"/>
          <w:divBdr>
            <w:top w:val="none" w:sz="0" w:space="0" w:color="auto"/>
            <w:left w:val="none" w:sz="0" w:space="0" w:color="auto"/>
            <w:bottom w:val="none" w:sz="0" w:space="0" w:color="auto"/>
            <w:right w:val="none" w:sz="0" w:space="0" w:color="auto"/>
          </w:divBdr>
        </w:div>
        <w:div w:id="1765495021">
          <w:marLeft w:val="0"/>
          <w:marRight w:val="0"/>
          <w:marTop w:val="0"/>
          <w:marBottom w:val="0"/>
          <w:divBdr>
            <w:top w:val="none" w:sz="0" w:space="0" w:color="auto"/>
            <w:left w:val="none" w:sz="0" w:space="0" w:color="auto"/>
            <w:bottom w:val="none" w:sz="0" w:space="0" w:color="auto"/>
            <w:right w:val="none" w:sz="0" w:space="0" w:color="auto"/>
          </w:divBdr>
        </w:div>
        <w:div w:id="1768037726">
          <w:marLeft w:val="0"/>
          <w:marRight w:val="0"/>
          <w:marTop w:val="0"/>
          <w:marBottom w:val="0"/>
          <w:divBdr>
            <w:top w:val="none" w:sz="0" w:space="0" w:color="auto"/>
            <w:left w:val="none" w:sz="0" w:space="0" w:color="auto"/>
            <w:bottom w:val="none" w:sz="0" w:space="0" w:color="auto"/>
            <w:right w:val="none" w:sz="0" w:space="0" w:color="auto"/>
          </w:divBdr>
        </w:div>
        <w:div w:id="1773627756">
          <w:marLeft w:val="0"/>
          <w:marRight w:val="0"/>
          <w:marTop w:val="0"/>
          <w:marBottom w:val="0"/>
          <w:divBdr>
            <w:top w:val="none" w:sz="0" w:space="0" w:color="auto"/>
            <w:left w:val="none" w:sz="0" w:space="0" w:color="auto"/>
            <w:bottom w:val="none" w:sz="0" w:space="0" w:color="auto"/>
            <w:right w:val="none" w:sz="0" w:space="0" w:color="auto"/>
          </w:divBdr>
        </w:div>
        <w:div w:id="1785226319">
          <w:marLeft w:val="0"/>
          <w:marRight w:val="0"/>
          <w:marTop w:val="0"/>
          <w:marBottom w:val="0"/>
          <w:divBdr>
            <w:top w:val="none" w:sz="0" w:space="0" w:color="auto"/>
            <w:left w:val="none" w:sz="0" w:space="0" w:color="auto"/>
            <w:bottom w:val="none" w:sz="0" w:space="0" w:color="auto"/>
            <w:right w:val="none" w:sz="0" w:space="0" w:color="auto"/>
          </w:divBdr>
        </w:div>
        <w:div w:id="1787307749">
          <w:marLeft w:val="0"/>
          <w:marRight w:val="0"/>
          <w:marTop w:val="0"/>
          <w:marBottom w:val="0"/>
          <w:divBdr>
            <w:top w:val="none" w:sz="0" w:space="0" w:color="auto"/>
            <w:left w:val="none" w:sz="0" w:space="0" w:color="auto"/>
            <w:bottom w:val="none" w:sz="0" w:space="0" w:color="auto"/>
            <w:right w:val="none" w:sz="0" w:space="0" w:color="auto"/>
          </w:divBdr>
        </w:div>
        <w:div w:id="1787581271">
          <w:marLeft w:val="0"/>
          <w:marRight w:val="0"/>
          <w:marTop w:val="0"/>
          <w:marBottom w:val="0"/>
          <w:divBdr>
            <w:top w:val="none" w:sz="0" w:space="0" w:color="auto"/>
            <w:left w:val="none" w:sz="0" w:space="0" w:color="auto"/>
            <w:bottom w:val="none" w:sz="0" w:space="0" w:color="auto"/>
            <w:right w:val="none" w:sz="0" w:space="0" w:color="auto"/>
          </w:divBdr>
        </w:div>
        <w:div w:id="1787963454">
          <w:marLeft w:val="0"/>
          <w:marRight w:val="0"/>
          <w:marTop w:val="0"/>
          <w:marBottom w:val="0"/>
          <w:divBdr>
            <w:top w:val="none" w:sz="0" w:space="0" w:color="auto"/>
            <w:left w:val="none" w:sz="0" w:space="0" w:color="auto"/>
            <w:bottom w:val="none" w:sz="0" w:space="0" w:color="auto"/>
            <w:right w:val="none" w:sz="0" w:space="0" w:color="auto"/>
          </w:divBdr>
        </w:div>
        <w:div w:id="1788229785">
          <w:marLeft w:val="0"/>
          <w:marRight w:val="0"/>
          <w:marTop w:val="0"/>
          <w:marBottom w:val="0"/>
          <w:divBdr>
            <w:top w:val="none" w:sz="0" w:space="0" w:color="auto"/>
            <w:left w:val="none" w:sz="0" w:space="0" w:color="auto"/>
            <w:bottom w:val="none" w:sz="0" w:space="0" w:color="auto"/>
            <w:right w:val="none" w:sz="0" w:space="0" w:color="auto"/>
          </w:divBdr>
        </w:div>
        <w:div w:id="1789742306">
          <w:marLeft w:val="0"/>
          <w:marRight w:val="0"/>
          <w:marTop w:val="0"/>
          <w:marBottom w:val="0"/>
          <w:divBdr>
            <w:top w:val="none" w:sz="0" w:space="0" w:color="auto"/>
            <w:left w:val="none" w:sz="0" w:space="0" w:color="auto"/>
            <w:bottom w:val="none" w:sz="0" w:space="0" w:color="auto"/>
            <w:right w:val="none" w:sz="0" w:space="0" w:color="auto"/>
          </w:divBdr>
        </w:div>
        <w:div w:id="1791433386">
          <w:marLeft w:val="0"/>
          <w:marRight w:val="0"/>
          <w:marTop w:val="0"/>
          <w:marBottom w:val="0"/>
          <w:divBdr>
            <w:top w:val="none" w:sz="0" w:space="0" w:color="auto"/>
            <w:left w:val="none" w:sz="0" w:space="0" w:color="auto"/>
            <w:bottom w:val="none" w:sz="0" w:space="0" w:color="auto"/>
            <w:right w:val="none" w:sz="0" w:space="0" w:color="auto"/>
          </w:divBdr>
        </w:div>
        <w:div w:id="1795249710">
          <w:marLeft w:val="0"/>
          <w:marRight w:val="0"/>
          <w:marTop w:val="0"/>
          <w:marBottom w:val="0"/>
          <w:divBdr>
            <w:top w:val="none" w:sz="0" w:space="0" w:color="auto"/>
            <w:left w:val="none" w:sz="0" w:space="0" w:color="auto"/>
            <w:bottom w:val="none" w:sz="0" w:space="0" w:color="auto"/>
            <w:right w:val="none" w:sz="0" w:space="0" w:color="auto"/>
          </w:divBdr>
        </w:div>
        <w:div w:id="1801800568">
          <w:marLeft w:val="0"/>
          <w:marRight w:val="0"/>
          <w:marTop w:val="0"/>
          <w:marBottom w:val="0"/>
          <w:divBdr>
            <w:top w:val="none" w:sz="0" w:space="0" w:color="auto"/>
            <w:left w:val="none" w:sz="0" w:space="0" w:color="auto"/>
            <w:bottom w:val="none" w:sz="0" w:space="0" w:color="auto"/>
            <w:right w:val="none" w:sz="0" w:space="0" w:color="auto"/>
          </w:divBdr>
        </w:div>
        <w:div w:id="1804423614">
          <w:marLeft w:val="0"/>
          <w:marRight w:val="0"/>
          <w:marTop w:val="0"/>
          <w:marBottom w:val="0"/>
          <w:divBdr>
            <w:top w:val="none" w:sz="0" w:space="0" w:color="auto"/>
            <w:left w:val="none" w:sz="0" w:space="0" w:color="auto"/>
            <w:bottom w:val="none" w:sz="0" w:space="0" w:color="auto"/>
            <w:right w:val="none" w:sz="0" w:space="0" w:color="auto"/>
          </w:divBdr>
        </w:div>
        <w:div w:id="1809278541">
          <w:marLeft w:val="0"/>
          <w:marRight w:val="0"/>
          <w:marTop w:val="0"/>
          <w:marBottom w:val="0"/>
          <w:divBdr>
            <w:top w:val="none" w:sz="0" w:space="0" w:color="auto"/>
            <w:left w:val="none" w:sz="0" w:space="0" w:color="auto"/>
            <w:bottom w:val="none" w:sz="0" w:space="0" w:color="auto"/>
            <w:right w:val="none" w:sz="0" w:space="0" w:color="auto"/>
          </w:divBdr>
        </w:div>
        <w:div w:id="1832717398">
          <w:marLeft w:val="0"/>
          <w:marRight w:val="0"/>
          <w:marTop w:val="0"/>
          <w:marBottom w:val="0"/>
          <w:divBdr>
            <w:top w:val="none" w:sz="0" w:space="0" w:color="auto"/>
            <w:left w:val="none" w:sz="0" w:space="0" w:color="auto"/>
            <w:bottom w:val="none" w:sz="0" w:space="0" w:color="auto"/>
            <w:right w:val="none" w:sz="0" w:space="0" w:color="auto"/>
          </w:divBdr>
        </w:div>
        <w:div w:id="1832790603">
          <w:marLeft w:val="0"/>
          <w:marRight w:val="0"/>
          <w:marTop w:val="0"/>
          <w:marBottom w:val="0"/>
          <w:divBdr>
            <w:top w:val="none" w:sz="0" w:space="0" w:color="auto"/>
            <w:left w:val="none" w:sz="0" w:space="0" w:color="auto"/>
            <w:bottom w:val="none" w:sz="0" w:space="0" w:color="auto"/>
            <w:right w:val="none" w:sz="0" w:space="0" w:color="auto"/>
          </w:divBdr>
        </w:div>
        <w:div w:id="1862237562">
          <w:marLeft w:val="0"/>
          <w:marRight w:val="0"/>
          <w:marTop w:val="0"/>
          <w:marBottom w:val="0"/>
          <w:divBdr>
            <w:top w:val="none" w:sz="0" w:space="0" w:color="auto"/>
            <w:left w:val="none" w:sz="0" w:space="0" w:color="auto"/>
            <w:bottom w:val="none" w:sz="0" w:space="0" w:color="auto"/>
            <w:right w:val="none" w:sz="0" w:space="0" w:color="auto"/>
          </w:divBdr>
        </w:div>
        <w:div w:id="1865944764">
          <w:marLeft w:val="0"/>
          <w:marRight w:val="0"/>
          <w:marTop w:val="0"/>
          <w:marBottom w:val="0"/>
          <w:divBdr>
            <w:top w:val="none" w:sz="0" w:space="0" w:color="auto"/>
            <w:left w:val="none" w:sz="0" w:space="0" w:color="auto"/>
            <w:bottom w:val="none" w:sz="0" w:space="0" w:color="auto"/>
            <w:right w:val="none" w:sz="0" w:space="0" w:color="auto"/>
          </w:divBdr>
        </w:div>
        <w:div w:id="1882396571">
          <w:marLeft w:val="0"/>
          <w:marRight w:val="0"/>
          <w:marTop w:val="0"/>
          <w:marBottom w:val="0"/>
          <w:divBdr>
            <w:top w:val="none" w:sz="0" w:space="0" w:color="auto"/>
            <w:left w:val="none" w:sz="0" w:space="0" w:color="auto"/>
            <w:bottom w:val="none" w:sz="0" w:space="0" w:color="auto"/>
            <w:right w:val="none" w:sz="0" w:space="0" w:color="auto"/>
          </w:divBdr>
        </w:div>
        <w:div w:id="1892644953">
          <w:marLeft w:val="0"/>
          <w:marRight w:val="0"/>
          <w:marTop w:val="0"/>
          <w:marBottom w:val="0"/>
          <w:divBdr>
            <w:top w:val="none" w:sz="0" w:space="0" w:color="auto"/>
            <w:left w:val="none" w:sz="0" w:space="0" w:color="auto"/>
            <w:bottom w:val="none" w:sz="0" w:space="0" w:color="auto"/>
            <w:right w:val="none" w:sz="0" w:space="0" w:color="auto"/>
          </w:divBdr>
        </w:div>
        <w:div w:id="1895580888">
          <w:marLeft w:val="0"/>
          <w:marRight w:val="0"/>
          <w:marTop w:val="0"/>
          <w:marBottom w:val="0"/>
          <w:divBdr>
            <w:top w:val="none" w:sz="0" w:space="0" w:color="auto"/>
            <w:left w:val="none" w:sz="0" w:space="0" w:color="auto"/>
            <w:bottom w:val="none" w:sz="0" w:space="0" w:color="auto"/>
            <w:right w:val="none" w:sz="0" w:space="0" w:color="auto"/>
          </w:divBdr>
        </w:div>
        <w:div w:id="1909880816">
          <w:marLeft w:val="0"/>
          <w:marRight w:val="0"/>
          <w:marTop w:val="0"/>
          <w:marBottom w:val="0"/>
          <w:divBdr>
            <w:top w:val="none" w:sz="0" w:space="0" w:color="auto"/>
            <w:left w:val="none" w:sz="0" w:space="0" w:color="auto"/>
            <w:bottom w:val="none" w:sz="0" w:space="0" w:color="auto"/>
            <w:right w:val="none" w:sz="0" w:space="0" w:color="auto"/>
          </w:divBdr>
        </w:div>
        <w:div w:id="1921325965">
          <w:marLeft w:val="0"/>
          <w:marRight w:val="0"/>
          <w:marTop w:val="0"/>
          <w:marBottom w:val="0"/>
          <w:divBdr>
            <w:top w:val="none" w:sz="0" w:space="0" w:color="auto"/>
            <w:left w:val="none" w:sz="0" w:space="0" w:color="auto"/>
            <w:bottom w:val="none" w:sz="0" w:space="0" w:color="auto"/>
            <w:right w:val="none" w:sz="0" w:space="0" w:color="auto"/>
          </w:divBdr>
        </w:div>
        <w:div w:id="1932657990">
          <w:marLeft w:val="0"/>
          <w:marRight w:val="0"/>
          <w:marTop w:val="0"/>
          <w:marBottom w:val="0"/>
          <w:divBdr>
            <w:top w:val="none" w:sz="0" w:space="0" w:color="auto"/>
            <w:left w:val="none" w:sz="0" w:space="0" w:color="auto"/>
            <w:bottom w:val="none" w:sz="0" w:space="0" w:color="auto"/>
            <w:right w:val="none" w:sz="0" w:space="0" w:color="auto"/>
          </w:divBdr>
        </w:div>
        <w:div w:id="1933319201">
          <w:marLeft w:val="0"/>
          <w:marRight w:val="0"/>
          <w:marTop w:val="0"/>
          <w:marBottom w:val="0"/>
          <w:divBdr>
            <w:top w:val="none" w:sz="0" w:space="0" w:color="auto"/>
            <w:left w:val="none" w:sz="0" w:space="0" w:color="auto"/>
            <w:bottom w:val="none" w:sz="0" w:space="0" w:color="auto"/>
            <w:right w:val="none" w:sz="0" w:space="0" w:color="auto"/>
          </w:divBdr>
        </w:div>
        <w:div w:id="1937209622">
          <w:marLeft w:val="0"/>
          <w:marRight w:val="0"/>
          <w:marTop w:val="0"/>
          <w:marBottom w:val="0"/>
          <w:divBdr>
            <w:top w:val="none" w:sz="0" w:space="0" w:color="auto"/>
            <w:left w:val="none" w:sz="0" w:space="0" w:color="auto"/>
            <w:bottom w:val="none" w:sz="0" w:space="0" w:color="auto"/>
            <w:right w:val="none" w:sz="0" w:space="0" w:color="auto"/>
          </w:divBdr>
        </w:div>
        <w:div w:id="1958753702">
          <w:marLeft w:val="0"/>
          <w:marRight w:val="0"/>
          <w:marTop w:val="0"/>
          <w:marBottom w:val="0"/>
          <w:divBdr>
            <w:top w:val="none" w:sz="0" w:space="0" w:color="auto"/>
            <w:left w:val="none" w:sz="0" w:space="0" w:color="auto"/>
            <w:bottom w:val="none" w:sz="0" w:space="0" w:color="auto"/>
            <w:right w:val="none" w:sz="0" w:space="0" w:color="auto"/>
          </w:divBdr>
        </w:div>
        <w:div w:id="1983581825">
          <w:marLeft w:val="0"/>
          <w:marRight w:val="0"/>
          <w:marTop w:val="0"/>
          <w:marBottom w:val="0"/>
          <w:divBdr>
            <w:top w:val="none" w:sz="0" w:space="0" w:color="auto"/>
            <w:left w:val="none" w:sz="0" w:space="0" w:color="auto"/>
            <w:bottom w:val="none" w:sz="0" w:space="0" w:color="auto"/>
            <w:right w:val="none" w:sz="0" w:space="0" w:color="auto"/>
          </w:divBdr>
        </w:div>
        <w:div w:id="1986083170">
          <w:marLeft w:val="0"/>
          <w:marRight w:val="0"/>
          <w:marTop w:val="0"/>
          <w:marBottom w:val="0"/>
          <w:divBdr>
            <w:top w:val="none" w:sz="0" w:space="0" w:color="auto"/>
            <w:left w:val="none" w:sz="0" w:space="0" w:color="auto"/>
            <w:bottom w:val="none" w:sz="0" w:space="0" w:color="auto"/>
            <w:right w:val="none" w:sz="0" w:space="0" w:color="auto"/>
          </w:divBdr>
        </w:div>
        <w:div w:id="1995452152">
          <w:marLeft w:val="0"/>
          <w:marRight w:val="0"/>
          <w:marTop w:val="0"/>
          <w:marBottom w:val="0"/>
          <w:divBdr>
            <w:top w:val="none" w:sz="0" w:space="0" w:color="auto"/>
            <w:left w:val="none" w:sz="0" w:space="0" w:color="auto"/>
            <w:bottom w:val="none" w:sz="0" w:space="0" w:color="auto"/>
            <w:right w:val="none" w:sz="0" w:space="0" w:color="auto"/>
          </w:divBdr>
        </w:div>
        <w:div w:id="2000887683">
          <w:marLeft w:val="0"/>
          <w:marRight w:val="0"/>
          <w:marTop w:val="0"/>
          <w:marBottom w:val="0"/>
          <w:divBdr>
            <w:top w:val="none" w:sz="0" w:space="0" w:color="auto"/>
            <w:left w:val="none" w:sz="0" w:space="0" w:color="auto"/>
            <w:bottom w:val="none" w:sz="0" w:space="0" w:color="auto"/>
            <w:right w:val="none" w:sz="0" w:space="0" w:color="auto"/>
          </w:divBdr>
        </w:div>
        <w:div w:id="2001273367">
          <w:marLeft w:val="0"/>
          <w:marRight w:val="0"/>
          <w:marTop w:val="0"/>
          <w:marBottom w:val="0"/>
          <w:divBdr>
            <w:top w:val="none" w:sz="0" w:space="0" w:color="auto"/>
            <w:left w:val="none" w:sz="0" w:space="0" w:color="auto"/>
            <w:bottom w:val="none" w:sz="0" w:space="0" w:color="auto"/>
            <w:right w:val="none" w:sz="0" w:space="0" w:color="auto"/>
          </w:divBdr>
        </w:div>
        <w:div w:id="2018532745">
          <w:marLeft w:val="0"/>
          <w:marRight w:val="0"/>
          <w:marTop w:val="0"/>
          <w:marBottom w:val="0"/>
          <w:divBdr>
            <w:top w:val="none" w:sz="0" w:space="0" w:color="auto"/>
            <w:left w:val="none" w:sz="0" w:space="0" w:color="auto"/>
            <w:bottom w:val="none" w:sz="0" w:space="0" w:color="auto"/>
            <w:right w:val="none" w:sz="0" w:space="0" w:color="auto"/>
          </w:divBdr>
        </w:div>
        <w:div w:id="2018850537">
          <w:marLeft w:val="0"/>
          <w:marRight w:val="0"/>
          <w:marTop w:val="0"/>
          <w:marBottom w:val="0"/>
          <w:divBdr>
            <w:top w:val="none" w:sz="0" w:space="0" w:color="auto"/>
            <w:left w:val="none" w:sz="0" w:space="0" w:color="auto"/>
            <w:bottom w:val="none" w:sz="0" w:space="0" w:color="auto"/>
            <w:right w:val="none" w:sz="0" w:space="0" w:color="auto"/>
          </w:divBdr>
        </w:div>
        <w:div w:id="2022276316">
          <w:marLeft w:val="0"/>
          <w:marRight w:val="0"/>
          <w:marTop w:val="0"/>
          <w:marBottom w:val="0"/>
          <w:divBdr>
            <w:top w:val="none" w:sz="0" w:space="0" w:color="auto"/>
            <w:left w:val="none" w:sz="0" w:space="0" w:color="auto"/>
            <w:bottom w:val="none" w:sz="0" w:space="0" w:color="auto"/>
            <w:right w:val="none" w:sz="0" w:space="0" w:color="auto"/>
          </w:divBdr>
        </w:div>
        <w:div w:id="2027487535">
          <w:marLeft w:val="0"/>
          <w:marRight w:val="0"/>
          <w:marTop w:val="0"/>
          <w:marBottom w:val="0"/>
          <w:divBdr>
            <w:top w:val="none" w:sz="0" w:space="0" w:color="auto"/>
            <w:left w:val="none" w:sz="0" w:space="0" w:color="auto"/>
            <w:bottom w:val="none" w:sz="0" w:space="0" w:color="auto"/>
            <w:right w:val="none" w:sz="0" w:space="0" w:color="auto"/>
          </w:divBdr>
        </w:div>
        <w:div w:id="2027561790">
          <w:marLeft w:val="0"/>
          <w:marRight w:val="0"/>
          <w:marTop w:val="0"/>
          <w:marBottom w:val="0"/>
          <w:divBdr>
            <w:top w:val="none" w:sz="0" w:space="0" w:color="auto"/>
            <w:left w:val="none" w:sz="0" w:space="0" w:color="auto"/>
            <w:bottom w:val="none" w:sz="0" w:space="0" w:color="auto"/>
            <w:right w:val="none" w:sz="0" w:space="0" w:color="auto"/>
          </w:divBdr>
        </w:div>
        <w:div w:id="2031100305">
          <w:marLeft w:val="0"/>
          <w:marRight w:val="0"/>
          <w:marTop w:val="0"/>
          <w:marBottom w:val="0"/>
          <w:divBdr>
            <w:top w:val="none" w:sz="0" w:space="0" w:color="auto"/>
            <w:left w:val="none" w:sz="0" w:space="0" w:color="auto"/>
            <w:bottom w:val="none" w:sz="0" w:space="0" w:color="auto"/>
            <w:right w:val="none" w:sz="0" w:space="0" w:color="auto"/>
          </w:divBdr>
        </w:div>
        <w:div w:id="2041085264">
          <w:marLeft w:val="0"/>
          <w:marRight w:val="0"/>
          <w:marTop w:val="0"/>
          <w:marBottom w:val="0"/>
          <w:divBdr>
            <w:top w:val="none" w:sz="0" w:space="0" w:color="auto"/>
            <w:left w:val="none" w:sz="0" w:space="0" w:color="auto"/>
            <w:bottom w:val="none" w:sz="0" w:space="0" w:color="auto"/>
            <w:right w:val="none" w:sz="0" w:space="0" w:color="auto"/>
          </w:divBdr>
        </w:div>
        <w:div w:id="2054188869">
          <w:marLeft w:val="0"/>
          <w:marRight w:val="0"/>
          <w:marTop w:val="0"/>
          <w:marBottom w:val="0"/>
          <w:divBdr>
            <w:top w:val="none" w:sz="0" w:space="0" w:color="auto"/>
            <w:left w:val="none" w:sz="0" w:space="0" w:color="auto"/>
            <w:bottom w:val="none" w:sz="0" w:space="0" w:color="auto"/>
            <w:right w:val="none" w:sz="0" w:space="0" w:color="auto"/>
          </w:divBdr>
        </w:div>
        <w:div w:id="2068527870">
          <w:marLeft w:val="0"/>
          <w:marRight w:val="0"/>
          <w:marTop w:val="0"/>
          <w:marBottom w:val="0"/>
          <w:divBdr>
            <w:top w:val="none" w:sz="0" w:space="0" w:color="auto"/>
            <w:left w:val="none" w:sz="0" w:space="0" w:color="auto"/>
            <w:bottom w:val="none" w:sz="0" w:space="0" w:color="auto"/>
            <w:right w:val="none" w:sz="0" w:space="0" w:color="auto"/>
          </w:divBdr>
        </w:div>
        <w:div w:id="2073581689">
          <w:marLeft w:val="0"/>
          <w:marRight w:val="0"/>
          <w:marTop w:val="0"/>
          <w:marBottom w:val="0"/>
          <w:divBdr>
            <w:top w:val="none" w:sz="0" w:space="0" w:color="auto"/>
            <w:left w:val="none" w:sz="0" w:space="0" w:color="auto"/>
            <w:bottom w:val="none" w:sz="0" w:space="0" w:color="auto"/>
            <w:right w:val="none" w:sz="0" w:space="0" w:color="auto"/>
          </w:divBdr>
        </w:div>
        <w:div w:id="2076201211">
          <w:marLeft w:val="0"/>
          <w:marRight w:val="0"/>
          <w:marTop w:val="0"/>
          <w:marBottom w:val="0"/>
          <w:divBdr>
            <w:top w:val="none" w:sz="0" w:space="0" w:color="auto"/>
            <w:left w:val="none" w:sz="0" w:space="0" w:color="auto"/>
            <w:bottom w:val="none" w:sz="0" w:space="0" w:color="auto"/>
            <w:right w:val="none" w:sz="0" w:space="0" w:color="auto"/>
          </w:divBdr>
        </w:div>
        <w:div w:id="2078504103">
          <w:marLeft w:val="0"/>
          <w:marRight w:val="0"/>
          <w:marTop w:val="0"/>
          <w:marBottom w:val="0"/>
          <w:divBdr>
            <w:top w:val="none" w:sz="0" w:space="0" w:color="auto"/>
            <w:left w:val="none" w:sz="0" w:space="0" w:color="auto"/>
            <w:bottom w:val="none" w:sz="0" w:space="0" w:color="auto"/>
            <w:right w:val="none" w:sz="0" w:space="0" w:color="auto"/>
          </w:divBdr>
        </w:div>
        <w:div w:id="2083136083">
          <w:marLeft w:val="0"/>
          <w:marRight w:val="0"/>
          <w:marTop w:val="0"/>
          <w:marBottom w:val="0"/>
          <w:divBdr>
            <w:top w:val="none" w:sz="0" w:space="0" w:color="auto"/>
            <w:left w:val="none" w:sz="0" w:space="0" w:color="auto"/>
            <w:bottom w:val="none" w:sz="0" w:space="0" w:color="auto"/>
            <w:right w:val="none" w:sz="0" w:space="0" w:color="auto"/>
          </w:divBdr>
        </w:div>
        <w:div w:id="2086026076">
          <w:marLeft w:val="0"/>
          <w:marRight w:val="0"/>
          <w:marTop w:val="0"/>
          <w:marBottom w:val="0"/>
          <w:divBdr>
            <w:top w:val="none" w:sz="0" w:space="0" w:color="auto"/>
            <w:left w:val="none" w:sz="0" w:space="0" w:color="auto"/>
            <w:bottom w:val="none" w:sz="0" w:space="0" w:color="auto"/>
            <w:right w:val="none" w:sz="0" w:space="0" w:color="auto"/>
          </w:divBdr>
        </w:div>
        <w:div w:id="2102484981">
          <w:marLeft w:val="0"/>
          <w:marRight w:val="0"/>
          <w:marTop w:val="0"/>
          <w:marBottom w:val="0"/>
          <w:divBdr>
            <w:top w:val="none" w:sz="0" w:space="0" w:color="auto"/>
            <w:left w:val="none" w:sz="0" w:space="0" w:color="auto"/>
            <w:bottom w:val="none" w:sz="0" w:space="0" w:color="auto"/>
            <w:right w:val="none" w:sz="0" w:space="0" w:color="auto"/>
          </w:divBdr>
        </w:div>
        <w:div w:id="2103407247">
          <w:marLeft w:val="0"/>
          <w:marRight w:val="0"/>
          <w:marTop w:val="0"/>
          <w:marBottom w:val="0"/>
          <w:divBdr>
            <w:top w:val="none" w:sz="0" w:space="0" w:color="auto"/>
            <w:left w:val="none" w:sz="0" w:space="0" w:color="auto"/>
            <w:bottom w:val="none" w:sz="0" w:space="0" w:color="auto"/>
            <w:right w:val="none" w:sz="0" w:space="0" w:color="auto"/>
          </w:divBdr>
        </w:div>
        <w:div w:id="2105876376">
          <w:marLeft w:val="0"/>
          <w:marRight w:val="0"/>
          <w:marTop w:val="0"/>
          <w:marBottom w:val="0"/>
          <w:divBdr>
            <w:top w:val="none" w:sz="0" w:space="0" w:color="auto"/>
            <w:left w:val="none" w:sz="0" w:space="0" w:color="auto"/>
            <w:bottom w:val="none" w:sz="0" w:space="0" w:color="auto"/>
            <w:right w:val="none" w:sz="0" w:space="0" w:color="auto"/>
          </w:divBdr>
        </w:div>
        <w:div w:id="2113359061">
          <w:marLeft w:val="0"/>
          <w:marRight w:val="0"/>
          <w:marTop w:val="0"/>
          <w:marBottom w:val="0"/>
          <w:divBdr>
            <w:top w:val="none" w:sz="0" w:space="0" w:color="auto"/>
            <w:left w:val="none" w:sz="0" w:space="0" w:color="auto"/>
            <w:bottom w:val="none" w:sz="0" w:space="0" w:color="auto"/>
            <w:right w:val="none" w:sz="0" w:space="0" w:color="auto"/>
          </w:divBdr>
        </w:div>
        <w:div w:id="2117828405">
          <w:marLeft w:val="0"/>
          <w:marRight w:val="0"/>
          <w:marTop w:val="0"/>
          <w:marBottom w:val="0"/>
          <w:divBdr>
            <w:top w:val="none" w:sz="0" w:space="0" w:color="auto"/>
            <w:left w:val="none" w:sz="0" w:space="0" w:color="auto"/>
            <w:bottom w:val="none" w:sz="0" w:space="0" w:color="auto"/>
            <w:right w:val="none" w:sz="0" w:space="0" w:color="auto"/>
          </w:divBdr>
        </w:div>
        <w:div w:id="2138837244">
          <w:marLeft w:val="0"/>
          <w:marRight w:val="0"/>
          <w:marTop w:val="0"/>
          <w:marBottom w:val="0"/>
          <w:divBdr>
            <w:top w:val="none" w:sz="0" w:space="0" w:color="auto"/>
            <w:left w:val="none" w:sz="0" w:space="0" w:color="auto"/>
            <w:bottom w:val="none" w:sz="0" w:space="0" w:color="auto"/>
            <w:right w:val="none" w:sz="0" w:space="0" w:color="auto"/>
          </w:divBdr>
        </w:div>
      </w:divsChild>
    </w:div>
    <w:div w:id="708802521">
      <w:bodyDiv w:val="1"/>
      <w:marLeft w:val="0"/>
      <w:marRight w:val="0"/>
      <w:marTop w:val="0"/>
      <w:marBottom w:val="0"/>
      <w:divBdr>
        <w:top w:val="none" w:sz="0" w:space="0" w:color="auto"/>
        <w:left w:val="none" w:sz="0" w:space="0" w:color="auto"/>
        <w:bottom w:val="none" w:sz="0" w:space="0" w:color="auto"/>
        <w:right w:val="none" w:sz="0" w:space="0" w:color="auto"/>
      </w:divBdr>
    </w:div>
    <w:div w:id="760375519">
      <w:bodyDiv w:val="1"/>
      <w:marLeft w:val="0"/>
      <w:marRight w:val="0"/>
      <w:marTop w:val="0"/>
      <w:marBottom w:val="0"/>
      <w:divBdr>
        <w:top w:val="none" w:sz="0" w:space="0" w:color="auto"/>
        <w:left w:val="none" w:sz="0" w:space="0" w:color="auto"/>
        <w:bottom w:val="none" w:sz="0" w:space="0" w:color="auto"/>
        <w:right w:val="none" w:sz="0" w:space="0" w:color="auto"/>
      </w:divBdr>
    </w:div>
    <w:div w:id="774977635">
      <w:bodyDiv w:val="1"/>
      <w:marLeft w:val="0"/>
      <w:marRight w:val="0"/>
      <w:marTop w:val="0"/>
      <w:marBottom w:val="0"/>
      <w:divBdr>
        <w:top w:val="none" w:sz="0" w:space="0" w:color="auto"/>
        <w:left w:val="none" w:sz="0" w:space="0" w:color="auto"/>
        <w:bottom w:val="none" w:sz="0" w:space="0" w:color="auto"/>
        <w:right w:val="none" w:sz="0" w:space="0" w:color="auto"/>
      </w:divBdr>
    </w:div>
    <w:div w:id="796145057">
      <w:bodyDiv w:val="1"/>
      <w:marLeft w:val="0"/>
      <w:marRight w:val="0"/>
      <w:marTop w:val="0"/>
      <w:marBottom w:val="0"/>
      <w:divBdr>
        <w:top w:val="none" w:sz="0" w:space="0" w:color="auto"/>
        <w:left w:val="none" w:sz="0" w:space="0" w:color="auto"/>
        <w:bottom w:val="none" w:sz="0" w:space="0" w:color="auto"/>
        <w:right w:val="none" w:sz="0" w:space="0" w:color="auto"/>
      </w:divBdr>
    </w:div>
    <w:div w:id="838615232">
      <w:bodyDiv w:val="1"/>
      <w:marLeft w:val="0"/>
      <w:marRight w:val="0"/>
      <w:marTop w:val="0"/>
      <w:marBottom w:val="0"/>
      <w:divBdr>
        <w:top w:val="none" w:sz="0" w:space="0" w:color="auto"/>
        <w:left w:val="none" w:sz="0" w:space="0" w:color="auto"/>
        <w:bottom w:val="none" w:sz="0" w:space="0" w:color="auto"/>
        <w:right w:val="none" w:sz="0" w:space="0" w:color="auto"/>
      </w:divBdr>
    </w:div>
    <w:div w:id="879704157">
      <w:bodyDiv w:val="1"/>
      <w:marLeft w:val="0"/>
      <w:marRight w:val="0"/>
      <w:marTop w:val="0"/>
      <w:marBottom w:val="0"/>
      <w:divBdr>
        <w:top w:val="none" w:sz="0" w:space="0" w:color="auto"/>
        <w:left w:val="none" w:sz="0" w:space="0" w:color="auto"/>
        <w:bottom w:val="none" w:sz="0" w:space="0" w:color="auto"/>
        <w:right w:val="none" w:sz="0" w:space="0" w:color="auto"/>
      </w:divBdr>
      <w:divsChild>
        <w:div w:id="498693571">
          <w:marLeft w:val="0"/>
          <w:marRight w:val="0"/>
          <w:marTop w:val="0"/>
          <w:marBottom w:val="0"/>
          <w:divBdr>
            <w:top w:val="none" w:sz="0" w:space="0" w:color="auto"/>
            <w:left w:val="none" w:sz="0" w:space="0" w:color="auto"/>
            <w:bottom w:val="none" w:sz="0" w:space="0" w:color="auto"/>
            <w:right w:val="none" w:sz="0" w:space="0" w:color="auto"/>
          </w:divBdr>
        </w:div>
        <w:div w:id="1795562646">
          <w:marLeft w:val="0"/>
          <w:marRight w:val="0"/>
          <w:marTop w:val="0"/>
          <w:marBottom w:val="0"/>
          <w:divBdr>
            <w:top w:val="none" w:sz="0" w:space="0" w:color="auto"/>
            <w:left w:val="none" w:sz="0" w:space="0" w:color="auto"/>
            <w:bottom w:val="none" w:sz="0" w:space="0" w:color="auto"/>
            <w:right w:val="none" w:sz="0" w:space="0" w:color="auto"/>
          </w:divBdr>
        </w:div>
        <w:div w:id="1800683555">
          <w:marLeft w:val="0"/>
          <w:marRight w:val="0"/>
          <w:marTop w:val="0"/>
          <w:marBottom w:val="0"/>
          <w:divBdr>
            <w:top w:val="none" w:sz="0" w:space="0" w:color="auto"/>
            <w:left w:val="none" w:sz="0" w:space="0" w:color="auto"/>
            <w:bottom w:val="none" w:sz="0" w:space="0" w:color="auto"/>
            <w:right w:val="none" w:sz="0" w:space="0" w:color="auto"/>
          </w:divBdr>
        </w:div>
      </w:divsChild>
    </w:div>
    <w:div w:id="881669577">
      <w:bodyDiv w:val="1"/>
      <w:marLeft w:val="0"/>
      <w:marRight w:val="0"/>
      <w:marTop w:val="0"/>
      <w:marBottom w:val="0"/>
      <w:divBdr>
        <w:top w:val="none" w:sz="0" w:space="0" w:color="auto"/>
        <w:left w:val="none" w:sz="0" w:space="0" w:color="auto"/>
        <w:bottom w:val="none" w:sz="0" w:space="0" w:color="auto"/>
        <w:right w:val="none" w:sz="0" w:space="0" w:color="auto"/>
      </w:divBdr>
    </w:div>
    <w:div w:id="931206898">
      <w:bodyDiv w:val="1"/>
      <w:marLeft w:val="0"/>
      <w:marRight w:val="0"/>
      <w:marTop w:val="0"/>
      <w:marBottom w:val="0"/>
      <w:divBdr>
        <w:top w:val="none" w:sz="0" w:space="0" w:color="auto"/>
        <w:left w:val="none" w:sz="0" w:space="0" w:color="auto"/>
        <w:bottom w:val="none" w:sz="0" w:space="0" w:color="auto"/>
        <w:right w:val="none" w:sz="0" w:space="0" w:color="auto"/>
      </w:divBdr>
    </w:div>
    <w:div w:id="935141299">
      <w:bodyDiv w:val="1"/>
      <w:marLeft w:val="0"/>
      <w:marRight w:val="0"/>
      <w:marTop w:val="0"/>
      <w:marBottom w:val="0"/>
      <w:divBdr>
        <w:top w:val="none" w:sz="0" w:space="0" w:color="auto"/>
        <w:left w:val="none" w:sz="0" w:space="0" w:color="auto"/>
        <w:bottom w:val="none" w:sz="0" w:space="0" w:color="auto"/>
        <w:right w:val="none" w:sz="0" w:space="0" w:color="auto"/>
      </w:divBdr>
    </w:div>
    <w:div w:id="949625598">
      <w:bodyDiv w:val="1"/>
      <w:marLeft w:val="0"/>
      <w:marRight w:val="0"/>
      <w:marTop w:val="0"/>
      <w:marBottom w:val="0"/>
      <w:divBdr>
        <w:top w:val="none" w:sz="0" w:space="0" w:color="auto"/>
        <w:left w:val="none" w:sz="0" w:space="0" w:color="auto"/>
        <w:bottom w:val="none" w:sz="0" w:space="0" w:color="auto"/>
        <w:right w:val="none" w:sz="0" w:space="0" w:color="auto"/>
      </w:divBdr>
    </w:div>
    <w:div w:id="990519889">
      <w:bodyDiv w:val="1"/>
      <w:marLeft w:val="0"/>
      <w:marRight w:val="0"/>
      <w:marTop w:val="0"/>
      <w:marBottom w:val="0"/>
      <w:divBdr>
        <w:top w:val="none" w:sz="0" w:space="0" w:color="auto"/>
        <w:left w:val="none" w:sz="0" w:space="0" w:color="auto"/>
        <w:bottom w:val="none" w:sz="0" w:space="0" w:color="auto"/>
        <w:right w:val="none" w:sz="0" w:space="0" w:color="auto"/>
      </w:divBdr>
    </w:div>
    <w:div w:id="991180984">
      <w:bodyDiv w:val="1"/>
      <w:marLeft w:val="0"/>
      <w:marRight w:val="0"/>
      <w:marTop w:val="0"/>
      <w:marBottom w:val="0"/>
      <w:divBdr>
        <w:top w:val="none" w:sz="0" w:space="0" w:color="auto"/>
        <w:left w:val="none" w:sz="0" w:space="0" w:color="auto"/>
        <w:bottom w:val="none" w:sz="0" w:space="0" w:color="auto"/>
        <w:right w:val="none" w:sz="0" w:space="0" w:color="auto"/>
      </w:divBdr>
    </w:div>
    <w:div w:id="994919084">
      <w:bodyDiv w:val="1"/>
      <w:marLeft w:val="0"/>
      <w:marRight w:val="0"/>
      <w:marTop w:val="0"/>
      <w:marBottom w:val="0"/>
      <w:divBdr>
        <w:top w:val="none" w:sz="0" w:space="0" w:color="auto"/>
        <w:left w:val="none" w:sz="0" w:space="0" w:color="auto"/>
        <w:bottom w:val="none" w:sz="0" w:space="0" w:color="auto"/>
        <w:right w:val="none" w:sz="0" w:space="0" w:color="auto"/>
      </w:divBdr>
    </w:div>
    <w:div w:id="995259562">
      <w:bodyDiv w:val="1"/>
      <w:marLeft w:val="0"/>
      <w:marRight w:val="0"/>
      <w:marTop w:val="0"/>
      <w:marBottom w:val="0"/>
      <w:divBdr>
        <w:top w:val="none" w:sz="0" w:space="0" w:color="auto"/>
        <w:left w:val="none" w:sz="0" w:space="0" w:color="auto"/>
        <w:bottom w:val="none" w:sz="0" w:space="0" w:color="auto"/>
        <w:right w:val="none" w:sz="0" w:space="0" w:color="auto"/>
      </w:divBdr>
    </w:div>
    <w:div w:id="996420651">
      <w:bodyDiv w:val="1"/>
      <w:marLeft w:val="0"/>
      <w:marRight w:val="0"/>
      <w:marTop w:val="0"/>
      <w:marBottom w:val="0"/>
      <w:divBdr>
        <w:top w:val="none" w:sz="0" w:space="0" w:color="auto"/>
        <w:left w:val="none" w:sz="0" w:space="0" w:color="auto"/>
        <w:bottom w:val="none" w:sz="0" w:space="0" w:color="auto"/>
        <w:right w:val="none" w:sz="0" w:space="0" w:color="auto"/>
      </w:divBdr>
    </w:div>
    <w:div w:id="1001004816">
      <w:bodyDiv w:val="1"/>
      <w:marLeft w:val="0"/>
      <w:marRight w:val="0"/>
      <w:marTop w:val="0"/>
      <w:marBottom w:val="0"/>
      <w:divBdr>
        <w:top w:val="none" w:sz="0" w:space="0" w:color="auto"/>
        <w:left w:val="none" w:sz="0" w:space="0" w:color="auto"/>
        <w:bottom w:val="none" w:sz="0" w:space="0" w:color="auto"/>
        <w:right w:val="none" w:sz="0" w:space="0" w:color="auto"/>
      </w:divBdr>
    </w:div>
    <w:div w:id="1003512127">
      <w:bodyDiv w:val="1"/>
      <w:marLeft w:val="0"/>
      <w:marRight w:val="0"/>
      <w:marTop w:val="0"/>
      <w:marBottom w:val="0"/>
      <w:divBdr>
        <w:top w:val="none" w:sz="0" w:space="0" w:color="auto"/>
        <w:left w:val="none" w:sz="0" w:space="0" w:color="auto"/>
        <w:bottom w:val="none" w:sz="0" w:space="0" w:color="auto"/>
        <w:right w:val="none" w:sz="0" w:space="0" w:color="auto"/>
      </w:divBdr>
    </w:div>
    <w:div w:id="1022436374">
      <w:bodyDiv w:val="1"/>
      <w:marLeft w:val="0"/>
      <w:marRight w:val="0"/>
      <w:marTop w:val="0"/>
      <w:marBottom w:val="0"/>
      <w:divBdr>
        <w:top w:val="none" w:sz="0" w:space="0" w:color="auto"/>
        <w:left w:val="none" w:sz="0" w:space="0" w:color="auto"/>
        <w:bottom w:val="none" w:sz="0" w:space="0" w:color="auto"/>
        <w:right w:val="none" w:sz="0" w:space="0" w:color="auto"/>
      </w:divBdr>
    </w:div>
    <w:div w:id="1028409605">
      <w:bodyDiv w:val="1"/>
      <w:marLeft w:val="0"/>
      <w:marRight w:val="0"/>
      <w:marTop w:val="0"/>
      <w:marBottom w:val="0"/>
      <w:divBdr>
        <w:top w:val="none" w:sz="0" w:space="0" w:color="auto"/>
        <w:left w:val="none" w:sz="0" w:space="0" w:color="auto"/>
        <w:bottom w:val="none" w:sz="0" w:space="0" w:color="auto"/>
        <w:right w:val="none" w:sz="0" w:space="0" w:color="auto"/>
      </w:divBdr>
    </w:div>
    <w:div w:id="1038621497">
      <w:bodyDiv w:val="1"/>
      <w:marLeft w:val="0"/>
      <w:marRight w:val="0"/>
      <w:marTop w:val="0"/>
      <w:marBottom w:val="0"/>
      <w:divBdr>
        <w:top w:val="none" w:sz="0" w:space="0" w:color="auto"/>
        <w:left w:val="none" w:sz="0" w:space="0" w:color="auto"/>
        <w:bottom w:val="none" w:sz="0" w:space="0" w:color="auto"/>
        <w:right w:val="none" w:sz="0" w:space="0" w:color="auto"/>
      </w:divBdr>
    </w:div>
    <w:div w:id="1044645108">
      <w:bodyDiv w:val="1"/>
      <w:marLeft w:val="0"/>
      <w:marRight w:val="0"/>
      <w:marTop w:val="0"/>
      <w:marBottom w:val="0"/>
      <w:divBdr>
        <w:top w:val="none" w:sz="0" w:space="0" w:color="auto"/>
        <w:left w:val="none" w:sz="0" w:space="0" w:color="auto"/>
        <w:bottom w:val="none" w:sz="0" w:space="0" w:color="auto"/>
        <w:right w:val="none" w:sz="0" w:space="0" w:color="auto"/>
      </w:divBdr>
    </w:div>
    <w:div w:id="1099061966">
      <w:bodyDiv w:val="1"/>
      <w:marLeft w:val="0"/>
      <w:marRight w:val="0"/>
      <w:marTop w:val="0"/>
      <w:marBottom w:val="0"/>
      <w:divBdr>
        <w:top w:val="none" w:sz="0" w:space="0" w:color="auto"/>
        <w:left w:val="none" w:sz="0" w:space="0" w:color="auto"/>
        <w:bottom w:val="none" w:sz="0" w:space="0" w:color="auto"/>
        <w:right w:val="none" w:sz="0" w:space="0" w:color="auto"/>
      </w:divBdr>
      <w:divsChild>
        <w:div w:id="1261718516">
          <w:marLeft w:val="0"/>
          <w:marRight w:val="0"/>
          <w:marTop w:val="0"/>
          <w:marBottom w:val="0"/>
          <w:divBdr>
            <w:top w:val="none" w:sz="0" w:space="0" w:color="auto"/>
            <w:left w:val="none" w:sz="0" w:space="0" w:color="auto"/>
            <w:bottom w:val="none" w:sz="0" w:space="0" w:color="auto"/>
            <w:right w:val="none" w:sz="0" w:space="0" w:color="auto"/>
          </w:divBdr>
        </w:div>
        <w:div w:id="1733772374">
          <w:marLeft w:val="0"/>
          <w:marRight w:val="0"/>
          <w:marTop w:val="0"/>
          <w:marBottom w:val="0"/>
          <w:divBdr>
            <w:top w:val="none" w:sz="0" w:space="0" w:color="auto"/>
            <w:left w:val="none" w:sz="0" w:space="0" w:color="auto"/>
            <w:bottom w:val="none" w:sz="0" w:space="0" w:color="auto"/>
            <w:right w:val="none" w:sz="0" w:space="0" w:color="auto"/>
          </w:divBdr>
        </w:div>
      </w:divsChild>
    </w:div>
    <w:div w:id="1121387270">
      <w:bodyDiv w:val="1"/>
      <w:marLeft w:val="0"/>
      <w:marRight w:val="0"/>
      <w:marTop w:val="0"/>
      <w:marBottom w:val="0"/>
      <w:divBdr>
        <w:top w:val="none" w:sz="0" w:space="0" w:color="auto"/>
        <w:left w:val="none" w:sz="0" w:space="0" w:color="auto"/>
        <w:bottom w:val="none" w:sz="0" w:space="0" w:color="auto"/>
        <w:right w:val="none" w:sz="0" w:space="0" w:color="auto"/>
      </w:divBdr>
    </w:div>
    <w:div w:id="1129670142">
      <w:bodyDiv w:val="1"/>
      <w:marLeft w:val="0"/>
      <w:marRight w:val="0"/>
      <w:marTop w:val="0"/>
      <w:marBottom w:val="0"/>
      <w:divBdr>
        <w:top w:val="none" w:sz="0" w:space="0" w:color="auto"/>
        <w:left w:val="none" w:sz="0" w:space="0" w:color="auto"/>
        <w:bottom w:val="none" w:sz="0" w:space="0" w:color="auto"/>
        <w:right w:val="none" w:sz="0" w:space="0" w:color="auto"/>
      </w:divBdr>
    </w:div>
    <w:div w:id="1134132221">
      <w:bodyDiv w:val="1"/>
      <w:marLeft w:val="0"/>
      <w:marRight w:val="0"/>
      <w:marTop w:val="0"/>
      <w:marBottom w:val="0"/>
      <w:divBdr>
        <w:top w:val="none" w:sz="0" w:space="0" w:color="auto"/>
        <w:left w:val="none" w:sz="0" w:space="0" w:color="auto"/>
        <w:bottom w:val="none" w:sz="0" w:space="0" w:color="auto"/>
        <w:right w:val="none" w:sz="0" w:space="0" w:color="auto"/>
      </w:divBdr>
    </w:div>
    <w:div w:id="1140537032">
      <w:bodyDiv w:val="1"/>
      <w:marLeft w:val="0"/>
      <w:marRight w:val="0"/>
      <w:marTop w:val="0"/>
      <w:marBottom w:val="0"/>
      <w:divBdr>
        <w:top w:val="none" w:sz="0" w:space="0" w:color="auto"/>
        <w:left w:val="none" w:sz="0" w:space="0" w:color="auto"/>
        <w:bottom w:val="none" w:sz="0" w:space="0" w:color="auto"/>
        <w:right w:val="none" w:sz="0" w:space="0" w:color="auto"/>
      </w:divBdr>
    </w:div>
    <w:div w:id="1155561050">
      <w:bodyDiv w:val="1"/>
      <w:marLeft w:val="0"/>
      <w:marRight w:val="0"/>
      <w:marTop w:val="0"/>
      <w:marBottom w:val="0"/>
      <w:divBdr>
        <w:top w:val="none" w:sz="0" w:space="0" w:color="auto"/>
        <w:left w:val="none" w:sz="0" w:space="0" w:color="auto"/>
        <w:bottom w:val="none" w:sz="0" w:space="0" w:color="auto"/>
        <w:right w:val="none" w:sz="0" w:space="0" w:color="auto"/>
      </w:divBdr>
    </w:div>
    <w:div w:id="1157575329">
      <w:bodyDiv w:val="1"/>
      <w:marLeft w:val="0"/>
      <w:marRight w:val="0"/>
      <w:marTop w:val="0"/>
      <w:marBottom w:val="0"/>
      <w:divBdr>
        <w:top w:val="none" w:sz="0" w:space="0" w:color="auto"/>
        <w:left w:val="none" w:sz="0" w:space="0" w:color="auto"/>
        <w:bottom w:val="none" w:sz="0" w:space="0" w:color="auto"/>
        <w:right w:val="none" w:sz="0" w:space="0" w:color="auto"/>
      </w:divBdr>
    </w:div>
    <w:div w:id="1179002139">
      <w:bodyDiv w:val="1"/>
      <w:marLeft w:val="0"/>
      <w:marRight w:val="0"/>
      <w:marTop w:val="0"/>
      <w:marBottom w:val="0"/>
      <w:divBdr>
        <w:top w:val="none" w:sz="0" w:space="0" w:color="auto"/>
        <w:left w:val="none" w:sz="0" w:space="0" w:color="auto"/>
        <w:bottom w:val="none" w:sz="0" w:space="0" w:color="auto"/>
        <w:right w:val="none" w:sz="0" w:space="0" w:color="auto"/>
      </w:divBdr>
    </w:div>
    <w:div w:id="1208295320">
      <w:bodyDiv w:val="1"/>
      <w:marLeft w:val="0"/>
      <w:marRight w:val="0"/>
      <w:marTop w:val="0"/>
      <w:marBottom w:val="0"/>
      <w:divBdr>
        <w:top w:val="none" w:sz="0" w:space="0" w:color="auto"/>
        <w:left w:val="none" w:sz="0" w:space="0" w:color="auto"/>
        <w:bottom w:val="none" w:sz="0" w:space="0" w:color="auto"/>
        <w:right w:val="none" w:sz="0" w:space="0" w:color="auto"/>
      </w:divBdr>
    </w:div>
    <w:div w:id="1210453919">
      <w:bodyDiv w:val="1"/>
      <w:marLeft w:val="0"/>
      <w:marRight w:val="0"/>
      <w:marTop w:val="0"/>
      <w:marBottom w:val="0"/>
      <w:divBdr>
        <w:top w:val="none" w:sz="0" w:space="0" w:color="auto"/>
        <w:left w:val="none" w:sz="0" w:space="0" w:color="auto"/>
        <w:bottom w:val="none" w:sz="0" w:space="0" w:color="auto"/>
        <w:right w:val="none" w:sz="0" w:space="0" w:color="auto"/>
      </w:divBdr>
    </w:div>
    <w:div w:id="1220245934">
      <w:bodyDiv w:val="1"/>
      <w:marLeft w:val="0"/>
      <w:marRight w:val="0"/>
      <w:marTop w:val="0"/>
      <w:marBottom w:val="0"/>
      <w:divBdr>
        <w:top w:val="none" w:sz="0" w:space="0" w:color="auto"/>
        <w:left w:val="none" w:sz="0" w:space="0" w:color="auto"/>
        <w:bottom w:val="none" w:sz="0" w:space="0" w:color="auto"/>
        <w:right w:val="none" w:sz="0" w:space="0" w:color="auto"/>
      </w:divBdr>
      <w:divsChild>
        <w:div w:id="416635035">
          <w:marLeft w:val="0"/>
          <w:marRight w:val="0"/>
          <w:marTop w:val="0"/>
          <w:marBottom w:val="0"/>
          <w:divBdr>
            <w:top w:val="none" w:sz="0" w:space="0" w:color="auto"/>
            <w:left w:val="none" w:sz="0" w:space="0" w:color="auto"/>
            <w:bottom w:val="none" w:sz="0" w:space="0" w:color="auto"/>
            <w:right w:val="none" w:sz="0" w:space="0" w:color="auto"/>
          </w:divBdr>
        </w:div>
        <w:div w:id="1283809058">
          <w:marLeft w:val="0"/>
          <w:marRight w:val="0"/>
          <w:marTop w:val="0"/>
          <w:marBottom w:val="0"/>
          <w:divBdr>
            <w:top w:val="none" w:sz="0" w:space="0" w:color="auto"/>
            <w:left w:val="none" w:sz="0" w:space="0" w:color="auto"/>
            <w:bottom w:val="none" w:sz="0" w:space="0" w:color="auto"/>
            <w:right w:val="none" w:sz="0" w:space="0" w:color="auto"/>
          </w:divBdr>
        </w:div>
        <w:div w:id="1763642616">
          <w:marLeft w:val="0"/>
          <w:marRight w:val="0"/>
          <w:marTop w:val="0"/>
          <w:marBottom w:val="0"/>
          <w:divBdr>
            <w:top w:val="none" w:sz="0" w:space="0" w:color="auto"/>
            <w:left w:val="none" w:sz="0" w:space="0" w:color="auto"/>
            <w:bottom w:val="none" w:sz="0" w:space="0" w:color="auto"/>
            <w:right w:val="none" w:sz="0" w:space="0" w:color="auto"/>
          </w:divBdr>
        </w:div>
      </w:divsChild>
    </w:div>
    <w:div w:id="1236164539">
      <w:bodyDiv w:val="1"/>
      <w:marLeft w:val="0"/>
      <w:marRight w:val="0"/>
      <w:marTop w:val="0"/>
      <w:marBottom w:val="0"/>
      <w:divBdr>
        <w:top w:val="none" w:sz="0" w:space="0" w:color="auto"/>
        <w:left w:val="none" w:sz="0" w:space="0" w:color="auto"/>
        <w:bottom w:val="none" w:sz="0" w:space="0" w:color="auto"/>
        <w:right w:val="none" w:sz="0" w:space="0" w:color="auto"/>
      </w:divBdr>
    </w:div>
    <w:div w:id="1332833037">
      <w:bodyDiv w:val="1"/>
      <w:marLeft w:val="0"/>
      <w:marRight w:val="0"/>
      <w:marTop w:val="0"/>
      <w:marBottom w:val="0"/>
      <w:divBdr>
        <w:top w:val="none" w:sz="0" w:space="0" w:color="auto"/>
        <w:left w:val="none" w:sz="0" w:space="0" w:color="auto"/>
        <w:bottom w:val="none" w:sz="0" w:space="0" w:color="auto"/>
        <w:right w:val="none" w:sz="0" w:space="0" w:color="auto"/>
      </w:divBdr>
    </w:div>
    <w:div w:id="1367752916">
      <w:bodyDiv w:val="1"/>
      <w:marLeft w:val="0"/>
      <w:marRight w:val="0"/>
      <w:marTop w:val="0"/>
      <w:marBottom w:val="0"/>
      <w:divBdr>
        <w:top w:val="none" w:sz="0" w:space="0" w:color="auto"/>
        <w:left w:val="none" w:sz="0" w:space="0" w:color="auto"/>
        <w:bottom w:val="none" w:sz="0" w:space="0" w:color="auto"/>
        <w:right w:val="none" w:sz="0" w:space="0" w:color="auto"/>
      </w:divBdr>
    </w:div>
    <w:div w:id="1371109347">
      <w:bodyDiv w:val="1"/>
      <w:marLeft w:val="0"/>
      <w:marRight w:val="0"/>
      <w:marTop w:val="0"/>
      <w:marBottom w:val="0"/>
      <w:divBdr>
        <w:top w:val="none" w:sz="0" w:space="0" w:color="auto"/>
        <w:left w:val="none" w:sz="0" w:space="0" w:color="auto"/>
        <w:bottom w:val="none" w:sz="0" w:space="0" w:color="auto"/>
        <w:right w:val="none" w:sz="0" w:space="0" w:color="auto"/>
      </w:divBdr>
    </w:div>
    <w:div w:id="1405685793">
      <w:bodyDiv w:val="1"/>
      <w:marLeft w:val="0"/>
      <w:marRight w:val="0"/>
      <w:marTop w:val="0"/>
      <w:marBottom w:val="0"/>
      <w:divBdr>
        <w:top w:val="none" w:sz="0" w:space="0" w:color="auto"/>
        <w:left w:val="none" w:sz="0" w:space="0" w:color="auto"/>
        <w:bottom w:val="none" w:sz="0" w:space="0" w:color="auto"/>
        <w:right w:val="none" w:sz="0" w:space="0" w:color="auto"/>
      </w:divBdr>
    </w:div>
    <w:div w:id="1421096550">
      <w:bodyDiv w:val="1"/>
      <w:marLeft w:val="0"/>
      <w:marRight w:val="0"/>
      <w:marTop w:val="0"/>
      <w:marBottom w:val="0"/>
      <w:divBdr>
        <w:top w:val="none" w:sz="0" w:space="0" w:color="auto"/>
        <w:left w:val="none" w:sz="0" w:space="0" w:color="auto"/>
        <w:bottom w:val="none" w:sz="0" w:space="0" w:color="auto"/>
        <w:right w:val="none" w:sz="0" w:space="0" w:color="auto"/>
      </w:divBdr>
      <w:divsChild>
        <w:div w:id="136530014">
          <w:marLeft w:val="0"/>
          <w:marRight w:val="0"/>
          <w:marTop w:val="0"/>
          <w:marBottom w:val="0"/>
          <w:divBdr>
            <w:top w:val="none" w:sz="0" w:space="0" w:color="auto"/>
            <w:left w:val="none" w:sz="0" w:space="0" w:color="auto"/>
            <w:bottom w:val="none" w:sz="0" w:space="0" w:color="auto"/>
            <w:right w:val="none" w:sz="0" w:space="0" w:color="auto"/>
          </w:divBdr>
        </w:div>
        <w:div w:id="1193498616">
          <w:marLeft w:val="0"/>
          <w:marRight w:val="0"/>
          <w:marTop w:val="0"/>
          <w:marBottom w:val="0"/>
          <w:divBdr>
            <w:top w:val="none" w:sz="0" w:space="0" w:color="auto"/>
            <w:left w:val="none" w:sz="0" w:space="0" w:color="auto"/>
            <w:bottom w:val="none" w:sz="0" w:space="0" w:color="auto"/>
            <w:right w:val="none" w:sz="0" w:space="0" w:color="auto"/>
          </w:divBdr>
        </w:div>
        <w:div w:id="1579361418">
          <w:marLeft w:val="0"/>
          <w:marRight w:val="0"/>
          <w:marTop w:val="0"/>
          <w:marBottom w:val="0"/>
          <w:divBdr>
            <w:top w:val="none" w:sz="0" w:space="0" w:color="auto"/>
            <w:left w:val="none" w:sz="0" w:space="0" w:color="auto"/>
            <w:bottom w:val="none" w:sz="0" w:space="0" w:color="auto"/>
            <w:right w:val="none" w:sz="0" w:space="0" w:color="auto"/>
          </w:divBdr>
        </w:div>
      </w:divsChild>
    </w:div>
    <w:div w:id="1421827244">
      <w:bodyDiv w:val="1"/>
      <w:marLeft w:val="0"/>
      <w:marRight w:val="0"/>
      <w:marTop w:val="0"/>
      <w:marBottom w:val="0"/>
      <w:divBdr>
        <w:top w:val="none" w:sz="0" w:space="0" w:color="auto"/>
        <w:left w:val="none" w:sz="0" w:space="0" w:color="auto"/>
        <w:bottom w:val="none" w:sz="0" w:space="0" w:color="auto"/>
        <w:right w:val="none" w:sz="0" w:space="0" w:color="auto"/>
      </w:divBdr>
    </w:div>
    <w:div w:id="1443263308">
      <w:bodyDiv w:val="1"/>
      <w:marLeft w:val="0"/>
      <w:marRight w:val="0"/>
      <w:marTop w:val="0"/>
      <w:marBottom w:val="0"/>
      <w:divBdr>
        <w:top w:val="none" w:sz="0" w:space="0" w:color="auto"/>
        <w:left w:val="none" w:sz="0" w:space="0" w:color="auto"/>
        <w:bottom w:val="none" w:sz="0" w:space="0" w:color="auto"/>
        <w:right w:val="none" w:sz="0" w:space="0" w:color="auto"/>
      </w:divBdr>
    </w:div>
    <w:div w:id="1445034220">
      <w:bodyDiv w:val="1"/>
      <w:marLeft w:val="0"/>
      <w:marRight w:val="0"/>
      <w:marTop w:val="0"/>
      <w:marBottom w:val="0"/>
      <w:divBdr>
        <w:top w:val="none" w:sz="0" w:space="0" w:color="auto"/>
        <w:left w:val="none" w:sz="0" w:space="0" w:color="auto"/>
        <w:bottom w:val="none" w:sz="0" w:space="0" w:color="auto"/>
        <w:right w:val="none" w:sz="0" w:space="0" w:color="auto"/>
      </w:divBdr>
    </w:div>
    <w:div w:id="1460999789">
      <w:bodyDiv w:val="1"/>
      <w:marLeft w:val="0"/>
      <w:marRight w:val="0"/>
      <w:marTop w:val="0"/>
      <w:marBottom w:val="0"/>
      <w:divBdr>
        <w:top w:val="none" w:sz="0" w:space="0" w:color="auto"/>
        <w:left w:val="none" w:sz="0" w:space="0" w:color="auto"/>
        <w:bottom w:val="none" w:sz="0" w:space="0" w:color="auto"/>
        <w:right w:val="none" w:sz="0" w:space="0" w:color="auto"/>
      </w:divBdr>
    </w:div>
    <w:div w:id="1498233509">
      <w:bodyDiv w:val="1"/>
      <w:marLeft w:val="0"/>
      <w:marRight w:val="0"/>
      <w:marTop w:val="0"/>
      <w:marBottom w:val="0"/>
      <w:divBdr>
        <w:top w:val="none" w:sz="0" w:space="0" w:color="auto"/>
        <w:left w:val="none" w:sz="0" w:space="0" w:color="auto"/>
        <w:bottom w:val="none" w:sz="0" w:space="0" w:color="auto"/>
        <w:right w:val="none" w:sz="0" w:space="0" w:color="auto"/>
      </w:divBdr>
    </w:div>
    <w:div w:id="1500726973">
      <w:bodyDiv w:val="1"/>
      <w:marLeft w:val="0"/>
      <w:marRight w:val="0"/>
      <w:marTop w:val="0"/>
      <w:marBottom w:val="0"/>
      <w:divBdr>
        <w:top w:val="none" w:sz="0" w:space="0" w:color="auto"/>
        <w:left w:val="none" w:sz="0" w:space="0" w:color="auto"/>
        <w:bottom w:val="none" w:sz="0" w:space="0" w:color="auto"/>
        <w:right w:val="none" w:sz="0" w:space="0" w:color="auto"/>
      </w:divBdr>
    </w:div>
    <w:div w:id="1518349657">
      <w:bodyDiv w:val="1"/>
      <w:marLeft w:val="0"/>
      <w:marRight w:val="0"/>
      <w:marTop w:val="0"/>
      <w:marBottom w:val="0"/>
      <w:divBdr>
        <w:top w:val="none" w:sz="0" w:space="0" w:color="auto"/>
        <w:left w:val="none" w:sz="0" w:space="0" w:color="auto"/>
        <w:bottom w:val="none" w:sz="0" w:space="0" w:color="auto"/>
        <w:right w:val="none" w:sz="0" w:space="0" w:color="auto"/>
      </w:divBdr>
    </w:div>
    <w:div w:id="1547136425">
      <w:bodyDiv w:val="1"/>
      <w:marLeft w:val="0"/>
      <w:marRight w:val="0"/>
      <w:marTop w:val="0"/>
      <w:marBottom w:val="0"/>
      <w:divBdr>
        <w:top w:val="none" w:sz="0" w:space="0" w:color="auto"/>
        <w:left w:val="none" w:sz="0" w:space="0" w:color="auto"/>
        <w:bottom w:val="none" w:sz="0" w:space="0" w:color="auto"/>
        <w:right w:val="none" w:sz="0" w:space="0" w:color="auto"/>
      </w:divBdr>
    </w:div>
    <w:div w:id="1602179598">
      <w:bodyDiv w:val="1"/>
      <w:marLeft w:val="0"/>
      <w:marRight w:val="0"/>
      <w:marTop w:val="0"/>
      <w:marBottom w:val="0"/>
      <w:divBdr>
        <w:top w:val="none" w:sz="0" w:space="0" w:color="auto"/>
        <w:left w:val="none" w:sz="0" w:space="0" w:color="auto"/>
        <w:bottom w:val="none" w:sz="0" w:space="0" w:color="auto"/>
        <w:right w:val="none" w:sz="0" w:space="0" w:color="auto"/>
      </w:divBdr>
    </w:div>
    <w:div w:id="1605308389">
      <w:bodyDiv w:val="1"/>
      <w:marLeft w:val="0"/>
      <w:marRight w:val="0"/>
      <w:marTop w:val="0"/>
      <w:marBottom w:val="0"/>
      <w:divBdr>
        <w:top w:val="none" w:sz="0" w:space="0" w:color="auto"/>
        <w:left w:val="none" w:sz="0" w:space="0" w:color="auto"/>
        <w:bottom w:val="none" w:sz="0" w:space="0" w:color="auto"/>
        <w:right w:val="none" w:sz="0" w:space="0" w:color="auto"/>
      </w:divBdr>
      <w:divsChild>
        <w:div w:id="255865825">
          <w:marLeft w:val="0"/>
          <w:marRight w:val="0"/>
          <w:marTop w:val="0"/>
          <w:marBottom w:val="0"/>
          <w:divBdr>
            <w:top w:val="none" w:sz="0" w:space="0" w:color="auto"/>
            <w:left w:val="none" w:sz="0" w:space="0" w:color="auto"/>
            <w:bottom w:val="none" w:sz="0" w:space="0" w:color="auto"/>
            <w:right w:val="none" w:sz="0" w:space="0" w:color="auto"/>
          </w:divBdr>
        </w:div>
        <w:div w:id="652491976">
          <w:marLeft w:val="0"/>
          <w:marRight w:val="0"/>
          <w:marTop w:val="0"/>
          <w:marBottom w:val="0"/>
          <w:divBdr>
            <w:top w:val="none" w:sz="0" w:space="0" w:color="auto"/>
            <w:left w:val="none" w:sz="0" w:space="0" w:color="auto"/>
            <w:bottom w:val="none" w:sz="0" w:space="0" w:color="auto"/>
            <w:right w:val="none" w:sz="0" w:space="0" w:color="auto"/>
          </w:divBdr>
        </w:div>
        <w:div w:id="785005317">
          <w:marLeft w:val="0"/>
          <w:marRight w:val="0"/>
          <w:marTop w:val="0"/>
          <w:marBottom w:val="0"/>
          <w:divBdr>
            <w:top w:val="none" w:sz="0" w:space="0" w:color="auto"/>
            <w:left w:val="none" w:sz="0" w:space="0" w:color="auto"/>
            <w:bottom w:val="none" w:sz="0" w:space="0" w:color="auto"/>
            <w:right w:val="none" w:sz="0" w:space="0" w:color="auto"/>
          </w:divBdr>
        </w:div>
        <w:div w:id="1153721275">
          <w:marLeft w:val="0"/>
          <w:marRight w:val="0"/>
          <w:marTop w:val="0"/>
          <w:marBottom w:val="0"/>
          <w:divBdr>
            <w:top w:val="none" w:sz="0" w:space="0" w:color="auto"/>
            <w:left w:val="none" w:sz="0" w:space="0" w:color="auto"/>
            <w:bottom w:val="none" w:sz="0" w:space="0" w:color="auto"/>
            <w:right w:val="none" w:sz="0" w:space="0" w:color="auto"/>
          </w:divBdr>
        </w:div>
        <w:div w:id="1403064972">
          <w:marLeft w:val="0"/>
          <w:marRight w:val="0"/>
          <w:marTop w:val="0"/>
          <w:marBottom w:val="0"/>
          <w:divBdr>
            <w:top w:val="none" w:sz="0" w:space="0" w:color="auto"/>
            <w:left w:val="none" w:sz="0" w:space="0" w:color="auto"/>
            <w:bottom w:val="none" w:sz="0" w:space="0" w:color="auto"/>
            <w:right w:val="none" w:sz="0" w:space="0" w:color="auto"/>
          </w:divBdr>
        </w:div>
      </w:divsChild>
    </w:div>
    <w:div w:id="1611819468">
      <w:bodyDiv w:val="1"/>
      <w:marLeft w:val="0"/>
      <w:marRight w:val="0"/>
      <w:marTop w:val="0"/>
      <w:marBottom w:val="0"/>
      <w:divBdr>
        <w:top w:val="none" w:sz="0" w:space="0" w:color="auto"/>
        <w:left w:val="none" w:sz="0" w:space="0" w:color="auto"/>
        <w:bottom w:val="none" w:sz="0" w:space="0" w:color="auto"/>
        <w:right w:val="none" w:sz="0" w:space="0" w:color="auto"/>
      </w:divBdr>
    </w:div>
    <w:div w:id="1615550368">
      <w:bodyDiv w:val="1"/>
      <w:marLeft w:val="0"/>
      <w:marRight w:val="0"/>
      <w:marTop w:val="0"/>
      <w:marBottom w:val="0"/>
      <w:divBdr>
        <w:top w:val="none" w:sz="0" w:space="0" w:color="auto"/>
        <w:left w:val="none" w:sz="0" w:space="0" w:color="auto"/>
        <w:bottom w:val="none" w:sz="0" w:space="0" w:color="auto"/>
        <w:right w:val="none" w:sz="0" w:space="0" w:color="auto"/>
      </w:divBdr>
    </w:div>
    <w:div w:id="1619987095">
      <w:bodyDiv w:val="1"/>
      <w:marLeft w:val="0"/>
      <w:marRight w:val="0"/>
      <w:marTop w:val="0"/>
      <w:marBottom w:val="0"/>
      <w:divBdr>
        <w:top w:val="none" w:sz="0" w:space="0" w:color="auto"/>
        <w:left w:val="none" w:sz="0" w:space="0" w:color="auto"/>
        <w:bottom w:val="none" w:sz="0" w:space="0" w:color="auto"/>
        <w:right w:val="none" w:sz="0" w:space="0" w:color="auto"/>
      </w:divBdr>
    </w:div>
    <w:div w:id="1637563766">
      <w:bodyDiv w:val="1"/>
      <w:marLeft w:val="0"/>
      <w:marRight w:val="0"/>
      <w:marTop w:val="0"/>
      <w:marBottom w:val="0"/>
      <w:divBdr>
        <w:top w:val="none" w:sz="0" w:space="0" w:color="auto"/>
        <w:left w:val="none" w:sz="0" w:space="0" w:color="auto"/>
        <w:bottom w:val="none" w:sz="0" w:space="0" w:color="auto"/>
        <w:right w:val="none" w:sz="0" w:space="0" w:color="auto"/>
      </w:divBdr>
    </w:div>
    <w:div w:id="1689670584">
      <w:bodyDiv w:val="1"/>
      <w:marLeft w:val="0"/>
      <w:marRight w:val="0"/>
      <w:marTop w:val="0"/>
      <w:marBottom w:val="0"/>
      <w:divBdr>
        <w:top w:val="none" w:sz="0" w:space="0" w:color="auto"/>
        <w:left w:val="none" w:sz="0" w:space="0" w:color="auto"/>
        <w:bottom w:val="none" w:sz="0" w:space="0" w:color="auto"/>
        <w:right w:val="none" w:sz="0" w:space="0" w:color="auto"/>
      </w:divBdr>
    </w:div>
    <w:div w:id="1711228096">
      <w:bodyDiv w:val="1"/>
      <w:marLeft w:val="0"/>
      <w:marRight w:val="0"/>
      <w:marTop w:val="0"/>
      <w:marBottom w:val="0"/>
      <w:divBdr>
        <w:top w:val="none" w:sz="0" w:space="0" w:color="auto"/>
        <w:left w:val="none" w:sz="0" w:space="0" w:color="auto"/>
        <w:bottom w:val="none" w:sz="0" w:space="0" w:color="auto"/>
        <w:right w:val="none" w:sz="0" w:space="0" w:color="auto"/>
      </w:divBdr>
      <w:divsChild>
        <w:div w:id="1191601999">
          <w:marLeft w:val="0"/>
          <w:marRight w:val="0"/>
          <w:marTop w:val="0"/>
          <w:marBottom w:val="0"/>
          <w:divBdr>
            <w:top w:val="none" w:sz="0" w:space="0" w:color="auto"/>
            <w:left w:val="none" w:sz="0" w:space="0" w:color="auto"/>
            <w:bottom w:val="none" w:sz="0" w:space="0" w:color="auto"/>
            <w:right w:val="none" w:sz="0" w:space="0" w:color="auto"/>
          </w:divBdr>
        </w:div>
        <w:div w:id="2145728361">
          <w:marLeft w:val="0"/>
          <w:marRight w:val="0"/>
          <w:marTop w:val="0"/>
          <w:marBottom w:val="0"/>
          <w:divBdr>
            <w:top w:val="none" w:sz="0" w:space="0" w:color="auto"/>
            <w:left w:val="none" w:sz="0" w:space="0" w:color="auto"/>
            <w:bottom w:val="none" w:sz="0" w:space="0" w:color="auto"/>
            <w:right w:val="none" w:sz="0" w:space="0" w:color="auto"/>
          </w:divBdr>
        </w:div>
      </w:divsChild>
    </w:div>
    <w:div w:id="1721635475">
      <w:bodyDiv w:val="1"/>
      <w:marLeft w:val="0"/>
      <w:marRight w:val="0"/>
      <w:marTop w:val="0"/>
      <w:marBottom w:val="0"/>
      <w:divBdr>
        <w:top w:val="none" w:sz="0" w:space="0" w:color="auto"/>
        <w:left w:val="none" w:sz="0" w:space="0" w:color="auto"/>
        <w:bottom w:val="none" w:sz="0" w:space="0" w:color="auto"/>
        <w:right w:val="none" w:sz="0" w:space="0" w:color="auto"/>
      </w:divBdr>
    </w:div>
    <w:div w:id="1725107024">
      <w:bodyDiv w:val="1"/>
      <w:marLeft w:val="0"/>
      <w:marRight w:val="0"/>
      <w:marTop w:val="0"/>
      <w:marBottom w:val="0"/>
      <w:divBdr>
        <w:top w:val="none" w:sz="0" w:space="0" w:color="auto"/>
        <w:left w:val="none" w:sz="0" w:space="0" w:color="auto"/>
        <w:bottom w:val="none" w:sz="0" w:space="0" w:color="auto"/>
        <w:right w:val="none" w:sz="0" w:space="0" w:color="auto"/>
      </w:divBdr>
    </w:div>
    <w:div w:id="1744714135">
      <w:bodyDiv w:val="1"/>
      <w:marLeft w:val="0"/>
      <w:marRight w:val="0"/>
      <w:marTop w:val="0"/>
      <w:marBottom w:val="0"/>
      <w:divBdr>
        <w:top w:val="none" w:sz="0" w:space="0" w:color="auto"/>
        <w:left w:val="none" w:sz="0" w:space="0" w:color="auto"/>
        <w:bottom w:val="none" w:sz="0" w:space="0" w:color="auto"/>
        <w:right w:val="none" w:sz="0" w:space="0" w:color="auto"/>
      </w:divBdr>
    </w:div>
    <w:div w:id="1756977914">
      <w:bodyDiv w:val="1"/>
      <w:marLeft w:val="0"/>
      <w:marRight w:val="0"/>
      <w:marTop w:val="0"/>
      <w:marBottom w:val="0"/>
      <w:divBdr>
        <w:top w:val="none" w:sz="0" w:space="0" w:color="auto"/>
        <w:left w:val="none" w:sz="0" w:space="0" w:color="auto"/>
        <w:bottom w:val="none" w:sz="0" w:space="0" w:color="auto"/>
        <w:right w:val="none" w:sz="0" w:space="0" w:color="auto"/>
      </w:divBdr>
    </w:div>
    <w:div w:id="1758670495">
      <w:bodyDiv w:val="1"/>
      <w:marLeft w:val="0"/>
      <w:marRight w:val="0"/>
      <w:marTop w:val="0"/>
      <w:marBottom w:val="0"/>
      <w:divBdr>
        <w:top w:val="none" w:sz="0" w:space="0" w:color="auto"/>
        <w:left w:val="none" w:sz="0" w:space="0" w:color="auto"/>
        <w:bottom w:val="none" w:sz="0" w:space="0" w:color="auto"/>
        <w:right w:val="none" w:sz="0" w:space="0" w:color="auto"/>
      </w:divBdr>
    </w:div>
    <w:div w:id="1763793284">
      <w:bodyDiv w:val="1"/>
      <w:marLeft w:val="0"/>
      <w:marRight w:val="0"/>
      <w:marTop w:val="0"/>
      <w:marBottom w:val="0"/>
      <w:divBdr>
        <w:top w:val="none" w:sz="0" w:space="0" w:color="auto"/>
        <w:left w:val="none" w:sz="0" w:space="0" w:color="auto"/>
        <w:bottom w:val="none" w:sz="0" w:space="0" w:color="auto"/>
        <w:right w:val="none" w:sz="0" w:space="0" w:color="auto"/>
      </w:divBdr>
      <w:divsChild>
        <w:div w:id="642659999">
          <w:marLeft w:val="0"/>
          <w:marRight w:val="0"/>
          <w:marTop w:val="0"/>
          <w:marBottom w:val="0"/>
          <w:divBdr>
            <w:top w:val="none" w:sz="0" w:space="0" w:color="auto"/>
            <w:left w:val="none" w:sz="0" w:space="0" w:color="auto"/>
            <w:bottom w:val="none" w:sz="0" w:space="0" w:color="auto"/>
            <w:right w:val="none" w:sz="0" w:space="0" w:color="auto"/>
          </w:divBdr>
        </w:div>
        <w:div w:id="969822777">
          <w:marLeft w:val="0"/>
          <w:marRight w:val="0"/>
          <w:marTop w:val="0"/>
          <w:marBottom w:val="0"/>
          <w:divBdr>
            <w:top w:val="none" w:sz="0" w:space="0" w:color="auto"/>
            <w:left w:val="none" w:sz="0" w:space="0" w:color="auto"/>
            <w:bottom w:val="none" w:sz="0" w:space="0" w:color="auto"/>
            <w:right w:val="none" w:sz="0" w:space="0" w:color="auto"/>
          </w:divBdr>
        </w:div>
        <w:div w:id="1239899087">
          <w:marLeft w:val="0"/>
          <w:marRight w:val="0"/>
          <w:marTop w:val="0"/>
          <w:marBottom w:val="0"/>
          <w:divBdr>
            <w:top w:val="none" w:sz="0" w:space="0" w:color="auto"/>
            <w:left w:val="none" w:sz="0" w:space="0" w:color="auto"/>
            <w:bottom w:val="none" w:sz="0" w:space="0" w:color="auto"/>
            <w:right w:val="none" w:sz="0" w:space="0" w:color="auto"/>
          </w:divBdr>
        </w:div>
        <w:div w:id="1753358307">
          <w:marLeft w:val="0"/>
          <w:marRight w:val="0"/>
          <w:marTop w:val="0"/>
          <w:marBottom w:val="0"/>
          <w:divBdr>
            <w:top w:val="none" w:sz="0" w:space="0" w:color="auto"/>
            <w:left w:val="none" w:sz="0" w:space="0" w:color="auto"/>
            <w:bottom w:val="none" w:sz="0" w:space="0" w:color="auto"/>
            <w:right w:val="none" w:sz="0" w:space="0" w:color="auto"/>
          </w:divBdr>
        </w:div>
        <w:div w:id="1838567614">
          <w:marLeft w:val="0"/>
          <w:marRight w:val="0"/>
          <w:marTop w:val="0"/>
          <w:marBottom w:val="0"/>
          <w:divBdr>
            <w:top w:val="none" w:sz="0" w:space="0" w:color="auto"/>
            <w:left w:val="none" w:sz="0" w:space="0" w:color="auto"/>
            <w:bottom w:val="none" w:sz="0" w:space="0" w:color="auto"/>
            <w:right w:val="none" w:sz="0" w:space="0" w:color="auto"/>
          </w:divBdr>
        </w:div>
        <w:div w:id="2090076503">
          <w:marLeft w:val="0"/>
          <w:marRight w:val="0"/>
          <w:marTop w:val="0"/>
          <w:marBottom w:val="0"/>
          <w:divBdr>
            <w:top w:val="none" w:sz="0" w:space="0" w:color="auto"/>
            <w:left w:val="none" w:sz="0" w:space="0" w:color="auto"/>
            <w:bottom w:val="none" w:sz="0" w:space="0" w:color="auto"/>
            <w:right w:val="none" w:sz="0" w:space="0" w:color="auto"/>
          </w:divBdr>
        </w:div>
      </w:divsChild>
    </w:div>
    <w:div w:id="1787460685">
      <w:bodyDiv w:val="1"/>
      <w:marLeft w:val="0"/>
      <w:marRight w:val="0"/>
      <w:marTop w:val="0"/>
      <w:marBottom w:val="0"/>
      <w:divBdr>
        <w:top w:val="none" w:sz="0" w:space="0" w:color="auto"/>
        <w:left w:val="none" w:sz="0" w:space="0" w:color="auto"/>
        <w:bottom w:val="none" w:sz="0" w:space="0" w:color="auto"/>
        <w:right w:val="none" w:sz="0" w:space="0" w:color="auto"/>
      </w:divBdr>
      <w:divsChild>
        <w:div w:id="703797856">
          <w:marLeft w:val="0"/>
          <w:marRight w:val="0"/>
          <w:marTop w:val="0"/>
          <w:marBottom w:val="0"/>
          <w:divBdr>
            <w:top w:val="none" w:sz="0" w:space="0" w:color="auto"/>
            <w:left w:val="none" w:sz="0" w:space="0" w:color="auto"/>
            <w:bottom w:val="none" w:sz="0" w:space="0" w:color="auto"/>
            <w:right w:val="none" w:sz="0" w:space="0" w:color="auto"/>
          </w:divBdr>
        </w:div>
        <w:div w:id="1408570873">
          <w:marLeft w:val="0"/>
          <w:marRight w:val="0"/>
          <w:marTop w:val="0"/>
          <w:marBottom w:val="0"/>
          <w:divBdr>
            <w:top w:val="none" w:sz="0" w:space="0" w:color="auto"/>
            <w:left w:val="none" w:sz="0" w:space="0" w:color="auto"/>
            <w:bottom w:val="none" w:sz="0" w:space="0" w:color="auto"/>
            <w:right w:val="none" w:sz="0" w:space="0" w:color="auto"/>
          </w:divBdr>
        </w:div>
        <w:div w:id="1834881278">
          <w:marLeft w:val="0"/>
          <w:marRight w:val="0"/>
          <w:marTop w:val="0"/>
          <w:marBottom w:val="0"/>
          <w:divBdr>
            <w:top w:val="none" w:sz="0" w:space="0" w:color="auto"/>
            <w:left w:val="none" w:sz="0" w:space="0" w:color="auto"/>
            <w:bottom w:val="none" w:sz="0" w:space="0" w:color="auto"/>
            <w:right w:val="none" w:sz="0" w:space="0" w:color="auto"/>
          </w:divBdr>
        </w:div>
      </w:divsChild>
    </w:div>
    <w:div w:id="1813131568">
      <w:bodyDiv w:val="1"/>
      <w:marLeft w:val="0"/>
      <w:marRight w:val="0"/>
      <w:marTop w:val="0"/>
      <w:marBottom w:val="0"/>
      <w:divBdr>
        <w:top w:val="none" w:sz="0" w:space="0" w:color="auto"/>
        <w:left w:val="none" w:sz="0" w:space="0" w:color="auto"/>
        <w:bottom w:val="none" w:sz="0" w:space="0" w:color="auto"/>
        <w:right w:val="none" w:sz="0" w:space="0" w:color="auto"/>
      </w:divBdr>
    </w:div>
    <w:div w:id="1842163975">
      <w:bodyDiv w:val="1"/>
      <w:marLeft w:val="0"/>
      <w:marRight w:val="0"/>
      <w:marTop w:val="0"/>
      <w:marBottom w:val="0"/>
      <w:divBdr>
        <w:top w:val="none" w:sz="0" w:space="0" w:color="auto"/>
        <w:left w:val="none" w:sz="0" w:space="0" w:color="auto"/>
        <w:bottom w:val="none" w:sz="0" w:space="0" w:color="auto"/>
        <w:right w:val="none" w:sz="0" w:space="0" w:color="auto"/>
      </w:divBdr>
      <w:divsChild>
        <w:div w:id="289242651">
          <w:marLeft w:val="0"/>
          <w:marRight w:val="0"/>
          <w:marTop w:val="0"/>
          <w:marBottom w:val="0"/>
          <w:divBdr>
            <w:top w:val="none" w:sz="0" w:space="0" w:color="auto"/>
            <w:left w:val="none" w:sz="0" w:space="0" w:color="auto"/>
            <w:bottom w:val="none" w:sz="0" w:space="0" w:color="auto"/>
            <w:right w:val="none" w:sz="0" w:space="0" w:color="auto"/>
          </w:divBdr>
        </w:div>
        <w:div w:id="920530274">
          <w:marLeft w:val="0"/>
          <w:marRight w:val="0"/>
          <w:marTop w:val="0"/>
          <w:marBottom w:val="0"/>
          <w:divBdr>
            <w:top w:val="none" w:sz="0" w:space="0" w:color="auto"/>
            <w:left w:val="none" w:sz="0" w:space="0" w:color="auto"/>
            <w:bottom w:val="none" w:sz="0" w:space="0" w:color="auto"/>
            <w:right w:val="none" w:sz="0" w:space="0" w:color="auto"/>
          </w:divBdr>
        </w:div>
        <w:div w:id="1089078917">
          <w:marLeft w:val="0"/>
          <w:marRight w:val="0"/>
          <w:marTop w:val="0"/>
          <w:marBottom w:val="0"/>
          <w:divBdr>
            <w:top w:val="none" w:sz="0" w:space="0" w:color="auto"/>
            <w:left w:val="none" w:sz="0" w:space="0" w:color="auto"/>
            <w:bottom w:val="none" w:sz="0" w:space="0" w:color="auto"/>
            <w:right w:val="none" w:sz="0" w:space="0" w:color="auto"/>
          </w:divBdr>
        </w:div>
      </w:divsChild>
    </w:div>
    <w:div w:id="1867716771">
      <w:bodyDiv w:val="1"/>
      <w:marLeft w:val="0"/>
      <w:marRight w:val="0"/>
      <w:marTop w:val="0"/>
      <w:marBottom w:val="0"/>
      <w:divBdr>
        <w:top w:val="none" w:sz="0" w:space="0" w:color="auto"/>
        <w:left w:val="none" w:sz="0" w:space="0" w:color="auto"/>
        <w:bottom w:val="none" w:sz="0" w:space="0" w:color="auto"/>
        <w:right w:val="none" w:sz="0" w:space="0" w:color="auto"/>
      </w:divBdr>
    </w:div>
    <w:div w:id="1976570076">
      <w:bodyDiv w:val="1"/>
      <w:marLeft w:val="0"/>
      <w:marRight w:val="0"/>
      <w:marTop w:val="0"/>
      <w:marBottom w:val="0"/>
      <w:divBdr>
        <w:top w:val="none" w:sz="0" w:space="0" w:color="auto"/>
        <w:left w:val="none" w:sz="0" w:space="0" w:color="auto"/>
        <w:bottom w:val="none" w:sz="0" w:space="0" w:color="auto"/>
        <w:right w:val="none" w:sz="0" w:space="0" w:color="auto"/>
      </w:divBdr>
    </w:div>
    <w:div w:id="2045520676">
      <w:bodyDiv w:val="1"/>
      <w:marLeft w:val="0"/>
      <w:marRight w:val="0"/>
      <w:marTop w:val="0"/>
      <w:marBottom w:val="0"/>
      <w:divBdr>
        <w:top w:val="none" w:sz="0" w:space="0" w:color="auto"/>
        <w:left w:val="none" w:sz="0" w:space="0" w:color="auto"/>
        <w:bottom w:val="none" w:sz="0" w:space="0" w:color="auto"/>
        <w:right w:val="none" w:sz="0" w:space="0" w:color="auto"/>
      </w:divBdr>
    </w:div>
    <w:div w:id="2064520152">
      <w:bodyDiv w:val="1"/>
      <w:marLeft w:val="0"/>
      <w:marRight w:val="0"/>
      <w:marTop w:val="0"/>
      <w:marBottom w:val="0"/>
      <w:divBdr>
        <w:top w:val="none" w:sz="0" w:space="0" w:color="auto"/>
        <w:left w:val="none" w:sz="0" w:space="0" w:color="auto"/>
        <w:bottom w:val="none" w:sz="0" w:space="0" w:color="auto"/>
        <w:right w:val="none" w:sz="0" w:space="0" w:color="auto"/>
      </w:divBdr>
    </w:div>
    <w:div w:id="2072458072">
      <w:bodyDiv w:val="1"/>
      <w:marLeft w:val="0"/>
      <w:marRight w:val="0"/>
      <w:marTop w:val="0"/>
      <w:marBottom w:val="0"/>
      <w:divBdr>
        <w:top w:val="none" w:sz="0" w:space="0" w:color="auto"/>
        <w:left w:val="none" w:sz="0" w:space="0" w:color="auto"/>
        <w:bottom w:val="none" w:sz="0" w:space="0" w:color="auto"/>
        <w:right w:val="none" w:sz="0" w:space="0" w:color="auto"/>
      </w:divBdr>
    </w:div>
    <w:div w:id="2110925359">
      <w:bodyDiv w:val="1"/>
      <w:marLeft w:val="0"/>
      <w:marRight w:val="0"/>
      <w:marTop w:val="0"/>
      <w:marBottom w:val="0"/>
      <w:divBdr>
        <w:top w:val="none" w:sz="0" w:space="0" w:color="auto"/>
        <w:left w:val="none" w:sz="0" w:space="0" w:color="auto"/>
        <w:bottom w:val="none" w:sz="0" w:space="0" w:color="auto"/>
        <w:right w:val="none" w:sz="0" w:space="0" w:color="auto"/>
      </w:divBdr>
    </w:div>
    <w:div w:id="21366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385" TargetMode="External"/><Relationship Id="rId13" Type="http://schemas.openxmlformats.org/officeDocument/2006/relationships/hyperlink" Target="http://znanium.com/catalog/product/1006910" TargetMode="External"/><Relationship Id="rId18" Type="http://schemas.openxmlformats.org/officeDocument/2006/relationships/hyperlink" Target="http://znanium.com/catalog/product/102894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nanium.com/catalog/product/1027152" TargetMode="External"/><Relationship Id="rId17" Type="http://schemas.openxmlformats.org/officeDocument/2006/relationships/hyperlink" Target="http://znanium.com/catalog/product/1028754" TargetMode="External"/><Relationship Id="rId2" Type="http://schemas.openxmlformats.org/officeDocument/2006/relationships/numbering" Target="numbering.xml"/><Relationship Id="rId16" Type="http://schemas.openxmlformats.org/officeDocument/2006/relationships/hyperlink" Target="http://znanium.com/catalog/product/774865"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891162" TargetMode="External"/><Relationship Id="rId5" Type="http://schemas.openxmlformats.org/officeDocument/2006/relationships/webSettings" Target="webSettings.xml"/><Relationship Id="rId15" Type="http://schemas.openxmlformats.org/officeDocument/2006/relationships/hyperlink" Target="http://znanium.com/catalog/product/989940" TargetMode="External"/><Relationship Id="rId23" Type="http://schemas.openxmlformats.org/officeDocument/2006/relationships/theme" Target="theme/theme1.xml"/><Relationship Id="rId10" Type="http://schemas.openxmlformats.org/officeDocument/2006/relationships/hyperlink" Target="http://znanium.com/catalog/product/1025551" TargetMode="External"/><Relationship Id="rId19" Type="http://schemas.openxmlformats.org/officeDocument/2006/relationships/hyperlink" Target="http://znanium.com/catalog/product/791708" TargetMode="External"/><Relationship Id="rId4" Type="http://schemas.openxmlformats.org/officeDocument/2006/relationships/settings" Target="settings.xml"/><Relationship Id="rId9" Type="http://schemas.openxmlformats.org/officeDocument/2006/relationships/hyperlink" Target="http://www.osu.ru/doc/848" TargetMode="External"/><Relationship Id="rId14" Type="http://schemas.openxmlformats.org/officeDocument/2006/relationships/hyperlink" Target="http://znanium.com/catalog/product/37389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EF93-FC24-43EF-96ED-AF0D42D4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13921</Words>
  <Characters>79353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93088</CharactersWithSpaces>
  <SharedDoc>false</SharedDoc>
  <HLinks>
    <vt:vector size="72" baseType="variant">
      <vt:variant>
        <vt:i4>720973</vt:i4>
      </vt:variant>
      <vt:variant>
        <vt:i4>33</vt:i4>
      </vt:variant>
      <vt:variant>
        <vt:i4>0</vt:i4>
      </vt:variant>
      <vt:variant>
        <vt:i4>5</vt:i4>
      </vt:variant>
      <vt:variant>
        <vt:lpwstr>http://www.fsin/</vt:lpwstr>
      </vt:variant>
      <vt:variant>
        <vt:lpwstr/>
      </vt:variant>
      <vt:variant>
        <vt:i4>720973</vt:i4>
      </vt:variant>
      <vt:variant>
        <vt:i4>30</vt:i4>
      </vt:variant>
      <vt:variant>
        <vt:i4>0</vt:i4>
      </vt:variant>
      <vt:variant>
        <vt:i4>5</vt:i4>
      </vt:variant>
      <vt:variant>
        <vt:lpwstr>http://www.fsin/</vt:lpwstr>
      </vt:variant>
      <vt:variant>
        <vt:lpwstr/>
      </vt:variant>
      <vt:variant>
        <vt:i4>6422624</vt:i4>
      </vt:variant>
      <vt:variant>
        <vt:i4>27</vt:i4>
      </vt:variant>
      <vt:variant>
        <vt:i4>0</vt:i4>
      </vt:variant>
      <vt:variant>
        <vt:i4>5</vt:i4>
      </vt:variant>
      <vt:variant>
        <vt:lpwstr>http://www.gks.ru/</vt:lpwstr>
      </vt:variant>
      <vt:variant>
        <vt:lpwstr/>
      </vt:variant>
      <vt:variant>
        <vt:i4>1638423</vt:i4>
      </vt:variant>
      <vt:variant>
        <vt:i4>24</vt:i4>
      </vt:variant>
      <vt:variant>
        <vt:i4>0</vt:i4>
      </vt:variant>
      <vt:variant>
        <vt:i4>5</vt:i4>
      </vt:variant>
      <vt:variant>
        <vt:lpwstr>http://pravo.gov.ru/</vt:lpwstr>
      </vt:variant>
      <vt:variant>
        <vt:lpwstr/>
      </vt:variant>
      <vt:variant>
        <vt:i4>8192121</vt:i4>
      </vt:variant>
      <vt:variant>
        <vt:i4>21</vt:i4>
      </vt:variant>
      <vt:variant>
        <vt:i4>0</vt:i4>
      </vt:variant>
      <vt:variant>
        <vt:i4>5</vt:i4>
      </vt:variant>
      <vt:variant>
        <vt:lpwstr>http://law.edu.ru/</vt:lpwstr>
      </vt:variant>
      <vt:variant>
        <vt:lpwstr/>
      </vt:variant>
      <vt:variant>
        <vt:i4>7078008</vt:i4>
      </vt:variant>
      <vt:variant>
        <vt:i4>18</vt:i4>
      </vt:variant>
      <vt:variant>
        <vt:i4>0</vt:i4>
      </vt:variant>
      <vt:variant>
        <vt:i4>5</vt:i4>
      </vt:variant>
      <vt:variant>
        <vt:lpwstr>http://www.osu.ru/</vt:lpwstr>
      </vt:variant>
      <vt:variant>
        <vt:lpwstr/>
      </vt:variant>
      <vt:variant>
        <vt:i4>720982</vt:i4>
      </vt:variant>
      <vt:variant>
        <vt:i4>15</vt:i4>
      </vt:variant>
      <vt:variant>
        <vt:i4>0</vt:i4>
      </vt:variant>
      <vt:variant>
        <vt:i4>5</vt:i4>
      </vt:variant>
      <vt:variant>
        <vt:lpwstr>http://www.garant.ru/</vt:lpwstr>
      </vt:variant>
      <vt:variant>
        <vt:lpwstr/>
      </vt:variant>
      <vt:variant>
        <vt:i4>983071</vt:i4>
      </vt:variant>
      <vt:variant>
        <vt:i4>12</vt:i4>
      </vt:variant>
      <vt:variant>
        <vt:i4>0</vt:i4>
      </vt:variant>
      <vt:variant>
        <vt:i4>5</vt:i4>
      </vt:variant>
      <vt:variant>
        <vt:lpwstr>http://biblioclub.ru/</vt:lpwstr>
      </vt:variant>
      <vt:variant>
        <vt:lpwstr/>
      </vt:variant>
      <vt:variant>
        <vt:i4>1179719</vt:i4>
      </vt:variant>
      <vt:variant>
        <vt:i4>9</vt:i4>
      </vt:variant>
      <vt:variant>
        <vt:i4>0</vt:i4>
      </vt:variant>
      <vt:variant>
        <vt:i4>5</vt:i4>
      </vt:variant>
      <vt:variant>
        <vt:lpwstr>http://www.consultant.ru/</vt:lpwstr>
      </vt:variant>
      <vt:variant>
        <vt:lpwstr/>
      </vt:variant>
      <vt:variant>
        <vt:i4>1179719</vt:i4>
      </vt:variant>
      <vt:variant>
        <vt:i4>6</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dc:creator>
  <cp:lastModifiedBy>Иван Баскаков</cp:lastModifiedBy>
  <cp:revision>22</cp:revision>
  <cp:lastPrinted>2019-06-10T07:05:00Z</cp:lastPrinted>
  <dcterms:created xsi:type="dcterms:W3CDTF">2019-06-11T08:46:00Z</dcterms:created>
  <dcterms:modified xsi:type="dcterms:W3CDTF">2020-09-02T10:16:00Z</dcterms:modified>
</cp:coreProperties>
</file>