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E958D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8D1">
        <w:rPr>
          <w:rFonts w:ascii="Times New Roman" w:eastAsia="Calibri" w:hAnsi="Times New Roman" w:cs="Times New Roman"/>
          <w:i/>
          <w:sz w:val="28"/>
          <w:szCs w:val="28"/>
        </w:rPr>
        <w:t>«Теплотехника»</w:t>
      </w: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C3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64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201</w:t>
      </w:r>
      <w:r w:rsidR="00C3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E958D1">
        <w:rPr>
          <w:rFonts w:ascii="Times New Roman" w:eastAsia="Times New Roman" w:hAnsi="Times New Roman"/>
          <w:sz w:val="28"/>
          <w:szCs w:val="28"/>
        </w:rPr>
        <w:t>Теплотехника»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C378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C378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6432D9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1539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bookmarkStart w:id="0" w:name="_GoBack"/>
      <w:bookmarkEnd w:id="0"/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</w:t>
      </w:r>
      <w:r w:rsidRPr="006B3592">
        <w:rPr>
          <w:sz w:val="28"/>
          <w:szCs w:val="28"/>
        </w:rPr>
        <w:lastRenderedPageBreak/>
        <w:t>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батывают различные действия по применению соответствующих знаний в области </w:t>
      </w:r>
      <w:r w:rsidRPr="009F2D05">
        <w:rPr>
          <w:sz w:val="28"/>
          <w:szCs w:val="27"/>
          <w:shd w:val="clear" w:color="auto" w:fill="FEFEFE"/>
        </w:rPr>
        <w:lastRenderedPageBreak/>
        <w:t>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C378AB">
        <w:rPr>
          <w:sz w:val="28"/>
          <w:szCs w:val="27"/>
          <w:shd w:val="clear" w:color="auto" w:fill="FEFEFE"/>
        </w:rPr>
        <w:t>7</w:t>
      </w:r>
      <w:r w:rsidR="00E958D1" w:rsidRPr="00E958D1">
        <w:rPr>
          <w:sz w:val="28"/>
          <w:szCs w:val="27"/>
          <w:shd w:val="clear" w:color="auto" w:fill="FEFEFE"/>
        </w:rPr>
        <w:t xml:space="preserve"> –  84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 xml:space="preserve">С помощью конспективной </w:t>
      </w:r>
      <w:r w:rsidRPr="00A13C3E">
        <w:rPr>
          <w:sz w:val="28"/>
          <w:szCs w:val="28"/>
        </w:rPr>
        <w:lastRenderedPageBreak/>
        <w:t>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  <w:r w:rsidR="006432D9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пол</w:t>
      </w:r>
      <w:r w:rsidR="00245B60">
        <w:rPr>
          <w:sz w:val="28"/>
          <w:szCs w:val="28"/>
        </w:rPr>
        <w:t>у</w:t>
      </w:r>
      <w:r w:rsidR="00245B60">
        <w:rPr>
          <w:sz w:val="28"/>
          <w:szCs w:val="28"/>
        </w:rPr>
        <w:t>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 xml:space="preserve">тации предшествуют проведению коллоквиума, а экзамен завершает изучение </w:t>
      </w:r>
      <w:r w:rsidRPr="005F04A5">
        <w:rPr>
          <w:bCs/>
          <w:sz w:val="28"/>
          <w:szCs w:val="28"/>
        </w:rPr>
        <w:lastRenderedPageBreak/>
        <w:t>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lastRenderedPageBreak/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</w:t>
      </w:r>
      <w:r w:rsidRPr="0024618A">
        <w:rPr>
          <w:sz w:val="28"/>
          <w:szCs w:val="28"/>
        </w:rPr>
        <w:lastRenderedPageBreak/>
        <w:t>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2D" w:rsidRDefault="002C752D" w:rsidP="00817BE6">
      <w:pPr>
        <w:spacing w:after="0" w:line="240" w:lineRule="auto"/>
      </w:pPr>
      <w:r>
        <w:separator/>
      </w:r>
    </w:p>
  </w:endnote>
  <w:endnote w:type="continuationSeparator" w:id="0">
    <w:p w:rsidR="002C752D" w:rsidRDefault="002C752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9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2D" w:rsidRDefault="002C752D" w:rsidP="00817BE6">
      <w:pPr>
        <w:spacing w:after="0" w:line="240" w:lineRule="auto"/>
      </w:pPr>
      <w:r>
        <w:separator/>
      </w:r>
    </w:p>
  </w:footnote>
  <w:footnote w:type="continuationSeparator" w:id="0">
    <w:p w:rsidR="002C752D" w:rsidRDefault="002C752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39EC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C752D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4D9E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432D9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378AB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8FD5-C200-4FCF-BA2A-0E31B288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32</cp:revision>
  <cp:lastPrinted>2016-10-27T10:34:00Z</cp:lastPrinted>
  <dcterms:created xsi:type="dcterms:W3CDTF">2019-01-17T05:27:00Z</dcterms:created>
  <dcterms:modified xsi:type="dcterms:W3CDTF">2020-02-16T18:14:00Z</dcterms:modified>
</cp:coreProperties>
</file>