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3F" w:rsidRPr="00E9563F" w:rsidRDefault="00E9563F" w:rsidP="00E9563F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 w:rsidRPr="00E9563F">
        <w:rPr>
          <w:rFonts w:eastAsia="Times New Roman"/>
          <w:szCs w:val="24"/>
          <w:lang w:eastAsia="ru-RU"/>
        </w:rPr>
        <w:t>Минобрнауки</w:t>
      </w:r>
      <w:proofErr w:type="spellEnd"/>
      <w:r w:rsidRPr="00E9563F">
        <w:rPr>
          <w:rFonts w:eastAsia="Times New Roman"/>
          <w:szCs w:val="24"/>
          <w:lang w:eastAsia="ru-RU"/>
        </w:rPr>
        <w:t xml:space="preserve"> России</w:t>
      </w:r>
    </w:p>
    <w:p w:rsidR="00E9563F" w:rsidRPr="00E9563F" w:rsidRDefault="00E9563F" w:rsidP="00E9563F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 w:rsidRPr="00E9563F">
        <w:rPr>
          <w:szCs w:val="28"/>
        </w:rPr>
        <w:t>Бузулукский</w:t>
      </w:r>
      <w:proofErr w:type="spellEnd"/>
      <w:r w:rsidRPr="00E9563F">
        <w:rPr>
          <w:szCs w:val="28"/>
        </w:rPr>
        <w:t xml:space="preserve"> гуманитарно-технологический институт (филиал)</w:t>
      </w:r>
    </w:p>
    <w:p w:rsidR="00E9563F" w:rsidRPr="00E9563F" w:rsidRDefault="00E9563F" w:rsidP="00E9563F">
      <w:pPr>
        <w:pStyle w:val="ReportHead"/>
        <w:tabs>
          <w:tab w:val="left" w:pos="426"/>
        </w:tabs>
        <w:suppressAutoHyphens/>
        <w:rPr>
          <w:szCs w:val="28"/>
        </w:rPr>
      </w:pPr>
      <w:r w:rsidRPr="00E9563F">
        <w:rPr>
          <w:szCs w:val="28"/>
        </w:rPr>
        <w:t>федерального государственного бюджетного образовательного учреждения</w:t>
      </w:r>
    </w:p>
    <w:p w:rsidR="00E9563F" w:rsidRPr="00E9563F" w:rsidRDefault="00E9563F" w:rsidP="00E9563F">
      <w:pPr>
        <w:pStyle w:val="ReportHead"/>
        <w:tabs>
          <w:tab w:val="left" w:pos="426"/>
        </w:tabs>
        <w:suppressAutoHyphens/>
        <w:rPr>
          <w:szCs w:val="28"/>
        </w:rPr>
      </w:pPr>
      <w:r w:rsidRPr="00E9563F">
        <w:rPr>
          <w:szCs w:val="28"/>
        </w:rPr>
        <w:t>высшего образования</w:t>
      </w:r>
    </w:p>
    <w:p w:rsidR="00E9563F" w:rsidRPr="00817913" w:rsidRDefault="00E9563F" w:rsidP="00E9563F">
      <w:pPr>
        <w:pStyle w:val="ReportHead"/>
        <w:tabs>
          <w:tab w:val="left" w:pos="426"/>
        </w:tabs>
        <w:suppressAutoHyphens/>
        <w:rPr>
          <w:szCs w:val="28"/>
        </w:rPr>
      </w:pPr>
      <w:r w:rsidRPr="00817913">
        <w:rPr>
          <w:szCs w:val="28"/>
        </w:rPr>
        <w:t>«Оренбургский государственный университет»</w:t>
      </w:r>
    </w:p>
    <w:p w:rsidR="008C22C3" w:rsidRDefault="008C22C3" w:rsidP="008C22C3">
      <w:pPr>
        <w:pStyle w:val="ReportHead"/>
        <w:suppressAutoHyphens/>
        <w:rPr>
          <w:sz w:val="24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  <w:r w:rsidRPr="00E9563F">
        <w:rPr>
          <w:szCs w:val="28"/>
        </w:rPr>
        <w:t xml:space="preserve">Кафедра финансов и кредита </w:t>
      </w: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1535CE" w:rsidRPr="00B74115" w:rsidTr="0010328D">
        <w:tc>
          <w:tcPr>
            <w:tcW w:w="5143" w:type="dxa"/>
          </w:tcPr>
          <w:p w:rsidR="001535CE" w:rsidRDefault="001535CE" w:rsidP="00565630">
            <w:pPr>
              <w:spacing w:after="0" w:line="24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  <w:p w:rsidR="00CA127B" w:rsidRDefault="00CA127B" w:rsidP="00565630">
            <w:pPr>
              <w:spacing w:after="0" w:line="24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  <w:p w:rsidR="00CA127B" w:rsidRPr="001535CE" w:rsidRDefault="00CA127B" w:rsidP="00565630">
            <w:pPr>
              <w:spacing w:after="0" w:line="24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E9563F" w:rsidRDefault="001535CE" w:rsidP="00565630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E9563F">
        <w:rPr>
          <w:rFonts w:eastAsia="Times New Roman"/>
          <w:b/>
          <w:sz w:val="28"/>
          <w:szCs w:val="28"/>
        </w:rPr>
        <w:t>Фонд</w:t>
      </w:r>
      <w:r w:rsidR="000B2DBB" w:rsidRPr="00E9563F">
        <w:rPr>
          <w:rFonts w:eastAsia="Times New Roman"/>
          <w:b/>
          <w:sz w:val="28"/>
          <w:szCs w:val="28"/>
        </w:rPr>
        <w:t xml:space="preserve"> </w:t>
      </w:r>
      <w:r w:rsidRPr="00E9563F">
        <w:rPr>
          <w:rFonts w:eastAsia="Times New Roman"/>
          <w:b/>
          <w:sz w:val="28"/>
          <w:szCs w:val="28"/>
        </w:rPr>
        <w:t xml:space="preserve">оценочных средств </w:t>
      </w:r>
    </w:p>
    <w:p w:rsidR="00DE0067" w:rsidRPr="00E9563F" w:rsidRDefault="000B2DBB" w:rsidP="00565630">
      <w:pPr>
        <w:pStyle w:val="ReportHead"/>
        <w:suppressAutoHyphens/>
        <w:spacing w:before="120"/>
        <w:rPr>
          <w:szCs w:val="28"/>
        </w:rPr>
      </w:pPr>
      <w:r w:rsidRPr="00E9563F">
        <w:rPr>
          <w:szCs w:val="28"/>
        </w:rPr>
        <w:t>по дисциплине</w:t>
      </w:r>
    </w:p>
    <w:p w:rsidR="00DE0067" w:rsidRPr="00E9563F" w:rsidRDefault="00DE0067" w:rsidP="00565630">
      <w:pPr>
        <w:pStyle w:val="ReportHead"/>
        <w:suppressAutoHyphens/>
        <w:spacing w:before="120"/>
        <w:rPr>
          <w:i/>
          <w:szCs w:val="28"/>
        </w:rPr>
      </w:pPr>
      <w:r w:rsidRPr="00E9563F">
        <w:rPr>
          <w:i/>
          <w:szCs w:val="28"/>
        </w:rPr>
        <w:t>«</w:t>
      </w:r>
      <w:r w:rsidR="008C22C3" w:rsidRPr="00E9563F">
        <w:rPr>
          <w:i/>
          <w:szCs w:val="28"/>
        </w:rPr>
        <w:t>Б.1.В.ОД.11 Бюджетная система Российской Федерации</w:t>
      </w:r>
      <w:r w:rsidRPr="00E9563F">
        <w:rPr>
          <w:i/>
          <w:szCs w:val="28"/>
        </w:rPr>
        <w:t>»</w:t>
      </w:r>
    </w:p>
    <w:p w:rsidR="00DE0067" w:rsidRPr="00E9563F" w:rsidRDefault="00DE0067" w:rsidP="00565630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spacing w:line="360" w:lineRule="auto"/>
        <w:rPr>
          <w:szCs w:val="28"/>
        </w:rPr>
      </w:pPr>
      <w:r w:rsidRPr="00E9563F">
        <w:rPr>
          <w:szCs w:val="28"/>
        </w:rPr>
        <w:t>Уровень высшего образования</w:t>
      </w:r>
    </w:p>
    <w:p w:rsidR="008C22C3" w:rsidRPr="00E9563F" w:rsidRDefault="008C22C3" w:rsidP="008C22C3">
      <w:pPr>
        <w:pStyle w:val="ReportHead"/>
        <w:suppressAutoHyphens/>
        <w:spacing w:line="360" w:lineRule="auto"/>
        <w:rPr>
          <w:szCs w:val="28"/>
        </w:rPr>
      </w:pPr>
      <w:r w:rsidRPr="00E9563F">
        <w:rPr>
          <w:szCs w:val="28"/>
        </w:rPr>
        <w:t>БАКАЛАВРИАТ</w:t>
      </w:r>
    </w:p>
    <w:p w:rsidR="008C22C3" w:rsidRPr="00E9563F" w:rsidRDefault="008C22C3" w:rsidP="008C22C3">
      <w:pPr>
        <w:pStyle w:val="ReportHead"/>
        <w:suppressAutoHyphens/>
        <w:rPr>
          <w:szCs w:val="28"/>
        </w:rPr>
      </w:pPr>
      <w:r w:rsidRPr="00E9563F">
        <w:rPr>
          <w:szCs w:val="28"/>
        </w:rPr>
        <w:t>Направление подготовки</w:t>
      </w:r>
    </w:p>
    <w:p w:rsidR="008C22C3" w:rsidRPr="00E9563F" w:rsidRDefault="008C22C3" w:rsidP="008C22C3">
      <w:pPr>
        <w:pStyle w:val="ReportHead"/>
        <w:suppressAutoHyphens/>
        <w:rPr>
          <w:i/>
          <w:szCs w:val="28"/>
          <w:u w:val="single"/>
        </w:rPr>
      </w:pPr>
      <w:r w:rsidRPr="00E9563F">
        <w:rPr>
          <w:i/>
          <w:szCs w:val="28"/>
          <w:u w:val="single"/>
        </w:rPr>
        <w:t>38.03.01 Экономика</w:t>
      </w:r>
    </w:p>
    <w:p w:rsidR="008C22C3" w:rsidRPr="00E9563F" w:rsidRDefault="008C22C3" w:rsidP="008C22C3">
      <w:pPr>
        <w:pStyle w:val="ReportHead"/>
        <w:suppressAutoHyphens/>
        <w:rPr>
          <w:szCs w:val="28"/>
          <w:vertAlign w:val="superscript"/>
        </w:rPr>
      </w:pPr>
      <w:r w:rsidRPr="00E9563F">
        <w:rPr>
          <w:szCs w:val="28"/>
          <w:vertAlign w:val="superscript"/>
        </w:rPr>
        <w:t>(код и наименование направления подготовки)</w:t>
      </w:r>
    </w:p>
    <w:p w:rsidR="008C22C3" w:rsidRPr="00E9563F" w:rsidRDefault="008C22C3" w:rsidP="008C22C3">
      <w:pPr>
        <w:pStyle w:val="ReportHead"/>
        <w:suppressAutoHyphens/>
        <w:rPr>
          <w:i/>
          <w:szCs w:val="28"/>
          <w:u w:val="single"/>
        </w:rPr>
      </w:pPr>
      <w:r w:rsidRPr="00E9563F">
        <w:rPr>
          <w:i/>
          <w:szCs w:val="28"/>
          <w:u w:val="single"/>
        </w:rPr>
        <w:t>Финансы и кредит</w:t>
      </w:r>
    </w:p>
    <w:p w:rsidR="008C22C3" w:rsidRPr="00E9563F" w:rsidRDefault="008C22C3" w:rsidP="008C22C3">
      <w:pPr>
        <w:pStyle w:val="ReportHead"/>
        <w:suppressAutoHyphens/>
        <w:rPr>
          <w:szCs w:val="28"/>
          <w:vertAlign w:val="superscript"/>
        </w:rPr>
      </w:pPr>
      <w:r w:rsidRPr="00E9563F">
        <w:rPr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8C22C3" w:rsidRPr="00E9563F" w:rsidRDefault="008C22C3" w:rsidP="008C22C3">
      <w:pPr>
        <w:pStyle w:val="ReportHead"/>
        <w:suppressAutoHyphens/>
        <w:spacing w:before="120"/>
        <w:rPr>
          <w:szCs w:val="28"/>
        </w:rPr>
      </w:pPr>
      <w:r w:rsidRPr="00E9563F">
        <w:rPr>
          <w:szCs w:val="28"/>
        </w:rPr>
        <w:t>Тип образовательной программы</w:t>
      </w:r>
    </w:p>
    <w:p w:rsidR="008C22C3" w:rsidRPr="00E9563F" w:rsidRDefault="008C22C3" w:rsidP="008C22C3">
      <w:pPr>
        <w:pStyle w:val="ReportHead"/>
        <w:suppressAutoHyphens/>
        <w:rPr>
          <w:i/>
          <w:szCs w:val="28"/>
          <w:u w:val="single"/>
        </w:rPr>
      </w:pPr>
      <w:r w:rsidRPr="00E9563F">
        <w:rPr>
          <w:i/>
          <w:szCs w:val="28"/>
          <w:u w:val="single"/>
        </w:rPr>
        <w:t xml:space="preserve">Программа </w:t>
      </w:r>
      <w:proofErr w:type="gramStart"/>
      <w:r w:rsidRPr="00E9563F">
        <w:rPr>
          <w:i/>
          <w:szCs w:val="28"/>
          <w:u w:val="single"/>
        </w:rPr>
        <w:t>академического</w:t>
      </w:r>
      <w:proofErr w:type="gramEnd"/>
      <w:r w:rsidRPr="00E9563F">
        <w:rPr>
          <w:i/>
          <w:szCs w:val="28"/>
          <w:u w:val="single"/>
        </w:rPr>
        <w:t xml:space="preserve"> </w:t>
      </w:r>
      <w:proofErr w:type="spellStart"/>
      <w:r w:rsidRPr="00E9563F">
        <w:rPr>
          <w:i/>
          <w:szCs w:val="28"/>
          <w:u w:val="single"/>
        </w:rPr>
        <w:t>бакалавриата</w:t>
      </w:r>
      <w:proofErr w:type="spellEnd"/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  <w:r w:rsidRPr="00E9563F">
        <w:rPr>
          <w:szCs w:val="28"/>
        </w:rPr>
        <w:t>Квалификация</w:t>
      </w:r>
    </w:p>
    <w:p w:rsidR="008C22C3" w:rsidRPr="00E9563F" w:rsidRDefault="008C22C3" w:rsidP="008C22C3">
      <w:pPr>
        <w:pStyle w:val="ReportHead"/>
        <w:suppressAutoHyphens/>
        <w:rPr>
          <w:i/>
          <w:szCs w:val="28"/>
          <w:u w:val="single"/>
        </w:rPr>
      </w:pPr>
      <w:r w:rsidRPr="00E9563F">
        <w:rPr>
          <w:i/>
          <w:szCs w:val="28"/>
          <w:u w:val="single"/>
        </w:rPr>
        <w:t>Бакалавр</w:t>
      </w:r>
    </w:p>
    <w:p w:rsidR="008C22C3" w:rsidRPr="00E9563F" w:rsidRDefault="008C22C3" w:rsidP="008C22C3">
      <w:pPr>
        <w:pStyle w:val="ReportHead"/>
        <w:suppressAutoHyphens/>
        <w:spacing w:before="120"/>
        <w:rPr>
          <w:szCs w:val="28"/>
        </w:rPr>
      </w:pPr>
      <w:r w:rsidRPr="00E9563F">
        <w:rPr>
          <w:szCs w:val="28"/>
        </w:rPr>
        <w:t>Форма обучения</w:t>
      </w:r>
    </w:p>
    <w:p w:rsidR="008C22C3" w:rsidRPr="00E9563F" w:rsidRDefault="00650AD8" w:rsidP="008C22C3">
      <w:pPr>
        <w:pStyle w:val="ReportHead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О</w:t>
      </w:r>
      <w:r w:rsidR="008C22C3" w:rsidRPr="00E9563F">
        <w:rPr>
          <w:i/>
          <w:szCs w:val="28"/>
          <w:u w:val="single"/>
        </w:rPr>
        <w:t>чная</w:t>
      </w: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8C22C3" w:rsidP="008C22C3">
      <w:pPr>
        <w:pStyle w:val="ReportHead"/>
        <w:suppressAutoHyphens/>
        <w:rPr>
          <w:szCs w:val="28"/>
        </w:rPr>
      </w:pPr>
    </w:p>
    <w:p w:rsidR="008C22C3" w:rsidRPr="00E9563F" w:rsidRDefault="00E9563F" w:rsidP="00E9563F">
      <w:pPr>
        <w:pStyle w:val="ReportHead"/>
        <w:tabs>
          <w:tab w:val="left" w:pos="426"/>
        </w:tabs>
        <w:suppressAutoHyphens/>
        <w:rPr>
          <w:szCs w:val="28"/>
        </w:rPr>
      </w:pPr>
      <w:r w:rsidRPr="00E9563F">
        <w:rPr>
          <w:szCs w:val="28"/>
        </w:rPr>
        <w:t>Год набора</w:t>
      </w:r>
      <w:r w:rsidR="008C22C3" w:rsidRPr="00E9563F">
        <w:rPr>
          <w:szCs w:val="28"/>
        </w:rPr>
        <w:t xml:space="preserve"> 201</w:t>
      </w:r>
      <w:r w:rsidR="003258B2">
        <w:rPr>
          <w:szCs w:val="28"/>
        </w:rPr>
        <w:t>9</w:t>
      </w:r>
      <w:bookmarkStart w:id="0" w:name="_GoBack"/>
      <w:bookmarkEnd w:id="0"/>
    </w:p>
    <w:p w:rsidR="008C22C3" w:rsidRDefault="008C22C3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E9563F" w:rsidRDefault="001535CE" w:rsidP="00565630">
      <w:pPr>
        <w:spacing w:after="120" w:line="240" w:lineRule="auto"/>
        <w:jc w:val="both"/>
        <w:rPr>
          <w:rFonts w:eastAsia="Times New Roman"/>
          <w:szCs w:val="24"/>
        </w:rPr>
      </w:pPr>
      <w:r w:rsidRPr="00E9563F">
        <w:rPr>
          <w:rFonts w:eastAsia="Times New Roman"/>
          <w:szCs w:val="24"/>
        </w:rPr>
        <w:lastRenderedPageBreak/>
        <w:t>Фонд оценочных сре</w:t>
      </w:r>
      <w:proofErr w:type="gramStart"/>
      <w:r w:rsidRPr="00E9563F">
        <w:rPr>
          <w:rFonts w:eastAsia="Times New Roman"/>
          <w:szCs w:val="24"/>
        </w:rPr>
        <w:t>дств пр</w:t>
      </w:r>
      <w:proofErr w:type="gramEnd"/>
      <w:r w:rsidRPr="00E9563F">
        <w:rPr>
          <w:rFonts w:eastAsia="Times New Roman"/>
          <w:szCs w:val="24"/>
        </w:rPr>
        <w:t xml:space="preserve">едназначен для контроля знаний обучающихся направления </w:t>
      </w:r>
      <w:r w:rsidR="00CA127B" w:rsidRPr="00E9563F">
        <w:rPr>
          <w:rFonts w:eastAsia="Times New Roman"/>
          <w:szCs w:val="24"/>
        </w:rPr>
        <w:t xml:space="preserve">подготовки </w:t>
      </w:r>
      <w:r w:rsidR="008C22C3" w:rsidRPr="00E9563F">
        <w:rPr>
          <w:rFonts w:eastAsia="Times New Roman"/>
          <w:szCs w:val="24"/>
        </w:rPr>
        <w:t xml:space="preserve">38.03.01 Экономика </w:t>
      </w:r>
      <w:r w:rsidRPr="00E9563F">
        <w:rPr>
          <w:rFonts w:eastAsia="Times New Roman"/>
          <w:szCs w:val="24"/>
        </w:rPr>
        <w:t>по дисциплине «</w:t>
      </w:r>
      <w:r w:rsidR="008C22C3" w:rsidRPr="00E9563F">
        <w:rPr>
          <w:rFonts w:eastAsia="Times New Roman"/>
          <w:szCs w:val="24"/>
        </w:rPr>
        <w:t>Бюджетная система Российской Федерации</w:t>
      </w:r>
      <w:r w:rsidRPr="00E9563F">
        <w:rPr>
          <w:rFonts w:eastAsia="Times New Roman"/>
          <w:szCs w:val="24"/>
        </w:rPr>
        <w:t>»</w:t>
      </w:r>
    </w:p>
    <w:p w:rsidR="00E9563F" w:rsidRDefault="00E9563F" w:rsidP="00E9563F">
      <w:pPr>
        <w:pStyle w:val="ReportHead"/>
        <w:suppressAutoHyphens/>
        <w:ind w:firstLine="850"/>
        <w:jc w:val="both"/>
        <w:rPr>
          <w:sz w:val="24"/>
        </w:rPr>
      </w:pPr>
    </w:p>
    <w:p w:rsidR="00E9563F" w:rsidRDefault="00E9563F" w:rsidP="00E9563F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 финансов и кредита</w:t>
      </w:r>
    </w:p>
    <w:p w:rsidR="00E9563F" w:rsidRDefault="00E9563F" w:rsidP="00E9563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E9563F" w:rsidRDefault="00E9563F" w:rsidP="00E9563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E9563F" w:rsidRDefault="00E9563F" w:rsidP="00E9563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E9563F" w:rsidRDefault="00E9563F" w:rsidP="00E9563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Первый заместитель директора по УР</w:t>
      </w:r>
    </w:p>
    <w:p w:rsidR="00E9563F" w:rsidRDefault="00E9563F" w:rsidP="00E9563F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</w:rPr>
      </w:pPr>
      <w:r w:rsidRPr="002B093C">
        <w:rPr>
          <w:sz w:val="24"/>
        </w:rPr>
        <w:tab/>
        <w:t xml:space="preserve">       </w:t>
      </w:r>
      <w:r w:rsidR="002B093C" w:rsidRPr="002B093C">
        <w:rPr>
          <w:sz w:val="24"/>
        </w:rPr>
        <w:t xml:space="preserve">                                                           </w:t>
      </w:r>
      <w:r w:rsidRPr="002B093C">
        <w:rPr>
          <w:sz w:val="24"/>
        </w:rPr>
        <w:t xml:space="preserve">   </w:t>
      </w:r>
      <w:r w:rsidR="0065389F">
        <w:rPr>
          <w:sz w:val="24"/>
        </w:rPr>
        <w:t>Е.В. Фролова</w:t>
      </w:r>
      <w:r w:rsidRPr="002B093C">
        <w:rPr>
          <w:sz w:val="24"/>
        </w:rPr>
        <w:t xml:space="preserve"> </w:t>
      </w:r>
    </w:p>
    <w:p w:rsidR="002B093C" w:rsidRPr="002B093C" w:rsidRDefault="002B093C" w:rsidP="002B093C">
      <w:pPr>
        <w:pStyle w:val="ReportHead"/>
        <w:widowControl w:val="0"/>
        <w:tabs>
          <w:tab w:val="center" w:pos="6378"/>
          <w:tab w:val="left" w:pos="10432"/>
        </w:tabs>
        <w:spacing w:line="240" w:lineRule="atLeast"/>
        <w:jc w:val="both"/>
        <w:rPr>
          <w:sz w:val="16"/>
          <w:szCs w:val="16"/>
        </w:rPr>
      </w:pPr>
      <w:r>
        <w:rPr>
          <w:sz w:val="24"/>
        </w:rPr>
        <w:t>__________________________________________________________________________________________</w:t>
      </w:r>
    </w:p>
    <w:p w:rsidR="002B093C" w:rsidRDefault="00E9563F" w:rsidP="00E9563F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подпись            </w:t>
      </w:r>
      <w:r w:rsidR="00922C9D">
        <w:rPr>
          <w:i/>
          <w:sz w:val="24"/>
          <w:vertAlign w:val="superscript"/>
        </w:rPr>
        <w:t xml:space="preserve">             </w:t>
      </w:r>
      <w:r>
        <w:rPr>
          <w:i/>
          <w:sz w:val="24"/>
          <w:vertAlign w:val="superscript"/>
        </w:rPr>
        <w:t xml:space="preserve">            </w:t>
      </w:r>
    </w:p>
    <w:p w:rsidR="00E9563F" w:rsidRDefault="00E9563F" w:rsidP="00E9563F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   </w:t>
      </w:r>
    </w:p>
    <w:p w:rsidR="00E9563F" w:rsidRPr="00E9563F" w:rsidRDefault="00E9563F" w:rsidP="00E9563F">
      <w:pPr>
        <w:pStyle w:val="ReportHead"/>
        <w:tabs>
          <w:tab w:val="left" w:pos="10432"/>
        </w:tabs>
        <w:suppressAutoHyphens/>
        <w:jc w:val="both"/>
        <w:rPr>
          <w:i/>
          <w:sz w:val="24"/>
          <w:u w:val="single"/>
        </w:rPr>
      </w:pPr>
      <w:r w:rsidRPr="00E9563F">
        <w:rPr>
          <w:i/>
          <w:sz w:val="24"/>
          <w:u w:val="single"/>
        </w:rPr>
        <w:t xml:space="preserve">                              </w:t>
      </w:r>
      <w:r>
        <w:rPr>
          <w:i/>
          <w:sz w:val="24"/>
          <w:u w:val="single"/>
        </w:rPr>
        <w:t xml:space="preserve">   </w:t>
      </w:r>
      <w:r w:rsidR="00922C9D">
        <w:rPr>
          <w:i/>
          <w:sz w:val="24"/>
          <w:u w:val="single"/>
        </w:rPr>
        <w:t xml:space="preserve">   </w:t>
      </w:r>
      <w:r w:rsidRPr="00E9563F">
        <w:rPr>
          <w:i/>
          <w:sz w:val="24"/>
          <w:u w:val="single"/>
        </w:rPr>
        <w:t xml:space="preserve">  доцент                                                           </w:t>
      </w:r>
      <w:r>
        <w:rPr>
          <w:i/>
          <w:sz w:val="24"/>
          <w:u w:val="single"/>
        </w:rPr>
        <w:t xml:space="preserve">         </w:t>
      </w:r>
      <w:r w:rsidR="00922C9D">
        <w:rPr>
          <w:i/>
          <w:sz w:val="24"/>
          <w:u w:val="single"/>
        </w:rPr>
        <w:t xml:space="preserve"> </w:t>
      </w:r>
      <w:r w:rsidRPr="00E9563F">
        <w:rPr>
          <w:i/>
          <w:sz w:val="24"/>
          <w:u w:val="single"/>
        </w:rPr>
        <w:t xml:space="preserve">   М.А. Зорина</w:t>
      </w:r>
      <w:r>
        <w:rPr>
          <w:i/>
          <w:sz w:val="24"/>
          <w:u w:val="single"/>
        </w:rPr>
        <w:t xml:space="preserve">_______________ </w:t>
      </w:r>
    </w:p>
    <w:p w:rsidR="00E9563F" w:rsidRDefault="00E9563F" w:rsidP="00E9563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</w:t>
      </w:r>
      <w:r w:rsidR="00922C9D">
        <w:rPr>
          <w:i/>
          <w:sz w:val="24"/>
          <w:vertAlign w:val="superscript"/>
        </w:rPr>
        <w:t xml:space="preserve">   </w:t>
      </w:r>
      <w:r>
        <w:rPr>
          <w:i/>
          <w:sz w:val="24"/>
          <w:vertAlign w:val="superscript"/>
        </w:rPr>
        <w:t xml:space="preserve">    должность                                            подпись             </w:t>
      </w:r>
      <w:r w:rsidR="00922C9D">
        <w:rPr>
          <w:i/>
          <w:sz w:val="24"/>
          <w:vertAlign w:val="superscript"/>
        </w:rPr>
        <w:t xml:space="preserve">    </w:t>
      </w:r>
      <w:r>
        <w:rPr>
          <w:i/>
          <w:sz w:val="24"/>
          <w:vertAlign w:val="superscript"/>
        </w:rPr>
        <w:t xml:space="preserve">                   </w:t>
      </w: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1535CE" w:rsidRPr="001535CE" w:rsidRDefault="001535CE" w:rsidP="00565630">
      <w:pPr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4D07DC" w:rsidRDefault="004D07DC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4D07DC" w:rsidRPr="001535CE" w:rsidRDefault="004D07DC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E9563F" w:rsidRPr="00884519" w:rsidRDefault="00E9563F" w:rsidP="00624808">
      <w:pPr>
        <w:rPr>
          <w:szCs w:val="24"/>
          <w:lang w:eastAsia="ru-RU"/>
        </w:rPr>
      </w:pPr>
      <w:r w:rsidRPr="00884519">
        <w:rPr>
          <w:b/>
          <w:szCs w:val="24"/>
          <w:lang w:eastAsia="ru-RU"/>
        </w:rPr>
        <w:lastRenderedPageBreak/>
        <w:t xml:space="preserve">Раздел 1. </w:t>
      </w:r>
      <w:r w:rsidRPr="00884519">
        <w:rPr>
          <w:b/>
          <w:szCs w:val="24"/>
        </w:rPr>
        <w:t>Перечень компетенций, с указанием этапов их формирования в процессе освоения ди</w:t>
      </w:r>
      <w:r w:rsidRPr="00884519">
        <w:rPr>
          <w:b/>
          <w:szCs w:val="24"/>
        </w:rPr>
        <w:t>с</w:t>
      </w:r>
      <w:r w:rsidRPr="00884519">
        <w:rPr>
          <w:b/>
          <w:szCs w:val="24"/>
        </w:rPr>
        <w:t>циплины</w:t>
      </w:r>
      <w:r w:rsidRPr="00884519">
        <w:rPr>
          <w:szCs w:val="24"/>
          <w:lang w:eastAsia="ru-RU"/>
        </w:rPr>
        <w:t xml:space="preserve">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20"/>
        <w:gridCol w:w="3615"/>
        <w:gridCol w:w="2659"/>
        <w:gridCol w:w="2348"/>
      </w:tblGrid>
      <w:tr w:rsidR="001535CE" w:rsidRPr="00B74115" w:rsidTr="00432D3D">
        <w:trPr>
          <w:tblHeader/>
        </w:trPr>
        <w:tc>
          <w:tcPr>
            <w:tcW w:w="1060" w:type="pct"/>
            <w:vAlign w:val="center"/>
          </w:tcPr>
          <w:p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652" w:type="pct"/>
            <w:vAlign w:val="center"/>
          </w:tcPr>
          <w:p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1535CE">
              <w:rPr>
                <w:rFonts w:eastAsia="Times New Roman"/>
                <w:i/>
                <w:szCs w:val="24"/>
                <w:lang w:eastAsia="ru-RU"/>
              </w:rPr>
              <w:t>обучения по дисциплине</w:t>
            </w:r>
            <w:proofErr w:type="gramEnd"/>
            <w:r w:rsidRPr="001535CE">
              <w:rPr>
                <w:rFonts w:eastAsia="Times New Roman"/>
                <w:i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215" w:type="pct"/>
          </w:tcPr>
          <w:p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Типы контроля</w:t>
            </w:r>
          </w:p>
          <w:p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</w:p>
          <w:p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</w:p>
        </w:tc>
        <w:tc>
          <w:tcPr>
            <w:tcW w:w="1074" w:type="pct"/>
          </w:tcPr>
          <w:p w:rsidR="001535CE" w:rsidRPr="001535CE" w:rsidRDefault="001535CE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C9744B" w:rsidRPr="00B74115" w:rsidTr="00432D3D">
        <w:tc>
          <w:tcPr>
            <w:tcW w:w="1060" w:type="pct"/>
            <w:vMerge w:val="restart"/>
          </w:tcPr>
          <w:p w:rsidR="00C9744B" w:rsidRPr="001535CE" w:rsidRDefault="00C9744B" w:rsidP="00432D3D">
            <w:pPr>
              <w:suppressAutoHyphens/>
              <w:spacing w:after="0" w:line="240" w:lineRule="auto"/>
              <w:ind w:right="114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ПК-19 способность</w:t>
            </w:r>
            <w:r w:rsidRPr="00064799">
              <w:t xml:space="preserve">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1652" w:type="pct"/>
          </w:tcPr>
          <w:p w:rsidR="00C9744B" w:rsidRPr="008D32BD" w:rsidRDefault="001F44E9" w:rsidP="001F44E9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spacing w:val="4"/>
                <w:szCs w:val="24"/>
              </w:rPr>
            </w:pPr>
            <w:r w:rsidRPr="00E8441B">
              <w:rPr>
                <w:b/>
              </w:rPr>
              <w:t>Знать:</w:t>
            </w:r>
            <w:r w:rsidRPr="00E8441B">
              <w:rPr>
                <w:spacing w:val="7"/>
              </w:rPr>
              <w:t xml:space="preserve"> </w:t>
            </w:r>
            <w:r w:rsidRPr="00E8441B">
              <w:rPr>
                <w:spacing w:val="4"/>
              </w:rPr>
              <w:t xml:space="preserve"> </w:t>
            </w:r>
            <w:r w:rsidRPr="00E8441B">
              <w:rPr>
                <w:szCs w:val="24"/>
              </w:rPr>
              <w:t>особенности формиров</w:t>
            </w:r>
            <w:r w:rsidRPr="00E8441B">
              <w:rPr>
                <w:szCs w:val="24"/>
              </w:rPr>
              <w:t>а</w:t>
            </w:r>
            <w:r w:rsidRPr="00E8441B">
              <w:rPr>
                <w:szCs w:val="24"/>
              </w:rPr>
              <w:t>ния бюджетов бюджетной сист</w:t>
            </w:r>
            <w:r w:rsidRPr="00E8441B">
              <w:rPr>
                <w:szCs w:val="24"/>
              </w:rPr>
              <w:t>е</w:t>
            </w:r>
            <w:r w:rsidRPr="00E8441B">
              <w:rPr>
                <w:szCs w:val="24"/>
              </w:rPr>
              <w:t>мы Российской Федерации, структуру Бюджетной классиф</w:t>
            </w:r>
            <w:r w:rsidRPr="00E8441B">
              <w:rPr>
                <w:szCs w:val="24"/>
              </w:rPr>
              <w:t>и</w:t>
            </w:r>
            <w:r w:rsidRPr="00E8441B">
              <w:rPr>
                <w:szCs w:val="24"/>
              </w:rPr>
              <w:t>кации Российской Федерации; содержание и организацию ме</w:t>
            </w:r>
            <w:r w:rsidRPr="00E8441B">
              <w:rPr>
                <w:szCs w:val="24"/>
              </w:rPr>
              <w:t>ж</w:t>
            </w:r>
            <w:r w:rsidRPr="00E8441B">
              <w:rPr>
                <w:szCs w:val="24"/>
              </w:rPr>
              <w:t>бюджетных отношений в Росси</w:t>
            </w:r>
            <w:r w:rsidRPr="00E8441B">
              <w:rPr>
                <w:szCs w:val="24"/>
              </w:rPr>
              <w:t>й</w:t>
            </w:r>
            <w:r w:rsidRPr="00E8441B">
              <w:rPr>
                <w:szCs w:val="24"/>
              </w:rPr>
              <w:t>ской Федерации; финансовые нормативы сбалансированности бюджетов в Российской Федер</w:t>
            </w:r>
            <w:r w:rsidRPr="00E8441B">
              <w:rPr>
                <w:szCs w:val="24"/>
              </w:rPr>
              <w:t>а</w:t>
            </w:r>
            <w:r w:rsidRPr="00E8441B">
              <w:rPr>
                <w:szCs w:val="24"/>
              </w:rPr>
              <w:t>ции; основы планирования и ф</w:t>
            </w:r>
            <w:r w:rsidRPr="00E8441B">
              <w:rPr>
                <w:szCs w:val="24"/>
              </w:rPr>
              <w:t>и</w:t>
            </w:r>
            <w:r w:rsidRPr="00E8441B">
              <w:rPr>
                <w:szCs w:val="24"/>
              </w:rPr>
              <w:t>нансирования расходов госуда</w:t>
            </w:r>
            <w:r w:rsidRPr="00E8441B">
              <w:rPr>
                <w:szCs w:val="24"/>
              </w:rPr>
              <w:t>р</w:t>
            </w:r>
            <w:r w:rsidRPr="00E8441B">
              <w:rPr>
                <w:szCs w:val="24"/>
              </w:rPr>
              <w:t>ственных (муниципальных) учрежде</w:t>
            </w:r>
            <w:r>
              <w:rPr>
                <w:szCs w:val="24"/>
              </w:rPr>
              <w:t>ний.</w:t>
            </w:r>
          </w:p>
        </w:tc>
        <w:tc>
          <w:tcPr>
            <w:tcW w:w="1215" w:type="pct"/>
          </w:tcPr>
          <w:p w:rsidR="00C9744B" w:rsidRPr="001535CE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535CE">
              <w:rPr>
                <w:rFonts w:eastAsia="Times New Roman"/>
                <w:szCs w:val="24"/>
                <w:lang w:eastAsia="ru-RU"/>
              </w:rPr>
              <w:t xml:space="preserve">Тестирование по лекционному материалу </w:t>
            </w:r>
          </w:p>
          <w:p w:rsidR="00C9744B" w:rsidRPr="001535CE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535CE">
              <w:rPr>
                <w:rFonts w:eastAsia="Times New Roman"/>
                <w:szCs w:val="24"/>
                <w:lang w:eastAsia="ru-RU"/>
              </w:rPr>
              <w:t xml:space="preserve">Устное индивидуальное собеседование – опрос, коллоквиум и т.д. </w:t>
            </w:r>
          </w:p>
          <w:p w:rsidR="00C9744B" w:rsidRPr="001535CE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</w:p>
        </w:tc>
        <w:tc>
          <w:tcPr>
            <w:tcW w:w="1074" w:type="pct"/>
          </w:tcPr>
          <w:p w:rsidR="00C9744B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3101F">
              <w:rPr>
                <w:rFonts w:eastAsia="Times New Roman"/>
                <w:szCs w:val="24"/>
                <w:lang w:eastAsia="ru-RU"/>
              </w:rPr>
              <w:t>Тесты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</w:p>
          <w:p w:rsidR="00C9744B" w:rsidRPr="004D07DC" w:rsidRDefault="004A03B0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A03B0">
              <w:rPr>
                <w:rFonts w:eastAsia="Times New Roman"/>
                <w:szCs w:val="24"/>
                <w:lang w:eastAsia="ru-RU"/>
              </w:rPr>
              <w:t xml:space="preserve">Вопросы для опросов и собеседований </w:t>
            </w:r>
            <w:r w:rsidR="00C9744B" w:rsidRPr="004D07DC">
              <w:rPr>
                <w:rFonts w:eastAsia="Times New Roman"/>
                <w:szCs w:val="24"/>
                <w:lang w:eastAsia="ru-RU"/>
              </w:rPr>
              <w:t>/</w:t>
            </w:r>
          </w:p>
          <w:p w:rsidR="00C9744B" w:rsidRPr="001535CE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9744B" w:rsidRPr="00B74115" w:rsidTr="00432D3D">
        <w:tc>
          <w:tcPr>
            <w:tcW w:w="1060" w:type="pct"/>
            <w:vMerge/>
          </w:tcPr>
          <w:p w:rsidR="00C9744B" w:rsidRPr="001535CE" w:rsidRDefault="00C9744B" w:rsidP="00432D3D">
            <w:pPr>
              <w:suppressAutoHyphens/>
              <w:spacing w:after="0" w:line="240" w:lineRule="auto"/>
              <w:ind w:right="114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pct"/>
          </w:tcPr>
          <w:p w:rsidR="00C9744B" w:rsidRPr="008D32BD" w:rsidRDefault="001F44E9" w:rsidP="001F44E9">
            <w:pPr>
              <w:pStyle w:val="ReportMain"/>
              <w:suppressAutoHyphens/>
              <w:jc w:val="both"/>
              <w:rPr>
                <w:szCs w:val="24"/>
              </w:rPr>
            </w:pPr>
            <w:r w:rsidRPr="00E8441B">
              <w:rPr>
                <w:b/>
                <w:szCs w:val="24"/>
              </w:rPr>
              <w:t xml:space="preserve">Уметь: </w:t>
            </w:r>
            <w:r w:rsidRPr="00E8441B">
              <w:rPr>
                <w:szCs w:val="24"/>
              </w:rPr>
              <w:t xml:space="preserve">проводить расчет и анализ показателей федерального бюджета, бюджетов субъектов Российской Федерации и муниципальных образований; применять Бюджетную классификацию Российской Федерации в ходе </w:t>
            </w:r>
            <w:proofErr w:type="gramStart"/>
            <w:r w:rsidRPr="00E8441B">
              <w:rPr>
                <w:szCs w:val="24"/>
              </w:rPr>
              <w:t>составления проектов бюджетов бюджетной системы Российской Федерации</w:t>
            </w:r>
            <w:proofErr w:type="gramEnd"/>
            <w:r w:rsidRPr="00E8441B">
              <w:rPr>
                <w:szCs w:val="24"/>
              </w:rPr>
              <w:t xml:space="preserve"> и отчетов об их исполнении</w:t>
            </w:r>
            <w:r>
              <w:rPr>
                <w:szCs w:val="24"/>
              </w:rPr>
              <w:t>.</w:t>
            </w:r>
            <w:r w:rsidRPr="00E8441B">
              <w:rPr>
                <w:szCs w:val="24"/>
              </w:rPr>
              <w:t xml:space="preserve"> </w:t>
            </w:r>
          </w:p>
        </w:tc>
        <w:tc>
          <w:tcPr>
            <w:tcW w:w="1215" w:type="pct"/>
          </w:tcPr>
          <w:p w:rsidR="00C9744B" w:rsidRPr="001535CE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Контрольные</w:t>
            </w:r>
            <w:r w:rsidRPr="001535CE">
              <w:rPr>
                <w:rFonts w:eastAsia="Times New Roman"/>
                <w:szCs w:val="24"/>
                <w:lang w:eastAsia="ru-RU"/>
              </w:rPr>
              <w:t xml:space="preserve"> работы на решение типовых задач.</w:t>
            </w:r>
          </w:p>
          <w:p w:rsidR="00C9744B" w:rsidRPr="001535CE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Индивидуальные контрольные работы</w:t>
            </w:r>
          </w:p>
        </w:tc>
        <w:tc>
          <w:tcPr>
            <w:tcW w:w="1074" w:type="pct"/>
          </w:tcPr>
          <w:p w:rsidR="00C9744B" w:rsidRPr="00152FCA" w:rsidRDefault="00650AD8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</w:t>
            </w:r>
            <w:r w:rsidR="004A03B0">
              <w:rPr>
                <w:rFonts w:eastAsia="Times New Roman"/>
                <w:szCs w:val="24"/>
                <w:lang w:eastAsia="ru-RU"/>
              </w:rPr>
              <w:t>иповые задачи</w:t>
            </w:r>
            <w:r w:rsidR="00C9744B" w:rsidRPr="00152FCA">
              <w:rPr>
                <w:rFonts w:eastAsia="Times New Roman"/>
                <w:szCs w:val="24"/>
                <w:lang w:eastAsia="ru-RU"/>
              </w:rPr>
              <w:t>/</w:t>
            </w:r>
          </w:p>
          <w:p w:rsidR="00C9744B" w:rsidRPr="00EC4284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85FDE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Pr="00B85FDE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Б</w:t>
            </w:r>
            <w:proofErr w:type="gramEnd"/>
          </w:p>
        </w:tc>
      </w:tr>
      <w:tr w:rsidR="00C9744B" w:rsidRPr="00B74115" w:rsidTr="00432D3D">
        <w:tc>
          <w:tcPr>
            <w:tcW w:w="1060" w:type="pct"/>
            <w:vMerge/>
          </w:tcPr>
          <w:p w:rsidR="00C9744B" w:rsidRPr="001535CE" w:rsidRDefault="00C9744B" w:rsidP="00432D3D">
            <w:pPr>
              <w:suppressAutoHyphens/>
              <w:spacing w:after="0" w:line="240" w:lineRule="auto"/>
              <w:ind w:right="114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pct"/>
            <w:vMerge w:val="restart"/>
          </w:tcPr>
          <w:p w:rsidR="00C9744B" w:rsidRPr="001535CE" w:rsidRDefault="001F44E9" w:rsidP="00565630">
            <w:pPr>
              <w:suppressAutoHyphens/>
              <w:spacing w:after="0" w:line="240" w:lineRule="auto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E8441B">
              <w:rPr>
                <w:b/>
                <w:szCs w:val="24"/>
              </w:rPr>
              <w:t>Владеть:</w:t>
            </w:r>
            <w:r w:rsidRPr="00E8441B">
              <w:rPr>
                <w:szCs w:val="24"/>
              </w:rPr>
              <w:t xml:space="preserve"> методами  и особенностями планирования и финансирования бюджетных расходов в образовании, здравоохранении, культуре, социальной политике; навыками расчета количественных показателей услуг в образовании, здравоохранении, культуре, социальной политике; методами проведения предварительного, текущего и последующего контроля</w:t>
            </w:r>
          </w:p>
        </w:tc>
        <w:tc>
          <w:tcPr>
            <w:tcW w:w="1215" w:type="pct"/>
          </w:tcPr>
          <w:p w:rsidR="00C9744B" w:rsidRPr="001535CE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1535CE">
              <w:rPr>
                <w:rFonts w:eastAsia="Times New Roman"/>
                <w:szCs w:val="24"/>
                <w:lang w:eastAsia="ru-RU"/>
              </w:rPr>
              <w:t>Выполнение индивидуального творческого задания.</w:t>
            </w:r>
          </w:p>
        </w:tc>
        <w:tc>
          <w:tcPr>
            <w:tcW w:w="1074" w:type="pct"/>
          </w:tcPr>
          <w:p w:rsidR="00C9744B" w:rsidRPr="001535CE" w:rsidRDefault="004A03B0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Творческие задания/</w:t>
            </w:r>
          </w:p>
          <w:p w:rsidR="00C9744B" w:rsidRPr="00B85FDE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85FDE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Pr="00B85FDE"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C9744B" w:rsidRPr="00B74115" w:rsidTr="00432D3D">
        <w:tc>
          <w:tcPr>
            <w:tcW w:w="1060" w:type="pct"/>
            <w:vMerge/>
          </w:tcPr>
          <w:p w:rsidR="00C9744B" w:rsidRPr="001535CE" w:rsidRDefault="00C9744B" w:rsidP="00432D3D">
            <w:pPr>
              <w:suppressAutoHyphens/>
              <w:spacing w:after="0" w:line="240" w:lineRule="auto"/>
              <w:ind w:right="114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52" w:type="pct"/>
            <w:vMerge/>
          </w:tcPr>
          <w:p w:rsidR="00C9744B" w:rsidRPr="004A1E4D" w:rsidRDefault="00C9744B" w:rsidP="00565630">
            <w:pPr>
              <w:suppressAutoHyphens/>
              <w:spacing w:after="0" w:line="240" w:lineRule="auto"/>
              <w:rPr>
                <w:b/>
                <w:szCs w:val="24"/>
                <w:u w:val="single"/>
              </w:rPr>
            </w:pPr>
          </w:p>
        </w:tc>
        <w:tc>
          <w:tcPr>
            <w:tcW w:w="1215" w:type="pct"/>
          </w:tcPr>
          <w:p w:rsidR="00C9744B" w:rsidRPr="001535CE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Выполнение курсовой работы</w:t>
            </w:r>
          </w:p>
        </w:tc>
        <w:tc>
          <w:tcPr>
            <w:tcW w:w="1074" w:type="pct"/>
          </w:tcPr>
          <w:p w:rsidR="00C9744B" w:rsidRDefault="00C9744B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Задание на курсовую работу / 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1F44E9" w:rsidRPr="00B74115" w:rsidTr="00432D3D">
        <w:tc>
          <w:tcPr>
            <w:tcW w:w="1060" w:type="pct"/>
            <w:vMerge w:val="restart"/>
          </w:tcPr>
          <w:p w:rsidR="001F44E9" w:rsidRPr="001535CE" w:rsidRDefault="001F44E9" w:rsidP="00432D3D">
            <w:pPr>
              <w:suppressAutoHyphens/>
              <w:spacing w:after="0" w:line="240" w:lineRule="auto"/>
              <w:ind w:right="114"/>
              <w:jc w:val="both"/>
              <w:rPr>
                <w:rFonts w:eastAsia="Times New Roman"/>
                <w:szCs w:val="24"/>
                <w:lang w:eastAsia="ru-RU"/>
              </w:rPr>
            </w:pPr>
            <w:r>
              <w:t>ПК-20 способность</w:t>
            </w:r>
            <w:r w:rsidRPr="00064799">
              <w:t xml:space="preserve"> вести работу по налоговому планированию  в составе бюджетов бюджетной системы </w:t>
            </w:r>
            <w:r>
              <w:t>Р</w:t>
            </w:r>
            <w:r w:rsidRPr="00064799">
              <w:t>оссийской Федерации</w:t>
            </w:r>
          </w:p>
        </w:tc>
        <w:tc>
          <w:tcPr>
            <w:tcW w:w="1652" w:type="pct"/>
          </w:tcPr>
          <w:p w:rsidR="001F44E9" w:rsidRPr="00E8441B" w:rsidRDefault="001F44E9" w:rsidP="001F44E9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</w:pPr>
            <w:r w:rsidRPr="00E8441B">
              <w:rPr>
                <w:b/>
              </w:rPr>
              <w:t>Знать:</w:t>
            </w:r>
            <w:r w:rsidRPr="00E8441B">
              <w:rPr>
                <w:spacing w:val="7"/>
              </w:rPr>
              <w:t xml:space="preserve"> </w:t>
            </w:r>
            <w:r w:rsidRPr="00E8441B">
              <w:rPr>
                <w:szCs w:val="24"/>
              </w:rPr>
              <w:t>основные направления бюджетной и налоговой полит</w:t>
            </w:r>
            <w:r w:rsidRPr="00E8441B">
              <w:rPr>
                <w:szCs w:val="24"/>
              </w:rPr>
              <w:t>и</w:t>
            </w:r>
            <w:r w:rsidRPr="00E8441B">
              <w:rPr>
                <w:szCs w:val="24"/>
              </w:rPr>
              <w:t>ки Российской Федерации в с</w:t>
            </w:r>
            <w:r w:rsidRPr="00E8441B">
              <w:rPr>
                <w:szCs w:val="24"/>
              </w:rPr>
              <w:t>о</w:t>
            </w:r>
            <w:r w:rsidRPr="00E8441B">
              <w:rPr>
                <w:szCs w:val="24"/>
              </w:rPr>
              <w:t>временных условиях; этапы бюджетного процесса в Росси</w:t>
            </w:r>
            <w:r w:rsidRPr="00E8441B">
              <w:rPr>
                <w:szCs w:val="24"/>
              </w:rPr>
              <w:t>й</w:t>
            </w:r>
            <w:r w:rsidRPr="00E8441B">
              <w:rPr>
                <w:szCs w:val="24"/>
              </w:rPr>
              <w:t>ской Федерации и полномочия его участников.</w:t>
            </w:r>
          </w:p>
        </w:tc>
        <w:tc>
          <w:tcPr>
            <w:tcW w:w="1215" w:type="pct"/>
          </w:tcPr>
          <w:p w:rsidR="001F44E9" w:rsidRPr="001535CE" w:rsidRDefault="001F44E9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535CE">
              <w:rPr>
                <w:rFonts w:eastAsia="Times New Roman"/>
                <w:szCs w:val="24"/>
                <w:lang w:eastAsia="ru-RU"/>
              </w:rPr>
              <w:t xml:space="preserve">Тестирование по лекционному материалу </w:t>
            </w:r>
          </w:p>
          <w:p w:rsidR="001F44E9" w:rsidRPr="001535CE" w:rsidRDefault="001F44E9" w:rsidP="00E833E4">
            <w:pPr>
              <w:suppressAutoHyphens/>
              <w:spacing w:after="0" w:line="240" w:lineRule="auto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1535CE">
              <w:rPr>
                <w:rFonts w:eastAsia="Times New Roman"/>
                <w:szCs w:val="24"/>
                <w:lang w:eastAsia="ru-RU"/>
              </w:rPr>
              <w:t xml:space="preserve">Устное индивидуальное собеседование – опрос, коллоквиум и т.д. </w:t>
            </w:r>
          </w:p>
        </w:tc>
        <w:tc>
          <w:tcPr>
            <w:tcW w:w="1074" w:type="pct"/>
          </w:tcPr>
          <w:p w:rsidR="001F44E9" w:rsidRDefault="001F44E9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101F">
              <w:rPr>
                <w:rFonts w:eastAsia="Times New Roman"/>
                <w:szCs w:val="24"/>
                <w:lang w:eastAsia="ru-RU"/>
              </w:rPr>
              <w:t>Тесты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</w:p>
          <w:p w:rsidR="001F44E9" w:rsidRPr="001535CE" w:rsidRDefault="004A03B0" w:rsidP="004A11B2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FF556E">
              <w:rPr>
                <w:szCs w:val="24"/>
              </w:rPr>
              <w:t>Вопросы для опросов и собеседований</w:t>
            </w:r>
            <w:r w:rsidRPr="004D07DC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F44E9" w:rsidRPr="004D07DC">
              <w:rPr>
                <w:rFonts w:eastAsia="Times New Roman"/>
                <w:szCs w:val="24"/>
                <w:lang w:eastAsia="ru-RU"/>
              </w:rPr>
              <w:t>/</w:t>
            </w:r>
            <w:r w:rsidR="001F44E9">
              <w:rPr>
                <w:rFonts w:eastAsia="Times New Roman"/>
                <w:szCs w:val="24"/>
                <w:lang w:eastAsia="ru-RU"/>
              </w:rPr>
              <w:t xml:space="preserve"> Блок</w:t>
            </w:r>
            <w:proofErr w:type="gramStart"/>
            <w:r w:rsidR="001F44E9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1F44E9" w:rsidRPr="00B74115" w:rsidTr="00432D3D">
        <w:tc>
          <w:tcPr>
            <w:tcW w:w="1060" w:type="pct"/>
            <w:vMerge/>
          </w:tcPr>
          <w:p w:rsidR="001F44E9" w:rsidRDefault="001F44E9" w:rsidP="00432D3D">
            <w:pPr>
              <w:suppressAutoHyphens/>
              <w:spacing w:after="0" w:line="240" w:lineRule="auto"/>
              <w:ind w:right="114"/>
              <w:jc w:val="both"/>
            </w:pPr>
          </w:p>
        </w:tc>
        <w:tc>
          <w:tcPr>
            <w:tcW w:w="1652" w:type="pct"/>
          </w:tcPr>
          <w:p w:rsidR="001F44E9" w:rsidRPr="008D32BD" w:rsidRDefault="001F44E9" w:rsidP="001F44E9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E8441B">
              <w:rPr>
                <w:b/>
              </w:rPr>
              <w:t xml:space="preserve">Уметь: </w:t>
            </w:r>
            <w:r w:rsidRPr="00E8441B">
              <w:t xml:space="preserve">проводить расчет </w:t>
            </w:r>
            <w:r w:rsidRPr="00E8441B">
              <w:lastRenderedPageBreak/>
              <w:t>контингентов поступления налогов на конкретной территории; распределять налоговые поступления по бюджетам бюджетной системы Российской Федерации.</w:t>
            </w:r>
          </w:p>
        </w:tc>
        <w:tc>
          <w:tcPr>
            <w:tcW w:w="1215" w:type="pct"/>
          </w:tcPr>
          <w:p w:rsidR="001F44E9" w:rsidRPr="001535CE" w:rsidRDefault="001F44E9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Контрольные</w:t>
            </w:r>
            <w:r w:rsidRPr="001535CE">
              <w:rPr>
                <w:rFonts w:eastAsia="Times New Roman"/>
                <w:szCs w:val="24"/>
                <w:lang w:eastAsia="ru-RU"/>
              </w:rPr>
              <w:t xml:space="preserve"> работы на </w:t>
            </w:r>
            <w:r w:rsidRPr="001535CE">
              <w:rPr>
                <w:rFonts w:eastAsia="Times New Roman"/>
                <w:szCs w:val="24"/>
                <w:lang w:eastAsia="ru-RU"/>
              </w:rPr>
              <w:lastRenderedPageBreak/>
              <w:t>решение типовых задач.</w:t>
            </w:r>
          </w:p>
          <w:p w:rsidR="001F44E9" w:rsidRPr="001535CE" w:rsidRDefault="001F44E9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Индивидуальные контрольные работы</w:t>
            </w:r>
          </w:p>
        </w:tc>
        <w:tc>
          <w:tcPr>
            <w:tcW w:w="1074" w:type="pct"/>
          </w:tcPr>
          <w:p w:rsidR="001F44E9" w:rsidRPr="00152FCA" w:rsidRDefault="00650AD8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Т</w:t>
            </w:r>
            <w:r w:rsidR="004A03B0">
              <w:rPr>
                <w:rFonts w:eastAsia="Times New Roman"/>
                <w:szCs w:val="24"/>
                <w:lang w:eastAsia="ru-RU"/>
              </w:rPr>
              <w:t>иповые задачи</w:t>
            </w:r>
            <w:r w:rsidR="001F44E9" w:rsidRPr="00152FCA">
              <w:rPr>
                <w:rFonts w:eastAsia="Times New Roman"/>
                <w:szCs w:val="24"/>
                <w:lang w:eastAsia="ru-RU"/>
              </w:rPr>
              <w:t>/</w:t>
            </w:r>
          </w:p>
          <w:p w:rsidR="001F44E9" w:rsidRPr="00E833E4" w:rsidRDefault="001F44E9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85FDE">
              <w:rPr>
                <w:rFonts w:eastAsia="Times New Roman"/>
                <w:szCs w:val="24"/>
                <w:lang w:eastAsia="ru-RU"/>
              </w:rPr>
              <w:lastRenderedPageBreak/>
              <w:t>Блок</w:t>
            </w:r>
            <w:proofErr w:type="gramStart"/>
            <w:r w:rsidRPr="00B85FDE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Б</w:t>
            </w:r>
            <w:proofErr w:type="gramEnd"/>
          </w:p>
        </w:tc>
      </w:tr>
      <w:tr w:rsidR="001F44E9" w:rsidRPr="00B74115" w:rsidTr="00432D3D">
        <w:tc>
          <w:tcPr>
            <w:tcW w:w="1060" w:type="pct"/>
            <w:vMerge/>
          </w:tcPr>
          <w:p w:rsidR="001F44E9" w:rsidRDefault="001F44E9" w:rsidP="00432D3D">
            <w:pPr>
              <w:suppressAutoHyphens/>
              <w:spacing w:after="0" w:line="240" w:lineRule="auto"/>
              <w:ind w:right="114"/>
              <w:jc w:val="both"/>
            </w:pPr>
          </w:p>
        </w:tc>
        <w:tc>
          <w:tcPr>
            <w:tcW w:w="1652" w:type="pct"/>
            <w:vMerge w:val="restart"/>
          </w:tcPr>
          <w:p w:rsidR="001F44E9" w:rsidRPr="001535CE" w:rsidRDefault="001F44E9" w:rsidP="00565630">
            <w:pPr>
              <w:suppressAutoHyphens/>
              <w:spacing w:after="0" w:line="240" w:lineRule="auto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E8441B">
              <w:rPr>
                <w:b/>
              </w:rPr>
              <w:t xml:space="preserve">Владеть: </w:t>
            </w:r>
            <w:r>
              <w:t xml:space="preserve">навыками и методами </w:t>
            </w:r>
            <w:r w:rsidRPr="00E8441B">
              <w:t>налогового планирования.</w:t>
            </w:r>
          </w:p>
        </w:tc>
        <w:tc>
          <w:tcPr>
            <w:tcW w:w="1215" w:type="pct"/>
          </w:tcPr>
          <w:p w:rsidR="001F44E9" w:rsidRPr="001535CE" w:rsidRDefault="001F44E9" w:rsidP="001F44E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535CE">
              <w:rPr>
                <w:rFonts w:eastAsia="Times New Roman"/>
                <w:szCs w:val="24"/>
                <w:lang w:eastAsia="ru-RU"/>
              </w:rPr>
              <w:t>Выполнение индивидуального творческого задания.</w:t>
            </w:r>
          </w:p>
        </w:tc>
        <w:tc>
          <w:tcPr>
            <w:tcW w:w="1074" w:type="pct"/>
          </w:tcPr>
          <w:p w:rsidR="001F44E9" w:rsidRPr="001535CE" w:rsidRDefault="00CA6E7A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Творческие задания </w:t>
            </w:r>
            <w:r w:rsidR="001F44E9">
              <w:rPr>
                <w:rFonts w:eastAsia="Times New Roman"/>
                <w:szCs w:val="24"/>
                <w:lang w:eastAsia="ru-RU"/>
              </w:rPr>
              <w:t>/</w:t>
            </w:r>
          </w:p>
          <w:p w:rsidR="001F44E9" w:rsidRPr="001535CE" w:rsidRDefault="001F44E9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1F44E9" w:rsidRPr="00B74115" w:rsidTr="00432D3D">
        <w:tc>
          <w:tcPr>
            <w:tcW w:w="1060" w:type="pct"/>
            <w:vMerge/>
          </w:tcPr>
          <w:p w:rsidR="001F44E9" w:rsidRDefault="001F44E9" w:rsidP="00432D3D">
            <w:pPr>
              <w:suppressAutoHyphens/>
              <w:spacing w:after="0" w:line="240" w:lineRule="auto"/>
              <w:ind w:right="114"/>
              <w:jc w:val="both"/>
            </w:pPr>
          </w:p>
        </w:tc>
        <w:tc>
          <w:tcPr>
            <w:tcW w:w="1652" w:type="pct"/>
            <w:vMerge/>
          </w:tcPr>
          <w:p w:rsidR="001F44E9" w:rsidRPr="00064799" w:rsidRDefault="001F44E9" w:rsidP="00565630">
            <w:pPr>
              <w:suppressAutoHyphens/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215" w:type="pct"/>
          </w:tcPr>
          <w:p w:rsidR="001F44E9" w:rsidRPr="001535CE" w:rsidRDefault="001F44E9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Выполнение курсовой работы</w:t>
            </w:r>
          </w:p>
        </w:tc>
        <w:tc>
          <w:tcPr>
            <w:tcW w:w="1074" w:type="pct"/>
          </w:tcPr>
          <w:p w:rsidR="001F44E9" w:rsidRDefault="001F44E9" w:rsidP="004A530E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Задание на курсовую работу / 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1F44E9" w:rsidRPr="00B74115" w:rsidTr="00432D3D">
        <w:tc>
          <w:tcPr>
            <w:tcW w:w="1060" w:type="pct"/>
            <w:vMerge w:val="restart"/>
          </w:tcPr>
          <w:p w:rsidR="001F44E9" w:rsidRDefault="001F44E9" w:rsidP="00432D3D">
            <w:pPr>
              <w:suppressAutoHyphens/>
              <w:spacing w:after="0" w:line="240" w:lineRule="auto"/>
              <w:ind w:right="114"/>
              <w:jc w:val="both"/>
            </w:pPr>
            <w:r w:rsidRPr="00FF556E">
              <w:t>ПК-23 способность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  <w:tc>
          <w:tcPr>
            <w:tcW w:w="1652" w:type="pct"/>
          </w:tcPr>
          <w:p w:rsidR="001F44E9" w:rsidRPr="00064799" w:rsidRDefault="001F44E9" w:rsidP="001F44E9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492616">
              <w:rPr>
                <w:b/>
              </w:rPr>
              <w:t>Знать:</w:t>
            </w:r>
            <w:r>
              <w:t xml:space="preserve"> источники информации, законодательные и другие нормативные акты по организации и проведению финансового контроля в бюджетной сфере; знать органы финансово-бюджетного контроля, их права, обязанности и функции. </w:t>
            </w:r>
          </w:p>
        </w:tc>
        <w:tc>
          <w:tcPr>
            <w:tcW w:w="1215" w:type="pct"/>
          </w:tcPr>
          <w:p w:rsidR="001F44E9" w:rsidRPr="001535CE" w:rsidRDefault="001F44E9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535CE">
              <w:rPr>
                <w:rFonts w:eastAsia="Times New Roman"/>
                <w:szCs w:val="24"/>
                <w:lang w:eastAsia="ru-RU"/>
              </w:rPr>
              <w:t xml:space="preserve">Тестирование по лекционному материалу </w:t>
            </w:r>
          </w:p>
          <w:p w:rsidR="001F44E9" w:rsidRPr="001535CE" w:rsidRDefault="001F44E9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1535CE">
              <w:rPr>
                <w:rFonts w:eastAsia="Times New Roman"/>
                <w:szCs w:val="24"/>
                <w:lang w:eastAsia="ru-RU"/>
              </w:rPr>
              <w:t xml:space="preserve">Устное индивидуальное собеседование – опрос, коллоквиум и т.д. </w:t>
            </w:r>
          </w:p>
        </w:tc>
        <w:tc>
          <w:tcPr>
            <w:tcW w:w="1074" w:type="pct"/>
          </w:tcPr>
          <w:p w:rsidR="001F44E9" w:rsidRDefault="001F44E9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3101F">
              <w:rPr>
                <w:rFonts w:eastAsia="Times New Roman"/>
                <w:szCs w:val="24"/>
                <w:lang w:eastAsia="ru-RU"/>
              </w:rPr>
              <w:t>Тесты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</w:p>
          <w:p w:rsidR="001F44E9" w:rsidRPr="001535CE" w:rsidRDefault="004A03B0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FF556E">
              <w:rPr>
                <w:szCs w:val="24"/>
              </w:rPr>
              <w:t>Вопросы для опросов и собеседований</w:t>
            </w:r>
            <w:r w:rsidR="001F44E9" w:rsidRPr="004D07DC">
              <w:rPr>
                <w:rFonts w:eastAsia="Times New Roman"/>
                <w:szCs w:val="24"/>
                <w:lang w:eastAsia="ru-RU"/>
              </w:rPr>
              <w:t>/</w:t>
            </w:r>
            <w:r w:rsidR="001F44E9">
              <w:rPr>
                <w:rFonts w:eastAsia="Times New Roman"/>
                <w:szCs w:val="24"/>
                <w:lang w:eastAsia="ru-RU"/>
              </w:rPr>
              <w:t xml:space="preserve"> Блок</w:t>
            </w:r>
            <w:proofErr w:type="gramStart"/>
            <w:r w:rsidR="001F44E9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1F44E9" w:rsidRPr="00B74115" w:rsidTr="00432D3D">
        <w:tc>
          <w:tcPr>
            <w:tcW w:w="1060" w:type="pct"/>
            <w:vMerge/>
          </w:tcPr>
          <w:p w:rsidR="001F44E9" w:rsidRDefault="001F44E9" w:rsidP="00565630">
            <w:pPr>
              <w:suppressAutoHyphens/>
              <w:spacing w:after="0" w:line="240" w:lineRule="auto"/>
            </w:pPr>
          </w:p>
        </w:tc>
        <w:tc>
          <w:tcPr>
            <w:tcW w:w="1652" w:type="pct"/>
          </w:tcPr>
          <w:p w:rsidR="001F44E9" w:rsidRPr="00064799" w:rsidRDefault="001F44E9" w:rsidP="001F44E9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 w:rsidRPr="00492616">
              <w:rPr>
                <w:b/>
              </w:rPr>
              <w:t>Уметь:</w:t>
            </w:r>
            <w:r>
              <w:t xml:space="preserve"> выявлять отклонения при реализации бюджетных мероприятий в секторе государственного и муниципального управления; принимать меры по результатам выявленных нарушений.</w:t>
            </w:r>
          </w:p>
        </w:tc>
        <w:tc>
          <w:tcPr>
            <w:tcW w:w="1215" w:type="pct"/>
          </w:tcPr>
          <w:p w:rsidR="001F44E9" w:rsidRPr="001535CE" w:rsidRDefault="001F44E9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Контрольные</w:t>
            </w:r>
            <w:r w:rsidRPr="001535CE">
              <w:rPr>
                <w:rFonts w:eastAsia="Times New Roman"/>
                <w:szCs w:val="24"/>
                <w:lang w:eastAsia="ru-RU"/>
              </w:rPr>
              <w:t xml:space="preserve"> работы на решение типовых задач.</w:t>
            </w:r>
          </w:p>
          <w:p w:rsidR="001F44E9" w:rsidRPr="001535CE" w:rsidRDefault="001F44E9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Индивидуальные контрольные работы</w:t>
            </w:r>
          </w:p>
        </w:tc>
        <w:tc>
          <w:tcPr>
            <w:tcW w:w="1074" w:type="pct"/>
          </w:tcPr>
          <w:p w:rsidR="001F44E9" w:rsidRPr="00152FCA" w:rsidRDefault="00650AD8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</w:t>
            </w:r>
            <w:r w:rsidR="004A03B0">
              <w:rPr>
                <w:rFonts w:eastAsia="Times New Roman"/>
                <w:szCs w:val="24"/>
                <w:lang w:eastAsia="ru-RU"/>
              </w:rPr>
              <w:t xml:space="preserve">иповые задачи </w:t>
            </w:r>
            <w:r w:rsidR="001F44E9" w:rsidRPr="00152FCA">
              <w:rPr>
                <w:rFonts w:eastAsia="Times New Roman"/>
                <w:szCs w:val="24"/>
                <w:lang w:eastAsia="ru-RU"/>
              </w:rPr>
              <w:t>/</w:t>
            </w:r>
          </w:p>
          <w:p w:rsidR="001F44E9" w:rsidRPr="00E833E4" w:rsidRDefault="001F44E9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85FDE">
              <w:rPr>
                <w:rFonts w:eastAsia="Times New Roman"/>
                <w:szCs w:val="24"/>
                <w:lang w:eastAsia="ru-RU"/>
              </w:rPr>
              <w:t xml:space="preserve">Блок </w:t>
            </w:r>
            <w:r>
              <w:rPr>
                <w:rFonts w:eastAsia="Times New Roman"/>
                <w:szCs w:val="24"/>
                <w:lang w:eastAsia="ru-RU"/>
              </w:rPr>
              <w:t>Б</w:t>
            </w:r>
          </w:p>
        </w:tc>
      </w:tr>
      <w:tr w:rsidR="001F44E9" w:rsidRPr="00B74115" w:rsidTr="00432D3D">
        <w:tc>
          <w:tcPr>
            <w:tcW w:w="1060" w:type="pct"/>
            <w:vMerge/>
          </w:tcPr>
          <w:p w:rsidR="001F44E9" w:rsidRDefault="001F44E9" w:rsidP="00565630">
            <w:pPr>
              <w:suppressAutoHyphens/>
              <w:spacing w:after="0" w:line="240" w:lineRule="auto"/>
            </w:pPr>
          </w:p>
        </w:tc>
        <w:tc>
          <w:tcPr>
            <w:tcW w:w="1652" w:type="pct"/>
            <w:vMerge w:val="restart"/>
          </w:tcPr>
          <w:p w:rsidR="001F44E9" w:rsidRPr="00064799" w:rsidRDefault="001F44E9" w:rsidP="00FF556E">
            <w:pPr>
              <w:suppressAutoHyphens/>
              <w:spacing w:after="0" w:line="240" w:lineRule="auto"/>
              <w:jc w:val="both"/>
              <w:rPr>
                <w:b/>
                <w:u w:val="single"/>
              </w:rPr>
            </w:pPr>
            <w:r w:rsidRPr="00492616">
              <w:rPr>
                <w:b/>
              </w:rPr>
              <w:t>Владеть:</w:t>
            </w:r>
            <w:r>
              <w:t xml:space="preserve"> навыками самостоятельного применения мер ответственности за нарушение бюджетного законодательства.</w:t>
            </w:r>
          </w:p>
        </w:tc>
        <w:tc>
          <w:tcPr>
            <w:tcW w:w="1215" w:type="pct"/>
          </w:tcPr>
          <w:p w:rsidR="001F44E9" w:rsidRPr="001535CE" w:rsidRDefault="001F44E9" w:rsidP="001F44E9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1535CE">
              <w:rPr>
                <w:rFonts w:eastAsia="Times New Roman"/>
                <w:szCs w:val="24"/>
                <w:lang w:eastAsia="ru-RU"/>
              </w:rPr>
              <w:t>Выполнение индивидуального творческого задания.</w:t>
            </w:r>
          </w:p>
        </w:tc>
        <w:tc>
          <w:tcPr>
            <w:tcW w:w="1074" w:type="pct"/>
          </w:tcPr>
          <w:p w:rsidR="001F44E9" w:rsidRPr="001535CE" w:rsidRDefault="00CA6E7A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Творческие задания </w:t>
            </w:r>
            <w:r w:rsidR="001F44E9">
              <w:rPr>
                <w:rFonts w:eastAsia="Times New Roman"/>
                <w:szCs w:val="24"/>
                <w:lang w:eastAsia="ru-RU"/>
              </w:rPr>
              <w:t>/</w:t>
            </w:r>
          </w:p>
          <w:p w:rsidR="001F44E9" w:rsidRPr="001535CE" w:rsidRDefault="001F44E9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1F44E9" w:rsidRPr="00B74115" w:rsidTr="00432D3D">
        <w:tc>
          <w:tcPr>
            <w:tcW w:w="1060" w:type="pct"/>
            <w:vMerge/>
          </w:tcPr>
          <w:p w:rsidR="001F44E9" w:rsidRDefault="001F44E9" w:rsidP="00565630">
            <w:pPr>
              <w:suppressAutoHyphens/>
              <w:spacing w:after="0" w:line="240" w:lineRule="auto"/>
            </w:pPr>
          </w:p>
        </w:tc>
        <w:tc>
          <w:tcPr>
            <w:tcW w:w="1652" w:type="pct"/>
            <w:vMerge/>
          </w:tcPr>
          <w:p w:rsidR="001F44E9" w:rsidRPr="00064799" w:rsidRDefault="001F44E9" w:rsidP="00565630">
            <w:pPr>
              <w:suppressAutoHyphens/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215" w:type="pct"/>
          </w:tcPr>
          <w:p w:rsidR="001F44E9" w:rsidRPr="001535CE" w:rsidRDefault="001F44E9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Выполнение курсовой работы</w:t>
            </w:r>
          </w:p>
        </w:tc>
        <w:tc>
          <w:tcPr>
            <w:tcW w:w="1074" w:type="pct"/>
          </w:tcPr>
          <w:p w:rsidR="001F44E9" w:rsidRDefault="001F44E9" w:rsidP="00FF556E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Задание на курсовую работу / Блок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</w:p>
        </w:tc>
      </w:tr>
    </w:tbl>
    <w:p w:rsidR="001535CE" w:rsidRPr="001535CE" w:rsidRDefault="001535CE" w:rsidP="00565630">
      <w:pPr>
        <w:spacing w:after="0" w:line="240" w:lineRule="auto"/>
        <w:ind w:left="100"/>
        <w:rPr>
          <w:rFonts w:eastAsia="Times New Roman"/>
          <w:sz w:val="28"/>
          <w:szCs w:val="28"/>
          <w:vertAlign w:val="superscript"/>
        </w:rPr>
        <w:sectPr w:rsidR="001535CE" w:rsidRPr="001535CE" w:rsidSect="003A665A">
          <w:footerReference w:type="default" r:id="rId9"/>
          <w:footnotePr>
            <w:numFmt w:val="chicago"/>
          </w:footnotePr>
          <w:pgSz w:w="11906" w:h="16838"/>
          <w:pgMar w:top="567" w:right="510" w:bottom="851" w:left="510" w:header="709" w:footer="709" w:gutter="0"/>
          <w:cols w:space="720"/>
          <w:titlePg/>
          <w:docGrid w:linePitch="326"/>
        </w:sectPr>
      </w:pPr>
    </w:p>
    <w:p w:rsidR="00813216" w:rsidRPr="00884519" w:rsidRDefault="00813216" w:rsidP="00446C16">
      <w:pPr>
        <w:pStyle w:val="1"/>
        <w:rPr>
          <w:sz w:val="24"/>
          <w:szCs w:val="24"/>
        </w:rPr>
      </w:pPr>
      <w:bookmarkStart w:id="1" w:name="_Toc445844532"/>
      <w:r w:rsidRPr="00884519">
        <w:rPr>
          <w:sz w:val="24"/>
          <w:szCs w:val="24"/>
        </w:rPr>
        <w:lastRenderedPageBreak/>
        <w:t>Раздел 2 - Оценочные средства</w:t>
      </w:r>
      <w:bookmarkEnd w:id="1"/>
    </w:p>
    <w:p w:rsidR="00A53C99" w:rsidRPr="00884519" w:rsidRDefault="001535CE" w:rsidP="00446C16">
      <w:pPr>
        <w:pStyle w:val="2"/>
        <w:rPr>
          <w:sz w:val="24"/>
          <w:szCs w:val="24"/>
        </w:rPr>
      </w:pPr>
      <w:bookmarkStart w:id="2" w:name="_Toc445844533"/>
      <w:r w:rsidRPr="00884519">
        <w:rPr>
          <w:sz w:val="24"/>
          <w:szCs w:val="24"/>
        </w:rPr>
        <w:t>Блок</w:t>
      </w:r>
      <w:proofErr w:type="gramStart"/>
      <w:r w:rsidRPr="00884519">
        <w:rPr>
          <w:sz w:val="24"/>
          <w:szCs w:val="24"/>
        </w:rPr>
        <w:t xml:space="preserve"> А</w:t>
      </w:r>
      <w:proofErr w:type="gramEnd"/>
      <w:r w:rsidR="00A53C99" w:rsidRPr="00884519">
        <w:rPr>
          <w:sz w:val="24"/>
          <w:szCs w:val="24"/>
        </w:rPr>
        <w:t xml:space="preserve"> - </w:t>
      </w:r>
      <w:r w:rsidR="00CF1F55" w:rsidRPr="00884519">
        <w:rPr>
          <w:sz w:val="24"/>
          <w:szCs w:val="24"/>
        </w:rPr>
        <w:t xml:space="preserve">Оценочные средства для диагностирования </w:t>
      </w:r>
      <w:proofErr w:type="spellStart"/>
      <w:r w:rsidR="00CF1F55" w:rsidRPr="00884519">
        <w:rPr>
          <w:sz w:val="24"/>
          <w:szCs w:val="24"/>
        </w:rPr>
        <w:t>сформированности</w:t>
      </w:r>
      <w:proofErr w:type="spellEnd"/>
      <w:r w:rsidR="00CF1F55" w:rsidRPr="00884519">
        <w:rPr>
          <w:sz w:val="24"/>
          <w:szCs w:val="24"/>
        </w:rPr>
        <w:t xml:space="preserve"> уровня компете</w:t>
      </w:r>
      <w:r w:rsidR="00CF1F55" w:rsidRPr="00884519">
        <w:rPr>
          <w:sz w:val="24"/>
          <w:szCs w:val="24"/>
        </w:rPr>
        <w:t>н</w:t>
      </w:r>
      <w:r w:rsidR="00CF1F55" w:rsidRPr="00884519">
        <w:rPr>
          <w:sz w:val="24"/>
          <w:szCs w:val="24"/>
        </w:rPr>
        <w:t>ций</w:t>
      </w:r>
      <w:r w:rsidR="00883A94" w:rsidRPr="00884519">
        <w:rPr>
          <w:sz w:val="24"/>
          <w:szCs w:val="24"/>
        </w:rPr>
        <w:t xml:space="preserve"> </w:t>
      </w:r>
      <w:r w:rsidR="00CF1F55" w:rsidRPr="00884519">
        <w:rPr>
          <w:sz w:val="24"/>
          <w:szCs w:val="24"/>
        </w:rPr>
        <w:t>– «знать»</w:t>
      </w:r>
      <w:bookmarkEnd w:id="2"/>
    </w:p>
    <w:p w:rsidR="00432D3D" w:rsidRDefault="00432D3D" w:rsidP="00A106A8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A106A8" w:rsidRPr="00884519" w:rsidRDefault="00A106A8" w:rsidP="00A106A8">
      <w:pPr>
        <w:spacing w:after="0" w:line="240" w:lineRule="auto"/>
        <w:rPr>
          <w:rFonts w:eastAsia="Times New Roman"/>
          <w:szCs w:val="24"/>
          <w:lang w:eastAsia="ru-RU"/>
        </w:rPr>
      </w:pPr>
      <w:r w:rsidRPr="00884519">
        <w:rPr>
          <w:rFonts w:eastAsia="Times New Roman"/>
          <w:b/>
          <w:szCs w:val="24"/>
          <w:lang w:eastAsia="ru-RU"/>
        </w:rPr>
        <w:t>А.0 Фонд тестовых заданий по дисциплине</w:t>
      </w:r>
    </w:p>
    <w:p w:rsidR="00E873F2" w:rsidRPr="00884519" w:rsidRDefault="00E873F2" w:rsidP="00565630">
      <w:pPr>
        <w:spacing w:after="0" w:line="240" w:lineRule="auto"/>
        <w:rPr>
          <w:rFonts w:eastAsia="Times New Roman"/>
          <w:szCs w:val="24"/>
        </w:rPr>
      </w:pPr>
    </w:p>
    <w:p w:rsidR="00884519" w:rsidRDefault="004A530E" w:rsidP="004A530E">
      <w:pPr>
        <w:jc w:val="center"/>
        <w:rPr>
          <w:b/>
          <w:i/>
          <w:szCs w:val="24"/>
        </w:rPr>
      </w:pPr>
      <w:r w:rsidRPr="00884519">
        <w:rPr>
          <w:b/>
          <w:i/>
          <w:snapToGrid w:val="0"/>
          <w:szCs w:val="24"/>
        </w:rPr>
        <w:t xml:space="preserve">Раздел 1  - </w:t>
      </w:r>
      <w:r w:rsidRPr="00884519">
        <w:rPr>
          <w:b/>
          <w:i/>
          <w:szCs w:val="24"/>
        </w:rPr>
        <w:t xml:space="preserve">Организационно-правовые основы построения бюджетной системы </w:t>
      </w:r>
    </w:p>
    <w:p w:rsidR="004A530E" w:rsidRPr="00B34C38" w:rsidRDefault="004A530E" w:rsidP="00884519">
      <w:pPr>
        <w:jc w:val="center"/>
        <w:rPr>
          <w:rStyle w:val="FontStyle49"/>
          <w:b/>
          <w:sz w:val="28"/>
          <w:szCs w:val="28"/>
        </w:rPr>
      </w:pPr>
      <w:r w:rsidRPr="00884519">
        <w:rPr>
          <w:b/>
          <w:i/>
          <w:szCs w:val="24"/>
        </w:rPr>
        <w:t>Российской Федерации</w:t>
      </w:r>
    </w:p>
    <w:p w:rsidR="004A530E" w:rsidRPr="00FF556E" w:rsidRDefault="004A530E" w:rsidP="004A530E">
      <w:pPr>
        <w:pStyle w:val="af5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1 Трехуровневое бюджетное устройство определяется:</w:t>
      </w:r>
    </w:p>
    <w:p w:rsidR="004A530E" w:rsidRPr="00FF556E" w:rsidRDefault="004A530E" w:rsidP="00E067F5">
      <w:pPr>
        <w:pStyle w:val="af5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федеративным государственным устройством;</w:t>
      </w:r>
    </w:p>
    <w:p w:rsidR="004A530E" w:rsidRPr="00FF556E" w:rsidRDefault="004A530E" w:rsidP="00E067F5">
      <w:pPr>
        <w:pStyle w:val="af5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унитарным государственным устройством;</w:t>
      </w:r>
    </w:p>
    <w:p w:rsidR="004A530E" w:rsidRPr="00FF556E" w:rsidRDefault="004A530E" w:rsidP="00E067F5">
      <w:pPr>
        <w:pStyle w:val="af5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принципом разделения государственной власти на три самостоятельные ветви – законодател</w:t>
      </w:r>
      <w:r w:rsidRPr="00FF556E">
        <w:rPr>
          <w:rFonts w:ascii="Times New Roman" w:hAnsi="Times New Roman"/>
          <w:sz w:val="24"/>
          <w:szCs w:val="24"/>
        </w:rPr>
        <w:t>ь</w:t>
      </w:r>
      <w:r w:rsidRPr="00FF556E">
        <w:rPr>
          <w:rFonts w:ascii="Times New Roman" w:hAnsi="Times New Roman"/>
          <w:sz w:val="24"/>
          <w:szCs w:val="24"/>
        </w:rPr>
        <w:t>ную, исполнительную и судебную;</w:t>
      </w:r>
    </w:p>
    <w:p w:rsidR="004A530E" w:rsidRPr="00FF556E" w:rsidRDefault="004A530E" w:rsidP="00E067F5">
      <w:pPr>
        <w:pStyle w:val="af5"/>
        <w:numPr>
          <w:ilvl w:val="0"/>
          <w:numId w:val="1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выделением     местного     самоуправления     из     системы     органов государственной вл</w:t>
      </w:r>
      <w:r w:rsidRPr="00FF556E">
        <w:rPr>
          <w:rFonts w:ascii="Times New Roman" w:hAnsi="Times New Roman"/>
          <w:sz w:val="24"/>
          <w:szCs w:val="24"/>
        </w:rPr>
        <w:t>а</w:t>
      </w:r>
      <w:r w:rsidRPr="00FF556E">
        <w:rPr>
          <w:rFonts w:ascii="Times New Roman" w:hAnsi="Times New Roman"/>
          <w:sz w:val="24"/>
          <w:szCs w:val="24"/>
        </w:rPr>
        <w:t>сти.</w:t>
      </w:r>
    </w:p>
    <w:p w:rsidR="004A530E" w:rsidRPr="00FF556E" w:rsidRDefault="004A530E" w:rsidP="004A530E">
      <w:pPr>
        <w:pStyle w:val="Style22"/>
        <w:widowControl/>
        <w:tabs>
          <w:tab w:val="left" w:pos="0"/>
          <w:tab w:val="left" w:pos="426"/>
          <w:tab w:val="left" w:pos="682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4A530E" w:rsidRPr="00FF556E" w:rsidRDefault="004A530E" w:rsidP="004A530E">
      <w:pPr>
        <w:pStyle w:val="Style22"/>
        <w:widowControl/>
        <w:tabs>
          <w:tab w:val="left" w:pos="0"/>
          <w:tab w:val="left" w:pos="426"/>
          <w:tab w:val="left" w:pos="682"/>
        </w:tabs>
        <w:spacing w:line="240" w:lineRule="auto"/>
        <w:ind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2 Совокупность мероприятий, проводимых государством в области</w:t>
      </w:r>
      <w:r w:rsidRPr="00FF556E">
        <w:rPr>
          <w:rStyle w:val="FontStyle49"/>
          <w:sz w:val="24"/>
          <w:szCs w:val="24"/>
        </w:rPr>
        <w:br/>
        <w:t>формирования и использования бюджетов всех уровней, называется...</w:t>
      </w:r>
    </w:p>
    <w:p w:rsidR="004A530E" w:rsidRPr="00FF556E" w:rsidRDefault="004A530E" w:rsidP="00E067F5">
      <w:pPr>
        <w:pStyle w:val="Style22"/>
        <w:widowControl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бюджетной политикой;</w:t>
      </w:r>
    </w:p>
    <w:p w:rsidR="004A530E" w:rsidRPr="00FF556E" w:rsidRDefault="004A530E" w:rsidP="00E067F5">
      <w:pPr>
        <w:pStyle w:val="Style22"/>
        <w:widowControl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государственным бюджетом;</w:t>
      </w:r>
    </w:p>
    <w:p w:rsidR="00164ED2" w:rsidRPr="00FF556E" w:rsidRDefault="00164ED2" w:rsidP="00E067F5">
      <w:pPr>
        <w:pStyle w:val="Style20"/>
        <w:widowControl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left="0" w:right="-1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бюджетным механизмом;</w:t>
      </w:r>
    </w:p>
    <w:p w:rsidR="004A530E" w:rsidRPr="00FF556E" w:rsidRDefault="004A530E" w:rsidP="00E067F5">
      <w:pPr>
        <w:pStyle w:val="Style20"/>
        <w:widowControl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left="0" w:right="-1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бюджетным правом;</w:t>
      </w:r>
    </w:p>
    <w:p w:rsidR="004A530E" w:rsidRPr="00FF556E" w:rsidRDefault="004A530E" w:rsidP="00E067F5">
      <w:pPr>
        <w:pStyle w:val="Style20"/>
        <w:widowControl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left="0" w:right="-1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бюджетным процессом;</w:t>
      </w:r>
    </w:p>
    <w:p w:rsidR="004A530E" w:rsidRPr="00FF556E" w:rsidRDefault="004A530E" w:rsidP="00E067F5">
      <w:pPr>
        <w:pStyle w:val="Style22"/>
        <w:widowControl/>
        <w:numPr>
          <w:ilvl w:val="0"/>
          <w:numId w:val="11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49"/>
          <w:sz w:val="24"/>
          <w:szCs w:val="24"/>
          <w:lang w:eastAsia="en-US"/>
        </w:rPr>
      </w:pPr>
      <w:r w:rsidRPr="00FF556E">
        <w:rPr>
          <w:rStyle w:val="FontStyle49"/>
          <w:sz w:val="24"/>
          <w:szCs w:val="24"/>
          <w:lang w:eastAsia="en-US"/>
        </w:rPr>
        <w:t>бюджетным планированием.</w:t>
      </w:r>
    </w:p>
    <w:p w:rsidR="004A530E" w:rsidRPr="00FF556E" w:rsidRDefault="004A530E" w:rsidP="004A530E">
      <w:pPr>
        <w:pStyle w:val="Style22"/>
        <w:widowControl/>
        <w:tabs>
          <w:tab w:val="left" w:pos="0"/>
          <w:tab w:val="left" w:pos="426"/>
          <w:tab w:val="left" w:pos="682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4A530E" w:rsidRPr="00FF556E" w:rsidRDefault="004A530E" w:rsidP="004A530E">
      <w:pPr>
        <w:pStyle w:val="Style22"/>
        <w:widowControl/>
        <w:tabs>
          <w:tab w:val="left" w:pos="426"/>
          <w:tab w:val="left" w:pos="725"/>
        </w:tabs>
        <w:spacing w:line="240" w:lineRule="auto"/>
        <w:ind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3 Финансовые рычаги стимулирования деятельности малых предприятий — это...</w:t>
      </w:r>
    </w:p>
    <w:p w:rsidR="004A530E" w:rsidRPr="00FF556E" w:rsidRDefault="004A530E" w:rsidP="00E067F5">
      <w:pPr>
        <w:pStyle w:val="Style7"/>
        <w:widowControl/>
        <w:numPr>
          <w:ilvl w:val="0"/>
          <w:numId w:val="10"/>
        </w:numPr>
        <w:tabs>
          <w:tab w:val="left" w:pos="426"/>
          <w:tab w:val="left" w:pos="562"/>
        </w:tabs>
        <w:spacing w:line="240" w:lineRule="auto"/>
        <w:ind w:left="0" w:firstLine="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упрощенная система налогообложения;</w:t>
      </w:r>
    </w:p>
    <w:p w:rsidR="004A530E" w:rsidRPr="00FF556E" w:rsidRDefault="004A530E" w:rsidP="00E067F5">
      <w:pPr>
        <w:pStyle w:val="Style7"/>
        <w:widowControl/>
        <w:numPr>
          <w:ilvl w:val="0"/>
          <w:numId w:val="10"/>
        </w:numPr>
        <w:tabs>
          <w:tab w:val="left" w:pos="426"/>
          <w:tab w:val="left" w:pos="562"/>
        </w:tabs>
        <w:spacing w:line="240" w:lineRule="auto"/>
        <w:ind w:left="0" w:firstLine="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бюджетные ассигнования;</w:t>
      </w:r>
    </w:p>
    <w:p w:rsidR="004A530E" w:rsidRPr="00FF556E" w:rsidRDefault="00164ED2" w:rsidP="00E067F5">
      <w:pPr>
        <w:pStyle w:val="Style32"/>
        <w:widowControl/>
        <w:numPr>
          <w:ilvl w:val="0"/>
          <w:numId w:val="10"/>
        </w:numPr>
        <w:tabs>
          <w:tab w:val="left" w:pos="426"/>
          <w:tab w:val="left" w:pos="562"/>
        </w:tabs>
        <w:spacing w:line="240" w:lineRule="auto"/>
        <w:ind w:left="0" w:right="2304" w:firstLine="0"/>
        <w:jc w:val="left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 xml:space="preserve">экспортные таможенные </w:t>
      </w:r>
      <w:r w:rsidR="004A530E" w:rsidRPr="00FF556E">
        <w:rPr>
          <w:rStyle w:val="FontStyle49"/>
          <w:sz w:val="24"/>
          <w:szCs w:val="24"/>
        </w:rPr>
        <w:t>пошлины;</w:t>
      </w:r>
      <w:r w:rsidR="004A530E" w:rsidRPr="00FF556E">
        <w:rPr>
          <w:rStyle w:val="FontStyle49"/>
          <w:sz w:val="24"/>
          <w:szCs w:val="24"/>
        </w:rPr>
        <w:br/>
      </w:r>
      <w:r w:rsidRPr="00FF556E">
        <w:rPr>
          <w:rStyle w:val="FontStyle49"/>
          <w:sz w:val="24"/>
          <w:szCs w:val="24"/>
        </w:rPr>
        <w:t xml:space="preserve">г)   </w:t>
      </w:r>
      <w:r w:rsidR="004A530E" w:rsidRPr="00FF556E">
        <w:rPr>
          <w:rStyle w:val="FontStyle49"/>
          <w:sz w:val="24"/>
          <w:szCs w:val="24"/>
        </w:rPr>
        <w:t>кредиты ЦБ РФ.</w:t>
      </w:r>
    </w:p>
    <w:p w:rsidR="004A530E" w:rsidRPr="00FF556E" w:rsidRDefault="004A530E" w:rsidP="004A530E">
      <w:pPr>
        <w:pStyle w:val="Style22"/>
        <w:widowControl/>
        <w:tabs>
          <w:tab w:val="left" w:pos="426"/>
          <w:tab w:val="left" w:pos="725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4A530E" w:rsidRPr="00FF556E" w:rsidRDefault="004A530E" w:rsidP="004A530E">
      <w:pPr>
        <w:pStyle w:val="Style22"/>
        <w:widowControl/>
        <w:tabs>
          <w:tab w:val="left" w:pos="426"/>
          <w:tab w:val="left" w:pos="725"/>
        </w:tabs>
        <w:spacing w:line="240" w:lineRule="auto"/>
        <w:ind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4 Инструментами государственного финансового регулирования</w:t>
      </w:r>
      <w:r w:rsidRPr="00FF556E">
        <w:rPr>
          <w:rStyle w:val="FontStyle49"/>
          <w:sz w:val="24"/>
          <w:szCs w:val="24"/>
        </w:rPr>
        <w:br/>
        <w:t>территориальных пропорций являются...</w:t>
      </w:r>
    </w:p>
    <w:p w:rsidR="004A530E" w:rsidRPr="00FF556E" w:rsidRDefault="004A530E" w:rsidP="00E067F5">
      <w:pPr>
        <w:pStyle w:val="Style7"/>
        <w:widowControl/>
        <w:numPr>
          <w:ilvl w:val="0"/>
          <w:numId w:val="9"/>
        </w:numPr>
        <w:tabs>
          <w:tab w:val="left" w:pos="426"/>
          <w:tab w:val="left" w:pos="566"/>
        </w:tabs>
        <w:spacing w:line="240" w:lineRule="auto"/>
        <w:ind w:left="0" w:firstLine="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формирование и использование внебюджетных фондов;</w:t>
      </w:r>
    </w:p>
    <w:p w:rsidR="00164ED2" w:rsidRPr="00FF556E" w:rsidRDefault="004A530E" w:rsidP="00E067F5">
      <w:pPr>
        <w:pStyle w:val="Style32"/>
        <w:widowControl/>
        <w:numPr>
          <w:ilvl w:val="0"/>
          <w:numId w:val="9"/>
        </w:numPr>
        <w:tabs>
          <w:tab w:val="left" w:pos="426"/>
          <w:tab w:val="left" w:pos="566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 xml:space="preserve">различные формы </w:t>
      </w:r>
      <w:r w:rsidR="00164ED2" w:rsidRPr="00FF556E">
        <w:rPr>
          <w:rStyle w:val="FontStyle49"/>
          <w:sz w:val="24"/>
          <w:szCs w:val="24"/>
        </w:rPr>
        <w:t>поддержки нижестоящих бюджетов;</w:t>
      </w:r>
    </w:p>
    <w:p w:rsidR="004A530E" w:rsidRPr="00FF556E" w:rsidRDefault="004A530E" w:rsidP="00E067F5">
      <w:pPr>
        <w:pStyle w:val="Style32"/>
        <w:widowControl/>
        <w:numPr>
          <w:ilvl w:val="0"/>
          <w:numId w:val="9"/>
        </w:numPr>
        <w:tabs>
          <w:tab w:val="left" w:pos="426"/>
          <w:tab w:val="left" w:pos="566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социальное страхование;</w:t>
      </w:r>
    </w:p>
    <w:p w:rsidR="004A530E" w:rsidRPr="00FF556E" w:rsidRDefault="004A530E" w:rsidP="00E067F5">
      <w:pPr>
        <w:pStyle w:val="Style3"/>
        <w:widowControl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амортизационная политика.</w:t>
      </w:r>
    </w:p>
    <w:p w:rsidR="007C744E" w:rsidRPr="00FF556E" w:rsidRDefault="007C744E" w:rsidP="00E067F5">
      <w:pPr>
        <w:pStyle w:val="Style7"/>
        <w:widowControl/>
        <w:numPr>
          <w:ilvl w:val="0"/>
          <w:numId w:val="9"/>
        </w:numPr>
        <w:tabs>
          <w:tab w:val="left" w:pos="426"/>
          <w:tab w:val="left" w:pos="566"/>
        </w:tabs>
        <w:spacing w:line="240" w:lineRule="auto"/>
        <w:ind w:hanging="72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налоговые льготы и санкции;</w:t>
      </w:r>
    </w:p>
    <w:p w:rsidR="004A530E" w:rsidRPr="00FF556E" w:rsidRDefault="004A530E" w:rsidP="004A530E">
      <w:pPr>
        <w:pStyle w:val="Style22"/>
        <w:widowControl/>
        <w:tabs>
          <w:tab w:val="left" w:pos="426"/>
          <w:tab w:val="left" w:pos="725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4A530E" w:rsidRPr="00FF556E" w:rsidRDefault="004A530E" w:rsidP="004A530E">
      <w:pPr>
        <w:pStyle w:val="af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bookmarkStart w:id="3" w:name="_Toc445844535"/>
      <w:r w:rsidRPr="00FF556E">
        <w:rPr>
          <w:rFonts w:ascii="Times New Roman" w:hAnsi="Times New Roman"/>
          <w:sz w:val="24"/>
          <w:szCs w:val="24"/>
        </w:rPr>
        <w:t>5 Главным объектом финансового контроля является:</w:t>
      </w:r>
    </w:p>
    <w:p w:rsidR="004A530E" w:rsidRPr="00FF556E" w:rsidRDefault="004A530E" w:rsidP="004A530E">
      <w:pPr>
        <w:pStyle w:val="af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а) бюджетный учет;</w:t>
      </w:r>
    </w:p>
    <w:p w:rsidR="004A530E" w:rsidRPr="00FF556E" w:rsidRDefault="004A530E" w:rsidP="004A530E">
      <w:pPr>
        <w:pStyle w:val="af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б) налоговый учет;</w:t>
      </w:r>
    </w:p>
    <w:p w:rsidR="004A530E" w:rsidRPr="00FF556E" w:rsidRDefault="004A530E" w:rsidP="004A530E">
      <w:pPr>
        <w:pStyle w:val="af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в) бухгалтерский учет;</w:t>
      </w:r>
    </w:p>
    <w:p w:rsidR="004A530E" w:rsidRPr="00FF556E" w:rsidRDefault="004A530E" w:rsidP="004A530E">
      <w:pPr>
        <w:pStyle w:val="af5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г) отчетная документация.</w:t>
      </w:r>
    </w:p>
    <w:p w:rsidR="004A530E" w:rsidRPr="00FF556E" w:rsidRDefault="004A530E" w:rsidP="004A530E">
      <w:pPr>
        <w:shd w:val="clear" w:color="auto" w:fill="FFFFFF"/>
        <w:tabs>
          <w:tab w:val="left" w:pos="426"/>
        </w:tabs>
        <w:rPr>
          <w:szCs w:val="24"/>
        </w:rPr>
      </w:pPr>
      <w:r w:rsidRPr="00FF556E">
        <w:rPr>
          <w:color w:val="000000"/>
          <w:szCs w:val="24"/>
        </w:rPr>
        <w:t>6</w:t>
      </w:r>
      <w:proofErr w:type="gramStart"/>
      <w:r w:rsidRPr="00FF556E">
        <w:rPr>
          <w:color w:val="000000"/>
          <w:szCs w:val="24"/>
        </w:rPr>
        <w:t xml:space="preserve"> Н</w:t>
      </w:r>
      <w:proofErr w:type="gramEnd"/>
      <w:r w:rsidRPr="00FF556E">
        <w:rPr>
          <w:color w:val="000000"/>
          <w:szCs w:val="24"/>
        </w:rPr>
        <w:t>азовите   исполнительные   органы   власти,   осуществляющие   финансовый контроль: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zCs w:val="24"/>
        </w:rPr>
        <w:t>Министерство финансов;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zCs w:val="24"/>
        </w:rPr>
        <w:t>Государственная Дума;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zCs w:val="24"/>
        </w:rPr>
        <w:t>Федеральное казначейство;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Cs w:val="24"/>
        </w:rPr>
      </w:pPr>
      <w:r w:rsidRPr="00FF556E">
        <w:rPr>
          <w:color w:val="000000"/>
          <w:szCs w:val="24"/>
        </w:rPr>
        <w:t>Федеральная налоговая служба;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bCs/>
          <w:color w:val="000000"/>
          <w:szCs w:val="24"/>
        </w:rPr>
        <w:lastRenderedPageBreak/>
        <w:t xml:space="preserve">а, в, </w:t>
      </w:r>
      <w:proofErr w:type="gramStart"/>
      <w:r w:rsidRPr="00FF556E">
        <w:rPr>
          <w:bCs/>
          <w:color w:val="000000"/>
          <w:szCs w:val="24"/>
        </w:rPr>
        <w:t>г</w:t>
      </w:r>
      <w:proofErr w:type="gramEnd"/>
      <w:r w:rsidRPr="00FF556E">
        <w:rPr>
          <w:bCs/>
          <w:color w:val="000000"/>
          <w:szCs w:val="24"/>
        </w:rPr>
        <w:t>;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zCs w:val="24"/>
        </w:rPr>
        <w:t xml:space="preserve">а, б, </w:t>
      </w:r>
      <w:proofErr w:type="gramStart"/>
      <w:r w:rsidRPr="00FF556E">
        <w:rPr>
          <w:color w:val="000000"/>
          <w:szCs w:val="24"/>
        </w:rPr>
        <w:t>г</w:t>
      </w:r>
      <w:proofErr w:type="gramEnd"/>
      <w:r w:rsidRPr="00FF556E">
        <w:rPr>
          <w:color w:val="000000"/>
          <w:szCs w:val="24"/>
        </w:rPr>
        <w:t>;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zCs w:val="24"/>
        </w:rPr>
        <w:t>все вышеперечисленное.</w:t>
      </w:r>
    </w:p>
    <w:p w:rsidR="004A530E" w:rsidRPr="00FF556E" w:rsidRDefault="004A530E" w:rsidP="004A530E">
      <w:pPr>
        <w:pStyle w:val="Style22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4A530E" w:rsidRPr="00FF556E" w:rsidRDefault="004A530E" w:rsidP="004A530E">
      <w:pPr>
        <w:pStyle w:val="Style22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7 Появление государственного бюджета как экономической категории обусловлено...</w:t>
      </w:r>
    </w:p>
    <w:p w:rsidR="004A530E" w:rsidRPr="00FF556E" w:rsidRDefault="004A530E" w:rsidP="00E067F5">
      <w:pPr>
        <w:pStyle w:val="Style22"/>
        <w:widowControl/>
        <w:numPr>
          <w:ilvl w:val="0"/>
          <w:numId w:val="15"/>
        </w:numPr>
        <w:tabs>
          <w:tab w:val="left" w:pos="426"/>
          <w:tab w:val="left" w:pos="562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потребностями экономических субъектов в финансовых ресурсах;</w:t>
      </w:r>
    </w:p>
    <w:p w:rsidR="004A530E" w:rsidRPr="00FF556E" w:rsidRDefault="004A530E" w:rsidP="00E067F5">
      <w:pPr>
        <w:pStyle w:val="Style1"/>
        <w:widowControl/>
        <w:numPr>
          <w:ilvl w:val="0"/>
          <w:numId w:val="15"/>
        </w:numPr>
        <w:tabs>
          <w:tab w:val="left" w:pos="426"/>
          <w:tab w:val="left" w:pos="562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возникновением государства как политической надстройки общества;</w:t>
      </w:r>
    </w:p>
    <w:p w:rsidR="004A530E" w:rsidRPr="00FF556E" w:rsidRDefault="004A530E" w:rsidP="00E067F5">
      <w:pPr>
        <w:pStyle w:val="Style1"/>
        <w:widowControl/>
        <w:numPr>
          <w:ilvl w:val="0"/>
          <w:numId w:val="15"/>
        </w:numPr>
        <w:tabs>
          <w:tab w:val="left" w:pos="426"/>
          <w:tab w:val="left" w:pos="562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необходимостью осуществлять бюджетное регулирование экономики;</w:t>
      </w:r>
    </w:p>
    <w:p w:rsidR="004A530E" w:rsidRPr="00FF556E" w:rsidRDefault="004A530E" w:rsidP="00E067F5">
      <w:pPr>
        <w:pStyle w:val="Style22"/>
        <w:widowControl/>
        <w:numPr>
          <w:ilvl w:val="0"/>
          <w:numId w:val="15"/>
        </w:numPr>
        <w:tabs>
          <w:tab w:val="left" w:pos="426"/>
          <w:tab w:val="left" w:pos="562"/>
        </w:tabs>
        <w:spacing w:line="240" w:lineRule="auto"/>
        <w:ind w:left="0" w:firstLine="0"/>
        <w:rPr>
          <w:rStyle w:val="FontStyle49"/>
          <w:sz w:val="24"/>
          <w:szCs w:val="24"/>
          <w:lang w:eastAsia="en-US"/>
        </w:rPr>
      </w:pPr>
      <w:r w:rsidRPr="00FF556E">
        <w:rPr>
          <w:rStyle w:val="FontStyle49"/>
          <w:sz w:val="24"/>
          <w:szCs w:val="24"/>
          <w:lang w:eastAsia="en-US"/>
        </w:rPr>
        <w:t>потребностью населения в денежных средствах;</w:t>
      </w:r>
    </w:p>
    <w:p w:rsidR="004A530E" w:rsidRPr="00FF556E" w:rsidRDefault="004A530E" w:rsidP="00E067F5">
      <w:pPr>
        <w:pStyle w:val="Style1"/>
        <w:widowControl/>
        <w:numPr>
          <w:ilvl w:val="0"/>
          <w:numId w:val="15"/>
        </w:numPr>
        <w:tabs>
          <w:tab w:val="left" w:pos="426"/>
          <w:tab w:val="left" w:pos="562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необходимостью финансового обеспечения нетрудоспособных членов общества.</w:t>
      </w:r>
    </w:p>
    <w:p w:rsidR="004A530E" w:rsidRPr="00FF556E" w:rsidRDefault="004A530E" w:rsidP="004A530E">
      <w:pPr>
        <w:pStyle w:val="Style22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4A530E" w:rsidRPr="00FF556E" w:rsidRDefault="004A530E" w:rsidP="004A530E">
      <w:pPr>
        <w:pStyle w:val="Style22"/>
        <w:widowControl/>
        <w:tabs>
          <w:tab w:val="left" w:pos="426"/>
          <w:tab w:val="left" w:pos="734"/>
        </w:tabs>
        <w:spacing w:line="240" w:lineRule="auto"/>
        <w:ind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8 Бюджет государства с точки зрения социально-экономической</w:t>
      </w:r>
      <w:r w:rsidRPr="00FF556E">
        <w:rPr>
          <w:rStyle w:val="FontStyle49"/>
          <w:sz w:val="24"/>
          <w:szCs w:val="24"/>
        </w:rPr>
        <w:br/>
        <w:t>сущности характеризуется как...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Cs w:val="24"/>
        </w:rPr>
      </w:pPr>
      <w:r w:rsidRPr="00FF556E">
        <w:rPr>
          <w:rStyle w:val="FontStyle49"/>
          <w:sz w:val="24"/>
          <w:szCs w:val="24"/>
        </w:rPr>
        <w:t>денежные отношения, складывающиеся у органов государственной власти и местного сам</w:t>
      </w:r>
      <w:r w:rsidRPr="00FF556E">
        <w:rPr>
          <w:rStyle w:val="FontStyle49"/>
          <w:sz w:val="24"/>
          <w:szCs w:val="24"/>
        </w:rPr>
        <w:t>о</w:t>
      </w:r>
      <w:r w:rsidRPr="00FF556E">
        <w:rPr>
          <w:rStyle w:val="FontStyle49"/>
          <w:sz w:val="24"/>
          <w:szCs w:val="24"/>
        </w:rPr>
        <w:t>управления с юридическими и физическими лицами по поводу перераспределения национального дохода (частично и национального богатства) в связи с необходимостью удовлетворения эконом</w:t>
      </w:r>
      <w:r w:rsidRPr="00FF556E">
        <w:rPr>
          <w:rStyle w:val="FontStyle49"/>
          <w:sz w:val="24"/>
          <w:szCs w:val="24"/>
        </w:rPr>
        <w:t>и</w:t>
      </w:r>
      <w:r w:rsidRPr="00FF556E">
        <w:rPr>
          <w:rStyle w:val="FontStyle49"/>
          <w:sz w:val="24"/>
          <w:szCs w:val="24"/>
        </w:rPr>
        <w:t>ческих, социальных и политических интересов общества и его граждан;</w:t>
      </w:r>
    </w:p>
    <w:p w:rsidR="004A530E" w:rsidRPr="00FF556E" w:rsidRDefault="004A530E" w:rsidP="00E067F5">
      <w:pPr>
        <w:pStyle w:val="Style1"/>
        <w:widowControl/>
        <w:numPr>
          <w:ilvl w:val="0"/>
          <w:numId w:val="14"/>
        </w:numPr>
        <w:tabs>
          <w:tab w:val="left" w:pos="426"/>
          <w:tab w:val="left" w:pos="557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централизованный фонд де</w:t>
      </w:r>
      <w:r w:rsidR="00412938">
        <w:rPr>
          <w:rStyle w:val="FontStyle49"/>
          <w:sz w:val="24"/>
          <w:szCs w:val="24"/>
        </w:rPr>
        <w:t xml:space="preserve">нежных средств, формируемый для </w:t>
      </w:r>
      <w:r w:rsidRPr="00FF556E">
        <w:rPr>
          <w:rStyle w:val="FontStyle49"/>
          <w:sz w:val="24"/>
          <w:szCs w:val="24"/>
        </w:rPr>
        <w:t>финансового обеспечения м</w:t>
      </w:r>
      <w:r w:rsidRPr="00FF556E">
        <w:rPr>
          <w:rStyle w:val="FontStyle49"/>
          <w:sz w:val="24"/>
          <w:szCs w:val="24"/>
        </w:rPr>
        <w:t>е</w:t>
      </w:r>
      <w:r w:rsidRPr="00FF556E">
        <w:rPr>
          <w:rStyle w:val="FontStyle49"/>
          <w:sz w:val="24"/>
          <w:szCs w:val="24"/>
        </w:rPr>
        <w:t>роприятий, связанных с выполнением задач и функций, возложе</w:t>
      </w:r>
      <w:r w:rsidR="00164ED2" w:rsidRPr="00FF556E">
        <w:rPr>
          <w:rStyle w:val="FontStyle49"/>
          <w:sz w:val="24"/>
          <w:szCs w:val="24"/>
        </w:rPr>
        <w:t xml:space="preserve">нных обществом на государство и </w:t>
      </w:r>
      <w:r w:rsidRPr="00FF556E">
        <w:rPr>
          <w:rStyle w:val="FontStyle49"/>
          <w:sz w:val="24"/>
          <w:szCs w:val="24"/>
        </w:rPr>
        <w:t>местное самоуправление;</w:t>
      </w:r>
    </w:p>
    <w:p w:rsidR="004A530E" w:rsidRPr="00FF556E" w:rsidRDefault="004A530E" w:rsidP="00E067F5">
      <w:pPr>
        <w:pStyle w:val="Style1"/>
        <w:widowControl/>
        <w:numPr>
          <w:ilvl w:val="0"/>
          <w:numId w:val="14"/>
        </w:numPr>
        <w:tabs>
          <w:tab w:val="left" w:pos="426"/>
          <w:tab w:val="left" w:pos="557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164ED2" w:rsidRPr="00FF556E" w:rsidRDefault="00164ED2" w:rsidP="004A530E">
      <w:pPr>
        <w:pStyle w:val="Style20"/>
        <w:widowControl/>
        <w:tabs>
          <w:tab w:val="left" w:pos="426"/>
          <w:tab w:val="left" w:pos="725"/>
        </w:tabs>
        <w:spacing w:line="240" w:lineRule="auto"/>
        <w:jc w:val="both"/>
        <w:rPr>
          <w:rStyle w:val="FontStyle49"/>
          <w:sz w:val="24"/>
          <w:szCs w:val="24"/>
        </w:rPr>
      </w:pPr>
    </w:p>
    <w:p w:rsidR="004A530E" w:rsidRPr="00FF556E" w:rsidRDefault="004A530E" w:rsidP="004A530E">
      <w:pPr>
        <w:pStyle w:val="Style20"/>
        <w:widowControl/>
        <w:tabs>
          <w:tab w:val="left" w:pos="426"/>
          <w:tab w:val="left" w:pos="725"/>
        </w:tabs>
        <w:spacing w:line="240" w:lineRule="auto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9</w:t>
      </w:r>
      <w:proofErr w:type="gramStart"/>
      <w:r w:rsidRPr="00FF556E">
        <w:rPr>
          <w:rStyle w:val="FontStyle49"/>
          <w:sz w:val="24"/>
          <w:szCs w:val="24"/>
        </w:rPr>
        <w:t xml:space="preserve"> П</w:t>
      </w:r>
      <w:proofErr w:type="gramEnd"/>
      <w:r w:rsidRPr="00FF556E">
        <w:rPr>
          <w:rStyle w:val="FontStyle49"/>
          <w:sz w:val="24"/>
          <w:szCs w:val="24"/>
        </w:rPr>
        <w:t>од «бюджетным устройством страны» понимается...</w:t>
      </w:r>
    </w:p>
    <w:p w:rsidR="004A530E" w:rsidRPr="00FF556E" w:rsidRDefault="004A530E" w:rsidP="00E067F5">
      <w:pPr>
        <w:pStyle w:val="Style1"/>
        <w:widowControl/>
        <w:numPr>
          <w:ilvl w:val="0"/>
          <w:numId w:val="17"/>
        </w:numPr>
        <w:tabs>
          <w:tab w:val="left" w:pos="426"/>
          <w:tab w:val="left" w:pos="557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способ построения бюджетных отношений между уровн</w:t>
      </w:r>
      <w:r w:rsidR="00412938">
        <w:rPr>
          <w:rStyle w:val="FontStyle49"/>
          <w:sz w:val="24"/>
          <w:szCs w:val="24"/>
        </w:rPr>
        <w:t xml:space="preserve">ями </w:t>
      </w:r>
      <w:r w:rsidRPr="00FF556E">
        <w:rPr>
          <w:rStyle w:val="FontStyle49"/>
          <w:sz w:val="24"/>
          <w:szCs w:val="24"/>
        </w:rPr>
        <w:t>бюджетной системы госу</w:t>
      </w:r>
      <w:r w:rsidR="00412938">
        <w:rPr>
          <w:rStyle w:val="FontStyle49"/>
          <w:sz w:val="24"/>
          <w:szCs w:val="24"/>
        </w:rPr>
        <w:t xml:space="preserve">дарства, обеспечивающий ведущую роль </w:t>
      </w:r>
      <w:r w:rsidRPr="00FF556E">
        <w:rPr>
          <w:rStyle w:val="FontStyle49"/>
          <w:sz w:val="24"/>
          <w:szCs w:val="24"/>
        </w:rPr>
        <w:t>центрального бюджета при вы</w:t>
      </w:r>
      <w:r w:rsidR="00412938">
        <w:rPr>
          <w:rStyle w:val="FontStyle49"/>
          <w:sz w:val="24"/>
          <w:szCs w:val="24"/>
        </w:rPr>
        <w:t xml:space="preserve">сокой степени самостоятельности </w:t>
      </w:r>
      <w:r w:rsidRPr="00FF556E">
        <w:rPr>
          <w:rStyle w:val="FontStyle49"/>
          <w:sz w:val="24"/>
          <w:szCs w:val="24"/>
        </w:rPr>
        <w:t>территориальных бюджетов;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совокупность денежных отношений между органами власти разных  уровней государственн</w:t>
      </w:r>
      <w:r w:rsidRPr="00FF556E">
        <w:rPr>
          <w:rStyle w:val="FontStyle49"/>
          <w:sz w:val="24"/>
          <w:szCs w:val="24"/>
        </w:rPr>
        <w:t>о</w:t>
      </w:r>
      <w:r w:rsidRPr="00FF556E">
        <w:rPr>
          <w:rStyle w:val="FontStyle49"/>
          <w:sz w:val="24"/>
          <w:szCs w:val="24"/>
        </w:rPr>
        <w:t>го устройства по поводу разграничения на постоянной основе видов расходов и доходов, пост</w:t>
      </w:r>
      <w:r w:rsidRPr="00FF556E">
        <w:rPr>
          <w:rStyle w:val="FontStyle49"/>
          <w:sz w:val="24"/>
          <w:szCs w:val="24"/>
        </w:rPr>
        <w:t>у</w:t>
      </w:r>
      <w:r w:rsidRPr="00FF556E">
        <w:rPr>
          <w:rStyle w:val="FontStyle49"/>
          <w:sz w:val="24"/>
          <w:szCs w:val="24"/>
        </w:rPr>
        <w:t>пающих в бюджетную систему страны, и распределения средств между бюджетами разных уро</w:t>
      </w:r>
      <w:r w:rsidRPr="00FF556E">
        <w:rPr>
          <w:rStyle w:val="FontStyle49"/>
          <w:sz w:val="24"/>
          <w:szCs w:val="24"/>
        </w:rPr>
        <w:t>в</w:t>
      </w:r>
      <w:r w:rsidRPr="00FF556E">
        <w:rPr>
          <w:rStyle w:val="FontStyle49"/>
          <w:sz w:val="24"/>
          <w:szCs w:val="24"/>
        </w:rPr>
        <w:t>ней;</w:t>
      </w:r>
    </w:p>
    <w:p w:rsidR="004A530E" w:rsidRPr="00FF556E" w:rsidRDefault="004A530E" w:rsidP="00E067F5">
      <w:pPr>
        <w:pStyle w:val="Style1"/>
        <w:widowControl/>
        <w:numPr>
          <w:ilvl w:val="0"/>
          <w:numId w:val="17"/>
        </w:numPr>
        <w:tabs>
          <w:tab w:val="left" w:pos="426"/>
          <w:tab w:val="left" w:pos="557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организационно-правовое построение бюджетной системы, позволяющее выделить в ее сост</w:t>
      </w:r>
      <w:r w:rsidR="00164ED2" w:rsidRPr="00FF556E">
        <w:rPr>
          <w:rStyle w:val="FontStyle49"/>
          <w:sz w:val="24"/>
          <w:szCs w:val="24"/>
        </w:rPr>
        <w:t>а</w:t>
      </w:r>
      <w:r w:rsidR="00164ED2" w:rsidRPr="00FF556E">
        <w:rPr>
          <w:rStyle w:val="FontStyle49"/>
          <w:sz w:val="24"/>
          <w:szCs w:val="24"/>
        </w:rPr>
        <w:t xml:space="preserve">ве структурные подразделения и </w:t>
      </w:r>
      <w:r w:rsidRPr="00FF556E">
        <w:rPr>
          <w:rStyle w:val="FontStyle49"/>
          <w:sz w:val="24"/>
          <w:szCs w:val="24"/>
        </w:rPr>
        <w:t>определить формы взаимосвязи между ними.</w:t>
      </w:r>
    </w:p>
    <w:p w:rsidR="004A530E" w:rsidRPr="00FF556E" w:rsidRDefault="004A530E" w:rsidP="004A530E">
      <w:pPr>
        <w:pStyle w:val="Style20"/>
        <w:widowControl/>
        <w:tabs>
          <w:tab w:val="left" w:pos="426"/>
          <w:tab w:val="left" w:pos="725"/>
        </w:tabs>
        <w:spacing w:line="240" w:lineRule="auto"/>
        <w:jc w:val="both"/>
        <w:rPr>
          <w:rStyle w:val="FontStyle49"/>
          <w:sz w:val="24"/>
          <w:szCs w:val="24"/>
        </w:rPr>
      </w:pPr>
    </w:p>
    <w:p w:rsidR="004A530E" w:rsidRPr="00FF556E" w:rsidRDefault="004A530E" w:rsidP="004A530E">
      <w:pPr>
        <w:pStyle w:val="Style20"/>
        <w:widowControl/>
        <w:tabs>
          <w:tab w:val="left" w:pos="426"/>
          <w:tab w:val="left" w:pos="725"/>
        </w:tabs>
        <w:spacing w:line="240" w:lineRule="auto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10</w:t>
      </w:r>
      <w:proofErr w:type="gramStart"/>
      <w:r w:rsidRPr="00FF556E">
        <w:rPr>
          <w:rStyle w:val="FontStyle49"/>
          <w:sz w:val="24"/>
          <w:szCs w:val="24"/>
        </w:rPr>
        <w:t xml:space="preserve"> П</w:t>
      </w:r>
      <w:proofErr w:type="gramEnd"/>
      <w:r w:rsidRPr="00FF556E">
        <w:rPr>
          <w:rStyle w:val="FontStyle49"/>
          <w:sz w:val="24"/>
          <w:szCs w:val="24"/>
        </w:rPr>
        <w:t>од «бюджетной системой страны» понимается (понимаются)...</w:t>
      </w:r>
    </w:p>
    <w:p w:rsidR="004A530E" w:rsidRPr="00FF556E" w:rsidRDefault="004A530E" w:rsidP="00E067F5">
      <w:pPr>
        <w:pStyle w:val="Style1"/>
        <w:widowControl/>
        <w:numPr>
          <w:ilvl w:val="0"/>
          <w:numId w:val="16"/>
        </w:numPr>
        <w:tabs>
          <w:tab w:val="left" w:pos="-142"/>
          <w:tab w:val="left" w:pos="426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совокупность различных сфер или звеньев финансовых отношений, каждая из которых хара</w:t>
      </w:r>
      <w:r w:rsidRPr="00FF556E">
        <w:rPr>
          <w:rStyle w:val="FontStyle49"/>
          <w:sz w:val="24"/>
          <w:szCs w:val="24"/>
        </w:rPr>
        <w:t>к</w:t>
      </w:r>
      <w:r w:rsidRPr="00FF556E">
        <w:rPr>
          <w:rStyle w:val="FontStyle49"/>
          <w:sz w:val="24"/>
          <w:szCs w:val="24"/>
        </w:rPr>
        <w:t>теризуется особенностями в формировании, распределении и использовании фондов денежных средств, различной ролью в общественном воспроизводстве;</w:t>
      </w:r>
    </w:p>
    <w:p w:rsidR="004A530E" w:rsidRPr="00FF556E" w:rsidRDefault="004A530E" w:rsidP="00E067F5">
      <w:pPr>
        <w:pStyle w:val="Style1"/>
        <w:widowControl/>
        <w:numPr>
          <w:ilvl w:val="0"/>
          <w:numId w:val="16"/>
        </w:numPr>
        <w:tabs>
          <w:tab w:val="left" w:pos="-142"/>
          <w:tab w:val="left" w:pos="426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денежные отношения, складывающиеся у органов государственной власти и местного сам</w:t>
      </w:r>
      <w:r w:rsidRPr="00FF556E">
        <w:rPr>
          <w:rStyle w:val="FontStyle49"/>
          <w:sz w:val="24"/>
          <w:szCs w:val="24"/>
        </w:rPr>
        <w:t>о</w:t>
      </w:r>
      <w:r w:rsidRPr="00FF556E">
        <w:rPr>
          <w:rStyle w:val="FontStyle49"/>
          <w:sz w:val="24"/>
          <w:szCs w:val="24"/>
        </w:rPr>
        <w:t>управления с юридическими и физическими лицами по поводу перераспределения национального дохода (частично и национального богатства) в связи с необходимостью удовлетворения эконом</w:t>
      </w:r>
      <w:r w:rsidRPr="00FF556E">
        <w:rPr>
          <w:rStyle w:val="FontStyle49"/>
          <w:sz w:val="24"/>
          <w:szCs w:val="24"/>
        </w:rPr>
        <w:t>и</w:t>
      </w:r>
      <w:r w:rsidRPr="00FF556E">
        <w:rPr>
          <w:rStyle w:val="FontStyle49"/>
          <w:sz w:val="24"/>
          <w:szCs w:val="24"/>
        </w:rPr>
        <w:t>ческих, социальных и политических интересов общества и его граждан;</w:t>
      </w:r>
    </w:p>
    <w:p w:rsidR="004A530E" w:rsidRPr="00FF556E" w:rsidRDefault="004A530E" w:rsidP="00E067F5">
      <w:pPr>
        <w:pStyle w:val="Style1"/>
        <w:widowControl/>
        <w:numPr>
          <w:ilvl w:val="0"/>
          <w:numId w:val="16"/>
        </w:numPr>
        <w:tabs>
          <w:tab w:val="left" w:pos="-142"/>
          <w:tab w:val="left" w:pos="426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основанная на экономическ</w:t>
      </w:r>
      <w:r w:rsidR="00412938">
        <w:rPr>
          <w:rStyle w:val="FontStyle49"/>
          <w:sz w:val="24"/>
          <w:szCs w:val="24"/>
        </w:rPr>
        <w:t xml:space="preserve">их отношениях и государственном </w:t>
      </w:r>
      <w:r w:rsidRPr="00FF556E">
        <w:rPr>
          <w:rStyle w:val="FontStyle49"/>
          <w:sz w:val="24"/>
          <w:szCs w:val="24"/>
        </w:rPr>
        <w:t>устройстве страны совоку</w:t>
      </w:r>
      <w:r w:rsidRPr="00FF556E">
        <w:rPr>
          <w:rStyle w:val="FontStyle49"/>
          <w:sz w:val="24"/>
          <w:szCs w:val="24"/>
        </w:rPr>
        <w:t>п</w:t>
      </w:r>
      <w:r w:rsidRPr="00FF556E">
        <w:rPr>
          <w:rStyle w:val="FontStyle49"/>
          <w:sz w:val="24"/>
          <w:szCs w:val="24"/>
        </w:rPr>
        <w:t>ность бюджетов всех ее государственных и административно-территориальных образований, об</w:t>
      </w:r>
      <w:r w:rsidRPr="00FF556E">
        <w:rPr>
          <w:rStyle w:val="FontStyle49"/>
          <w:sz w:val="24"/>
          <w:szCs w:val="24"/>
        </w:rPr>
        <w:t>ъ</w:t>
      </w:r>
      <w:r w:rsidRPr="00FF556E">
        <w:rPr>
          <w:rStyle w:val="FontStyle49"/>
          <w:sz w:val="24"/>
          <w:szCs w:val="24"/>
        </w:rPr>
        <w:t>единенных на основе определенных прин</w:t>
      </w:r>
      <w:r w:rsidR="00164ED2" w:rsidRPr="00FF556E">
        <w:rPr>
          <w:rStyle w:val="FontStyle49"/>
          <w:sz w:val="24"/>
          <w:szCs w:val="24"/>
        </w:rPr>
        <w:t xml:space="preserve">ципов и имеющих между </w:t>
      </w:r>
      <w:r w:rsidRPr="00FF556E">
        <w:rPr>
          <w:rStyle w:val="FontStyle49"/>
          <w:sz w:val="24"/>
          <w:szCs w:val="24"/>
        </w:rPr>
        <w:t>собой установленные законом взаимоотношения.</w:t>
      </w:r>
    </w:p>
    <w:p w:rsidR="004A530E" w:rsidRDefault="004A530E" w:rsidP="001F44E9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  <w:jc w:val="center"/>
        <w:rPr>
          <w:rStyle w:val="FontStyle49"/>
          <w:b/>
          <w:i/>
          <w:sz w:val="24"/>
          <w:szCs w:val="24"/>
        </w:rPr>
      </w:pPr>
      <w:r w:rsidRPr="00FF556E">
        <w:rPr>
          <w:rStyle w:val="FontStyle49"/>
          <w:b/>
          <w:i/>
          <w:sz w:val="24"/>
          <w:szCs w:val="24"/>
        </w:rPr>
        <w:t>Раздел 2 – Доходы бюджета, их планирование</w:t>
      </w:r>
    </w:p>
    <w:p w:rsidR="001F44E9" w:rsidRPr="00FF556E" w:rsidRDefault="001F44E9" w:rsidP="001F44E9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  <w:jc w:val="center"/>
        <w:rPr>
          <w:rStyle w:val="FontStyle49"/>
          <w:b/>
          <w:i/>
          <w:sz w:val="24"/>
          <w:szCs w:val="24"/>
        </w:rPr>
      </w:pPr>
    </w:p>
    <w:p w:rsidR="004A530E" w:rsidRPr="00FF556E" w:rsidRDefault="004A530E" w:rsidP="001F44E9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pacing w:val="-3"/>
          <w:w w:val="105"/>
          <w:szCs w:val="24"/>
        </w:rPr>
        <w:t>11.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1"/>
          <w:w w:val="105"/>
          <w:szCs w:val="24"/>
        </w:rPr>
        <w:t>К федеральным налогам относятся:</w:t>
      </w:r>
    </w:p>
    <w:p w:rsidR="004A530E" w:rsidRPr="00FF556E" w:rsidRDefault="004A530E" w:rsidP="001F44E9">
      <w:pPr>
        <w:shd w:val="clear" w:color="auto" w:fill="FFFFFF"/>
        <w:tabs>
          <w:tab w:val="left" w:pos="142"/>
          <w:tab w:val="left" w:pos="426"/>
          <w:tab w:val="left" w:pos="641"/>
        </w:tabs>
        <w:spacing w:after="0" w:line="240" w:lineRule="auto"/>
        <w:rPr>
          <w:szCs w:val="24"/>
        </w:rPr>
      </w:pPr>
      <w:r w:rsidRPr="00FF556E">
        <w:rPr>
          <w:color w:val="000000"/>
          <w:spacing w:val="1"/>
          <w:w w:val="105"/>
          <w:szCs w:val="24"/>
        </w:rPr>
        <w:t>а)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1"/>
          <w:w w:val="105"/>
          <w:szCs w:val="24"/>
        </w:rPr>
        <w:t>налог на имущество физических лиц;</w:t>
      </w:r>
    </w:p>
    <w:p w:rsidR="004A530E" w:rsidRPr="00FF556E" w:rsidRDefault="004A530E" w:rsidP="004A530E">
      <w:pPr>
        <w:shd w:val="clear" w:color="auto" w:fill="FFFFFF"/>
        <w:tabs>
          <w:tab w:val="left" w:pos="142"/>
          <w:tab w:val="left" w:pos="426"/>
          <w:tab w:val="left" w:pos="641"/>
        </w:tabs>
        <w:spacing w:after="0" w:line="240" w:lineRule="auto"/>
        <w:rPr>
          <w:szCs w:val="24"/>
        </w:rPr>
      </w:pPr>
      <w:r w:rsidRPr="00FF556E">
        <w:rPr>
          <w:color w:val="000000"/>
          <w:spacing w:val="-2"/>
          <w:w w:val="105"/>
          <w:szCs w:val="24"/>
        </w:rPr>
        <w:t>б)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w w:val="105"/>
          <w:szCs w:val="24"/>
        </w:rPr>
        <w:t>налог на имущество предприятий;</w:t>
      </w:r>
    </w:p>
    <w:p w:rsidR="004A530E" w:rsidRPr="00FF556E" w:rsidRDefault="004A530E" w:rsidP="004A530E">
      <w:pPr>
        <w:shd w:val="clear" w:color="auto" w:fill="FFFFFF"/>
        <w:tabs>
          <w:tab w:val="left" w:pos="142"/>
          <w:tab w:val="left" w:pos="426"/>
          <w:tab w:val="left" w:pos="641"/>
        </w:tabs>
        <w:spacing w:after="0" w:line="240" w:lineRule="auto"/>
        <w:rPr>
          <w:szCs w:val="24"/>
        </w:rPr>
      </w:pPr>
      <w:r w:rsidRPr="00FF556E">
        <w:rPr>
          <w:color w:val="000000"/>
          <w:spacing w:val="-1"/>
          <w:w w:val="105"/>
          <w:szCs w:val="24"/>
        </w:rPr>
        <w:t>в)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1"/>
          <w:w w:val="105"/>
          <w:szCs w:val="24"/>
        </w:rPr>
        <w:t>земельный налог;</w:t>
      </w:r>
    </w:p>
    <w:p w:rsidR="004A530E" w:rsidRPr="00FF556E" w:rsidRDefault="004A530E" w:rsidP="004A530E">
      <w:pPr>
        <w:shd w:val="clear" w:color="auto" w:fill="FFFFFF"/>
        <w:tabs>
          <w:tab w:val="left" w:pos="142"/>
          <w:tab w:val="left" w:pos="426"/>
          <w:tab w:val="left" w:pos="641"/>
        </w:tabs>
        <w:spacing w:after="0" w:line="240" w:lineRule="auto"/>
        <w:ind w:right="4493"/>
        <w:rPr>
          <w:szCs w:val="24"/>
        </w:rPr>
      </w:pPr>
      <w:r w:rsidRPr="00FF556E">
        <w:rPr>
          <w:color w:val="000000"/>
          <w:w w:val="105"/>
          <w:szCs w:val="24"/>
        </w:rPr>
        <w:t>д</w:t>
      </w:r>
      <w:r w:rsidRPr="00FF556E">
        <w:rPr>
          <w:color w:val="000000"/>
          <w:spacing w:val="-3"/>
          <w:w w:val="105"/>
          <w:szCs w:val="24"/>
        </w:rPr>
        <w:t>)    НДС.</w:t>
      </w:r>
    </w:p>
    <w:p w:rsidR="00432D3D" w:rsidRDefault="00432D3D" w:rsidP="004A530E">
      <w:pPr>
        <w:shd w:val="clear" w:color="auto" w:fill="FFFFFF"/>
        <w:tabs>
          <w:tab w:val="left" w:pos="142"/>
          <w:tab w:val="left" w:pos="426"/>
          <w:tab w:val="left" w:pos="641"/>
        </w:tabs>
        <w:spacing w:after="0" w:line="240" w:lineRule="auto"/>
        <w:rPr>
          <w:color w:val="000000"/>
          <w:spacing w:val="1"/>
          <w:w w:val="105"/>
          <w:szCs w:val="24"/>
        </w:rPr>
      </w:pPr>
    </w:p>
    <w:p w:rsidR="004A530E" w:rsidRPr="00FF556E" w:rsidRDefault="004A530E" w:rsidP="004A530E">
      <w:pPr>
        <w:shd w:val="clear" w:color="auto" w:fill="FFFFFF"/>
        <w:tabs>
          <w:tab w:val="left" w:pos="142"/>
          <w:tab w:val="left" w:pos="426"/>
          <w:tab w:val="left" w:pos="641"/>
        </w:tabs>
        <w:spacing w:after="0" w:line="240" w:lineRule="auto"/>
        <w:rPr>
          <w:color w:val="000000"/>
          <w:spacing w:val="1"/>
          <w:w w:val="105"/>
          <w:szCs w:val="24"/>
        </w:rPr>
      </w:pPr>
      <w:r w:rsidRPr="00FF556E">
        <w:rPr>
          <w:color w:val="000000"/>
          <w:spacing w:val="1"/>
          <w:w w:val="105"/>
          <w:szCs w:val="24"/>
        </w:rPr>
        <w:t>12.</w:t>
      </w:r>
      <w:r w:rsidRPr="00FF556E">
        <w:rPr>
          <w:color w:val="000000"/>
          <w:spacing w:val="1"/>
          <w:w w:val="105"/>
          <w:szCs w:val="24"/>
        </w:rPr>
        <w:tab/>
        <w:t xml:space="preserve">К региональным налогам относятся: </w:t>
      </w:r>
    </w:p>
    <w:p w:rsidR="004A530E" w:rsidRPr="00FF556E" w:rsidRDefault="004A530E" w:rsidP="004A530E">
      <w:pPr>
        <w:shd w:val="clear" w:color="auto" w:fill="FFFFFF"/>
        <w:tabs>
          <w:tab w:val="left" w:pos="142"/>
          <w:tab w:val="left" w:pos="426"/>
          <w:tab w:val="left" w:pos="648"/>
        </w:tabs>
        <w:spacing w:after="0" w:line="240" w:lineRule="auto"/>
        <w:rPr>
          <w:color w:val="000000"/>
          <w:spacing w:val="1"/>
          <w:w w:val="105"/>
          <w:szCs w:val="24"/>
        </w:rPr>
      </w:pPr>
      <w:r w:rsidRPr="00FF556E">
        <w:rPr>
          <w:color w:val="000000"/>
          <w:spacing w:val="1"/>
          <w:w w:val="105"/>
          <w:szCs w:val="24"/>
        </w:rPr>
        <w:t>а)</w:t>
      </w:r>
      <w:r w:rsidRPr="00FF556E">
        <w:rPr>
          <w:color w:val="000000"/>
          <w:spacing w:val="1"/>
          <w:w w:val="105"/>
          <w:szCs w:val="24"/>
        </w:rPr>
        <w:tab/>
        <w:t>налог на игорный бизнес;</w:t>
      </w:r>
    </w:p>
    <w:p w:rsidR="004A530E" w:rsidRPr="00FF556E" w:rsidRDefault="004A530E" w:rsidP="004A530E">
      <w:pPr>
        <w:shd w:val="clear" w:color="auto" w:fill="FFFFFF"/>
        <w:tabs>
          <w:tab w:val="left" w:pos="142"/>
          <w:tab w:val="left" w:pos="426"/>
          <w:tab w:val="left" w:pos="648"/>
        </w:tabs>
        <w:spacing w:after="0" w:line="240" w:lineRule="auto"/>
        <w:rPr>
          <w:color w:val="000000"/>
          <w:spacing w:val="1"/>
          <w:w w:val="105"/>
          <w:szCs w:val="24"/>
        </w:rPr>
      </w:pPr>
      <w:r w:rsidRPr="00FF556E">
        <w:rPr>
          <w:color w:val="000000"/>
          <w:spacing w:val="1"/>
          <w:w w:val="105"/>
          <w:szCs w:val="24"/>
        </w:rPr>
        <w:t>б)</w:t>
      </w:r>
      <w:r w:rsidRPr="00FF556E">
        <w:rPr>
          <w:color w:val="000000"/>
          <w:spacing w:val="1"/>
          <w:w w:val="105"/>
          <w:szCs w:val="24"/>
        </w:rPr>
        <w:tab/>
        <w:t>земельный налог;</w:t>
      </w:r>
    </w:p>
    <w:p w:rsidR="004A530E" w:rsidRPr="00FF556E" w:rsidRDefault="004A530E" w:rsidP="004A530E">
      <w:pPr>
        <w:shd w:val="clear" w:color="auto" w:fill="FFFFFF"/>
        <w:tabs>
          <w:tab w:val="left" w:pos="142"/>
          <w:tab w:val="left" w:pos="426"/>
          <w:tab w:val="left" w:pos="648"/>
        </w:tabs>
        <w:spacing w:after="0" w:line="240" w:lineRule="auto"/>
        <w:rPr>
          <w:color w:val="000000"/>
          <w:spacing w:val="1"/>
          <w:w w:val="105"/>
          <w:szCs w:val="24"/>
        </w:rPr>
      </w:pPr>
      <w:r w:rsidRPr="00FF556E">
        <w:rPr>
          <w:color w:val="000000"/>
          <w:spacing w:val="1"/>
          <w:w w:val="105"/>
          <w:szCs w:val="24"/>
        </w:rPr>
        <w:t>в)</w:t>
      </w:r>
      <w:r w:rsidRPr="00FF556E">
        <w:rPr>
          <w:color w:val="000000"/>
          <w:spacing w:val="1"/>
          <w:w w:val="105"/>
          <w:szCs w:val="24"/>
        </w:rPr>
        <w:tab/>
        <w:t>налог на прибыль.</w:t>
      </w:r>
    </w:p>
    <w:p w:rsidR="00432D3D" w:rsidRDefault="00432D3D" w:rsidP="004A530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color w:val="000000"/>
          <w:szCs w:val="24"/>
        </w:rPr>
      </w:pPr>
    </w:p>
    <w:p w:rsidR="004A530E" w:rsidRPr="00FF556E" w:rsidRDefault="004A530E" w:rsidP="004A530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13. По Бюджетному кодексу РФ межбюджетные трансферты — это: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7"/>
          <w:szCs w:val="24"/>
        </w:rPr>
        <w:t>Средства одного бюджета бюджетной системы РФ, перечисля</w:t>
      </w:r>
      <w:r w:rsidRPr="00FF556E">
        <w:rPr>
          <w:color w:val="000000"/>
          <w:spacing w:val="-7"/>
          <w:szCs w:val="24"/>
        </w:rPr>
        <w:softHyphen/>
      </w:r>
      <w:r w:rsidRPr="00FF556E">
        <w:rPr>
          <w:color w:val="000000"/>
          <w:spacing w:val="-8"/>
          <w:szCs w:val="24"/>
        </w:rPr>
        <w:t>емые другому бюджету бюджетной системы РФ.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szCs w:val="24"/>
        </w:rPr>
      </w:pPr>
      <w:r w:rsidRPr="00FF556E">
        <w:rPr>
          <w:color w:val="000000"/>
          <w:spacing w:val="-9"/>
          <w:szCs w:val="24"/>
        </w:rPr>
        <w:t xml:space="preserve">Бюджетные средства, предоставляемые бюджету другого уровня </w:t>
      </w:r>
      <w:r w:rsidRPr="00FF556E">
        <w:rPr>
          <w:color w:val="000000"/>
          <w:spacing w:val="-14"/>
          <w:szCs w:val="24"/>
        </w:rPr>
        <w:t>бюджетной системы РФ на безво</w:t>
      </w:r>
      <w:r w:rsidRPr="00FF556E">
        <w:rPr>
          <w:color w:val="000000"/>
          <w:spacing w:val="-14"/>
          <w:szCs w:val="24"/>
        </w:rPr>
        <w:t>з</w:t>
      </w:r>
      <w:r w:rsidRPr="00FF556E">
        <w:rPr>
          <w:color w:val="000000"/>
          <w:spacing w:val="-14"/>
          <w:szCs w:val="24"/>
        </w:rPr>
        <w:t>мездной и безвозвратной основе.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Бюджетные средства, предоставляемые бюджету нижестояще</w:t>
      </w:r>
      <w:r w:rsidRPr="00FF556E">
        <w:rPr>
          <w:color w:val="000000"/>
          <w:spacing w:val="-8"/>
          <w:szCs w:val="24"/>
        </w:rPr>
        <w:softHyphen/>
        <w:t>го уровня бюджетной системы РФ на безвозмездной и безвозв</w:t>
      </w:r>
      <w:r w:rsidRPr="00FF556E">
        <w:rPr>
          <w:color w:val="000000"/>
          <w:spacing w:val="-8"/>
          <w:szCs w:val="24"/>
        </w:rPr>
        <w:softHyphen/>
        <w:t>ратной основе.</w:t>
      </w:r>
    </w:p>
    <w:p w:rsidR="00432D3D" w:rsidRDefault="00432D3D" w:rsidP="004A530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color w:val="000000"/>
          <w:spacing w:val="-7"/>
          <w:szCs w:val="24"/>
        </w:rPr>
      </w:pPr>
    </w:p>
    <w:p w:rsidR="004A530E" w:rsidRPr="00FF556E" w:rsidRDefault="004A530E" w:rsidP="004A530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pacing w:val="-7"/>
          <w:szCs w:val="24"/>
        </w:rPr>
        <w:t xml:space="preserve">14. </w:t>
      </w:r>
      <w:r w:rsidR="00164ED2" w:rsidRPr="00FF556E">
        <w:rPr>
          <w:color w:val="000000"/>
          <w:spacing w:val="-7"/>
          <w:szCs w:val="24"/>
        </w:rPr>
        <w:t xml:space="preserve"> </w:t>
      </w:r>
      <w:proofErr w:type="spellStart"/>
      <w:r w:rsidRPr="00FF556E">
        <w:rPr>
          <w:color w:val="000000"/>
          <w:spacing w:val="-7"/>
          <w:szCs w:val="24"/>
        </w:rPr>
        <w:t>Незачисление</w:t>
      </w:r>
      <w:proofErr w:type="spellEnd"/>
      <w:r w:rsidRPr="00FF556E">
        <w:rPr>
          <w:color w:val="000000"/>
          <w:spacing w:val="-7"/>
          <w:szCs w:val="24"/>
        </w:rPr>
        <w:t xml:space="preserve"> либо несвоевременное зачисление средств, подле</w:t>
      </w:r>
      <w:r w:rsidRPr="00FF556E">
        <w:rPr>
          <w:color w:val="000000"/>
          <w:spacing w:val="-7"/>
          <w:szCs w:val="24"/>
        </w:rPr>
        <w:softHyphen/>
      </w:r>
      <w:r w:rsidRPr="00FF556E">
        <w:rPr>
          <w:color w:val="000000"/>
          <w:spacing w:val="-9"/>
          <w:szCs w:val="24"/>
        </w:rPr>
        <w:t>жащих обязательному зачислению в доходы соответствующих бюд</w:t>
      </w:r>
      <w:r w:rsidRPr="00FF556E">
        <w:rPr>
          <w:color w:val="000000"/>
          <w:spacing w:val="-9"/>
          <w:szCs w:val="24"/>
        </w:rPr>
        <w:softHyphen/>
        <w:t>жетов, влечет: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pacing w:val="-13"/>
          <w:szCs w:val="24"/>
        </w:rPr>
      </w:pPr>
      <w:r w:rsidRPr="00FF556E">
        <w:rPr>
          <w:color w:val="000000"/>
          <w:spacing w:val="-13"/>
          <w:szCs w:val="24"/>
        </w:rPr>
        <w:t>Наложение штрафов на руководителей государственных органов.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7"/>
          <w:szCs w:val="24"/>
        </w:rPr>
        <w:t>Вынесение предупреждения о ненадлежащем исполнении бюд</w:t>
      </w:r>
      <w:r w:rsidRPr="00FF556E">
        <w:rPr>
          <w:color w:val="000000"/>
          <w:spacing w:val="-7"/>
          <w:szCs w:val="24"/>
        </w:rPr>
        <w:softHyphen/>
        <w:t>жетного процесса.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zCs w:val="24"/>
        </w:rPr>
        <w:t>Блокировку расходов.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4"/>
          <w:szCs w:val="24"/>
        </w:rPr>
        <w:t>Изъятие в бесспорном порядке бюджетных средств, подлежа</w:t>
      </w:r>
      <w:r w:rsidRPr="00FF556E">
        <w:rPr>
          <w:color w:val="000000"/>
          <w:spacing w:val="-4"/>
          <w:szCs w:val="24"/>
        </w:rPr>
        <w:softHyphen/>
      </w:r>
      <w:r w:rsidRPr="00FF556E">
        <w:rPr>
          <w:color w:val="000000"/>
          <w:spacing w:val="-9"/>
          <w:szCs w:val="24"/>
        </w:rPr>
        <w:t>щих зачислению в соответствующие бюджеты</w:t>
      </w:r>
    </w:p>
    <w:p w:rsidR="00432D3D" w:rsidRDefault="00432D3D" w:rsidP="004A530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color w:val="000000"/>
          <w:spacing w:val="-14"/>
          <w:szCs w:val="24"/>
        </w:rPr>
      </w:pPr>
    </w:p>
    <w:p w:rsidR="004A530E" w:rsidRPr="00FF556E" w:rsidRDefault="004A530E" w:rsidP="004A530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pacing w:val="-14"/>
          <w:szCs w:val="24"/>
        </w:rPr>
        <w:t xml:space="preserve">15. Несвоевременное исполнение платежных документов на перечисление </w:t>
      </w:r>
      <w:r w:rsidRPr="00FF556E">
        <w:rPr>
          <w:color w:val="000000"/>
          <w:spacing w:val="-13"/>
          <w:szCs w:val="24"/>
        </w:rPr>
        <w:t>средств, подлежащих зачислению на счета бюджетов, влечет: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12"/>
          <w:szCs w:val="24"/>
        </w:rPr>
        <w:t>Наложение штрафов на руководителей кредитных организаций.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right="24" w:firstLine="0"/>
        <w:jc w:val="both"/>
        <w:rPr>
          <w:szCs w:val="24"/>
        </w:rPr>
      </w:pPr>
      <w:r w:rsidRPr="00FF556E">
        <w:rPr>
          <w:color w:val="000000"/>
          <w:szCs w:val="24"/>
        </w:rPr>
        <w:t xml:space="preserve">Предупреждение о ненадлежащем исполнении бюджетного </w:t>
      </w:r>
      <w:r w:rsidRPr="00FF556E">
        <w:rPr>
          <w:color w:val="000000"/>
          <w:spacing w:val="-8"/>
          <w:szCs w:val="24"/>
        </w:rPr>
        <w:t>процесса.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pacing w:val="-8"/>
          <w:szCs w:val="24"/>
        </w:rPr>
      </w:pPr>
      <w:r w:rsidRPr="00FF556E">
        <w:rPr>
          <w:color w:val="000000"/>
          <w:spacing w:val="-8"/>
          <w:szCs w:val="24"/>
        </w:rPr>
        <w:t>Взыскание пени.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6"/>
          <w:szCs w:val="24"/>
        </w:rPr>
        <w:t>При наличии состава преступления уголовные наказания</w:t>
      </w:r>
    </w:p>
    <w:p w:rsidR="00432D3D" w:rsidRDefault="00432D3D" w:rsidP="004A530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color w:val="000000"/>
          <w:spacing w:val="-8"/>
          <w:szCs w:val="24"/>
        </w:rPr>
      </w:pPr>
    </w:p>
    <w:p w:rsidR="004A530E" w:rsidRPr="00FF556E" w:rsidRDefault="004A530E" w:rsidP="004A530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pacing w:val="-8"/>
          <w:szCs w:val="24"/>
        </w:rPr>
        <w:t xml:space="preserve">16. Какой из основных принципов бюджетного планирования оказывает </w:t>
      </w:r>
      <w:r w:rsidRPr="00FF556E">
        <w:rPr>
          <w:color w:val="000000"/>
          <w:spacing w:val="-5"/>
          <w:szCs w:val="24"/>
        </w:rPr>
        <w:t>непосредственное влияние на выравнивание бюджетной обеспе</w:t>
      </w:r>
      <w:r w:rsidRPr="00FF556E">
        <w:rPr>
          <w:color w:val="000000"/>
          <w:spacing w:val="-5"/>
          <w:szCs w:val="24"/>
        </w:rPr>
        <w:softHyphen/>
      </w:r>
      <w:r w:rsidRPr="00FF556E">
        <w:rPr>
          <w:color w:val="000000"/>
          <w:spacing w:val="-8"/>
          <w:szCs w:val="24"/>
        </w:rPr>
        <w:t>ченности регионов и муниципальных образований?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pacing w:val="-12"/>
          <w:szCs w:val="24"/>
        </w:rPr>
      </w:pPr>
      <w:r w:rsidRPr="00FF556E">
        <w:rPr>
          <w:color w:val="000000"/>
          <w:spacing w:val="-12"/>
          <w:szCs w:val="24"/>
        </w:rPr>
        <w:t>Принцип стабильности финансовых показателей.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pacing w:val="-12"/>
          <w:szCs w:val="24"/>
        </w:rPr>
      </w:pPr>
      <w:r w:rsidRPr="00FF556E">
        <w:rPr>
          <w:color w:val="000000"/>
          <w:spacing w:val="-12"/>
          <w:szCs w:val="24"/>
        </w:rPr>
        <w:t>Регулирование бюджетных вопросов едиными правовыми нор</w:t>
      </w:r>
      <w:r w:rsidRPr="00FF556E">
        <w:rPr>
          <w:color w:val="000000"/>
          <w:spacing w:val="-12"/>
          <w:szCs w:val="24"/>
        </w:rPr>
        <w:softHyphen/>
        <w:t>мами.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pacing w:val="-12"/>
          <w:szCs w:val="24"/>
        </w:rPr>
      </w:pPr>
      <w:r w:rsidRPr="00FF556E">
        <w:rPr>
          <w:color w:val="000000"/>
          <w:spacing w:val="-12"/>
          <w:szCs w:val="24"/>
        </w:rPr>
        <w:t>Сбалансированность бюджетов.</w:t>
      </w:r>
    </w:p>
    <w:p w:rsidR="00432D3D" w:rsidRDefault="00432D3D" w:rsidP="00FF556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color w:val="000000"/>
          <w:szCs w:val="24"/>
        </w:rPr>
      </w:pPr>
    </w:p>
    <w:p w:rsidR="004A530E" w:rsidRPr="00FF556E" w:rsidRDefault="004A530E" w:rsidP="00FF556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17.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8"/>
          <w:szCs w:val="24"/>
        </w:rPr>
        <w:t>На какие уровни подразделяется налоговое планирование?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6"/>
          <w:szCs w:val="24"/>
        </w:rPr>
        <w:t>Макроуровни.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5"/>
          <w:szCs w:val="24"/>
        </w:rPr>
        <w:t>Уровни хозяйствующего субъекта или организации.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Уровни местных органов власти.</w:t>
      </w:r>
    </w:p>
    <w:p w:rsidR="004A530E" w:rsidRPr="00FF556E" w:rsidRDefault="004A530E" w:rsidP="00FF556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color w:val="000000"/>
          <w:szCs w:val="24"/>
        </w:rPr>
      </w:pPr>
    </w:p>
    <w:p w:rsidR="004A530E" w:rsidRPr="00FF556E" w:rsidRDefault="004A530E" w:rsidP="00FF556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18.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8"/>
          <w:szCs w:val="24"/>
        </w:rPr>
        <w:t>Кто осуществляет планирование доходов на макроуровне?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pacing w:val="-10"/>
          <w:szCs w:val="24"/>
        </w:rPr>
      </w:pPr>
      <w:r w:rsidRPr="00FF556E">
        <w:rPr>
          <w:color w:val="000000"/>
          <w:spacing w:val="-10"/>
          <w:szCs w:val="24"/>
        </w:rPr>
        <w:t>Федеральная налоговая служба и налоговые органы на местах.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6"/>
          <w:szCs w:val="24"/>
        </w:rPr>
        <w:t>Минфин России и финансовые органы по соответствующим ор</w:t>
      </w:r>
      <w:r w:rsidRPr="00FF556E">
        <w:rPr>
          <w:color w:val="000000"/>
          <w:spacing w:val="-6"/>
          <w:szCs w:val="24"/>
        </w:rPr>
        <w:softHyphen/>
      </w:r>
      <w:r w:rsidRPr="00FF556E">
        <w:rPr>
          <w:color w:val="000000"/>
          <w:spacing w:val="-8"/>
          <w:szCs w:val="24"/>
        </w:rPr>
        <w:t>ганам бюджета.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6"/>
          <w:szCs w:val="24"/>
        </w:rPr>
        <w:t>Минэкономразвития России.</w:t>
      </w:r>
    </w:p>
    <w:p w:rsidR="004A530E" w:rsidRPr="00FF556E" w:rsidRDefault="004A530E" w:rsidP="00FF556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color w:val="000000"/>
          <w:szCs w:val="24"/>
        </w:rPr>
      </w:pPr>
    </w:p>
    <w:p w:rsidR="004A530E" w:rsidRPr="00FF556E" w:rsidRDefault="004A530E" w:rsidP="00FF556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pacing w:val="-7"/>
          <w:szCs w:val="24"/>
        </w:rPr>
        <w:t>19. Краткосрочное планирование служит основой для составления: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-142"/>
          <w:tab w:val="left" w:pos="142"/>
          <w:tab w:val="left" w:pos="426"/>
          <w:tab w:val="left" w:pos="715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7"/>
          <w:szCs w:val="24"/>
        </w:rPr>
        <w:t>Плана социально-экономического развития.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3"/>
          <w:szCs w:val="24"/>
        </w:rPr>
        <w:t>Проектов бюджетов соответствующих уровней власти на оче</w:t>
      </w:r>
      <w:r w:rsidRPr="00FF556E">
        <w:rPr>
          <w:color w:val="000000"/>
          <w:spacing w:val="-3"/>
          <w:szCs w:val="24"/>
        </w:rPr>
        <w:softHyphen/>
      </w:r>
      <w:r w:rsidRPr="00FF556E">
        <w:rPr>
          <w:color w:val="000000"/>
          <w:spacing w:val="-8"/>
          <w:szCs w:val="24"/>
        </w:rPr>
        <w:t>редной год.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-142"/>
          <w:tab w:val="left" w:pos="142"/>
          <w:tab w:val="left" w:pos="426"/>
          <w:tab w:val="left" w:pos="715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9"/>
          <w:szCs w:val="24"/>
        </w:rPr>
        <w:t>Проектов бюджетов на месяц или квартал.</w:t>
      </w:r>
    </w:p>
    <w:p w:rsidR="004A530E" w:rsidRPr="00FF556E" w:rsidRDefault="004A530E" w:rsidP="00FF556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color w:val="000000"/>
          <w:szCs w:val="24"/>
        </w:rPr>
      </w:pPr>
    </w:p>
    <w:p w:rsidR="004A530E" w:rsidRPr="00FF556E" w:rsidRDefault="004A530E" w:rsidP="00FF556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 xml:space="preserve">20. </w:t>
      </w:r>
      <w:r w:rsidRPr="00FF556E">
        <w:rPr>
          <w:color w:val="000000"/>
          <w:spacing w:val="-9"/>
          <w:szCs w:val="24"/>
        </w:rPr>
        <w:t>Налог на добавленную стоимость планируется в доходах бюджета: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color w:val="000000"/>
          <w:spacing w:val="-7"/>
          <w:szCs w:val="24"/>
        </w:rPr>
      </w:pPr>
      <w:r w:rsidRPr="00FF556E">
        <w:rPr>
          <w:color w:val="000000"/>
          <w:spacing w:val="-7"/>
          <w:szCs w:val="24"/>
        </w:rPr>
        <w:t>Федерального, регионального и местного.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zCs w:val="24"/>
        </w:rPr>
        <w:t>Федерального.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-142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7"/>
          <w:szCs w:val="24"/>
        </w:rPr>
        <w:lastRenderedPageBreak/>
        <w:t>Федерального и регионального.</w:t>
      </w:r>
    </w:p>
    <w:p w:rsidR="004A530E" w:rsidRPr="00FF556E" w:rsidRDefault="004A530E" w:rsidP="00FF556E">
      <w:pPr>
        <w:shd w:val="clear" w:color="auto" w:fill="FFFFFF"/>
        <w:tabs>
          <w:tab w:val="left" w:pos="-142"/>
          <w:tab w:val="left" w:pos="142"/>
          <w:tab w:val="left" w:pos="426"/>
        </w:tabs>
        <w:spacing w:after="0" w:line="240" w:lineRule="auto"/>
        <w:rPr>
          <w:color w:val="000000"/>
          <w:szCs w:val="24"/>
        </w:rPr>
      </w:pPr>
    </w:p>
    <w:p w:rsidR="004A530E" w:rsidRPr="00FF556E" w:rsidRDefault="004A530E" w:rsidP="00FF556E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  <w:jc w:val="center"/>
        <w:rPr>
          <w:rStyle w:val="FontStyle49"/>
          <w:b/>
          <w:i/>
          <w:sz w:val="24"/>
          <w:szCs w:val="24"/>
        </w:rPr>
      </w:pPr>
      <w:r w:rsidRPr="00FF556E">
        <w:rPr>
          <w:rStyle w:val="FontStyle49"/>
          <w:b/>
          <w:i/>
          <w:sz w:val="24"/>
          <w:szCs w:val="24"/>
        </w:rPr>
        <w:t>Раздел 3 – Расходы бюджета, их планирование и финансирование</w:t>
      </w:r>
    </w:p>
    <w:p w:rsidR="004A530E" w:rsidRPr="00FF556E" w:rsidRDefault="004A530E" w:rsidP="00FF556E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0"/>
        <w:jc w:val="center"/>
        <w:rPr>
          <w:rStyle w:val="FontStyle49"/>
          <w:b/>
          <w:i/>
          <w:sz w:val="24"/>
          <w:szCs w:val="24"/>
        </w:rPr>
      </w:pPr>
    </w:p>
    <w:p w:rsidR="004A530E" w:rsidRPr="00FF556E" w:rsidRDefault="004A530E" w:rsidP="00FF556E">
      <w:pPr>
        <w:shd w:val="clear" w:color="auto" w:fill="FFFFFF"/>
        <w:tabs>
          <w:tab w:val="left" w:pos="350"/>
        </w:tabs>
        <w:spacing w:after="0" w:line="240" w:lineRule="auto"/>
        <w:rPr>
          <w:szCs w:val="24"/>
        </w:rPr>
      </w:pPr>
      <w:r w:rsidRPr="00FF556E">
        <w:rPr>
          <w:color w:val="000000"/>
          <w:spacing w:val="-8"/>
          <w:szCs w:val="24"/>
        </w:rPr>
        <w:t>21. Какие расходы бюджета классифицируются как целевые?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350"/>
          <w:tab w:val="left" w:pos="624"/>
          <w:tab w:val="left" w:pos="691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pacing w:val="-10"/>
          <w:szCs w:val="24"/>
        </w:rPr>
        <w:t>Оплата труда государственных служащих.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350"/>
          <w:tab w:val="left" w:pos="624"/>
          <w:tab w:val="left" w:pos="691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Приобретение сырья.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350"/>
          <w:tab w:val="left" w:pos="624"/>
          <w:tab w:val="left" w:pos="691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Финансирование капитальных вложений.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350"/>
          <w:tab w:val="left" w:pos="624"/>
          <w:tab w:val="left" w:pos="691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Федеральные налоги.</w:t>
      </w:r>
    </w:p>
    <w:p w:rsidR="004A530E" w:rsidRPr="00FF556E" w:rsidRDefault="004A530E" w:rsidP="00FF556E">
      <w:pPr>
        <w:shd w:val="clear" w:color="auto" w:fill="FFFFFF"/>
        <w:tabs>
          <w:tab w:val="left" w:pos="350"/>
        </w:tabs>
        <w:spacing w:after="0" w:line="240" w:lineRule="auto"/>
        <w:rPr>
          <w:color w:val="000000"/>
          <w:szCs w:val="24"/>
        </w:rPr>
      </w:pPr>
    </w:p>
    <w:p w:rsidR="004A530E" w:rsidRPr="00FF556E" w:rsidRDefault="004A530E" w:rsidP="00FF556E">
      <w:pPr>
        <w:shd w:val="clear" w:color="auto" w:fill="FFFFFF"/>
        <w:tabs>
          <w:tab w:val="left" w:pos="350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22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8"/>
          <w:szCs w:val="24"/>
        </w:rPr>
        <w:t>Что относится к текущим расходам бюджета?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350"/>
          <w:tab w:val="left" w:pos="696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pacing w:val="-10"/>
          <w:szCs w:val="24"/>
        </w:rPr>
        <w:t>Оплата труда государственных служащих.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350"/>
          <w:tab w:val="left" w:pos="696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pacing w:val="-4"/>
          <w:szCs w:val="24"/>
        </w:rPr>
        <w:t>Финансирование капитального ремонта.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350"/>
          <w:tab w:val="left" w:pos="69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Расходы на капитальное строительство.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5"/>
          <w:szCs w:val="24"/>
        </w:rPr>
        <w:t>Приобретение медицинского оборудования.</w:t>
      </w:r>
    </w:p>
    <w:p w:rsidR="004A530E" w:rsidRPr="00FF556E" w:rsidRDefault="004A530E" w:rsidP="00FF556E">
      <w:pPr>
        <w:shd w:val="clear" w:color="auto" w:fill="FFFFFF"/>
        <w:tabs>
          <w:tab w:val="left" w:pos="350"/>
        </w:tabs>
        <w:spacing w:after="0" w:line="240" w:lineRule="auto"/>
        <w:rPr>
          <w:color w:val="000000"/>
          <w:szCs w:val="24"/>
        </w:rPr>
      </w:pPr>
    </w:p>
    <w:p w:rsidR="004A530E" w:rsidRPr="00FF556E" w:rsidRDefault="00843DEF" w:rsidP="00FF556E">
      <w:pPr>
        <w:shd w:val="clear" w:color="auto" w:fill="FFFFFF"/>
        <w:tabs>
          <w:tab w:val="left" w:pos="350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23</w:t>
      </w:r>
      <w:proofErr w:type="gramStart"/>
      <w:r w:rsidR="004A530E" w:rsidRPr="00FF556E">
        <w:rPr>
          <w:color w:val="000000"/>
          <w:szCs w:val="24"/>
        </w:rPr>
        <w:tab/>
      </w:r>
      <w:r w:rsidR="004A530E" w:rsidRPr="00FF556E">
        <w:rPr>
          <w:color w:val="000000"/>
          <w:spacing w:val="-8"/>
          <w:szCs w:val="24"/>
        </w:rPr>
        <w:t>В</w:t>
      </w:r>
      <w:proofErr w:type="gramEnd"/>
      <w:r w:rsidR="004A530E" w:rsidRPr="00FF556E">
        <w:rPr>
          <w:color w:val="000000"/>
          <w:spacing w:val="-8"/>
          <w:szCs w:val="24"/>
        </w:rPr>
        <w:t xml:space="preserve"> чем назначение расходов бюджета?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350"/>
          <w:tab w:val="left" w:pos="691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Покрытие любых затрат, связанных с производством.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9"/>
          <w:szCs w:val="24"/>
        </w:rPr>
        <w:t>Финансирование потребностей юридических и физических лиц.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350"/>
          <w:tab w:val="left" w:pos="691"/>
        </w:tabs>
        <w:autoSpaceDE w:val="0"/>
        <w:autoSpaceDN w:val="0"/>
        <w:adjustRightInd w:val="0"/>
        <w:spacing w:after="0" w:line="240" w:lineRule="auto"/>
        <w:ind w:left="0" w:right="845" w:firstLine="0"/>
        <w:rPr>
          <w:szCs w:val="24"/>
        </w:rPr>
      </w:pPr>
      <w:r w:rsidRPr="00FF556E">
        <w:rPr>
          <w:color w:val="000000"/>
          <w:spacing w:val="-9"/>
          <w:szCs w:val="24"/>
        </w:rPr>
        <w:t>Обеспечение функций, выполняемых государством.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350"/>
          <w:tab w:val="left" w:pos="691"/>
        </w:tabs>
        <w:autoSpaceDE w:val="0"/>
        <w:autoSpaceDN w:val="0"/>
        <w:adjustRightInd w:val="0"/>
        <w:spacing w:after="0" w:line="240" w:lineRule="auto"/>
        <w:ind w:left="0" w:right="845" w:firstLine="0"/>
        <w:rPr>
          <w:szCs w:val="24"/>
        </w:rPr>
      </w:pPr>
      <w:r w:rsidRPr="00FF556E">
        <w:rPr>
          <w:color w:val="000000"/>
          <w:spacing w:val="-4"/>
          <w:szCs w:val="24"/>
        </w:rPr>
        <w:t>Формирование фондов государства.</w:t>
      </w:r>
    </w:p>
    <w:p w:rsidR="004A530E" w:rsidRPr="00FF556E" w:rsidRDefault="004A530E" w:rsidP="00FF556E">
      <w:pPr>
        <w:shd w:val="clear" w:color="auto" w:fill="FFFFFF"/>
        <w:tabs>
          <w:tab w:val="left" w:pos="350"/>
        </w:tabs>
        <w:spacing w:after="0" w:line="240" w:lineRule="auto"/>
        <w:rPr>
          <w:color w:val="000000"/>
          <w:szCs w:val="24"/>
        </w:rPr>
      </w:pPr>
    </w:p>
    <w:p w:rsidR="004A530E" w:rsidRPr="00FF556E" w:rsidRDefault="00843DEF" w:rsidP="00FF556E">
      <w:pPr>
        <w:shd w:val="clear" w:color="auto" w:fill="FFFFFF"/>
        <w:tabs>
          <w:tab w:val="left" w:pos="350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24</w:t>
      </w:r>
      <w:r w:rsidR="004A530E" w:rsidRPr="00FF556E">
        <w:rPr>
          <w:color w:val="000000"/>
          <w:szCs w:val="24"/>
        </w:rPr>
        <w:tab/>
      </w:r>
      <w:r w:rsidR="004A530E" w:rsidRPr="00FF556E">
        <w:rPr>
          <w:color w:val="000000"/>
          <w:spacing w:val="-8"/>
          <w:szCs w:val="24"/>
        </w:rPr>
        <w:t>Что относится к капитальным расходам бюджета?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350"/>
          <w:tab w:val="left" w:pos="691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pacing w:val="-10"/>
          <w:szCs w:val="24"/>
        </w:rPr>
        <w:t>Оплата труда государственных служащих.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350"/>
          <w:tab w:val="left" w:pos="691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pacing w:val="-5"/>
          <w:szCs w:val="24"/>
        </w:rPr>
        <w:t>Увеличение государственных резервов.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350"/>
          <w:tab w:val="left" w:pos="691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7"/>
          <w:szCs w:val="24"/>
        </w:rPr>
        <w:t>Приобретение учебников.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5"/>
          <w:szCs w:val="24"/>
        </w:rPr>
        <w:t>Расходы на погашение государственного долга.</w:t>
      </w:r>
    </w:p>
    <w:p w:rsidR="004A530E" w:rsidRPr="00FF556E" w:rsidRDefault="004A530E" w:rsidP="00FF556E">
      <w:pPr>
        <w:shd w:val="clear" w:color="auto" w:fill="FFFFFF"/>
        <w:tabs>
          <w:tab w:val="left" w:pos="350"/>
        </w:tabs>
        <w:spacing w:after="0" w:line="240" w:lineRule="auto"/>
        <w:rPr>
          <w:color w:val="000000"/>
          <w:szCs w:val="24"/>
        </w:rPr>
      </w:pPr>
    </w:p>
    <w:p w:rsidR="004A530E" w:rsidRPr="00FF556E" w:rsidRDefault="00843DEF" w:rsidP="00FF556E">
      <w:pPr>
        <w:shd w:val="clear" w:color="auto" w:fill="FFFFFF"/>
        <w:tabs>
          <w:tab w:val="left" w:pos="350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25</w:t>
      </w:r>
      <w:proofErr w:type="gramStart"/>
      <w:r w:rsidR="004A530E" w:rsidRPr="00FF556E">
        <w:rPr>
          <w:color w:val="000000"/>
          <w:szCs w:val="24"/>
        </w:rPr>
        <w:tab/>
      </w:r>
      <w:r w:rsidR="004A530E" w:rsidRPr="00FF556E">
        <w:rPr>
          <w:color w:val="000000"/>
          <w:spacing w:val="-8"/>
          <w:szCs w:val="24"/>
        </w:rPr>
        <w:t>К</w:t>
      </w:r>
      <w:proofErr w:type="gramEnd"/>
      <w:r w:rsidR="004A530E" w:rsidRPr="00FF556E">
        <w:rPr>
          <w:color w:val="000000"/>
          <w:spacing w:val="-8"/>
          <w:szCs w:val="24"/>
        </w:rPr>
        <w:t>акие расходы относятся к бюджетным?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0"/>
        </w:numPr>
        <w:shd w:val="clear" w:color="auto" w:fill="FFFFFF"/>
        <w:tabs>
          <w:tab w:val="left" w:pos="350"/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7"/>
          <w:szCs w:val="24"/>
        </w:rPr>
        <w:t>Расходы на воспроизводство основного капитала.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6"/>
          <w:szCs w:val="24"/>
        </w:rPr>
        <w:t>Расходы, обеспечивающие выполнение функций государства.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0"/>
        </w:numPr>
        <w:shd w:val="clear" w:color="auto" w:fill="FFFFFF"/>
        <w:tabs>
          <w:tab w:val="left" w:pos="350"/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Расходы юридических и физических лиц.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7"/>
          <w:szCs w:val="24"/>
        </w:rPr>
        <w:t>Расходы на неотложные нужды юридических лиц.</w:t>
      </w:r>
    </w:p>
    <w:p w:rsidR="004A530E" w:rsidRPr="00FF556E" w:rsidRDefault="004A530E" w:rsidP="00FF556E">
      <w:pPr>
        <w:shd w:val="clear" w:color="auto" w:fill="FFFFFF"/>
        <w:tabs>
          <w:tab w:val="left" w:pos="350"/>
        </w:tabs>
        <w:spacing w:after="0" w:line="240" w:lineRule="auto"/>
        <w:rPr>
          <w:color w:val="000000"/>
          <w:szCs w:val="24"/>
        </w:rPr>
      </w:pPr>
    </w:p>
    <w:p w:rsidR="004A530E" w:rsidRPr="00FF556E" w:rsidRDefault="00843DEF" w:rsidP="00FF556E">
      <w:pPr>
        <w:shd w:val="clear" w:color="auto" w:fill="FFFFFF"/>
        <w:tabs>
          <w:tab w:val="left" w:pos="350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26</w:t>
      </w:r>
      <w:proofErr w:type="gramStart"/>
      <w:r w:rsidR="004A530E" w:rsidRPr="00FF556E">
        <w:rPr>
          <w:color w:val="000000"/>
          <w:szCs w:val="24"/>
        </w:rPr>
        <w:tab/>
      </w:r>
      <w:r w:rsidR="004A530E" w:rsidRPr="00FF556E">
        <w:rPr>
          <w:color w:val="000000"/>
          <w:spacing w:val="-7"/>
          <w:szCs w:val="24"/>
        </w:rPr>
        <w:t>О</w:t>
      </w:r>
      <w:proofErr w:type="gramEnd"/>
      <w:r w:rsidR="004A530E" w:rsidRPr="00FF556E">
        <w:rPr>
          <w:color w:val="000000"/>
          <w:spacing w:val="-7"/>
          <w:szCs w:val="24"/>
        </w:rPr>
        <w:t>пределите, что из перечисленного является формой бюджетного</w:t>
      </w:r>
      <w:r w:rsidR="004A530E" w:rsidRPr="00FF556E">
        <w:rPr>
          <w:color w:val="000000"/>
          <w:spacing w:val="-7"/>
          <w:szCs w:val="24"/>
        </w:rPr>
        <w:br/>
        <w:t>финансирования: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350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Выплата пособий.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4"/>
          <w:szCs w:val="24"/>
        </w:rPr>
        <w:t>Субвенций и субсидий организациям.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350"/>
          <w:tab w:val="left" w:pos="710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color w:val="000000"/>
          <w:spacing w:val="-9"/>
          <w:szCs w:val="24"/>
        </w:rPr>
      </w:pPr>
      <w:r w:rsidRPr="00FF556E">
        <w:rPr>
          <w:color w:val="000000"/>
          <w:spacing w:val="-9"/>
          <w:szCs w:val="24"/>
        </w:rPr>
        <w:t>Финансирование капитальных вложений.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350"/>
          <w:tab w:val="left" w:pos="710"/>
        </w:tabs>
        <w:autoSpaceDE w:val="0"/>
        <w:autoSpaceDN w:val="0"/>
        <w:adjustRightInd w:val="0"/>
        <w:spacing w:after="0" w:line="240" w:lineRule="auto"/>
        <w:ind w:left="0" w:right="1690" w:firstLine="0"/>
        <w:rPr>
          <w:szCs w:val="24"/>
        </w:rPr>
      </w:pPr>
      <w:r w:rsidRPr="00FF556E">
        <w:rPr>
          <w:color w:val="000000"/>
          <w:spacing w:val="-4"/>
          <w:szCs w:val="24"/>
        </w:rPr>
        <w:t>Приобретение медикаментов.</w:t>
      </w:r>
    </w:p>
    <w:p w:rsidR="004A530E" w:rsidRPr="00FF556E" w:rsidRDefault="004A530E" w:rsidP="00FF556E">
      <w:pPr>
        <w:shd w:val="clear" w:color="auto" w:fill="FFFFFF"/>
        <w:tabs>
          <w:tab w:val="left" w:pos="322"/>
          <w:tab w:val="left" w:pos="350"/>
        </w:tabs>
        <w:spacing w:after="0" w:line="240" w:lineRule="auto"/>
        <w:rPr>
          <w:color w:val="000000"/>
          <w:szCs w:val="24"/>
        </w:rPr>
      </w:pPr>
    </w:p>
    <w:p w:rsidR="004A530E" w:rsidRPr="00FF556E" w:rsidRDefault="00843DEF" w:rsidP="00FF556E">
      <w:pPr>
        <w:shd w:val="clear" w:color="auto" w:fill="FFFFFF"/>
        <w:tabs>
          <w:tab w:val="left" w:pos="322"/>
          <w:tab w:val="left" w:pos="350"/>
          <w:tab w:val="left" w:pos="9498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 xml:space="preserve">27 </w:t>
      </w:r>
      <w:r w:rsidR="004A530E" w:rsidRPr="00FF556E">
        <w:rPr>
          <w:color w:val="000000"/>
          <w:szCs w:val="24"/>
        </w:rPr>
        <w:t>Текущие расходы бюджетов — это часть расходов бюджетов, обес</w:t>
      </w:r>
      <w:r w:rsidR="004A530E" w:rsidRPr="00FF556E">
        <w:rPr>
          <w:color w:val="000000"/>
          <w:spacing w:val="-11"/>
          <w:szCs w:val="24"/>
        </w:rPr>
        <w:t>печивающая: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350"/>
          <w:tab w:val="left" w:pos="662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Инновационную деятельность юридического лица.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right="43" w:firstLine="0"/>
        <w:jc w:val="both"/>
        <w:rPr>
          <w:szCs w:val="24"/>
        </w:rPr>
      </w:pPr>
      <w:r w:rsidRPr="00FF556E">
        <w:rPr>
          <w:color w:val="000000"/>
          <w:spacing w:val="-9"/>
          <w:szCs w:val="24"/>
        </w:rPr>
        <w:t xml:space="preserve">Оказание государственной поддержки другим бюджетам в форме </w:t>
      </w:r>
      <w:r w:rsidRPr="00FF556E">
        <w:rPr>
          <w:color w:val="000000"/>
          <w:spacing w:val="-12"/>
          <w:szCs w:val="24"/>
        </w:rPr>
        <w:t>дотаций, субсидий и субвенций на текущее финансирование.</w:t>
      </w:r>
    </w:p>
    <w:p w:rsidR="004A530E" w:rsidRPr="00FF556E" w:rsidRDefault="004A530E" w:rsidP="00E067F5">
      <w:pPr>
        <w:pStyle w:val="Style2"/>
        <w:widowControl/>
        <w:numPr>
          <w:ilvl w:val="0"/>
          <w:numId w:val="32"/>
        </w:numPr>
        <w:tabs>
          <w:tab w:val="left" w:pos="350"/>
          <w:tab w:val="left" w:pos="552"/>
        </w:tabs>
        <w:spacing w:line="240" w:lineRule="auto"/>
        <w:ind w:left="0" w:firstLine="0"/>
        <w:rPr>
          <w:color w:val="000000"/>
          <w:spacing w:val="-8"/>
        </w:rPr>
      </w:pPr>
      <w:r w:rsidRPr="00FF556E">
        <w:rPr>
          <w:color w:val="000000"/>
          <w:spacing w:val="-3"/>
        </w:rPr>
        <w:t>Оказание государственной поддержки отраслям экономики в</w:t>
      </w:r>
      <w:r w:rsidRPr="00FF556E">
        <w:rPr>
          <w:color w:val="000000"/>
          <w:spacing w:val="-3"/>
        </w:rPr>
        <w:br/>
      </w:r>
      <w:r w:rsidRPr="00FF556E">
        <w:rPr>
          <w:color w:val="000000"/>
          <w:spacing w:val="-8"/>
        </w:rPr>
        <w:t>форме бюджетных кредитов на текущее функционирование</w:t>
      </w:r>
    </w:p>
    <w:p w:rsidR="004A530E" w:rsidRPr="00FF556E" w:rsidRDefault="004A530E" w:rsidP="00FF556E">
      <w:pPr>
        <w:shd w:val="clear" w:color="auto" w:fill="FFFFFF"/>
        <w:tabs>
          <w:tab w:val="left" w:pos="350"/>
        </w:tabs>
        <w:spacing w:after="0" w:line="240" w:lineRule="auto"/>
        <w:rPr>
          <w:color w:val="000000"/>
          <w:spacing w:val="-8"/>
          <w:szCs w:val="24"/>
        </w:rPr>
      </w:pPr>
    </w:p>
    <w:p w:rsidR="004A530E" w:rsidRPr="00FF556E" w:rsidRDefault="00843DEF" w:rsidP="00FF556E">
      <w:pPr>
        <w:shd w:val="clear" w:color="auto" w:fill="FFFFFF"/>
        <w:tabs>
          <w:tab w:val="left" w:pos="350"/>
        </w:tabs>
        <w:spacing w:after="0" w:line="240" w:lineRule="auto"/>
        <w:rPr>
          <w:szCs w:val="24"/>
        </w:rPr>
      </w:pPr>
      <w:r w:rsidRPr="00FF556E">
        <w:rPr>
          <w:color w:val="000000"/>
          <w:spacing w:val="-8"/>
          <w:szCs w:val="24"/>
        </w:rPr>
        <w:t>28</w:t>
      </w:r>
      <w:proofErr w:type="gramStart"/>
      <w:r w:rsidR="004A530E" w:rsidRPr="00FF556E">
        <w:rPr>
          <w:color w:val="000000"/>
          <w:spacing w:val="-8"/>
          <w:szCs w:val="24"/>
        </w:rPr>
        <w:t xml:space="preserve"> К</w:t>
      </w:r>
      <w:proofErr w:type="gramEnd"/>
      <w:r w:rsidR="004A530E" w:rsidRPr="00FF556E">
        <w:rPr>
          <w:color w:val="000000"/>
          <w:spacing w:val="-8"/>
          <w:szCs w:val="24"/>
        </w:rPr>
        <w:t>акие расходы финансируются из бюджета субъекта РФ?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350"/>
          <w:tab w:val="left" w:pos="691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Расходы общегосударственных органов власти.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2"/>
          <w:szCs w:val="24"/>
        </w:rPr>
        <w:t>На мероприятия, связанные с обеспечением обороноспособ</w:t>
      </w:r>
      <w:r w:rsidRPr="00FF556E">
        <w:rPr>
          <w:color w:val="000000"/>
          <w:spacing w:val="-2"/>
          <w:szCs w:val="24"/>
        </w:rPr>
        <w:softHyphen/>
      </w:r>
      <w:r w:rsidRPr="00FF556E">
        <w:rPr>
          <w:color w:val="000000"/>
          <w:spacing w:val="-6"/>
          <w:szCs w:val="24"/>
        </w:rPr>
        <w:t>ности государства.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350"/>
          <w:tab w:val="left" w:pos="691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Проведение социальной политики субъекта РФ.</w:t>
      </w:r>
    </w:p>
    <w:p w:rsidR="004A530E" w:rsidRPr="00FF556E" w:rsidRDefault="004A530E" w:rsidP="00E067F5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7"/>
          <w:szCs w:val="24"/>
        </w:rPr>
        <w:t>Финансовая поддержка предприятий, расположенных на терри</w:t>
      </w:r>
      <w:r w:rsidRPr="00FF556E">
        <w:rPr>
          <w:color w:val="000000"/>
          <w:spacing w:val="-7"/>
          <w:szCs w:val="24"/>
        </w:rPr>
        <w:softHyphen/>
        <w:t>тории субъекта РФ.</w:t>
      </w:r>
    </w:p>
    <w:p w:rsidR="004A530E" w:rsidRPr="00FF556E" w:rsidRDefault="004A530E" w:rsidP="00FF556E">
      <w:pPr>
        <w:pStyle w:val="3"/>
        <w:spacing w:before="0" w:after="0" w:line="240" w:lineRule="auto"/>
        <w:rPr>
          <w:b w:val="0"/>
          <w:sz w:val="24"/>
          <w:szCs w:val="24"/>
        </w:rPr>
      </w:pPr>
    </w:p>
    <w:p w:rsidR="00843DEF" w:rsidRPr="00FF556E" w:rsidRDefault="00843DEF" w:rsidP="00FF556E">
      <w:pPr>
        <w:shd w:val="clear" w:color="auto" w:fill="FFFFFF"/>
        <w:tabs>
          <w:tab w:val="left" w:pos="350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29</w:t>
      </w:r>
      <w:r w:rsidRPr="00FF556E">
        <w:rPr>
          <w:color w:val="000000"/>
          <w:szCs w:val="24"/>
        </w:rPr>
        <w:tab/>
        <w:t>И</w:t>
      </w:r>
      <w:r w:rsidRPr="00FF556E">
        <w:rPr>
          <w:color w:val="000000"/>
          <w:spacing w:val="-4"/>
          <w:szCs w:val="24"/>
        </w:rPr>
        <w:t>сточниками финансирования бюджетной организации являются:</w:t>
      </w:r>
      <w:r w:rsidRPr="00FF556E">
        <w:rPr>
          <w:color w:val="000000"/>
          <w:spacing w:val="-4"/>
          <w:szCs w:val="24"/>
        </w:rPr>
        <w:br/>
      </w:r>
      <w:r w:rsidRPr="00FF556E">
        <w:rPr>
          <w:color w:val="000000"/>
          <w:spacing w:val="-5"/>
          <w:szCs w:val="24"/>
        </w:rPr>
        <w:t>а)      бюджетные средства;</w:t>
      </w:r>
    </w:p>
    <w:p w:rsidR="00843DEF" w:rsidRPr="00FF556E" w:rsidRDefault="00843DEF" w:rsidP="00FF556E">
      <w:pPr>
        <w:shd w:val="clear" w:color="auto" w:fill="FFFFFF"/>
        <w:tabs>
          <w:tab w:val="left" w:pos="0"/>
          <w:tab w:val="left" w:pos="350"/>
          <w:tab w:val="left" w:pos="641"/>
        </w:tabs>
        <w:spacing w:after="0" w:line="240" w:lineRule="auto"/>
        <w:rPr>
          <w:szCs w:val="24"/>
        </w:rPr>
      </w:pPr>
      <w:r w:rsidRPr="00FF556E">
        <w:rPr>
          <w:color w:val="000000"/>
          <w:spacing w:val="-5"/>
          <w:szCs w:val="24"/>
        </w:rPr>
        <w:t>б)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6"/>
          <w:szCs w:val="24"/>
        </w:rPr>
        <w:t>внебюджетные средства;</w:t>
      </w:r>
    </w:p>
    <w:p w:rsidR="00843DEF" w:rsidRPr="00FF556E" w:rsidRDefault="00843DEF" w:rsidP="00FF556E">
      <w:pPr>
        <w:shd w:val="clear" w:color="auto" w:fill="FFFFFF"/>
        <w:tabs>
          <w:tab w:val="left" w:pos="0"/>
          <w:tab w:val="left" w:pos="350"/>
          <w:tab w:val="left" w:pos="641"/>
        </w:tabs>
        <w:spacing w:after="0" w:line="240" w:lineRule="auto"/>
        <w:rPr>
          <w:szCs w:val="24"/>
        </w:rPr>
      </w:pPr>
      <w:r w:rsidRPr="00FF556E">
        <w:rPr>
          <w:color w:val="000000"/>
          <w:spacing w:val="-5"/>
          <w:szCs w:val="24"/>
        </w:rPr>
        <w:t>в)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средства от дополнительных платных услуг;</w:t>
      </w:r>
    </w:p>
    <w:p w:rsidR="00843DEF" w:rsidRPr="00FF556E" w:rsidRDefault="00843DEF" w:rsidP="00FF556E">
      <w:pPr>
        <w:shd w:val="clear" w:color="auto" w:fill="FFFFFF"/>
        <w:tabs>
          <w:tab w:val="left" w:pos="0"/>
          <w:tab w:val="left" w:pos="350"/>
          <w:tab w:val="left" w:pos="641"/>
        </w:tabs>
        <w:spacing w:after="0" w:line="240" w:lineRule="auto"/>
        <w:rPr>
          <w:szCs w:val="24"/>
        </w:rPr>
      </w:pPr>
      <w:r w:rsidRPr="00FF556E">
        <w:rPr>
          <w:color w:val="000000"/>
          <w:spacing w:val="-6"/>
          <w:szCs w:val="24"/>
        </w:rPr>
        <w:t>г)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средства от сдачи в аренду имущества организации;</w:t>
      </w:r>
    </w:p>
    <w:p w:rsidR="00843DEF" w:rsidRPr="00FF556E" w:rsidRDefault="00843DEF" w:rsidP="00FF556E">
      <w:pPr>
        <w:shd w:val="clear" w:color="auto" w:fill="FFFFFF"/>
        <w:tabs>
          <w:tab w:val="left" w:pos="0"/>
          <w:tab w:val="left" w:pos="350"/>
          <w:tab w:val="left" w:pos="641"/>
        </w:tabs>
        <w:spacing w:after="0" w:line="240" w:lineRule="auto"/>
        <w:rPr>
          <w:color w:val="000000"/>
          <w:spacing w:val="-5"/>
          <w:szCs w:val="24"/>
        </w:rPr>
      </w:pPr>
      <w:r w:rsidRPr="00FF556E">
        <w:rPr>
          <w:color w:val="000000"/>
          <w:spacing w:val="-6"/>
          <w:szCs w:val="24"/>
        </w:rPr>
        <w:t>д)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5"/>
          <w:szCs w:val="24"/>
        </w:rPr>
        <w:t>все перечисленное выше верно.</w:t>
      </w:r>
    </w:p>
    <w:p w:rsidR="00843DEF" w:rsidRPr="00FF556E" w:rsidRDefault="00843DEF" w:rsidP="00FF556E">
      <w:pPr>
        <w:shd w:val="clear" w:color="auto" w:fill="FFFFFF"/>
        <w:tabs>
          <w:tab w:val="left" w:pos="0"/>
          <w:tab w:val="left" w:pos="350"/>
          <w:tab w:val="left" w:pos="641"/>
        </w:tabs>
        <w:spacing w:after="0" w:line="240" w:lineRule="auto"/>
        <w:rPr>
          <w:color w:val="000000"/>
          <w:spacing w:val="-5"/>
          <w:szCs w:val="24"/>
        </w:rPr>
      </w:pPr>
    </w:p>
    <w:p w:rsidR="00843DEF" w:rsidRPr="00FF556E" w:rsidRDefault="00843DEF" w:rsidP="00FF556E">
      <w:pPr>
        <w:shd w:val="clear" w:color="auto" w:fill="FFFFFF"/>
        <w:tabs>
          <w:tab w:val="left" w:pos="180"/>
          <w:tab w:val="left" w:pos="350"/>
        </w:tabs>
        <w:spacing w:after="0" w:line="240" w:lineRule="auto"/>
        <w:rPr>
          <w:szCs w:val="24"/>
        </w:rPr>
      </w:pPr>
      <w:r w:rsidRPr="00FF556E">
        <w:rPr>
          <w:color w:val="000000"/>
          <w:spacing w:val="-7"/>
          <w:szCs w:val="24"/>
        </w:rPr>
        <w:t>30</w:t>
      </w:r>
      <w:proofErr w:type="gramStart"/>
      <w:r w:rsidRPr="00FF556E">
        <w:rPr>
          <w:color w:val="000000"/>
          <w:szCs w:val="24"/>
        </w:rPr>
        <w:tab/>
      </w:r>
      <w:r w:rsidRPr="00FF556E">
        <w:rPr>
          <w:color w:val="000000"/>
          <w:spacing w:val="-5"/>
          <w:szCs w:val="24"/>
        </w:rPr>
        <w:t>Н</w:t>
      </w:r>
      <w:proofErr w:type="gramEnd"/>
      <w:r w:rsidRPr="00FF556E">
        <w:rPr>
          <w:color w:val="000000"/>
          <w:spacing w:val="-5"/>
          <w:szCs w:val="24"/>
        </w:rPr>
        <w:t>азовите сектор экономики, в котором приоритетна роль государ</w:t>
      </w:r>
      <w:r w:rsidRPr="00FF556E">
        <w:rPr>
          <w:color w:val="000000"/>
          <w:spacing w:val="-5"/>
          <w:szCs w:val="24"/>
        </w:rPr>
        <w:softHyphen/>
      </w:r>
      <w:r w:rsidRPr="00FF556E">
        <w:rPr>
          <w:color w:val="000000"/>
          <w:spacing w:val="-8"/>
          <w:szCs w:val="24"/>
        </w:rPr>
        <w:t>ства:</w:t>
      </w:r>
    </w:p>
    <w:p w:rsidR="00843DEF" w:rsidRPr="00FF556E" w:rsidRDefault="00843DEF" w:rsidP="00FF556E">
      <w:pPr>
        <w:shd w:val="clear" w:color="auto" w:fill="FFFFFF"/>
        <w:tabs>
          <w:tab w:val="left" w:pos="180"/>
          <w:tab w:val="left" w:pos="350"/>
          <w:tab w:val="left" w:pos="612"/>
        </w:tabs>
        <w:spacing w:after="0" w:line="240" w:lineRule="auto"/>
        <w:rPr>
          <w:szCs w:val="24"/>
        </w:rPr>
      </w:pPr>
      <w:r w:rsidRPr="00FF556E">
        <w:rPr>
          <w:color w:val="000000"/>
          <w:spacing w:val="-2"/>
          <w:szCs w:val="24"/>
        </w:rPr>
        <w:t>а)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сектор домашних хозяйств;</w:t>
      </w:r>
    </w:p>
    <w:p w:rsidR="00843DEF" w:rsidRPr="00FF556E" w:rsidRDefault="00843DEF" w:rsidP="00FF556E">
      <w:pPr>
        <w:shd w:val="clear" w:color="auto" w:fill="FFFFFF"/>
        <w:tabs>
          <w:tab w:val="left" w:pos="180"/>
          <w:tab w:val="left" w:pos="350"/>
          <w:tab w:val="left" w:pos="612"/>
        </w:tabs>
        <w:spacing w:after="0" w:line="240" w:lineRule="auto"/>
        <w:rPr>
          <w:szCs w:val="24"/>
        </w:rPr>
      </w:pPr>
      <w:r w:rsidRPr="00FF556E">
        <w:rPr>
          <w:color w:val="000000"/>
          <w:spacing w:val="-9"/>
          <w:szCs w:val="24"/>
        </w:rPr>
        <w:t>б)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5"/>
          <w:szCs w:val="24"/>
        </w:rPr>
        <w:t>сектор государственного управления;</w:t>
      </w:r>
    </w:p>
    <w:p w:rsidR="00843DEF" w:rsidRPr="00FF556E" w:rsidRDefault="00843DEF" w:rsidP="00FF556E">
      <w:pPr>
        <w:shd w:val="clear" w:color="auto" w:fill="FFFFFF"/>
        <w:tabs>
          <w:tab w:val="left" w:pos="180"/>
          <w:tab w:val="left" w:pos="350"/>
          <w:tab w:val="left" w:pos="612"/>
        </w:tabs>
        <w:spacing w:after="0" w:line="240" w:lineRule="auto"/>
        <w:rPr>
          <w:szCs w:val="24"/>
        </w:rPr>
      </w:pPr>
      <w:r w:rsidRPr="00FF556E">
        <w:rPr>
          <w:color w:val="000000"/>
          <w:spacing w:val="-5"/>
          <w:szCs w:val="24"/>
        </w:rPr>
        <w:t>в)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сектор некоммерческих организаций;</w:t>
      </w:r>
    </w:p>
    <w:p w:rsidR="00843DEF" w:rsidRPr="00FF556E" w:rsidRDefault="00843DEF" w:rsidP="00FF556E">
      <w:pPr>
        <w:shd w:val="clear" w:color="auto" w:fill="FFFFFF"/>
        <w:tabs>
          <w:tab w:val="left" w:pos="180"/>
          <w:tab w:val="left" w:pos="350"/>
          <w:tab w:val="left" w:pos="612"/>
        </w:tabs>
        <w:spacing w:after="0" w:line="240" w:lineRule="auto"/>
        <w:rPr>
          <w:szCs w:val="24"/>
        </w:rPr>
      </w:pPr>
      <w:r w:rsidRPr="00FF556E">
        <w:rPr>
          <w:color w:val="000000"/>
          <w:spacing w:val="-6"/>
          <w:szCs w:val="24"/>
        </w:rPr>
        <w:t>г)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сектор нефинансовых корпораций;</w:t>
      </w:r>
    </w:p>
    <w:p w:rsidR="00843DEF" w:rsidRPr="00FF556E" w:rsidRDefault="00843DEF" w:rsidP="00FF556E">
      <w:pPr>
        <w:shd w:val="clear" w:color="auto" w:fill="FFFFFF"/>
        <w:tabs>
          <w:tab w:val="left" w:pos="180"/>
          <w:tab w:val="left" w:pos="350"/>
          <w:tab w:val="left" w:pos="612"/>
        </w:tabs>
        <w:spacing w:after="0" w:line="240" w:lineRule="auto"/>
        <w:rPr>
          <w:szCs w:val="24"/>
        </w:rPr>
      </w:pPr>
      <w:r w:rsidRPr="00FF556E">
        <w:rPr>
          <w:color w:val="000000"/>
          <w:spacing w:val="-2"/>
          <w:szCs w:val="24"/>
        </w:rPr>
        <w:t>д)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сектор финансовых корпораций.</w:t>
      </w:r>
    </w:p>
    <w:p w:rsidR="00843DEF" w:rsidRPr="00FF556E" w:rsidRDefault="00843DEF" w:rsidP="001F44E9">
      <w:pPr>
        <w:pStyle w:val="Style2"/>
        <w:widowControl/>
        <w:tabs>
          <w:tab w:val="left" w:pos="552"/>
        </w:tabs>
        <w:spacing w:line="240" w:lineRule="auto"/>
        <w:ind w:firstLine="0"/>
        <w:jc w:val="center"/>
        <w:rPr>
          <w:b/>
          <w:i/>
          <w:snapToGrid w:val="0"/>
        </w:rPr>
      </w:pPr>
    </w:p>
    <w:p w:rsidR="00843DEF" w:rsidRPr="00FF556E" w:rsidRDefault="00843DEF" w:rsidP="001F44E9">
      <w:pPr>
        <w:pStyle w:val="Style2"/>
        <w:widowControl/>
        <w:tabs>
          <w:tab w:val="left" w:pos="552"/>
        </w:tabs>
        <w:spacing w:line="240" w:lineRule="auto"/>
        <w:ind w:firstLine="0"/>
        <w:jc w:val="center"/>
        <w:rPr>
          <w:b/>
          <w:i/>
          <w:snapToGrid w:val="0"/>
        </w:rPr>
      </w:pPr>
      <w:r w:rsidRPr="00FF556E">
        <w:rPr>
          <w:b/>
          <w:i/>
          <w:snapToGrid w:val="0"/>
        </w:rPr>
        <w:t>Раздел 4 – Расходы бюджета на социально-культурные нужды</w:t>
      </w:r>
    </w:p>
    <w:p w:rsidR="00843DEF" w:rsidRPr="00FF556E" w:rsidRDefault="00843DEF" w:rsidP="001F44E9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color w:val="000000"/>
          <w:spacing w:val="-12"/>
          <w:szCs w:val="24"/>
        </w:rPr>
      </w:pP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pacing w:val="-12"/>
          <w:szCs w:val="24"/>
        </w:rPr>
        <w:t>31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2"/>
          <w:szCs w:val="24"/>
        </w:rPr>
        <w:t>Имущество, передаваемое органами государственной и муници</w:t>
      </w:r>
      <w:r w:rsidRPr="00FF556E">
        <w:rPr>
          <w:color w:val="000000"/>
          <w:spacing w:val="-4"/>
          <w:szCs w:val="24"/>
        </w:rPr>
        <w:t>пальной власти, бюджетной о</w:t>
      </w:r>
      <w:r w:rsidRPr="00FF556E">
        <w:rPr>
          <w:color w:val="000000"/>
          <w:spacing w:val="-4"/>
          <w:szCs w:val="24"/>
        </w:rPr>
        <w:t>р</w:t>
      </w:r>
      <w:r w:rsidRPr="00FF556E">
        <w:rPr>
          <w:color w:val="000000"/>
          <w:spacing w:val="-4"/>
          <w:szCs w:val="24"/>
        </w:rPr>
        <w:t>ганизации используется ею: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62"/>
        </w:tabs>
        <w:spacing w:after="0" w:line="240" w:lineRule="auto"/>
        <w:rPr>
          <w:szCs w:val="24"/>
        </w:rPr>
      </w:pPr>
      <w:r w:rsidRPr="00FF556E">
        <w:rPr>
          <w:color w:val="000000"/>
          <w:spacing w:val="-3"/>
          <w:szCs w:val="24"/>
        </w:rPr>
        <w:t>а)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на праве хозяйственного ведения;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62"/>
        </w:tabs>
        <w:spacing w:after="0" w:line="240" w:lineRule="auto"/>
        <w:rPr>
          <w:szCs w:val="24"/>
        </w:rPr>
      </w:pPr>
      <w:r w:rsidRPr="00FF556E">
        <w:rPr>
          <w:color w:val="000000"/>
          <w:spacing w:val="-6"/>
          <w:szCs w:val="24"/>
        </w:rPr>
        <w:t>б)</w:t>
      </w:r>
      <w:r w:rsidRPr="00FF556E">
        <w:rPr>
          <w:color w:val="000000"/>
          <w:szCs w:val="24"/>
        </w:rPr>
        <w:tab/>
      </w:r>
      <w:proofErr w:type="gramStart"/>
      <w:r w:rsidRPr="00FF556E">
        <w:rPr>
          <w:color w:val="000000"/>
          <w:spacing w:val="-4"/>
          <w:szCs w:val="24"/>
        </w:rPr>
        <w:t>праве</w:t>
      </w:r>
      <w:proofErr w:type="gramEnd"/>
      <w:r w:rsidRPr="00FF556E">
        <w:rPr>
          <w:color w:val="000000"/>
          <w:spacing w:val="-4"/>
          <w:szCs w:val="24"/>
        </w:rPr>
        <w:t xml:space="preserve"> оперативного управления;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62"/>
        </w:tabs>
        <w:spacing w:after="0" w:line="240" w:lineRule="auto"/>
        <w:rPr>
          <w:szCs w:val="24"/>
        </w:rPr>
      </w:pPr>
      <w:r w:rsidRPr="00FF556E">
        <w:rPr>
          <w:color w:val="000000"/>
          <w:spacing w:val="-6"/>
          <w:szCs w:val="24"/>
        </w:rPr>
        <w:t>в)</w:t>
      </w:r>
      <w:r w:rsidRPr="00FF556E">
        <w:rPr>
          <w:color w:val="000000"/>
          <w:szCs w:val="24"/>
        </w:rPr>
        <w:tab/>
      </w:r>
      <w:proofErr w:type="gramStart"/>
      <w:r w:rsidRPr="00FF556E">
        <w:rPr>
          <w:color w:val="000000"/>
          <w:spacing w:val="-5"/>
          <w:szCs w:val="24"/>
        </w:rPr>
        <w:t>праве</w:t>
      </w:r>
      <w:proofErr w:type="gramEnd"/>
      <w:r w:rsidRPr="00FF556E">
        <w:rPr>
          <w:color w:val="000000"/>
          <w:spacing w:val="-5"/>
          <w:szCs w:val="24"/>
        </w:rPr>
        <w:t xml:space="preserve"> собственности;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62"/>
        </w:tabs>
        <w:spacing w:after="0" w:line="240" w:lineRule="auto"/>
        <w:rPr>
          <w:szCs w:val="24"/>
        </w:rPr>
      </w:pPr>
      <w:r w:rsidRPr="00FF556E">
        <w:rPr>
          <w:rStyle w:val="FontStyle49"/>
          <w:sz w:val="24"/>
          <w:szCs w:val="24"/>
        </w:rPr>
        <w:t>г</w:t>
      </w:r>
      <w:r w:rsidRPr="00FF556E">
        <w:rPr>
          <w:color w:val="000000"/>
          <w:spacing w:val="-6"/>
          <w:szCs w:val="24"/>
        </w:rPr>
        <w:t>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5"/>
          <w:szCs w:val="24"/>
        </w:rPr>
        <w:t>все перечисленное выше верно.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i/>
          <w:szCs w:val="24"/>
        </w:rPr>
      </w:pPr>
      <w:r w:rsidRPr="00FF556E">
        <w:rPr>
          <w:szCs w:val="24"/>
        </w:rPr>
        <w:t xml:space="preserve">32 Совершенствование финансирование образования направлено </w:t>
      </w:r>
      <w:proofErr w:type="gramStart"/>
      <w:r w:rsidRPr="00FF556E">
        <w:rPr>
          <w:szCs w:val="24"/>
        </w:rPr>
        <w:t>на</w:t>
      </w:r>
      <w:proofErr w:type="gramEnd"/>
      <w:r w:rsidRPr="00FF556E">
        <w:rPr>
          <w:szCs w:val="24"/>
        </w:rPr>
        <w:t>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 самофинансирование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 предпринимательскую активность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в)  диверсификацию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33</w:t>
      </w:r>
      <w:proofErr w:type="gramStart"/>
      <w:r w:rsidRPr="00FF556E">
        <w:rPr>
          <w:szCs w:val="24"/>
        </w:rPr>
        <w:t xml:space="preserve"> С</w:t>
      </w:r>
      <w:proofErr w:type="gramEnd"/>
      <w:r w:rsidRPr="00FF556E">
        <w:rPr>
          <w:szCs w:val="24"/>
        </w:rPr>
        <w:t xml:space="preserve"> помощью бюджетного финансирования образования обеспечивается: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а)  реализация государственных социальных гарантий в сфере образования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 рентабельность образовательных учреждений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в)  улучшение экономической и производственной ситуации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34</w:t>
      </w:r>
      <w:proofErr w:type="gramStart"/>
      <w:r w:rsidRPr="00FF556E">
        <w:rPr>
          <w:szCs w:val="24"/>
        </w:rPr>
        <w:t xml:space="preserve"> К</w:t>
      </w:r>
      <w:proofErr w:type="gramEnd"/>
      <w:r w:rsidRPr="00FF556E">
        <w:rPr>
          <w:szCs w:val="24"/>
        </w:rPr>
        <w:t xml:space="preserve"> задачам финансирования культуры относятся: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а)  обеспечение единства культурного пространства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 соединение источников финансовых средств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в)  повышение культурного потенциала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г)   предоставление целевых дотаций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35 Предоставление льгот учреждениям культуры обусловлено: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 кризисными явлениями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 особенностями функционирования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в)  законодательными актами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36 Дополнительные источники доходов образовательных учреждений: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оказание платных услуг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продажа собственности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в) выдача кредитов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г) управление имуществом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37 Состав и структура расходов на образование зависят </w:t>
      </w:r>
      <w:proofErr w:type="gramStart"/>
      <w:r w:rsidRPr="00FF556E">
        <w:rPr>
          <w:szCs w:val="24"/>
        </w:rPr>
        <w:t>от</w:t>
      </w:r>
      <w:proofErr w:type="gramEnd"/>
      <w:r w:rsidRPr="00FF556E">
        <w:rPr>
          <w:szCs w:val="24"/>
        </w:rPr>
        <w:t>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развития промышленности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lastRenderedPageBreak/>
        <w:t>б) ВВП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в) источников финансирования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г) состояния экономики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38 Обеспечение функций государства в сфере здравоохранения осуществляется за счет: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налоговых доходов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неналоговых доходов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в) внебюджетных фондов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center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39 Основным принципом предоставления социальной помощи является: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а) обоснованность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б) долевое финансирование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в) адресность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г) доступность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40 Основным показателем для определения нуждающихся категорий граждан является: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а) заработная плата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б) прожиточный минимум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в) душевой доход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szCs w:val="24"/>
        </w:rPr>
        <w:t>г) денежные накопления</w:t>
      </w:r>
    </w:p>
    <w:p w:rsidR="004A530E" w:rsidRPr="00FF556E" w:rsidRDefault="004A530E" w:rsidP="001F44E9">
      <w:pPr>
        <w:pStyle w:val="3"/>
        <w:spacing w:before="0" w:after="0" w:line="240" w:lineRule="auto"/>
        <w:rPr>
          <w:b w:val="0"/>
          <w:sz w:val="24"/>
          <w:szCs w:val="24"/>
        </w:rPr>
      </w:pPr>
    </w:p>
    <w:p w:rsidR="00843DEF" w:rsidRPr="00FF556E" w:rsidRDefault="00843DEF" w:rsidP="001F44E9">
      <w:pPr>
        <w:pStyle w:val="Style2"/>
        <w:widowControl/>
        <w:tabs>
          <w:tab w:val="left" w:pos="142"/>
          <w:tab w:val="left" w:pos="426"/>
          <w:tab w:val="left" w:pos="552"/>
        </w:tabs>
        <w:spacing w:line="240" w:lineRule="auto"/>
        <w:ind w:firstLine="0"/>
        <w:jc w:val="center"/>
        <w:rPr>
          <w:b/>
          <w:i/>
          <w:snapToGrid w:val="0"/>
        </w:rPr>
      </w:pPr>
      <w:r w:rsidRPr="00FF556E">
        <w:rPr>
          <w:b/>
          <w:i/>
          <w:snapToGrid w:val="0"/>
        </w:rPr>
        <w:t xml:space="preserve">Раздел 5 - </w:t>
      </w:r>
      <w:r w:rsidRPr="00FF556E">
        <w:rPr>
          <w:b/>
          <w:i/>
        </w:rPr>
        <w:t>Расходы бюджета, связанные с регулированием экономики, обороной, управлением и другими функциями государства</w:t>
      </w:r>
    </w:p>
    <w:p w:rsidR="00843DEF" w:rsidRPr="00FF556E" w:rsidRDefault="00843DEF" w:rsidP="001F44E9">
      <w:pPr>
        <w:tabs>
          <w:tab w:val="left" w:pos="142"/>
          <w:tab w:val="left" w:pos="426"/>
        </w:tabs>
        <w:spacing w:after="0" w:line="240" w:lineRule="auto"/>
        <w:jc w:val="both"/>
        <w:rPr>
          <w:b/>
          <w:szCs w:val="24"/>
        </w:rPr>
      </w:pPr>
    </w:p>
    <w:p w:rsidR="00843DEF" w:rsidRPr="00FF556E" w:rsidRDefault="00843DEF" w:rsidP="001F44E9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41. При финансировании отраслей материального производства уделяется особое внимание: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 повышению прибыли предприятий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 снижению тарифов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в)  повышению конкурентоспособности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г)   реструктуризации отраслей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42. Отрасли материального производства обеспечивают: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 рост развития страны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б)  потребности населения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в)  развитие научных организаций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43. Финансовый </w:t>
      </w:r>
      <w:proofErr w:type="gramStart"/>
      <w:r w:rsidRPr="00FF556E">
        <w:rPr>
          <w:szCs w:val="24"/>
        </w:rPr>
        <w:t>контроль за</w:t>
      </w:r>
      <w:proofErr w:type="gramEnd"/>
      <w:r w:rsidRPr="00FF556E">
        <w:rPr>
          <w:szCs w:val="24"/>
        </w:rPr>
        <w:t xml:space="preserve"> эффективностью и целевым использованием средств осуществляют: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 федеральная служба судебных приставов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 Правительство РФ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в)  Счетная палата РФ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44. Финансирование Правительства РФ осуществляется за счет средств …. бюджета: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 субъекта РФ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 федерального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г)   консолидированного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i/>
          <w:szCs w:val="24"/>
        </w:rPr>
      </w:pPr>
      <w:r w:rsidRPr="00FF556E">
        <w:rPr>
          <w:szCs w:val="24"/>
        </w:rPr>
        <w:t>45. Создание Федерального фонда финансовой поддержки субъектов обусловлено</w:t>
      </w:r>
      <w:r w:rsidRPr="00FF556E">
        <w:rPr>
          <w:i/>
          <w:szCs w:val="24"/>
        </w:rPr>
        <w:t>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 необходимостью дополнительного финансирования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 покрытию дефицита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в)  обеспечения стабильности 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46. Методы, используемые при регулировании государственного долга: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а) поддержание объема государственного долга на экономически безопасном уровне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б) обеспечение использования обязательств государства в полном объеме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lastRenderedPageBreak/>
        <w:t>в) уменьшение внутреннего и внешнего долга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341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47.</w:t>
      </w:r>
      <w:r w:rsidRPr="00FF556E">
        <w:rPr>
          <w:color w:val="000000"/>
          <w:spacing w:val="-5"/>
          <w:szCs w:val="24"/>
        </w:rPr>
        <w:t>Исключительно за счет средств федерального бюджета произво</w:t>
      </w:r>
      <w:r w:rsidRPr="00FF556E">
        <w:rPr>
          <w:color w:val="000000"/>
          <w:spacing w:val="-5"/>
          <w:szCs w:val="24"/>
        </w:rPr>
        <w:softHyphen/>
      </w:r>
      <w:r w:rsidRPr="00FF556E">
        <w:rPr>
          <w:color w:val="000000"/>
          <w:spacing w:val="-8"/>
          <w:szCs w:val="24"/>
        </w:rPr>
        <w:t xml:space="preserve">дятся расходы </w:t>
      </w:r>
      <w:proofErr w:type="gramStart"/>
      <w:r w:rsidRPr="00FF556E">
        <w:rPr>
          <w:color w:val="000000"/>
          <w:spacing w:val="-8"/>
          <w:szCs w:val="24"/>
        </w:rPr>
        <w:t>на</w:t>
      </w:r>
      <w:proofErr w:type="gramEnd"/>
      <w:r w:rsidRPr="00FF556E">
        <w:rPr>
          <w:color w:val="000000"/>
          <w:spacing w:val="-8"/>
          <w:szCs w:val="24"/>
        </w:rPr>
        <w:t>: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426"/>
          <w:tab w:val="left" w:pos="619"/>
          <w:tab w:val="left" w:pos="706"/>
        </w:tabs>
        <w:autoSpaceDE w:val="0"/>
        <w:autoSpaceDN w:val="0"/>
        <w:adjustRightInd w:val="0"/>
        <w:spacing w:after="0" w:line="240" w:lineRule="auto"/>
        <w:ind w:left="0" w:right="3226" w:firstLine="0"/>
        <w:rPr>
          <w:szCs w:val="24"/>
        </w:rPr>
      </w:pPr>
      <w:r w:rsidRPr="00FF556E">
        <w:rPr>
          <w:color w:val="000000"/>
          <w:spacing w:val="-10"/>
          <w:szCs w:val="24"/>
        </w:rPr>
        <w:t>Национальную оборону.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426"/>
          <w:tab w:val="left" w:pos="619"/>
          <w:tab w:val="left" w:pos="706"/>
        </w:tabs>
        <w:autoSpaceDE w:val="0"/>
        <w:autoSpaceDN w:val="0"/>
        <w:adjustRightInd w:val="0"/>
        <w:spacing w:after="0" w:line="240" w:lineRule="auto"/>
        <w:ind w:left="0" w:right="3226" w:firstLine="0"/>
        <w:rPr>
          <w:szCs w:val="24"/>
        </w:rPr>
      </w:pPr>
      <w:r w:rsidRPr="00FF556E">
        <w:rPr>
          <w:color w:val="000000"/>
          <w:spacing w:val="-7"/>
          <w:szCs w:val="24"/>
        </w:rPr>
        <w:t>Здравоохранение.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426"/>
          <w:tab w:val="left" w:pos="619"/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Государственную поддержку железнодорожного транспорта.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426"/>
          <w:tab w:val="left" w:pos="619"/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7"/>
          <w:szCs w:val="24"/>
        </w:rPr>
        <w:t>Ликвидацию последствий стихийных бедствий.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341"/>
          <w:tab w:val="left" w:pos="426"/>
        </w:tabs>
        <w:spacing w:after="0" w:line="240" w:lineRule="auto"/>
        <w:rPr>
          <w:color w:val="000000"/>
          <w:szCs w:val="24"/>
        </w:rPr>
      </w:pP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341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48.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6"/>
          <w:szCs w:val="24"/>
        </w:rPr>
        <w:t>Исключительно за счет средств региональных бюджетов произво</w:t>
      </w:r>
      <w:r w:rsidRPr="00FF556E">
        <w:rPr>
          <w:color w:val="000000"/>
          <w:spacing w:val="-6"/>
          <w:szCs w:val="24"/>
        </w:rPr>
        <w:softHyphen/>
      </w:r>
      <w:r w:rsidRPr="00FF556E">
        <w:rPr>
          <w:color w:val="000000"/>
          <w:spacing w:val="-8"/>
          <w:szCs w:val="24"/>
        </w:rPr>
        <w:t xml:space="preserve">дятся расходы </w:t>
      </w:r>
      <w:proofErr w:type="gramStart"/>
      <w:r w:rsidRPr="00FF556E">
        <w:rPr>
          <w:color w:val="000000"/>
          <w:spacing w:val="-8"/>
          <w:szCs w:val="24"/>
        </w:rPr>
        <w:t>на</w:t>
      </w:r>
      <w:proofErr w:type="gramEnd"/>
      <w:r w:rsidRPr="00FF556E">
        <w:rPr>
          <w:color w:val="000000"/>
          <w:spacing w:val="-8"/>
          <w:szCs w:val="24"/>
        </w:rPr>
        <w:t>:</w:t>
      </w:r>
    </w:p>
    <w:p w:rsidR="00843DEF" w:rsidRPr="00FF556E" w:rsidRDefault="00843DEF" w:rsidP="00E067F5">
      <w:pPr>
        <w:pStyle w:val="Style2"/>
        <w:widowControl/>
        <w:numPr>
          <w:ilvl w:val="0"/>
          <w:numId w:val="35"/>
        </w:numPr>
        <w:tabs>
          <w:tab w:val="left" w:pos="142"/>
          <w:tab w:val="left" w:pos="426"/>
          <w:tab w:val="left" w:pos="552"/>
        </w:tabs>
        <w:spacing w:line="240" w:lineRule="auto"/>
        <w:ind w:left="0" w:firstLine="0"/>
        <w:rPr>
          <w:color w:val="000000"/>
          <w:spacing w:val="-5"/>
        </w:rPr>
      </w:pPr>
      <w:r w:rsidRPr="00FF556E">
        <w:rPr>
          <w:color w:val="000000"/>
          <w:spacing w:val="-5"/>
        </w:rPr>
        <w:t>Фундаментальные научные исследования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5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right="845" w:firstLine="0"/>
        <w:rPr>
          <w:color w:val="000000"/>
          <w:spacing w:val="-7"/>
          <w:szCs w:val="24"/>
        </w:rPr>
      </w:pPr>
      <w:r w:rsidRPr="00FF556E">
        <w:rPr>
          <w:color w:val="000000"/>
          <w:spacing w:val="-7"/>
          <w:szCs w:val="24"/>
        </w:rPr>
        <w:t xml:space="preserve">Оказание финансовой помощи местным бюджетам. 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5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right="845" w:firstLine="0"/>
        <w:rPr>
          <w:szCs w:val="24"/>
        </w:rPr>
      </w:pPr>
      <w:r w:rsidRPr="00FF556E">
        <w:rPr>
          <w:color w:val="000000"/>
          <w:spacing w:val="-3"/>
          <w:szCs w:val="24"/>
        </w:rPr>
        <w:t>Здравоохранение.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331"/>
          <w:tab w:val="left" w:pos="426"/>
        </w:tabs>
        <w:spacing w:after="0" w:line="240" w:lineRule="auto"/>
        <w:rPr>
          <w:color w:val="000000"/>
          <w:szCs w:val="24"/>
        </w:rPr>
      </w:pP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331"/>
          <w:tab w:val="left" w:pos="426"/>
        </w:tabs>
        <w:spacing w:after="0" w:line="240" w:lineRule="auto"/>
        <w:rPr>
          <w:color w:val="000000"/>
          <w:szCs w:val="24"/>
        </w:rPr>
      </w:pP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331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49.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9"/>
          <w:szCs w:val="24"/>
        </w:rPr>
        <w:t xml:space="preserve">Совместно за счет </w:t>
      </w:r>
      <w:proofErr w:type="gramStart"/>
      <w:r w:rsidRPr="00FF556E">
        <w:rPr>
          <w:color w:val="000000"/>
          <w:spacing w:val="-9"/>
          <w:szCs w:val="24"/>
        </w:rPr>
        <w:t>федерального</w:t>
      </w:r>
      <w:proofErr w:type="gramEnd"/>
      <w:r w:rsidRPr="00FF556E">
        <w:rPr>
          <w:color w:val="000000"/>
          <w:spacing w:val="-9"/>
          <w:szCs w:val="24"/>
        </w:rPr>
        <w:t>, регионального и местных бюдже</w:t>
      </w:r>
      <w:r w:rsidRPr="00FF556E">
        <w:rPr>
          <w:color w:val="000000"/>
          <w:spacing w:val="-9"/>
          <w:szCs w:val="24"/>
        </w:rPr>
        <w:softHyphen/>
        <w:t>тов финансируются расходы на: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701"/>
        </w:tabs>
        <w:spacing w:after="0" w:line="240" w:lineRule="auto"/>
        <w:ind w:right="1267"/>
        <w:rPr>
          <w:szCs w:val="24"/>
        </w:rPr>
      </w:pPr>
      <w:r w:rsidRPr="00FF556E">
        <w:rPr>
          <w:color w:val="000000"/>
          <w:szCs w:val="24"/>
        </w:rPr>
        <w:t>A.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9"/>
          <w:szCs w:val="24"/>
        </w:rPr>
        <w:t>Обеспечение правоохранительной деятельности.</w:t>
      </w:r>
      <w:r w:rsidRPr="00FF556E">
        <w:rPr>
          <w:color w:val="000000"/>
          <w:spacing w:val="-9"/>
          <w:szCs w:val="24"/>
        </w:rPr>
        <w:br/>
      </w:r>
      <w:r w:rsidRPr="00FF556E">
        <w:rPr>
          <w:color w:val="000000"/>
          <w:spacing w:val="-3"/>
          <w:szCs w:val="24"/>
        </w:rPr>
        <w:t>Б. Дорожное строительство.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701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B.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8"/>
          <w:szCs w:val="24"/>
        </w:rPr>
        <w:t>Содержание мест захоронения.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331"/>
          <w:tab w:val="left" w:pos="426"/>
        </w:tabs>
        <w:spacing w:after="0" w:line="240" w:lineRule="auto"/>
        <w:rPr>
          <w:color w:val="000000"/>
          <w:szCs w:val="24"/>
        </w:rPr>
      </w:pP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331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50.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7"/>
          <w:szCs w:val="24"/>
        </w:rPr>
        <w:t>Расходы на оплату услуг, производимых коммунальными предпри</w:t>
      </w:r>
      <w:r w:rsidRPr="00FF556E">
        <w:rPr>
          <w:color w:val="000000"/>
          <w:spacing w:val="-7"/>
          <w:szCs w:val="24"/>
        </w:rPr>
        <w:softHyphen/>
      </w:r>
      <w:r w:rsidRPr="00FF556E">
        <w:rPr>
          <w:color w:val="000000"/>
          <w:spacing w:val="-8"/>
          <w:szCs w:val="24"/>
        </w:rPr>
        <w:t>ятиями, финансируются в осно</w:t>
      </w:r>
      <w:r w:rsidRPr="00FF556E">
        <w:rPr>
          <w:color w:val="000000"/>
          <w:spacing w:val="-8"/>
          <w:szCs w:val="24"/>
        </w:rPr>
        <w:t>в</w:t>
      </w:r>
      <w:r w:rsidRPr="00FF556E">
        <w:rPr>
          <w:color w:val="000000"/>
          <w:spacing w:val="-8"/>
          <w:szCs w:val="24"/>
        </w:rPr>
        <w:t>ном за счет средств: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142"/>
          <w:tab w:val="left" w:pos="426"/>
          <w:tab w:val="left" w:pos="691"/>
        </w:tabs>
        <w:autoSpaceDE w:val="0"/>
        <w:autoSpaceDN w:val="0"/>
        <w:adjustRightInd w:val="0"/>
        <w:spacing w:after="0" w:line="240" w:lineRule="auto"/>
        <w:ind w:left="0" w:right="3379" w:firstLine="0"/>
        <w:rPr>
          <w:szCs w:val="24"/>
        </w:rPr>
      </w:pPr>
      <w:r w:rsidRPr="00FF556E">
        <w:rPr>
          <w:color w:val="000000"/>
          <w:spacing w:val="-10"/>
          <w:szCs w:val="24"/>
        </w:rPr>
        <w:t>Федерального бюджета.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142"/>
          <w:tab w:val="left" w:pos="426"/>
          <w:tab w:val="left" w:pos="691"/>
        </w:tabs>
        <w:autoSpaceDE w:val="0"/>
        <w:autoSpaceDN w:val="0"/>
        <w:adjustRightInd w:val="0"/>
        <w:spacing w:after="0" w:line="240" w:lineRule="auto"/>
        <w:ind w:left="0" w:right="3379" w:firstLine="0"/>
        <w:rPr>
          <w:szCs w:val="24"/>
        </w:rPr>
      </w:pPr>
      <w:r w:rsidRPr="00FF556E">
        <w:rPr>
          <w:color w:val="000000"/>
          <w:spacing w:val="-2"/>
          <w:szCs w:val="24"/>
        </w:rPr>
        <w:t>Местного бюджета.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142"/>
          <w:tab w:val="left" w:pos="426"/>
          <w:tab w:val="left" w:pos="691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9"/>
          <w:szCs w:val="24"/>
        </w:rPr>
        <w:t>Регионального бюджета.</w:t>
      </w:r>
    </w:p>
    <w:p w:rsidR="00843DEF" w:rsidRPr="00FF556E" w:rsidRDefault="00843DEF" w:rsidP="00E067F5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  <w:r w:rsidRPr="00FF556E">
        <w:rPr>
          <w:color w:val="000000"/>
          <w:spacing w:val="-8"/>
          <w:szCs w:val="24"/>
        </w:rPr>
        <w:t>Бюджетов внебюджетных фондов.</w:t>
      </w:r>
    </w:p>
    <w:p w:rsidR="00843DEF" w:rsidRDefault="00843DEF" w:rsidP="00843DEF">
      <w:pPr>
        <w:shd w:val="clear" w:color="auto" w:fill="FFFFFF"/>
        <w:tabs>
          <w:tab w:val="left" w:pos="142"/>
          <w:tab w:val="left" w:pos="331"/>
          <w:tab w:val="left" w:pos="426"/>
        </w:tabs>
        <w:spacing w:after="0" w:line="240" w:lineRule="auto"/>
        <w:rPr>
          <w:color w:val="000000"/>
          <w:szCs w:val="24"/>
        </w:rPr>
      </w:pPr>
    </w:p>
    <w:p w:rsidR="00843DEF" w:rsidRPr="00FF556E" w:rsidRDefault="00843DEF" w:rsidP="00843DEF">
      <w:pPr>
        <w:pStyle w:val="Style2"/>
        <w:widowControl/>
        <w:tabs>
          <w:tab w:val="left" w:pos="552"/>
        </w:tabs>
        <w:spacing w:line="240" w:lineRule="auto"/>
        <w:ind w:firstLine="0"/>
        <w:jc w:val="center"/>
        <w:rPr>
          <w:b/>
          <w:i/>
          <w:snapToGrid w:val="0"/>
        </w:rPr>
      </w:pPr>
      <w:r w:rsidRPr="00FF556E">
        <w:rPr>
          <w:b/>
          <w:i/>
          <w:snapToGrid w:val="0"/>
        </w:rPr>
        <w:t>Раздел 6 -- Бюджетный проце</w:t>
      </w:r>
      <w:proofErr w:type="gramStart"/>
      <w:r w:rsidRPr="00FF556E">
        <w:rPr>
          <w:b/>
          <w:i/>
          <w:snapToGrid w:val="0"/>
        </w:rPr>
        <w:t>сс в РФ</w:t>
      </w:r>
      <w:proofErr w:type="gramEnd"/>
    </w:p>
    <w:p w:rsidR="00843DEF" w:rsidRPr="00FF556E" w:rsidRDefault="00843DEF" w:rsidP="00843DEF">
      <w:pPr>
        <w:pStyle w:val="Style2"/>
        <w:widowControl/>
        <w:tabs>
          <w:tab w:val="left" w:pos="552"/>
        </w:tabs>
        <w:spacing w:line="240" w:lineRule="auto"/>
        <w:ind w:firstLine="0"/>
        <w:rPr>
          <w:b/>
          <w:snapToGrid w:val="0"/>
        </w:rPr>
      </w:pPr>
    </w:p>
    <w:p w:rsidR="00843DEF" w:rsidRPr="00FF556E" w:rsidRDefault="006B7CA9" w:rsidP="00843DEF">
      <w:pPr>
        <w:pStyle w:val="Style22"/>
        <w:widowControl/>
        <w:tabs>
          <w:tab w:val="left" w:pos="142"/>
          <w:tab w:val="left" w:pos="426"/>
        </w:tabs>
        <w:spacing w:line="240" w:lineRule="auto"/>
        <w:ind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51</w:t>
      </w:r>
      <w:r w:rsidR="00843DEF" w:rsidRPr="00FF556E">
        <w:rPr>
          <w:rStyle w:val="FontStyle49"/>
          <w:sz w:val="24"/>
          <w:szCs w:val="24"/>
        </w:rPr>
        <w:tab/>
        <w:t xml:space="preserve"> Полномочиям Государственной Думы РФ соответствуют следующие функции:  </w:t>
      </w:r>
    </w:p>
    <w:p w:rsidR="00843DEF" w:rsidRPr="00FF556E" w:rsidRDefault="00843DEF" w:rsidP="00E067F5">
      <w:pPr>
        <w:pStyle w:val="Style7"/>
        <w:widowControl/>
        <w:numPr>
          <w:ilvl w:val="0"/>
          <w:numId w:val="37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составление отчета об исполнении федерального бюджета;</w:t>
      </w:r>
    </w:p>
    <w:p w:rsidR="00843DEF" w:rsidRPr="00FF556E" w:rsidRDefault="00843DEF" w:rsidP="00E067F5">
      <w:pPr>
        <w:pStyle w:val="Style7"/>
        <w:widowControl/>
        <w:numPr>
          <w:ilvl w:val="0"/>
          <w:numId w:val="37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составление проекта федерального бюджета;</w:t>
      </w:r>
    </w:p>
    <w:p w:rsidR="00843DEF" w:rsidRPr="00FF556E" w:rsidRDefault="00843DEF" w:rsidP="00E067F5">
      <w:pPr>
        <w:pStyle w:val="Style20"/>
        <w:widowControl/>
        <w:numPr>
          <w:ilvl w:val="0"/>
          <w:numId w:val="37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разработка программы государственных заимствований;</w:t>
      </w:r>
    </w:p>
    <w:p w:rsidR="00843DEF" w:rsidRPr="00FF556E" w:rsidRDefault="00843DEF" w:rsidP="00E067F5">
      <w:pPr>
        <w:pStyle w:val="Style20"/>
        <w:widowControl/>
        <w:numPr>
          <w:ilvl w:val="0"/>
          <w:numId w:val="37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утверждение отчета об исполнении федерального бюджета;</w:t>
      </w:r>
      <w:r w:rsidRPr="00FF556E">
        <w:t xml:space="preserve"> </w:t>
      </w:r>
    </w:p>
    <w:p w:rsidR="00843DEF" w:rsidRPr="00FF556E" w:rsidRDefault="00843DEF" w:rsidP="00E067F5">
      <w:pPr>
        <w:pStyle w:val="Style7"/>
        <w:widowControl/>
        <w:numPr>
          <w:ilvl w:val="0"/>
          <w:numId w:val="37"/>
        </w:numPr>
        <w:tabs>
          <w:tab w:val="left" w:pos="142"/>
          <w:tab w:val="left" w:pos="426"/>
        </w:tabs>
        <w:spacing w:line="240" w:lineRule="auto"/>
        <w:ind w:left="0" w:firstLine="0"/>
        <w:jc w:val="both"/>
        <w:rPr>
          <w:rStyle w:val="FontStyle49"/>
          <w:sz w:val="24"/>
          <w:szCs w:val="24"/>
          <w:lang w:eastAsia="en-US"/>
        </w:rPr>
      </w:pPr>
      <w:r w:rsidRPr="00FF556E">
        <w:rPr>
          <w:rStyle w:val="FontStyle49"/>
          <w:sz w:val="24"/>
          <w:szCs w:val="24"/>
          <w:lang w:eastAsia="en-US"/>
        </w:rPr>
        <w:t>разработка прогноза социально-экономического развития РФ.</w:t>
      </w:r>
    </w:p>
    <w:p w:rsidR="00843DEF" w:rsidRPr="00FF556E" w:rsidRDefault="00843DEF" w:rsidP="00843DEF">
      <w:pPr>
        <w:pStyle w:val="Style7"/>
        <w:widowControl/>
        <w:tabs>
          <w:tab w:val="left" w:pos="142"/>
          <w:tab w:val="left" w:pos="426"/>
        </w:tabs>
        <w:spacing w:line="240" w:lineRule="auto"/>
        <w:ind w:firstLine="0"/>
        <w:jc w:val="both"/>
        <w:rPr>
          <w:rStyle w:val="FontStyle49"/>
          <w:sz w:val="24"/>
          <w:szCs w:val="24"/>
        </w:rPr>
      </w:pPr>
    </w:p>
    <w:p w:rsidR="00843DEF" w:rsidRPr="00FF556E" w:rsidRDefault="00843DEF" w:rsidP="00843DEF">
      <w:pPr>
        <w:pStyle w:val="Style22"/>
        <w:widowControl/>
        <w:tabs>
          <w:tab w:val="left" w:pos="142"/>
          <w:tab w:val="left" w:pos="426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843DEF" w:rsidRPr="00FF556E" w:rsidRDefault="006B7CA9" w:rsidP="00843DEF">
      <w:pPr>
        <w:pStyle w:val="Style22"/>
        <w:widowControl/>
        <w:tabs>
          <w:tab w:val="left" w:pos="142"/>
          <w:tab w:val="left" w:pos="426"/>
        </w:tabs>
        <w:spacing w:line="240" w:lineRule="auto"/>
        <w:ind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52</w:t>
      </w:r>
      <w:r w:rsidR="00843DEF" w:rsidRPr="00FF556E">
        <w:rPr>
          <w:rStyle w:val="FontStyle49"/>
          <w:sz w:val="24"/>
          <w:szCs w:val="24"/>
        </w:rPr>
        <w:tab/>
        <w:t>Функции Министерства экономического развития и торговли РФ</w:t>
      </w:r>
      <w:r w:rsidR="00843DEF" w:rsidRPr="00FF556E">
        <w:rPr>
          <w:rStyle w:val="FontStyle49"/>
          <w:sz w:val="24"/>
          <w:szCs w:val="24"/>
        </w:rPr>
        <w:br/>
        <w:t xml:space="preserve">следующие:  </w:t>
      </w:r>
    </w:p>
    <w:p w:rsidR="00843DEF" w:rsidRPr="00FF556E" w:rsidRDefault="00843DEF" w:rsidP="00E067F5">
      <w:pPr>
        <w:pStyle w:val="Style1"/>
        <w:widowControl/>
        <w:numPr>
          <w:ilvl w:val="0"/>
          <w:numId w:val="38"/>
        </w:numPr>
        <w:tabs>
          <w:tab w:val="left" w:pos="142"/>
          <w:tab w:val="left" w:pos="426"/>
          <w:tab w:val="left" w:pos="672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подписание и обнародование закона о федеральном бюджете на</w:t>
      </w:r>
      <w:r w:rsidRPr="00FF556E">
        <w:rPr>
          <w:rStyle w:val="FontStyle49"/>
          <w:sz w:val="24"/>
          <w:szCs w:val="24"/>
        </w:rPr>
        <w:br/>
        <w:t>соответствующий год;</w:t>
      </w:r>
    </w:p>
    <w:p w:rsidR="00843DEF" w:rsidRPr="00FF556E" w:rsidRDefault="00843DEF" w:rsidP="00E067F5">
      <w:pPr>
        <w:pStyle w:val="Style22"/>
        <w:widowControl/>
        <w:numPr>
          <w:ilvl w:val="0"/>
          <w:numId w:val="38"/>
        </w:numPr>
        <w:tabs>
          <w:tab w:val="left" w:pos="142"/>
          <w:tab w:val="left" w:pos="426"/>
          <w:tab w:val="left" w:pos="672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исполнение федерального бюджета;</w:t>
      </w:r>
    </w:p>
    <w:p w:rsidR="00843DEF" w:rsidRPr="00FF556E" w:rsidRDefault="00843DEF" w:rsidP="00E067F5">
      <w:pPr>
        <w:pStyle w:val="Style22"/>
        <w:widowControl/>
        <w:numPr>
          <w:ilvl w:val="0"/>
          <w:numId w:val="38"/>
        </w:numPr>
        <w:tabs>
          <w:tab w:val="left" w:pos="142"/>
          <w:tab w:val="left" w:pos="426"/>
          <w:tab w:val="left" w:pos="672"/>
        </w:tabs>
        <w:spacing w:line="240" w:lineRule="auto"/>
        <w:ind w:left="0" w:firstLine="0"/>
        <w:rPr>
          <w:rStyle w:val="FontStyle49"/>
          <w:sz w:val="24"/>
          <w:szCs w:val="24"/>
          <w:lang w:eastAsia="en-US"/>
        </w:rPr>
      </w:pPr>
      <w:r w:rsidRPr="00FF556E">
        <w:rPr>
          <w:rStyle w:val="FontStyle49"/>
          <w:sz w:val="24"/>
          <w:szCs w:val="24"/>
          <w:lang w:eastAsia="en-US"/>
        </w:rPr>
        <w:t>утверждение проекта федерального бюджета;</w:t>
      </w:r>
    </w:p>
    <w:p w:rsidR="00843DEF" w:rsidRPr="00FF556E" w:rsidRDefault="00843DEF" w:rsidP="00E067F5">
      <w:pPr>
        <w:pStyle w:val="Style22"/>
        <w:widowControl/>
        <w:numPr>
          <w:ilvl w:val="0"/>
          <w:numId w:val="38"/>
        </w:numPr>
        <w:tabs>
          <w:tab w:val="left" w:pos="142"/>
          <w:tab w:val="left" w:pos="426"/>
          <w:tab w:val="left" w:pos="672"/>
        </w:tabs>
        <w:spacing w:line="240" w:lineRule="auto"/>
        <w:ind w:left="0"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рассмотрение проекта федерального бюджета;</w:t>
      </w:r>
    </w:p>
    <w:p w:rsidR="00843DEF" w:rsidRPr="00FF556E" w:rsidRDefault="00843DEF" w:rsidP="00E067F5">
      <w:pPr>
        <w:pStyle w:val="Style22"/>
        <w:widowControl/>
        <w:numPr>
          <w:ilvl w:val="0"/>
          <w:numId w:val="38"/>
        </w:numPr>
        <w:tabs>
          <w:tab w:val="left" w:pos="142"/>
          <w:tab w:val="left" w:pos="426"/>
          <w:tab w:val="left" w:pos="672"/>
        </w:tabs>
        <w:spacing w:line="240" w:lineRule="auto"/>
        <w:ind w:left="0" w:firstLine="0"/>
        <w:rPr>
          <w:rStyle w:val="FontStyle49"/>
          <w:sz w:val="24"/>
          <w:szCs w:val="24"/>
          <w:lang w:eastAsia="en-US"/>
        </w:rPr>
      </w:pPr>
      <w:r w:rsidRPr="00FF556E">
        <w:rPr>
          <w:rStyle w:val="FontStyle49"/>
          <w:sz w:val="24"/>
          <w:szCs w:val="24"/>
          <w:lang w:eastAsia="en-US"/>
        </w:rPr>
        <w:t>разработка прогноза социально-экономического развития РФ.</w:t>
      </w:r>
      <w:r w:rsidRPr="00FF556E">
        <w:rPr>
          <w:lang w:eastAsia="en-US"/>
        </w:rPr>
        <w:t xml:space="preserve"> </w:t>
      </w:r>
    </w:p>
    <w:p w:rsidR="00843DEF" w:rsidRPr="00FF556E" w:rsidRDefault="00843DEF" w:rsidP="00843DEF">
      <w:pPr>
        <w:pStyle w:val="Style22"/>
        <w:widowControl/>
        <w:tabs>
          <w:tab w:val="left" w:pos="142"/>
          <w:tab w:val="left" w:pos="426"/>
          <w:tab w:val="left" w:pos="758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843DEF" w:rsidRPr="00FF556E" w:rsidRDefault="00843DEF" w:rsidP="00843DEF">
      <w:pPr>
        <w:pStyle w:val="Style2"/>
        <w:widowControl/>
        <w:tabs>
          <w:tab w:val="left" w:pos="142"/>
          <w:tab w:val="left" w:pos="426"/>
          <w:tab w:val="left" w:pos="552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843DEF" w:rsidRPr="00FF556E" w:rsidRDefault="006B7CA9" w:rsidP="00843DEF">
      <w:pPr>
        <w:shd w:val="clear" w:color="auto" w:fill="FFFFFF"/>
        <w:tabs>
          <w:tab w:val="left" w:pos="142"/>
          <w:tab w:val="left" w:pos="426"/>
          <w:tab w:val="left" w:pos="540"/>
          <w:tab w:val="left" w:pos="850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7"/>
          <w:szCs w:val="24"/>
        </w:rPr>
        <w:t>53</w:t>
      </w:r>
      <w:r w:rsidR="00843DEF" w:rsidRPr="00FF556E">
        <w:rPr>
          <w:color w:val="000000"/>
          <w:spacing w:val="-7"/>
          <w:szCs w:val="24"/>
        </w:rPr>
        <w:t xml:space="preserve"> </w:t>
      </w:r>
      <w:r w:rsidR="00843DEF" w:rsidRPr="00FF556E">
        <w:rPr>
          <w:color w:val="000000"/>
          <w:szCs w:val="24"/>
        </w:rPr>
        <w:tab/>
      </w:r>
      <w:r w:rsidR="00843DEF" w:rsidRPr="00FF556E">
        <w:rPr>
          <w:color w:val="000000"/>
          <w:spacing w:val="-3"/>
          <w:szCs w:val="24"/>
        </w:rPr>
        <w:t>Закон о бюджете субъекта Российской Федерации принимается: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40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2"/>
          <w:szCs w:val="24"/>
        </w:rPr>
        <w:t>а)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Государственной Думой Российской Федерации;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40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5"/>
          <w:szCs w:val="24"/>
        </w:rPr>
        <w:t>б)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3"/>
          <w:szCs w:val="24"/>
        </w:rPr>
        <w:t>Правительством Российской Федерации;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40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5"/>
          <w:szCs w:val="24"/>
        </w:rPr>
        <w:t>в)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5"/>
          <w:szCs w:val="24"/>
        </w:rPr>
        <w:t>органами исполнительной власти субъекта Российской Федера</w:t>
      </w:r>
      <w:r w:rsidRPr="00FF556E">
        <w:rPr>
          <w:color w:val="000000"/>
          <w:spacing w:val="-5"/>
          <w:szCs w:val="24"/>
        </w:rPr>
        <w:softHyphen/>
      </w:r>
      <w:r w:rsidRPr="00FF556E">
        <w:rPr>
          <w:color w:val="000000"/>
          <w:spacing w:val="-10"/>
          <w:szCs w:val="24"/>
        </w:rPr>
        <w:t>ции;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pacing w:val="-10"/>
          <w:szCs w:val="24"/>
        </w:rPr>
        <w:t>г)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2"/>
          <w:szCs w:val="24"/>
        </w:rPr>
        <w:t>органами законодательной власти субъекта Российской Феде</w:t>
      </w:r>
      <w:r w:rsidRPr="00FF556E">
        <w:rPr>
          <w:color w:val="000000"/>
          <w:spacing w:val="-2"/>
          <w:szCs w:val="24"/>
        </w:rPr>
        <w:softHyphen/>
      </w:r>
      <w:r w:rsidRPr="00FF556E">
        <w:rPr>
          <w:color w:val="000000"/>
          <w:spacing w:val="-4"/>
          <w:szCs w:val="24"/>
        </w:rPr>
        <w:t>рации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374"/>
          <w:tab w:val="left" w:pos="426"/>
        </w:tabs>
        <w:spacing w:after="0" w:line="240" w:lineRule="auto"/>
        <w:jc w:val="both"/>
        <w:rPr>
          <w:color w:val="000000"/>
          <w:spacing w:val="-8"/>
          <w:szCs w:val="24"/>
        </w:rPr>
      </w:pPr>
    </w:p>
    <w:p w:rsidR="00843DEF" w:rsidRPr="00FF556E" w:rsidRDefault="006B7CA9" w:rsidP="00843DEF">
      <w:pPr>
        <w:shd w:val="clear" w:color="auto" w:fill="FFFFFF"/>
        <w:tabs>
          <w:tab w:val="left" w:pos="142"/>
          <w:tab w:val="left" w:pos="374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8"/>
          <w:szCs w:val="24"/>
        </w:rPr>
        <w:t>54</w:t>
      </w:r>
      <w:r w:rsidR="00843DEF" w:rsidRPr="00FF556E">
        <w:rPr>
          <w:color w:val="000000"/>
          <w:spacing w:val="-8"/>
          <w:szCs w:val="24"/>
        </w:rPr>
        <w:t xml:space="preserve"> </w:t>
      </w:r>
      <w:r w:rsidR="00843DEF" w:rsidRPr="00FF556E">
        <w:rPr>
          <w:color w:val="000000"/>
          <w:spacing w:val="-5"/>
          <w:szCs w:val="24"/>
        </w:rPr>
        <w:t xml:space="preserve">Президент выступает с посланием </w:t>
      </w:r>
      <w:proofErr w:type="gramStart"/>
      <w:r w:rsidR="00843DEF" w:rsidRPr="00FF556E">
        <w:rPr>
          <w:color w:val="000000"/>
          <w:spacing w:val="-5"/>
          <w:szCs w:val="24"/>
        </w:rPr>
        <w:t>перед</w:t>
      </w:r>
      <w:proofErr w:type="gramEnd"/>
      <w:r w:rsidR="00843DEF" w:rsidRPr="00FF556E">
        <w:rPr>
          <w:color w:val="000000"/>
          <w:spacing w:val="-5"/>
          <w:szCs w:val="24"/>
        </w:rPr>
        <w:t>: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90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3"/>
          <w:szCs w:val="24"/>
        </w:rPr>
        <w:lastRenderedPageBreak/>
        <w:t>а)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3"/>
          <w:szCs w:val="24"/>
        </w:rPr>
        <w:t>Правительством Российской Федерации;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90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5"/>
          <w:szCs w:val="24"/>
        </w:rPr>
        <w:t>б)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3"/>
          <w:szCs w:val="24"/>
        </w:rPr>
        <w:t>Федеральным собранием Российской Федерации;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90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5"/>
          <w:szCs w:val="24"/>
        </w:rPr>
        <w:t>в)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8"/>
          <w:szCs w:val="24"/>
        </w:rPr>
        <w:t>народом;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90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6"/>
          <w:szCs w:val="24"/>
        </w:rPr>
        <w:t>г)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Минфином России.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color w:val="000000"/>
          <w:spacing w:val="-9"/>
          <w:szCs w:val="24"/>
        </w:rPr>
      </w:pPr>
    </w:p>
    <w:p w:rsidR="00843DEF" w:rsidRPr="00FF556E" w:rsidRDefault="006B7CA9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pacing w:val="-9"/>
          <w:szCs w:val="24"/>
        </w:rPr>
        <w:t>55</w:t>
      </w:r>
      <w:r w:rsidR="00843DEF" w:rsidRPr="00FF556E">
        <w:rPr>
          <w:color w:val="000000"/>
          <w:spacing w:val="-9"/>
          <w:szCs w:val="24"/>
        </w:rPr>
        <w:t xml:space="preserve"> </w:t>
      </w:r>
      <w:r w:rsidR="00843DEF" w:rsidRPr="00FF556E">
        <w:rPr>
          <w:color w:val="000000"/>
          <w:spacing w:val="-7"/>
          <w:szCs w:val="24"/>
        </w:rPr>
        <w:t>Предельные объемы государственного внутреннего и внешнего дол</w:t>
      </w:r>
      <w:r w:rsidR="00843DEF" w:rsidRPr="00FF556E">
        <w:rPr>
          <w:color w:val="000000"/>
          <w:spacing w:val="-7"/>
          <w:szCs w:val="24"/>
        </w:rPr>
        <w:softHyphen/>
      </w:r>
      <w:r w:rsidR="00843DEF" w:rsidRPr="00FF556E">
        <w:rPr>
          <w:color w:val="000000"/>
          <w:spacing w:val="-5"/>
          <w:szCs w:val="24"/>
        </w:rPr>
        <w:t>га утверждаются: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83"/>
        </w:tabs>
        <w:spacing w:after="0" w:line="240" w:lineRule="auto"/>
        <w:rPr>
          <w:szCs w:val="24"/>
        </w:rPr>
      </w:pPr>
      <w:r w:rsidRPr="00FF556E">
        <w:rPr>
          <w:color w:val="000000"/>
          <w:spacing w:val="-7"/>
          <w:szCs w:val="24"/>
        </w:rPr>
        <w:t>а)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5"/>
          <w:szCs w:val="24"/>
        </w:rPr>
        <w:t>ежегодно в Законе о бюджете;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83"/>
        </w:tabs>
        <w:spacing w:after="0" w:line="240" w:lineRule="auto"/>
        <w:rPr>
          <w:szCs w:val="24"/>
        </w:rPr>
      </w:pPr>
      <w:r w:rsidRPr="00FF556E">
        <w:rPr>
          <w:color w:val="000000"/>
          <w:spacing w:val="-6"/>
          <w:szCs w:val="24"/>
        </w:rPr>
        <w:t>б)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один раз в три года в Законе о бюджете;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83"/>
        </w:tabs>
        <w:spacing w:after="0" w:line="240" w:lineRule="auto"/>
        <w:rPr>
          <w:szCs w:val="24"/>
        </w:rPr>
      </w:pPr>
      <w:r w:rsidRPr="00FF556E">
        <w:rPr>
          <w:color w:val="000000"/>
          <w:spacing w:val="-6"/>
          <w:szCs w:val="24"/>
        </w:rPr>
        <w:t>в)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два раза в год распоряжением министра финансов;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83"/>
        </w:tabs>
        <w:spacing w:after="0" w:line="240" w:lineRule="auto"/>
        <w:rPr>
          <w:szCs w:val="24"/>
        </w:rPr>
      </w:pPr>
      <w:r w:rsidRPr="00FF556E">
        <w:rPr>
          <w:color w:val="000000"/>
          <w:spacing w:val="-7"/>
          <w:szCs w:val="24"/>
        </w:rPr>
        <w:t>г)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2"/>
          <w:szCs w:val="24"/>
        </w:rPr>
        <w:t>ежегодно постановлением Правительства Российской Федера</w:t>
      </w:r>
      <w:r w:rsidRPr="00FF556E">
        <w:rPr>
          <w:color w:val="000000"/>
          <w:spacing w:val="-2"/>
          <w:szCs w:val="24"/>
        </w:rPr>
        <w:softHyphen/>
      </w:r>
      <w:r w:rsidRPr="00FF556E">
        <w:rPr>
          <w:color w:val="000000"/>
          <w:spacing w:val="-8"/>
          <w:szCs w:val="24"/>
        </w:rPr>
        <w:t>ции.</w:t>
      </w:r>
    </w:p>
    <w:p w:rsidR="00843DEF" w:rsidRPr="00FF556E" w:rsidRDefault="00843DEF" w:rsidP="00843DEF">
      <w:pPr>
        <w:pStyle w:val="Style2"/>
        <w:widowControl/>
        <w:tabs>
          <w:tab w:val="left" w:pos="142"/>
          <w:tab w:val="left" w:pos="426"/>
          <w:tab w:val="left" w:pos="552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843DEF" w:rsidRPr="00FF556E" w:rsidRDefault="006B7CA9" w:rsidP="00843DEF">
      <w:pPr>
        <w:pStyle w:val="af5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56</w:t>
      </w:r>
      <w:proofErr w:type="gramStart"/>
      <w:r w:rsidR="00843DEF" w:rsidRPr="00FF556E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843DEF" w:rsidRPr="00FF556E">
        <w:rPr>
          <w:rFonts w:ascii="Times New Roman" w:hAnsi="Times New Roman"/>
          <w:sz w:val="24"/>
          <w:szCs w:val="24"/>
        </w:rPr>
        <w:t xml:space="preserve"> высшим законодательным органам власти относятся:</w:t>
      </w:r>
    </w:p>
    <w:p w:rsidR="00843DEF" w:rsidRPr="00FF556E" w:rsidRDefault="00843DEF" w:rsidP="00843DEF">
      <w:pPr>
        <w:pStyle w:val="af5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а) Государственная Дума;</w:t>
      </w:r>
    </w:p>
    <w:p w:rsidR="00843DEF" w:rsidRPr="00FF556E" w:rsidRDefault="00843DEF" w:rsidP="00843DEF">
      <w:pPr>
        <w:pStyle w:val="af5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б) Правительство РФ;</w:t>
      </w:r>
    </w:p>
    <w:p w:rsidR="00843DEF" w:rsidRPr="00FF556E" w:rsidRDefault="00843DEF" w:rsidP="00843DEF">
      <w:pPr>
        <w:pStyle w:val="af5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в) Министерство финансов РФ;</w:t>
      </w:r>
    </w:p>
    <w:p w:rsidR="00843DEF" w:rsidRPr="00FF556E" w:rsidRDefault="00843DEF" w:rsidP="00843DEF">
      <w:pPr>
        <w:pStyle w:val="af5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F556E">
        <w:rPr>
          <w:rFonts w:ascii="Times New Roman" w:hAnsi="Times New Roman"/>
          <w:sz w:val="24"/>
          <w:szCs w:val="24"/>
        </w:rPr>
        <w:t>г) Контрольно-ревизионное управление.</w:t>
      </w:r>
    </w:p>
    <w:p w:rsidR="00843DEF" w:rsidRPr="00FF556E" w:rsidRDefault="00843DEF" w:rsidP="00843DEF">
      <w:pPr>
        <w:pStyle w:val="Style2"/>
        <w:widowControl/>
        <w:tabs>
          <w:tab w:val="left" w:pos="142"/>
          <w:tab w:val="left" w:pos="426"/>
          <w:tab w:val="left" w:pos="552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843DEF" w:rsidRPr="00FF556E" w:rsidRDefault="006B7CA9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3"/>
          <w:szCs w:val="24"/>
        </w:rPr>
        <w:t>57</w:t>
      </w:r>
      <w:proofErr w:type="gramStart"/>
      <w:r w:rsidR="00843DEF" w:rsidRPr="00FF556E">
        <w:rPr>
          <w:color w:val="000000"/>
          <w:spacing w:val="-3"/>
          <w:szCs w:val="24"/>
        </w:rPr>
        <w:t xml:space="preserve"> О</w:t>
      </w:r>
      <w:proofErr w:type="gramEnd"/>
      <w:r w:rsidR="00843DEF" w:rsidRPr="00FF556E">
        <w:rPr>
          <w:color w:val="000000"/>
          <w:spacing w:val="-3"/>
          <w:szCs w:val="24"/>
        </w:rPr>
        <w:t>пределите принадлежность средств ПФР: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26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6"/>
          <w:szCs w:val="24"/>
        </w:rPr>
        <w:t>а)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5"/>
          <w:szCs w:val="24"/>
        </w:rPr>
        <w:t>входят в состав федерального бюджета;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26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9"/>
          <w:szCs w:val="24"/>
        </w:rPr>
        <w:t>б)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входят в состав средств Государственного социального страхо</w:t>
      </w:r>
      <w:r w:rsidRPr="00FF556E">
        <w:rPr>
          <w:color w:val="000000"/>
          <w:spacing w:val="-4"/>
          <w:szCs w:val="24"/>
        </w:rPr>
        <w:softHyphen/>
      </w:r>
      <w:r w:rsidRPr="00FF556E">
        <w:rPr>
          <w:color w:val="000000"/>
          <w:spacing w:val="-6"/>
          <w:szCs w:val="24"/>
        </w:rPr>
        <w:t>вания;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26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8"/>
          <w:szCs w:val="24"/>
        </w:rPr>
        <w:t>в)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составляют доходы негосударственных пенсионных фондов;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  <w:tab w:val="left" w:pos="526"/>
        </w:tabs>
        <w:spacing w:after="0" w:line="240" w:lineRule="auto"/>
        <w:jc w:val="both"/>
        <w:rPr>
          <w:szCs w:val="24"/>
        </w:rPr>
      </w:pPr>
      <w:r w:rsidRPr="00FF556E">
        <w:rPr>
          <w:color w:val="000000"/>
          <w:spacing w:val="-7"/>
          <w:szCs w:val="24"/>
        </w:rPr>
        <w:t>г)</w:t>
      </w:r>
      <w:r w:rsidRPr="00FF556E">
        <w:rPr>
          <w:color w:val="000000"/>
          <w:szCs w:val="24"/>
        </w:rPr>
        <w:tab/>
      </w:r>
      <w:r w:rsidRPr="00FF556E">
        <w:rPr>
          <w:color w:val="000000"/>
          <w:spacing w:val="-4"/>
          <w:szCs w:val="24"/>
        </w:rPr>
        <w:t>находятся в государственной собственности Российской Феде</w:t>
      </w:r>
      <w:r w:rsidRPr="00FF556E">
        <w:rPr>
          <w:color w:val="000000"/>
          <w:spacing w:val="-4"/>
          <w:szCs w:val="24"/>
        </w:rPr>
        <w:softHyphen/>
        <w:t>рации.</w:t>
      </w:r>
    </w:p>
    <w:p w:rsidR="00843DEF" w:rsidRPr="00FF556E" w:rsidRDefault="00843DEF" w:rsidP="00843DEF">
      <w:pPr>
        <w:pStyle w:val="Style2"/>
        <w:widowControl/>
        <w:tabs>
          <w:tab w:val="left" w:pos="142"/>
          <w:tab w:val="left" w:pos="426"/>
          <w:tab w:val="left" w:pos="552"/>
        </w:tabs>
        <w:spacing w:line="240" w:lineRule="auto"/>
        <w:ind w:firstLine="0"/>
        <w:rPr>
          <w:snapToGrid w:val="0"/>
        </w:rPr>
      </w:pPr>
    </w:p>
    <w:p w:rsidR="00843DEF" w:rsidRPr="00FF556E" w:rsidRDefault="006B7CA9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58</w:t>
      </w:r>
      <w:r w:rsidR="00843DEF" w:rsidRPr="00FF556E">
        <w:rPr>
          <w:color w:val="000000"/>
          <w:szCs w:val="24"/>
        </w:rPr>
        <w:t xml:space="preserve"> Государственные внебюджетные фонды - это: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а)   часть   государственного   бюджета,   средства   которой   используются   на условиях срочн</w:t>
      </w:r>
      <w:r w:rsidRPr="00FF556E">
        <w:rPr>
          <w:color w:val="000000"/>
          <w:szCs w:val="24"/>
        </w:rPr>
        <w:t>о</w:t>
      </w:r>
      <w:r w:rsidRPr="00FF556E">
        <w:rPr>
          <w:color w:val="000000"/>
          <w:szCs w:val="24"/>
        </w:rPr>
        <w:t xml:space="preserve">сти, платности, </w:t>
      </w:r>
      <w:proofErr w:type="spellStart"/>
      <w:r w:rsidRPr="00FF556E">
        <w:rPr>
          <w:color w:val="000000"/>
          <w:szCs w:val="24"/>
        </w:rPr>
        <w:t>конкурсности</w:t>
      </w:r>
      <w:proofErr w:type="spellEnd"/>
      <w:r w:rsidRPr="00FF556E">
        <w:rPr>
          <w:color w:val="000000"/>
          <w:szCs w:val="24"/>
        </w:rPr>
        <w:t xml:space="preserve"> и возвратности;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б)  форма перераспределения и использования государственных финансовых ресурсов,   не   вкл</w:t>
      </w:r>
      <w:r w:rsidRPr="00FF556E">
        <w:rPr>
          <w:color w:val="000000"/>
          <w:szCs w:val="24"/>
        </w:rPr>
        <w:t>ю</w:t>
      </w:r>
      <w:r w:rsidRPr="00FF556E">
        <w:rPr>
          <w:color w:val="000000"/>
          <w:szCs w:val="24"/>
        </w:rPr>
        <w:t>ченных   в  бюджет,   для  целевого   финансирования   некоторых общественных расходов;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в) обособленные    некоммерческие    фонды,    образованные    за    счет ассигнований  из  гос</w:t>
      </w:r>
      <w:r w:rsidRPr="00FF556E">
        <w:rPr>
          <w:color w:val="000000"/>
          <w:szCs w:val="24"/>
        </w:rPr>
        <w:t>у</w:t>
      </w:r>
      <w:r w:rsidRPr="00FF556E">
        <w:rPr>
          <w:color w:val="000000"/>
          <w:szCs w:val="24"/>
        </w:rPr>
        <w:t>дарственного  бюджета,  служащие  для  покрытия  расходов бюджета, не обеспеченных доход</w:t>
      </w:r>
      <w:r w:rsidRPr="00FF556E">
        <w:rPr>
          <w:color w:val="000000"/>
          <w:szCs w:val="24"/>
        </w:rPr>
        <w:t>а</w:t>
      </w:r>
      <w:r w:rsidRPr="00FF556E">
        <w:rPr>
          <w:color w:val="000000"/>
          <w:szCs w:val="24"/>
        </w:rPr>
        <w:t>ми;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г)  автономные   коммерческие   фонды,   образованные   за   счет   налоговых отчислений и ф</w:t>
      </w:r>
      <w:r w:rsidRPr="00FF556E">
        <w:rPr>
          <w:color w:val="000000"/>
          <w:szCs w:val="24"/>
        </w:rPr>
        <w:t>и</w:t>
      </w:r>
      <w:r w:rsidRPr="00FF556E">
        <w:rPr>
          <w:color w:val="000000"/>
          <w:szCs w:val="24"/>
        </w:rPr>
        <w:t>нансовых поступлений коммерческих предприятий и организаций для реализации негосуда</w:t>
      </w:r>
      <w:r w:rsidRPr="00FF556E">
        <w:rPr>
          <w:color w:val="000000"/>
          <w:szCs w:val="24"/>
        </w:rPr>
        <w:t>р</w:t>
      </w:r>
      <w:r w:rsidRPr="00FF556E">
        <w:rPr>
          <w:color w:val="000000"/>
          <w:szCs w:val="24"/>
        </w:rPr>
        <w:t>ственных социальных программ.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color w:val="000000"/>
          <w:szCs w:val="24"/>
        </w:rPr>
      </w:pPr>
    </w:p>
    <w:p w:rsidR="00843DEF" w:rsidRPr="00FF556E" w:rsidRDefault="006B7CA9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59</w:t>
      </w:r>
      <w:proofErr w:type="gramStart"/>
      <w:r w:rsidR="00843DEF" w:rsidRPr="00FF556E">
        <w:rPr>
          <w:color w:val="000000"/>
          <w:szCs w:val="24"/>
        </w:rPr>
        <w:t xml:space="preserve">  В</w:t>
      </w:r>
      <w:proofErr w:type="gramEnd"/>
      <w:r w:rsidR="00843DEF" w:rsidRPr="00FF556E">
        <w:rPr>
          <w:color w:val="000000"/>
          <w:szCs w:val="24"/>
        </w:rPr>
        <w:t>ыберите ответ, который наиболее точно выражает современное отношение в финансовой науке и практике к количеству внебюджетных фондов: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а) оно не должно ограничиваться, поскольку это способствует более стабильному финансиров</w:t>
      </w:r>
      <w:r w:rsidRPr="00FF556E">
        <w:rPr>
          <w:color w:val="000000"/>
          <w:szCs w:val="24"/>
        </w:rPr>
        <w:t>а</w:t>
      </w:r>
      <w:r w:rsidRPr="00FF556E">
        <w:rPr>
          <w:color w:val="000000"/>
          <w:szCs w:val="24"/>
        </w:rPr>
        <w:t>нию отдельных общественно-значимых расходов;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 xml:space="preserve">б) оно должно быть ограничено, т.к. множественность фондов ослабляет финансовый </w:t>
      </w:r>
      <w:proofErr w:type="gramStart"/>
      <w:r w:rsidRPr="00FF556E">
        <w:rPr>
          <w:color w:val="000000"/>
          <w:szCs w:val="24"/>
        </w:rPr>
        <w:t>контроль за</w:t>
      </w:r>
      <w:proofErr w:type="gramEnd"/>
      <w:r w:rsidRPr="00FF556E">
        <w:rPr>
          <w:color w:val="000000"/>
          <w:szCs w:val="24"/>
        </w:rPr>
        <w:t xml:space="preserve"> их деятельностью и требует дополнительных затрат на содержание их администраций;</w:t>
      </w:r>
    </w:p>
    <w:p w:rsidR="00843DEF" w:rsidRPr="00FF556E" w:rsidRDefault="00843DEF" w:rsidP="00843DEF">
      <w:pPr>
        <w:shd w:val="clear" w:color="auto" w:fill="FFFFFF"/>
        <w:tabs>
          <w:tab w:val="left" w:pos="142"/>
          <w:tab w:val="left" w:pos="426"/>
        </w:tabs>
        <w:spacing w:after="0" w:line="240" w:lineRule="auto"/>
        <w:rPr>
          <w:szCs w:val="24"/>
        </w:rPr>
      </w:pPr>
      <w:r w:rsidRPr="00FF556E">
        <w:rPr>
          <w:color w:val="000000"/>
          <w:szCs w:val="24"/>
        </w:rPr>
        <w:t>в)   это  должно  определяться  приоритетами  финансовой  политики  в  текущем финансовом г</w:t>
      </w:r>
      <w:r w:rsidRPr="00FF556E">
        <w:rPr>
          <w:color w:val="000000"/>
          <w:szCs w:val="24"/>
        </w:rPr>
        <w:t>о</w:t>
      </w:r>
      <w:r w:rsidRPr="00FF556E">
        <w:rPr>
          <w:color w:val="000000"/>
          <w:szCs w:val="24"/>
        </w:rPr>
        <w:t>ду;</w:t>
      </w:r>
    </w:p>
    <w:p w:rsidR="00843DEF" w:rsidRPr="00FF556E" w:rsidRDefault="00843DEF" w:rsidP="00843DEF">
      <w:pPr>
        <w:tabs>
          <w:tab w:val="left" w:pos="142"/>
          <w:tab w:val="left" w:pos="426"/>
        </w:tabs>
        <w:spacing w:after="0" w:line="240" w:lineRule="auto"/>
        <w:rPr>
          <w:color w:val="000000"/>
          <w:szCs w:val="24"/>
        </w:rPr>
      </w:pPr>
      <w:r w:rsidRPr="00FF556E">
        <w:rPr>
          <w:color w:val="000000"/>
          <w:szCs w:val="24"/>
        </w:rPr>
        <w:t>г)   все  внебюджетные  фонды  необходимо  объединить  с  бюджетами,  дабы  не создавать  пр</w:t>
      </w:r>
      <w:r w:rsidRPr="00FF556E">
        <w:rPr>
          <w:color w:val="000000"/>
          <w:szCs w:val="24"/>
        </w:rPr>
        <w:t>и</w:t>
      </w:r>
      <w:r w:rsidRPr="00FF556E">
        <w:rPr>
          <w:color w:val="000000"/>
          <w:szCs w:val="24"/>
        </w:rPr>
        <w:t xml:space="preserve">вилегий для  отдельных  видов расходов,  обеспечить  </w:t>
      </w:r>
      <w:proofErr w:type="spellStart"/>
      <w:r w:rsidRPr="00FF556E">
        <w:rPr>
          <w:color w:val="000000"/>
          <w:szCs w:val="24"/>
        </w:rPr>
        <w:t>конкурентность</w:t>
      </w:r>
      <w:proofErr w:type="spellEnd"/>
      <w:r w:rsidRPr="00FF556E">
        <w:rPr>
          <w:color w:val="000000"/>
          <w:szCs w:val="24"/>
        </w:rPr>
        <w:t xml:space="preserve">  и равное значение всех в</w:t>
      </w:r>
      <w:r w:rsidRPr="00FF556E">
        <w:rPr>
          <w:color w:val="000000"/>
          <w:szCs w:val="24"/>
        </w:rPr>
        <w:t>и</w:t>
      </w:r>
      <w:r w:rsidRPr="00FF556E">
        <w:rPr>
          <w:color w:val="000000"/>
          <w:szCs w:val="24"/>
        </w:rPr>
        <w:t>дов государственных расходов.</w:t>
      </w:r>
    </w:p>
    <w:p w:rsidR="006B7CA9" w:rsidRPr="00FF556E" w:rsidRDefault="006B7CA9" w:rsidP="006B7CA9">
      <w:pPr>
        <w:pStyle w:val="Style22"/>
        <w:widowControl/>
        <w:tabs>
          <w:tab w:val="left" w:pos="142"/>
          <w:tab w:val="left" w:pos="426"/>
        </w:tabs>
        <w:spacing w:line="240" w:lineRule="auto"/>
        <w:ind w:firstLine="0"/>
        <w:rPr>
          <w:rStyle w:val="FontStyle49"/>
          <w:sz w:val="24"/>
          <w:szCs w:val="24"/>
        </w:rPr>
      </w:pPr>
    </w:p>
    <w:p w:rsidR="006B7CA9" w:rsidRPr="00FF556E" w:rsidRDefault="006B7CA9" w:rsidP="006B7CA9">
      <w:pPr>
        <w:pStyle w:val="Style22"/>
        <w:widowControl/>
        <w:tabs>
          <w:tab w:val="left" w:pos="142"/>
          <w:tab w:val="left" w:pos="426"/>
        </w:tabs>
        <w:spacing w:line="240" w:lineRule="auto"/>
        <w:ind w:firstLine="0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60</w:t>
      </w:r>
      <w:proofErr w:type="gramStart"/>
      <w:r w:rsidRPr="00FF556E">
        <w:rPr>
          <w:rStyle w:val="FontStyle49"/>
          <w:sz w:val="24"/>
          <w:szCs w:val="24"/>
        </w:rPr>
        <w:t xml:space="preserve"> К</w:t>
      </w:r>
      <w:proofErr w:type="gramEnd"/>
      <w:r w:rsidRPr="00FF556E">
        <w:rPr>
          <w:rStyle w:val="FontStyle49"/>
          <w:sz w:val="24"/>
          <w:szCs w:val="24"/>
        </w:rPr>
        <w:t xml:space="preserve"> какому способу осуществления финансового контроля относится</w:t>
      </w:r>
      <w:r w:rsidRPr="00FF556E">
        <w:rPr>
          <w:rStyle w:val="FontStyle49"/>
          <w:sz w:val="24"/>
          <w:szCs w:val="24"/>
        </w:rPr>
        <w:br/>
        <w:t>постоянный контроль со стороны кредитора за использованием выданной ссуды и финансовым состоянием клиента?</w:t>
      </w:r>
    </w:p>
    <w:p w:rsidR="006B7CA9" w:rsidRPr="00FF556E" w:rsidRDefault="006B7CA9" w:rsidP="006B7CA9">
      <w:pPr>
        <w:pStyle w:val="Style32"/>
        <w:widowControl/>
        <w:tabs>
          <w:tab w:val="left" w:pos="142"/>
          <w:tab w:val="left" w:pos="426"/>
        </w:tabs>
        <w:spacing w:line="240" w:lineRule="auto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A.</w:t>
      </w:r>
      <w:r w:rsidRPr="00FF556E">
        <w:rPr>
          <w:rStyle w:val="FontStyle49"/>
          <w:sz w:val="24"/>
          <w:szCs w:val="24"/>
        </w:rPr>
        <w:tab/>
        <w:t>обследованию;</w:t>
      </w:r>
    </w:p>
    <w:p w:rsidR="006B7CA9" w:rsidRPr="00FF556E" w:rsidRDefault="006B7CA9" w:rsidP="006B7CA9">
      <w:pPr>
        <w:pStyle w:val="Style32"/>
        <w:widowControl/>
        <w:tabs>
          <w:tab w:val="left" w:pos="142"/>
          <w:tab w:val="left" w:pos="426"/>
        </w:tabs>
        <w:spacing w:line="240" w:lineRule="auto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B.</w:t>
      </w:r>
      <w:r w:rsidRPr="00FF556E">
        <w:rPr>
          <w:rStyle w:val="FontStyle49"/>
          <w:sz w:val="24"/>
          <w:szCs w:val="24"/>
        </w:rPr>
        <w:tab/>
        <w:t>проверке;</w:t>
      </w:r>
    </w:p>
    <w:p w:rsidR="006B7CA9" w:rsidRPr="00FF556E" w:rsidRDefault="006B7CA9" w:rsidP="006B7CA9">
      <w:pPr>
        <w:pStyle w:val="Style32"/>
        <w:widowControl/>
        <w:tabs>
          <w:tab w:val="left" w:pos="142"/>
          <w:tab w:val="left" w:pos="426"/>
        </w:tabs>
        <w:spacing w:line="240" w:lineRule="auto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C.</w:t>
      </w:r>
      <w:r w:rsidRPr="00FF556E">
        <w:rPr>
          <w:rStyle w:val="FontStyle49"/>
          <w:sz w:val="24"/>
          <w:szCs w:val="24"/>
        </w:rPr>
        <w:tab/>
        <w:t>мониторингу (наблюдению);</w:t>
      </w:r>
    </w:p>
    <w:p w:rsidR="006B7CA9" w:rsidRPr="00FF556E" w:rsidRDefault="006B7CA9" w:rsidP="006B7CA9">
      <w:pPr>
        <w:pStyle w:val="Style32"/>
        <w:widowControl/>
        <w:tabs>
          <w:tab w:val="left" w:pos="142"/>
          <w:tab w:val="left" w:pos="426"/>
        </w:tabs>
        <w:spacing w:line="240" w:lineRule="auto"/>
        <w:rPr>
          <w:rStyle w:val="FontStyle49"/>
          <w:sz w:val="24"/>
          <w:szCs w:val="24"/>
          <w:lang w:eastAsia="en-US"/>
        </w:rPr>
      </w:pPr>
      <w:r w:rsidRPr="00FF556E">
        <w:rPr>
          <w:rStyle w:val="FontStyle49"/>
          <w:sz w:val="24"/>
          <w:szCs w:val="24"/>
          <w:lang w:val="en-US" w:eastAsia="en-US"/>
        </w:rPr>
        <w:lastRenderedPageBreak/>
        <w:t>D</w:t>
      </w:r>
      <w:r w:rsidRPr="00FF556E">
        <w:rPr>
          <w:rStyle w:val="FontStyle49"/>
          <w:sz w:val="24"/>
          <w:szCs w:val="24"/>
          <w:lang w:eastAsia="en-US"/>
        </w:rPr>
        <w:t>.</w:t>
      </w:r>
      <w:r w:rsidRPr="00FF556E">
        <w:rPr>
          <w:rStyle w:val="FontStyle49"/>
          <w:sz w:val="24"/>
          <w:szCs w:val="24"/>
          <w:lang w:eastAsia="en-US"/>
        </w:rPr>
        <w:tab/>
        <w:t>ревизии;</w:t>
      </w:r>
    </w:p>
    <w:p w:rsidR="006B7CA9" w:rsidRPr="00FF556E" w:rsidRDefault="006B7CA9" w:rsidP="006B7CA9">
      <w:pPr>
        <w:pStyle w:val="Style32"/>
        <w:widowControl/>
        <w:tabs>
          <w:tab w:val="left" w:pos="142"/>
          <w:tab w:val="left" w:pos="426"/>
        </w:tabs>
        <w:spacing w:line="240" w:lineRule="auto"/>
        <w:rPr>
          <w:rStyle w:val="FontStyle49"/>
          <w:sz w:val="24"/>
          <w:szCs w:val="24"/>
        </w:rPr>
      </w:pPr>
      <w:r w:rsidRPr="00FF556E">
        <w:rPr>
          <w:rStyle w:val="FontStyle49"/>
          <w:sz w:val="24"/>
          <w:szCs w:val="24"/>
        </w:rPr>
        <w:t>E.</w:t>
      </w:r>
      <w:r w:rsidRPr="00FF556E">
        <w:rPr>
          <w:rStyle w:val="FontStyle49"/>
          <w:sz w:val="24"/>
          <w:szCs w:val="24"/>
        </w:rPr>
        <w:tab/>
        <w:t>надзору;</w:t>
      </w:r>
    </w:p>
    <w:p w:rsidR="006B7CA9" w:rsidRPr="00FF556E" w:rsidRDefault="006B7CA9" w:rsidP="00412938">
      <w:pPr>
        <w:pStyle w:val="Style32"/>
        <w:widowControl/>
        <w:tabs>
          <w:tab w:val="left" w:pos="142"/>
          <w:tab w:val="left" w:pos="426"/>
        </w:tabs>
        <w:spacing w:line="240" w:lineRule="auto"/>
        <w:ind w:right="2774"/>
        <w:jc w:val="left"/>
        <w:rPr>
          <w:rStyle w:val="FontStyle49"/>
          <w:sz w:val="24"/>
          <w:szCs w:val="24"/>
          <w:lang w:eastAsia="en-US"/>
        </w:rPr>
      </w:pPr>
      <w:r w:rsidRPr="00FF556E">
        <w:rPr>
          <w:rStyle w:val="FontStyle49"/>
          <w:sz w:val="24"/>
          <w:szCs w:val="24"/>
          <w:lang w:val="en-US" w:eastAsia="en-US"/>
        </w:rPr>
        <w:t>F</w:t>
      </w:r>
      <w:r w:rsidRPr="00FF556E">
        <w:rPr>
          <w:rStyle w:val="FontStyle49"/>
          <w:sz w:val="24"/>
          <w:szCs w:val="24"/>
          <w:lang w:eastAsia="en-US"/>
        </w:rPr>
        <w:t>.</w:t>
      </w:r>
      <w:r w:rsidRPr="00FF556E">
        <w:rPr>
          <w:rStyle w:val="FontStyle49"/>
          <w:sz w:val="24"/>
          <w:szCs w:val="24"/>
          <w:lang w:eastAsia="en-US"/>
        </w:rPr>
        <w:tab/>
        <w:t>анализу финансовой деятельности</w:t>
      </w:r>
      <w:proofErr w:type="gramStart"/>
      <w:r w:rsidRPr="00FF556E">
        <w:rPr>
          <w:rStyle w:val="FontStyle49"/>
          <w:sz w:val="24"/>
          <w:szCs w:val="24"/>
          <w:lang w:eastAsia="en-US"/>
        </w:rPr>
        <w:t>;</w:t>
      </w:r>
      <w:proofErr w:type="gramEnd"/>
      <w:r w:rsidRPr="00FF556E">
        <w:rPr>
          <w:rStyle w:val="FontStyle49"/>
          <w:sz w:val="24"/>
          <w:szCs w:val="24"/>
          <w:lang w:eastAsia="en-US"/>
        </w:rPr>
        <w:br/>
        <w:t>С.    текущему финансовому контролю.</w:t>
      </w:r>
    </w:p>
    <w:p w:rsidR="001535CE" w:rsidRPr="00FF556E" w:rsidRDefault="001535CE" w:rsidP="00432D3D">
      <w:pPr>
        <w:pStyle w:val="3"/>
        <w:ind w:firstLine="709"/>
        <w:rPr>
          <w:sz w:val="24"/>
          <w:szCs w:val="24"/>
        </w:rPr>
      </w:pPr>
      <w:r w:rsidRPr="00FF556E">
        <w:rPr>
          <w:sz w:val="24"/>
          <w:szCs w:val="24"/>
        </w:rPr>
        <w:t xml:space="preserve">А.2 Вопросы для </w:t>
      </w:r>
      <w:r w:rsidR="00374450" w:rsidRPr="00FF556E">
        <w:rPr>
          <w:sz w:val="24"/>
          <w:szCs w:val="24"/>
        </w:rPr>
        <w:t>опросов</w:t>
      </w:r>
      <w:r w:rsidR="00BD7B67" w:rsidRPr="00FF556E">
        <w:rPr>
          <w:sz w:val="24"/>
          <w:szCs w:val="24"/>
        </w:rPr>
        <w:t xml:space="preserve"> и собеседовани</w:t>
      </w:r>
      <w:r w:rsidR="00374450" w:rsidRPr="00FF556E">
        <w:rPr>
          <w:sz w:val="24"/>
          <w:szCs w:val="24"/>
        </w:rPr>
        <w:t>й</w:t>
      </w:r>
      <w:r w:rsidR="005C7729" w:rsidRPr="00FF556E">
        <w:rPr>
          <w:sz w:val="24"/>
          <w:szCs w:val="24"/>
        </w:rPr>
        <w:t>.</w:t>
      </w:r>
      <w:bookmarkEnd w:id="3"/>
    </w:p>
    <w:p w:rsidR="00412938" w:rsidRDefault="00412938" w:rsidP="00432D3D">
      <w:pPr>
        <w:pStyle w:val="a7"/>
        <w:tabs>
          <w:tab w:val="left" w:pos="900"/>
          <w:tab w:val="left" w:pos="993"/>
        </w:tabs>
        <w:spacing w:after="0"/>
        <w:ind w:left="0" w:firstLine="709"/>
        <w:jc w:val="both"/>
        <w:rPr>
          <w:b/>
          <w:i/>
          <w:snapToGrid w:val="0"/>
          <w:szCs w:val="24"/>
        </w:rPr>
      </w:pPr>
    </w:p>
    <w:p w:rsidR="00FB62C4" w:rsidRPr="00FF556E" w:rsidRDefault="00FB62C4" w:rsidP="00432D3D">
      <w:pPr>
        <w:pStyle w:val="a7"/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b/>
          <w:i/>
          <w:snapToGrid w:val="0"/>
          <w:szCs w:val="24"/>
        </w:rPr>
        <w:t xml:space="preserve">Раздел 1  - </w:t>
      </w:r>
      <w:r w:rsidRPr="00FF556E">
        <w:rPr>
          <w:b/>
          <w:i/>
          <w:szCs w:val="24"/>
        </w:rPr>
        <w:t>Организационно-правовые основы построения бюджетной системы Росси</w:t>
      </w:r>
      <w:r w:rsidRPr="00FF556E">
        <w:rPr>
          <w:b/>
          <w:i/>
          <w:szCs w:val="24"/>
        </w:rPr>
        <w:t>й</w:t>
      </w:r>
      <w:r w:rsidRPr="00FF556E">
        <w:rPr>
          <w:b/>
          <w:i/>
          <w:szCs w:val="24"/>
        </w:rPr>
        <w:t>ской Федерации</w:t>
      </w:r>
      <w:r w:rsidRPr="00FF556E">
        <w:rPr>
          <w:snapToGrid w:val="0"/>
          <w:szCs w:val="24"/>
        </w:rPr>
        <w:t xml:space="preserve"> </w:t>
      </w:r>
    </w:p>
    <w:p w:rsidR="00FB62C4" w:rsidRPr="00FF556E" w:rsidRDefault="00FB62C4" w:rsidP="00432D3D">
      <w:pPr>
        <w:pStyle w:val="a7"/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Какие основные черты присущи бюджетной системе?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 xml:space="preserve">Каковы особенности </w:t>
      </w:r>
      <w:proofErr w:type="gramStart"/>
      <w:r w:rsidRPr="00FF556E">
        <w:rPr>
          <w:snapToGrid w:val="0"/>
          <w:szCs w:val="24"/>
        </w:rPr>
        <w:t>федерального</w:t>
      </w:r>
      <w:proofErr w:type="gramEnd"/>
      <w:r w:rsidRPr="00FF556E">
        <w:rPr>
          <w:snapToGrid w:val="0"/>
          <w:szCs w:val="24"/>
        </w:rPr>
        <w:t>, региональных и местных бюджетов Ро</w:t>
      </w:r>
      <w:r w:rsidRPr="00FF556E">
        <w:rPr>
          <w:snapToGrid w:val="0"/>
          <w:szCs w:val="24"/>
        </w:rPr>
        <w:t>с</w:t>
      </w:r>
      <w:r w:rsidRPr="00FF556E">
        <w:rPr>
          <w:snapToGrid w:val="0"/>
          <w:szCs w:val="24"/>
        </w:rPr>
        <w:t xml:space="preserve">сийской Федерации? 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Зачем, с Вашей точки зрения, необходимо разделение бюджетной системы на несколько уровней?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С какими целями рассчитывается консолидированный бюджет Российской Ф</w:t>
      </w:r>
      <w:r w:rsidRPr="00FF556E">
        <w:rPr>
          <w:snapToGrid w:val="0"/>
          <w:szCs w:val="24"/>
        </w:rPr>
        <w:t>е</w:t>
      </w:r>
      <w:r w:rsidRPr="00FF556E">
        <w:rPr>
          <w:snapToGrid w:val="0"/>
          <w:szCs w:val="24"/>
        </w:rPr>
        <w:t>дерации?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Чем отличается бюджет муниципального образования поселенческого типа от бюджета города?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Как устроена современная бюджетная классификация?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proofErr w:type="gramStart"/>
      <w:r w:rsidRPr="00FF556E">
        <w:rPr>
          <w:snapToGrid w:val="0"/>
          <w:szCs w:val="24"/>
        </w:rPr>
        <w:t>Проанализируйте возможное влияние на развитие отечественной автомобил</w:t>
      </w:r>
      <w:r w:rsidRPr="00FF556E">
        <w:rPr>
          <w:snapToGrid w:val="0"/>
          <w:szCs w:val="24"/>
        </w:rPr>
        <w:t>ь</w:t>
      </w:r>
      <w:r w:rsidRPr="00FF556E">
        <w:rPr>
          <w:snapToGrid w:val="0"/>
          <w:szCs w:val="24"/>
        </w:rPr>
        <w:t>ной промышленности следующих факторов: льготного налогообложения предприятий автом</w:t>
      </w:r>
      <w:r w:rsidRPr="00FF556E">
        <w:rPr>
          <w:snapToGrid w:val="0"/>
          <w:szCs w:val="24"/>
        </w:rPr>
        <w:t>о</w:t>
      </w:r>
      <w:r w:rsidRPr="00FF556E">
        <w:rPr>
          <w:snapToGrid w:val="0"/>
          <w:szCs w:val="24"/>
        </w:rPr>
        <w:t>бильной промышленности, повышения таможенных пошлин на ввозимые на территорию страны автомобили зарубежного производства, субвенций предприятиям автомобильной промышленн</w:t>
      </w:r>
      <w:r w:rsidRPr="00FF556E">
        <w:rPr>
          <w:snapToGrid w:val="0"/>
          <w:szCs w:val="24"/>
        </w:rPr>
        <w:t>о</w:t>
      </w:r>
      <w:r w:rsidRPr="00FF556E">
        <w:rPr>
          <w:snapToGrid w:val="0"/>
          <w:szCs w:val="24"/>
        </w:rPr>
        <w:t>сти из федерального бюджета.</w:t>
      </w:r>
      <w:proofErr w:type="gramEnd"/>
      <w:r w:rsidRPr="00FF556E">
        <w:rPr>
          <w:snapToGrid w:val="0"/>
          <w:szCs w:val="24"/>
        </w:rPr>
        <w:t xml:space="preserve"> Приведите соответствующие примеры из средств массовой инфо</w:t>
      </w:r>
      <w:r w:rsidRPr="00FF556E">
        <w:rPr>
          <w:snapToGrid w:val="0"/>
          <w:szCs w:val="24"/>
        </w:rPr>
        <w:t>р</w:t>
      </w:r>
      <w:r w:rsidRPr="00FF556E">
        <w:rPr>
          <w:snapToGrid w:val="0"/>
          <w:szCs w:val="24"/>
        </w:rPr>
        <w:t>мации. Предложите свой вариант развития отечественного автопрома.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 xml:space="preserve">Чем отличается бюджетный процесс на разных уровнях бюджетной системы Российской Федерации? 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Особенности функционирования и роль бюджетной системы в США.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Особенности функционирования и роль бюджетной системы в Китае.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Особенности функционирования и роль бюджетной системы в ФРГ.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Особенности функционирования и роль бюджетной системы в Швеции.</w:t>
      </w:r>
    </w:p>
    <w:p w:rsidR="00FB62C4" w:rsidRPr="00FF556E" w:rsidRDefault="00FB62C4" w:rsidP="00432D3D">
      <w:pPr>
        <w:pStyle w:val="a7"/>
        <w:numPr>
          <w:ilvl w:val="0"/>
          <w:numId w:val="2"/>
        </w:numPr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Особенности функционирования и роль бюджетной системы в Японии.</w:t>
      </w:r>
    </w:p>
    <w:p w:rsidR="009534DF" w:rsidRPr="00FF556E" w:rsidRDefault="009534DF" w:rsidP="00432D3D">
      <w:pPr>
        <w:spacing w:after="0" w:line="240" w:lineRule="auto"/>
        <w:ind w:firstLine="709"/>
        <w:rPr>
          <w:rFonts w:eastAsia="Times New Roman"/>
          <w:szCs w:val="24"/>
        </w:rPr>
      </w:pPr>
    </w:p>
    <w:p w:rsidR="00FB62C4" w:rsidRDefault="00FB62C4" w:rsidP="00432D3D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firstLine="709"/>
        <w:rPr>
          <w:rStyle w:val="FontStyle49"/>
          <w:b/>
          <w:i/>
          <w:sz w:val="24"/>
          <w:szCs w:val="24"/>
        </w:rPr>
      </w:pPr>
      <w:r w:rsidRPr="00FF556E">
        <w:rPr>
          <w:rStyle w:val="FontStyle49"/>
          <w:b/>
          <w:i/>
          <w:sz w:val="24"/>
          <w:szCs w:val="24"/>
        </w:rPr>
        <w:t>Раздел 2 – Доходы бюджета, их планирование</w:t>
      </w:r>
    </w:p>
    <w:p w:rsidR="008B22EC" w:rsidRDefault="008B22EC" w:rsidP="00432D3D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firstLine="709"/>
        <w:rPr>
          <w:rStyle w:val="FontStyle49"/>
          <w:b/>
          <w:i/>
          <w:sz w:val="24"/>
          <w:szCs w:val="24"/>
        </w:rPr>
      </w:pPr>
    </w:p>
    <w:p w:rsidR="00707512" w:rsidRPr="00FF556E" w:rsidRDefault="00EF1C0C" w:rsidP="00432D3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 xml:space="preserve"> </w:t>
      </w:r>
      <w:r w:rsidR="00FB62C4" w:rsidRPr="00FF556E">
        <w:rPr>
          <w:snapToGrid w:val="0"/>
          <w:szCs w:val="24"/>
        </w:rPr>
        <w:t>Какие группы доходов бюджета Вы знаете</w:t>
      </w:r>
      <w:r w:rsidR="00707512" w:rsidRPr="00FF556E">
        <w:rPr>
          <w:snapToGrid w:val="0"/>
          <w:szCs w:val="24"/>
        </w:rPr>
        <w:t>?</w:t>
      </w:r>
    </w:p>
    <w:p w:rsidR="00563AA3" w:rsidRPr="00FF556E" w:rsidRDefault="00EF1C0C" w:rsidP="00432D3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 xml:space="preserve"> </w:t>
      </w:r>
      <w:r w:rsidR="00FB62C4" w:rsidRPr="00FF556E">
        <w:rPr>
          <w:snapToGrid w:val="0"/>
          <w:szCs w:val="24"/>
        </w:rPr>
        <w:t>Особенности классификации доходов бюджета</w:t>
      </w:r>
      <w:r w:rsidR="00563AA3" w:rsidRPr="00FF556E">
        <w:rPr>
          <w:snapToGrid w:val="0"/>
          <w:szCs w:val="24"/>
        </w:rPr>
        <w:t>.</w:t>
      </w:r>
    </w:p>
    <w:p w:rsidR="00707512" w:rsidRPr="00FF556E" w:rsidRDefault="00EF1C0C" w:rsidP="00432D3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 xml:space="preserve"> </w:t>
      </w:r>
      <w:r w:rsidR="00707512" w:rsidRPr="00FF556E">
        <w:rPr>
          <w:snapToGrid w:val="0"/>
          <w:szCs w:val="24"/>
        </w:rPr>
        <w:t xml:space="preserve">Что входит в </w:t>
      </w:r>
      <w:r w:rsidR="00FB62C4" w:rsidRPr="00FF556E">
        <w:rPr>
          <w:snapToGrid w:val="0"/>
          <w:szCs w:val="24"/>
        </w:rPr>
        <w:t>состав налоговых доходов бюджета</w:t>
      </w:r>
      <w:r w:rsidR="00707512" w:rsidRPr="00FF556E">
        <w:rPr>
          <w:snapToGrid w:val="0"/>
          <w:szCs w:val="24"/>
        </w:rPr>
        <w:t>?</w:t>
      </w:r>
    </w:p>
    <w:p w:rsidR="00707512" w:rsidRPr="00FF556E" w:rsidRDefault="00EF1C0C" w:rsidP="00432D3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 xml:space="preserve"> </w:t>
      </w:r>
      <w:r w:rsidR="00FB62C4" w:rsidRPr="00FF556E">
        <w:rPr>
          <w:snapToGrid w:val="0"/>
          <w:szCs w:val="24"/>
        </w:rPr>
        <w:t>Что входит в состав неналоговых доходов бюджета</w:t>
      </w:r>
      <w:r w:rsidR="00707512" w:rsidRPr="00FF556E">
        <w:rPr>
          <w:snapToGrid w:val="0"/>
          <w:szCs w:val="24"/>
        </w:rPr>
        <w:t>?</w:t>
      </w:r>
    </w:p>
    <w:p w:rsidR="00707512" w:rsidRPr="00FF556E" w:rsidRDefault="00EF1C0C" w:rsidP="00432D3D">
      <w:pPr>
        <w:pStyle w:val="a7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 xml:space="preserve"> </w:t>
      </w:r>
      <w:r w:rsidR="00FB62C4" w:rsidRPr="00FF556E">
        <w:rPr>
          <w:snapToGrid w:val="0"/>
          <w:szCs w:val="24"/>
        </w:rPr>
        <w:t>Что входит в состав безвозмездных поступлений в  бюджет</w:t>
      </w:r>
      <w:r w:rsidR="00707512" w:rsidRPr="00FF556E">
        <w:rPr>
          <w:snapToGrid w:val="0"/>
          <w:szCs w:val="24"/>
        </w:rPr>
        <w:t>?</w:t>
      </w:r>
    </w:p>
    <w:p w:rsidR="00FB62C4" w:rsidRPr="00FF556E" w:rsidRDefault="00FB62C4" w:rsidP="00432D3D">
      <w:pPr>
        <w:pStyle w:val="a7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 xml:space="preserve"> Назовите этапы налогового планирования</w:t>
      </w:r>
    </w:p>
    <w:p w:rsidR="00FB62C4" w:rsidRPr="00FF556E" w:rsidRDefault="00FB62C4" w:rsidP="00432D3D">
      <w:pPr>
        <w:pStyle w:val="a7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 xml:space="preserve"> Каковы компетенции Министерства финансов РФ, территориальных финанс</w:t>
      </w:r>
      <w:r w:rsidRPr="00FF556E">
        <w:rPr>
          <w:snapToGrid w:val="0"/>
          <w:szCs w:val="24"/>
        </w:rPr>
        <w:t>о</w:t>
      </w:r>
      <w:r w:rsidRPr="00FF556E">
        <w:rPr>
          <w:snapToGrid w:val="0"/>
          <w:szCs w:val="24"/>
        </w:rPr>
        <w:t>вых органов в процессе планирования доходной части бюджета?</w:t>
      </w:r>
    </w:p>
    <w:p w:rsidR="005327B4" w:rsidRPr="00FF556E" w:rsidRDefault="005327B4" w:rsidP="00432D3D">
      <w:pPr>
        <w:pStyle w:val="a7"/>
        <w:numPr>
          <w:ilvl w:val="0"/>
          <w:numId w:val="3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napToGrid w:val="0"/>
          <w:szCs w:val="24"/>
        </w:rPr>
        <w:t>Какова методология планирования доходов бюджета?</w:t>
      </w:r>
    </w:p>
    <w:p w:rsidR="00563AA3" w:rsidRPr="00FF556E" w:rsidRDefault="00563AA3" w:rsidP="00432D3D">
      <w:pPr>
        <w:pStyle w:val="a7"/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</w:p>
    <w:p w:rsidR="005327B4" w:rsidRPr="00FF556E" w:rsidRDefault="005327B4" w:rsidP="00432D3D">
      <w:pPr>
        <w:pStyle w:val="Style22"/>
        <w:widowControl/>
        <w:tabs>
          <w:tab w:val="left" w:pos="0"/>
          <w:tab w:val="left" w:pos="677"/>
        </w:tabs>
        <w:spacing w:before="158" w:line="240" w:lineRule="auto"/>
        <w:ind w:firstLine="709"/>
      </w:pPr>
      <w:r w:rsidRPr="00FF556E">
        <w:rPr>
          <w:rStyle w:val="FontStyle49"/>
          <w:b/>
          <w:i/>
          <w:sz w:val="24"/>
          <w:szCs w:val="24"/>
        </w:rPr>
        <w:t>Раздел 3 – Расходы бюджета, их планирование и финансирование</w:t>
      </w:r>
      <w:r w:rsidRPr="00FF556E">
        <w:t>.</w:t>
      </w:r>
    </w:p>
    <w:p w:rsidR="005327B4" w:rsidRPr="00FF556E" w:rsidRDefault="005327B4" w:rsidP="00432D3D">
      <w:pPr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 xml:space="preserve">. </w:t>
      </w:r>
    </w:p>
    <w:p w:rsidR="005327B4" w:rsidRPr="00FF556E" w:rsidRDefault="005327B4" w:rsidP="00432D3D">
      <w:pPr>
        <w:pStyle w:val="a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Экономическая природа расходов бюджета, их классификация</w:t>
      </w:r>
    </w:p>
    <w:p w:rsidR="005327B4" w:rsidRPr="00FF556E" w:rsidRDefault="005327B4" w:rsidP="00432D3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Принципы планирования и финансирования расходов бюджета.</w:t>
      </w:r>
    </w:p>
    <w:p w:rsidR="005327B4" w:rsidRPr="00FF556E" w:rsidRDefault="005327B4" w:rsidP="00432D3D">
      <w:pPr>
        <w:pStyle w:val="a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Виды норм и нормативов; их использование в планировании расходов бюджета</w:t>
      </w:r>
    </w:p>
    <w:p w:rsidR="005327B4" w:rsidRPr="00FF556E" w:rsidRDefault="005327B4" w:rsidP="00432D3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lastRenderedPageBreak/>
        <w:t>Характеристика сметы доходов и расходов бюджетного учреждения, виды смет.</w:t>
      </w:r>
    </w:p>
    <w:p w:rsidR="005327B4" w:rsidRPr="00FF556E" w:rsidRDefault="005327B4" w:rsidP="00432D3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Сметный порядок планирования расходов, его принципы.</w:t>
      </w:r>
    </w:p>
    <w:p w:rsidR="005327B4" w:rsidRPr="00FF556E" w:rsidRDefault="005327B4" w:rsidP="00432D3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Расходы учреждений непроизводственной сферы</w:t>
      </w:r>
    </w:p>
    <w:p w:rsidR="005327B4" w:rsidRPr="00FF556E" w:rsidRDefault="005327B4" w:rsidP="00432D3D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Основные принципы и методы бюджетного финансирования.</w:t>
      </w:r>
    </w:p>
    <w:p w:rsidR="005327B4" w:rsidRPr="00FF556E" w:rsidRDefault="005327B4" w:rsidP="00432D3D">
      <w:pPr>
        <w:pStyle w:val="a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Основные принципы и методы бюджетного финансирования</w:t>
      </w:r>
    </w:p>
    <w:p w:rsidR="005327B4" w:rsidRPr="00FF556E" w:rsidRDefault="005327B4" w:rsidP="00432D3D">
      <w:pPr>
        <w:pStyle w:val="a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Основные принципы и методы бюджетного планирования</w:t>
      </w:r>
    </w:p>
    <w:p w:rsidR="005327B4" w:rsidRPr="00FF556E" w:rsidRDefault="005327B4" w:rsidP="00432D3D">
      <w:pPr>
        <w:pStyle w:val="a7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 xml:space="preserve"> Особенности финансового обеспечения деятельности автономных, бюджетных и казенных учреждений</w:t>
      </w:r>
    </w:p>
    <w:p w:rsidR="005327B4" w:rsidRPr="00FF556E" w:rsidRDefault="005327B4" w:rsidP="00432D3D">
      <w:pPr>
        <w:pStyle w:val="a7"/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</w:p>
    <w:p w:rsidR="005327B4" w:rsidRPr="00FF556E" w:rsidRDefault="005327B4" w:rsidP="00432D3D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  <w:r w:rsidRPr="00FF556E">
        <w:rPr>
          <w:b/>
          <w:i/>
          <w:snapToGrid w:val="0"/>
        </w:rPr>
        <w:t>Раздел 4 – Расходы бюджета на социально-культурные нужды</w:t>
      </w:r>
    </w:p>
    <w:p w:rsidR="005327B4" w:rsidRPr="00FF556E" w:rsidRDefault="005327B4" w:rsidP="00432D3D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Состав, структура и динамика расходов бюджета на образование и подготовку кадров.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Особенности планирования расходов бюджета на подготовку кадров.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Меры государственной поддержки культуры, искусства, средств массовой и</w:t>
      </w:r>
      <w:r w:rsidRPr="00FF556E">
        <w:rPr>
          <w:szCs w:val="24"/>
        </w:rPr>
        <w:t>н</w:t>
      </w:r>
      <w:r w:rsidRPr="00FF556E">
        <w:rPr>
          <w:szCs w:val="24"/>
        </w:rPr>
        <w:t>формации в условиях рыночных отношений.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Состав, структура и динамика расходов бюджета на здравоохранение, физич</w:t>
      </w:r>
      <w:r w:rsidRPr="00FF556E">
        <w:rPr>
          <w:szCs w:val="24"/>
        </w:rPr>
        <w:t>е</w:t>
      </w:r>
      <w:r w:rsidRPr="00FF556E">
        <w:rPr>
          <w:szCs w:val="24"/>
        </w:rPr>
        <w:t>скую культуру и спорт.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Источники финансового обеспечения здравоохранения в условиях ОМС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Расходы бюджета на социальную защиту населения, их состав, структура, д</w:t>
      </w:r>
      <w:r w:rsidRPr="00FF556E">
        <w:rPr>
          <w:szCs w:val="24"/>
        </w:rPr>
        <w:t>и</w:t>
      </w:r>
      <w:r w:rsidRPr="00FF556E">
        <w:rPr>
          <w:szCs w:val="24"/>
        </w:rPr>
        <w:t>намика.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Источники финансового обеспечения социальной защиты населения в РФ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Структура и значение внебюджетных фондов в РФ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Пенсионный фонд РФ, его роль в решении социальных задач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Фонд социального страхования РФ, его задачи и функции</w:t>
      </w:r>
    </w:p>
    <w:p w:rsidR="005327B4" w:rsidRPr="00FF556E" w:rsidRDefault="005327B4" w:rsidP="00432D3D">
      <w:pPr>
        <w:pStyle w:val="a7"/>
        <w:numPr>
          <w:ilvl w:val="0"/>
          <w:numId w:val="5"/>
        </w:numPr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Фонд обязательного медицинского страхования РФ, его роль в социальной п</w:t>
      </w:r>
      <w:r w:rsidRPr="00FF556E">
        <w:rPr>
          <w:szCs w:val="24"/>
        </w:rPr>
        <w:t>о</w:t>
      </w:r>
      <w:r w:rsidRPr="00FF556E">
        <w:rPr>
          <w:szCs w:val="24"/>
        </w:rPr>
        <w:t>литике государства.</w:t>
      </w:r>
    </w:p>
    <w:p w:rsidR="005327B4" w:rsidRPr="00FF556E" w:rsidRDefault="005327B4" w:rsidP="00432D3D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Система государственных пособий, порядок их назначения и выплаты.</w:t>
      </w:r>
    </w:p>
    <w:p w:rsidR="005327B4" w:rsidRPr="00FF556E" w:rsidRDefault="005327B4" w:rsidP="00432D3D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Особенности планирования затрат на содержание  лечебно-профилактических учреждений</w:t>
      </w:r>
    </w:p>
    <w:p w:rsidR="005327B4" w:rsidRPr="00FF556E" w:rsidRDefault="005327B4" w:rsidP="00432D3D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Особенности планирования затрат на содержание  амбулаторно-поликлинических учреждений.</w:t>
      </w:r>
    </w:p>
    <w:p w:rsidR="00EF1C0C" w:rsidRPr="00FF556E" w:rsidRDefault="00EF1C0C" w:rsidP="00432D3D">
      <w:pPr>
        <w:pStyle w:val="a7"/>
        <w:tabs>
          <w:tab w:val="left" w:pos="851"/>
          <w:tab w:val="left" w:pos="1134"/>
        </w:tabs>
        <w:spacing w:after="0"/>
        <w:ind w:left="0" w:firstLine="709"/>
        <w:jc w:val="both"/>
        <w:rPr>
          <w:snapToGrid w:val="0"/>
          <w:szCs w:val="24"/>
        </w:rPr>
      </w:pPr>
    </w:p>
    <w:p w:rsidR="00EF1C0C" w:rsidRPr="00FF556E" w:rsidRDefault="00EF1C0C" w:rsidP="00432D3D">
      <w:pPr>
        <w:pStyle w:val="a7"/>
        <w:tabs>
          <w:tab w:val="left" w:pos="851"/>
        </w:tabs>
        <w:spacing w:after="0"/>
        <w:ind w:left="0" w:firstLine="709"/>
        <w:jc w:val="both"/>
        <w:rPr>
          <w:snapToGrid w:val="0"/>
          <w:szCs w:val="24"/>
        </w:rPr>
      </w:pPr>
    </w:p>
    <w:p w:rsidR="007776A3" w:rsidRPr="00FF556E" w:rsidRDefault="007776A3" w:rsidP="00432D3D">
      <w:pPr>
        <w:pStyle w:val="a6"/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b/>
          <w:i/>
          <w:snapToGrid w:val="0"/>
          <w:szCs w:val="24"/>
        </w:rPr>
        <w:t xml:space="preserve">Раздел 5 - </w:t>
      </w:r>
      <w:r w:rsidRPr="00FF556E">
        <w:rPr>
          <w:b/>
          <w:i/>
          <w:szCs w:val="24"/>
        </w:rPr>
        <w:t>Расходы бюджета, связанные с регулированием экономики, обороной, упра</w:t>
      </w:r>
      <w:r w:rsidRPr="00FF556E">
        <w:rPr>
          <w:b/>
          <w:i/>
          <w:szCs w:val="24"/>
        </w:rPr>
        <w:t>в</w:t>
      </w:r>
      <w:r w:rsidRPr="00FF556E">
        <w:rPr>
          <w:b/>
          <w:i/>
          <w:szCs w:val="24"/>
        </w:rPr>
        <w:t>лением и другими функциями государства</w:t>
      </w:r>
      <w:r w:rsidRPr="00FF556E">
        <w:rPr>
          <w:szCs w:val="24"/>
        </w:rPr>
        <w:t xml:space="preserve"> </w:t>
      </w:r>
    </w:p>
    <w:p w:rsidR="007776A3" w:rsidRPr="00FF556E" w:rsidRDefault="007776A3" w:rsidP="00432D3D">
      <w:pPr>
        <w:pStyle w:val="a6"/>
        <w:spacing w:after="0" w:line="240" w:lineRule="auto"/>
        <w:ind w:left="0" w:firstLine="709"/>
        <w:jc w:val="both"/>
        <w:rPr>
          <w:szCs w:val="24"/>
        </w:rPr>
      </w:pPr>
    </w:p>
    <w:p w:rsidR="007776A3" w:rsidRPr="00FF556E" w:rsidRDefault="007776A3" w:rsidP="00432D3D">
      <w:pPr>
        <w:pStyle w:val="a6"/>
        <w:numPr>
          <w:ilvl w:val="0"/>
          <w:numId w:val="6"/>
        </w:numPr>
        <w:tabs>
          <w:tab w:val="clear" w:pos="1080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Расходы бюджета на управление, особенности планирования и финансиров</w:t>
      </w:r>
      <w:r w:rsidRPr="00FF556E">
        <w:rPr>
          <w:szCs w:val="24"/>
        </w:rPr>
        <w:t>а</w:t>
      </w:r>
      <w:r w:rsidRPr="00FF556E">
        <w:rPr>
          <w:szCs w:val="24"/>
        </w:rPr>
        <w:t>ния.</w:t>
      </w:r>
    </w:p>
    <w:p w:rsidR="007776A3" w:rsidRPr="00FF556E" w:rsidRDefault="007776A3" w:rsidP="00432D3D">
      <w:pPr>
        <w:pStyle w:val="a6"/>
        <w:numPr>
          <w:ilvl w:val="0"/>
          <w:numId w:val="6"/>
        </w:numPr>
        <w:tabs>
          <w:tab w:val="clear" w:pos="1080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Расходы бюджета на науку и НТП: структура, динамика, перспективы развития.</w:t>
      </w:r>
    </w:p>
    <w:p w:rsidR="007776A3" w:rsidRPr="00FF556E" w:rsidRDefault="007776A3" w:rsidP="00432D3D">
      <w:pPr>
        <w:pStyle w:val="a6"/>
        <w:numPr>
          <w:ilvl w:val="0"/>
          <w:numId w:val="6"/>
        </w:numPr>
        <w:tabs>
          <w:tab w:val="clear" w:pos="1080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Расходы бюджета на национальную оборону, их состав и структура. Порядок планирования.</w:t>
      </w:r>
    </w:p>
    <w:p w:rsidR="007776A3" w:rsidRPr="00FF556E" w:rsidRDefault="007776A3" w:rsidP="00432D3D">
      <w:pPr>
        <w:pStyle w:val="a6"/>
        <w:numPr>
          <w:ilvl w:val="0"/>
          <w:numId w:val="6"/>
        </w:numPr>
        <w:tabs>
          <w:tab w:val="clear" w:pos="1080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Внешний долг, его составные части. Управление внешним долгом.</w:t>
      </w:r>
    </w:p>
    <w:p w:rsidR="007776A3" w:rsidRPr="00FF556E" w:rsidRDefault="007776A3" w:rsidP="00432D3D">
      <w:pPr>
        <w:pStyle w:val="a6"/>
        <w:numPr>
          <w:ilvl w:val="0"/>
          <w:numId w:val="6"/>
        </w:numPr>
        <w:tabs>
          <w:tab w:val="clear" w:pos="1080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Состав расходов федерального бюджета по оказанию финансовой помощи субъектам РФ и административно-территориальным образованием.</w:t>
      </w:r>
    </w:p>
    <w:p w:rsidR="007776A3" w:rsidRPr="00FF556E" w:rsidRDefault="007776A3" w:rsidP="00432D3D">
      <w:pPr>
        <w:pStyle w:val="a6"/>
        <w:numPr>
          <w:ilvl w:val="0"/>
          <w:numId w:val="6"/>
        </w:numPr>
        <w:tabs>
          <w:tab w:val="clear" w:pos="1080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Расходы бюджета в сфере международной деятельности</w:t>
      </w:r>
    </w:p>
    <w:p w:rsidR="007776A3" w:rsidRPr="00FF556E" w:rsidRDefault="007776A3" w:rsidP="00432D3D">
      <w:pPr>
        <w:pStyle w:val="a6"/>
        <w:numPr>
          <w:ilvl w:val="0"/>
          <w:numId w:val="6"/>
        </w:numPr>
        <w:tabs>
          <w:tab w:val="clear" w:pos="1080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Сущность и значение государственного кредита. Его роль в экономике госуда</w:t>
      </w:r>
      <w:r w:rsidRPr="00FF556E">
        <w:rPr>
          <w:szCs w:val="24"/>
        </w:rPr>
        <w:t>р</w:t>
      </w:r>
      <w:r w:rsidRPr="00FF556E">
        <w:rPr>
          <w:szCs w:val="24"/>
        </w:rPr>
        <w:t>ства.</w:t>
      </w:r>
    </w:p>
    <w:p w:rsidR="007776A3" w:rsidRPr="00FF556E" w:rsidRDefault="007776A3" w:rsidP="00432D3D">
      <w:pPr>
        <w:pStyle w:val="a6"/>
        <w:numPr>
          <w:ilvl w:val="0"/>
          <w:numId w:val="6"/>
        </w:numPr>
        <w:tabs>
          <w:tab w:val="clear" w:pos="1080"/>
          <w:tab w:val="num" w:pos="142"/>
          <w:tab w:val="left" w:pos="284"/>
          <w:tab w:val="left" w:pos="426"/>
        </w:tabs>
        <w:ind w:left="0" w:firstLine="709"/>
        <w:jc w:val="both"/>
        <w:rPr>
          <w:szCs w:val="24"/>
        </w:rPr>
      </w:pPr>
      <w:r w:rsidRPr="00FF556E">
        <w:rPr>
          <w:szCs w:val="24"/>
        </w:rPr>
        <w:t>Порядок кредитования предприятий АПК за счет средств бюджета</w:t>
      </w:r>
    </w:p>
    <w:p w:rsidR="008B22EC" w:rsidRDefault="008B22EC" w:rsidP="00432D3D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</w:p>
    <w:p w:rsidR="008B22EC" w:rsidRDefault="008B22EC" w:rsidP="00432D3D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</w:p>
    <w:p w:rsidR="008B22EC" w:rsidRDefault="008B22EC" w:rsidP="00432D3D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</w:p>
    <w:p w:rsidR="007776A3" w:rsidRPr="00FF556E" w:rsidRDefault="007776A3" w:rsidP="00432D3D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  <w:r w:rsidRPr="00FF556E">
        <w:rPr>
          <w:b/>
          <w:i/>
          <w:snapToGrid w:val="0"/>
        </w:rPr>
        <w:lastRenderedPageBreak/>
        <w:t>Раздел 6 -- Бюджетный проце</w:t>
      </w:r>
      <w:proofErr w:type="gramStart"/>
      <w:r w:rsidRPr="00FF556E">
        <w:rPr>
          <w:b/>
          <w:i/>
          <w:snapToGrid w:val="0"/>
        </w:rPr>
        <w:t>сс в РФ</w:t>
      </w:r>
      <w:proofErr w:type="gramEnd"/>
    </w:p>
    <w:p w:rsidR="00374450" w:rsidRPr="00FF556E" w:rsidRDefault="00374450" w:rsidP="00432D3D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</w:p>
    <w:p w:rsidR="007776A3" w:rsidRPr="00FF556E" w:rsidRDefault="007776A3" w:rsidP="00432D3D">
      <w:pPr>
        <w:pStyle w:val="a7"/>
        <w:numPr>
          <w:ilvl w:val="0"/>
          <w:numId w:val="7"/>
        </w:numPr>
        <w:tabs>
          <w:tab w:val="clear" w:pos="928"/>
          <w:tab w:val="left" w:pos="-709"/>
          <w:tab w:val="left" w:pos="-142"/>
          <w:tab w:val="num" w:pos="284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szCs w:val="24"/>
        </w:rPr>
        <w:t>Организация работы по составлению территориальных и местных бюджетов, ее правовые основы.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Организация исполнения бюджетов в РФ.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Роль Министерства Финансов РФ, его структурных подразделений в составл</w:t>
      </w:r>
      <w:r w:rsidRPr="00FF556E">
        <w:rPr>
          <w:szCs w:val="24"/>
        </w:rPr>
        <w:t>е</w:t>
      </w:r>
      <w:r w:rsidRPr="00FF556E">
        <w:rPr>
          <w:szCs w:val="24"/>
        </w:rPr>
        <w:t>нии, рассмотрении и утверждении бюджета.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Особенности казначейской системы исполнения бюджета.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Федеральная налоговая служба, ее задачи и функции в бюджетном процессе.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Сущность и значение бюджетного контроля. Вопросы оценки эффективности бюджетного контроля.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 xml:space="preserve">Виды, формы и методы бюджетного контроля. 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Бюджетный процесс на муниципальном уровне, его участники и их полномочия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Порядок составления проекта федерального бюджета РФ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Порядок рассмотрения и утверждения федерального бюджета РФ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Порядок исполнения федерального бюджета РФ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Составления, рассмотрения и утверждения отчета об исполнении федерального бюджета.</w:t>
      </w:r>
    </w:p>
    <w:p w:rsidR="007776A3" w:rsidRPr="00FF556E" w:rsidRDefault="007776A3" w:rsidP="00432D3D">
      <w:pPr>
        <w:pStyle w:val="a6"/>
        <w:numPr>
          <w:ilvl w:val="0"/>
          <w:numId w:val="7"/>
        </w:numPr>
        <w:tabs>
          <w:tab w:val="left" w:pos="-709"/>
          <w:tab w:val="left" w:pos="-142"/>
        </w:tabs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Бюджетный кодекс как главный законодательный акт в области бюджетных о</w:t>
      </w:r>
      <w:r w:rsidRPr="00FF556E">
        <w:rPr>
          <w:szCs w:val="24"/>
        </w:rPr>
        <w:t>т</w:t>
      </w:r>
      <w:r w:rsidRPr="00FF556E">
        <w:rPr>
          <w:szCs w:val="24"/>
        </w:rPr>
        <w:t>ношений</w:t>
      </w:r>
    </w:p>
    <w:p w:rsidR="00FA72BB" w:rsidRPr="00FF556E" w:rsidRDefault="00FA72BB" w:rsidP="00432D3D">
      <w:pPr>
        <w:pStyle w:val="a7"/>
        <w:tabs>
          <w:tab w:val="num" w:pos="284"/>
          <w:tab w:val="left" w:pos="851"/>
        </w:tabs>
        <w:ind w:left="0" w:firstLine="709"/>
        <w:rPr>
          <w:snapToGrid w:val="0"/>
          <w:szCs w:val="24"/>
        </w:rPr>
      </w:pPr>
    </w:p>
    <w:p w:rsidR="00A53C99" w:rsidRPr="00EA638D" w:rsidRDefault="001535CE" w:rsidP="00EA638D">
      <w:pPr>
        <w:spacing w:after="0" w:line="240" w:lineRule="auto"/>
        <w:rPr>
          <w:b/>
          <w:szCs w:val="24"/>
        </w:rPr>
      </w:pPr>
      <w:bookmarkStart w:id="4" w:name="_Toc445844536"/>
      <w:r w:rsidRPr="00EA638D">
        <w:rPr>
          <w:b/>
          <w:szCs w:val="24"/>
        </w:rPr>
        <w:t>Блок</w:t>
      </w:r>
      <w:proofErr w:type="gramStart"/>
      <w:r w:rsidRPr="00EA638D">
        <w:rPr>
          <w:b/>
          <w:szCs w:val="24"/>
        </w:rPr>
        <w:t xml:space="preserve"> </w:t>
      </w:r>
      <w:r w:rsidR="00DB49E3" w:rsidRPr="00EA638D">
        <w:rPr>
          <w:b/>
          <w:szCs w:val="24"/>
        </w:rPr>
        <w:t>Б</w:t>
      </w:r>
      <w:proofErr w:type="gramEnd"/>
      <w:r w:rsidR="00A53C99" w:rsidRPr="00EA638D">
        <w:rPr>
          <w:b/>
          <w:szCs w:val="24"/>
        </w:rPr>
        <w:t xml:space="preserve"> - </w:t>
      </w:r>
      <w:r w:rsidR="00D224E6" w:rsidRPr="00EA638D">
        <w:rPr>
          <w:b/>
          <w:szCs w:val="24"/>
        </w:rPr>
        <w:t xml:space="preserve">Оценочные средства для диагностирования </w:t>
      </w:r>
      <w:proofErr w:type="spellStart"/>
      <w:r w:rsidR="00D224E6" w:rsidRPr="00EA638D">
        <w:rPr>
          <w:b/>
          <w:szCs w:val="24"/>
        </w:rPr>
        <w:t>сформированности</w:t>
      </w:r>
      <w:proofErr w:type="spellEnd"/>
      <w:r w:rsidR="00D224E6" w:rsidRPr="00EA638D">
        <w:rPr>
          <w:b/>
          <w:szCs w:val="24"/>
        </w:rPr>
        <w:t xml:space="preserve"> уровня  компете</w:t>
      </w:r>
      <w:r w:rsidR="00D224E6" w:rsidRPr="00EA638D">
        <w:rPr>
          <w:b/>
          <w:szCs w:val="24"/>
        </w:rPr>
        <w:t>н</w:t>
      </w:r>
      <w:r w:rsidR="00D224E6" w:rsidRPr="00EA638D">
        <w:rPr>
          <w:b/>
          <w:szCs w:val="24"/>
        </w:rPr>
        <w:t>ций – «уметь»</w:t>
      </w:r>
      <w:bookmarkEnd w:id="4"/>
    </w:p>
    <w:p w:rsidR="00517368" w:rsidRDefault="00517368" w:rsidP="000D7E68">
      <w:pPr>
        <w:pStyle w:val="3"/>
        <w:spacing w:before="0" w:after="0" w:line="240" w:lineRule="auto"/>
        <w:ind w:firstLine="709"/>
        <w:rPr>
          <w:sz w:val="24"/>
          <w:szCs w:val="24"/>
        </w:rPr>
      </w:pPr>
      <w:bookmarkStart w:id="5" w:name="_Toc445844537"/>
    </w:p>
    <w:p w:rsidR="001535CE" w:rsidRPr="00FF556E" w:rsidRDefault="00555C1D" w:rsidP="000D7E68">
      <w:pPr>
        <w:pStyle w:val="3"/>
        <w:spacing w:before="0" w:after="0" w:line="240" w:lineRule="auto"/>
        <w:ind w:firstLine="709"/>
        <w:rPr>
          <w:sz w:val="24"/>
          <w:szCs w:val="24"/>
        </w:rPr>
      </w:pPr>
      <w:r w:rsidRPr="00FF556E">
        <w:rPr>
          <w:sz w:val="24"/>
          <w:szCs w:val="24"/>
        </w:rPr>
        <w:t>Б.1 Типовые задачи</w:t>
      </w:r>
      <w:bookmarkEnd w:id="5"/>
      <w:r w:rsidR="00956945">
        <w:rPr>
          <w:sz w:val="24"/>
          <w:szCs w:val="24"/>
        </w:rPr>
        <w:t xml:space="preserve"> </w:t>
      </w:r>
    </w:p>
    <w:p w:rsidR="00555C1D" w:rsidRPr="00FF556E" w:rsidRDefault="00555C1D" w:rsidP="000D7E68">
      <w:pPr>
        <w:spacing w:after="0" w:line="240" w:lineRule="auto"/>
        <w:rPr>
          <w:rFonts w:eastAsia="Times New Roman"/>
          <w:szCs w:val="24"/>
        </w:rPr>
      </w:pPr>
    </w:p>
    <w:p w:rsidR="004D5DE4" w:rsidRPr="00FF556E" w:rsidRDefault="004D5DE4" w:rsidP="000D7E68">
      <w:pPr>
        <w:pStyle w:val="a7"/>
        <w:tabs>
          <w:tab w:val="left" w:pos="900"/>
          <w:tab w:val="left" w:pos="993"/>
        </w:tabs>
        <w:spacing w:after="0"/>
        <w:jc w:val="both"/>
        <w:rPr>
          <w:snapToGrid w:val="0"/>
          <w:szCs w:val="24"/>
        </w:rPr>
      </w:pPr>
      <w:r w:rsidRPr="00FF556E">
        <w:rPr>
          <w:b/>
          <w:i/>
          <w:snapToGrid w:val="0"/>
          <w:szCs w:val="24"/>
        </w:rPr>
        <w:t xml:space="preserve">Раздел 1  - </w:t>
      </w:r>
      <w:r w:rsidRPr="00FF556E">
        <w:rPr>
          <w:b/>
          <w:i/>
          <w:szCs w:val="24"/>
        </w:rPr>
        <w:t>Организационно-правовые основы построения бюджетной системы Российской Федерации</w:t>
      </w:r>
      <w:r w:rsidRPr="00FF556E">
        <w:rPr>
          <w:snapToGrid w:val="0"/>
          <w:szCs w:val="24"/>
        </w:rPr>
        <w:t xml:space="preserve"> </w:t>
      </w:r>
    </w:p>
    <w:p w:rsidR="00164ED2" w:rsidRPr="00FF556E" w:rsidRDefault="00164ED2" w:rsidP="000D7E68">
      <w:pPr>
        <w:tabs>
          <w:tab w:val="left" w:pos="0"/>
          <w:tab w:val="left" w:pos="360"/>
          <w:tab w:val="left" w:pos="900"/>
          <w:tab w:val="left" w:pos="1418"/>
        </w:tabs>
        <w:spacing w:after="0" w:line="240" w:lineRule="auto"/>
        <w:jc w:val="both"/>
        <w:rPr>
          <w:rFonts w:eastAsia="Times New Roman"/>
          <w:b/>
          <w:szCs w:val="24"/>
        </w:rPr>
      </w:pPr>
    </w:p>
    <w:p w:rsidR="004D5DE4" w:rsidRPr="00FF556E" w:rsidRDefault="002B3692" w:rsidP="000D7E68">
      <w:pPr>
        <w:tabs>
          <w:tab w:val="left" w:pos="0"/>
          <w:tab w:val="left" w:pos="360"/>
          <w:tab w:val="left" w:pos="900"/>
          <w:tab w:val="left" w:pos="1418"/>
        </w:tabs>
        <w:spacing w:after="0" w:line="240" w:lineRule="auto"/>
        <w:ind w:firstLine="567"/>
        <w:jc w:val="both"/>
        <w:rPr>
          <w:szCs w:val="24"/>
        </w:rPr>
      </w:pPr>
      <w:r w:rsidRPr="00FF556E">
        <w:rPr>
          <w:rFonts w:eastAsia="Times New Roman"/>
          <w:b/>
          <w:szCs w:val="24"/>
        </w:rPr>
        <w:t>Задача1</w:t>
      </w:r>
      <w:proofErr w:type="gramStart"/>
      <w:r w:rsidRPr="00FF556E">
        <w:rPr>
          <w:rFonts w:eastAsia="Times New Roman"/>
          <w:szCs w:val="24"/>
        </w:rPr>
        <w:t xml:space="preserve"> </w:t>
      </w:r>
      <w:r w:rsidR="004D5DE4" w:rsidRPr="00FF556E">
        <w:rPr>
          <w:szCs w:val="24"/>
        </w:rPr>
        <w:t>О</w:t>
      </w:r>
      <w:proofErr w:type="gramEnd"/>
      <w:r w:rsidR="004D5DE4" w:rsidRPr="00FF556E">
        <w:rPr>
          <w:szCs w:val="24"/>
        </w:rPr>
        <w:t>пределите среднедушевые валовые налоговые ресурсы по субъекту РФ, учитывая следующие данные.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>Валовой региональный продукт составляет: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 xml:space="preserve">- в промышленности – </w:t>
      </w:r>
      <w:r w:rsidR="00F64E81" w:rsidRPr="00FF556E">
        <w:rPr>
          <w:szCs w:val="24"/>
        </w:rPr>
        <w:t>38</w:t>
      </w:r>
      <w:r w:rsidRPr="00FF556E">
        <w:rPr>
          <w:szCs w:val="24"/>
        </w:rPr>
        <w:t>805 млн. руб.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 xml:space="preserve">- в сельском хозяйстве – </w:t>
      </w:r>
      <w:r w:rsidR="00F64E81" w:rsidRPr="00FF556E">
        <w:rPr>
          <w:szCs w:val="24"/>
        </w:rPr>
        <w:t>1</w:t>
      </w:r>
      <w:r w:rsidRPr="00FF556E">
        <w:rPr>
          <w:szCs w:val="24"/>
        </w:rPr>
        <w:t>5100 млн. руб.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 xml:space="preserve">- в строительстве – </w:t>
      </w:r>
      <w:r w:rsidR="00F64E81" w:rsidRPr="00FF556E">
        <w:rPr>
          <w:szCs w:val="24"/>
        </w:rPr>
        <w:t>24</w:t>
      </w:r>
      <w:r w:rsidRPr="00FF556E">
        <w:rPr>
          <w:szCs w:val="24"/>
        </w:rPr>
        <w:t>988 млн. руб.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>- в отраслях рыночных услуг – 1</w:t>
      </w:r>
      <w:r w:rsidR="00F64E81" w:rsidRPr="00FF556E">
        <w:rPr>
          <w:szCs w:val="24"/>
        </w:rPr>
        <w:t>9</w:t>
      </w:r>
      <w:r w:rsidRPr="00FF556E">
        <w:rPr>
          <w:szCs w:val="24"/>
        </w:rPr>
        <w:t>200 млн. руб.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>Доля налоговых изъятий составляет: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 xml:space="preserve"> - в промышленности – </w:t>
      </w:r>
      <w:r w:rsidR="00F64E81" w:rsidRPr="00FF556E">
        <w:rPr>
          <w:szCs w:val="24"/>
        </w:rPr>
        <w:t>3</w:t>
      </w:r>
      <w:r w:rsidRPr="00FF556E">
        <w:rPr>
          <w:szCs w:val="24"/>
        </w:rPr>
        <w:t>7  %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>- в сельском хозяйстве –</w:t>
      </w:r>
      <w:r w:rsidR="00F64E81" w:rsidRPr="00FF556E">
        <w:rPr>
          <w:szCs w:val="24"/>
        </w:rPr>
        <w:t xml:space="preserve"> 9</w:t>
      </w:r>
      <w:r w:rsidRPr="00FF556E">
        <w:rPr>
          <w:szCs w:val="24"/>
        </w:rPr>
        <w:t xml:space="preserve"> %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 xml:space="preserve">- в строительстве – </w:t>
      </w:r>
      <w:r w:rsidR="00F64E81" w:rsidRPr="00FF556E">
        <w:rPr>
          <w:szCs w:val="24"/>
        </w:rPr>
        <w:t>24</w:t>
      </w:r>
      <w:r w:rsidRPr="00FF556E">
        <w:rPr>
          <w:szCs w:val="24"/>
        </w:rPr>
        <w:t xml:space="preserve"> %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 xml:space="preserve">- в отраслях рыночных услуг – </w:t>
      </w:r>
      <w:r w:rsidR="00F64E81" w:rsidRPr="00FF556E">
        <w:rPr>
          <w:szCs w:val="24"/>
        </w:rPr>
        <w:t>18</w:t>
      </w:r>
      <w:r w:rsidRPr="00FF556E">
        <w:rPr>
          <w:szCs w:val="24"/>
        </w:rPr>
        <w:t xml:space="preserve"> %</w:t>
      </w:r>
    </w:p>
    <w:p w:rsidR="004D5DE4" w:rsidRPr="00FF556E" w:rsidRDefault="004D5DE4" w:rsidP="000D7E68">
      <w:pPr>
        <w:tabs>
          <w:tab w:val="left" w:pos="360"/>
          <w:tab w:val="num" w:pos="540"/>
          <w:tab w:val="left" w:pos="900"/>
          <w:tab w:val="left" w:pos="7223"/>
        </w:tabs>
        <w:spacing w:after="0" w:line="240" w:lineRule="auto"/>
        <w:ind w:firstLine="540"/>
        <w:rPr>
          <w:szCs w:val="24"/>
        </w:rPr>
      </w:pPr>
      <w:r w:rsidRPr="00FF556E">
        <w:rPr>
          <w:szCs w:val="24"/>
        </w:rPr>
        <w:t>Среднегодовая численность населения в субъекте РФ составляет – 2310200 чел.</w:t>
      </w:r>
    </w:p>
    <w:p w:rsidR="00732EB9" w:rsidRPr="00FF556E" w:rsidRDefault="00732EB9" w:rsidP="000D7E68">
      <w:pPr>
        <w:shd w:val="clear" w:color="auto" w:fill="FFFFFF"/>
        <w:tabs>
          <w:tab w:val="left" w:pos="0"/>
          <w:tab w:val="left" w:pos="900"/>
          <w:tab w:val="num" w:pos="993"/>
        </w:tabs>
        <w:spacing w:after="0" w:line="240" w:lineRule="auto"/>
        <w:ind w:firstLine="567"/>
        <w:jc w:val="both"/>
        <w:rPr>
          <w:rFonts w:eastAsia="Times New Roman"/>
          <w:b/>
          <w:szCs w:val="24"/>
        </w:rPr>
      </w:pPr>
    </w:p>
    <w:p w:rsidR="004D5DE4" w:rsidRPr="00FF556E" w:rsidRDefault="004D5DE4" w:rsidP="000D7E68">
      <w:pPr>
        <w:shd w:val="clear" w:color="auto" w:fill="FFFFFF"/>
        <w:tabs>
          <w:tab w:val="left" w:pos="0"/>
          <w:tab w:val="left" w:pos="900"/>
          <w:tab w:val="num" w:pos="993"/>
        </w:tabs>
        <w:spacing w:after="0" w:line="240" w:lineRule="auto"/>
        <w:ind w:firstLine="567"/>
        <w:jc w:val="both"/>
        <w:rPr>
          <w:szCs w:val="24"/>
        </w:rPr>
      </w:pPr>
      <w:r w:rsidRPr="00FF556E">
        <w:rPr>
          <w:rFonts w:eastAsia="Times New Roman"/>
          <w:b/>
          <w:szCs w:val="24"/>
        </w:rPr>
        <w:t>Задача2</w:t>
      </w:r>
      <w:proofErr w:type="gramStart"/>
      <w:r w:rsidRPr="00FF556E">
        <w:rPr>
          <w:rFonts w:eastAsia="Times New Roman"/>
          <w:b/>
          <w:szCs w:val="24"/>
        </w:rPr>
        <w:t xml:space="preserve"> </w:t>
      </w:r>
      <w:r w:rsidRPr="00FF556E">
        <w:rPr>
          <w:szCs w:val="24"/>
        </w:rPr>
        <w:t>О</w:t>
      </w:r>
      <w:proofErr w:type="gramEnd"/>
      <w:r w:rsidRPr="00FF556E">
        <w:rPr>
          <w:szCs w:val="24"/>
        </w:rPr>
        <w:t>пределите размер  дефицита и сумму дотации местному бюджету на основании следующих данных:</w:t>
      </w:r>
    </w:p>
    <w:p w:rsidR="004D5DE4" w:rsidRPr="00FF556E" w:rsidRDefault="004D5DE4" w:rsidP="000D7E68">
      <w:pPr>
        <w:numPr>
          <w:ilvl w:val="0"/>
          <w:numId w:val="39"/>
        </w:numPr>
        <w:tabs>
          <w:tab w:val="clear" w:pos="720"/>
          <w:tab w:val="left" w:pos="0"/>
          <w:tab w:val="num" w:pos="540"/>
          <w:tab w:val="left" w:pos="900"/>
        </w:tabs>
        <w:spacing w:after="0" w:line="240" w:lineRule="auto"/>
        <w:ind w:left="0" w:firstLine="567"/>
        <w:rPr>
          <w:szCs w:val="24"/>
        </w:rPr>
      </w:pPr>
      <w:r w:rsidRPr="00FF556E">
        <w:rPr>
          <w:szCs w:val="24"/>
        </w:rPr>
        <w:t>объем расходов местного бюджета  3620,0 тыс.</w:t>
      </w:r>
      <w:r w:rsidR="00AF0291">
        <w:rPr>
          <w:szCs w:val="24"/>
        </w:rPr>
        <w:t xml:space="preserve"> </w:t>
      </w:r>
      <w:r w:rsidRPr="00FF556E">
        <w:rPr>
          <w:szCs w:val="24"/>
        </w:rPr>
        <w:t>руб.,</w:t>
      </w:r>
    </w:p>
    <w:p w:rsidR="004D5DE4" w:rsidRPr="00FF556E" w:rsidRDefault="004D5DE4" w:rsidP="000D7E68">
      <w:pPr>
        <w:numPr>
          <w:ilvl w:val="0"/>
          <w:numId w:val="39"/>
        </w:numPr>
        <w:tabs>
          <w:tab w:val="clear" w:pos="720"/>
          <w:tab w:val="left" w:pos="0"/>
          <w:tab w:val="num" w:pos="540"/>
          <w:tab w:val="left" w:pos="900"/>
        </w:tabs>
        <w:spacing w:after="0" w:line="240" w:lineRule="auto"/>
        <w:ind w:left="0" w:firstLine="567"/>
        <w:rPr>
          <w:szCs w:val="24"/>
        </w:rPr>
      </w:pPr>
      <w:r w:rsidRPr="00FF556E">
        <w:rPr>
          <w:szCs w:val="24"/>
        </w:rPr>
        <w:t>сумма местных налогов 860,0 тыс.</w:t>
      </w:r>
      <w:r w:rsidR="00AF0291">
        <w:rPr>
          <w:szCs w:val="24"/>
        </w:rPr>
        <w:t xml:space="preserve"> </w:t>
      </w:r>
      <w:r w:rsidRPr="00FF556E">
        <w:rPr>
          <w:szCs w:val="24"/>
        </w:rPr>
        <w:t>руб.,</w:t>
      </w:r>
    </w:p>
    <w:p w:rsidR="004D5DE4" w:rsidRPr="00FF556E" w:rsidRDefault="004D5DE4" w:rsidP="000D7E68">
      <w:pPr>
        <w:numPr>
          <w:ilvl w:val="0"/>
          <w:numId w:val="39"/>
        </w:numPr>
        <w:tabs>
          <w:tab w:val="clear" w:pos="720"/>
          <w:tab w:val="left" w:pos="0"/>
          <w:tab w:val="num" w:pos="540"/>
          <w:tab w:val="left" w:pos="900"/>
        </w:tabs>
        <w:spacing w:after="0" w:line="240" w:lineRule="auto"/>
        <w:ind w:left="0" w:firstLine="567"/>
        <w:rPr>
          <w:szCs w:val="24"/>
        </w:rPr>
      </w:pPr>
      <w:r w:rsidRPr="00FF556E">
        <w:rPr>
          <w:szCs w:val="24"/>
        </w:rPr>
        <w:t>планируемый размер дефицита бюджета в предстоящем году  будет равен 10%,</w:t>
      </w:r>
    </w:p>
    <w:p w:rsidR="004D5DE4" w:rsidRPr="00FF556E" w:rsidRDefault="004D5DE4" w:rsidP="000D7E68">
      <w:pPr>
        <w:numPr>
          <w:ilvl w:val="0"/>
          <w:numId w:val="39"/>
        </w:numPr>
        <w:tabs>
          <w:tab w:val="clear" w:pos="720"/>
          <w:tab w:val="left" w:pos="0"/>
          <w:tab w:val="num" w:pos="540"/>
          <w:tab w:val="left" w:pos="900"/>
        </w:tabs>
        <w:spacing w:after="0" w:line="240" w:lineRule="auto"/>
        <w:ind w:left="0" w:firstLine="567"/>
        <w:rPr>
          <w:szCs w:val="24"/>
        </w:rPr>
      </w:pPr>
      <w:r w:rsidRPr="00FF556E">
        <w:rPr>
          <w:szCs w:val="24"/>
        </w:rPr>
        <w:t>сумма отчислений от федеральных  и региональных налогов и доходов 1640,0 тыс. руб.</w:t>
      </w:r>
    </w:p>
    <w:p w:rsidR="000D7E68" w:rsidRDefault="000D7E68" w:rsidP="000D7E68">
      <w:pPr>
        <w:spacing w:after="0" w:line="240" w:lineRule="auto"/>
        <w:ind w:firstLine="567"/>
        <w:jc w:val="both"/>
        <w:rPr>
          <w:b/>
          <w:szCs w:val="24"/>
        </w:rPr>
      </w:pPr>
    </w:p>
    <w:p w:rsidR="00164ED2" w:rsidRPr="00FF556E" w:rsidRDefault="004D5DE4" w:rsidP="000D7E68">
      <w:pPr>
        <w:spacing w:after="0" w:line="240" w:lineRule="auto"/>
        <w:ind w:firstLine="567"/>
        <w:jc w:val="both"/>
        <w:rPr>
          <w:szCs w:val="24"/>
        </w:rPr>
      </w:pPr>
      <w:r w:rsidRPr="00FF556E">
        <w:rPr>
          <w:b/>
          <w:szCs w:val="24"/>
        </w:rPr>
        <w:t>Задача3</w:t>
      </w:r>
      <w:proofErr w:type="gramStart"/>
      <w:r w:rsidRPr="00FF556E">
        <w:rPr>
          <w:b/>
          <w:szCs w:val="24"/>
        </w:rPr>
        <w:t xml:space="preserve"> </w:t>
      </w:r>
      <w:r w:rsidR="00164ED2" w:rsidRPr="00FF556E">
        <w:rPr>
          <w:szCs w:val="24"/>
        </w:rPr>
        <w:t>С</w:t>
      </w:r>
      <w:proofErr w:type="gramEnd"/>
      <w:r w:rsidR="00164ED2" w:rsidRPr="00FF556E">
        <w:rPr>
          <w:szCs w:val="24"/>
        </w:rPr>
        <w:t>оставить прогноз состояния федерального бюджета, если в текущем году ВВП с</w:t>
      </w:r>
      <w:r w:rsidR="00164ED2" w:rsidRPr="00FF556E">
        <w:rPr>
          <w:szCs w:val="24"/>
        </w:rPr>
        <w:t>о</w:t>
      </w:r>
      <w:r w:rsidR="00164ED2" w:rsidRPr="00FF556E">
        <w:rPr>
          <w:szCs w:val="24"/>
        </w:rPr>
        <w:t xml:space="preserve">ставляет 1280 тыс. ед., доходы – 28% к ВВП, расходы – 29%. В планируемом году предполагается </w:t>
      </w:r>
      <w:r w:rsidR="00164ED2" w:rsidRPr="00FF556E">
        <w:rPr>
          <w:szCs w:val="24"/>
        </w:rPr>
        <w:lastRenderedPageBreak/>
        <w:t>повышение собираемости налогов на 3%, доля расходов не изменится, а ВВП возрастет на3%. Как изменится сбалансированность федерального бюджета?</w:t>
      </w:r>
    </w:p>
    <w:p w:rsidR="00256A17" w:rsidRDefault="00256A17" w:rsidP="000D7E68">
      <w:pPr>
        <w:spacing w:after="0" w:line="240" w:lineRule="auto"/>
        <w:ind w:firstLine="567"/>
        <w:jc w:val="both"/>
        <w:rPr>
          <w:b/>
          <w:szCs w:val="24"/>
        </w:rPr>
      </w:pPr>
    </w:p>
    <w:p w:rsidR="00164ED2" w:rsidRPr="00FF556E" w:rsidRDefault="00875CC1" w:rsidP="000D7E68">
      <w:pPr>
        <w:spacing w:after="0" w:line="240" w:lineRule="auto"/>
        <w:ind w:firstLine="567"/>
        <w:jc w:val="both"/>
        <w:rPr>
          <w:szCs w:val="24"/>
        </w:rPr>
      </w:pPr>
      <w:r w:rsidRPr="00FF556E">
        <w:rPr>
          <w:b/>
          <w:szCs w:val="24"/>
        </w:rPr>
        <w:t>Задача 4</w:t>
      </w:r>
      <w:r w:rsidRPr="00FF556E">
        <w:rPr>
          <w:szCs w:val="24"/>
        </w:rPr>
        <w:t xml:space="preserve"> </w:t>
      </w:r>
      <w:r w:rsidR="00164ED2" w:rsidRPr="00FF556E">
        <w:rPr>
          <w:szCs w:val="24"/>
        </w:rPr>
        <w:t>Расходы на обслуживание государственного долга составляют 1380 у.е. (68 % к общему объему расходов), первичный дефицит 250 у.е. Рассчитать общий объём доходов, расх</w:t>
      </w:r>
      <w:r w:rsidR="00164ED2" w:rsidRPr="00FF556E">
        <w:rPr>
          <w:szCs w:val="24"/>
        </w:rPr>
        <w:t>о</w:t>
      </w:r>
      <w:r w:rsidR="00164ED2" w:rsidRPr="00FF556E">
        <w:rPr>
          <w:szCs w:val="24"/>
        </w:rPr>
        <w:t>дов федерального бюджета и его сбалансированность.</w:t>
      </w:r>
    </w:p>
    <w:p w:rsidR="00432D3D" w:rsidRDefault="00432D3D" w:rsidP="000D7E68">
      <w:pPr>
        <w:pStyle w:val="a6"/>
        <w:spacing w:after="0" w:line="240" w:lineRule="auto"/>
        <w:ind w:left="0" w:firstLine="567"/>
        <w:jc w:val="both"/>
        <w:rPr>
          <w:b/>
          <w:szCs w:val="24"/>
        </w:rPr>
      </w:pPr>
    </w:p>
    <w:p w:rsidR="00875CC1" w:rsidRPr="00FF556E" w:rsidRDefault="00875CC1" w:rsidP="000D7E68">
      <w:pPr>
        <w:pStyle w:val="a6"/>
        <w:spacing w:after="0" w:line="240" w:lineRule="auto"/>
        <w:ind w:left="0" w:firstLine="567"/>
        <w:jc w:val="both"/>
        <w:rPr>
          <w:szCs w:val="24"/>
        </w:rPr>
      </w:pPr>
      <w:r w:rsidRPr="00FF556E">
        <w:rPr>
          <w:b/>
          <w:szCs w:val="24"/>
        </w:rPr>
        <w:t>Задача 5</w:t>
      </w:r>
      <w:proofErr w:type="gramStart"/>
      <w:r w:rsidRPr="00FF556E">
        <w:rPr>
          <w:b/>
          <w:szCs w:val="24"/>
        </w:rPr>
        <w:t xml:space="preserve"> </w:t>
      </w:r>
      <w:r w:rsidRPr="00FF556E">
        <w:rPr>
          <w:szCs w:val="24"/>
        </w:rPr>
        <w:t>О</w:t>
      </w:r>
      <w:proofErr w:type="gramEnd"/>
      <w:r w:rsidRPr="00FF556E">
        <w:rPr>
          <w:szCs w:val="24"/>
        </w:rPr>
        <w:t>пределите предельный объем долга, дефицита и расходов на его обслуживание по субъекту РФ, если известно, что в соответствии с Законом о бюджете субъекта РФ объем реги</w:t>
      </w:r>
      <w:r w:rsidRPr="00FF556E">
        <w:rPr>
          <w:szCs w:val="24"/>
        </w:rPr>
        <w:t>о</w:t>
      </w:r>
      <w:r w:rsidRPr="00FF556E">
        <w:rPr>
          <w:szCs w:val="24"/>
        </w:rPr>
        <w:t>нальных налогов составляет 56785 млн.</w:t>
      </w:r>
      <w:r w:rsidR="00AF0291">
        <w:rPr>
          <w:szCs w:val="24"/>
        </w:rPr>
        <w:t xml:space="preserve"> </w:t>
      </w:r>
      <w:r w:rsidRPr="00FF556E">
        <w:rPr>
          <w:szCs w:val="24"/>
        </w:rPr>
        <w:t>руб., отчисления от федеральных налогов и сборов – 41500 млн.</w:t>
      </w:r>
      <w:r w:rsidR="00AF0291">
        <w:rPr>
          <w:szCs w:val="24"/>
        </w:rPr>
        <w:t xml:space="preserve"> </w:t>
      </w:r>
      <w:r w:rsidRPr="00FF556E">
        <w:rPr>
          <w:szCs w:val="24"/>
        </w:rPr>
        <w:t>руб., безвозмездные поступления из федерального бюджета ожидаются в размере 6500 млн.</w:t>
      </w:r>
      <w:r w:rsidR="00AF0291">
        <w:rPr>
          <w:szCs w:val="24"/>
        </w:rPr>
        <w:t xml:space="preserve"> </w:t>
      </w:r>
      <w:r w:rsidRPr="00FF556E">
        <w:rPr>
          <w:szCs w:val="24"/>
        </w:rPr>
        <w:t>руб., объем расходов данного бюд</w:t>
      </w:r>
      <w:r w:rsidR="00DD0741" w:rsidRPr="00FF556E">
        <w:rPr>
          <w:szCs w:val="24"/>
        </w:rPr>
        <w:t>жета составляет 110890 млн.</w:t>
      </w:r>
      <w:r w:rsidR="00AF0291">
        <w:rPr>
          <w:szCs w:val="24"/>
        </w:rPr>
        <w:t xml:space="preserve"> </w:t>
      </w:r>
      <w:r w:rsidR="00DD0741" w:rsidRPr="00FF556E">
        <w:rPr>
          <w:szCs w:val="24"/>
        </w:rPr>
        <w:t>руб.</w:t>
      </w:r>
    </w:p>
    <w:p w:rsidR="00DD0741" w:rsidRPr="00FF556E" w:rsidRDefault="00DD0741" w:rsidP="000D7E68">
      <w:pPr>
        <w:pStyle w:val="a6"/>
        <w:spacing w:after="0" w:line="240" w:lineRule="auto"/>
        <w:ind w:left="0" w:firstLine="567"/>
        <w:jc w:val="both"/>
        <w:rPr>
          <w:szCs w:val="24"/>
        </w:rPr>
      </w:pPr>
    </w:p>
    <w:p w:rsidR="00DD0741" w:rsidRPr="00FF556E" w:rsidRDefault="00DD0741" w:rsidP="000D7E68">
      <w:pPr>
        <w:spacing w:after="0" w:line="240" w:lineRule="auto"/>
        <w:ind w:firstLine="567"/>
        <w:jc w:val="both"/>
        <w:rPr>
          <w:noProof/>
          <w:szCs w:val="24"/>
        </w:rPr>
      </w:pPr>
      <w:proofErr w:type="gramStart"/>
      <w:r w:rsidRPr="00FF556E">
        <w:rPr>
          <w:b/>
          <w:szCs w:val="24"/>
        </w:rPr>
        <w:t>Задача 6</w:t>
      </w:r>
      <w:r w:rsidRPr="00FF556E">
        <w:rPr>
          <w:szCs w:val="24"/>
        </w:rPr>
        <w:t xml:space="preserve"> </w:t>
      </w:r>
      <w:r w:rsidRPr="00FF556E">
        <w:rPr>
          <w:noProof/>
          <w:szCs w:val="24"/>
        </w:rPr>
        <w:t>Опр</w:t>
      </w:r>
      <w:r w:rsidRPr="00FF556E">
        <w:rPr>
          <w:noProof/>
          <w:color w:val="FFFFFF"/>
          <w:spacing w:val="-20000"/>
          <w:szCs w:val="24"/>
        </w:rPr>
        <w:t>­</w:t>
      </w:r>
      <w:r w:rsidRPr="00FF556E">
        <w:rPr>
          <w:noProof/>
          <w:szCs w:val="24"/>
        </w:rPr>
        <w:t>еделите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пр</w:t>
      </w:r>
      <w:r w:rsidRPr="00FF556E">
        <w:rPr>
          <w:noProof/>
          <w:color w:val="FFFFFF"/>
          <w:spacing w:val="-20000"/>
          <w:szCs w:val="24"/>
        </w:rPr>
        <w:t>­</w:t>
      </w:r>
      <w:r w:rsidRPr="00FF556E">
        <w:rPr>
          <w:noProof/>
          <w:szCs w:val="24"/>
        </w:rPr>
        <w:t>едельный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объем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долга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и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р</w:t>
      </w:r>
      <w:r w:rsidRPr="00FF556E">
        <w:rPr>
          <w:noProof/>
          <w:color w:val="FFFFFF"/>
          <w:spacing w:val="-20000"/>
          <w:szCs w:val="24"/>
        </w:rPr>
        <w:t>­</w:t>
      </w:r>
      <w:r w:rsidRPr="00FF556E">
        <w:rPr>
          <w:noProof/>
          <w:szCs w:val="24"/>
        </w:rPr>
        <w:t>асходов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на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его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обслуживание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по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субъекту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Р</w:t>
      </w:r>
      <w:r w:rsidRPr="00FF556E">
        <w:rPr>
          <w:noProof/>
          <w:color w:val="FFFFFF"/>
          <w:spacing w:val="-20000"/>
          <w:szCs w:val="24"/>
        </w:rPr>
        <w:t>­</w:t>
      </w:r>
      <w:r w:rsidRPr="00FF556E">
        <w:rPr>
          <w:noProof/>
          <w:szCs w:val="24"/>
        </w:rPr>
        <w:t>Ф,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если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известно,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что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в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соответствии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с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Законом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о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бюджете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субъекта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Р</w:t>
      </w:r>
      <w:r w:rsidRPr="00FF556E">
        <w:rPr>
          <w:noProof/>
          <w:color w:val="FFFFFF"/>
          <w:spacing w:val="-20000"/>
          <w:szCs w:val="24"/>
        </w:rPr>
        <w:t>­</w:t>
      </w:r>
      <w:r w:rsidRPr="00FF556E">
        <w:rPr>
          <w:noProof/>
          <w:szCs w:val="24"/>
        </w:rPr>
        <w:t>Ф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объем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доходов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бюджета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составляет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56785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млн.р</w:t>
      </w:r>
      <w:r w:rsidRPr="00FF556E">
        <w:rPr>
          <w:noProof/>
          <w:color w:val="FFFFFF"/>
          <w:spacing w:val="-20000"/>
          <w:szCs w:val="24"/>
        </w:rPr>
        <w:t>­</w:t>
      </w:r>
      <w:r w:rsidRPr="00FF556E">
        <w:rPr>
          <w:noProof/>
          <w:szCs w:val="24"/>
        </w:rPr>
        <w:t>уб.,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в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том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числе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33%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пр</w:t>
      </w:r>
      <w:r w:rsidRPr="00FF556E">
        <w:rPr>
          <w:noProof/>
          <w:color w:val="FFFFFF"/>
          <w:spacing w:val="-20000"/>
          <w:szCs w:val="24"/>
        </w:rPr>
        <w:t>­</w:t>
      </w:r>
      <w:r w:rsidRPr="00FF556E">
        <w:rPr>
          <w:noProof/>
          <w:szCs w:val="24"/>
        </w:rPr>
        <w:t>иходится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на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безвозмездные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поступления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из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федер</w:t>
      </w:r>
      <w:r w:rsidRPr="00FF556E">
        <w:rPr>
          <w:noProof/>
          <w:color w:val="FFFFFF"/>
          <w:spacing w:val="-20000"/>
          <w:szCs w:val="24"/>
        </w:rPr>
        <w:t>­</w:t>
      </w:r>
      <w:r w:rsidRPr="00FF556E">
        <w:rPr>
          <w:noProof/>
          <w:szCs w:val="24"/>
        </w:rPr>
        <w:t>ального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бюджета</w:t>
      </w:r>
      <w:r w:rsidRPr="00FF556E">
        <w:rPr>
          <w:rFonts w:ascii="Kokila" w:hAnsi="Kokila" w:cs="Kokila"/>
          <w:noProof/>
          <w:vanish/>
          <w:szCs w:val="24"/>
        </w:rPr>
        <w:t>ॱ</w:t>
      </w:r>
      <w:r w:rsidRPr="00FF556E">
        <w:rPr>
          <w:noProof/>
          <w:szCs w:val="24"/>
        </w:rPr>
        <w:t xml:space="preserve"> Р</w:t>
      </w:r>
      <w:r w:rsidRPr="00FF556E">
        <w:rPr>
          <w:noProof/>
          <w:color w:val="FFFFFF"/>
          <w:spacing w:val="-20000"/>
          <w:szCs w:val="24"/>
        </w:rPr>
        <w:t>­</w:t>
      </w:r>
      <w:r w:rsidRPr="00FF556E">
        <w:rPr>
          <w:noProof/>
          <w:szCs w:val="24"/>
        </w:rPr>
        <w:t>Ф.</w:t>
      </w:r>
      <w:proofErr w:type="gramEnd"/>
    </w:p>
    <w:p w:rsidR="00AF0291" w:rsidRDefault="00AF0291" w:rsidP="000D7E68">
      <w:pPr>
        <w:pStyle w:val="Style22"/>
        <w:widowControl/>
        <w:tabs>
          <w:tab w:val="left" w:pos="0"/>
          <w:tab w:val="left" w:pos="677"/>
        </w:tabs>
        <w:spacing w:line="240" w:lineRule="auto"/>
        <w:ind w:left="720" w:firstLine="0"/>
        <w:rPr>
          <w:rStyle w:val="FontStyle49"/>
          <w:b/>
          <w:i/>
          <w:sz w:val="24"/>
          <w:szCs w:val="24"/>
        </w:rPr>
      </w:pPr>
    </w:p>
    <w:p w:rsidR="004D5DE4" w:rsidRPr="00FF556E" w:rsidRDefault="004D5DE4" w:rsidP="000D7E68">
      <w:pPr>
        <w:pStyle w:val="Style22"/>
        <w:widowControl/>
        <w:tabs>
          <w:tab w:val="left" w:pos="0"/>
          <w:tab w:val="left" w:pos="677"/>
        </w:tabs>
        <w:spacing w:line="240" w:lineRule="auto"/>
        <w:ind w:left="720" w:firstLine="0"/>
        <w:rPr>
          <w:rStyle w:val="FontStyle49"/>
          <w:b/>
          <w:i/>
          <w:sz w:val="24"/>
          <w:szCs w:val="24"/>
        </w:rPr>
      </w:pPr>
      <w:r w:rsidRPr="00FF556E">
        <w:rPr>
          <w:rStyle w:val="FontStyle49"/>
          <w:b/>
          <w:i/>
          <w:sz w:val="24"/>
          <w:szCs w:val="24"/>
        </w:rPr>
        <w:t>Раздел 2 – Доходы бюджета, их планирование</w:t>
      </w:r>
    </w:p>
    <w:p w:rsidR="00875CC1" w:rsidRPr="00FF556E" w:rsidRDefault="00875CC1" w:rsidP="000D7E68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4D5DE4" w:rsidRPr="00FF556E" w:rsidRDefault="004D5DE4" w:rsidP="000D7E68">
      <w:pPr>
        <w:spacing w:after="0" w:line="240" w:lineRule="auto"/>
        <w:ind w:firstLine="567"/>
        <w:jc w:val="both"/>
        <w:rPr>
          <w:szCs w:val="24"/>
        </w:rPr>
      </w:pPr>
      <w:r w:rsidRPr="00FF556E">
        <w:rPr>
          <w:rFonts w:eastAsia="Times New Roman"/>
          <w:b/>
          <w:szCs w:val="24"/>
        </w:rPr>
        <w:t>Задача1</w:t>
      </w:r>
      <w:proofErr w:type="gramStart"/>
      <w:r w:rsidRPr="00FF556E">
        <w:rPr>
          <w:szCs w:val="24"/>
        </w:rPr>
        <w:t xml:space="preserve"> Н</w:t>
      </w:r>
      <w:proofErr w:type="gramEnd"/>
      <w:r w:rsidRPr="00FF556E">
        <w:rPr>
          <w:szCs w:val="24"/>
        </w:rPr>
        <w:t>а прогнозируемый год прибыль предприятий, расположенных на территории м</w:t>
      </w:r>
      <w:r w:rsidRPr="00FF556E">
        <w:rPr>
          <w:szCs w:val="24"/>
        </w:rPr>
        <w:t>у</w:t>
      </w:r>
      <w:r w:rsidRPr="00FF556E">
        <w:rPr>
          <w:szCs w:val="24"/>
        </w:rPr>
        <w:t>ниципального образования, составит 1481600 тыс. руб. Доходы, исключаемые из прибыли в соо</w:t>
      </w:r>
      <w:r w:rsidRPr="00FF556E">
        <w:rPr>
          <w:szCs w:val="24"/>
        </w:rPr>
        <w:t>т</w:t>
      </w:r>
      <w:r w:rsidRPr="00FF556E">
        <w:rPr>
          <w:szCs w:val="24"/>
        </w:rPr>
        <w:t>ветствии с законодательством, составят 1400  тыс. руб. Коэффициент сбора по налогу на прибыль в планируемом году составит 0,97.</w:t>
      </w:r>
    </w:p>
    <w:p w:rsidR="004D5DE4" w:rsidRPr="00FF556E" w:rsidRDefault="004D5DE4" w:rsidP="000D7E68">
      <w:pPr>
        <w:tabs>
          <w:tab w:val="num" w:pos="0"/>
          <w:tab w:val="num" w:pos="993"/>
        </w:tabs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>Рассчитайте планируемый контингент по налогу на прибыль предприятий и организаций и сумму налога на прибыль предприятий и организаций, которая поступит в бюджет субъекта РФ.</w:t>
      </w:r>
    </w:p>
    <w:p w:rsidR="00DC252B" w:rsidRPr="00FF556E" w:rsidRDefault="00DC252B" w:rsidP="000D7E68">
      <w:pPr>
        <w:tabs>
          <w:tab w:val="left" w:pos="180"/>
          <w:tab w:val="left" w:pos="900"/>
        </w:tabs>
        <w:spacing w:after="0" w:line="240" w:lineRule="auto"/>
        <w:jc w:val="both"/>
        <w:rPr>
          <w:rFonts w:eastAsia="Times New Roman"/>
          <w:b/>
          <w:szCs w:val="24"/>
        </w:rPr>
      </w:pPr>
    </w:p>
    <w:p w:rsidR="004D5DE4" w:rsidRPr="00FF556E" w:rsidRDefault="004D5DE4" w:rsidP="000D7E68">
      <w:pPr>
        <w:tabs>
          <w:tab w:val="left" w:pos="180"/>
          <w:tab w:val="left" w:pos="900"/>
        </w:tabs>
        <w:spacing w:after="0" w:line="240" w:lineRule="auto"/>
        <w:ind w:firstLine="567"/>
        <w:jc w:val="both"/>
        <w:rPr>
          <w:b/>
          <w:szCs w:val="24"/>
        </w:rPr>
      </w:pPr>
      <w:r w:rsidRPr="00FF556E">
        <w:rPr>
          <w:rFonts w:eastAsia="Times New Roman"/>
          <w:b/>
          <w:szCs w:val="24"/>
        </w:rPr>
        <w:t>Задача</w:t>
      </w:r>
      <w:r w:rsidR="001C55B7" w:rsidRPr="00FF556E">
        <w:rPr>
          <w:rFonts w:eastAsia="Times New Roman"/>
          <w:b/>
          <w:szCs w:val="24"/>
        </w:rPr>
        <w:t xml:space="preserve"> </w:t>
      </w:r>
      <w:r w:rsidRPr="00FF556E">
        <w:rPr>
          <w:rFonts w:eastAsia="Times New Roman"/>
          <w:b/>
          <w:szCs w:val="24"/>
        </w:rPr>
        <w:t>2</w:t>
      </w:r>
      <w:r w:rsidRPr="00FF556E">
        <w:rPr>
          <w:szCs w:val="24"/>
        </w:rPr>
        <w:t xml:space="preserve"> Доходы граждан, занятых  в бюджетном секторе в предстоящем финансовом году составят 25 310 000 руб., работающих в промышленности – 56 800 000 руб., занятых в сфере услуг – 19 300 000 руб.</w:t>
      </w:r>
    </w:p>
    <w:p w:rsidR="004D5DE4" w:rsidRPr="00FF556E" w:rsidRDefault="004D5DE4" w:rsidP="000D7E68">
      <w:pPr>
        <w:tabs>
          <w:tab w:val="num" w:pos="0"/>
          <w:tab w:val="left" w:pos="720"/>
          <w:tab w:val="num" w:pos="993"/>
        </w:tabs>
        <w:spacing w:after="0" w:line="240" w:lineRule="auto"/>
        <w:ind w:firstLine="567"/>
        <w:jc w:val="both"/>
        <w:rPr>
          <w:szCs w:val="24"/>
        </w:rPr>
      </w:pPr>
      <w:r w:rsidRPr="00FF556E">
        <w:rPr>
          <w:szCs w:val="24"/>
        </w:rPr>
        <w:t>Доля доходов, освобождаемых от налогообложения, составит 19%. Коэффициент сбора по налогу на доходы физических лиц составит 0,97.</w:t>
      </w:r>
    </w:p>
    <w:p w:rsidR="004D5DE4" w:rsidRPr="00FF556E" w:rsidRDefault="004D5DE4" w:rsidP="000D7E68">
      <w:pPr>
        <w:tabs>
          <w:tab w:val="num" w:pos="0"/>
          <w:tab w:val="left" w:pos="720"/>
          <w:tab w:val="num" w:pos="993"/>
        </w:tabs>
        <w:spacing w:after="0" w:line="240" w:lineRule="auto"/>
        <w:ind w:firstLine="567"/>
        <w:jc w:val="both"/>
        <w:rPr>
          <w:szCs w:val="24"/>
        </w:rPr>
      </w:pPr>
      <w:r w:rsidRPr="00FF556E">
        <w:rPr>
          <w:szCs w:val="24"/>
        </w:rPr>
        <w:t>Определите планируемый контингент по налогу на доходы физических лиц на прогнозиру</w:t>
      </w:r>
      <w:r w:rsidRPr="00FF556E">
        <w:rPr>
          <w:szCs w:val="24"/>
        </w:rPr>
        <w:t>е</w:t>
      </w:r>
      <w:r w:rsidRPr="00FF556E">
        <w:rPr>
          <w:szCs w:val="24"/>
        </w:rPr>
        <w:t xml:space="preserve">мый год и рассчитайте сумму налога, которая поступит в бюджет субъекта </w:t>
      </w:r>
      <w:r w:rsidR="00E87A81" w:rsidRPr="00FF556E">
        <w:rPr>
          <w:szCs w:val="24"/>
        </w:rPr>
        <w:t xml:space="preserve">Федерации </w:t>
      </w:r>
      <w:r w:rsidRPr="00FF556E">
        <w:rPr>
          <w:szCs w:val="24"/>
        </w:rPr>
        <w:t>в соотве</w:t>
      </w:r>
      <w:r w:rsidRPr="00FF556E">
        <w:rPr>
          <w:szCs w:val="24"/>
        </w:rPr>
        <w:t>т</w:t>
      </w:r>
      <w:r w:rsidRPr="00FF556E">
        <w:rPr>
          <w:szCs w:val="24"/>
        </w:rPr>
        <w:t>ствии с действующим межбюджетным распределением.</w:t>
      </w:r>
    </w:p>
    <w:p w:rsidR="00875CC1" w:rsidRPr="00FF556E" w:rsidRDefault="00875CC1" w:rsidP="000D7E68">
      <w:pPr>
        <w:tabs>
          <w:tab w:val="num" w:pos="0"/>
          <w:tab w:val="left" w:pos="720"/>
          <w:tab w:val="num" w:pos="993"/>
        </w:tabs>
        <w:spacing w:after="0" w:line="240" w:lineRule="auto"/>
        <w:ind w:firstLine="567"/>
        <w:jc w:val="both"/>
        <w:rPr>
          <w:szCs w:val="24"/>
        </w:rPr>
      </w:pPr>
    </w:p>
    <w:p w:rsidR="00875CC1" w:rsidRPr="00FF556E" w:rsidRDefault="00875CC1" w:rsidP="000D7E68">
      <w:pPr>
        <w:spacing w:after="0" w:line="240" w:lineRule="auto"/>
        <w:ind w:firstLine="567"/>
        <w:rPr>
          <w:szCs w:val="24"/>
        </w:rPr>
      </w:pPr>
      <w:r w:rsidRPr="00FF556E">
        <w:rPr>
          <w:b/>
          <w:szCs w:val="24"/>
        </w:rPr>
        <w:t>Задача 3</w:t>
      </w:r>
      <w:proofErr w:type="gramStart"/>
      <w:r w:rsidRPr="00FF556E">
        <w:rPr>
          <w:szCs w:val="24"/>
        </w:rPr>
        <w:t xml:space="preserve"> Р</w:t>
      </w:r>
      <w:proofErr w:type="gramEnd"/>
      <w:r w:rsidRPr="00FF556E">
        <w:rPr>
          <w:szCs w:val="24"/>
        </w:rPr>
        <w:t>азграничьте по уровням бюджетной системы в соответствии с Бюджетным и Налоговым  кодексами РФ поступление следующих доходов (с указанием конкретных бюджетов):</w:t>
      </w:r>
    </w:p>
    <w:p w:rsidR="00875CC1" w:rsidRPr="00FF556E" w:rsidRDefault="00875CC1" w:rsidP="000D7E68">
      <w:pPr>
        <w:spacing w:after="0" w:line="240" w:lineRule="auto"/>
        <w:ind w:firstLine="567"/>
        <w:rPr>
          <w:szCs w:val="24"/>
        </w:rPr>
      </w:pPr>
      <w:r w:rsidRPr="00FF556E">
        <w:rPr>
          <w:szCs w:val="24"/>
        </w:rPr>
        <w:t>- налог на имущество предприятий;</w:t>
      </w:r>
    </w:p>
    <w:p w:rsidR="00875CC1" w:rsidRPr="00FF556E" w:rsidRDefault="00875CC1" w:rsidP="000D7E68">
      <w:pPr>
        <w:spacing w:after="0" w:line="240" w:lineRule="auto"/>
        <w:ind w:firstLine="567"/>
        <w:rPr>
          <w:szCs w:val="24"/>
        </w:rPr>
      </w:pPr>
      <w:r w:rsidRPr="00FF556E">
        <w:rPr>
          <w:szCs w:val="24"/>
        </w:rPr>
        <w:t>- налог на доходы физических лиц;</w:t>
      </w:r>
    </w:p>
    <w:p w:rsidR="00875CC1" w:rsidRPr="00FF556E" w:rsidRDefault="00875CC1" w:rsidP="000D7E68">
      <w:pPr>
        <w:spacing w:after="0" w:line="240" w:lineRule="auto"/>
        <w:ind w:firstLine="567"/>
        <w:rPr>
          <w:szCs w:val="24"/>
        </w:rPr>
      </w:pPr>
      <w:r w:rsidRPr="00FF556E">
        <w:rPr>
          <w:szCs w:val="24"/>
        </w:rPr>
        <w:t>- налог на добавленную стоимость;</w:t>
      </w:r>
    </w:p>
    <w:p w:rsidR="00875CC1" w:rsidRPr="00FF556E" w:rsidRDefault="00875CC1" w:rsidP="000D7E68">
      <w:pPr>
        <w:spacing w:after="0" w:line="240" w:lineRule="auto"/>
        <w:ind w:firstLine="567"/>
        <w:rPr>
          <w:szCs w:val="24"/>
        </w:rPr>
      </w:pPr>
      <w:r w:rsidRPr="00FF556E">
        <w:rPr>
          <w:szCs w:val="24"/>
        </w:rPr>
        <w:t>- субвенции из Фонда компенсаций РФ;</w:t>
      </w:r>
    </w:p>
    <w:p w:rsidR="00875CC1" w:rsidRPr="00FF556E" w:rsidRDefault="00875CC1" w:rsidP="000D7E68">
      <w:pPr>
        <w:spacing w:after="0" w:line="240" w:lineRule="auto"/>
        <w:ind w:firstLine="567"/>
        <w:rPr>
          <w:szCs w:val="24"/>
        </w:rPr>
      </w:pPr>
      <w:r w:rsidRPr="00FF556E">
        <w:rPr>
          <w:szCs w:val="24"/>
        </w:rPr>
        <w:t>- арендная плата за использование земель, находящихся в ведении органов местного сам</w:t>
      </w:r>
      <w:r w:rsidRPr="00FF556E">
        <w:rPr>
          <w:szCs w:val="24"/>
        </w:rPr>
        <w:t>о</w:t>
      </w:r>
      <w:r w:rsidRPr="00FF556E">
        <w:rPr>
          <w:szCs w:val="24"/>
        </w:rPr>
        <w:t>управления.</w:t>
      </w:r>
    </w:p>
    <w:p w:rsidR="00CF124E" w:rsidRPr="00FF556E" w:rsidRDefault="00CF124E" w:rsidP="000D7E68">
      <w:pPr>
        <w:pStyle w:val="Style22"/>
        <w:widowControl/>
        <w:tabs>
          <w:tab w:val="left" w:pos="0"/>
          <w:tab w:val="left" w:pos="677"/>
        </w:tabs>
        <w:spacing w:line="240" w:lineRule="auto"/>
        <w:ind w:left="720" w:firstLine="0"/>
      </w:pPr>
      <w:r w:rsidRPr="00FF556E">
        <w:rPr>
          <w:rStyle w:val="FontStyle49"/>
          <w:b/>
          <w:i/>
          <w:sz w:val="24"/>
          <w:szCs w:val="24"/>
        </w:rPr>
        <w:t>Раздел 3 – Расходы бюджета, их планирование и финансирование</w:t>
      </w:r>
      <w:r w:rsidRPr="00FF556E">
        <w:t>.</w:t>
      </w:r>
    </w:p>
    <w:p w:rsidR="00432D3D" w:rsidRDefault="00432D3D" w:rsidP="000D7E68">
      <w:pPr>
        <w:spacing w:after="0" w:line="240" w:lineRule="auto"/>
        <w:ind w:firstLine="567"/>
        <w:rPr>
          <w:b/>
          <w:szCs w:val="24"/>
        </w:rPr>
      </w:pPr>
    </w:p>
    <w:p w:rsidR="00875CC1" w:rsidRPr="00FF556E" w:rsidRDefault="00875CC1" w:rsidP="000D7E68">
      <w:pPr>
        <w:spacing w:after="0" w:line="240" w:lineRule="auto"/>
        <w:ind w:firstLine="567"/>
        <w:rPr>
          <w:szCs w:val="24"/>
        </w:rPr>
      </w:pPr>
      <w:r w:rsidRPr="00FF556E">
        <w:rPr>
          <w:b/>
          <w:szCs w:val="24"/>
        </w:rPr>
        <w:t>Задача 1</w:t>
      </w:r>
      <w:r w:rsidRPr="00FF556E">
        <w:rPr>
          <w:szCs w:val="24"/>
        </w:rPr>
        <w:t>Разграничьте по уровням бюджетной системы финансирование следующих расх</w:t>
      </w:r>
      <w:r w:rsidRPr="00FF556E">
        <w:rPr>
          <w:szCs w:val="24"/>
        </w:rPr>
        <w:t>о</w:t>
      </w:r>
      <w:r w:rsidRPr="00FF556E">
        <w:rPr>
          <w:szCs w:val="24"/>
        </w:rPr>
        <w:t>дов (с указанием конкретного бюджета):</w:t>
      </w:r>
    </w:p>
    <w:p w:rsidR="00875CC1" w:rsidRPr="00FF556E" w:rsidRDefault="00875CC1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>государственная поддержка железнодорожного транспорта;</w:t>
      </w:r>
    </w:p>
    <w:p w:rsidR="00875CC1" w:rsidRPr="00FF556E" w:rsidRDefault="00875CC1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>финансирование расходов на содержание БГТИ (филиала) ОГУ;</w:t>
      </w:r>
    </w:p>
    <w:p w:rsidR="00875CC1" w:rsidRPr="00FF556E" w:rsidRDefault="00875CC1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 xml:space="preserve">расходы на содержание </w:t>
      </w:r>
      <w:r w:rsidR="00DD0741" w:rsidRPr="00FF556E">
        <w:rPr>
          <w:szCs w:val="24"/>
        </w:rPr>
        <w:t>Г</w:t>
      </w:r>
      <w:r w:rsidRPr="00FF556E">
        <w:rPr>
          <w:szCs w:val="24"/>
        </w:rPr>
        <w:t>УЗ «Центральная городская больница г.</w:t>
      </w:r>
      <w:r w:rsidR="00AF0291">
        <w:rPr>
          <w:szCs w:val="24"/>
        </w:rPr>
        <w:t xml:space="preserve"> </w:t>
      </w:r>
      <w:r w:rsidRPr="00FF556E">
        <w:rPr>
          <w:szCs w:val="24"/>
        </w:rPr>
        <w:t>Бузулука»;</w:t>
      </w:r>
    </w:p>
    <w:p w:rsidR="00875CC1" w:rsidRPr="00FF556E" w:rsidRDefault="00875CC1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>обслуживание и погашение государственного долга субъекта РФ (Самарская область);</w:t>
      </w:r>
    </w:p>
    <w:p w:rsidR="00875CC1" w:rsidRPr="00FF556E" w:rsidRDefault="00875CC1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>обеспечение деятельности средств массовой информации;</w:t>
      </w:r>
    </w:p>
    <w:p w:rsidR="00875CC1" w:rsidRPr="00FF556E" w:rsidRDefault="00875CC1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lastRenderedPageBreak/>
        <w:t>расходы на содержание органов местного самоуправления г. Бузулука;</w:t>
      </w:r>
    </w:p>
    <w:p w:rsidR="00875CC1" w:rsidRPr="00FF556E" w:rsidRDefault="00875CC1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>расходы на проведение выборов Президента РФ на территории Оренбургской области.</w:t>
      </w:r>
    </w:p>
    <w:p w:rsidR="00875CC1" w:rsidRPr="00FF556E" w:rsidRDefault="00875CC1" w:rsidP="000D7E68">
      <w:pPr>
        <w:spacing w:after="0" w:line="240" w:lineRule="auto"/>
        <w:ind w:left="720"/>
        <w:rPr>
          <w:szCs w:val="24"/>
        </w:rPr>
      </w:pPr>
    </w:p>
    <w:p w:rsidR="00875CC1" w:rsidRPr="00FF556E" w:rsidRDefault="00875CC1" w:rsidP="000D7E68">
      <w:pPr>
        <w:spacing w:after="0" w:line="240" w:lineRule="auto"/>
        <w:ind w:left="360"/>
        <w:jc w:val="both"/>
        <w:rPr>
          <w:szCs w:val="24"/>
        </w:rPr>
      </w:pPr>
      <w:r w:rsidRPr="00FF556E">
        <w:rPr>
          <w:b/>
          <w:szCs w:val="24"/>
        </w:rPr>
        <w:t>Задача 2</w:t>
      </w:r>
      <w:proofErr w:type="gramStart"/>
      <w:r w:rsidRPr="00FF556E">
        <w:rPr>
          <w:b/>
          <w:szCs w:val="24"/>
        </w:rPr>
        <w:t xml:space="preserve"> </w:t>
      </w:r>
      <w:r w:rsidRPr="00FF556E">
        <w:rPr>
          <w:szCs w:val="24"/>
        </w:rPr>
        <w:t>И</w:t>
      </w:r>
      <w:proofErr w:type="gramEnd"/>
      <w:r w:rsidRPr="00FF556E">
        <w:rPr>
          <w:szCs w:val="24"/>
        </w:rPr>
        <w:t>з перечисленных ниже расходов бюджета выберете: текущие и капитальные расх</w:t>
      </w:r>
      <w:r w:rsidRPr="00FF556E">
        <w:rPr>
          <w:szCs w:val="24"/>
        </w:rPr>
        <w:t>о</w:t>
      </w:r>
      <w:r w:rsidRPr="00FF556E">
        <w:rPr>
          <w:szCs w:val="24"/>
        </w:rPr>
        <w:t>ды, действующие и принимаемые расходные обязательства.</w:t>
      </w:r>
      <w:r w:rsidR="00E31C99" w:rsidRPr="00FF556E">
        <w:rPr>
          <w:szCs w:val="24"/>
        </w:rPr>
        <w:t xml:space="preserve"> Сгруппируйте по признакам, определите абсолютную сумму каждой группы расходов.</w:t>
      </w:r>
    </w:p>
    <w:p w:rsidR="00DD0741" w:rsidRPr="00FF556E" w:rsidRDefault="0037309A" w:rsidP="000D7E68">
      <w:pPr>
        <w:pStyle w:val="a6"/>
        <w:numPr>
          <w:ilvl w:val="0"/>
          <w:numId w:val="45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расходы</w:t>
      </w:r>
      <w:r w:rsidR="00DD0741" w:rsidRPr="00FF556E">
        <w:rPr>
          <w:szCs w:val="24"/>
        </w:rPr>
        <w:t xml:space="preserve"> на оплату труда государственных служащих – 450 </w:t>
      </w:r>
      <w:proofErr w:type="gramStart"/>
      <w:r w:rsidR="00DD0741" w:rsidRPr="00FF556E">
        <w:rPr>
          <w:szCs w:val="24"/>
        </w:rPr>
        <w:t>млрд</w:t>
      </w:r>
      <w:proofErr w:type="gramEnd"/>
      <w:r w:rsidR="00E97560" w:rsidRPr="00FF556E">
        <w:rPr>
          <w:szCs w:val="24"/>
        </w:rPr>
        <w:t xml:space="preserve"> </w:t>
      </w:r>
      <w:r w:rsidR="00DD0741" w:rsidRPr="00FF556E">
        <w:rPr>
          <w:szCs w:val="24"/>
        </w:rPr>
        <w:t>руб.,</w:t>
      </w:r>
    </w:p>
    <w:p w:rsidR="00DD0741" w:rsidRPr="00FF556E" w:rsidRDefault="0037309A" w:rsidP="000D7E68">
      <w:pPr>
        <w:pStyle w:val="a6"/>
        <w:numPr>
          <w:ilvl w:val="0"/>
          <w:numId w:val="45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расходы</w:t>
      </w:r>
      <w:r w:rsidR="00DD0741" w:rsidRPr="00FF556E">
        <w:rPr>
          <w:szCs w:val="24"/>
        </w:rPr>
        <w:t xml:space="preserve"> на обслуживание государственного долга в текущем году - 560 </w:t>
      </w:r>
      <w:proofErr w:type="gramStart"/>
      <w:r w:rsidR="00DD0741" w:rsidRPr="00FF556E">
        <w:rPr>
          <w:szCs w:val="24"/>
        </w:rPr>
        <w:t>млрд</w:t>
      </w:r>
      <w:proofErr w:type="gramEnd"/>
      <w:r w:rsidR="00E97560" w:rsidRPr="00FF556E">
        <w:rPr>
          <w:szCs w:val="24"/>
        </w:rPr>
        <w:t xml:space="preserve"> </w:t>
      </w:r>
      <w:r w:rsidR="00DD0741" w:rsidRPr="00FF556E">
        <w:rPr>
          <w:szCs w:val="24"/>
        </w:rPr>
        <w:t>руб.,</w:t>
      </w:r>
    </w:p>
    <w:p w:rsidR="00DD0741" w:rsidRPr="00FF556E" w:rsidRDefault="0037309A" w:rsidP="000D7E68">
      <w:pPr>
        <w:pStyle w:val="a6"/>
        <w:numPr>
          <w:ilvl w:val="0"/>
          <w:numId w:val="45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расходы</w:t>
      </w:r>
      <w:r w:rsidR="00DD0741" w:rsidRPr="00FF556E">
        <w:rPr>
          <w:szCs w:val="24"/>
        </w:rPr>
        <w:t xml:space="preserve"> на закупку оборудования для военных нужд  - 260 </w:t>
      </w:r>
      <w:proofErr w:type="gramStart"/>
      <w:r w:rsidR="00DD0741" w:rsidRPr="00FF556E">
        <w:rPr>
          <w:szCs w:val="24"/>
        </w:rPr>
        <w:t>млрд</w:t>
      </w:r>
      <w:proofErr w:type="gramEnd"/>
      <w:r w:rsidR="00E97560" w:rsidRPr="00FF556E">
        <w:rPr>
          <w:szCs w:val="24"/>
        </w:rPr>
        <w:t xml:space="preserve"> </w:t>
      </w:r>
      <w:r w:rsidR="00DD0741" w:rsidRPr="00FF556E">
        <w:rPr>
          <w:szCs w:val="24"/>
        </w:rPr>
        <w:t>руб.,</w:t>
      </w:r>
    </w:p>
    <w:p w:rsidR="00DD0741" w:rsidRPr="00FF556E" w:rsidRDefault="0037309A" w:rsidP="000D7E68">
      <w:pPr>
        <w:pStyle w:val="a6"/>
        <w:numPr>
          <w:ilvl w:val="0"/>
          <w:numId w:val="45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расходы</w:t>
      </w:r>
      <w:r w:rsidR="00DD0741" w:rsidRPr="00FF556E">
        <w:rPr>
          <w:szCs w:val="24"/>
        </w:rPr>
        <w:t xml:space="preserve"> на строительство детских садов – 690 </w:t>
      </w:r>
      <w:proofErr w:type="gramStart"/>
      <w:r w:rsidR="00DD0741" w:rsidRPr="00FF556E">
        <w:rPr>
          <w:szCs w:val="24"/>
        </w:rPr>
        <w:t>млрд</w:t>
      </w:r>
      <w:proofErr w:type="gramEnd"/>
      <w:r w:rsidR="00E97560" w:rsidRPr="00FF556E">
        <w:rPr>
          <w:szCs w:val="24"/>
        </w:rPr>
        <w:t xml:space="preserve"> </w:t>
      </w:r>
      <w:r w:rsidR="00DD0741" w:rsidRPr="00FF556E">
        <w:rPr>
          <w:szCs w:val="24"/>
        </w:rPr>
        <w:t>руб.,</w:t>
      </w:r>
    </w:p>
    <w:p w:rsidR="00DD0741" w:rsidRPr="00FF556E" w:rsidRDefault="0037309A" w:rsidP="000D7E68">
      <w:pPr>
        <w:pStyle w:val="a6"/>
        <w:numPr>
          <w:ilvl w:val="0"/>
          <w:numId w:val="45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расходы</w:t>
      </w:r>
      <w:r w:rsidR="00DD0741" w:rsidRPr="00FF556E">
        <w:rPr>
          <w:szCs w:val="24"/>
        </w:rPr>
        <w:t xml:space="preserve"> на увеличение заработной платы работников бюджетной сферы </w:t>
      </w:r>
      <w:r w:rsidRPr="00FF556E">
        <w:rPr>
          <w:szCs w:val="24"/>
        </w:rPr>
        <w:t>–</w:t>
      </w:r>
      <w:r w:rsidR="00DD0741" w:rsidRPr="00FF556E">
        <w:rPr>
          <w:szCs w:val="24"/>
        </w:rPr>
        <w:t xml:space="preserve"> </w:t>
      </w:r>
      <w:r w:rsidRPr="00FF556E">
        <w:rPr>
          <w:szCs w:val="24"/>
        </w:rPr>
        <w:t xml:space="preserve">98 </w:t>
      </w:r>
      <w:proofErr w:type="gramStart"/>
      <w:r w:rsidRPr="00FF556E">
        <w:rPr>
          <w:szCs w:val="24"/>
        </w:rPr>
        <w:t>млрд</w:t>
      </w:r>
      <w:proofErr w:type="gramEnd"/>
      <w:r w:rsidR="00E97560" w:rsidRPr="00FF556E">
        <w:rPr>
          <w:szCs w:val="24"/>
        </w:rPr>
        <w:t xml:space="preserve"> </w:t>
      </w:r>
      <w:r w:rsidRPr="00FF556E">
        <w:rPr>
          <w:szCs w:val="24"/>
        </w:rPr>
        <w:t>руб.,</w:t>
      </w:r>
    </w:p>
    <w:p w:rsidR="0037309A" w:rsidRPr="00FF556E" w:rsidRDefault="0037309A" w:rsidP="000D7E68">
      <w:pPr>
        <w:pStyle w:val="a6"/>
        <w:numPr>
          <w:ilvl w:val="0"/>
          <w:numId w:val="45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расходы на проведение текущего ремонта в федеральных медицинских центрах – 45 </w:t>
      </w:r>
      <w:proofErr w:type="gramStart"/>
      <w:r w:rsidRPr="00FF556E">
        <w:rPr>
          <w:szCs w:val="24"/>
        </w:rPr>
        <w:t>млрд</w:t>
      </w:r>
      <w:proofErr w:type="gramEnd"/>
      <w:r w:rsidR="00AF0291">
        <w:rPr>
          <w:szCs w:val="24"/>
        </w:rPr>
        <w:t xml:space="preserve"> </w:t>
      </w:r>
      <w:r w:rsidRPr="00FF556E">
        <w:rPr>
          <w:szCs w:val="24"/>
        </w:rPr>
        <w:t>руб.,</w:t>
      </w:r>
    </w:p>
    <w:p w:rsidR="0037309A" w:rsidRPr="00FF556E" w:rsidRDefault="0037309A" w:rsidP="000D7E68">
      <w:pPr>
        <w:pStyle w:val="a6"/>
        <w:numPr>
          <w:ilvl w:val="0"/>
          <w:numId w:val="45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расходы на досрочное погашение государственного долга - 980 </w:t>
      </w:r>
      <w:proofErr w:type="gramStart"/>
      <w:r w:rsidRPr="00FF556E">
        <w:rPr>
          <w:szCs w:val="24"/>
        </w:rPr>
        <w:t>млрд</w:t>
      </w:r>
      <w:proofErr w:type="gramEnd"/>
      <w:r w:rsidR="00E97560" w:rsidRPr="00FF556E">
        <w:rPr>
          <w:szCs w:val="24"/>
        </w:rPr>
        <w:t xml:space="preserve"> </w:t>
      </w:r>
      <w:r w:rsidRPr="00FF556E">
        <w:rPr>
          <w:szCs w:val="24"/>
        </w:rPr>
        <w:t>руб.,</w:t>
      </w:r>
    </w:p>
    <w:p w:rsidR="0037309A" w:rsidRPr="00FF556E" w:rsidRDefault="0037309A" w:rsidP="000D7E68">
      <w:pPr>
        <w:pStyle w:val="a6"/>
        <w:numPr>
          <w:ilvl w:val="0"/>
          <w:numId w:val="45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расходы на финансовое обеспечение деятельности государственных бюджетных учрежд</w:t>
      </w:r>
      <w:r w:rsidRPr="00FF556E">
        <w:rPr>
          <w:szCs w:val="24"/>
        </w:rPr>
        <w:t>е</w:t>
      </w:r>
      <w:r w:rsidRPr="00FF556E">
        <w:rPr>
          <w:szCs w:val="24"/>
        </w:rPr>
        <w:t xml:space="preserve">ний культуры – 78 </w:t>
      </w:r>
      <w:proofErr w:type="gramStart"/>
      <w:r w:rsidRPr="00FF556E">
        <w:rPr>
          <w:szCs w:val="24"/>
        </w:rPr>
        <w:t>млрд</w:t>
      </w:r>
      <w:proofErr w:type="gramEnd"/>
      <w:r w:rsidR="00E97560" w:rsidRPr="00FF556E">
        <w:rPr>
          <w:szCs w:val="24"/>
        </w:rPr>
        <w:t xml:space="preserve"> </w:t>
      </w:r>
      <w:r w:rsidRPr="00FF556E">
        <w:rPr>
          <w:szCs w:val="24"/>
        </w:rPr>
        <w:t>руб.,</w:t>
      </w:r>
    </w:p>
    <w:p w:rsidR="0037309A" w:rsidRPr="00FF556E" w:rsidRDefault="0037309A" w:rsidP="000D7E68">
      <w:pPr>
        <w:pStyle w:val="a6"/>
        <w:numPr>
          <w:ilvl w:val="0"/>
          <w:numId w:val="45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 xml:space="preserve">расходы на проведение капитального ремонта в федеральных </w:t>
      </w:r>
      <w:r w:rsidR="00B869AD" w:rsidRPr="00FF556E">
        <w:rPr>
          <w:szCs w:val="24"/>
        </w:rPr>
        <w:t xml:space="preserve">государственных </w:t>
      </w:r>
      <w:r w:rsidRPr="00FF556E">
        <w:rPr>
          <w:szCs w:val="24"/>
        </w:rPr>
        <w:t>образов</w:t>
      </w:r>
      <w:r w:rsidRPr="00FF556E">
        <w:rPr>
          <w:szCs w:val="24"/>
        </w:rPr>
        <w:t>а</w:t>
      </w:r>
      <w:r w:rsidRPr="00FF556E">
        <w:rPr>
          <w:szCs w:val="24"/>
        </w:rPr>
        <w:t>тельных учреждениях – 65 млрд.</w:t>
      </w:r>
      <w:r w:rsidR="00E97560" w:rsidRPr="00FF556E">
        <w:rPr>
          <w:szCs w:val="24"/>
        </w:rPr>
        <w:t xml:space="preserve"> </w:t>
      </w:r>
      <w:r w:rsidRPr="00FF556E">
        <w:rPr>
          <w:szCs w:val="24"/>
        </w:rPr>
        <w:t>руб.</w:t>
      </w:r>
    </w:p>
    <w:p w:rsidR="00C168BC" w:rsidRPr="00FF556E" w:rsidRDefault="00C168BC" w:rsidP="000D7E68">
      <w:pPr>
        <w:spacing w:after="0" w:line="240" w:lineRule="auto"/>
        <w:ind w:firstLine="567"/>
        <w:jc w:val="both"/>
        <w:rPr>
          <w:b/>
          <w:noProof/>
          <w:szCs w:val="24"/>
        </w:rPr>
      </w:pPr>
    </w:p>
    <w:p w:rsidR="0037309A" w:rsidRPr="00FF556E" w:rsidRDefault="00DD0741" w:rsidP="000D7E68">
      <w:pPr>
        <w:spacing w:after="0" w:line="240" w:lineRule="auto"/>
        <w:ind w:firstLine="567"/>
        <w:rPr>
          <w:szCs w:val="24"/>
        </w:rPr>
      </w:pPr>
      <w:r w:rsidRPr="00FF556E">
        <w:rPr>
          <w:b/>
          <w:noProof/>
          <w:szCs w:val="24"/>
        </w:rPr>
        <w:t>Задача 3</w:t>
      </w:r>
      <w:proofErr w:type="gramStart"/>
      <w:r w:rsidRPr="00FF556E">
        <w:rPr>
          <w:b/>
          <w:noProof/>
          <w:szCs w:val="24"/>
        </w:rPr>
        <w:t xml:space="preserve"> </w:t>
      </w:r>
      <w:r w:rsidR="0037309A" w:rsidRPr="00FF556E">
        <w:rPr>
          <w:szCs w:val="24"/>
        </w:rPr>
        <w:t>Р</w:t>
      </w:r>
      <w:proofErr w:type="gramEnd"/>
      <w:r w:rsidR="0037309A" w:rsidRPr="00FF556E">
        <w:rPr>
          <w:szCs w:val="24"/>
        </w:rPr>
        <w:t>азграничьте по уровням бюджетной системы финансирование следующих расх</w:t>
      </w:r>
      <w:r w:rsidR="0037309A" w:rsidRPr="00FF556E">
        <w:rPr>
          <w:szCs w:val="24"/>
        </w:rPr>
        <w:t>о</w:t>
      </w:r>
      <w:r w:rsidR="0037309A" w:rsidRPr="00FF556E">
        <w:rPr>
          <w:szCs w:val="24"/>
        </w:rPr>
        <w:t>дов (с указанием конкретного бюджета):</w:t>
      </w:r>
    </w:p>
    <w:p w:rsidR="0037309A" w:rsidRPr="00FF556E" w:rsidRDefault="0037309A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>финансовое обеспечение деятельного муниципальных детских садов г. Оренбурга;</w:t>
      </w:r>
    </w:p>
    <w:p w:rsidR="0037309A" w:rsidRPr="00FF556E" w:rsidRDefault="0037309A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 xml:space="preserve">финансирование расходов на </w:t>
      </w:r>
      <w:r w:rsidR="00C37231" w:rsidRPr="00FF556E">
        <w:rPr>
          <w:szCs w:val="24"/>
        </w:rPr>
        <w:t xml:space="preserve">финансовое </w:t>
      </w:r>
      <w:r w:rsidR="002307AB" w:rsidRPr="00FF556E">
        <w:rPr>
          <w:szCs w:val="24"/>
        </w:rPr>
        <w:t xml:space="preserve">обеспечение </w:t>
      </w:r>
      <w:r w:rsidR="00C37231" w:rsidRPr="00FF556E">
        <w:rPr>
          <w:szCs w:val="24"/>
        </w:rPr>
        <w:t xml:space="preserve">деятельности </w:t>
      </w:r>
      <w:r w:rsidRPr="00FF556E">
        <w:rPr>
          <w:szCs w:val="24"/>
        </w:rPr>
        <w:t>БФЭК (филиала) Ф</w:t>
      </w:r>
      <w:r w:rsidRPr="00FF556E">
        <w:rPr>
          <w:szCs w:val="24"/>
        </w:rPr>
        <w:t>и</w:t>
      </w:r>
      <w:r w:rsidRPr="00FF556E">
        <w:rPr>
          <w:szCs w:val="24"/>
        </w:rPr>
        <w:t>нансового университета при Правительстве РФ;</w:t>
      </w:r>
    </w:p>
    <w:p w:rsidR="0037309A" w:rsidRPr="00FF556E" w:rsidRDefault="0037309A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 xml:space="preserve">расходы на </w:t>
      </w:r>
      <w:r w:rsidR="00C168BC" w:rsidRPr="00FF556E">
        <w:rPr>
          <w:szCs w:val="24"/>
        </w:rPr>
        <w:t>благоустройство территории г. Казань</w:t>
      </w:r>
      <w:r w:rsidRPr="00FF556E">
        <w:rPr>
          <w:szCs w:val="24"/>
        </w:rPr>
        <w:t>;</w:t>
      </w:r>
    </w:p>
    <w:p w:rsidR="0037309A" w:rsidRPr="00FF556E" w:rsidRDefault="0037309A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>обслуживание и погашение долга МО г. Бугуруслан;</w:t>
      </w:r>
    </w:p>
    <w:p w:rsidR="0037309A" w:rsidRPr="00FF556E" w:rsidRDefault="0037309A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>обеспечение деятельности средств массовой информации;</w:t>
      </w:r>
    </w:p>
    <w:p w:rsidR="0037309A" w:rsidRPr="00FF556E" w:rsidRDefault="0037309A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 xml:space="preserve">расходы на содержание органов </w:t>
      </w:r>
      <w:r w:rsidR="00C168BC" w:rsidRPr="00FF556E">
        <w:rPr>
          <w:szCs w:val="24"/>
        </w:rPr>
        <w:t>исполнительной власти</w:t>
      </w:r>
      <w:r w:rsidRPr="00FF556E">
        <w:rPr>
          <w:szCs w:val="24"/>
        </w:rPr>
        <w:t xml:space="preserve"> г.</w:t>
      </w:r>
      <w:r w:rsidR="00C40150" w:rsidRPr="00FF556E">
        <w:rPr>
          <w:szCs w:val="24"/>
        </w:rPr>
        <w:t xml:space="preserve"> </w:t>
      </w:r>
      <w:r w:rsidR="00C168BC" w:rsidRPr="00FF556E">
        <w:rPr>
          <w:szCs w:val="24"/>
        </w:rPr>
        <w:t>Москва</w:t>
      </w:r>
      <w:r w:rsidRPr="00FF556E">
        <w:rPr>
          <w:szCs w:val="24"/>
        </w:rPr>
        <w:t>;</w:t>
      </w:r>
    </w:p>
    <w:p w:rsidR="0037309A" w:rsidRPr="00FF556E" w:rsidRDefault="0037309A" w:rsidP="000D7E68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FF556E">
        <w:rPr>
          <w:szCs w:val="24"/>
        </w:rPr>
        <w:t xml:space="preserve">расходы на проведение выборов </w:t>
      </w:r>
      <w:r w:rsidR="00C168BC" w:rsidRPr="00FF556E">
        <w:rPr>
          <w:szCs w:val="24"/>
        </w:rPr>
        <w:t>депутатов Государственной Думы</w:t>
      </w:r>
      <w:r w:rsidRPr="00FF556E">
        <w:rPr>
          <w:szCs w:val="24"/>
        </w:rPr>
        <w:t xml:space="preserve"> РФ на территории </w:t>
      </w:r>
      <w:r w:rsidR="00C168BC" w:rsidRPr="00FF556E">
        <w:rPr>
          <w:szCs w:val="24"/>
        </w:rPr>
        <w:t>г. Б</w:t>
      </w:r>
      <w:r w:rsidR="00C168BC" w:rsidRPr="00FF556E">
        <w:rPr>
          <w:szCs w:val="24"/>
        </w:rPr>
        <w:t>у</w:t>
      </w:r>
      <w:r w:rsidR="00C168BC" w:rsidRPr="00FF556E">
        <w:rPr>
          <w:szCs w:val="24"/>
        </w:rPr>
        <w:t>зулук</w:t>
      </w:r>
      <w:r w:rsidRPr="00FF556E">
        <w:rPr>
          <w:szCs w:val="24"/>
        </w:rPr>
        <w:t>.</w:t>
      </w:r>
    </w:p>
    <w:p w:rsidR="000D7E68" w:rsidRDefault="000D7E68" w:rsidP="000D7E68">
      <w:pPr>
        <w:pStyle w:val="Style22"/>
        <w:widowControl/>
        <w:tabs>
          <w:tab w:val="left" w:pos="0"/>
          <w:tab w:val="left" w:pos="677"/>
        </w:tabs>
        <w:spacing w:line="240" w:lineRule="auto"/>
        <w:ind w:left="720" w:firstLine="0"/>
        <w:rPr>
          <w:b/>
          <w:i/>
          <w:snapToGrid w:val="0"/>
        </w:rPr>
      </w:pPr>
    </w:p>
    <w:p w:rsidR="00432D3D" w:rsidRDefault="004D5DE4" w:rsidP="000D7E68">
      <w:pPr>
        <w:pStyle w:val="Style22"/>
        <w:widowControl/>
        <w:tabs>
          <w:tab w:val="left" w:pos="0"/>
          <w:tab w:val="left" w:pos="677"/>
        </w:tabs>
        <w:spacing w:line="240" w:lineRule="auto"/>
        <w:ind w:left="720" w:firstLine="0"/>
      </w:pPr>
      <w:r w:rsidRPr="00FF556E">
        <w:rPr>
          <w:b/>
          <w:i/>
          <w:snapToGrid w:val="0"/>
        </w:rPr>
        <w:t>Раздел 4 – Расходы бюджета на социально-культурные нужды</w:t>
      </w:r>
      <w:r w:rsidR="00432D3D">
        <w:t>.</w:t>
      </w:r>
    </w:p>
    <w:p w:rsidR="00432D3D" w:rsidRPr="00432D3D" w:rsidRDefault="00432D3D" w:rsidP="000D7E68">
      <w:pPr>
        <w:pStyle w:val="Style22"/>
        <w:widowControl/>
        <w:tabs>
          <w:tab w:val="left" w:pos="0"/>
          <w:tab w:val="left" w:pos="677"/>
        </w:tabs>
        <w:spacing w:line="240" w:lineRule="auto"/>
        <w:ind w:left="720" w:firstLine="0"/>
      </w:pPr>
    </w:p>
    <w:p w:rsidR="00174621" w:rsidRPr="00FF556E" w:rsidRDefault="004D5DE4" w:rsidP="000D7E68">
      <w:pPr>
        <w:spacing w:after="0" w:line="240" w:lineRule="auto"/>
        <w:ind w:firstLine="539"/>
        <w:jc w:val="both"/>
        <w:rPr>
          <w:szCs w:val="24"/>
        </w:rPr>
      </w:pPr>
      <w:r w:rsidRPr="00FF556E">
        <w:rPr>
          <w:rFonts w:eastAsia="Times New Roman"/>
          <w:b/>
          <w:szCs w:val="24"/>
        </w:rPr>
        <w:t>Задача1</w:t>
      </w:r>
      <w:proofErr w:type="gramStart"/>
      <w:r w:rsidR="00174621" w:rsidRPr="00FF556E">
        <w:rPr>
          <w:szCs w:val="24"/>
        </w:rPr>
        <w:t xml:space="preserve"> Р</w:t>
      </w:r>
      <w:proofErr w:type="gramEnd"/>
      <w:r w:rsidR="00174621" w:rsidRPr="00FF556E">
        <w:rPr>
          <w:szCs w:val="24"/>
        </w:rPr>
        <w:t>ассчитайте годовой фонд по ВУЗу, если имеются следующие данные: количество студентов, обучающихся на дневной форме составляет 1300 человек, выпуск планируется в кол</w:t>
      </w:r>
      <w:r w:rsidR="00174621" w:rsidRPr="00FF556E">
        <w:rPr>
          <w:szCs w:val="24"/>
        </w:rPr>
        <w:t>и</w:t>
      </w:r>
      <w:r w:rsidR="00174621" w:rsidRPr="00FF556E">
        <w:rPr>
          <w:szCs w:val="24"/>
        </w:rPr>
        <w:t>честве 450 человек, а прием студентов на новый учебный год на дневную форму обучения сост</w:t>
      </w:r>
      <w:r w:rsidR="00174621" w:rsidRPr="00FF556E">
        <w:rPr>
          <w:szCs w:val="24"/>
        </w:rPr>
        <w:t>а</w:t>
      </w:r>
      <w:r w:rsidR="00174621" w:rsidRPr="00FF556E">
        <w:rPr>
          <w:szCs w:val="24"/>
        </w:rPr>
        <w:t>вит 540 человек. Предполагаемый отсев 15 человек. Общий процент качества по ВУЗу соотве</w:t>
      </w:r>
      <w:r w:rsidR="00174621" w:rsidRPr="00FF556E">
        <w:rPr>
          <w:szCs w:val="24"/>
        </w:rPr>
        <w:t>т</w:t>
      </w:r>
      <w:r w:rsidR="00174621" w:rsidRPr="00FF556E">
        <w:rPr>
          <w:szCs w:val="24"/>
        </w:rPr>
        <w:t>ствует 75%. Стипендия студентов, обучающихся на «хорошо» и «отлично» составляет 2450 ру</w:t>
      </w:r>
      <w:r w:rsidR="00174621" w:rsidRPr="00FF556E">
        <w:rPr>
          <w:szCs w:val="24"/>
        </w:rPr>
        <w:t>б</w:t>
      </w:r>
      <w:r w:rsidR="00174621" w:rsidRPr="00FF556E">
        <w:rPr>
          <w:szCs w:val="24"/>
        </w:rPr>
        <w:t>лей, студентов, обучающихся только на «отлично» - 2700 рублей</w:t>
      </w:r>
    </w:p>
    <w:p w:rsidR="00174621" w:rsidRPr="00FF556E" w:rsidRDefault="00174621" w:rsidP="000D7E68">
      <w:pPr>
        <w:spacing w:after="0" w:line="240" w:lineRule="auto"/>
        <w:ind w:firstLine="567"/>
        <w:jc w:val="both"/>
        <w:rPr>
          <w:rFonts w:eastAsia="Times New Roman"/>
          <w:b/>
          <w:szCs w:val="24"/>
        </w:rPr>
      </w:pPr>
    </w:p>
    <w:p w:rsidR="00174621" w:rsidRPr="00FF556E" w:rsidRDefault="00174621" w:rsidP="000D7E68">
      <w:pPr>
        <w:spacing w:after="0" w:line="240" w:lineRule="auto"/>
        <w:ind w:firstLine="567"/>
        <w:jc w:val="both"/>
        <w:rPr>
          <w:szCs w:val="24"/>
        </w:rPr>
      </w:pPr>
      <w:r w:rsidRPr="00FF556E">
        <w:rPr>
          <w:rFonts w:eastAsia="Times New Roman"/>
          <w:b/>
          <w:szCs w:val="24"/>
        </w:rPr>
        <w:t>Задача2</w:t>
      </w:r>
      <w:proofErr w:type="gramStart"/>
      <w:r w:rsidR="00E31C99" w:rsidRPr="00FF556E">
        <w:rPr>
          <w:rFonts w:eastAsia="Times New Roman"/>
          <w:b/>
          <w:szCs w:val="24"/>
        </w:rPr>
        <w:t xml:space="preserve"> </w:t>
      </w:r>
      <w:r w:rsidRPr="00FF556E">
        <w:rPr>
          <w:szCs w:val="24"/>
        </w:rPr>
        <w:t>О</w:t>
      </w:r>
      <w:proofErr w:type="gramEnd"/>
      <w:r w:rsidRPr="00FF556E">
        <w:rPr>
          <w:szCs w:val="24"/>
        </w:rPr>
        <w:t>пределите возможность получения (и при необходимости размер) пособия на р</w:t>
      </w:r>
      <w:r w:rsidRPr="00FF556E">
        <w:rPr>
          <w:szCs w:val="24"/>
        </w:rPr>
        <w:t>е</w:t>
      </w:r>
      <w:r w:rsidRPr="00FF556E">
        <w:rPr>
          <w:szCs w:val="24"/>
        </w:rPr>
        <w:t>бенка, если в органы социальной защиты населения обратилась женщина. На ее иждивении нах</w:t>
      </w:r>
      <w:r w:rsidRPr="00FF556E">
        <w:rPr>
          <w:szCs w:val="24"/>
        </w:rPr>
        <w:t>о</w:t>
      </w:r>
      <w:r w:rsidRPr="00FF556E">
        <w:rPr>
          <w:szCs w:val="24"/>
        </w:rPr>
        <w:t>дятся двое детей 5 и 10 лет, отец детей скрывается от уплаты алиментов, она представила след</w:t>
      </w:r>
      <w:r w:rsidRPr="00FF556E">
        <w:rPr>
          <w:szCs w:val="24"/>
        </w:rPr>
        <w:t>у</w:t>
      </w:r>
      <w:r w:rsidRPr="00FF556E">
        <w:rPr>
          <w:szCs w:val="24"/>
        </w:rPr>
        <w:t xml:space="preserve">ющие данные о доходах: </w:t>
      </w:r>
    </w:p>
    <w:p w:rsidR="00174621" w:rsidRPr="00FF556E" w:rsidRDefault="00B759F4" w:rsidP="000D7E68">
      <w:pPr>
        <w:spacing w:after="0" w:line="240" w:lineRule="auto"/>
        <w:ind w:left="567"/>
        <w:jc w:val="both"/>
        <w:rPr>
          <w:szCs w:val="24"/>
        </w:rPr>
      </w:pPr>
      <w:r w:rsidRPr="00FF556E">
        <w:rPr>
          <w:szCs w:val="24"/>
        </w:rPr>
        <w:t xml:space="preserve">- </w:t>
      </w:r>
      <w:r w:rsidR="00174621" w:rsidRPr="00FF556E">
        <w:rPr>
          <w:szCs w:val="24"/>
        </w:rPr>
        <w:t>за июль текущего года- 25000 руб.</w:t>
      </w:r>
    </w:p>
    <w:p w:rsidR="00174621" w:rsidRPr="00FF556E" w:rsidRDefault="00B759F4" w:rsidP="000D7E68">
      <w:pPr>
        <w:spacing w:after="0" w:line="240" w:lineRule="auto"/>
        <w:ind w:left="567"/>
        <w:jc w:val="both"/>
        <w:rPr>
          <w:szCs w:val="24"/>
        </w:rPr>
      </w:pPr>
      <w:r w:rsidRPr="00FF556E">
        <w:rPr>
          <w:szCs w:val="24"/>
        </w:rPr>
        <w:t xml:space="preserve">- </w:t>
      </w:r>
      <w:r w:rsidR="00174621" w:rsidRPr="00FF556E">
        <w:rPr>
          <w:szCs w:val="24"/>
        </w:rPr>
        <w:t>за август текущего года – 27000 руб.</w:t>
      </w:r>
    </w:p>
    <w:p w:rsidR="00174621" w:rsidRPr="00FF556E" w:rsidRDefault="00B759F4" w:rsidP="000D7E68">
      <w:pPr>
        <w:spacing w:after="0" w:line="240" w:lineRule="auto"/>
        <w:ind w:left="567"/>
        <w:jc w:val="both"/>
        <w:rPr>
          <w:szCs w:val="24"/>
        </w:rPr>
      </w:pPr>
      <w:r w:rsidRPr="00FF556E">
        <w:rPr>
          <w:szCs w:val="24"/>
        </w:rPr>
        <w:t xml:space="preserve"> -</w:t>
      </w:r>
      <w:r w:rsidR="002307AB" w:rsidRPr="00FF556E">
        <w:rPr>
          <w:szCs w:val="24"/>
        </w:rPr>
        <w:t xml:space="preserve"> </w:t>
      </w:r>
      <w:r w:rsidR="00174621" w:rsidRPr="00FF556E">
        <w:rPr>
          <w:szCs w:val="24"/>
        </w:rPr>
        <w:t>за сентябрь текущего года - 28000 руб.</w:t>
      </w:r>
    </w:p>
    <w:p w:rsidR="00174621" w:rsidRPr="00FF556E" w:rsidRDefault="00174621" w:rsidP="000D7E68">
      <w:pPr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>Прожиточный минимум на дату обращения  составляет 9800 руб.</w:t>
      </w:r>
    </w:p>
    <w:p w:rsidR="00AF0291" w:rsidRDefault="00AF0291" w:rsidP="000D7E68">
      <w:pPr>
        <w:tabs>
          <w:tab w:val="left" w:pos="900"/>
        </w:tabs>
        <w:spacing w:after="0" w:line="240" w:lineRule="auto"/>
        <w:ind w:firstLine="567"/>
        <w:jc w:val="both"/>
        <w:rPr>
          <w:rFonts w:eastAsia="Times New Roman"/>
          <w:b/>
          <w:szCs w:val="24"/>
        </w:rPr>
      </w:pPr>
    </w:p>
    <w:p w:rsidR="004D5DE4" w:rsidRPr="00FF556E" w:rsidRDefault="004D5DE4" w:rsidP="000D7E68">
      <w:pPr>
        <w:tabs>
          <w:tab w:val="left" w:pos="900"/>
        </w:tabs>
        <w:spacing w:after="0" w:line="240" w:lineRule="auto"/>
        <w:ind w:firstLine="567"/>
        <w:jc w:val="both"/>
        <w:rPr>
          <w:szCs w:val="24"/>
        </w:rPr>
      </w:pPr>
      <w:r w:rsidRPr="00FF556E">
        <w:rPr>
          <w:rFonts w:eastAsia="Times New Roman"/>
          <w:b/>
          <w:szCs w:val="24"/>
        </w:rPr>
        <w:t>Задача3</w:t>
      </w:r>
      <w:proofErr w:type="gramStart"/>
      <w:r w:rsidRPr="00FF556E">
        <w:rPr>
          <w:rFonts w:eastAsia="Times New Roman"/>
          <w:b/>
          <w:szCs w:val="24"/>
        </w:rPr>
        <w:t xml:space="preserve"> </w:t>
      </w:r>
      <w:r w:rsidRPr="00FF556E">
        <w:rPr>
          <w:szCs w:val="24"/>
        </w:rPr>
        <w:t>В</w:t>
      </w:r>
      <w:proofErr w:type="gramEnd"/>
      <w:r w:rsidRPr="00FF556E">
        <w:rPr>
          <w:szCs w:val="24"/>
        </w:rPr>
        <w:t xml:space="preserve"> городском детском саду число детей на начало планируемого года составляет 226. С 28 августа планируется выпустить в связи с поступлением в общеобразовательное учреждение 35 детей, а с 1 декабря в связи с произведением капитального ремонта здания детского сада - ув</w:t>
      </w:r>
      <w:r w:rsidRPr="00FF556E">
        <w:rPr>
          <w:szCs w:val="24"/>
        </w:rPr>
        <w:t>е</w:t>
      </w:r>
      <w:r w:rsidRPr="00FF556E">
        <w:rPr>
          <w:szCs w:val="24"/>
        </w:rPr>
        <w:t xml:space="preserve">личить число детей на 50. Число дней пребывания одного ребенка в год в детском саду- </w:t>
      </w:r>
      <w:r w:rsidRPr="00FF556E">
        <w:rPr>
          <w:szCs w:val="24"/>
        </w:rPr>
        <w:lastRenderedPageBreak/>
        <w:t>190.Родительская плата за одного ребенка в месяц составляет 1540 рублей. Норма расхода на п</w:t>
      </w:r>
      <w:r w:rsidRPr="00FF556E">
        <w:rPr>
          <w:szCs w:val="24"/>
        </w:rPr>
        <w:t>и</w:t>
      </w:r>
      <w:r w:rsidRPr="00FF556E">
        <w:rPr>
          <w:szCs w:val="24"/>
        </w:rPr>
        <w:t>тание в один дето-день предполагается в размере 85 рублей.</w:t>
      </w:r>
    </w:p>
    <w:p w:rsidR="004D5DE4" w:rsidRPr="00FF556E" w:rsidRDefault="004D5DE4" w:rsidP="000D7E68">
      <w:pPr>
        <w:spacing w:after="0" w:line="240" w:lineRule="auto"/>
        <w:ind w:firstLine="540"/>
        <w:jc w:val="both"/>
        <w:rPr>
          <w:szCs w:val="24"/>
        </w:rPr>
      </w:pPr>
      <w:r w:rsidRPr="00FF556E">
        <w:rPr>
          <w:szCs w:val="24"/>
        </w:rPr>
        <w:t xml:space="preserve">Определите: </w:t>
      </w:r>
    </w:p>
    <w:p w:rsidR="004D5DE4" w:rsidRPr="00FF556E" w:rsidRDefault="004D5DE4" w:rsidP="000D7E68">
      <w:pPr>
        <w:numPr>
          <w:ilvl w:val="0"/>
          <w:numId w:val="41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среднегодовое число детей;</w:t>
      </w:r>
    </w:p>
    <w:p w:rsidR="004D5DE4" w:rsidRPr="00FF556E" w:rsidRDefault="004D5DE4" w:rsidP="000D7E68">
      <w:pPr>
        <w:numPr>
          <w:ilvl w:val="0"/>
          <w:numId w:val="41"/>
        </w:numPr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общее число дето-дней;</w:t>
      </w:r>
    </w:p>
    <w:p w:rsidR="004D5DE4" w:rsidRPr="00FF556E" w:rsidRDefault="004D5DE4" w:rsidP="000D7E68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szCs w:val="24"/>
        </w:rPr>
      </w:pPr>
      <w:r w:rsidRPr="00FF556E">
        <w:rPr>
          <w:szCs w:val="24"/>
        </w:rPr>
        <w:t>сумму бюджетных ассигнований на питание детей</w:t>
      </w:r>
      <w:r w:rsidR="000004AB" w:rsidRPr="00FF556E">
        <w:rPr>
          <w:szCs w:val="24"/>
        </w:rPr>
        <w:t xml:space="preserve"> с учетом родительской платы.</w:t>
      </w:r>
    </w:p>
    <w:p w:rsidR="001C55B7" w:rsidRPr="00FF556E" w:rsidRDefault="001C55B7" w:rsidP="000D7E68">
      <w:pPr>
        <w:spacing w:after="0" w:line="240" w:lineRule="auto"/>
        <w:jc w:val="both"/>
        <w:rPr>
          <w:szCs w:val="24"/>
        </w:rPr>
      </w:pPr>
    </w:p>
    <w:p w:rsidR="001C55B7" w:rsidRPr="00FF556E" w:rsidRDefault="001C55B7" w:rsidP="000D7E68">
      <w:pPr>
        <w:spacing w:after="0" w:line="240" w:lineRule="auto"/>
        <w:ind w:firstLine="567"/>
        <w:jc w:val="both"/>
        <w:rPr>
          <w:szCs w:val="24"/>
        </w:rPr>
      </w:pPr>
      <w:r w:rsidRPr="00FF556E">
        <w:rPr>
          <w:b/>
          <w:szCs w:val="24"/>
        </w:rPr>
        <w:t>Задача 4</w:t>
      </w:r>
      <w:proofErr w:type="gramStart"/>
      <w:r w:rsidRPr="00FF556E">
        <w:rPr>
          <w:szCs w:val="24"/>
        </w:rPr>
        <w:t xml:space="preserve"> О</w:t>
      </w:r>
      <w:proofErr w:type="gramEnd"/>
      <w:r w:rsidRPr="00FF556E">
        <w:rPr>
          <w:szCs w:val="24"/>
        </w:rPr>
        <w:t>пределить наполняемость классов на 1 сентября и среднегодовые показатели по городской школе (по данным таблицы), если 1 сентября предполагается:</w:t>
      </w:r>
    </w:p>
    <w:p w:rsidR="001C55B7" w:rsidRPr="00FF556E" w:rsidRDefault="001C55B7" w:rsidP="000D7E68">
      <w:pPr>
        <w:spacing w:after="0" w:line="240" w:lineRule="auto"/>
        <w:ind w:firstLine="900"/>
        <w:jc w:val="both"/>
        <w:rPr>
          <w:szCs w:val="24"/>
        </w:rPr>
      </w:pPr>
      <w:r w:rsidRPr="00FF556E">
        <w:rPr>
          <w:szCs w:val="24"/>
        </w:rPr>
        <w:t>- ввести три первые класса с общим количеством учащихся – 85 человек;</w:t>
      </w:r>
    </w:p>
    <w:p w:rsidR="001C55B7" w:rsidRPr="00FF556E" w:rsidRDefault="001C55B7" w:rsidP="000D7E68">
      <w:pPr>
        <w:spacing w:after="0" w:line="240" w:lineRule="auto"/>
        <w:ind w:firstLine="900"/>
        <w:jc w:val="both"/>
        <w:rPr>
          <w:szCs w:val="24"/>
        </w:rPr>
      </w:pPr>
      <w:r w:rsidRPr="00FF556E">
        <w:rPr>
          <w:szCs w:val="24"/>
        </w:rPr>
        <w:t>- 2 человека останутся на второй год в 6 классе;</w:t>
      </w:r>
    </w:p>
    <w:p w:rsidR="001C55B7" w:rsidRPr="00FF556E" w:rsidRDefault="001C55B7" w:rsidP="000D7E68">
      <w:pPr>
        <w:spacing w:after="0" w:line="240" w:lineRule="auto"/>
        <w:ind w:firstLine="900"/>
        <w:jc w:val="both"/>
        <w:rPr>
          <w:szCs w:val="24"/>
        </w:rPr>
      </w:pPr>
      <w:r w:rsidRPr="00FF556E">
        <w:rPr>
          <w:szCs w:val="24"/>
        </w:rPr>
        <w:t>- в 10 класс перейдут 90% девятиклассников;</w:t>
      </w:r>
    </w:p>
    <w:p w:rsidR="001C55B7" w:rsidRDefault="001C55B7" w:rsidP="000D7E68">
      <w:pPr>
        <w:spacing w:after="0" w:line="240" w:lineRule="auto"/>
        <w:ind w:firstLine="900"/>
        <w:jc w:val="both"/>
        <w:rPr>
          <w:szCs w:val="24"/>
        </w:rPr>
      </w:pPr>
      <w:r w:rsidRPr="00FF556E">
        <w:rPr>
          <w:szCs w:val="24"/>
        </w:rPr>
        <w:t>- 3 человека переведутся из других школ в 11 класс.</w:t>
      </w:r>
    </w:p>
    <w:tbl>
      <w:tblPr>
        <w:tblStyle w:val="af0"/>
        <w:tblW w:w="0" w:type="auto"/>
        <w:tblInd w:w="250" w:type="dxa"/>
        <w:tblLook w:val="01E0" w:firstRow="1" w:lastRow="1" w:firstColumn="1" w:lastColumn="1" w:noHBand="0" w:noVBand="0"/>
      </w:tblPr>
      <w:tblGrid>
        <w:gridCol w:w="1364"/>
        <w:gridCol w:w="1363"/>
        <w:gridCol w:w="1380"/>
        <w:gridCol w:w="1360"/>
        <w:gridCol w:w="1380"/>
        <w:gridCol w:w="1361"/>
        <w:gridCol w:w="1715"/>
      </w:tblGrid>
      <w:tr w:rsidR="001C55B7" w:rsidRPr="00FF556E" w:rsidTr="001C55B7">
        <w:tc>
          <w:tcPr>
            <w:tcW w:w="1364" w:type="dxa"/>
            <w:vMerge w:val="restart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Классы</w:t>
            </w:r>
          </w:p>
        </w:tc>
        <w:tc>
          <w:tcPr>
            <w:tcW w:w="2743" w:type="dxa"/>
            <w:gridSpan w:val="2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На 1 января</w:t>
            </w:r>
          </w:p>
        </w:tc>
        <w:tc>
          <w:tcPr>
            <w:tcW w:w="2740" w:type="dxa"/>
            <w:gridSpan w:val="2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На 1 сентября</w:t>
            </w:r>
          </w:p>
        </w:tc>
        <w:tc>
          <w:tcPr>
            <w:tcW w:w="3076" w:type="dxa"/>
            <w:gridSpan w:val="2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Среднегодовые показатели</w:t>
            </w:r>
          </w:p>
        </w:tc>
      </w:tr>
      <w:tr w:rsidR="001C55B7" w:rsidRPr="00FF556E" w:rsidTr="001C55B7">
        <w:tc>
          <w:tcPr>
            <w:tcW w:w="1364" w:type="dxa"/>
            <w:vMerge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3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классов</w:t>
            </w:r>
          </w:p>
        </w:tc>
        <w:tc>
          <w:tcPr>
            <w:tcW w:w="1380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учащихся</w:t>
            </w:r>
          </w:p>
        </w:tc>
        <w:tc>
          <w:tcPr>
            <w:tcW w:w="1360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классов</w:t>
            </w:r>
          </w:p>
        </w:tc>
        <w:tc>
          <w:tcPr>
            <w:tcW w:w="1380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учащихся</w:t>
            </w:r>
          </w:p>
        </w:tc>
        <w:tc>
          <w:tcPr>
            <w:tcW w:w="1361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классов</w:t>
            </w:r>
          </w:p>
        </w:tc>
        <w:tc>
          <w:tcPr>
            <w:tcW w:w="1715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учащихся</w:t>
            </w:r>
          </w:p>
        </w:tc>
      </w:tr>
      <w:tr w:rsidR="00374450" w:rsidRPr="00FF556E" w:rsidTr="00374450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3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74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 w:val="restart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</w:p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</w:p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х</w:t>
            </w:r>
          </w:p>
        </w:tc>
        <w:tc>
          <w:tcPr>
            <w:tcW w:w="1715" w:type="dxa"/>
            <w:vMerge w:val="restart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</w:p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</w:p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х</w:t>
            </w:r>
          </w:p>
        </w:tc>
      </w:tr>
      <w:tr w:rsidR="00374450" w:rsidRPr="00FF556E" w:rsidTr="001C55B7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2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3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77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74450" w:rsidRPr="00FF556E" w:rsidTr="001C55B7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3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3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75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74450" w:rsidRPr="00FF556E" w:rsidTr="001C55B7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4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3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76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55B7" w:rsidRPr="00FF556E" w:rsidTr="001C55B7">
        <w:tc>
          <w:tcPr>
            <w:tcW w:w="1364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Итого</w:t>
            </w:r>
          </w:p>
        </w:tc>
        <w:tc>
          <w:tcPr>
            <w:tcW w:w="1363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0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74450" w:rsidRPr="00FF556E" w:rsidTr="00374450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5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4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103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х</w:t>
            </w:r>
          </w:p>
        </w:tc>
        <w:tc>
          <w:tcPr>
            <w:tcW w:w="1715" w:type="dxa"/>
            <w:vMerge w:val="restart"/>
            <w:vAlign w:val="center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х</w:t>
            </w:r>
          </w:p>
        </w:tc>
      </w:tr>
      <w:tr w:rsidR="00374450" w:rsidRPr="00FF556E" w:rsidTr="001C55B7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6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4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103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74450" w:rsidRPr="00FF556E" w:rsidTr="001C55B7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7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4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103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74450" w:rsidRPr="00FF556E" w:rsidTr="001C55B7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8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4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102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74450" w:rsidRPr="00FF556E" w:rsidTr="001C55B7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9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4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102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55B7" w:rsidRPr="00FF556E" w:rsidTr="001C55B7">
        <w:tc>
          <w:tcPr>
            <w:tcW w:w="1364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Итого</w:t>
            </w:r>
          </w:p>
        </w:tc>
        <w:tc>
          <w:tcPr>
            <w:tcW w:w="1363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0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74450" w:rsidRPr="00FF556E" w:rsidTr="00374450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10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3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80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х</w:t>
            </w:r>
          </w:p>
        </w:tc>
        <w:tc>
          <w:tcPr>
            <w:tcW w:w="1715" w:type="dxa"/>
            <w:vMerge w:val="restart"/>
            <w:vAlign w:val="center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х</w:t>
            </w:r>
          </w:p>
        </w:tc>
      </w:tr>
      <w:tr w:rsidR="00374450" w:rsidRPr="00FF556E" w:rsidTr="001C55B7">
        <w:tc>
          <w:tcPr>
            <w:tcW w:w="1364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11</w:t>
            </w:r>
          </w:p>
        </w:tc>
        <w:tc>
          <w:tcPr>
            <w:tcW w:w="1363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2</w:t>
            </w: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50</w:t>
            </w:r>
          </w:p>
        </w:tc>
        <w:tc>
          <w:tcPr>
            <w:tcW w:w="136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  <w:vMerge/>
          </w:tcPr>
          <w:p w:rsidR="00374450" w:rsidRPr="00FF556E" w:rsidRDefault="00374450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1C55B7" w:rsidRPr="00FF556E" w:rsidTr="001C55B7">
        <w:tc>
          <w:tcPr>
            <w:tcW w:w="1364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Итого</w:t>
            </w:r>
          </w:p>
        </w:tc>
        <w:tc>
          <w:tcPr>
            <w:tcW w:w="1363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80" w:type="dxa"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60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80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15" w:type="dxa"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1C55B7" w:rsidRPr="00FF556E" w:rsidRDefault="001C55B7" w:rsidP="000D7E68">
      <w:pPr>
        <w:spacing w:after="0" w:line="240" w:lineRule="auto"/>
        <w:jc w:val="both"/>
        <w:rPr>
          <w:szCs w:val="24"/>
        </w:rPr>
      </w:pPr>
    </w:p>
    <w:p w:rsidR="001C55B7" w:rsidRPr="00FF556E" w:rsidRDefault="001C55B7" w:rsidP="000D7E68">
      <w:pPr>
        <w:spacing w:after="0" w:line="240" w:lineRule="auto"/>
        <w:ind w:firstLine="567"/>
        <w:jc w:val="both"/>
        <w:rPr>
          <w:szCs w:val="24"/>
        </w:rPr>
      </w:pPr>
      <w:r w:rsidRPr="00FF556E">
        <w:rPr>
          <w:b/>
          <w:szCs w:val="24"/>
        </w:rPr>
        <w:t>Задача 5</w:t>
      </w:r>
      <w:r w:rsidRPr="00FF556E">
        <w:rPr>
          <w:szCs w:val="24"/>
        </w:rPr>
        <w:t xml:space="preserve"> Норматив финансовых расходов на 1 учащегося в год – 5</w:t>
      </w:r>
      <w:r w:rsidR="002307AB" w:rsidRPr="00FF556E">
        <w:rPr>
          <w:szCs w:val="24"/>
        </w:rPr>
        <w:t xml:space="preserve"> </w:t>
      </w:r>
      <w:r w:rsidRPr="00FF556E">
        <w:rPr>
          <w:szCs w:val="24"/>
        </w:rPr>
        <w:t>825 руб. На 1 января в школе было 693 ученика, на 1 сентября – 681. Какую сумму учреждение может направить на кап</w:t>
      </w:r>
      <w:r w:rsidRPr="00FF556E">
        <w:rPr>
          <w:szCs w:val="24"/>
        </w:rPr>
        <w:t>и</w:t>
      </w:r>
      <w:r w:rsidRPr="00FF556E">
        <w:rPr>
          <w:szCs w:val="24"/>
        </w:rPr>
        <w:t>тальный ремонт, если текущие расходы составят 3</w:t>
      </w:r>
      <w:r w:rsidR="002307AB" w:rsidRPr="00FF556E">
        <w:rPr>
          <w:szCs w:val="24"/>
        </w:rPr>
        <w:t xml:space="preserve"> </w:t>
      </w:r>
      <w:r w:rsidRPr="00FF556E">
        <w:rPr>
          <w:szCs w:val="24"/>
        </w:rPr>
        <w:t>890</w:t>
      </w:r>
      <w:r w:rsidR="002307AB" w:rsidRPr="00FF556E">
        <w:rPr>
          <w:szCs w:val="24"/>
        </w:rPr>
        <w:t xml:space="preserve"> </w:t>
      </w:r>
      <w:r w:rsidRPr="00FF556E">
        <w:rPr>
          <w:szCs w:val="24"/>
        </w:rPr>
        <w:t>000 руб.?</w:t>
      </w:r>
    </w:p>
    <w:p w:rsidR="00DD0741" w:rsidRPr="00FF556E" w:rsidRDefault="00DD0741" w:rsidP="000D7E68">
      <w:pPr>
        <w:spacing w:after="0" w:line="240" w:lineRule="auto"/>
        <w:ind w:firstLine="851"/>
        <w:jc w:val="both"/>
        <w:rPr>
          <w:b/>
          <w:szCs w:val="24"/>
        </w:rPr>
      </w:pPr>
      <w:r w:rsidRPr="00FF556E">
        <w:rPr>
          <w:b/>
          <w:szCs w:val="24"/>
        </w:rPr>
        <w:t>Задача 6</w:t>
      </w:r>
      <w:proofErr w:type="gramStart"/>
      <w:r w:rsidRPr="00FF556E">
        <w:rPr>
          <w:b/>
          <w:szCs w:val="24"/>
        </w:rPr>
        <w:t xml:space="preserve"> </w:t>
      </w:r>
      <w:r w:rsidRPr="00FF556E">
        <w:rPr>
          <w:szCs w:val="24"/>
        </w:rPr>
        <w:t>С</w:t>
      </w:r>
      <w:proofErr w:type="gramEnd"/>
      <w:r w:rsidRPr="00FF556E">
        <w:rPr>
          <w:szCs w:val="24"/>
        </w:rPr>
        <w:t>оставить расчет расходов по сельскому дому культуры исходя из следующих данных: по штатному расписанию имеется должность директора- 1 единица, художественный р</w:t>
      </w:r>
      <w:r w:rsidRPr="00FF556E">
        <w:rPr>
          <w:szCs w:val="24"/>
        </w:rPr>
        <w:t>у</w:t>
      </w:r>
      <w:r w:rsidRPr="00FF556E">
        <w:rPr>
          <w:szCs w:val="24"/>
        </w:rPr>
        <w:t>ководитель - 2 единицы, уборщица – 1 единица. Должностной оклад директора составляет – 6500 руб</w:t>
      </w:r>
      <w:r w:rsidR="00E31C99" w:rsidRPr="00FF556E">
        <w:rPr>
          <w:szCs w:val="24"/>
        </w:rPr>
        <w:t>.</w:t>
      </w:r>
      <w:r w:rsidRPr="00FF556E">
        <w:rPr>
          <w:szCs w:val="24"/>
        </w:rPr>
        <w:t>, художественного руководителя – 5500 руб., уборщицы – 4300 руб. Директору и худож</w:t>
      </w:r>
      <w:r w:rsidRPr="00FF556E">
        <w:rPr>
          <w:szCs w:val="24"/>
        </w:rPr>
        <w:t>е</w:t>
      </w:r>
      <w:r w:rsidRPr="00FF556E">
        <w:rPr>
          <w:szCs w:val="24"/>
        </w:rPr>
        <w:t xml:space="preserve">ственному руководителю компенсируется оплата услуг по ЖКХ из расчета 20 </w:t>
      </w:r>
      <w:proofErr w:type="spellStart"/>
      <w:r w:rsidRPr="00FF556E">
        <w:rPr>
          <w:szCs w:val="24"/>
        </w:rPr>
        <w:t>кв.м</w:t>
      </w:r>
      <w:proofErr w:type="spellEnd"/>
      <w:r w:rsidRPr="00FF556E">
        <w:rPr>
          <w:szCs w:val="24"/>
        </w:rPr>
        <w:t>. ан человека по 21 руб./</w:t>
      </w:r>
      <w:proofErr w:type="spellStart"/>
      <w:r w:rsidRPr="00FF556E">
        <w:rPr>
          <w:szCs w:val="24"/>
        </w:rPr>
        <w:t>кв.м</w:t>
      </w:r>
      <w:proofErr w:type="spellEnd"/>
      <w:r w:rsidRPr="00FF556E">
        <w:rPr>
          <w:szCs w:val="24"/>
        </w:rPr>
        <w:t xml:space="preserve">. в месяц. Здание СДК имеет площадь 250 </w:t>
      </w:r>
      <w:proofErr w:type="spellStart"/>
      <w:r w:rsidRPr="00FF556E">
        <w:rPr>
          <w:szCs w:val="24"/>
        </w:rPr>
        <w:t>кв.м</w:t>
      </w:r>
      <w:proofErr w:type="spellEnd"/>
      <w:r w:rsidRPr="00FF556E">
        <w:rPr>
          <w:szCs w:val="24"/>
        </w:rPr>
        <w:t>., услуги ЖКХ оплачиваются по 42 руб./</w:t>
      </w:r>
      <w:proofErr w:type="spellStart"/>
      <w:r w:rsidRPr="00FF556E">
        <w:rPr>
          <w:szCs w:val="24"/>
        </w:rPr>
        <w:t>кв.м</w:t>
      </w:r>
      <w:proofErr w:type="spellEnd"/>
      <w:r w:rsidRPr="00FF556E">
        <w:rPr>
          <w:szCs w:val="24"/>
        </w:rPr>
        <w:t>. в месяц. На капитальный ремонт здания выделяется 15000 р. в год.</w:t>
      </w:r>
    </w:p>
    <w:p w:rsidR="00DD0741" w:rsidRPr="00FF556E" w:rsidRDefault="00DD0741" w:rsidP="000D7E68">
      <w:pPr>
        <w:spacing w:after="0" w:line="240" w:lineRule="auto"/>
        <w:ind w:firstLine="851"/>
        <w:jc w:val="both"/>
        <w:rPr>
          <w:b/>
          <w:szCs w:val="24"/>
        </w:rPr>
      </w:pPr>
    </w:p>
    <w:p w:rsidR="00DD0741" w:rsidRPr="00FF556E" w:rsidRDefault="00DD0741" w:rsidP="000D7E68">
      <w:pPr>
        <w:spacing w:after="0" w:line="240" w:lineRule="auto"/>
        <w:ind w:firstLine="851"/>
        <w:jc w:val="both"/>
        <w:rPr>
          <w:szCs w:val="24"/>
        </w:rPr>
      </w:pPr>
      <w:r w:rsidRPr="00FF556E">
        <w:rPr>
          <w:b/>
          <w:szCs w:val="24"/>
        </w:rPr>
        <w:t>Задача 7</w:t>
      </w:r>
      <w:proofErr w:type="gramStart"/>
      <w:r w:rsidRPr="00FF556E">
        <w:rPr>
          <w:b/>
          <w:szCs w:val="24"/>
        </w:rPr>
        <w:t xml:space="preserve"> </w:t>
      </w:r>
      <w:r w:rsidRPr="00FF556E">
        <w:rPr>
          <w:szCs w:val="24"/>
        </w:rPr>
        <w:t>С</w:t>
      </w:r>
      <w:proofErr w:type="gramEnd"/>
      <w:r w:rsidRPr="00FF556E">
        <w:rPr>
          <w:szCs w:val="24"/>
        </w:rPr>
        <w:t>оставьте расчет фонда заработной платы по городской больнице, используя следующие данные:</w:t>
      </w:r>
    </w:p>
    <w:tbl>
      <w:tblPr>
        <w:tblStyle w:val="af0"/>
        <w:tblW w:w="9828" w:type="dxa"/>
        <w:tblInd w:w="426" w:type="dxa"/>
        <w:tblLook w:val="01E0" w:firstRow="1" w:lastRow="1" w:firstColumn="1" w:lastColumn="1" w:noHBand="0" w:noVBand="0"/>
      </w:tblPr>
      <w:tblGrid>
        <w:gridCol w:w="426"/>
        <w:gridCol w:w="8323"/>
        <w:gridCol w:w="1079"/>
      </w:tblGrid>
      <w:tr w:rsidR="00DD0741" w:rsidRPr="00FF556E" w:rsidTr="00DD0741">
        <w:tc>
          <w:tcPr>
            <w:tcW w:w="0" w:type="auto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1.</w:t>
            </w:r>
          </w:p>
        </w:tc>
        <w:tc>
          <w:tcPr>
            <w:tcW w:w="8323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Среднегодовое число должностей руководителей и служащих</w:t>
            </w:r>
          </w:p>
        </w:tc>
        <w:tc>
          <w:tcPr>
            <w:tcW w:w="1079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 xml:space="preserve">     107      </w:t>
            </w:r>
          </w:p>
        </w:tc>
      </w:tr>
      <w:tr w:rsidR="00DD0741" w:rsidRPr="00FF556E" w:rsidTr="00DD0741">
        <w:trPr>
          <w:trHeight w:val="290"/>
        </w:trPr>
        <w:tc>
          <w:tcPr>
            <w:tcW w:w="0" w:type="auto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2.</w:t>
            </w:r>
          </w:p>
        </w:tc>
        <w:tc>
          <w:tcPr>
            <w:tcW w:w="8323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Число должностей медицинского персонала на начало планируемого года</w:t>
            </w:r>
          </w:p>
        </w:tc>
        <w:tc>
          <w:tcPr>
            <w:tcW w:w="1079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 xml:space="preserve">     918</w:t>
            </w:r>
          </w:p>
        </w:tc>
      </w:tr>
      <w:tr w:rsidR="00DD0741" w:rsidRPr="00FF556E" w:rsidTr="00DD0741">
        <w:tc>
          <w:tcPr>
            <w:tcW w:w="0" w:type="auto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3.</w:t>
            </w:r>
          </w:p>
        </w:tc>
        <w:tc>
          <w:tcPr>
            <w:tcW w:w="8323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 xml:space="preserve"> Увеличение числа медицинского персонала с 1 апреля</w:t>
            </w:r>
          </w:p>
        </w:tc>
        <w:tc>
          <w:tcPr>
            <w:tcW w:w="1079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 xml:space="preserve">         4  </w:t>
            </w:r>
          </w:p>
        </w:tc>
      </w:tr>
      <w:tr w:rsidR="00DD0741" w:rsidRPr="00FF556E" w:rsidTr="00DD0741">
        <w:tc>
          <w:tcPr>
            <w:tcW w:w="0" w:type="auto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4.</w:t>
            </w:r>
          </w:p>
        </w:tc>
        <w:tc>
          <w:tcPr>
            <w:tcW w:w="8323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Среднегодовое число должностей рабочих</w:t>
            </w:r>
          </w:p>
        </w:tc>
        <w:tc>
          <w:tcPr>
            <w:tcW w:w="1079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 xml:space="preserve">       75</w:t>
            </w:r>
          </w:p>
        </w:tc>
      </w:tr>
      <w:tr w:rsidR="00DD0741" w:rsidRPr="00FF556E" w:rsidTr="00DD0741">
        <w:tc>
          <w:tcPr>
            <w:tcW w:w="0" w:type="auto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5.</w:t>
            </w:r>
          </w:p>
        </w:tc>
        <w:tc>
          <w:tcPr>
            <w:tcW w:w="8323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Средняя ставка в месяц на 1 должность (в рублях): руководителей медици</w:t>
            </w:r>
            <w:r w:rsidRPr="00FF556E">
              <w:rPr>
                <w:szCs w:val="24"/>
              </w:rPr>
              <w:t>н</w:t>
            </w:r>
            <w:r w:rsidRPr="00FF556E">
              <w:rPr>
                <w:szCs w:val="24"/>
              </w:rPr>
              <w:t>ского персонала</w:t>
            </w:r>
          </w:p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рабочих.</w:t>
            </w:r>
          </w:p>
        </w:tc>
        <w:tc>
          <w:tcPr>
            <w:tcW w:w="1079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 xml:space="preserve"> 15980</w:t>
            </w:r>
          </w:p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 xml:space="preserve">   7400</w:t>
            </w:r>
          </w:p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 xml:space="preserve">   4230</w:t>
            </w:r>
          </w:p>
        </w:tc>
      </w:tr>
      <w:tr w:rsidR="00DD0741" w:rsidRPr="00FF556E" w:rsidTr="00DD0741">
        <w:tc>
          <w:tcPr>
            <w:tcW w:w="0" w:type="auto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6.</w:t>
            </w:r>
          </w:p>
        </w:tc>
        <w:tc>
          <w:tcPr>
            <w:tcW w:w="8323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Дополнительный фонд заработной платы на оплату лиц, замещающих уход</w:t>
            </w:r>
            <w:r w:rsidRPr="00FF556E">
              <w:rPr>
                <w:szCs w:val="24"/>
              </w:rPr>
              <w:t>я</w:t>
            </w:r>
            <w:r w:rsidRPr="00FF556E">
              <w:rPr>
                <w:szCs w:val="24"/>
              </w:rPr>
              <w:t>щих в отпуск работников, на оплату работы в праздничные дни и за часы р</w:t>
            </w:r>
            <w:r w:rsidRPr="00FF556E">
              <w:rPr>
                <w:szCs w:val="24"/>
              </w:rPr>
              <w:t>а</w:t>
            </w:r>
            <w:r w:rsidRPr="00FF556E">
              <w:rPr>
                <w:szCs w:val="24"/>
              </w:rPr>
              <w:lastRenderedPageBreak/>
              <w:t>боты в ночное время, оплату консультантов, на премирование работников планируется в размере 20% от основного фонда заработной платы.</w:t>
            </w:r>
          </w:p>
        </w:tc>
        <w:tc>
          <w:tcPr>
            <w:tcW w:w="1079" w:type="dxa"/>
          </w:tcPr>
          <w:p w:rsidR="00DD0741" w:rsidRPr="00FF556E" w:rsidRDefault="00DD0741" w:rsidP="000D7E68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884519" w:rsidRDefault="00884519" w:rsidP="000D7E68">
      <w:pPr>
        <w:tabs>
          <w:tab w:val="left" w:pos="0"/>
          <w:tab w:val="num" w:pos="540"/>
          <w:tab w:val="left" w:pos="900"/>
        </w:tabs>
        <w:spacing w:after="0" w:line="240" w:lineRule="auto"/>
        <w:ind w:firstLine="540"/>
        <w:rPr>
          <w:rFonts w:eastAsia="Times New Roman"/>
          <w:b/>
          <w:szCs w:val="24"/>
        </w:rPr>
      </w:pPr>
    </w:p>
    <w:p w:rsidR="004831E9" w:rsidRDefault="004D5DE4" w:rsidP="000D7E68">
      <w:pPr>
        <w:tabs>
          <w:tab w:val="left" w:pos="0"/>
          <w:tab w:val="num" w:pos="540"/>
          <w:tab w:val="left" w:pos="900"/>
        </w:tabs>
        <w:spacing w:after="0" w:line="240" w:lineRule="auto"/>
        <w:ind w:firstLine="540"/>
        <w:rPr>
          <w:szCs w:val="24"/>
        </w:rPr>
      </w:pPr>
      <w:r w:rsidRPr="00FF556E">
        <w:rPr>
          <w:rFonts w:eastAsia="Times New Roman"/>
          <w:b/>
          <w:szCs w:val="24"/>
        </w:rPr>
        <w:t xml:space="preserve"> </w:t>
      </w:r>
      <w:r w:rsidR="004831E9" w:rsidRPr="00FF556E">
        <w:rPr>
          <w:b/>
          <w:i/>
          <w:snapToGrid w:val="0"/>
          <w:szCs w:val="24"/>
        </w:rPr>
        <w:t xml:space="preserve">Раздел 5 - </w:t>
      </w:r>
      <w:r w:rsidR="004831E9" w:rsidRPr="00FF556E">
        <w:rPr>
          <w:b/>
          <w:i/>
          <w:szCs w:val="24"/>
        </w:rPr>
        <w:t>Расходы бюджета, связанные с регулированием экономики, обороной, упра</w:t>
      </w:r>
      <w:r w:rsidR="004831E9" w:rsidRPr="00FF556E">
        <w:rPr>
          <w:b/>
          <w:i/>
          <w:szCs w:val="24"/>
        </w:rPr>
        <w:t>в</w:t>
      </w:r>
      <w:r w:rsidR="004831E9" w:rsidRPr="00FF556E">
        <w:rPr>
          <w:b/>
          <w:i/>
          <w:szCs w:val="24"/>
        </w:rPr>
        <w:t>лением и другими функциями государства</w:t>
      </w:r>
      <w:r w:rsidR="004831E9" w:rsidRPr="00FF556E">
        <w:rPr>
          <w:szCs w:val="24"/>
        </w:rPr>
        <w:t xml:space="preserve"> </w:t>
      </w:r>
    </w:p>
    <w:p w:rsidR="000D7E68" w:rsidRPr="00FF556E" w:rsidRDefault="000D7E68" w:rsidP="000D7E68">
      <w:pPr>
        <w:tabs>
          <w:tab w:val="left" w:pos="0"/>
          <w:tab w:val="num" w:pos="540"/>
          <w:tab w:val="left" w:pos="900"/>
        </w:tabs>
        <w:spacing w:after="0" w:line="240" w:lineRule="auto"/>
        <w:ind w:firstLine="540"/>
        <w:rPr>
          <w:szCs w:val="24"/>
        </w:rPr>
      </w:pPr>
    </w:p>
    <w:p w:rsidR="00884519" w:rsidRPr="00FF556E" w:rsidRDefault="004D5DE4" w:rsidP="00AF0291">
      <w:pPr>
        <w:tabs>
          <w:tab w:val="left" w:pos="0"/>
          <w:tab w:val="left" w:pos="900"/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rFonts w:eastAsia="Times New Roman"/>
          <w:b/>
          <w:szCs w:val="24"/>
        </w:rPr>
        <w:t>Задача1</w:t>
      </w:r>
      <w:proofErr w:type="gramStart"/>
      <w:r w:rsidRPr="00FF556E">
        <w:rPr>
          <w:rFonts w:eastAsia="Times New Roman"/>
          <w:b/>
          <w:szCs w:val="24"/>
        </w:rPr>
        <w:t xml:space="preserve"> </w:t>
      </w:r>
      <w:r w:rsidR="004831E9" w:rsidRPr="00FF556E">
        <w:rPr>
          <w:szCs w:val="24"/>
        </w:rPr>
        <w:t>П</w:t>
      </w:r>
      <w:proofErr w:type="gramEnd"/>
      <w:r w:rsidR="004831E9" w:rsidRPr="00FF556E">
        <w:rPr>
          <w:szCs w:val="24"/>
        </w:rPr>
        <w:t>о данным нижеприведенной таблицы проведите расчет суммы субсидий насел</w:t>
      </w:r>
      <w:r w:rsidR="004831E9" w:rsidRPr="00FF556E">
        <w:rPr>
          <w:szCs w:val="24"/>
        </w:rPr>
        <w:t>е</w:t>
      </w:r>
      <w:r w:rsidR="004831E9" w:rsidRPr="00FF556E">
        <w:rPr>
          <w:szCs w:val="24"/>
        </w:rPr>
        <w:t>нию на жилье и коммунальные услуги на планируемый год.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1"/>
        <w:gridCol w:w="1665"/>
      </w:tblGrid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Показатели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Значение</w:t>
            </w:r>
          </w:p>
        </w:tc>
      </w:tr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FF556E">
              <w:rPr>
                <w:i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FF556E">
              <w:rPr>
                <w:i/>
                <w:szCs w:val="24"/>
              </w:rPr>
              <w:t>2</w:t>
            </w:r>
          </w:p>
        </w:tc>
      </w:tr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Количество семей, которым в текущем году были назначены и выплачены су</w:t>
            </w:r>
            <w:r w:rsidRPr="00FF556E">
              <w:rPr>
                <w:szCs w:val="24"/>
              </w:rPr>
              <w:t>б</w:t>
            </w:r>
            <w:r w:rsidRPr="00FF556E">
              <w:rPr>
                <w:szCs w:val="24"/>
              </w:rPr>
              <w:t>сидии на жилье и коммунальные услуги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3062</w:t>
            </w:r>
          </w:p>
        </w:tc>
      </w:tr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Сумма, выплаченных субсидий в текущем году по муниципальному и коопер</w:t>
            </w:r>
            <w:r w:rsidRPr="00FF556E">
              <w:rPr>
                <w:szCs w:val="24"/>
              </w:rPr>
              <w:t>а</w:t>
            </w:r>
            <w:r w:rsidRPr="00FF556E">
              <w:rPr>
                <w:szCs w:val="24"/>
              </w:rPr>
              <w:t>тивному жилому фонду, руб.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11481000</w:t>
            </w:r>
          </w:p>
        </w:tc>
      </w:tr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Повышение в планируемом году тарифных ставок на оплату жилья и комм</w:t>
            </w:r>
            <w:r w:rsidRPr="00FF556E">
              <w:rPr>
                <w:szCs w:val="24"/>
              </w:rPr>
              <w:t>у</w:t>
            </w:r>
            <w:r w:rsidRPr="00FF556E">
              <w:rPr>
                <w:szCs w:val="24"/>
              </w:rPr>
              <w:t>нальных услуг, 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112</w:t>
            </w:r>
          </w:p>
        </w:tc>
      </w:tr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В связи с этим численность семей, получающих субсидии возрастает, 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118</w:t>
            </w:r>
          </w:p>
        </w:tc>
      </w:tr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Сумма выплаченных субсидий в расчете на одну семью в текущем году, руб.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Исчислить</w:t>
            </w:r>
          </w:p>
        </w:tc>
      </w:tr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Количество семей, которым в планируемом году планируется назначить субс</w:t>
            </w:r>
            <w:r w:rsidRPr="00FF556E">
              <w:rPr>
                <w:szCs w:val="24"/>
              </w:rPr>
              <w:t>и</w:t>
            </w:r>
            <w:r w:rsidRPr="00FF556E">
              <w:rPr>
                <w:szCs w:val="24"/>
              </w:rPr>
              <w:t>дии на жилье и коммунальные услуги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Исчислить</w:t>
            </w:r>
          </w:p>
        </w:tc>
      </w:tr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Сумма субсидий, планируемых к выплате в планируемом году по муниципал</w:t>
            </w:r>
            <w:r w:rsidRPr="00FF556E">
              <w:rPr>
                <w:szCs w:val="24"/>
              </w:rPr>
              <w:t>ь</w:t>
            </w:r>
            <w:r w:rsidRPr="00FF556E">
              <w:rPr>
                <w:szCs w:val="24"/>
              </w:rPr>
              <w:t>ному и кооперативному жилому фонду, руб.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Исчислить</w:t>
            </w:r>
          </w:p>
        </w:tc>
      </w:tr>
      <w:tr w:rsidR="004831E9" w:rsidRPr="00FF556E" w:rsidTr="00676AA5">
        <w:trPr>
          <w:jc w:val="center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Сумма субсидий в расчете на одну семью на планируемый год, руб.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E9" w:rsidRPr="00FF556E" w:rsidRDefault="004831E9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Исчислить</w:t>
            </w:r>
          </w:p>
        </w:tc>
      </w:tr>
    </w:tbl>
    <w:p w:rsidR="004831E9" w:rsidRPr="00FF556E" w:rsidRDefault="004831E9" w:rsidP="000D7E68">
      <w:pPr>
        <w:tabs>
          <w:tab w:val="left" w:pos="7223"/>
        </w:tabs>
        <w:spacing w:after="0" w:line="240" w:lineRule="auto"/>
        <w:ind w:firstLine="900"/>
        <w:jc w:val="both"/>
        <w:rPr>
          <w:szCs w:val="24"/>
        </w:rPr>
      </w:pPr>
      <w:r w:rsidRPr="00FF556E">
        <w:rPr>
          <w:szCs w:val="24"/>
        </w:rPr>
        <w:t>По результатам расчетов сф</w:t>
      </w:r>
      <w:r w:rsidR="00FF2C4E" w:rsidRPr="00FF556E">
        <w:rPr>
          <w:szCs w:val="24"/>
        </w:rPr>
        <w:t xml:space="preserve">ормулируйте обоснованный вывод </w:t>
      </w:r>
      <w:r w:rsidRPr="00FF556E">
        <w:rPr>
          <w:szCs w:val="24"/>
        </w:rPr>
        <w:t>о том, как изменится об</w:t>
      </w:r>
      <w:r w:rsidRPr="00FF556E">
        <w:rPr>
          <w:szCs w:val="24"/>
        </w:rPr>
        <w:t>ъ</w:t>
      </w:r>
      <w:r w:rsidRPr="00FF556E">
        <w:rPr>
          <w:szCs w:val="24"/>
        </w:rPr>
        <w:t>ем необходимых бюджетных средств по сравнению с текущим годом.</w:t>
      </w:r>
    </w:p>
    <w:p w:rsidR="00AF0291" w:rsidRDefault="00AF0291" w:rsidP="000D7E68">
      <w:pPr>
        <w:pStyle w:val="21"/>
        <w:tabs>
          <w:tab w:val="left" w:pos="0"/>
          <w:tab w:val="left" w:pos="900"/>
          <w:tab w:val="left" w:pos="1418"/>
        </w:tabs>
        <w:jc w:val="both"/>
        <w:rPr>
          <w:sz w:val="24"/>
          <w:szCs w:val="24"/>
        </w:rPr>
      </w:pPr>
    </w:p>
    <w:p w:rsidR="004831E9" w:rsidRPr="00FF556E" w:rsidRDefault="004D5DE4" w:rsidP="00AF0291">
      <w:pPr>
        <w:pStyle w:val="21"/>
        <w:tabs>
          <w:tab w:val="left" w:pos="0"/>
          <w:tab w:val="left" w:pos="900"/>
          <w:tab w:val="left" w:pos="1418"/>
        </w:tabs>
        <w:ind w:firstLine="709"/>
        <w:jc w:val="both"/>
        <w:rPr>
          <w:sz w:val="24"/>
          <w:szCs w:val="24"/>
        </w:rPr>
      </w:pPr>
      <w:r w:rsidRPr="00FF556E">
        <w:rPr>
          <w:sz w:val="24"/>
          <w:szCs w:val="24"/>
        </w:rPr>
        <w:t>Задача</w:t>
      </w:r>
      <w:proofErr w:type="gramStart"/>
      <w:r w:rsidR="004831E9" w:rsidRPr="00FF556E">
        <w:rPr>
          <w:sz w:val="24"/>
          <w:szCs w:val="24"/>
        </w:rPr>
        <w:t>2</w:t>
      </w:r>
      <w:proofErr w:type="gramEnd"/>
      <w:r w:rsidR="004831E9" w:rsidRPr="00FF556E">
        <w:rPr>
          <w:sz w:val="24"/>
          <w:szCs w:val="24"/>
        </w:rPr>
        <w:t xml:space="preserve"> </w:t>
      </w:r>
      <w:r w:rsidR="004831E9" w:rsidRPr="00FF556E">
        <w:rPr>
          <w:b w:val="0"/>
          <w:sz w:val="24"/>
          <w:szCs w:val="24"/>
        </w:rPr>
        <w:t>Сельскохозяйственный товаропроизводитель Товарищество на вере «Сысоев и компания» претендует на получение субсидии за счет средств бюджета по краткосрочному кред</w:t>
      </w:r>
      <w:r w:rsidR="004831E9" w:rsidRPr="00FF556E">
        <w:rPr>
          <w:b w:val="0"/>
          <w:sz w:val="24"/>
          <w:szCs w:val="24"/>
        </w:rPr>
        <w:t>и</w:t>
      </w:r>
      <w:r w:rsidR="004831E9" w:rsidRPr="00FF556E">
        <w:rPr>
          <w:b w:val="0"/>
          <w:sz w:val="24"/>
          <w:szCs w:val="24"/>
        </w:rPr>
        <w:t xml:space="preserve">ту, полученному в коммерческом банке «Весна». Цель кредита – пополнение оборотных средств получателя. Дата предоставления кредита 22.09.14г., дата возврата 21.03.15г., сумма кредита 5 000 000 руб., процентная ставка по кредиту 22% </w:t>
      </w:r>
      <w:proofErr w:type="gramStart"/>
      <w:r w:rsidR="004831E9" w:rsidRPr="00FF556E">
        <w:rPr>
          <w:b w:val="0"/>
          <w:sz w:val="24"/>
          <w:szCs w:val="24"/>
        </w:rPr>
        <w:t>годовых</w:t>
      </w:r>
      <w:proofErr w:type="gramEnd"/>
      <w:r w:rsidR="004831E9" w:rsidRPr="00FF556E">
        <w:rPr>
          <w:b w:val="0"/>
          <w:sz w:val="24"/>
          <w:szCs w:val="24"/>
        </w:rPr>
        <w:t>. Ставка рефинансирования Центрального банка РФ на дату предоставления кредита составляет 11% годовых.</w:t>
      </w:r>
    </w:p>
    <w:p w:rsidR="004831E9" w:rsidRPr="00FF556E" w:rsidRDefault="004831E9" w:rsidP="000D7E68">
      <w:pPr>
        <w:tabs>
          <w:tab w:val="num" w:pos="180"/>
          <w:tab w:val="left" w:pos="900"/>
          <w:tab w:val="left" w:pos="7223"/>
        </w:tabs>
        <w:spacing w:after="0" w:line="240" w:lineRule="auto"/>
        <w:ind w:firstLine="539"/>
        <w:jc w:val="both"/>
        <w:rPr>
          <w:szCs w:val="24"/>
        </w:rPr>
      </w:pPr>
      <w:r w:rsidRPr="00FF556E">
        <w:rPr>
          <w:szCs w:val="24"/>
        </w:rPr>
        <w:t>Кроме  того, товаропроизводителем приобретено средство химической защиты растений «</w:t>
      </w:r>
      <w:proofErr w:type="spellStart"/>
      <w:r w:rsidRPr="00FF556E">
        <w:rPr>
          <w:szCs w:val="24"/>
        </w:rPr>
        <w:t>Глисор</w:t>
      </w:r>
      <w:proofErr w:type="spellEnd"/>
      <w:r w:rsidRPr="00FF556E">
        <w:rPr>
          <w:szCs w:val="24"/>
        </w:rPr>
        <w:t>», в количестве 7 тонн по цене 252000 руб. за тонну, часть затрат на приобретение котор</w:t>
      </w:r>
      <w:r w:rsidRPr="00FF556E">
        <w:rPr>
          <w:szCs w:val="24"/>
        </w:rPr>
        <w:t>о</w:t>
      </w:r>
      <w:r w:rsidRPr="00FF556E">
        <w:rPr>
          <w:szCs w:val="24"/>
        </w:rPr>
        <w:t>го, подлежит субсидированию за счет средств бюджета в размере 41500 руб. на 1 тонну.</w:t>
      </w:r>
    </w:p>
    <w:p w:rsidR="004831E9" w:rsidRPr="00FF556E" w:rsidRDefault="004831E9" w:rsidP="000D7E68">
      <w:pPr>
        <w:tabs>
          <w:tab w:val="num" w:pos="180"/>
          <w:tab w:val="left" w:pos="900"/>
          <w:tab w:val="left" w:pos="7223"/>
        </w:tabs>
        <w:spacing w:after="0" w:line="240" w:lineRule="auto"/>
        <w:ind w:firstLine="539"/>
        <w:jc w:val="both"/>
        <w:rPr>
          <w:szCs w:val="24"/>
        </w:rPr>
      </w:pPr>
      <w:r w:rsidRPr="00FF556E">
        <w:rPr>
          <w:szCs w:val="24"/>
        </w:rPr>
        <w:t>Рассчитайте сумму субсидии для Товарищества на вере «Сысоев и компания» по кредиту, полученному в коммерческом банке «Весна» и  сумму субсидии на компенсацию части затрат на приобретение сельскохозяйственными товаропроизводителями средств химической защиты ра</w:t>
      </w:r>
      <w:r w:rsidRPr="00FF556E">
        <w:rPr>
          <w:szCs w:val="24"/>
        </w:rPr>
        <w:t>с</w:t>
      </w:r>
      <w:r w:rsidRPr="00FF556E">
        <w:rPr>
          <w:szCs w:val="24"/>
        </w:rPr>
        <w:t xml:space="preserve">тений.   </w:t>
      </w:r>
    </w:p>
    <w:p w:rsidR="00DD0741" w:rsidRPr="00FF556E" w:rsidRDefault="00DD0741" w:rsidP="000D7E68">
      <w:pPr>
        <w:pStyle w:val="Style2"/>
        <w:widowControl/>
        <w:tabs>
          <w:tab w:val="left" w:pos="552"/>
        </w:tabs>
        <w:spacing w:line="240" w:lineRule="auto"/>
        <w:ind w:left="928" w:firstLine="0"/>
        <w:rPr>
          <w:b/>
          <w:i/>
          <w:snapToGrid w:val="0"/>
        </w:rPr>
      </w:pPr>
      <w:r w:rsidRPr="00FF556E">
        <w:rPr>
          <w:b/>
          <w:i/>
          <w:snapToGrid w:val="0"/>
        </w:rPr>
        <w:t>Раздел 6 -- Бюджетный проце</w:t>
      </w:r>
      <w:proofErr w:type="gramStart"/>
      <w:r w:rsidRPr="00FF556E">
        <w:rPr>
          <w:b/>
          <w:i/>
          <w:snapToGrid w:val="0"/>
        </w:rPr>
        <w:t>сс в РФ</w:t>
      </w:r>
      <w:proofErr w:type="gramEnd"/>
    </w:p>
    <w:p w:rsidR="00DD0741" w:rsidRPr="00FF556E" w:rsidRDefault="00DD0741" w:rsidP="000D7E68">
      <w:pPr>
        <w:spacing w:after="0" w:line="240" w:lineRule="auto"/>
        <w:ind w:firstLine="709"/>
        <w:rPr>
          <w:b/>
          <w:snapToGrid w:val="0"/>
          <w:szCs w:val="24"/>
        </w:rPr>
      </w:pPr>
    </w:p>
    <w:p w:rsidR="00DD0741" w:rsidRPr="00FF556E" w:rsidRDefault="00DD0741" w:rsidP="000D7E68">
      <w:pPr>
        <w:pStyle w:val="a4"/>
        <w:spacing w:after="0" w:line="240" w:lineRule="auto"/>
        <w:ind w:firstLine="567"/>
        <w:rPr>
          <w:szCs w:val="24"/>
        </w:rPr>
      </w:pPr>
      <w:r w:rsidRPr="00FF556E">
        <w:rPr>
          <w:b/>
          <w:szCs w:val="24"/>
        </w:rPr>
        <w:t>Задача 1</w:t>
      </w:r>
      <w:r w:rsidRPr="00FF556E">
        <w:rPr>
          <w:szCs w:val="24"/>
        </w:rPr>
        <w:t>Укажите, к компетенции каких органов власти в соответствии с Бюджетным коде</w:t>
      </w:r>
      <w:r w:rsidRPr="00FF556E">
        <w:rPr>
          <w:szCs w:val="24"/>
        </w:rPr>
        <w:t>к</w:t>
      </w:r>
      <w:r w:rsidRPr="00FF556E">
        <w:rPr>
          <w:szCs w:val="24"/>
        </w:rPr>
        <w:t>сом РФ относится решение перечисленных ниже вопросов:</w:t>
      </w:r>
    </w:p>
    <w:p w:rsidR="00DD0741" w:rsidRPr="00FF556E" w:rsidRDefault="00DD0741" w:rsidP="000D7E68">
      <w:pPr>
        <w:numPr>
          <w:ilvl w:val="0"/>
          <w:numId w:val="44"/>
        </w:numPr>
        <w:spacing w:after="0" w:line="240" w:lineRule="auto"/>
        <w:rPr>
          <w:szCs w:val="24"/>
        </w:rPr>
      </w:pPr>
      <w:r w:rsidRPr="00FF556E">
        <w:rPr>
          <w:szCs w:val="24"/>
        </w:rPr>
        <w:t>установление налогов и доходов, поступающих в региональные и местные бюджеты,</w:t>
      </w:r>
    </w:p>
    <w:p w:rsidR="00DD0741" w:rsidRPr="00FF556E" w:rsidRDefault="00DD0741" w:rsidP="000D7E68">
      <w:pPr>
        <w:numPr>
          <w:ilvl w:val="0"/>
          <w:numId w:val="44"/>
        </w:numPr>
        <w:spacing w:after="0" w:line="240" w:lineRule="auto"/>
        <w:rPr>
          <w:szCs w:val="24"/>
        </w:rPr>
      </w:pPr>
      <w:r w:rsidRPr="00FF556E">
        <w:rPr>
          <w:szCs w:val="24"/>
        </w:rPr>
        <w:t xml:space="preserve">утверждение федерального бюджета, </w:t>
      </w:r>
    </w:p>
    <w:p w:rsidR="00DD0741" w:rsidRPr="00FF556E" w:rsidRDefault="00DD0741" w:rsidP="000D7E68">
      <w:pPr>
        <w:numPr>
          <w:ilvl w:val="0"/>
          <w:numId w:val="44"/>
        </w:numPr>
        <w:spacing w:after="0" w:line="240" w:lineRule="auto"/>
        <w:rPr>
          <w:szCs w:val="24"/>
        </w:rPr>
      </w:pPr>
      <w:r w:rsidRPr="00FF556E">
        <w:rPr>
          <w:szCs w:val="24"/>
        </w:rPr>
        <w:t>утверждение размеров отчислений от федеральных налогов и доходов в бюд</w:t>
      </w:r>
      <w:r w:rsidR="00FA6698" w:rsidRPr="00FF556E">
        <w:rPr>
          <w:szCs w:val="24"/>
        </w:rPr>
        <w:t>жеты субъекта Федерации</w:t>
      </w:r>
      <w:r w:rsidRPr="00FF556E">
        <w:rPr>
          <w:szCs w:val="24"/>
        </w:rPr>
        <w:t>.</w:t>
      </w:r>
    </w:p>
    <w:p w:rsidR="00FA6698" w:rsidRPr="00FF556E" w:rsidRDefault="00FA6698" w:rsidP="000D7E68">
      <w:pPr>
        <w:pStyle w:val="a6"/>
        <w:spacing w:after="0" w:line="240" w:lineRule="auto"/>
        <w:jc w:val="both"/>
        <w:rPr>
          <w:szCs w:val="24"/>
        </w:rPr>
      </w:pPr>
      <w:r w:rsidRPr="00FF556E">
        <w:rPr>
          <w:szCs w:val="24"/>
        </w:rPr>
        <w:t>Ответ обоснуйте статьями Бюджетного кодекса РФ.</w:t>
      </w:r>
    </w:p>
    <w:p w:rsidR="00DD0741" w:rsidRPr="00FF556E" w:rsidRDefault="00DD0741" w:rsidP="000D7E68">
      <w:pPr>
        <w:spacing w:after="0" w:line="240" w:lineRule="auto"/>
        <w:ind w:firstLine="709"/>
        <w:rPr>
          <w:b/>
          <w:snapToGrid w:val="0"/>
          <w:szCs w:val="24"/>
        </w:rPr>
      </w:pPr>
    </w:p>
    <w:p w:rsidR="00FA6698" w:rsidRPr="00FF556E" w:rsidRDefault="00FA6698" w:rsidP="000D7E68">
      <w:pPr>
        <w:spacing w:after="0" w:line="240" w:lineRule="auto"/>
        <w:ind w:firstLine="902"/>
        <w:jc w:val="both"/>
        <w:rPr>
          <w:szCs w:val="24"/>
        </w:rPr>
      </w:pPr>
      <w:r w:rsidRPr="00FF556E">
        <w:rPr>
          <w:b/>
          <w:szCs w:val="24"/>
        </w:rPr>
        <w:t>Задача 2</w:t>
      </w:r>
      <w:proofErr w:type="gramStart"/>
      <w:r w:rsidRPr="00FF556E">
        <w:rPr>
          <w:szCs w:val="24"/>
        </w:rPr>
        <w:t xml:space="preserve"> У</w:t>
      </w:r>
      <w:proofErr w:type="gramEnd"/>
      <w:r w:rsidRPr="00FF556E">
        <w:rPr>
          <w:szCs w:val="24"/>
        </w:rPr>
        <w:t>кажите в соответствии с Бюджетным кодексом РФ, к компетенции каких орг</w:t>
      </w:r>
      <w:r w:rsidRPr="00FF556E">
        <w:rPr>
          <w:szCs w:val="24"/>
        </w:rPr>
        <w:t>а</w:t>
      </w:r>
      <w:r w:rsidRPr="00FF556E">
        <w:rPr>
          <w:szCs w:val="24"/>
        </w:rPr>
        <w:t>нов власти относятся следующие вопросы:</w:t>
      </w:r>
    </w:p>
    <w:p w:rsidR="00FA6698" w:rsidRPr="00FF556E" w:rsidRDefault="00FA6698" w:rsidP="000D7E68">
      <w:pPr>
        <w:spacing w:after="0" w:line="240" w:lineRule="auto"/>
        <w:ind w:firstLine="902"/>
        <w:jc w:val="both"/>
        <w:rPr>
          <w:szCs w:val="24"/>
        </w:rPr>
      </w:pPr>
      <w:r w:rsidRPr="00FF556E">
        <w:rPr>
          <w:szCs w:val="24"/>
        </w:rPr>
        <w:t xml:space="preserve">- установление налогов и доходов, поступающих в федеральный бюджет, </w:t>
      </w:r>
    </w:p>
    <w:p w:rsidR="00FA6698" w:rsidRPr="00FF556E" w:rsidRDefault="00FA6698" w:rsidP="000D7E68">
      <w:pPr>
        <w:spacing w:after="0" w:line="240" w:lineRule="auto"/>
        <w:ind w:firstLine="902"/>
        <w:jc w:val="both"/>
        <w:rPr>
          <w:szCs w:val="24"/>
        </w:rPr>
      </w:pPr>
      <w:r w:rsidRPr="00FF556E">
        <w:rPr>
          <w:szCs w:val="24"/>
        </w:rPr>
        <w:lastRenderedPageBreak/>
        <w:t>- утверждение бюджета муниципального района;</w:t>
      </w:r>
    </w:p>
    <w:p w:rsidR="00FA6698" w:rsidRPr="00FF556E" w:rsidRDefault="00FA6698" w:rsidP="000D7E68">
      <w:pPr>
        <w:spacing w:after="0" w:line="240" w:lineRule="auto"/>
        <w:ind w:firstLine="902"/>
        <w:jc w:val="both"/>
        <w:rPr>
          <w:szCs w:val="24"/>
        </w:rPr>
      </w:pPr>
      <w:r w:rsidRPr="00FF556E">
        <w:rPr>
          <w:szCs w:val="24"/>
        </w:rPr>
        <w:t>- утверждение размера отчислений от федеральных налогов в местные бюджеты;</w:t>
      </w:r>
    </w:p>
    <w:p w:rsidR="00FA6698" w:rsidRPr="00FF556E" w:rsidRDefault="00FA6698" w:rsidP="000D7E68">
      <w:pPr>
        <w:spacing w:after="0" w:line="240" w:lineRule="auto"/>
        <w:ind w:firstLine="902"/>
        <w:jc w:val="both"/>
        <w:rPr>
          <w:szCs w:val="24"/>
        </w:rPr>
      </w:pPr>
      <w:r w:rsidRPr="00FF556E">
        <w:rPr>
          <w:szCs w:val="24"/>
        </w:rPr>
        <w:t>- предоставление отсрочек и рассрочек платежей по федеральным, региональным и мес</w:t>
      </w:r>
      <w:r w:rsidRPr="00FF556E">
        <w:rPr>
          <w:szCs w:val="24"/>
        </w:rPr>
        <w:t>т</w:t>
      </w:r>
      <w:r w:rsidRPr="00FF556E">
        <w:rPr>
          <w:szCs w:val="24"/>
        </w:rPr>
        <w:t>ным налогам;</w:t>
      </w:r>
    </w:p>
    <w:p w:rsidR="00FA6698" w:rsidRPr="00FF556E" w:rsidRDefault="00FA6698" w:rsidP="000D7E68">
      <w:pPr>
        <w:spacing w:after="0" w:line="240" w:lineRule="auto"/>
        <w:ind w:firstLine="902"/>
        <w:jc w:val="both"/>
        <w:rPr>
          <w:szCs w:val="24"/>
        </w:rPr>
      </w:pPr>
      <w:r w:rsidRPr="00FF556E">
        <w:rPr>
          <w:szCs w:val="24"/>
        </w:rPr>
        <w:t>- проведение финансового контроля деятельности Министерства образования и науки РФ.</w:t>
      </w:r>
    </w:p>
    <w:p w:rsidR="00FA6698" w:rsidRPr="00FF556E" w:rsidRDefault="00FA6698" w:rsidP="000D7E68">
      <w:pPr>
        <w:spacing w:after="0" w:line="240" w:lineRule="auto"/>
        <w:ind w:firstLine="902"/>
        <w:jc w:val="both"/>
        <w:rPr>
          <w:szCs w:val="24"/>
        </w:rPr>
      </w:pPr>
      <w:r w:rsidRPr="00FF556E">
        <w:rPr>
          <w:szCs w:val="24"/>
        </w:rPr>
        <w:t>Ответ обоснуйте статьями Бюджетного кодекса РФ.</w:t>
      </w:r>
    </w:p>
    <w:p w:rsidR="00FA6698" w:rsidRPr="00FF556E" w:rsidRDefault="00FA6698" w:rsidP="004D5DE4">
      <w:pPr>
        <w:spacing w:after="0" w:line="240" w:lineRule="auto"/>
        <w:ind w:firstLine="709"/>
        <w:rPr>
          <w:b/>
          <w:snapToGrid w:val="0"/>
          <w:szCs w:val="24"/>
        </w:rPr>
      </w:pPr>
    </w:p>
    <w:p w:rsidR="004F3880" w:rsidRPr="00FF556E" w:rsidRDefault="001535CE" w:rsidP="008B1430">
      <w:pPr>
        <w:pStyle w:val="2"/>
        <w:ind w:firstLine="709"/>
        <w:rPr>
          <w:sz w:val="24"/>
          <w:szCs w:val="24"/>
        </w:rPr>
      </w:pPr>
      <w:bookmarkStart w:id="6" w:name="_Toc445844538"/>
      <w:r w:rsidRPr="00FF556E">
        <w:rPr>
          <w:sz w:val="24"/>
          <w:szCs w:val="24"/>
        </w:rPr>
        <w:t>Блок</w:t>
      </w:r>
      <w:proofErr w:type="gramStart"/>
      <w:r w:rsidRPr="00FF556E">
        <w:rPr>
          <w:sz w:val="24"/>
          <w:szCs w:val="24"/>
        </w:rPr>
        <w:t xml:space="preserve"> С</w:t>
      </w:r>
      <w:proofErr w:type="gramEnd"/>
      <w:r w:rsidR="004F3880" w:rsidRPr="00FF556E">
        <w:rPr>
          <w:sz w:val="24"/>
          <w:szCs w:val="24"/>
        </w:rPr>
        <w:t xml:space="preserve"> - </w:t>
      </w:r>
      <w:r w:rsidR="00092F16" w:rsidRPr="00FF556E">
        <w:rPr>
          <w:sz w:val="24"/>
          <w:szCs w:val="24"/>
        </w:rPr>
        <w:t xml:space="preserve">Оценочные средства для диагностирования </w:t>
      </w:r>
      <w:proofErr w:type="spellStart"/>
      <w:r w:rsidR="00092F16" w:rsidRPr="00FF556E">
        <w:rPr>
          <w:sz w:val="24"/>
          <w:szCs w:val="24"/>
        </w:rPr>
        <w:t>сформированности</w:t>
      </w:r>
      <w:proofErr w:type="spellEnd"/>
      <w:r w:rsidR="00092F16" w:rsidRPr="00FF556E">
        <w:rPr>
          <w:sz w:val="24"/>
          <w:szCs w:val="24"/>
        </w:rPr>
        <w:t xml:space="preserve"> уровня ко</w:t>
      </w:r>
      <w:r w:rsidR="00092F16" w:rsidRPr="00FF556E">
        <w:rPr>
          <w:sz w:val="24"/>
          <w:szCs w:val="24"/>
        </w:rPr>
        <w:t>м</w:t>
      </w:r>
      <w:r w:rsidR="00092F16" w:rsidRPr="00FF556E">
        <w:rPr>
          <w:sz w:val="24"/>
          <w:szCs w:val="24"/>
        </w:rPr>
        <w:t>петенций – «владеть»</w:t>
      </w:r>
      <w:bookmarkEnd w:id="6"/>
    </w:p>
    <w:p w:rsidR="00884519" w:rsidRDefault="00884519" w:rsidP="000D7E68">
      <w:pPr>
        <w:spacing w:after="0" w:line="240" w:lineRule="auto"/>
        <w:ind w:firstLine="709"/>
        <w:rPr>
          <w:b/>
          <w:szCs w:val="24"/>
        </w:rPr>
      </w:pPr>
    </w:p>
    <w:p w:rsidR="008B1430" w:rsidRPr="00FF556E" w:rsidRDefault="00044DF2" w:rsidP="000D7E68">
      <w:pPr>
        <w:spacing w:after="0" w:line="240" w:lineRule="auto"/>
        <w:ind w:firstLine="709"/>
        <w:rPr>
          <w:szCs w:val="24"/>
        </w:rPr>
      </w:pPr>
      <w:r w:rsidRPr="00FF556E">
        <w:rPr>
          <w:b/>
          <w:szCs w:val="24"/>
        </w:rPr>
        <w:t>С</w:t>
      </w:r>
      <w:r w:rsidR="008B1430" w:rsidRPr="00FF556E">
        <w:rPr>
          <w:b/>
          <w:szCs w:val="24"/>
        </w:rPr>
        <w:t xml:space="preserve"> 0 </w:t>
      </w:r>
      <w:r w:rsidR="008B1430" w:rsidRPr="00817913">
        <w:rPr>
          <w:b/>
          <w:szCs w:val="24"/>
        </w:rPr>
        <w:t>Варианты заданий на выполнение курсовых работ</w:t>
      </w:r>
      <w:r w:rsidR="008B1430" w:rsidRPr="00FF556E">
        <w:rPr>
          <w:szCs w:val="24"/>
        </w:rPr>
        <w:t xml:space="preserve"> </w:t>
      </w:r>
    </w:p>
    <w:p w:rsidR="00AF0291" w:rsidRDefault="00AF0291" w:rsidP="000D7E68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250C8C" w:rsidRDefault="00817913" w:rsidP="000D7E68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Примерная тематика курсовых работ: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Принципы формирования и значение бюджетов межгосударственных образований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Проблемы снижения доходного потенциала регионов в условиях финансового кризиса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Эффективность организации финансового контроля в бюджетной сфере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Особенности финансового контроля в бюджетных системах разных стран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Опыт аудита эффективности за рубежом и его применение в России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Организация финансирования расходов по реализации социальной защиты населения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Финансовая устойчивость бюджетной системы РФ и методы ее повышения.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Финансовая устойчивость местных бюджетов и методы ее повышения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Финансовая устойчивость бюджетов субъектов РФ и методы ее повышения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Планирование доходов бюджетной системы РФ.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Неналоговые доходы бюджета и проблемы их мобилизации.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Методы государственного стимулирования производственных отраслей и  их соверше</w:t>
      </w:r>
      <w:r w:rsidRPr="00D15238">
        <w:rPr>
          <w:szCs w:val="24"/>
        </w:rPr>
        <w:t>н</w:t>
      </w:r>
      <w:r w:rsidRPr="00D15238">
        <w:rPr>
          <w:szCs w:val="24"/>
        </w:rPr>
        <w:t>ствование.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Государственное стимулирование сельского хозяйства и его совершенствование.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Государственное стимулирование промышленности и его совершенствование.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Государственное стимулирование строительства и его совершенствование.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Организация расходов территориальных бюджетов и направления его совершенствов</w:t>
      </w:r>
      <w:r w:rsidRPr="00D15238">
        <w:rPr>
          <w:szCs w:val="24"/>
        </w:rPr>
        <w:t>а</w:t>
      </w:r>
      <w:r w:rsidRPr="00D15238">
        <w:rPr>
          <w:szCs w:val="24"/>
        </w:rPr>
        <w:t>ния.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Планирование расходов территориальных бюджетов и направления его совершенствов</w:t>
      </w:r>
      <w:r w:rsidRPr="00D15238">
        <w:rPr>
          <w:szCs w:val="24"/>
        </w:rPr>
        <w:t>а</w:t>
      </w:r>
      <w:r w:rsidRPr="00D15238">
        <w:rPr>
          <w:szCs w:val="24"/>
        </w:rPr>
        <w:t>ния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Финансирование расходов территориальных бюджетов и направления его соверше</w:t>
      </w:r>
      <w:r w:rsidRPr="00D15238">
        <w:rPr>
          <w:szCs w:val="24"/>
        </w:rPr>
        <w:t>н</w:t>
      </w:r>
      <w:r w:rsidRPr="00D15238">
        <w:rPr>
          <w:szCs w:val="24"/>
        </w:rPr>
        <w:t>ствования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Бюджетные полномочия и проблемы их реализации на уровне субъекта РФ.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Бюджетные полномочия и проблемы их реализации на уровне муниципального образ</w:t>
      </w:r>
      <w:r w:rsidRPr="00D15238">
        <w:rPr>
          <w:szCs w:val="24"/>
        </w:rPr>
        <w:t>о</w:t>
      </w:r>
      <w:r w:rsidRPr="00D15238">
        <w:rPr>
          <w:szCs w:val="24"/>
        </w:rPr>
        <w:t>вания.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Расходы местного бюджета и направления их совершенствования.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 xml:space="preserve">Финансовая поддержка местных бюджетов  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Финансовая поддержка бюджетов субъектов РФ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Организация межбюджетных отношений между РФ и субъектами РФ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Организация межбюджетных отношений между субъекта РФ и муниципальным образ</w:t>
      </w:r>
      <w:r w:rsidRPr="00D15238">
        <w:rPr>
          <w:szCs w:val="24"/>
        </w:rPr>
        <w:t>о</w:t>
      </w:r>
      <w:r w:rsidRPr="00D15238">
        <w:rPr>
          <w:szCs w:val="24"/>
        </w:rPr>
        <w:t>ванием.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Сбалансированность бюджетов и способы ее достижения.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Формирование и распределение фонда финансовой поддержки муниципальных образ</w:t>
      </w:r>
      <w:r w:rsidRPr="00D15238">
        <w:rPr>
          <w:szCs w:val="24"/>
        </w:rPr>
        <w:t>о</w:t>
      </w:r>
      <w:r w:rsidRPr="00D15238">
        <w:rPr>
          <w:szCs w:val="24"/>
        </w:rPr>
        <w:t>ваний.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Финансирование дефицита бюджета субъекта РФ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Финансирование дефицита бюджета муниципального образования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Нормы и нормативы как основа планирования бюджетных расходов.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Социальная защита населения и источники ее финансового обеспечения.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Эффективность социальных расходов федерального бюджета.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lastRenderedPageBreak/>
        <w:t xml:space="preserve">Эффективность социальных расходов бюджета субъекта РФ 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 xml:space="preserve">Эффективность социальных расходов местного бюджета 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Адресная социальная поддержка населения и ее реализация в РФ.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Методы планирования и финансирования расходов на образование в современных усл</w:t>
      </w:r>
      <w:r w:rsidRPr="00D15238">
        <w:rPr>
          <w:szCs w:val="24"/>
        </w:rPr>
        <w:t>о</w:t>
      </w:r>
      <w:r w:rsidRPr="00D15238">
        <w:rPr>
          <w:szCs w:val="24"/>
        </w:rPr>
        <w:t>виях.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Методы планирования и финансирования расходов на здравоохранение в условиях м</w:t>
      </w:r>
      <w:r w:rsidRPr="00D15238">
        <w:rPr>
          <w:szCs w:val="24"/>
        </w:rPr>
        <w:t>е</w:t>
      </w:r>
      <w:r w:rsidRPr="00D15238">
        <w:rPr>
          <w:szCs w:val="24"/>
        </w:rPr>
        <w:t>дицинского страхования.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Планирование доходов и расходов высших и иных (профессиональных) учебных завед</w:t>
      </w:r>
      <w:r w:rsidRPr="00D15238">
        <w:rPr>
          <w:szCs w:val="24"/>
        </w:rPr>
        <w:t>е</w:t>
      </w:r>
      <w:r w:rsidRPr="00D15238">
        <w:rPr>
          <w:szCs w:val="24"/>
        </w:rPr>
        <w:t>ний в условиях рынка.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Финансирование науки в условиях рыночных отношений.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D15238">
        <w:rPr>
          <w:szCs w:val="24"/>
        </w:rPr>
        <w:t>Планирование и финансирование расходов на государственное управление, судебную, законодательную, исполнительную ветви власти в РФ.</w:t>
      </w:r>
      <w:proofErr w:type="gramEnd"/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Финансирование расходов бюджета на оборону  в РФ.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Финансирование расходов бюджета обеспечение безопасности государства в РФ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 xml:space="preserve">Бюджетирование на результат и его роль в решение социально — экономических задач 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Бюджетный процесс и его организация на уровне муниципального образования.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>Совершенствование бюджетного планирования и прогнозирования в современной ро</w:t>
      </w:r>
      <w:r w:rsidRPr="00D15238">
        <w:rPr>
          <w:szCs w:val="24"/>
        </w:rPr>
        <w:t>с</w:t>
      </w:r>
      <w:r w:rsidRPr="00D15238">
        <w:rPr>
          <w:szCs w:val="24"/>
        </w:rPr>
        <w:t>сийской экономике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540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 xml:space="preserve">Бюджетирование, </w:t>
      </w:r>
      <w:proofErr w:type="gramStart"/>
      <w:r w:rsidRPr="00D15238">
        <w:rPr>
          <w:szCs w:val="24"/>
        </w:rPr>
        <w:t>ориентированное</w:t>
      </w:r>
      <w:proofErr w:type="gramEnd"/>
      <w:r w:rsidRPr="00D15238">
        <w:rPr>
          <w:szCs w:val="24"/>
        </w:rPr>
        <w:t xml:space="preserve"> на результат, как метод организации расходов</w:t>
      </w:r>
    </w:p>
    <w:p w:rsidR="00817913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22CAE">
        <w:rPr>
          <w:szCs w:val="24"/>
        </w:rPr>
        <w:t xml:space="preserve">Особенности финансового обеспечения деятельности учреждений образования </w:t>
      </w:r>
    </w:p>
    <w:p w:rsidR="00817913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22CAE">
        <w:rPr>
          <w:szCs w:val="24"/>
        </w:rPr>
        <w:t xml:space="preserve">Особенности финансового обеспечения деятельности учреждений здравоохранения </w:t>
      </w:r>
    </w:p>
    <w:p w:rsidR="00817913" w:rsidRPr="00D15238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 xml:space="preserve">Особенности финансового обеспечения </w:t>
      </w:r>
      <w:r>
        <w:rPr>
          <w:szCs w:val="24"/>
        </w:rPr>
        <w:t>деятельности</w:t>
      </w:r>
      <w:r w:rsidRPr="00D15238">
        <w:rPr>
          <w:szCs w:val="24"/>
        </w:rPr>
        <w:t xml:space="preserve"> учреждений культуры </w:t>
      </w:r>
    </w:p>
    <w:p w:rsidR="00817913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15238">
        <w:rPr>
          <w:szCs w:val="24"/>
        </w:rPr>
        <w:t xml:space="preserve">Особенности финансового </w:t>
      </w:r>
      <w:proofErr w:type="gramStart"/>
      <w:r w:rsidRPr="00D15238">
        <w:rPr>
          <w:szCs w:val="24"/>
        </w:rPr>
        <w:t xml:space="preserve">обеспечения </w:t>
      </w:r>
      <w:r>
        <w:rPr>
          <w:szCs w:val="24"/>
        </w:rPr>
        <w:t>деятельности</w:t>
      </w:r>
      <w:r w:rsidRPr="00D15238">
        <w:rPr>
          <w:szCs w:val="24"/>
        </w:rPr>
        <w:t xml:space="preserve"> учреждений социальной защиты населения</w:t>
      </w:r>
      <w:proofErr w:type="gramEnd"/>
      <w:r w:rsidRPr="00D15238">
        <w:rPr>
          <w:szCs w:val="24"/>
        </w:rPr>
        <w:t xml:space="preserve"> </w:t>
      </w:r>
    </w:p>
    <w:p w:rsidR="00817913" w:rsidRPr="00C67CB6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67CB6">
        <w:rPr>
          <w:szCs w:val="24"/>
        </w:rPr>
        <w:t>Международные стандарты социального обеспечения и проблемы их реализации</w:t>
      </w:r>
    </w:p>
    <w:p w:rsidR="00817913" w:rsidRPr="00C67CB6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67CB6">
        <w:rPr>
          <w:szCs w:val="24"/>
        </w:rPr>
        <w:t>Расходы бюджета субъекта Российской Федерации на оказание государственных услуг общего образования и повышение их эффективности</w:t>
      </w:r>
    </w:p>
    <w:p w:rsidR="00817913" w:rsidRPr="00C67CB6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67CB6">
        <w:rPr>
          <w:szCs w:val="24"/>
        </w:rPr>
        <w:t>Расходы бюджета на государственную поддержку сельского хозяйства и повышение их эффективности</w:t>
      </w:r>
    </w:p>
    <w:p w:rsidR="00817913" w:rsidRPr="00C67CB6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67CB6">
        <w:rPr>
          <w:szCs w:val="24"/>
        </w:rPr>
        <w:t>Финансовое обеспечение социальной защиты безработных</w:t>
      </w:r>
    </w:p>
    <w:p w:rsidR="00817913" w:rsidRPr="00C67CB6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67CB6">
        <w:rPr>
          <w:szCs w:val="24"/>
        </w:rPr>
        <w:t>Расходы бюджета на поддержку транспорта и дорожное хозяйство, повышение их э</w:t>
      </w:r>
      <w:r w:rsidRPr="00C67CB6">
        <w:rPr>
          <w:szCs w:val="24"/>
        </w:rPr>
        <w:t>ф</w:t>
      </w:r>
      <w:r w:rsidRPr="00C67CB6">
        <w:rPr>
          <w:szCs w:val="24"/>
        </w:rPr>
        <w:t>фективности</w:t>
      </w:r>
    </w:p>
    <w:p w:rsidR="00817913" w:rsidRPr="00C67CB6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67CB6">
        <w:rPr>
          <w:szCs w:val="24"/>
        </w:rPr>
        <w:t>Финансовое обеспечение социальной защиты семей и имеющих детей в Российской Ф</w:t>
      </w:r>
      <w:r w:rsidRPr="00C67CB6">
        <w:rPr>
          <w:szCs w:val="24"/>
        </w:rPr>
        <w:t>е</w:t>
      </w:r>
      <w:r w:rsidRPr="00C67CB6">
        <w:rPr>
          <w:szCs w:val="24"/>
        </w:rPr>
        <w:t>дерации</w:t>
      </w:r>
    </w:p>
    <w:p w:rsidR="00817913" w:rsidRDefault="00817913" w:rsidP="00AF0291">
      <w:pPr>
        <w:numPr>
          <w:ilvl w:val="0"/>
          <w:numId w:val="50"/>
        </w:numPr>
        <w:tabs>
          <w:tab w:val="num" w:pos="-709"/>
          <w:tab w:val="num" w:pos="-426"/>
          <w:tab w:val="num" w:pos="36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67CB6">
        <w:rPr>
          <w:szCs w:val="24"/>
        </w:rPr>
        <w:t>Государственная социальная помощь отдельным категориям граждан в Российской Ф</w:t>
      </w:r>
      <w:r w:rsidRPr="00C67CB6">
        <w:rPr>
          <w:szCs w:val="24"/>
        </w:rPr>
        <w:t>е</w:t>
      </w:r>
      <w:r w:rsidRPr="00C67CB6">
        <w:rPr>
          <w:szCs w:val="24"/>
        </w:rPr>
        <w:t>дерац</w:t>
      </w:r>
      <w:proofErr w:type="gramStart"/>
      <w:r w:rsidRPr="00C67CB6">
        <w:rPr>
          <w:szCs w:val="24"/>
        </w:rPr>
        <w:t>ии и ее</w:t>
      </w:r>
      <w:proofErr w:type="gramEnd"/>
      <w:r w:rsidRPr="00C67CB6">
        <w:rPr>
          <w:szCs w:val="24"/>
        </w:rPr>
        <w:t xml:space="preserve"> финансовый механизм</w:t>
      </w:r>
    </w:p>
    <w:p w:rsidR="00817913" w:rsidRPr="00FF556E" w:rsidRDefault="00817913" w:rsidP="000D7E68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7C1B3E" w:rsidRPr="00FF556E" w:rsidRDefault="00044DF2" w:rsidP="000D7E68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  <w:r w:rsidRPr="00FF556E">
        <w:rPr>
          <w:rFonts w:eastAsia="Times New Roman"/>
          <w:b/>
          <w:szCs w:val="24"/>
        </w:rPr>
        <w:t>С</w:t>
      </w:r>
      <w:r w:rsidR="00CF124E" w:rsidRPr="00FF556E">
        <w:rPr>
          <w:rFonts w:eastAsia="Times New Roman"/>
          <w:b/>
          <w:szCs w:val="24"/>
        </w:rPr>
        <w:t xml:space="preserve"> 1 </w:t>
      </w:r>
      <w:r w:rsidR="00263F21" w:rsidRPr="00FF556E">
        <w:rPr>
          <w:rFonts w:eastAsia="Times New Roman"/>
          <w:b/>
          <w:szCs w:val="24"/>
        </w:rPr>
        <w:t>Творческие задания</w:t>
      </w:r>
    </w:p>
    <w:p w:rsidR="00CF124E" w:rsidRPr="00FF556E" w:rsidRDefault="00CF124E" w:rsidP="000D7E68">
      <w:pPr>
        <w:pStyle w:val="a7"/>
        <w:tabs>
          <w:tab w:val="left" w:pos="900"/>
          <w:tab w:val="left" w:pos="993"/>
        </w:tabs>
        <w:spacing w:after="0"/>
        <w:jc w:val="both"/>
        <w:rPr>
          <w:b/>
          <w:i/>
          <w:snapToGrid w:val="0"/>
          <w:szCs w:val="24"/>
        </w:rPr>
      </w:pPr>
    </w:p>
    <w:p w:rsidR="00CF124E" w:rsidRPr="00FF556E" w:rsidRDefault="00CF124E" w:rsidP="000D7E68">
      <w:pPr>
        <w:pStyle w:val="a7"/>
        <w:tabs>
          <w:tab w:val="left" w:pos="900"/>
          <w:tab w:val="left" w:pos="993"/>
        </w:tabs>
        <w:spacing w:after="0"/>
        <w:ind w:left="0" w:firstLine="709"/>
        <w:jc w:val="both"/>
        <w:rPr>
          <w:snapToGrid w:val="0"/>
          <w:szCs w:val="24"/>
        </w:rPr>
      </w:pPr>
      <w:r w:rsidRPr="00FF556E">
        <w:rPr>
          <w:b/>
          <w:i/>
          <w:snapToGrid w:val="0"/>
          <w:szCs w:val="24"/>
        </w:rPr>
        <w:t xml:space="preserve">Раздел 1  - </w:t>
      </w:r>
      <w:r w:rsidRPr="00FF556E">
        <w:rPr>
          <w:b/>
          <w:i/>
          <w:szCs w:val="24"/>
        </w:rPr>
        <w:t>Организационно-правовые основы построения бюджетной системы Росси</w:t>
      </w:r>
      <w:r w:rsidRPr="00FF556E">
        <w:rPr>
          <w:b/>
          <w:i/>
          <w:szCs w:val="24"/>
        </w:rPr>
        <w:t>й</w:t>
      </w:r>
      <w:r w:rsidRPr="00FF556E">
        <w:rPr>
          <w:b/>
          <w:i/>
          <w:szCs w:val="24"/>
        </w:rPr>
        <w:t>ской Федерации</w:t>
      </w:r>
      <w:r w:rsidRPr="00FF556E">
        <w:rPr>
          <w:snapToGrid w:val="0"/>
          <w:szCs w:val="24"/>
        </w:rPr>
        <w:t xml:space="preserve"> </w:t>
      </w:r>
    </w:p>
    <w:p w:rsidR="00263F21" w:rsidRPr="00FF556E" w:rsidRDefault="00263F21" w:rsidP="000D7E6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</w:p>
    <w:p w:rsidR="00F20718" w:rsidRPr="00FF556E" w:rsidRDefault="00F20718" w:rsidP="00AF0291">
      <w:pPr>
        <w:spacing w:after="0" w:line="240" w:lineRule="auto"/>
        <w:ind w:firstLine="567"/>
        <w:jc w:val="both"/>
        <w:rPr>
          <w:rFonts w:eastAsia="Times New Roman"/>
          <w:szCs w:val="24"/>
        </w:rPr>
      </w:pPr>
      <w:r w:rsidRPr="00FF556E">
        <w:rPr>
          <w:rFonts w:eastAsia="Times New Roman"/>
          <w:b/>
          <w:szCs w:val="24"/>
        </w:rPr>
        <w:t>Задача 1.</w:t>
      </w:r>
      <w:r w:rsidRPr="00FF556E">
        <w:rPr>
          <w:rFonts w:eastAsia="Times New Roman"/>
          <w:szCs w:val="24"/>
        </w:rPr>
        <w:t xml:space="preserve"> Проанализировать </w:t>
      </w:r>
      <w:r w:rsidR="005E0E78" w:rsidRPr="00FF556E">
        <w:rPr>
          <w:rFonts w:eastAsia="Times New Roman"/>
          <w:szCs w:val="24"/>
        </w:rPr>
        <w:t>стр</w:t>
      </w:r>
      <w:r w:rsidR="005E0E78" w:rsidRPr="00FF556E">
        <w:rPr>
          <w:szCs w:val="24"/>
        </w:rPr>
        <w:t>уктуру и динамику доходов, расходов и результата сбала</w:t>
      </w:r>
      <w:r w:rsidR="005E0E78" w:rsidRPr="00FF556E">
        <w:rPr>
          <w:szCs w:val="24"/>
        </w:rPr>
        <w:t>н</w:t>
      </w:r>
      <w:r w:rsidR="005E0E78" w:rsidRPr="00FF556E">
        <w:rPr>
          <w:szCs w:val="24"/>
        </w:rPr>
        <w:t>сированности федерального бюджета РФ за три последних года</w:t>
      </w:r>
      <w:r w:rsidRPr="00FF556E">
        <w:rPr>
          <w:rFonts w:eastAsia="Times New Roman"/>
          <w:szCs w:val="24"/>
        </w:rPr>
        <w:t xml:space="preserve">. </w:t>
      </w:r>
      <w:r w:rsidR="005E0E78" w:rsidRPr="00FF556E">
        <w:rPr>
          <w:rFonts w:eastAsia="Times New Roman"/>
          <w:szCs w:val="24"/>
        </w:rPr>
        <w:t>Построить аналитическую табл</w:t>
      </w:r>
      <w:r w:rsidR="005E0E78" w:rsidRPr="00FF556E">
        <w:rPr>
          <w:rFonts w:eastAsia="Times New Roman"/>
          <w:szCs w:val="24"/>
        </w:rPr>
        <w:t>и</w:t>
      </w:r>
      <w:r w:rsidR="005E0E78" w:rsidRPr="00FF556E">
        <w:rPr>
          <w:rFonts w:eastAsia="Times New Roman"/>
          <w:szCs w:val="24"/>
        </w:rPr>
        <w:t>цу с расчетом прироста, удельных весов, процента исполнения по годам. Полученные результаты представить графически на рисунке с помощью диаграмм. Написать аналитический вывод.</w:t>
      </w:r>
    </w:p>
    <w:p w:rsidR="00AF0291" w:rsidRDefault="00AF0291" w:rsidP="00AF0291">
      <w:pPr>
        <w:spacing w:after="0" w:line="240" w:lineRule="auto"/>
        <w:ind w:firstLine="567"/>
        <w:jc w:val="both"/>
        <w:rPr>
          <w:rFonts w:eastAsia="Times New Roman"/>
          <w:b/>
          <w:szCs w:val="24"/>
        </w:rPr>
      </w:pPr>
    </w:p>
    <w:p w:rsidR="00174621" w:rsidRPr="00FF556E" w:rsidRDefault="00F86AD2" w:rsidP="00AF0291">
      <w:pPr>
        <w:spacing w:after="0" w:line="240" w:lineRule="auto"/>
        <w:ind w:firstLine="567"/>
        <w:jc w:val="both"/>
        <w:rPr>
          <w:rFonts w:eastAsia="Times New Roman"/>
          <w:szCs w:val="24"/>
        </w:rPr>
      </w:pPr>
      <w:r w:rsidRPr="00FF556E">
        <w:rPr>
          <w:rFonts w:eastAsia="Times New Roman"/>
          <w:b/>
          <w:szCs w:val="24"/>
        </w:rPr>
        <w:t>Задача 2</w:t>
      </w:r>
      <w:proofErr w:type="gramStart"/>
      <w:r w:rsidRPr="00FF556E">
        <w:rPr>
          <w:rFonts w:eastAsia="Times New Roman"/>
          <w:szCs w:val="24"/>
        </w:rPr>
        <w:t xml:space="preserve"> </w:t>
      </w:r>
      <w:r w:rsidR="00174621" w:rsidRPr="00FF556E">
        <w:rPr>
          <w:rFonts w:eastAsia="Times New Roman"/>
          <w:szCs w:val="24"/>
        </w:rPr>
        <w:t>П</w:t>
      </w:r>
      <w:proofErr w:type="gramEnd"/>
      <w:r w:rsidR="00174621" w:rsidRPr="00FF556E">
        <w:rPr>
          <w:rFonts w:eastAsia="Times New Roman"/>
          <w:szCs w:val="24"/>
        </w:rPr>
        <w:t>роанализировать стр</w:t>
      </w:r>
      <w:r w:rsidR="00174621" w:rsidRPr="00FF556E">
        <w:rPr>
          <w:szCs w:val="24"/>
        </w:rPr>
        <w:t>уктуру и динамику доходов, расходов и результата сбаланс</w:t>
      </w:r>
      <w:r w:rsidR="00174621" w:rsidRPr="00FF556E">
        <w:rPr>
          <w:szCs w:val="24"/>
        </w:rPr>
        <w:t>и</w:t>
      </w:r>
      <w:r w:rsidR="00174621" w:rsidRPr="00FF556E">
        <w:rPr>
          <w:szCs w:val="24"/>
        </w:rPr>
        <w:t>рованности бюджета субъекта РФ (по выбору студента) за три последних года</w:t>
      </w:r>
      <w:r w:rsidR="00174621" w:rsidRPr="00FF556E">
        <w:rPr>
          <w:rFonts w:eastAsia="Times New Roman"/>
          <w:szCs w:val="24"/>
        </w:rPr>
        <w:t>. Построить анал</w:t>
      </w:r>
      <w:r w:rsidR="00174621" w:rsidRPr="00FF556E">
        <w:rPr>
          <w:rFonts w:eastAsia="Times New Roman"/>
          <w:szCs w:val="24"/>
        </w:rPr>
        <w:t>и</w:t>
      </w:r>
      <w:r w:rsidR="00174621" w:rsidRPr="00FF556E">
        <w:rPr>
          <w:rFonts w:eastAsia="Times New Roman"/>
          <w:szCs w:val="24"/>
        </w:rPr>
        <w:t>тическую таблицу с расчетом прироста, удельных весов, процента исполнения по годам. Получе</w:t>
      </w:r>
      <w:r w:rsidR="00174621" w:rsidRPr="00FF556E">
        <w:rPr>
          <w:rFonts w:eastAsia="Times New Roman"/>
          <w:szCs w:val="24"/>
        </w:rPr>
        <w:t>н</w:t>
      </w:r>
      <w:r w:rsidR="00174621" w:rsidRPr="00FF556E">
        <w:rPr>
          <w:rFonts w:eastAsia="Times New Roman"/>
          <w:szCs w:val="24"/>
        </w:rPr>
        <w:t>ные результаты представить графически на рисунке с помощью диаграмм. Написать аналитич</w:t>
      </w:r>
      <w:r w:rsidR="00174621" w:rsidRPr="00FF556E">
        <w:rPr>
          <w:rFonts w:eastAsia="Times New Roman"/>
          <w:szCs w:val="24"/>
        </w:rPr>
        <w:t>е</w:t>
      </w:r>
      <w:r w:rsidR="00174621" w:rsidRPr="00FF556E">
        <w:rPr>
          <w:rFonts w:eastAsia="Times New Roman"/>
          <w:szCs w:val="24"/>
        </w:rPr>
        <w:t>ский вывод.</w:t>
      </w:r>
    </w:p>
    <w:p w:rsidR="00AF0291" w:rsidRDefault="00AF0291" w:rsidP="00AF0291">
      <w:pPr>
        <w:spacing w:after="0" w:line="240" w:lineRule="auto"/>
        <w:ind w:firstLine="567"/>
        <w:jc w:val="both"/>
        <w:rPr>
          <w:b/>
          <w:szCs w:val="24"/>
        </w:rPr>
      </w:pPr>
    </w:p>
    <w:p w:rsidR="00174621" w:rsidRPr="00FF556E" w:rsidRDefault="00F35C36" w:rsidP="00AF0291">
      <w:pPr>
        <w:spacing w:after="0" w:line="240" w:lineRule="auto"/>
        <w:ind w:firstLine="567"/>
        <w:jc w:val="both"/>
        <w:rPr>
          <w:rFonts w:eastAsia="Times New Roman"/>
          <w:szCs w:val="24"/>
        </w:rPr>
      </w:pPr>
      <w:r w:rsidRPr="00FF556E">
        <w:rPr>
          <w:b/>
          <w:szCs w:val="24"/>
        </w:rPr>
        <w:lastRenderedPageBreak/>
        <w:t>Задача3.</w:t>
      </w:r>
      <w:r w:rsidRPr="00FF556E">
        <w:rPr>
          <w:szCs w:val="24"/>
        </w:rPr>
        <w:t xml:space="preserve"> </w:t>
      </w:r>
      <w:r w:rsidR="00174621" w:rsidRPr="00FF556E">
        <w:rPr>
          <w:rFonts w:eastAsia="Times New Roman"/>
          <w:szCs w:val="24"/>
        </w:rPr>
        <w:t>Проанализировать стр</w:t>
      </w:r>
      <w:r w:rsidR="00174621" w:rsidRPr="00FF556E">
        <w:rPr>
          <w:szCs w:val="24"/>
        </w:rPr>
        <w:t>уктуру и динамику доходов, расходов и результата сбаланс</w:t>
      </w:r>
      <w:r w:rsidR="00174621" w:rsidRPr="00FF556E">
        <w:rPr>
          <w:szCs w:val="24"/>
        </w:rPr>
        <w:t>и</w:t>
      </w:r>
      <w:r w:rsidR="00174621" w:rsidRPr="00FF556E">
        <w:rPr>
          <w:szCs w:val="24"/>
        </w:rPr>
        <w:t>рованности бюджета муниципального образования (по выбору студента) за три последних года</w:t>
      </w:r>
      <w:r w:rsidR="00174621" w:rsidRPr="00FF556E">
        <w:rPr>
          <w:rFonts w:eastAsia="Times New Roman"/>
          <w:szCs w:val="24"/>
        </w:rPr>
        <w:t>. Построить аналитическую таблицу с расчетом прироста, удельных весов, процента исполнения по годам. Полученные результаты представить графически на рисунке с помощью диаграмм. Нап</w:t>
      </w:r>
      <w:r w:rsidR="00174621" w:rsidRPr="00FF556E">
        <w:rPr>
          <w:rFonts w:eastAsia="Times New Roman"/>
          <w:szCs w:val="24"/>
        </w:rPr>
        <w:t>и</w:t>
      </w:r>
      <w:r w:rsidR="00174621" w:rsidRPr="00FF556E">
        <w:rPr>
          <w:rFonts w:eastAsia="Times New Roman"/>
          <w:szCs w:val="24"/>
        </w:rPr>
        <w:t>сать аналитический вывод.</w:t>
      </w:r>
    </w:p>
    <w:p w:rsidR="00AF0291" w:rsidRDefault="00AF0291" w:rsidP="00AF0291">
      <w:pPr>
        <w:pStyle w:val="21"/>
        <w:tabs>
          <w:tab w:val="left" w:pos="0"/>
          <w:tab w:val="left" w:pos="900"/>
          <w:tab w:val="left" w:pos="1418"/>
        </w:tabs>
        <w:ind w:firstLine="567"/>
        <w:rPr>
          <w:sz w:val="24"/>
          <w:szCs w:val="24"/>
        </w:rPr>
      </w:pPr>
    </w:p>
    <w:p w:rsidR="001C55B7" w:rsidRDefault="00FC5925" w:rsidP="00AF0291">
      <w:pPr>
        <w:pStyle w:val="21"/>
        <w:tabs>
          <w:tab w:val="left" w:pos="0"/>
          <w:tab w:val="left" w:pos="900"/>
          <w:tab w:val="left" w:pos="1418"/>
        </w:tabs>
        <w:ind w:firstLine="567"/>
        <w:rPr>
          <w:b w:val="0"/>
          <w:sz w:val="24"/>
          <w:szCs w:val="24"/>
        </w:rPr>
      </w:pPr>
      <w:r w:rsidRPr="00FF556E">
        <w:rPr>
          <w:sz w:val="24"/>
          <w:szCs w:val="24"/>
        </w:rPr>
        <w:t>Задача 4</w:t>
      </w:r>
      <w:r w:rsidRPr="00FF556E">
        <w:rPr>
          <w:b w:val="0"/>
          <w:sz w:val="24"/>
          <w:szCs w:val="24"/>
        </w:rPr>
        <w:t xml:space="preserve">. </w:t>
      </w:r>
      <w:r w:rsidR="001C55B7" w:rsidRPr="00FF556E">
        <w:rPr>
          <w:b w:val="0"/>
          <w:sz w:val="24"/>
          <w:szCs w:val="24"/>
        </w:rPr>
        <w:t>Определит</w:t>
      </w:r>
      <w:r w:rsidR="00FA6698" w:rsidRPr="00FF556E">
        <w:rPr>
          <w:b w:val="0"/>
          <w:sz w:val="24"/>
          <w:szCs w:val="24"/>
        </w:rPr>
        <w:t>ь</w:t>
      </w:r>
      <w:r w:rsidR="001C55B7" w:rsidRPr="00FF556E">
        <w:rPr>
          <w:b w:val="0"/>
          <w:sz w:val="24"/>
          <w:szCs w:val="24"/>
        </w:rPr>
        <w:t xml:space="preserve"> в соответствии с Бюджетным кодексом РФ предельный объем деф</w:t>
      </w:r>
      <w:r w:rsidR="001C55B7" w:rsidRPr="00FF556E">
        <w:rPr>
          <w:b w:val="0"/>
          <w:sz w:val="24"/>
          <w:szCs w:val="24"/>
        </w:rPr>
        <w:t>и</w:t>
      </w:r>
      <w:r w:rsidR="001C55B7" w:rsidRPr="00FF556E">
        <w:rPr>
          <w:b w:val="0"/>
          <w:sz w:val="24"/>
          <w:szCs w:val="24"/>
        </w:rPr>
        <w:t>цита, долга и расходов на его обслуживание по муниципальному образованию, используя ниж</w:t>
      </w:r>
      <w:r w:rsidR="001C55B7" w:rsidRPr="00FF556E">
        <w:rPr>
          <w:b w:val="0"/>
          <w:sz w:val="24"/>
          <w:szCs w:val="24"/>
        </w:rPr>
        <w:t>е</w:t>
      </w:r>
      <w:r w:rsidR="001C55B7" w:rsidRPr="00FF556E">
        <w:rPr>
          <w:b w:val="0"/>
          <w:sz w:val="24"/>
          <w:szCs w:val="24"/>
        </w:rPr>
        <w:t>приведенные данные.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3408"/>
      </w:tblGrid>
      <w:tr w:rsidR="001C55B7" w:rsidRPr="00FF556E" w:rsidTr="00DD0741">
        <w:trPr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i/>
                <w:szCs w:val="24"/>
              </w:rPr>
              <w:t xml:space="preserve">    </w:t>
            </w:r>
            <w:r w:rsidRPr="00FF556E">
              <w:rPr>
                <w:szCs w:val="24"/>
              </w:rPr>
              <w:t xml:space="preserve">  Наименование разделов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Сумма, тыс. руб.</w:t>
            </w:r>
          </w:p>
        </w:tc>
      </w:tr>
      <w:tr w:rsidR="001C55B7" w:rsidRPr="00FF556E" w:rsidTr="00DD0741">
        <w:trPr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Доходы, всего: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405493</w:t>
            </w:r>
          </w:p>
        </w:tc>
      </w:tr>
      <w:tr w:rsidR="001C55B7" w:rsidRPr="00FF556E" w:rsidTr="00DD0741">
        <w:trPr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в том числе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1C55B7" w:rsidRPr="00FF556E" w:rsidTr="00DD0741">
        <w:trPr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 xml:space="preserve">- налоговые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222685</w:t>
            </w:r>
          </w:p>
        </w:tc>
      </w:tr>
      <w:tr w:rsidR="001C55B7" w:rsidRPr="00FF556E" w:rsidTr="00DD0741">
        <w:trPr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- неналоговые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42577</w:t>
            </w:r>
          </w:p>
        </w:tc>
      </w:tr>
      <w:tr w:rsidR="001C55B7" w:rsidRPr="00FF556E" w:rsidTr="00DD0741">
        <w:trPr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- безвозмездные поступления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140231</w:t>
            </w:r>
          </w:p>
        </w:tc>
      </w:tr>
      <w:tr w:rsidR="001C55B7" w:rsidRPr="00FF556E" w:rsidTr="00DD0741">
        <w:trPr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Расходы, всего: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431530</w:t>
            </w:r>
          </w:p>
        </w:tc>
      </w:tr>
      <w:tr w:rsidR="001C55B7" w:rsidRPr="00FF556E" w:rsidTr="00DD0741">
        <w:trPr>
          <w:jc w:val="center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both"/>
              <w:rPr>
                <w:szCs w:val="24"/>
              </w:rPr>
            </w:pPr>
            <w:r w:rsidRPr="00FF556E">
              <w:rPr>
                <w:szCs w:val="24"/>
              </w:rPr>
              <w:t>Дефицит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B7" w:rsidRPr="00FF556E" w:rsidRDefault="001C55B7" w:rsidP="000D7E68">
            <w:pPr>
              <w:spacing w:after="0" w:line="240" w:lineRule="auto"/>
              <w:jc w:val="center"/>
              <w:rPr>
                <w:szCs w:val="24"/>
              </w:rPr>
            </w:pPr>
            <w:r w:rsidRPr="00FF556E">
              <w:rPr>
                <w:szCs w:val="24"/>
              </w:rPr>
              <w:t>26037</w:t>
            </w:r>
          </w:p>
        </w:tc>
      </w:tr>
    </w:tbl>
    <w:p w:rsidR="001C55B7" w:rsidRPr="00FF556E" w:rsidRDefault="001C55B7" w:rsidP="00AF0291">
      <w:pPr>
        <w:spacing w:after="0" w:line="240" w:lineRule="auto"/>
        <w:ind w:left="360" w:firstLine="180"/>
        <w:rPr>
          <w:szCs w:val="24"/>
        </w:rPr>
      </w:pPr>
      <w:r w:rsidRPr="00FF556E">
        <w:rPr>
          <w:szCs w:val="24"/>
        </w:rPr>
        <w:t xml:space="preserve">  Проанализир</w:t>
      </w:r>
      <w:r w:rsidR="00FA6698" w:rsidRPr="00FF556E">
        <w:rPr>
          <w:szCs w:val="24"/>
        </w:rPr>
        <w:t>овать</w:t>
      </w:r>
      <w:r w:rsidRPr="00FF556E">
        <w:rPr>
          <w:szCs w:val="24"/>
        </w:rPr>
        <w:t>, соответствует ли требованиям Бюджетного кодекса РФ указанный д</w:t>
      </w:r>
      <w:r w:rsidRPr="00FF556E">
        <w:rPr>
          <w:szCs w:val="24"/>
        </w:rPr>
        <w:t>е</w:t>
      </w:r>
      <w:r w:rsidRPr="00FF556E">
        <w:rPr>
          <w:szCs w:val="24"/>
        </w:rPr>
        <w:t>фицит бюджета.</w:t>
      </w:r>
    </w:p>
    <w:p w:rsidR="001C55B7" w:rsidRPr="00FF556E" w:rsidRDefault="001C55B7" w:rsidP="00AF0291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b/>
          <w:szCs w:val="24"/>
        </w:rPr>
      </w:pPr>
    </w:p>
    <w:p w:rsidR="001C55B7" w:rsidRPr="00FF556E" w:rsidRDefault="001C55B7" w:rsidP="00AF0291">
      <w:pPr>
        <w:tabs>
          <w:tab w:val="left" w:pos="0"/>
          <w:tab w:val="left" w:pos="360"/>
          <w:tab w:val="left" w:pos="900"/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b/>
          <w:szCs w:val="24"/>
        </w:rPr>
        <w:t>Задача 5</w:t>
      </w:r>
      <w:proofErr w:type="gramStart"/>
      <w:r w:rsidRPr="00FF556E">
        <w:rPr>
          <w:szCs w:val="24"/>
        </w:rPr>
        <w:t xml:space="preserve"> О</w:t>
      </w:r>
      <w:proofErr w:type="gramEnd"/>
      <w:r w:rsidRPr="00FF556E">
        <w:rPr>
          <w:szCs w:val="24"/>
        </w:rPr>
        <w:t>пределит</w:t>
      </w:r>
      <w:r w:rsidR="00FA6698" w:rsidRPr="00FF556E">
        <w:rPr>
          <w:szCs w:val="24"/>
        </w:rPr>
        <w:t>ь</w:t>
      </w:r>
      <w:r w:rsidRPr="00FF556E">
        <w:rPr>
          <w:szCs w:val="24"/>
        </w:rPr>
        <w:t xml:space="preserve"> среднедушевые валовые налоговые ресурсы по субъекту РФ, учит</w:t>
      </w:r>
      <w:r w:rsidRPr="00FF556E">
        <w:rPr>
          <w:szCs w:val="24"/>
        </w:rPr>
        <w:t>ы</w:t>
      </w:r>
      <w:r w:rsidRPr="00FF556E">
        <w:rPr>
          <w:szCs w:val="24"/>
        </w:rPr>
        <w:t>вая следующие данные.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Валовой региональный продукт составляет: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в промышленности – 29805 млн. руб.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в сельском хозяйстве – 5100 млн. руб.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в строительстве – 4988 млн. руб.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в отраслях рыночных услуг – 10200 млн. руб.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Доля налоговых изъятий составляет: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 xml:space="preserve"> - в промышленности – 27  %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в сельском хозяйстве – 7,5 %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в строительстве – 17,3 %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в отраслях рыночных услуг – 16,9 %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  <w:tab w:val="left" w:pos="7223"/>
        </w:tabs>
        <w:spacing w:after="0" w:line="240" w:lineRule="auto"/>
        <w:ind w:firstLine="709"/>
        <w:rPr>
          <w:szCs w:val="24"/>
        </w:rPr>
      </w:pPr>
      <w:r w:rsidRPr="00FF556E">
        <w:rPr>
          <w:szCs w:val="24"/>
        </w:rPr>
        <w:t>Среднегодовая численность населения в субъекте РФ составляет – 2310200 чел.</w:t>
      </w:r>
    </w:p>
    <w:p w:rsidR="001C55B7" w:rsidRPr="00FF556E" w:rsidRDefault="001C55B7" w:rsidP="00AF0291">
      <w:pPr>
        <w:tabs>
          <w:tab w:val="left" w:pos="360"/>
          <w:tab w:val="num" w:pos="540"/>
          <w:tab w:val="left" w:pos="900"/>
          <w:tab w:val="left" w:pos="7223"/>
        </w:tabs>
        <w:spacing w:after="0" w:line="240" w:lineRule="auto"/>
        <w:ind w:firstLine="709"/>
        <w:rPr>
          <w:szCs w:val="24"/>
        </w:rPr>
      </w:pPr>
      <w:r w:rsidRPr="00FF556E">
        <w:rPr>
          <w:szCs w:val="24"/>
        </w:rPr>
        <w:t>Проанализир</w:t>
      </w:r>
      <w:r w:rsidR="00FA6698" w:rsidRPr="00FF556E">
        <w:rPr>
          <w:szCs w:val="24"/>
        </w:rPr>
        <w:t>овать</w:t>
      </w:r>
      <w:r w:rsidRPr="00FF556E">
        <w:rPr>
          <w:szCs w:val="24"/>
        </w:rPr>
        <w:t>, каким образом (в абсолютном и относительном выражении) изменится полученная сумма, если валовой региональный проду</w:t>
      </w:r>
      <w:proofErr w:type="gramStart"/>
      <w:r w:rsidRPr="00FF556E">
        <w:rPr>
          <w:szCs w:val="24"/>
        </w:rPr>
        <w:t>кт в пр</w:t>
      </w:r>
      <w:proofErr w:type="gramEnd"/>
      <w:r w:rsidRPr="00FF556E">
        <w:rPr>
          <w:szCs w:val="24"/>
        </w:rPr>
        <w:t>омышленности увеличится на 7%, а численность населения снизится на 2%.</w:t>
      </w:r>
    </w:p>
    <w:p w:rsidR="001C55B7" w:rsidRPr="00FF556E" w:rsidRDefault="001C55B7" w:rsidP="00AF0291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b/>
          <w:szCs w:val="24"/>
        </w:rPr>
      </w:pPr>
    </w:p>
    <w:p w:rsidR="00CF124E" w:rsidRPr="00FF556E" w:rsidRDefault="00CF124E" w:rsidP="00AF0291">
      <w:pPr>
        <w:pStyle w:val="Style22"/>
        <w:widowControl/>
        <w:tabs>
          <w:tab w:val="left" w:pos="0"/>
          <w:tab w:val="left" w:pos="677"/>
        </w:tabs>
        <w:spacing w:line="240" w:lineRule="auto"/>
        <w:ind w:firstLine="709"/>
      </w:pPr>
      <w:r w:rsidRPr="00FF556E">
        <w:rPr>
          <w:b/>
          <w:i/>
          <w:snapToGrid w:val="0"/>
        </w:rPr>
        <w:t>Раздел 4 – Расходы бюджета на социально-культурные нужды</w:t>
      </w:r>
      <w:r w:rsidRPr="00FF556E">
        <w:t>.</w:t>
      </w:r>
    </w:p>
    <w:p w:rsidR="00CF124E" w:rsidRPr="00FF556E" w:rsidRDefault="00CF124E" w:rsidP="00AF0291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b/>
          <w:szCs w:val="24"/>
        </w:rPr>
      </w:pPr>
    </w:p>
    <w:p w:rsidR="00174621" w:rsidRPr="00FF556E" w:rsidRDefault="001C55B7" w:rsidP="00AF0291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b/>
          <w:szCs w:val="24"/>
        </w:rPr>
        <w:t>Задача 6</w:t>
      </w:r>
      <w:proofErr w:type="gramStart"/>
      <w:r w:rsidRPr="00FF556E">
        <w:rPr>
          <w:szCs w:val="24"/>
        </w:rPr>
        <w:t xml:space="preserve"> </w:t>
      </w:r>
      <w:r w:rsidR="00174621" w:rsidRPr="00FF556E">
        <w:rPr>
          <w:szCs w:val="24"/>
        </w:rPr>
        <w:t>О</w:t>
      </w:r>
      <w:proofErr w:type="gramEnd"/>
      <w:r w:rsidR="00174621" w:rsidRPr="00FF556E">
        <w:rPr>
          <w:szCs w:val="24"/>
        </w:rPr>
        <w:t>пределит</w:t>
      </w:r>
      <w:r w:rsidR="00FA6698" w:rsidRPr="00FF556E">
        <w:rPr>
          <w:szCs w:val="24"/>
        </w:rPr>
        <w:t>ь</w:t>
      </w:r>
      <w:r w:rsidR="00174621" w:rsidRPr="00FF556E">
        <w:rPr>
          <w:szCs w:val="24"/>
        </w:rPr>
        <w:t xml:space="preserve"> объем необходимых бюджетных средств на предстоящий финанс</w:t>
      </w:r>
      <w:r w:rsidR="00174621" w:rsidRPr="00FF556E">
        <w:rPr>
          <w:szCs w:val="24"/>
        </w:rPr>
        <w:t>о</w:t>
      </w:r>
      <w:r w:rsidR="00174621" w:rsidRPr="00FF556E">
        <w:rPr>
          <w:szCs w:val="24"/>
        </w:rPr>
        <w:t>вый год по статье «Заработная плата» института экономики Уральского отделения Российской академии наук при следующих условиях:</w:t>
      </w:r>
    </w:p>
    <w:p w:rsidR="00174621" w:rsidRPr="00FF556E" w:rsidRDefault="00174621" w:rsidP="00AF0291">
      <w:pPr>
        <w:numPr>
          <w:ilvl w:val="0"/>
          <w:numId w:val="40"/>
        </w:numPr>
        <w:tabs>
          <w:tab w:val="clear" w:pos="851"/>
          <w:tab w:val="num" w:pos="36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численность научных сотрудников без ученой степени 23;</w:t>
      </w:r>
    </w:p>
    <w:p w:rsidR="00174621" w:rsidRPr="00FF556E" w:rsidRDefault="00174621" w:rsidP="00AF0291">
      <w:pPr>
        <w:numPr>
          <w:ilvl w:val="0"/>
          <w:numId w:val="40"/>
        </w:numPr>
        <w:tabs>
          <w:tab w:val="clear" w:pos="851"/>
          <w:tab w:val="num" w:pos="36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численность научных сотрудников с ученой степенью кандидата экономических наук 26;</w:t>
      </w:r>
    </w:p>
    <w:p w:rsidR="00174621" w:rsidRPr="00FF556E" w:rsidRDefault="00174621" w:rsidP="00AF0291">
      <w:pPr>
        <w:numPr>
          <w:ilvl w:val="0"/>
          <w:numId w:val="40"/>
        </w:numPr>
        <w:tabs>
          <w:tab w:val="clear" w:pos="851"/>
          <w:tab w:val="num" w:pos="36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численность научных сотрудников с ученой степенью доктора экономических наук 17;</w:t>
      </w:r>
    </w:p>
    <w:p w:rsidR="00174621" w:rsidRPr="00FF556E" w:rsidRDefault="00174621" w:rsidP="00AF0291">
      <w:pPr>
        <w:numPr>
          <w:ilvl w:val="0"/>
          <w:numId w:val="40"/>
        </w:numPr>
        <w:tabs>
          <w:tab w:val="clear" w:pos="851"/>
          <w:tab w:val="num" w:pos="36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районный коэффициент составляет15%;</w:t>
      </w:r>
    </w:p>
    <w:p w:rsidR="00174621" w:rsidRPr="00FF556E" w:rsidRDefault="00174621" w:rsidP="00AF0291">
      <w:pPr>
        <w:numPr>
          <w:ilvl w:val="0"/>
          <w:numId w:val="40"/>
        </w:numPr>
        <w:tabs>
          <w:tab w:val="clear" w:pos="851"/>
          <w:tab w:val="num" w:pos="36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каждый научный сотрудник работает на одну ставку;</w:t>
      </w:r>
    </w:p>
    <w:p w:rsidR="00174621" w:rsidRPr="00FF556E" w:rsidRDefault="00174621" w:rsidP="00AF0291">
      <w:pPr>
        <w:numPr>
          <w:ilvl w:val="0"/>
          <w:numId w:val="40"/>
        </w:numPr>
        <w:tabs>
          <w:tab w:val="clear" w:pos="851"/>
          <w:tab w:val="num" w:pos="36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должностной оклад научных сотрудников без ученой степени составляет 7500 рублей;</w:t>
      </w:r>
    </w:p>
    <w:p w:rsidR="00174621" w:rsidRPr="00FF556E" w:rsidRDefault="00174621" w:rsidP="00AF0291">
      <w:pPr>
        <w:numPr>
          <w:ilvl w:val="0"/>
          <w:numId w:val="40"/>
        </w:numPr>
        <w:tabs>
          <w:tab w:val="clear" w:pos="851"/>
          <w:tab w:val="num" w:pos="36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должностной оклад научных сотрудников с ученой степенью кандидата экономических наук составляет 16150 рублей;</w:t>
      </w:r>
    </w:p>
    <w:p w:rsidR="00174621" w:rsidRPr="00FF556E" w:rsidRDefault="00174621" w:rsidP="00AF0291">
      <w:pPr>
        <w:numPr>
          <w:ilvl w:val="0"/>
          <w:numId w:val="40"/>
        </w:numPr>
        <w:tabs>
          <w:tab w:val="clear" w:pos="851"/>
          <w:tab w:val="num" w:pos="360"/>
          <w:tab w:val="left" w:pos="900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должностной оклад научных сотрудников с ученой степенью доктора экономических наук составляет 18500 рублей;</w:t>
      </w:r>
    </w:p>
    <w:p w:rsidR="00174621" w:rsidRPr="00FF556E" w:rsidRDefault="00174621" w:rsidP="00AF0291">
      <w:pPr>
        <w:tabs>
          <w:tab w:val="num" w:pos="360"/>
          <w:tab w:val="left" w:pos="900"/>
          <w:tab w:val="left" w:pos="7223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lastRenderedPageBreak/>
        <w:t>Проанализир</w:t>
      </w:r>
      <w:r w:rsidR="00FA6698" w:rsidRPr="00FF556E">
        <w:rPr>
          <w:szCs w:val="24"/>
        </w:rPr>
        <w:t>овать</w:t>
      </w:r>
      <w:r w:rsidRPr="00FF556E">
        <w:rPr>
          <w:szCs w:val="24"/>
        </w:rPr>
        <w:t>, каким образом (в абсолютном и относительном выражении) изменится полученная сумма, если должностные оклады будут увеличены на 6%.</w:t>
      </w:r>
    </w:p>
    <w:p w:rsidR="00AF0291" w:rsidRDefault="00AF0291" w:rsidP="00AF0291">
      <w:pPr>
        <w:tabs>
          <w:tab w:val="left" w:pos="567"/>
          <w:tab w:val="num" w:pos="993"/>
        </w:tabs>
        <w:spacing w:after="0" w:line="240" w:lineRule="auto"/>
        <w:ind w:firstLine="709"/>
        <w:jc w:val="both"/>
        <w:rPr>
          <w:b/>
          <w:szCs w:val="24"/>
        </w:rPr>
      </w:pPr>
    </w:p>
    <w:p w:rsidR="00174621" w:rsidRPr="00FF556E" w:rsidRDefault="00174621" w:rsidP="00AF0291">
      <w:pPr>
        <w:tabs>
          <w:tab w:val="left" w:pos="567"/>
          <w:tab w:val="num" w:pos="993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b/>
          <w:szCs w:val="24"/>
        </w:rPr>
        <w:t xml:space="preserve">Задача </w:t>
      </w:r>
      <w:r w:rsidR="001C55B7" w:rsidRPr="00FF556E">
        <w:rPr>
          <w:b/>
          <w:szCs w:val="24"/>
        </w:rPr>
        <w:t>7</w:t>
      </w:r>
      <w:r w:rsidRPr="00FF556E">
        <w:rPr>
          <w:b/>
          <w:szCs w:val="24"/>
        </w:rPr>
        <w:t>.</w:t>
      </w:r>
      <w:r w:rsidR="00FA6698" w:rsidRPr="00FF556E">
        <w:rPr>
          <w:szCs w:val="24"/>
        </w:rPr>
        <w:t xml:space="preserve"> Рассчита</w:t>
      </w:r>
      <w:r w:rsidRPr="00FF556E">
        <w:rPr>
          <w:szCs w:val="24"/>
        </w:rPr>
        <w:t>т</w:t>
      </w:r>
      <w:r w:rsidR="00FA6698" w:rsidRPr="00FF556E">
        <w:rPr>
          <w:szCs w:val="24"/>
        </w:rPr>
        <w:t>ь</w:t>
      </w:r>
      <w:r w:rsidRPr="00FF556E">
        <w:rPr>
          <w:szCs w:val="24"/>
        </w:rPr>
        <w:t xml:space="preserve"> необходимый объем сре</w:t>
      </w:r>
      <w:proofErr w:type="gramStart"/>
      <w:r w:rsidRPr="00FF556E">
        <w:rPr>
          <w:szCs w:val="24"/>
        </w:rPr>
        <w:t>дств дл</w:t>
      </w:r>
      <w:proofErr w:type="gramEnd"/>
      <w:r w:rsidRPr="00FF556E">
        <w:rPr>
          <w:szCs w:val="24"/>
        </w:rPr>
        <w:t>я детского отделения областной бол</w:t>
      </w:r>
      <w:r w:rsidRPr="00FF556E">
        <w:rPr>
          <w:szCs w:val="24"/>
        </w:rPr>
        <w:t>ь</w:t>
      </w:r>
      <w:r w:rsidRPr="00FF556E">
        <w:rPr>
          <w:szCs w:val="24"/>
        </w:rPr>
        <w:t>ницы на приобретение продуктов питания и  медикаментов на планируемый год, используя сл</w:t>
      </w:r>
      <w:r w:rsidRPr="00FF556E">
        <w:rPr>
          <w:szCs w:val="24"/>
        </w:rPr>
        <w:t>е</w:t>
      </w:r>
      <w:r w:rsidRPr="00FF556E">
        <w:rPr>
          <w:szCs w:val="24"/>
        </w:rPr>
        <w:t>дующие данные:</w:t>
      </w:r>
    </w:p>
    <w:p w:rsidR="00174621" w:rsidRPr="00FF556E" w:rsidRDefault="00174621" w:rsidP="00AF0291">
      <w:pPr>
        <w:tabs>
          <w:tab w:val="num" w:pos="180"/>
          <w:tab w:val="left" w:pos="720"/>
          <w:tab w:val="num" w:pos="993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число больничных коек на начало планируемого года по отделению составляет 44;</w:t>
      </w:r>
    </w:p>
    <w:p w:rsidR="00174621" w:rsidRPr="00FF556E" w:rsidRDefault="00174621" w:rsidP="00AF0291">
      <w:pPr>
        <w:tabs>
          <w:tab w:val="num" w:pos="180"/>
          <w:tab w:val="left" w:pos="720"/>
          <w:tab w:val="num" w:pos="993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в марте планируется ввести новый корпус больницы, в связи с этим количество коек ув</w:t>
      </w:r>
      <w:r w:rsidRPr="00FF556E">
        <w:rPr>
          <w:szCs w:val="24"/>
        </w:rPr>
        <w:t>е</w:t>
      </w:r>
      <w:r w:rsidRPr="00FF556E">
        <w:rPr>
          <w:szCs w:val="24"/>
        </w:rPr>
        <w:t>личится на 20;</w:t>
      </w:r>
    </w:p>
    <w:p w:rsidR="00174621" w:rsidRPr="00FF556E" w:rsidRDefault="00174621" w:rsidP="00AF0291">
      <w:pPr>
        <w:tabs>
          <w:tab w:val="num" w:pos="180"/>
          <w:tab w:val="left" w:pos="720"/>
          <w:tab w:val="num" w:pos="993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количество дней функционирования 1 койки в год 290 дней;</w:t>
      </w:r>
    </w:p>
    <w:p w:rsidR="00174621" w:rsidRPr="00FF556E" w:rsidRDefault="00174621" w:rsidP="00AF0291">
      <w:pPr>
        <w:tabs>
          <w:tab w:val="num" w:pos="180"/>
          <w:tab w:val="left" w:pos="720"/>
          <w:tab w:val="num" w:pos="993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- нормы расходов  по  профилю отделения составляют:</w:t>
      </w:r>
    </w:p>
    <w:p w:rsidR="00174621" w:rsidRPr="00FF556E" w:rsidRDefault="00174621" w:rsidP="00AF0291">
      <w:pPr>
        <w:tabs>
          <w:tab w:val="num" w:pos="180"/>
          <w:tab w:val="left" w:pos="720"/>
          <w:tab w:val="num" w:pos="993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а) на питание – 54,46 руб. в день на одну койку;</w:t>
      </w:r>
    </w:p>
    <w:p w:rsidR="00174621" w:rsidRPr="00FF556E" w:rsidRDefault="00174621" w:rsidP="00AF0291">
      <w:pPr>
        <w:tabs>
          <w:tab w:val="num" w:pos="180"/>
          <w:tab w:val="left" w:pos="720"/>
          <w:tab w:val="num" w:pos="993"/>
        </w:tabs>
        <w:spacing w:after="0" w:line="240" w:lineRule="auto"/>
        <w:ind w:firstLine="709"/>
        <w:jc w:val="both"/>
        <w:rPr>
          <w:szCs w:val="24"/>
        </w:rPr>
      </w:pPr>
      <w:r w:rsidRPr="00FF556E">
        <w:rPr>
          <w:szCs w:val="24"/>
        </w:rPr>
        <w:t>б) на медикаменты – 95 руб. в день на одну койку.</w:t>
      </w:r>
    </w:p>
    <w:p w:rsidR="00174621" w:rsidRPr="00FF556E" w:rsidRDefault="00174621" w:rsidP="00AF0291">
      <w:pPr>
        <w:pStyle w:val="21"/>
        <w:tabs>
          <w:tab w:val="num" w:pos="180"/>
          <w:tab w:val="left" w:pos="720"/>
          <w:tab w:val="num" w:pos="993"/>
        </w:tabs>
        <w:ind w:firstLine="709"/>
        <w:rPr>
          <w:b w:val="0"/>
          <w:sz w:val="24"/>
          <w:szCs w:val="24"/>
        </w:rPr>
      </w:pPr>
      <w:r w:rsidRPr="00FF556E">
        <w:rPr>
          <w:b w:val="0"/>
          <w:sz w:val="24"/>
          <w:szCs w:val="24"/>
        </w:rPr>
        <w:t>Проанализир</w:t>
      </w:r>
      <w:r w:rsidR="00FA6698" w:rsidRPr="00FF556E">
        <w:rPr>
          <w:b w:val="0"/>
          <w:sz w:val="24"/>
          <w:szCs w:val="24"/>
        </w:rPr>
        <w:t>овать</w:t>
      </w:r>
      <w:r w:rsidRPr="00FF556E">
        <w:rPr>
          <w:b w:val="0"/>
          <w:sz w:val="24"/>
          <w:szCs w:val="24"/>
        </w:rPr>
        <w:t>, каким образом (в абсолютном и относительном выражении) изменятся суммы по статьям, если планируемое введение нового корпуса отложится до следующего года. Сформулируйте обоснованный вывод.</w:t>
      </w:r>
    </w:p>
    <w:p w:rsidR="00FC5925" w:rsidRPr="00FF556E" w:rsidRDefault="00FC5925" w:rsidP="00AF0291">
      <w:pPr>
        <w:spacing w:after="0" w:line="240" w:lineRule="auto"/>
        <w:ind w:firstLine="709"/>
        <w:jc w:val="both"/>
        <w:rPr>
          <w:szCs w:val="24"/>
        </w:rPr>
      </w:pPr>
    </w:p>
    <w:p w:rsidR="00CF124E" w:rsidRDefault="00CF124E" w:rsidP="00AF0291">
      <w:pPr>
        <w:spacing w:after="0" w:line="240" w:lineRule="auto"/>
        <w:ind w:firstLine="709"/>
        <w:jc w:val="both"/>
        <w:rPr>
          <w:b/>
          <w:i/>
          <w:szCs w:val="24"/>
        </w:rPr>
      </w:pPr>
      <w:r w:rsidRPr="00FF556E">
        <w:rPr>
          <w:b/>
          <w:i/>
          <w:snapToGrid w:val="0"/>
          <w:szCs w:val="24"/>
        </w:rPr>
        <w:t xml:space="preserve">Раздел 5 - </w:t>
      </w:r>
      <w:r w:rsidRPr="00FF556E">
        <w:rPr>
          <w:b/>
          <w:i/>
          <w:szCs w:val="24"/>
        </w:rPr>
        <w:t>Расходы бюджета, связанные с регулированием экономики, обороной, упра</w:t>
      </w:r>
      <w:r w:rsidRPr="00FF556E">
        <w:rPr>
          <w:b/>
          <w:i/>
          <w:szCs w:val="24"/>
        </w:rPr>
        <w:t>в</w:t>
      </w:r>
      <w:r w:rsidRPr="00FF556E">
        <w:rPr>
          <w:b/>
          <w:i/>
          <w:szCs w:val="24"/>
        </w:rPr>
        <w:t>лением и другими функциями государства</w:t>
      </w:r>
    </w:p>
    <w:p w:rsidR="000D7E68" w:rsidRPr="00FF556E" w:rsidRDefault="000D7E68" w:rsidP="00AF0291">
      <w:pPr>
        <w:spacing w:after="0" w:line="240" w:lineRule="auto"/>
        <w:ind w:firstLine="709"/>
        <w:jc w:val="both"/>
        <w:rPr>
          <w:rFonts w:eastAsia="Times New Roman"/>
          <w:szCs w:val="24"/>
        </w:rPr>
      </w:pPr>
    </w:p>
    <w:p w:rsidR="00787ECD" w:rsidRPr="00FF556E" w:rsidRDefault="00787ECD" w:rsidP="00AF0291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556E">
        <w:rPr>
          <w:b/>
          <w:szCs w:val="24"/>
        </w:rPr>
        <w:t>Задача 8</w:t>
      </w:r>
      <w:proofErr w:type="gramStart"/>
      <w:r w:rsidRPr="00FF556E">
        <w:rPr>
          <w:b/>
          <w:szCs w:val="24"/>
        </w:rPr>
        <w:t xml:space="preserve"> </w:t>
      </w:r>
      <w:r w:rsidRPr="00FF556E">
        <w:rPr>
          <w:szCs w:val="24"/>
        </w:rPr>
        <w:t>П</w:t>
      </w:r>
      <w:proofErr w:type="gramEnd"/>
      <w:r w:rsidRPr="00FF556E">
        <w:rPr>
          <w:szCs w:val="24"/>
        </w:rPr>
        <w:t>роанализировать состав, структуру и динамику расходов федерального бюджета на национальную оборону за три последних года</w:t>
      </w:r>
      <w:r w:rsidRPr="00FF556E">
        <w:rPr>
          <w:rFonts w:eastAsia="Times New Roman"/>
          <w:szCs w:val="24"/>
        </w:rPr>
        <w:t>. Построить аналитическую таблицу с расчетом прироста, удельных весов, процента исполнения по годам. Полученные результаты представить графически на рисунке с помощью диаграмм. Написать аналитический вывод.</w:t>
      </w:r>
    </w:p>
    <w:p w:rsidR="00AF0291" w:rsidRDefault="00AF0291" w:rsidP="00AF0291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787ECD" w:rsidRPr="00FF556E" w:rsidRDefault="00787ECD" w:rsidP="00AF0291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556E">
        <w:rPr>
          <w:rFonts w:eastAsia="Times New Roman"/>
          <w:b/>
          <w:szCs w:val="24"/>
        </w:rPr>
        <w:t>Задача 8</w:t>
      </w:r>
      <w:proofErr w:type="gramStart"/>
      <w:r w:rsidRPr="00FF556E">
        <w:rPr>
          <w:rFonts w:eastAsia="Times New Roman"/>
          <w:szCs w:val="24"/>
        </w:rPr>
        <w:t xml:space="preserve"> </w:t>
      </w:r>
      <w:r w:rsidRPr="00FF556E">
        <w:rPr>
          <w:szCs w:val="24"/>
        </w:rPr>
        <w:t>П</w:t>
      </w:r>
      <w:proofErr w:type="gramEnd"/>
      <w:r w:rsidRPr="00FF556E">
        <w:rPr>
          <w:szCs w:val="24"/>
        </w:rPr>
        <w:t>роанализировать состав, структуру и динамику расходов федерального бюджета на национальную экономику за три последних года</w:t>
      </w:r>
      <w:r w:rsidRPr="00FF556E">
        <w:rPr>
          <w:rFonts w:eastAsia="Times New Roman"/>
          <w:szCs w:val="24"/>
        </w:rPr>
        <w:t>. Построить аналитическую таблицу с расчетом прироста, удельных весов, процента исполнения по годам. Полученные результаты представить графически на рисунке с помощью диаграмм. Написать аналитический вывод.</w:t>
      </w:r>
    </w:p>
    <w:p w:rsidR="00AF0291" w:rsidRDefault="00AF0291" w:rsidP="00AF0291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D42BDB" w:rsidRPr="00FF556E" w:rsidRDefault="00787ECD" w:rsidP="00AF0291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556E">
        <w:rPr>
          <w:rFonts w:eastAsia="Times New Roman"/>
          <w:b/>
          <w:szCs w:val="24"/>
        </w:rPr>
        <w:t>Задача 9</w:t>
      </w:r>
      <w:proofErr w:type="gramStart"/>
      <w:r w:rsidRPr="00FF556E">
        <w:rPr>
          <w:rFonts w:eastAsia="Times New Roman"/>
          <w:b/>
          <w:szCs w:val="24"/>
        </w:rPr>
        <w:t xml:space="preserve"> </w:t>
      </w:r>
      <w:r w:rsidR="00D42BDB" w:rsidRPr="00FF556E">
        <w:rPr>
          <w:szCs w:val="24"/>
        </w:rPr>
        <w:t>П</w:t>
      </w:r>
      <w:proofErr w:type="gramEnd"/>
      <w:r w:rsidR="00D42BDB" w:rsidRPr="00FF556E">
        <w:rPr>
          <w:szCs w:val="24"/>
        </w:rPr>
        <w:t>роанализировать состав, структуру и динамику государственного внутреннего и внешнего долга РФ за пять последних лет</w:t>
      </w:r>
      <w:r w:rsidR="00D42BDB" w:rsidRPr="00FF556E">
        <w:rPr>
          <w:rFonts w:eastAsia="Times New Roman"/>
          <w:szCs w:val="24"/>
        </w:rPr>
        <w:t>. Построить аналитическую таблицу с расчетом прир</w:t>
      </w:r>
      <w:r w:rsidR="00D42BDB" w:rsidRPr="00FF556E">
        <w:rPr>
          <w:rFonts w:eastAsia="Times New Roman"/>
          <w:szCs w:val="24"/>
        </w:rPr>
        <w:t>о</w:t>
      </w:r>
      <w:r w:rsidR="00D42BDB" w:rsidRPr="00FF556E">
        <w:rPr>
          <w:rFonts w:eastAsia="Times New Roman"/>
          <w:szCs w:val="24"/>
        </w:rPr>
        <w:t>ста, удельных весов, отношения долга к численности населения и ВВП. Полученные результаты представить графически на рисунке с помощью диаграмм. Написать аналитический вывод.</w:t>
      </w:r>
    </w:p>
    <w:p w:rsidR="00AF0291" w:rsidRDefault="00AF0291" w:rsidP="00AF0291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D42BDB" w:rsidRPr="00FF556E" w:rsidRDefault="00D42BDB" w:rsidP="00AF0291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556E">
        <w:rPr>
          <w:rFonts w:eastAsia="Times New Roman"/>
          <w:b/>
          <w:szCs w:val="24"/>
        </w:rPr>
        <w:t>Задача 10</w:t>
      </w:r>
      <w:proofErr w:type="gramStart"/>
      <w:r w:rsidRPr="00FF556E">
        <w:rPr>
          <w:rFonts w:eastAsia="Times New Roman"/>
          <w:b/>
          <w:szCs w:val="24"/>
        </w:rPr>
        <w:t xml:space="preserve"> </w:t>
      </w:r>
      <w:r w:rsidRPr="00FF556E">
        <w:rPr>
          <w:szCs w:val="24"/>
        </w:rPr>
        <w:t>П</w:t>
      </w:r>
      <w:proofErr w:type="gramEnd"/>
      <w:r w:rsidRPr="00FF556E">
        <w:rPr>
          <w:szCs w:val="24"/>
        </w:rPr>
        <w:t>роанализировать состав, структуру и динамику государственного внутреннего и внешнего долга субъекта РФ за пять последних лет</w:t>
      </w:r>
      <w:r w:rsidRPr="00FF556E">
        <w:rPr>
          <w:rFonts w:eastAsia="Times New Roman"/>
          <w:szCs w:val="24"/>
        </w:rPr>
        <w:t>. Построить аналитическую таблицу с расч</w:t>
      </w:r>
      <w:r w:rsidRPr="00FF556E">
        <w:rPr>
          <w:rFonts w:eastAsia="Times New Roman"/>
          <w:szCs w:val="24"/>
        </w:rPr>
        <w:t>е</w:t>
      </w:r>
      <w:r w:rsidRPr="00FF556E">
        <w:rPr>
          <w:rFonts w:eastAsia="Times New Roman"/>
          <w:szCs w:val="24"/>
        </w:rPr>
        <w:t>том прироста, удельных весов, отношения долга к численности населения и ВРП. Полученные р</w:t>
      </w:r>
      <w:r w:rsidRPr="00FF556E">
        <w:rPr>
          <w:rFonts w:eastAsia="Times New Roman"/>
          <w:szCs w:val="24"/>
        </w:rPr>
        <w:t>е</w:t>
      </w:r>
      <w:r w:rsidRPr="00FF556E">
        <w:rPr>
          <w:rFonts w:eastAsia="Times New Roman"/>
          <w:szCs w:val="24"/>
        </w:rPr>
        <w:t>зультаты представить графически на рисунке с помощью диаграмм. Написать аналитический в</w:t>
      </w:r>
      <w:r w:rsidRPr="00FF556E">
        <w:rPr>
          <w:rFonts w:eastAsia="Times New Roman"/>
          <w:szCs w:val="24"/>
        </w:rPr>
        <w:t>ы</w:t>
      </w:r>
      <w:r w:rsidRPr="00FF556E">
        <w:rPr>
          <w:rFonts w:eastAsia="Times New Roman"/>
          <w:szCs w:val="24"/>
        </w:rPr>
        <w:t>вод.</w:t>
      </w:r>
    </w:p>
    <w:p w:rsidR="00AF0291" w:rsidRDefault="00AF0291" w:rsidP="00AF0291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</w:p>
    <w:p w:rsidR="00CF124E" w:rsidRDefault="00CF124E" w:rsidP="00AF0291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  <w:r w:rsidRPr="00FF556E">
        <w:rPr>
          <w:b/>
          <w:i/>
          <w:snapToGrid w:val="0"/>
        </w:rPr>
        <w:t>Раздел 6 -- Бюджетный проце</w:t>
      </w:r>
      <w:proofErr w:type="gramStart"/>
      <w:r w:rsidRPr="00FF556E">
        <w:rPr>
          <w:b/>
          <w:i/>
          <w:snapToGrid w:val="0"/>
        </w:rPr>
        <w:t>сс в РФ</w:t>
      </w:r>
      <w:proofErr w:type="gramEnd"/>
    </w:p>
    <w:p w:rsidR="00432D3D" w:rsidRPr="00FF556E" w:rsidRDefault="00432D3D" w:rsidP="00AF0291">
      <w:pPr>
        <w:pStyle w:val="Style2"/>
        <w:widowControl/>
        <w:tabs>
          <w:tab w:val="left" w:pos="552"/>
        </w:tabs>
        <w:spacing w:line="240" w:lineRule="auto"/>
        <w:ind w:firstLine="709"/>
        <w:rPr>
          <w:b/>
          <w:i/>
          <w:snapToGrid w:val="0"/>
        </w:rPr>
      </w:pPr>
    </w:p>
    <w:p w:rsidR="00D42BDB" w:rsidRPr="00FF556E" w:rsidRDefault="00D42BDB" w:rsidP="00AF0291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556E">
        <w:rPr>
          <w:rFonts w:eastAsia="Times New Roman"/>
          <w:b/>
          <w:szCs w:val="24"/>
        </w:rPr>
        <w:t>Задача 11</w:t>
      </w:r>
      <w:proofErr w:type="gramStart"/>
      <w:r w:rsidRPr="00FF556E">
        <w:rPr>
          <w:rFonts w:eastAsia="Times New Roman"/>
          <w:szCs w:val="24"/>
        </w:rPr>
        <w:t xml:space="preserve"> И</w:t>
      </w:r>
      <w:proofErr w:type="gramEnd"/>
      <w:r w:rsidRPr="00FF556E">
        <w:rPr>
          <w:rFonts w:eastAsia="Times New Roman"/>
          <w:szCs w:val="24"/>
        </w:rPr>
        <w:t>зобразить схематично взаимосвязь органов исполнительной власти в процессе планирования доходов федерального бюджета. Описать документооборот.</w:t>
      </w:r>
    </w:p>
    <w:p w:rsidR="00AF0291" w:rsidRDefault="00AF0291" w:rsidP="00AF0291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D42BDB" w:rsidRPr="00FF556E" w:rsidRDefault="00D42BDB" w:rsidP="00AF0291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556E">
        <w:rPr>
          <w:rFonts w:eastAsia="Times New Roman"/>
          <w:b/>
          <w:szCs w:val="24"/>
        </w:rPr>
        <w:t>Задача 12</w:t>
      </w:r>
      <w:proofErr w:type="gramStart"/>
      <w:r w:rsidRPr="00FF556E">
        <w:rPr>
          <w:rFonts w:eastAsia="Times New Roman"/>
          <w:szCs w:val="24"/>
        </w:rPr>
        <w:t xml:space="preserve"> И</w:t>
      </w:r>
      <w:proofErr w:type="gramEnd"/>
      <w:r w:rsidRPr="00FF556E">
        <w:rPr>
          <w:rFonts w:eastAsia="Times New Roman"/>
          <w:szCs w:val="24"/>
        </w:rPr>
        <w:t>зобразить схематично взаимосвязь органов исполнительной власти в процессе планирования расходов федерального бюджета. Описать документооборот.</w:t>
      </w:r>
    </w:p>
    <w:p w:rsidR="00AF0291" w:rsidRDefault="00AF0291" w:rsidP="00AF0291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D42BDB" w:rsidRPr="00FF556E" w:rsidRDefault="00D42BDB" w:rsidP="00AF0291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556E">
        <w:rPr>
          <w:rFonts w:eastAsia="Times New Roman"/>
          <w:b/>
          <w:szCs w:val="24"/>
        </w:rPr>
        <w:t>Задача 13</w:t>
      </w:r>
      <w:proofErr w:type="gramStart"/>
      <w:r w:rsidRPr="00FF556E">
        <w:rPr>
          <w:rFonts w:eastAsia="Times New Roman"/>
          <w:szCs w:val="24"/>
        </w:rPr>
        <w:t xml:space="preserve"> П</w:t>
      </w:r>
      <w:proofErr w:type="gramEnd"/>
      <w:r w:rsidRPr="00FF556E">
        <w:rPr>
          <w:rFonts w:eastAsia="Times New Roman"/>
          <w:szCs w:val="24"/>
        </w:rPr>
        <w:t>ровести мониторинг расходов бюджета субъекта РФ (по выбору студента) за последние три года, оценить эффективность использования бюджетных средств по методике З</w:t>
      </w:r>
      <w:r w:rsidRPr="00FF556E">
        <w:rPr>
          <w:rFonts w:eastAsia="Times New Roman"/>
          <w:szCs w:val="24"/>
        </w:rPr>
        <w:t>о</w:t>
      </w:r>
      <w:r w:rsidRPr="00FF556E">
        <w:rPr>
          <w:rFonts w:eastAsia="Times New Roman"/>
          <w:szCs w:val="24"/>
        </w:rPr>
        <w:t>риной М.А.</w:t>
      </w:r>
    </w:p>
    <w:p w:rsidR="00AF0291" w:rsidRDefault="00AF0291" w:rsidP="00AF0291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D42BDB" w:rsidRPr="00FF556E" w:rsidRDefault="00D42BDB" w:rsidP="00AF0291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FF556E">
        <w:rPr>
          <w:rFonts w:eastAsia="Times New Roman"/>
          <w:b/>
          <w:szCs w:val="24"/>
        </w:rPr>
        <w:lastRenderedPageBreak/>
        <w:t>Задача 14</w:t>
      </w:r>
      <w:proofErr w:type="gramStart"/>
      <w:r w:rsidRPr="00FF556E">
        <w:rPr>
          <w:rFonts w:eastAsia="Times New Roman"/>
          <w:szCs w:val="24"/>
        </w:rPr>
        <w:t xml:space="preserve"> И</w:t>
      </w:r>
      <w:proofErr w:type="gramEnd"/>
      <w:r w:rsidRPr="00FF556E">
        <w:rPr>
          <w:rFonts w:eastAsia="Times New Roman"/>
          <w:szCs w:val="24"/>
        </w:rPr>
        <w:t>зобразить схематично взаимосвязь органов исполнительной власти в процессе исполнения расходной части федерального бюджета. Описать документооборот.</w:t>
      </w:r>
    </w:p>
    <w:p w:rsidR="003A665A" w:rsidRDefault="003A665A" w:rsidP="00AF0291">
      <w:pPr>
        <w:pStyle w:val="2"/>
        <w:spacing w:before="0" w:line="240" w:lineRule="auto"/>
        <w:ind w:firstLine="709"/>
        <w:rPr>
          <w:sz w:val="24"/>
          <w:szCs w:val="24"/>
        </w:rPr>
      </w:pPr>
      <w:bookmarkStart w:id="7" w:name="_Toc445844539"/>
    </w:p>
    <w:p w:rsidR="00476B80" w:rsidRPr="00FF556E" w:rsidRDefault="003058FF" w:rsidP="000F053D">
      <w:pPr>
        <w:pStyle w:val="2"/>
        <w:rPr>
          <w:sz w:val="24"/>
          <w:szCs w:val="24"/>
        </w:rPr>
      </w:pPr>
      <w:r w:rsidRPr="00FF556E">
        <w:rPr>
          <w:sz w:val="24"/>
          <w:szCs w:val="24"/>
        </w:rPr>
        <w:t xml:space="preserve">Блок </w:t>
      </w:r>
      <w:r w:rsidRPr="00FF556E">
        <w:rPr>
          <w:sz w:val="24"/>
          <w:szCs w:val="24"/>
          <w:lang w:val="en-US"/>
        </w:rPr>
        <w:t>D</w:t>
      </w:r>
      <w:r w:rsidRPr="00FF556E">
        <w:rPr>
          <w:sz w:val="24"/>
          <w:szCs w:val="24"/>
        </w:rPr>
        <w:t xml:space="preserve"> - Оценочные средства, используемые в рамках промежуточного контроля знаний, проводимого в форме </w:t>
      </w:r>
      <w:r w:rsidRPr="00FF556E">
        <w:rPr>
          <w:i/>
          <w:sz w:val="24"/>
          <w:szCs w:val="24"/>
        </w:rPr>
        <w:t>экзамена</w:t>
      </w:r>
      <w:r w:rsidRPr="00FF556E">
        <w:rPr>
          <w:sz w:val="24"/>
          <w:szCs w:val="24"/>
        </w:rPr>
        <w:t>.</w:t>
      </w:r>
      <w:bookmarkEnd w:id="7"/>
    </w:p>
    <w:p w:rsidR="003058FF" w:rsidRPr="00FF556E" w:rsidRDefault="003058FF" w:rsidP="00565630">
      <w:pPr>
        <w:spacing w:after="0" w:line="240" w:lineRule="auto"/>
        <w:ind w:firstLine="709"/>
        <w:rPr>
          <w:rFonts w:eastAsia="Times New Roman"/>
          <w:b/>
          <w:szCs w:val="24"/>
        </w:rPr>
      </w:pPr>
    </w:p>
    <w:p w:rsidR="00FA6698" w:rsidRPr="00FF556E" w:rsidRDefault="00FA6698" w:rsidP="00FA6698">
      <w:pPr>
        <w:spacing w:after="0" w:line="240" w:lineRule="auto"/>
        <w:ind w:firstLine="709"/>
        <w:rPr>
          <w:rFonts w:eastAsia="Times New Roman"/>
          <w:b/>
          <w:szCs w:val="24"/>
        </w:rPr>
      </w:pPr>
      <w:r w:rsidRPr="00FF556E">
        <w:rPr>
          <w:rFonts w:eastAsia="Times New Roman"/>
          <w:b/>
          <w:szCs w:val="24"/>
        </w:rPr>
        <w:t xml:space="preserve">Вопросы к экзамену </w:t>
      </w:r>
    </w:p>
    <w:p w:rsidR="005A4AE5" w:rsidRPr="00FF556E" w:rsidRDefault="005A4AE5" w:rsidP="00E067F5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Социально-экономическая сущность бюджета</w:t>
      </w:r>
    </w:p>
    <w:p w:rsidR="005A4AE5" w:rsidRPr="00FF556E" w:rsidRDefault="005A4AE5" w:rsidP="00E067F5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Функции бюджета и их реализация</w:t>
      </w:r>
    </w:p>
    <w:p w:rsidR="005A4AE5" w:rsidRPr="00FF556E" w:rsidRDefault="005A4AE5" w:rsidP="00E067F5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Роль бюджета в финансовой системе государства</w:t>
      </w:r>
    </w:p>
    <w:p w:rsidR="005A4AE5" w:rsidRPr="00FF556E" w:rsidRDefault="005A4AE5" w:rsidP="00E067F5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Предпосылки возникновения и история развития бюджета государства</w:t>
      </w:r>
    </w:p>
    <w:p w:rsidR="005A4AE5" w:rsidRPr="00FF556E" w:rsidRDefault="005A4AE5" w:rsidP="00E067F5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Виды бюджетов РФ</w:t>
      </w:r>
    </w:p>
    <w:p w:rsidR="005A4AE5" w:rsidRPr="00FF556E" w:rsidRDefault="005A4AE5" w:rsidP="00E067F5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Анализ регулирующей функции бюджета в российской экономике</w:t>
      </w:r>
    </w:p>
    <w:p w:rsidR="005A4AE5" w:rsidRPr="00FF556E" w:rsidRDefault="005A4AE5" w:rsidP="00E067F5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Государственные услуги  как особый вид товара</w:t>
      </w:r>
    </w:p>
    <w:p w:rsidR="005A4AE5" w:rsidRPr="00FF556E" w:rsidRDefault="005A4AE5" w:rsidP="00E067F5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Актуальность знаний о бюджете в современном развитии экономики и общества</w:t>
      </w:r>
    </w:p>
    <w:p w:rsidR="00996B00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 xml:space="preserve">Содержание бюджетного механизма </w:t>
      </w:r>
    </w:p>
    <w:p w:rsidR="005A4AE5" w:rsidRPr="00996B00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996B00">
        <w:rPr>
          <w:szCs w:val="24"/>
        </w:rPr>
        <w:t>Регулирующая роль доходов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Регулирующая роль расходов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Содержание и значение доходов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Понятие и характеристика бюджетной системы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Бюджетная система как организационно-финансовая категория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 xml:space="preserve">Бюджетное устройство РФ. 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Принципы организации бюджетной системы РФ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 xml:space="preserve"> Роль территориальных бюджетов в развитии субъектов РФ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Характеристика федерального  бюджета как ведущего звена бюджетной системы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Местные бюджеты в РФ и их характеристика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Понятие, объект, субъект бюджетного права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Предмет, метод и источники бюджетного права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Роль бюджетных прав в РФ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Понятие межбюджетных отношений, принципы их организации в РФ.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Инструменты организации межбюджетных отношений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 xml:space="preserve">Целевые бюджетные фонды межбюджетного регулирования 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 xml:space="preserve"> Правовая регламентация межбюджетных отношений в РФ.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Реформирование межбюджетных отношений в России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Бюджетный менеджмент: понятие,</w:t>
      </w:r>
      <w:r w:rsidR="001C55B7" w:rsidRPr="00FF556E">
        <w:rPr>
          <w:szCs w:val="24"/>
        </w:rPr>
        <w:t xml:space="preserve"> </w:t>
      </w:r>
      <w:r w:rsidRPr="00FF556E">
        <w:rPr>
          <w:szCs w:val="24"/>
        </w:rPr>
        <w:t>структура и роль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Функции бюджетной деятельности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 xml:space="preserve">Органы государственного бюджетного менеджмента: их структура и функции  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Особенности и проблемы современного бюджетного менеджмента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Функции и полномочия Министерства финансов РФ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Понятие бюджетной классификации, ее состав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Классификация доходов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Классификация расходов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Классификация источников финансирования дефицита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Классификации операций сектора государственного управления (публично-правовых образований)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Организационные формы доходов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Налоги как источник формирования доходов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Особенности мобилизации неналоговых доходов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Доходы федерального бюджета, их состав и структура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Доходы бюджетов субъектов РФ, их состав и структура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Доходы местных бюджетов, их состав и структура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Понятие и содержание расходов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lastRenderedPageBreak/>
        <w:t>Бюджетная политика как организационно-финансовая категория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Классификации типов и видов бюджетной политики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Основы построения эффективной бюджетной политики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Содержание и приоритеты современной  бюджетной политики РФ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Бюджетный федерализм и его реализация в межбюджетных трансфертах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 xml:space="preserve">Принципы разграничения доходов по бюджетам бюджетной системы РФ 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Классификация расходов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Разграничение расходов по бюджетам бюджетной системы РФ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Методы планирования бюджетных расходов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Принципы планирования и финансирования расходов бюджета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Планирование и финансирование затрат на оказание государственных и муниципальных услуг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Характеристика финансового обеспечения деятельности бюджетных учреждений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Характеристика финансового обеспечения деятельности автономных учреждений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Характеристика финансового обеспечения деятельности казенных учреждений</w:t>
      </w:r>
    </w:p>
    <w:p w:rsidR="005A4AE5" w:rsidRPr="00FF556E" w:rsidRDefault="005A4AE5" w:rsidP="00996B00">
      <w:pPr>
        <w:pStyle w:val="a6"/>
        <w:numPr>
          <w:ilvl w:val="0"/>
          <w:numId w:val="42"/>
        </w:numPr>
        <w:spacing w:after="0" w:line="240" w:lineRule="auto"/>
        <w:ind w:left="0" w:firstLine="709"/>
        <w:jc w:val="both"/>
        <w:rPr>
          <w:szCs w:val="24"/>
        </w:rPr>
      </w:pPr>
      <w:r w:rsidRPr="00FF556E">
        <w:rPr>
          <w:szCs w:val="24"/>
        </w:rPr>
        <w:t>Методы финансирования расходов бюджета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 xml:space="preserve"> Основные принципы и методы бюджетного финансирования.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Состав, структура и динамика расходов бюджета на образование и</w:t>
      </w:r>
      <w:r w:rsidR="00DA4F5D" w:rsidRPr="00FF556E">
        <w:rPr>
          <w:szCs w:val="24"/>
          <w:lang w:eastAsia="ru-RU"/>
        </w:rPr>
        <w:t xml:space="preserve"> профессиональную </w:t>
      </w:r>
      <w:r w:rsidRPr="00FF556E">
        <w:rPr>
          <w:szCs w:val="24"/>
          <w:lang w:eastAsia="ru-RU"/>
        </w:rPr>
        <w:t>подготовку кадров.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 xml:space="preserve"> Меры государственной поддержки культуры, искусства, средств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массовой информации в условиях рыночных отношений.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Состав, структура и динамика расходов бюджета на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здравоохранение</w:t>
      </w:r>
      <w:r w:rsidR="00DA4F5D" w:rsidRPr="00FF556E">
        <w:rPr>
          <w:szCs w:val="24"/>
          <w:lang w:eastAsia="ru-RU"/>
        </w:rPr>
        <w:t xml:space="preserve"> 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Источники финансового обеспечения здравоохранения в условиях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ОМС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Расходы бюджета на социальную защиту населения, их состав,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структура, динамика.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Источники финансового обеспечения социальной защиты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населения в РФ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Структура и значение внебюджетных фондов в РФ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Пенсионный фонд РФ, его роль в решении социальных задач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Фонд социального страхования РФ, его задачи и функции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Фонд обязательного медицинского страхования РФ, его роль в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социальной политике государства.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Расходы бюджета на управление, особенности планирования и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финансирования.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Расходы бюджета на науку и НТП: структура, динамика,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перспективы развития.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Система государственных пособий, порядок их назначения и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выплаты.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 xml:space="preserve"> Расходы бюджета на национальную оборону, их состав и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структура. Порядок планир</w:t>
      </w:r>
      <w:r w:rsidRPr="00FF556E">
        <w:rPr>
          <w:szCs w:val="24"/>
          <w:lang w:eastAsia="ru-RU"/>
        </w:rPr>
        <w:t>о</w:t>
      </w:r>
      <w:r w:rsidRPr="00FF556E">
        <w:rPr>
          <w:szCs w:val="24"/>
          <w:lang w:eastAsia="ru-RU"/>
        </w:rPr>
        <w:t>вания.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Внешний долг, его составные части. Управление внешним долгом.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 xml:space="preserve"> Расходы бюджета в сфере международной деятельности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 xml:space="preserve"> Организация работы по составлению территориальных и местных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бюджетов, ее прав</w:t>
      </w:r>
      <w:r w:rsidRPr="00FF556E">
        <w:rPr>
          <w:szCs w:val="24"/>
          <w:lang w:eastAsia="ru-RU"/>
        </w:rPr>
        <w:t>о</w:t>
      </w:r>
      <w:r w:rsidRPr="00FF556E">
        <w:rPr>
          <w:szCs w:val="24"/>
          <w:lang w:eastAsia="ru-RU"/>
        </w:rPr>
        <w:t>вые основы.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Организация исполнения бюджетов в РФ.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 xml:space="preserve"> Роль Министерства Финансов РФ, его структурных подразделений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в составлении, ра</w:t>
      </w:r>
      <w:r w:rsidRPr="00FF556E">
        <w:rPr>
          <w:szCs w:val="24"/>
          <w:lang w:eastAsia="ru-RU"/>
        </w:rPr>
        <w:t>с</w:t>
      </w:r>
      <w:r w:rsidRPr="00FF556E">
        <w:rPr>
          <w:szCs w:val="24"/>
          <w:lang w:eastAsia="ru-RU"/>
        </w:rPr>
        <w:t>смотрении и утверждении бюджета.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Особенности казначейской системы исполнения бюджета.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 xml:space="preserve"> Сущность и значение бюджетного контроля. Вопросы оценки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эффективности бюдже</w:t>
      </w:r>
      <w:r w:rsidRPr="00FF556E">
        <w:rPr>
          <w:szCs w:val="24"/>
          <w:lang w:eastAsia="ru-RU"/>
        </w:rPr>
        <w:t>т</w:t>
      </w:r>
      <w:r w:rsidRPr="00FF556E">
        <w:rPr>
          <w:szCs w:val="24"/>
          <w:lang w:eastAsia="ru-RU"/>
        </w:rPr>
        <w:t>ного контроля.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Виды, формы и методы бюджетного контроля.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Бюджетный процесс на муниципальном уровне, его участники и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их полномочия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Порядок составления проекта федерального бюджета РФ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Порядок рассмотрения и утверждения федерального бюджета РФ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 xml:space="preserve"> Порядок исполнения федерального бюджета РФ</w:t>
      </w:r>
    </w:p>
    <w:p w:rsidR="00FA6698" w:rsidRPr="00FF556E" w:rsidRDefault="00FA6698" w:rsidP="00996B00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FF556E">
        <w:rPr>
          <w:szCs w:val="24"/>
          <w:lang w:eastAsia="ru-RU"/>
        </w:rPr>
        <w:t>Составления, рассмотрения и утверждения отчета об исполнении</w:t>
      </w:r>
      <w:r w:rsidR="00DA4F5D" w:rsidRPr="00FF556E">
        <w:rPr>
          <w:szCs w:val="24"/>
          <w:lang w:eastAsia="ru-RU"/>
        </w:rPr>
        <w:t xml:space="preserve"> </w:t>
      </w:r>
      <w:r w:rsidRPr="00FF556E">
        <w:rPr>
          <w:szCs w:val="24"/>
          <w:lang w:eastAsia="ru-RU"/>
        </w:rPr>
        <w:t>федерального бюдж</w:t>
      </w:r>
      <w:r w:rsidRPr="00FF556E">
        <w:rPr>
          <w:szCs w:val="24"/>
          <w:lang w:eastAsia="ru-RU"/>
        </w:rPr>
        <w:t>е</w:t>
      </w:r>
      <w:r w:rsidRPr="00FF556E">
        <w:rPr>
          <w:szCs w:val="24"/>
          <w:lang w:eastAsia="ru-RU"/>
        </w:rPr>
        <w:t>та.</w:t>
      </w:r>
    </w:p>
    <w:p w:rsidR="00DF7D17" w:rsidRDefault="00DF7D17">
      <w:pPr>
        <w:spacing w:after="0" w:line="240" w:lineRule="auto"/>
        <w:rPr>
          <w:b/>
          <w:szCs w:val="24"/>
        </w:rPr>
      </w:pPr>
    </w:p>
    <w:p w:rsidR="00884519" w:rsidRPr="008D0EF0" w:rsidRDefault="00884519" w:rsidP="00884519">
      <w:pPr>
        <w:spacing w:after="0" w:line="240" w:lineRule="auto"/>
        <w:ind w:firstLine="709"/>
        <w:jc w:val="both"/>
        <w:rPr>
          <w:b/>
          <w:szCs w:val="24"/>
        </w:rPr>
      </w:pPr>
      <w:r w:rsidRPr="008D0EF0">
        <w:rPr>
          <w:b/>
          <w:szCs w:val="24"/>
        </w:rPr>
        <w:lastRenderedPageBreak/>
        <w:t>Описание показателей и критериев оценивания компетенций, описание шкал оцен</w:t>
      </w:r>
      <w:r w:rsidRPr="008D0EF0">
        <w:rPr>
          <w:b/>
          <w:szCs w:val="24"/>
        </w:rPr>
        <w:t>и</w:t>
      </w:r>
      <w:r w:rsidRPr="008D0EF0">
        <w:rPr>
          <w:b/>
          <w:szCs w:val="24"/>
        </w:rPr>
        <w:t>вания</w:t>
      </w:r>
    </w:p>
    <w:p w:rsidR="00884519" w:rsidRPr="008D0EF0" w:rsidRDefault="00884519" w:rsidP="00884519">
      <w:pPr>
        <w:spacing w:after="0" w:line="240" w:lineRule="auto"/>
        <w:ind w:firstLine="709"/>
        <w:jc w:val="both"/>
        <w:rPr>
          <w:b/>
          <w:szCs w:val="24"/>
        </w:rPr>
      </w:pPr>
    </w:p>
    <w:p w:rsidR="00884519" w:rsidRPr="008D0EF0" w:rsidRDefault="00884519" w:rsidP="00884519">
      <w:pPr>
        <w:spacing w:after="0" w:line="240" w:lineRule="auto"/>
        <w:rPr>
          <w:i/>
          <w:szCs w:val="24"/>
        </w:rPr>
      </w:pPr>
      <w:r w:rsidRPr="008D0EF0">
        <w:rPr>
          <w:b/>
          <w:szCs w:val="24"/>
        </w:rPr>
        <w:t>Оценивание выполнения тестов</w:t>
      </w:r>
      <w:r w:rsidRPr="008D0EF0">
        <w:rPr>
          <w:b/>
          <w:i/>
          <w:szCs w:val="24"/>
        </w:rPr>
        <w:t xml:space="preserve">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3562"/>
        <w:gridCol w:w="4701"/>
      </w:tblGrid>
      <w:tr w:rsidR="00884519" w:rsidRPr="008D0EF0" w:rsidTr="00884519">
        <w:trPr>
          <w:trHeight w:val="73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F0">
              <w:rPr>
                <w:rStyle w:val="aff"/>
                <w:b w:val="0"/>
                <w:sz w:val="24"/>
                <w:szCs w:val="24"/>
              </w:rPr>
              <w:t>4-балльная</w:t>
            </w:r>
          </w:p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F0">
              <w:rPr>
                <w:rStyle w:val="aff"/>
                <w:b w:val="0"/>
                <w:sz w:val="24"/>
                <w:szCs w:val="24"/>
              </w:rPr>
              <w:t>шкала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F0">
              <w:rPr>
                <w:rStyle w:val="aff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F0">
              <w:rPr>
                <w:rStyle w:val="aff"/>
                <w:b w:val="0"/>
                <w:sz w:val="24"/>
                <w:szCs w:val="24"/>
              </w:rPr>
              <w:t>Критерии</w:t>
            </w:r>
          </w:p>
        </w:tc>
      </w:tr>
      <w:tr w:rsidR="00884519" w:rsidRPr="008D0EF0" w:rsidTr="00884519">
        <w:trPr>
          <w:trHeight w:val="9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Отлично</w:t>
            </w:r>
          </w:p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3529C3">
            <w:pPr>
              <w:pStyle w:val="6"/>
              <w:numPr>
                <w:ilvl w:val="0"/>
                <w:numId w:val="46"/>
              </w:numPr>
              <w:shd w:val="clear" w:color="auto" w:fill="auto"/>
              <w:tabs>
                <w:tab w:val="left" w:pos="514"/>
              </w:tabs>
              <w:spacing w:line="240" w:lineRule="auto"/>
              <w:ind w:left="165"/>
              <w:jc w:val="left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Полнота выполнения тест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вых заданий;</w:t>
            </w:r>
          </w:p>
          <w:p w:rsidR="00884519" w:rsidRPr="00D87A2F" w:rsidRDefault="00884519" w:rsidP="003529C3">
            <w:pPr>
              <w:pStyle w:val="6"/>
              <w:numPr>
                <w:ilvl w:val="0"/>
                <w:numId w:val="46"/>
              </w:numPr>
              <w:shd w:val="clear" w:color="auto" w:fill="auto"/>
              <w:tabs>
                <w:tab w:val="left" w:pos="490"/>
              </w:tabs>
              <w:spacing w:line="240" w:lineRule="auto"/>
              <w:ind w:left="165"/>
              <w:jc w:val="left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Своевременность выполн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ния;</w:t>
            </w:r>
          </w:p>
          <w:p w:rsidR="00884519" w:rsidRPr="00D87A2F" w:rsidRDefault="00884519" w:rsidP="003529C3">
            <w:pPr>
              <w:pStyle w:val="6"/>
              <w:numPr>
                <w:ilvl w:val="0"/>
                <w:numId w:val="46"/>
              </w:numPr>
              <w:shd w:val="clear" w:color="auto" w:fill="auto"/>
              <w:tabs>
                <w:tab w:val="left" w:pos="475"/>
              </w:tabs>
              <w:spacing w:line="240" w:lineRule="auto"/>
              <w:ind w:left="165"/>
              <w:jc w:val="left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Правильность ответов на в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просы;</w:t>
            </w:r>
          </w:p>
          <w:p w:rsidR="00884519" w:rsidRPr="00D87A2F" w:rsidRDefault="00884519" w:rsidP="003529C3">
            <w:pPr>
              <w:pStyle w:val="6"/>
              <w:numPr>
                <w:ilvl w:val="0"/>
                <w:numId w:val="46"/>
              </w:numPr>
              <w:shd w:val="clear" w:color="auto" w:fill="auto"/>
              <w:tabs>
                <w:tab w:val="left" w:pos="490"/>
              </w:tabs>
              <w:spacing w:line="240" w:lineRule="auto"/>
              <w:ind w:left="165"/>
              <w:jc w:val="left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Самостоятельность тестир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вания.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40" w:firstLine="0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Выполнено более 95 % заданий предл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женного теста, в заданиях открытого типа дан полный, развернутый ответ на поста</w:t>
            </w:r>
            <w:r w:rsidRPr="00D87A2F">
              <w:rPr>
                <w:rStyle w:val="34"/>
                <w:sz w:val="24"/>
                <w:szCs w:val="24"/>
                <w:u w:val="none"/>
              </w:rPr>
              <w:t>в</w:t>
            </w:r>
            <w:r w:rsidRPr="00D87A2F">
              <w:rPr>
                <w:rStyle w:val="34"/>
                <w:sz w:val="24"/>
                <w:szCs w:val="24"/>
                <w:u w:val="none"/>
              </w:rPr>
              <w:t>ленный вопрос</w:t>
            </w:r>
          </w:p>
        </w:tc>
      </w:tr>
      <w:tr w:rsidR="00884519" w:rsidRPr="008D0EF0" w:rsidTr="00884519">
        <w:trPr>
          <w:trHeight w:val="141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Хорошо</w:t>
            </w:r>
          </w:p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19" w:rsidRPr="00D87A2F" w:rsidRDefault="00884519" w:rsidP="00884519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40" w:firstLine="0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Выполнено от 75 до 95  % заданий пре</w:t>
            </w:r>
            <w:r w:rsidRPr="00D87A2F">
              <w:rPr>
                <w:rStyle w:val="34"/>
                <w:sz w:val="24"/>
                <w:szCs w:val="24"/>
                <w:u w:val="none"/>
              </w:rPr>
              <w:t>д</w:t>
            </w:r>
            <w:r w:rsidRPr="00D87A2F">
              <w:rPr>
                <w:rStyle w:val="34"/>
                <w:sz w:val="24"/>
                <w:szCs w:val="24"/>
                <w:u w:val="none"/>
              </w:rPr>
              <w:t>ложенного теста, в заданиях открытого т</w:t>
            </w:r>
            <w:r w:rsidRPr="00D87A2F">
              <w:rPr>
                <w:rStyle w:val="34"/>
                <w:sz w:val="24"/>
                <w:szCs w:val="24"/>
                <w:u w:val="none"/>
              </w:rPr>
              <w:t>и</w:t>
            </w:r>
            <w:r w:rsidRPr="00D87A2F">
              <w:rPr>
                <w:rStyle w:val="34"/>
                <w:sz w:val="24"/>
                <w:szCs w:val="24"/>
                <w:u w:val="none"/>
              </w:rPr>
              <w:t>па дан полный, развернутый ответ на п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ставленный вопрос; однако были допущ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ны неточности в определении понятий, терминов и др.</w:t>
            </w:r>
          </w:p>
        </w:tc>
      </w:tr>
      <w:tr w:rsidR="00884519" w:rsidRPr="008D0EF0" w:rsidTr="00884519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19" w:rsidRPr="003529C3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t>Удовлетворительно</w:t>
            </w:r>
          </w:p>
          <w:p w:rsidR="00884519" w:rsidRPr="003529C3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19" w:rsidRPr="00D87A2F" w:rsidRDefault="00884519" w:rsidP="00884519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40" w:firstLine="0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Выполнено от 50 до 75  % заданий пре</w:t>
            </w:r>
            <w:r w:rsidRPr="00D87A2F">
              <w:rPr>
                <w:rStyle w:val="34"/>
                <w:sz w:val="24"/>
                <w:szCs w:val="24"/>
                <w:u w:val="none"/>
              </w:rPr>
              <w:t>д</w:t>
            </w:r>
            <w:r w:rsidRPr="00D87A2F">
              <w:rPr>
                <w:rStyle w:val="34"/>
                <w:sz w:val="24"/>
                <w:szCs w:val="24"/>
                <w:u w:val="none"/>
              </w:rPr>
              <w:t>ложенного теста, в заданиях открытого т</w:t>
            </w:r>
            <w:r w:rsidRPr="00D87A2F">
              <w:rPr>
                <w:rStyle w:val="34"/>
                <w:sz w:val="24"/>
                <w:szCs w:val="24"/>
                <w:u w:val="none"/>
              </w:rPr>
              <w:t>и</w:t>
            </w:r>
            <w:r w:rsidRPr="00D87A2F">
              <w:rPr>
                <w:rStyle w:val="34"/>
                <w:sz w:val="24"/>
                <w:szCs w:val="24"/>
                <w:u w:val="none"/>
              </w:rPr>
              <w:t>па дан неполный ответ на поставленный вопрос, в ответе не присутствуют доказ</w:t>
            </w:r>
            <w:r w:rsidRPr="00D87A2F">
              <w:rPr>
                <w:rStyle w:val="34"/>
                <w:sz w:val="24"/>
                <w:szCs w:val="24"/>
                <w:u w:val="none"/>
              </w:rPr>
              <w:t>а</w:t>
            </w:r>
            <w:r w:rsidRPr="00D87A2F">
              <w:rPr>
                <w:rStyle w:val="34"/>
                <w:sz w:val="24"/>
                <w:szCs w:val="24"/>
                <w:u w:val="none"/>
              </w:rPr>
              <w:t>тельные примеры, текст со стилистич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скими и орфографическими ошибками.</w:t>
            </w:r>
          </w:p>
        </w:tc>
      </w:tr>
      <w:tr w:rsidR="00884519" w:rsidRPr="008D0EF0" w:rsidTr="00884519">
        <w:trPr>
          <w:trHeight w:val="144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3529C3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t>Неудовлетвори</w:t>
            </w:r>
            <w:r w:rsidRPr="003529C3">
              <w:rPr>
                <w:sz w:val="20"/>
                <w:szCs w:val="20"/>
              </w:rPr>
              <w:softHyphen/>
              <w:t xml:space="preserve">тельно </w:t>
            </w: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19" w:rsidRPr="00D87A2F" w:rsidRDefault="00884519" w:rsidP="00884519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40" w:firstLine="0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Выполнено менее 50  % заданий предл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женного теста, на поставленные вопросы ответ отсутствует или неполный, допущ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ны существенные ошибки в теоретическом материале (терминах, понятиях).</w:t>
            </w:r>
          </w:p>
        </w:tc>
      </w:tr>
    </w:tbl>
    <w:p w:rsidR="00884519" w:rsidRPr="008D0EF0" w:rsidRDefault="00884519" w:rsidP="00884519">
      <w:pPr>
        <w:spacing w:after="0" w:line="240" w:lineRule="auto"/>
        <w:rPr>
          <w:rStyle w:val="aff0"/>
          <w:rFonts w:eastAsia="Calibri"/>
          <w:bCs w:val="0"/>
          <w:sz w:val="24"/>
          <w:szCs w:val="24"/>
        </w:rPr>
      </w:pPr>
    </w:p>
    <w:p w:rsidR="00884519" w:rsidRPr="00D87A2F" w:rsidRDefault="00884519" w:rsidP="00884519">
      <w:pPr>
        <w:spacing w:after="0" w:line="240" w:lineRule="auto"/>
        <w:jc w:val="both"/>
        <w:rPr>
          <w:szCs w:val="24"/>
        </w:rPr>
      </w:pPr>
      <w:r w:rsidRPr="00D87A2F">
        <w:rPr>
          <w:rStyle w:val="aff0"/>
          <w:rFonts w:eastAsia="Calibri"/>
          <w:bCs w:val="0"/>
          <w:sz w:val="24"/>
          <w:szCs w:val="24"/>
          <w:u w:val="none"/>
        </w:rPr>
        <w:t>Оценивание ответа на практическом занятии</w:t>
      </w:r>
      <w:r w:rsidRPr="00D87A2F">
        <w:rPr>
          <w:szCs w:val="24"/>
        </w:rPr>
        <w:t xml:space="preserve"> (собеседование, доклад, сообщение и т.п.)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1"/>
        <w:gridCol w:w="3577"/>
        <w:gridCol w:w="4687"/>
      </w:tblGrid>
      <w:tr w:rsidR="00884519" w:rsidRPr="008D0EF0" w:rsidTr="00884519">
        <w:trPr>
          <w:trHeight w:val="6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Показатели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Критерии</w:t>
            </w:r>
          </w:p>
        </w:tc>
      </w:tr>
      <w:tr w:rsidR="00884519" w:rsidRPr="008D0EF0" w:rsidTr="00884519">
        <w:trPr>
          <w:trHeight w:val="312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Отлично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5949BB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502"/>
              </w:tabs>
              <w:spacing w:line="240" w:lineRule="auto"/>
              <w:ind w:left="24" w:firstLine="24"/>
              <w:jc w:val="left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Полнота изложения теорет</w:t>
            </w:r>
            <w:r w:rsidRPr="00D87A2F">
              <w:rPr>
                <w:rStyle w:val="34"/>
                <w:sz w:val="24"/>
                <w:szCs w:val="24"/>
                <w:u w:val="none"/>
              </w:rPr>
              <w:t>и</w:t>
            </w:r>
            <w:r w:rsidRPr="00D87A2F">
              <w:rPr>
                <w:rStyle w:val="34"/>
                <w:sz w:val="24"/>
                <w:szCs w:val="24"/>
                <w:u w:val="none"/>
              </w:rPr>
              <w:t>ческого материала;</w:t>
            </w:r>
          </w:p>
          <w:p w:rsidR="00884519" w:rsidRPr="00D87A2F" w:rsidRDefault="00884519" w:rsidP="005949BB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498"/>
              </w:tabs>
              <w:spacing w:line="240" w:lineRule="auto"/>
              <w:ind w:left="24" w:firstLine="24"/>
              <w:jc w:val="left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Правильность и/или арг</w:t>
            </w:r>
            <w:r w:rsidRPr="00D87A2F">
              <w:rPr>
                <w:rStyle w:val="34"/>
                <w:sz w:val="24"/>
                <w:szCs w:val="24"/>
                <w:u w:val="none"/>
              </w:rPr>
              <w:t>у</w:t>
            </w:r>
            <w:r w:rsidRPr="00D87A2F">
              <w:rPr>
                <w:rStyle w:val="34"/>
                <w:sz w:val="24"/>
                <w:szCs w:val="24"/>
                <w:u w:val="none"/>
              </w:rPr>
              <w:t>ментированность изложения (п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следовательность действий);</w:t>
            </w:r>
          </w:p>
          <w:p w:rsidR="00884519" w:rsidRPr="00D87A2F" w:rsidRDefault="00884519" w:rsidP="005949BB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502"/>
              </w:tabs>
              <w:spacing w:line="240" w:lineRule="auto"/>
              <w:ind w:left="24" w:firstLine="24"/>
              <w:jc w:val="left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Самостоятельность ответа;</w:t>
            </w:r>
          </w:p>
          <w:p w:rsidR="00884519" w:rsidRPr="00D87A2F" w:rsidRDefault="00884519" w:rsidP="005949BB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295"/>
              </w:tabs>
              <w:spacing w:line="240" w:lineRule="auto"/>
              <w:ind w:left="24" w:firstLine="24"/>
              <w:jc w:val="left"/>
              <w:rPr>
                <w:rStyle w:val="34"/>
                <w:sz w:val="24"/>
                <w:szCs w:val="24"/>
                <w:u w:val="none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Культура речи;</w:t>
            </w:r>
          </w:p>
          <w:p w:rsidR="00884519" w:rsidRPr="00D87A2F" w:rsidRDefault="00884519" w:rsidP="005949BB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308"/>
              </w:tabs>
              <w:spacing w:line="240" w:lineRule="auto"/>
              <w:ind w:left="24" w:firstLine="24"/>
              <w:jc w:val="left"/>
              <w:rPr>
                <w:sz w:val="24"/>
                <w:szCs w:val="24"/>
              </w:rPr>
            </w:pPr>
            <w:r w:rsidRPr="00D87A2F">
              <w:rPr>
                <w:sz w:val="24"/>
                <w:szCs w:val="24"/>
              </w:rPr>
              <w:t>Степень осознанности, пон</w:t>
            </w:r>
            <w:r w:rsidRPr="00D87A2F">
              <w:rPr>
                <w:sz w:val="24"/>
                <w:szCs w:val="24"/>
              </w:rPr>
              <w:t>и</w:t>
            </w:r>
            <w:r w:rsidRPr="00D87A2F">
              <w:rPr>
                <w:sz w:val="24"/>
                <w:szCs w:val="24"/>
              </w:rPr>
              <w:t>мания изученного</w:t>
            </w:r>
          </w:p>
          <w:p w:rsidR="00884519" w:rsidRPr="00D87A2F" w:rsidRDefault="00884519" w:rsidP="005949BB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308"/>
              </w:tabs>
              <w:spacing w:line="240" w:lineRule="auto"/>
              <w:ind w:left="24" w:firstLine="24"/>
              <w:jc w:val="left"/>
              <w:rPr>
                <w:sz w:val="24"/>
                <w:szCs w:val="24"/>
              </w:rPr>
            </w:pPr>
            <w:r w:rsidRPr="00D87A2F">
              <w:rPr>
                <w:sz w:val="24"/>
                <w:szCs w:val="24"/>
              </w:rPr>
              <w:t>Глубина / полнота рассмотр</w:t>
            </w:r>
            <w:r w:rsidRPr="00D87A2F">
              <w:rPr>
                <w:sz w:val="24"/>
                <w:szCs w:val="24"/>
              </w:rPr>
              <w:t>е</w:t>
            </w:r>
            <w:r w:rsidRPr="00D87A2F">
              <w:rPr>
                <w:sz w:val="24"/>
                <w:szCs w:val="24"/>
              </w:rPr>
              <w:t>ния темы;</w:t>
            </w:r>
          </w:p>
          <w:p w:rsidR="00884519" w:rsidRPr="00D87A2F" w:rsidRDefault="005949BB" w:rsidP="005949BB">
            <w:pPr>
              <w:pStyle w:val="6"/>
              <w:numPr>
                <w:ilvl w:val="0"/>
                <w:numId w:val="47"/>
              </w:numPr>
              <w:shd w:val="clear" w:color="auto" w:fill="auto"/>
              <w:tabs>
                <w:tab w:val="left" w:pos="308"/>
              </w:tabs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884519" w:rsidRPr="00D87A2F">
              <w:rPr>
                <w:sz w:val="24"/>
                <w:szCs w:val="24"/>
              </w:rPr>
              <w:t>оответствие выступления т</w:t>
            </w:r>
            <w:r w:rsidR="00884519" w:rsidRPr="00D87A2F">
              <w:rPr>
                <w:sz w:val="24"/>
                <w:szCs w:val="24"/>
              </w:rPr>
              <w:t>е</w:t>
            </w:r>
            <w:r w:rsidR="00884519" w:rsidRPr="00D87A2F">
              <w:rPr>
                <w:sz w:val="24"/>
                <w:szCs w:val="24"/>
              </w:rPr>
              <w:t>ме, поставленным целям и зад</w:t>
            </w:r>
            <w:r w:rsidR="00884519" w:rsidRPr="00D87A2F">
              <w:rPr>
                <w:sz w:val="24"/>
                <w:szCs w:val="24"/>
              </w:rPr>
              <w:t>а</w:t>
            </w:r>
            <w:r w:rsidR="00884519" w:rsidRPr="00D87A2F">
              <w:rPr>
                <w:sz w:val="24"/>
                <w:szCs w:val="24"/>
              </w:rPr>
              <w:t>чам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40" w:firstLine="0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lastRenderedPageBreak/>
              <w:t>Дан полный, в логической последовател</w:t>
            </w:r>
            <w:r w:rsidRPr="00D87A2F">
              <w:rPr>
                <w:rStyle w:val="34"/>
                <w:sz w:val="24"/>
                <w:szCs w:val="24"/>
                <w:u w:val="none"/>
              </w:rPr>
              <w:t>ь</w:t>
            </w:r>
            <w:r w:rsidRPr="00D87A2F">
              <w:rPr>
                <w:rStyle w:val="34"/>
                <w:sz w:val="24"/>
                <w:szCs w:val="24"/>
                <w:u w:val="none"/>
              </w:rPr>
              <w:t>ности развернутый ответ на поставленный вопрос, где он продемонстрировал знания предмета в полном объеме учебной пр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граммы, достаточно глубоко осмысливает дисциплину, самостоятельно, и исчерп</w:t>
            </w:r>
            <w:r w:rsidRPr="00D87A2F">
              <w:rPr>
                <w:rStyle w:val="34"/>
                <w:sz w:val="24"/>
                <w:szCs w:val="24"/>
                <w:u w:val="none"/>
              </w:rPr>
              <w:t>ы</w:t>
            </w:r>
            <w:r w:rsidRPr="00D87A2F">
              <w:rPr>
                <w:rStyle w:val="34"/>
                <w:sz w:val="24"/>
                <w:szCs w:val="24"/>
                <w:u w:val="none"/>
              </w:rPr>
              <w:t>вающе отвечает на дополнительные в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просы, приводит собственные примеры по проблематике поставленного вопроса, р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шил предложенные практические задания без ошибок.</w:t>
            </w:r>
          </w:p>
        </w:tc>
      </w:tr>
      <w:tr w:rsidR="00884519" w:rsidRPr="008D0EF0" w:rsidTr="00884519">
        <w:trPr>
          <w:trHeight w:val="367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lastRenderedPageBreak/>
              <w:t>Хорошо</w:t>
            </w:r>
          </w:p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19" w:rsidRPr="00D87A2F" w:rsidRDefault="00884519" w:rsidP="00884519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40" w:firstLine="0"/>
              <w:rPr>
                <w:rStyle w:val="34"/>
                <w:sz w:val="24"/>
                <w:szCs w:val="24"/>
                <w:u w:val="none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Дан развернутый ответ на поставленный вопрос, где студент демонстрирует знания, приобретенные на лекционных и семина</w:t>
            </w:r>
            <w:r w:rsidRPr="00D87A2F">
              <w:rPr>
                <w:rStyle w:val="34"/>
                <w:sz w:val="24"/>
                <w:szCs w:val="24"/>
                <w:u w:val="none"/>
              </w:rPr>
              <w:t>р</w:t>
            </w:r>
            <w:r w:rsidRPr="00D87A2F">
              <w:rPr>
                <w:rStyle w:val="34"/>
                <w:sz w:val="24"/>
                <w:szCs w:val="24"/>
                <w:u w:val="none"/>
              </w:rPr>
              <w:t>ских занятиях, а также полученные п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 xml:space="preserve">средством изучения обязательных учебных материалов </w:t>
            </w:r>
            <w:proofErr w:type="gramStart"/>
            <w:r w:rsidRPr="00D87A2F">
              <w:rPr>
                <w:rStyle w:val="34"/>
                <w:sz w:val="24"/>
                <w:szCs w:val="24"/>
                <w:u w:val="none"/>
              </w:rPr>
              <w:t>по</w:t>
            </w:r>
            <w:proofErr w:type="gramEnd"/>
          </w:p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40" w:firstLine="0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курсу, дает аргументированные ответы, приводит примеры, в ответе присутствует свободное владение монологической р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чью, логичность и последовательность о</w:t>
            </w:r>
            <w:r w:rsidRPr="00D87A2F">
              <w:rPr>
                <w:rStyle w:val="34"/>
                <w:sz w:val="24"/>
                <w:szCs w:val="24"/>
                <w:u w:val="none"/>
              </w:rPr>
              <w:t>т</w:t>
            </w:r>
            <w:r w:rsidRPr="00D87A2F">
              <w:rPr>
                <w:rStyle w:val="34"/>
                <w:sz w:val="24"/>
                <w:szCs w:val="24"/>
                <w:u w:val="none"/>
              </w:rPr>
              <w:t>вета. Однако допускается неточность в о</w:t>
            </w:r>
            <w:r w:rsidRPr="00D87A2F">
              <w:rPr>
                <w:rStyle w:val="34"/>
                <w:sz w:val="24"/>
                <w:szCs w:val="24"/>
                <w:u w:val="none"/>
              </w:rPr>
              <w:t>т</w:t>
            </w:r>
            <w:r w:rsidRPr="00D87A2F">
              <w:rPr>
                <w:rStyle w:val="34"/>
                <w:sz w:val="24"/>
                <w:szCs w:val="24"/>
                <w:u w:val="none"/>
              </w:rPr>
              <w:t>вете. Решил предложенные практические задания с небольшими неточностями.</w:t>
            </w:r>
          </w:p>
        </w:tc>
      </w:tr>
      <w:tr w:rsidR="00884519" w:rsidRPr="008D0EF0" w:rsidTr="00884519">
        <w:trPr>
          <w:trHeight w:val="353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519" w:rsidRPr="003529C3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lastRenderedPageBreak/>
              <w:t>Удовлетворительно</w:t>
            </w:r>
          </w:p>
          <w:p w:rsidR="00884519" w:rsidRPr="003529C3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19" w:rsidRPr="00D87A2F" w:rsidRDefault="00884519" w:rsidP="00884519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40" w:firstLine="0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</w:t>
            </w:r>
            <w:r w:rsidRPr="00D87A2F">
              <w:rPr>
                <w:rStyle w:val="34"/>
                <w:sz w:val="24"/>
                <w:szCs w:val="24"/>
                <w:u w:val="none"/>
              </w:rPr>
              <w:t>и</w:t>
            </w:r>
            <w:r w:rsidRPr="00D87A2F">
              <w:rPr>
                <w:rStyle w:val="34"/>
                <w:sz w:val="24"/>
                <w:szCs w:val="24"/>
                <w:u w:val="none"/>
              </w:rPr>
              <w:t>ны, отличающийся недостаточной глуб</w:t>
            </w:r>
            <w:r w:rsidRPr="00D87A2F">
              <w:rPr>
                <w:rStyle w:val="34"/>
                <w:sz w:val="24"/>
                <w:szCs w:val="24"/>
                <w:u w:val="none"/>
              </w:rPr>
              <w:t>и</w:t>
            </w:r>
            <w:r w:rsidRPr="00D87A2F">
              <w:rPr>
                <w:rStyle w:val="34"/>
                <w:sz w:val="24"/>
                <w:szCs w:val="24"/>
                <w:u w:val="none"/>
              </w:rPr>
              <w:t>ной и полнотой раскрытия темы, знанием основных вопросов теории, слабо сформ</w:t>
            </w:r>
            <w:r w:rsidRPr="00D87A2F">
              <w:rPr>
                <w:rStyle w:val="34"/>
                <w:sz w:val="24"/>
                <w:szCs w:val="24"/>
                <w:u w:val="none"/>
              </w:rPr>
              <w:t>и</w:t>
            </w:r>
            <w:r w:rsidRPr="00D87A2F">
              <w:rPr>
                <w:rStyle w:val="34"/>
                <w:sz w:val="24"/>
                <w:szCs w:val="24"/>
                <w:u w:val="none"/>
              </w:rPr>
              <w:t>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нием монологической речью, логичностью и последовательностью ответа. Допускае</w:t>
            </w:r>
            <w:r w:rsidRPr="00D87A2F">
              <w:rPr>
                <w:rStyle w:val="34"/>
                <w:sz w:val="24"/>
                <w:szCs w:val="24"/>
                <w:u w:val="none"/>
              </w:rPr>
              <w:t>т</w:t>
            </w:r>
            <w:r w:rsidRPr="00D87A2F">
              <w:rPr>
                <w:rStyle w:val="34"/>
                <w:sz w:val="24"/>
                <w:szCs w:val="24"/>
                <w:u w:val="none"/>
              </w:rPr>
              <w:t>ся несколько ошибок в содержании ответа и решении практических заданий.</w:t>
            </w:r>
          </w:p>
        </w:tc>
      </w:tr>
      <w:tr w:rsidR="00884519" w:rsidRPr="008D0EF0" w:rsidTr="003529C3">
        <w:trPr>
          <w:trHeight w:val="389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3529C3" w:rsidRDefault="00884519" w:rsidP="003529C3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t>Неудовлетвори</w:t>
            </w:r>
            <w:r w:rsidRPr="003529C3">
              <w:rPr>
                <w:sz w:val="20"/>
                <w:szCs w:val="20"/>
              </w:rPr>
              <w:softHyphen/>
              <w:t>тельно</w:t>
            </w: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19" w:rsidRPr="00D87A2F" w:rsidRDefault="00884519" w:rsidP="00884519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40" w:firstLine="0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Дан ответ, который содержит ряд серье</w:t>
            </w:r>
            <w:r w:rsidRPr="00D87A2F">
              <w:rPr>
                <w:rStyle w:val="34"/>
                <w:sz w:val="24"/>
                <w:szCs w:val="24"/>
                <w:u w:val="none"/>
              </w:rPr>
              <w:t>з</w:t>
            </w:r>
            <w:r w:rsidRPr="00D87A2F">
              <w:rPr>
                <w:rStyle w:val="34"/>
                <w:sz w:val="24"/>
                <w:szCs w:val="24"/>
                <w:u w:val="none"/>
              </w:rPr>
              <w:t>ных неточностей, обнаруживающий н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знание процессов изучаемой предметной области, отличающийся неглубоким ра</w:t>
            </w:r>
            <w:r w:rsidRPr="00D87A2F">
              <w:rPr>
                <w:rStyle w:val="34"/>
                <w:sz w:val="24"/>
                <w:szCs w:val="24"/>
                <w:u w:val="none"/>
              </w:rPr>
              <w:t>с</w:t>
            </w:r>
            <w:r w:rsidRPr="00D87A2F">
              <w:rPr>
                <w:rStyle w:val="34"/>
                <w:sz w:val="24"/>
                <w:szCs w:val="24"/>
                <w:u w:val="none"/>
              </w:rPr>
              <w:t>крытием темы, незнанием основных в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просов теории, несформированными нав</w:t>
            </w:r>
            <w:r w:rsidRPr="00D87A2F">
              <w:rPr>
                <w:rStyle w:val="34"/>
                <w:sz w:val="24"/>
                <w:szCs w:val="24"/>
                <w:u w:val="none"/>
              </w:rPr>
              <w:t>ы</w:t>
            </w:r>
            <w:r w:rsidRPr="00D87A2F">
              <w:rPr>
                <w:rStyle w:val="34"/>
                <w:sz w:val="24"/>
                <w:szCs w:val="24"/>
                <w:u w:val="none"/>
              </w:rPr>
              <w:t>ками анализа явлений, процессов, неум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нием давать аргументированные ответы, слабым владением монологической речью, отсутствием логичности и последовател</w:t>
            </w:r>
            <w:r w:rsidRPr="00D87A2F">
              <w:rPr>
                <w:rStyle w:val="34"/>
                <w:sz w:val="24"/>
                <w:szCs w:val="24"/>
                <w:u w:val="none"/>
              </w:rPr>
              <w:t>ь</w:t>
            </w:r>
            <w:r w:rsidRPr="00D87A2F">
              <w:rPr>
                <w:rStyle w:val="34"/>
                <w:sz w:val="24"/>
                <w:szCs w:val="24"/>
                <w:u w:val="none"/>
              </w:rPr>
              <w:t>ности. Выводы поверхностны. Решение практических заданий не выполнено, т.е</w:t>
            </w:r>
            <w:r w:rsidR="003529C3">
              <w:rPr>
                <w:rStyle w:val="34"/>
                <w:sz w:val="24"/>
                <w:szCs w:val="24"/>
                <w:u w:val="none"/>
              </w:rPr>
              <w:t>.</w:t>
            </w:r>
            <w:r w:rsidRPr="00D87A2F">
              <w:rPr>
                <w:rStyle w:val="34"/>
                <w:sz w:val="24"/>
                <w:szCs w:val="24"/>
                <w:u w:val="none"/>
              </w:rPr>
              <w:t xml:space="preserve"> студент не способен ответить на вопросы даже при дополнительных наводящих в</w:t>
            </w:r>
            <w:r w:rsidRPr="00D87A2F">
              <w:rPr>
                <w:rStyle w:val="34"/>
                <w:sz w:val="24"/>
                <w:szCs w:val="24"/>
                <w:u w:val="none"/>
              </w:rPr>
              <w:t>о</w:t>
            </w:r>
            <w:r w:rsidRPr="00D87A2F">
              <w:rPr>
                <w:rStyle w:val="34"/>
                <w:sz w:val="24"/>
                <w:szCs w:val="24"/>
                <w:u w:val="none"/>
              </w:rPr>
              <w:t>просах преподавателя.</w:t>
            </w:r>
          </w:p>
        </w:tc>
      </w:tr>
    </w:tbl>
    <w:p w:rsidR="00884519" w:rsidRPr="008D0EF0" w:rsidRDefault="00884519" w:rsidP="00884519">
      <w:pPr>
        <w:spacing w:after="0" w:line="240" w:lineRule="auto"/>
        <w:rPr>
          <w:b/>
          <w:szCs w:val="24"/>
        </w:rPr>
      </w:pPr>
    </w:p>
    <w:p w:rsidR="00884519" w:rsidRPr="008D0EF0" w:rsidRDefault="00884519" w:rsidP="00884519">
      <w:pPr>
        <w:spacing w:after="0" w:line="240" w:lineRule="auto"/>
        <w:rPr>
          <w:rStyle w:val="aff1"/>
          <w:rFonts w:eastAsia="Calibri"/>
          <w:i w:val="0"/>
          <w:sz w:val="24"/>
          <w:szCs w:val="24"/>
        </w:rPr>
      </w:pPr>
      <w:r w:rsidRPr="008D0EF0">
        <w:rPr>
          <w:b/>
          <w:szCs w:val="24"/>
        </w:rPr>
        <w:t xml:space="preserve">Оценивание выполнения </w:t>
      </w:r>
      <w:r w:rsidR="002D1930">
        <w:rPr>
          <w:b/>
          <w:szCs w:val="24"/>
        </w:rPr>
        <w:t>типовой</w:t>
      </w:r>
      <w:r w:rsidRPr="008D0EF0">
        <w:rPr>
          <w:b/>
          <w:szCs w:val="24"/>
        </w:rPr>
        <w:t xml:space="preserve"> </w:t>
      </w:r>
      <w:r w:rsidRPr="008D0EF0">
        <w:rPr>
          <w:rStyle w:val="aff1"/>
          <w:rFonts w:eastAsia="Calibri"/>
          <w:i w:val="0"/>
          <w:sz w:val="24"/>
          <w:szCs w:val="24"/>
        </w:rPr>
        <w:t>задачи</w:t>
      </w:r>
      <w:r w:rsidR="005D3680">
        <w:rPr>
          <w:rStyle w:val="aff1"/>
          <w:rFonts w:eastAsia="Calibri"/>
          <w:i w:val="0"/>
          <w:sz w:val="24"/>
          <w:szCs w:val="24"/>
        </w:rPr>
        <w:t xml:space="preserve"> / творческого задания</w:t>
      </w:r>
    </w:p>
    <w:tbl>
      <w:tblPr>
        <w:tblOverlap w:val="never"/>
        <w:tblW w:w="499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3294"/>
        <w:gridCol w:w="4961"/>
      </w:tblGrid>
      <w:tr w:rsidR="00884519" w:rsidRPr="008D0EF0" w:rsidTr="00404AF0">
        <w:trPr>
          <w:trHeight w:val="70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Показатели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Критерии</w:t>
            </w:r>
          </w:p>
        </w:tc>
      </w:tr>
      <w:tr w:rsidR="00884519" w:rsidRPr="008D0EF0" w:rsidTr="00404AF0">
        <w:trPr>
          <w:trHeight w:val="1417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Отлично</w:t>
            </w:r>
          </w:p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29C3" w:rsidRPr="00D87A2F" w:rsidRDefault="003529C3" w:rsidP="003529C3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293"/>
              </w:tabs>
              <w:spacing w:line="240" w:lineRule="auto"/>
              <w:ind w:left="24" w:right="114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Полнота выполнения;</w:t>
            </w:r>
          </w:p>
          <w:p w:rsidR="003529C3" w:rsidRPr="00D87A2F" w:rsidRDefault="003529C3" w:rsidP="003529C3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487"/>
              </w:tabs>
              <w:spacing w:line="240" w:lineRule="auto"/>
              <w:ind w:left="24" w:right="114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Своевременность выпо</w:t>
            </w:r>
            <w:r w:rsidRPr="00D87A2F">
              <w:rPr>
                <w:rStyle w:val="34"/>
                <w:sz w:val="24"/>
                <w:szCs w:val="24"/>
                <w:u w:val="none"/>
              </w:rPr>
              <w:t>л</w:t>
            </w:r>
            <w:r w:rsidRPr="00D87A2F">
              <w:rPr>
                <w:rStyle w:val="34"/>
                <w:sz w:val="24"/>
                <w:szCs w:val="24"/>
                <w:u w:val="none"/>
              </w:rPr>
              <w:t>нения;</w:t>
            </w:r>
          </w:p>
          <w:p w:rsidR="003529C3" w:rsidRPr="00D87A2F" w:rsidRDefault="003529C3" w:rsidP="00432D3D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293"/>
              </w:tabs>
              <w:spacing w:line="240" w:lineRule="auto"/>
              <w:ind w:left="24" w:right="114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Последовательность и р</w:t>
            </w:r>
            <w:r w:rsidRPr="00D87A2F">
              <w:rPr>
                <w:rStyle w:val="34"/>
                <w:sz w:val="24"/>
                <w:szCs w:val="24"/>
                <w:u w:val="none"/>
              </w:rPr>
              <w:t>а</w:t>
            </w:r>
            <w:r w:rsidRPr="00D87A2F">
              <w:rPr>
                <w:rStyle w:val="34"/>
                <w:sz w:val="24"/>
                <w:szCs w:val="24"/>
                <w:u w:val="none"/>
              </w:rPr>
              <w:t>циональность выполнения;</w:t>
            </w:r>
          </w:p>
          <w:p w:rsidR="003529C3" w:rsidRPr="00D87A2F" w:rsidRDefault="003529C3" w:rsidP="003529C3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487"/>
              </w:tabs>
              <w:spacing w:line="240" w:lineRule="auto"/>
              <w:ind w:left="24" w:right="114"/>
              <w:rPr>
                <w:rStyle w:val="34"/>
                <w:sz w:val="24"/>
                <w:szCs w:val="24"/>
                <w:u w:val="none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lastRenderedPageBreak/>
              <w:t>Самостоятельность р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>шения;</w:t>
            </w:r>
          </w:p>
          <w:p w:rsidR="003529C3" w:rsidRPr="00D87A2F" w:rsidRDefault="003529C3" w:rsidP="003529C3">
            <w:pPr>
              <w:pStyle w:val="6"/>
              <w:numPr>
                <w:ilvl w:val="0"/>
                <w:numId w:val="48"/>
              </w:numPr>
              <w:shd w:val="clear" w:color="auto" w:fill="auto"/>
              <w:tabs>
                <w:tab w:val="left" w:pos="487"/>
              </w:tabs>
              <w:spacing w:line="240" w:lineRule="auto"/>
              <w:ind w:left="24" w:right="114"/>
              <w:rPr>
                <w:sz w:val="24"/>
                <w:szCs w:val="24"/>
              </w:rPr>
            </w:pPr>
            <w:r w:rsidRPr="00D87A2F">
              <w:rPr>
                <w:sz w:val="24"/>
                <w:szCs w:val="24"/>
              </w:rPr>
              <w:t>способность анализир</w:t>
            </w:r>
            <w:r w:rsidRPr="00D87A2F">
              <w:rPr>
                <w:sz w:val="24"/>
                <w:szCs w:val="24"/>
              </w:rPr>
              <w:t>о</w:t>
            </w:r>
            <w:r w:rsidRPr="00D87A2F">
              <w:rPr>
                <w:sz w:val="24"/>
                <w:szCs w:val="24"/>
              </w:rPr>
              <w:t>вать и обобщать информ</w:t>
            </w:r>
            <w:r w:rsidRPr="00D87A2F">
              <w:rPr>
                <w:sz w:val="24"/>
                <w:szCs w:val="24"/>
              </w:rPr>
              <w:t>а</w:t>
            </w:r>
            <w:r w:rsidRPr="00D87A2F">
              <w:rPr>
                <w:sz w:val="24"/>
                <w:szCs w:val="24"/>
              </w:rPr>
              <w:t>цию.</w:t>
            </w:r>
          </w:p>
          <w:p w:rsidR="003529C3" w:rsidRPr="00D87A2F" w:rsidRDefault="003529C3" w:rsidP="003529C3">
            <w:pPr>
              <w:pStyle w:val="27"/>
              <w:numPr>
                <w:ilvl w:val="0"/>
                <w:numId w:val="48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ind w:left="24" w:right="114"/>
              <w:jc w:val="both"/>
              <w:rPr>
                <w:sz w:val="24"/>
                <w:szCs w:val="24"/>
              </w:rPr>
            </w:pPr>
            <w:r w:rsidRPr="00D87A2F">
              <w:rPr>
                <w:sz w:val="24"/>
                <w:szCs w:val="24"/>
              </w:rPr>
              <w:t xml:space="preserve"> Способность делать обоснованные выводы на о</w:t>
            </w:r>
            <w:r w:rsidRPr="00D87A2F">
              <w:rPr>
                <w:sz w:val="24"/>
                <w:szCs w:val="24"/>
              </w:rPr>
              <w:t>с</w:t>
            </w:r>
            <w:r w:rsidRPr="00D87A2F">
              <w:rPr>
                <w:sz w:val="24"/>
                <w:szCs w:val="24"/>
              </w:rPr>
              <w:t>нове интерпретации инфо</w:t>
            </w:r>
            <w:r w:rsidRPr="00D87A2F">
              <w:rPr>
                <w:sz w:val="24"/>
                <w:szCs w:val="24"/>
              </w:rPr>
              <w:t>р</w:t>
            </w:r>
            <w:r w:rsidRPr="00D87A2F">
              <w:rPr>
                <w:sz w:val="24"/>
                <w:szCs w:val="24"/>
              </w:rPr>
              <w:t>мации, разъяснения;</w:t>
            </w:r>
          </w:p>
          <w:p w:rsidR="00884519" w:rsidRPr="00D87A2F" w:rsidRDefault="003529C3" w:rsidP="005949BB">
            <w:pPr>
              <w:pStyle w:val="27"/>
              <w:numPr>
                <w:ilvl w:val="0"/>
                <w:numId w:val="48"/>
              </w:numPr>
              <w:shd w:val="clear" w:color="auto" w:fill="auto"/>
              <w:tabs>
                <w:tab w:val="left" w:pos="413"/>
                <w:tab w:val="left" w:pos="487"/>
              </w:tabs>
              <w:spacing w:after="0" w:line="240" w:lineRule="auto"/>
              <w:ind w:right="114"/>
              <w:jc w:val="both"/>
              <w:rPr>
                <w:sz w:val="24"/>
                <w:szCs w:val="24"/>
              </w:rPr>
            </w:pPr>
            <w:r w:rsidRPr="003529C3">
              <w:rPr>
                <w:sz w:val="24"/>
                <w:szCs w:val="24"/>
              </w:rPr>
              <w:t>Установление причинно-следственных св</w:t>
            </w:r>
            <w:r>
              <w:rPr>
                <w:sz w:val="24"/>
                <w:szCs w:val="24"/>
              </w:rPr>
              <w:t>язей, выявл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 закономерности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32" w:firstLine="0"/>
              <w:rPr>
                <w:sz w:val="24"/>
                <w:szCs w:val="24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lastRenderedPageBreak/>
              <w:t xml:space="preserve">Задание решено самостоятельно. Студент </w:t>
            </w:r>
            <w:r w:rsidRPr="00D87A2F">
              <w:rPr>
                <w:sz w:val="24"/>
                <w:szCs w:val="24"/>
              </w:rPr>
              <w:t>учел все условия задачи, правильно опред</w:t>
            </w:r>
            <w:r w:rsidRPr="00D87A2F">
              <w:rPr>
                <w:sz w:val="24"/>
                <w:szCs w:val="24"/>
              </w:rPr>
              <w:t>е</w:t>
            </w:r>
            <w:r w:rsidRPr="00D87A2F">
              <w:rPr>
                <w:sz w:val="24"/>
                <w:szCs w:val="24"/>
              </w:rPr>
              <w:t>лил статьи нормативно-правовых актов, по</w:t>
            </w:r>
            <w:r w:rsidRPr="00D87A2F">
              <w:rPr>
                <w:sz w:val="24"/>
                <w:szCs w:val="24"/>
              </w:rPr>
              <w:t>л</w:t>
            </w:r>
            <w:r w:rsidRPr="00D87A2F">
              <w:rPr>
                <w:sz w:val="24"/>
                <w:szCs w:val="24"/>
              </w:rPr>
              <w:t>но и обоснованно решил правовую ситуацию</w:t>
            </w:r>
          </w:p>
        </w:tc>
      </w:tr>
      <w:tr w:rsidR="00884519" w:rsidRPr="008D0EF0" w:rsidTr="00404AF0">
        <w:trPr>
          <w:trHeight w:val="1410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lastRenderedPageBreak/>
              <w:t>Хорошо</w:t>
            </w:r>
          </w:p>
          <w:p w:rsidR="00884519" w:rsidRPr="008D0EF0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4519" w:rsidRPr="00D87A2F" w:rsidRDefault="00884519" w:rsidP="00D87A2F">
            <w:pPr>
              <w:spacing w:after="0" w:line="240" w:lineRule="auto"/>
              <w:jc w:val="both"/>
              <w:rPr>
                <w:szCs w:val="24"/>
                <w:lang w:eastAsia="ru-RU" w:bidi="ru-RU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32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7A2F">
              <w:rPr>
                <w:sz w:val="24"/>
                <w:szCs w:val="24"/>
              </w:rPr>
              <w:t>Студент учел все условия задачи, правильно определил большинство статей нормативно-правовых актов, правильно решил правовую ситуацию, но не сумел дать полного и обо</w:t>
            </w:r>
            <w:r w:rsidRPr="00D87A2F">
              <w:rPr>
                <w:sz w:val="24"/>
                <w:szCs w:val="24"/>
              </w:rPr>
              <w:t>с</w:t>
            </w:r>
            <w:r w:rsidRPr="00D87A2F">
              <w:rPr>
                <w:sz w:val="24"/>
                <w:szCs w:val="24"/>
              </w:rPr>
              <w:t>нованного ответа</w:t>
            </w:r>
          </w:p>
        </w:tc>
      </w:tr>
      <w:tr w:rsidR="00884519" w:rsidRPr="008D0EF0" w:rsidTr="00404AF0">
        <w:trPr>
          <w:trHeight w:val="70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4519" w:rsidRPr="003529C3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4519" w:rsidRPr="00D87A2F" w:rsidRDefault="00884519" w:rsidP="00D87A2F">
            <w:pPr>
              <w:spacing w:after="0" w:line="240" w:lineRule="auto"/>
              <w:jc w:val="both"/>
              <w:rPr>
                <w:szCs w:val="24"/>
                <w:lang w:eastAsia="ru-RU" w:bidi="ru-RU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884519" w:rsidP="00023223">
            <w:pPr>
              <w:pStyle w:val="6"/>
              <w:shd w:val="clear" w:color="auto" w:fill="auto"/>
              <w:spacing w:line="240" w:lineRule="auto"/>
              <w:ind w:left="68" w:right="132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7A2F">
              <w:rPr>
                <w:rStyle w:val="34"/>
                <w:sz w:val="24"/>
                <w:szCs w:val="24"/>
                <w:u w:val="none"/>
              </w:rPr>
              <w:t>Задание решено с подсказками преподават</w:t>
            </w:r>
            <w:r w:rsidRPr="00D87A2F">
              <w:rPr>
                <w:rStyle w:val="34"/>
                <w:sz w:val="24"/>
                <w:szCs w:val="24"/>
                <w:u w:val="none"/>
              </w:rPr>
              <w:t>е</w:t>
            </w:r>
            <w:r w:rsidRPr="00D87A2F">
              <w:rPr>
                <w:rStyle w:val="34"/>
                <w:sz w:val="24"/>
                <w:szCs w:val="24"/>
                <w:u w:val="none"/>
              </w:rPr>
              <w:t xml:space="preserve">ля. Студент </w:t>
            </w:r>
            <w:r w:rsidRPr="00D87A2F">
              <w:rPr>
                <w:sz w:val="24"/>
                <w:szCs w:val="24"/>
              </w:rPr>
              <w:t>учел не все условия задачи, пр</w:t>
            </w:r>
            <w:r w:rsidRPr="00D87A2F">
              <w:rPr>
                <w:sz w:val="24"/>
                <w:szCs w:val="24"/>
              </w:rPr>
              <w:t>а</w:t>
            </w:r>
            <w:r w:rsidRPr="00D87A2F">
              <w:rPr>
                <w:sz w:val="24"/>
                <w:szCs w:val="24"/>
              </w:rPr>
              <w:t>вильно определил некоторые статьи норм</w:t>
            </w:r>
            <w:r w:rsidRPr="00D87A2F">
              <w:rPr>
                <w:sz w:val="24"/>
                <w:szCs w:val="24"/>
              </w:rPr>
              <w:t>а</w:t>
            </w:r>
            <w:r w:rsidRPr="00D87A2F">
              <w:rPr>
                <w:sz w:val="24"/>
                <w:szCs w:val="24"/>
              </w:rPr>
              <w:t>тивно-правовых актов, правильно решил пр</w:t>
            </w:r>
            <w:r w:rsidRPr="00D87A2F">
              <w:rPr>
                <w:sz w:val="24"/>
                <w:szCs w:val="24"/>
              </w:rPr>
              <w:t>а</w:t>
            </w:r>
            <w:r w:rsidRPr="00D87A2F">
              <w:rPr>
                <w:sz w:val="24"/>
                <w:szCs w:val="24"/>
              </w:rPr>
              <w:t>вовую ситуацию, но не сумел дать полного и обоснованного ответа</w:t>
            </w:r>
          </w:p>
        </w:tc>
      </w:tr>
      <w:tr w:rsidR="00884519" w:rsidRPr="008D0EF0" w:rsidTr="00404AF0">
        <w:trPr>
          <w:trHeight w:val="367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4519" w:rsidRPr="003529C3" w:rsidRDefault="00884519" w:rsidP="00884519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t>Неудовлетвори</w:t>
            </w:r>
            <w:r w:rsidRPr="003529C3">
              <w:rPr>
                <w:sz w:val="20"/>
                <w:szCs w:val="20"/>
              </w:rPr>
              <w:softHyphen/>
              <w:t xml:space="preserve">тельно </w:t>
            </w:r>
          </w:p>
        </w:tc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4519" w:rsidRPr="00D87A2F" w:rsidRDefault="00884519" w:rsidP="00884519">
            <w:pPr>
              <w:spacing w:after="0" w:line="240" w:lineRule="auto"/>
              <w:rPr>
                <w:szCs w:val="24"/>
                <w:lang w:eastAsia="ru-RU" w:bidi="ru-RU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519" w:rsidRPr="00D87A2F" w:rsidRDefault="003529C3" w:rsidP="00884519">
            <w:pPr>
              <w:pStyle w:val="6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rStyle w:val="34"/>
                <w:sz w:val="24"/>
                <w:szCs w:val="24"/>
                <w:u w:val="none"/>
              </w:rPr>
              <w:t>Задание не решено</w:t>
            </w:r>
          </w:p>
        </w:tc>
      </w:tr>
    </w:tbl>
    <w:p w:rsidR="00884519" w:rsidRDefault="00884519" w:rsidP="00884519">
      <w:pPr>
        <w:spacing w:after="0" w:line="240" w:lineRule="auto"/>
        <w:rPr>
          <w:b/>
          <w:szCs w:val="24"/>
        </w:rPr>
      </w:pPr>
    </w:p>
    <w:p w:rsidR="00D87A2F" w:rsidRDefault="000A2B46" w:rsidP="0088451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Оценивание защиты курсовой работы</w:t>
      </w:r>
    </w:p>
    <w:tbl>
      <w:tblPr>
        <w:tblStyle w:val="af0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3261"/>
        <w:gridCol w:w="4960"/>
      </w:tblGrid>
      <w:tr w:rsidR="000A2B46" w:rsidTr="003529C3">
        <w:tc>
          <w:tcPr>
            <w:tcW w:w="2093" w:type="dxa"/>
            <w:vAlign w:val="center"/>
          </w:tcPr>
          <w:p w:rsidR="000A2B46" w:rsidRPr="008D0EF0" w:rsidRDefault="000A2B46" w:rsidP="003A665A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3261" w:type="dxa"/>
            <w:vAlign w:val="center"/>
          </w:tcPr>
          <w:p w:rsidR="000A2B46" w:rsidRPr="008D0EF0" w:rsidRDefault="000A2B46" w:rsidP="003A665A">
            <w:pPr>
              <w:pStyle w:val="ReportMain"/>
              <w:suppressAutoHyphens/>
              <w:jc w:val="center"/>
              <w:rPr>
                <w:szCs w:val="24"/>
              </w:rPr>
            </w:pPr>
            <w:r w:rsidRPr="008D0EF0">
              <w:rPr>
                <w:szCs w:val="24"/>
              </w:rPr>
              <w:t>Показатели</w:t>
            </w:r>
          </w:p>
        </w:tc>
        <w:tc>
          <w:tcPr>
            <w:tcW w:w="4960" w:type="dxa"/>
            <w:vAlign w:val="center"/>
          </w:tcPr>
          <w:p w:rsidR="000A2B46" w:rsidRPr="008D0EF0" w:rsidRDefault="000A2B46" w:rsidP="003A665A">
            <w:pPr>
              <w:pStyle w:val="ReportMain"/>
              <w:suppressAutoHyphens/>
              <w:jc w:val="center"/>
              <w:rPr>
                <w:szCs w:val="24"/>
              </w:rPr>
            </w:pPr>
            <w:r w:rsidRPr="008D0EF0">
              <w:rPr>
                <w:szCs w:val="24"/>
              </w:rPr>
              <w:t>Критерии</w:t>
            </w:r>
          </w:p>
        </w:tc>
      </w:tr>
      <w:tr w:rsidR="000A2B46" w:rsidTr="003529C3">
        <w:tc>
          <w:tcPr>
            <w:tcW w:w="2093" w:type="dxa"/>
          </w:tcPr>
          <w:p w:rsidR="000A2B46" w:rsidRPr="008D0EF0" w:rsidRDefault="000A2B46" w:rsidP="003A665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Отлично</w:t>
            </w:r>
          </w:p>
          <w:p w:rsidR="000A2B46" w:rsidRPr="008D0EF0" w:rsidRDefault="000A2B46" w:rsidP="003A665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0A2B46" w:rsidRPr="000A2B46" w:rsidRDefault="000A2B46" w:rsidP="000A2B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>Доклад</w:t>
            </w:r>
          </w:p>
          <w:p w:rsidR="000A2B46" w:rsidRPr="000A2B46" w:rsidRDefault="000A2B46" w:rsidP="000A2B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Презентация (раздаточный материал) </w:t>
            </w:r>
          </w:p>
          <w:p w:rsidR="000A2B46" w:rsidRPr="000A2B46" w:rsidRDefault="000A2B46" w:rsidP="000A2B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Ответы на вопросы </w:t>
            </w:r>
          </w:p>
          <w:p w:rsidR="000A2B46" w:rsidRPr="000A2B46" w:rsidRDefault="000A2B46" w:rsidP="000A2B46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4960" w:type="dxa"/>
          </w:tcPr>
          <w:p w:rsidR="000A2B46" w:rsidRPr="000A2B46" w:rsidRDefault="000A2B46" w:rsidP="0035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>Доклад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 по структуре соответствует задачам работы</w:t>
            </w:r>
            <w:r w:rsidR="00794CC7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и отражает самостоятельно получе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н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ные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результаты</w:t>
            </w:r>
            <w:r>
              <w:rPr>
                <w:rFonts w:eastAsia="Times New Roman"/>
                <w:szCs w:val="24"/>
                <w:lang w:eastAsia="ru-RU" w:bidi="ru-RU"/>
              </w:rPr>
              <w:t>.</w:t>
            </w:r>
          </w:p>
          <w:p w:rsidR="000A2B46" w:rsidRDefault="000A2B46" w:rsidP="003529C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>Презентация (раздаточный материал)  допо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л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няет доклад по всем позициям,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вынесенным на защиту</w:t>
            </w:r>
          </w:p>
          <w:p w:rsidR="00794CC7" w:rsidRPr="000A2B46" w:rsidRDefault="00794CC7" w:rsidP="0035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Ответы на вопросы  содержат обоснование позиции </w:t>
            </w:r>
          </w:p>
        </w:tc>
      </w:tr>
      <w:tr w:rsidR="000A2B46" w:rsidTr="003529C3">
        <w:tc>
          <w:tcPr>
            <w:tcW w:w="2093" w:type="dxa"/>
          </w:tcPr>
          <w:p w:rsidR="000A2B46" w:rsidRPr="008D0EF0" w:rsidRDefault="000A2B46" w:rsidP="003A665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sz w:val="24"/>
                <w:szCs w:val="24"/>
              </w:rPr>
              <w:t>Хорошо</w:t>
            </w:r>
          </w:p>
          <w:p w:rsidR="000A2B46" w:rsidRPr="008D0EF0" w:rsidRDefault="000A2B46" w:rsidP="003A665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A2B46" w:rsidRPr="000A2B46" w:rsidRDefault="000A2B46" w:rsidP="000A2B46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4960" w:type="dxa"/>
          </w:tcPr>
          <w:p w:rsidR="000A2B46" w:rsidRPr="000A2B46" w:rsidRDefault="000A2B46" w:rsidP="0035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 xml:space="preserve">В докладе 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 соблюден</w:t>
            </w:r>
            <w:r>
              <w:rPr>
                <w:rFonts w:eastAsia="Times New Roman"/>
                <w:szCs w:val="24"/>
                <w:lang w:eastAsia="ru-RU" w:bidi="ru-RU"/>
              </w:rPr>
              <w:t>о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 предельно</w:t>
            </w:r>
            <w:r>
              <w:rPr>
                <w:rFonts w:eastAsia="Times New Roman"/>
                <w:szCs w:val="24"/>
                <w:lang w:eastAsia="ru-RU" w:bidi="ru-RU"/>
              </w:rPr>
              <w:t>е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 врем</w:t>
            </w:r>
            <w:r>
              <w:rPr>
                <w:rFonts w:eastAsia="Times New Roman"/>
                <w:szCs w:val="24"/>
                <w:lang w:eastAsia="ru-RU" w:bidi="ru-RU"/>
              </w:rPr>
              <w:t>я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 на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представление результатов </w:t>
            </w:r>
          </w:p>
          <w:p w:rsidR="000A2B46" w:rsidRPr="000A2B46" w:rsidRDefault="000A2B46" w:rsidP="0035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>Презентация (раздаточный материал)  допо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л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няет доклад по части позиций,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вынесенных на защиту</w:t>
            </w:r>
          </w:p>
          <w:p w:rsidR="000A2B46" w:rsidRPr="000A2B46" w:rsidRDefault="00794CC7" w:rsidP="0035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Ответы на вопросы  содержат обоснование позиции </w:t>
            </w:r>
          </w:p>
        </w:tc>
      </w:tr>
      <w:tr w:rsidR="000A2B46" w:rsidTr="003529C3">
        <w:tc>
          <w:tcPr>
            <w:tcW w:w="2093" w:type="dxa"/>
          </w:tcPr>
          <w:p w:rsidR="000A2B46" w:rsidRPr="003529C3" w:rsidRDefault="000A2B46" w:rsidP="003A665A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1" w:type="dxa"/>
            <w:vMerge/>
          </w:tcPr>
          <w:p w:rsidR="000A2B46" w:rsidRPr="000A2B46" w:rsidRDefault="000A2B46" w:rsidP="000A2B46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4960" w:type="dxa"/>
          </w:tcPr>
          <w:p w:rsidR="000A2B46" w:rsidRDefault="00794CC7" w:rsidP="0035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 д</w:t>
            </w:r>
            <w:r w:rsidR="000A2B46" w:rsidRPr="000A2B46">
              <w:rPr>
                <w:rFonts w:eastAsia="Times New Roman"/>
                <w:szCs w:val="24"/>
                <w:lang w:eastAsia="ru-RU" w:bidi="ru-RU"/>
              </w:rPr>
              <w:t>оклад</w:t>
            </w:r>
            <w:r>
              <w:rPr>
                <w:rFonts w:eastAsia="Times New Roman"/>
                <w:szCs w:val="24"/>
                <w:lang w:eastAsia="ru-RU" w:bidi="ru-RU"/>
              </w:rPr>
              <w:t>е</w:t>
            </w:r>
            <w:r w:rsidR="000A2B46">
              <w:rPr>
                <w:rFonts w:eastAsia="Times New Roman"/>
                <w:szCs w:val="24"/>
                <w:lang w:eastAsia="ru-RU" w:bidi="ru-RU"/>
              </w:rPr>
              <w:t xml:space="preserve"> не</w:t>
            </w:r>
            <w:r w:rsidR="000A2B46" w:rsidRPr="000A2B46">
              <w:rPr>
                <w:rFonts w:eastAsia="Times New Roman"/>
                <w:szCs w:val="24"/>
                <w:lang w:eastAsia="ru-RU" w:bidi="ru-RU"/>
              </w:rPr>
              <w:t xml:space="preserve"> соблюд</w:t>
            </w:r>
            <w:r w:rsidR="000A2B46">
              <w:rPr>
                <w:rFonts w:eastAsia="Times New Roman"/>
                <w:szCs w:val="24"/>
                <w:lang w:eastAsia="ru-RU" w:bidi="ru-RU"/>
              </w:rPr>
              <w:t>ает</w:t>
            </w:r>
            <w:r>
              <w:rPr>
                <w:rFonts w:eastAsia="Times New Roman"/>
                <w:szCs w:val="24"/>
                <w:lang w:eastAsia="ru-RU" w:bidi="ru-RU"/>
              </w:rPr>
              <w:t>ся</w:t>
            </w:r>
            <w:r w:rsidR="000A2B46" w:rsidRPr="000A2B46">
              <w:rPr>
                <w:rFonts w:eastAsia="Times New Roman"/>
                <w:szCs w:val="24"/>
                <w:lang w:eastAsia="ru-RU" w:bidi="ru-RU"/>
              </w:rPr>
              <w:t xml:space="preserve"> предельно</w:t>
            </w:r>
            <w:r>
              <w:rPr>
                <w:rFonts w:eastAsia="Times New Roman"/>
                <w:szCs w:val="24"/>
                <w:lang w:eastAsia="ru-RU" w:bidi="ru-RU"/>
              </w:rPr>
              <w:t>е</w:t>
            </w:r>
            <w:r w:rsidR="000A2B46" w:rsidRPr="000A2B46">
              <w:rPr>
                <w:rFonts w:eastAsia="Times New Roman"/>
                <w:szCs w:val="24"/>
                <w:lang w:eastAsia="ru-RU" w:bidi="ru-RU"/>
              </w:rPr>
              <w:t xml:space="preserve"> врем</w:t>
            </w:r>
            <w:r>
              <w:rPr>
                <w:rFonts w:eastAsia="Times New Roman"/>
                <w:szCs w:val="24"/>
                <w:lang w:eastAsia="ru-RU" w:bidi="ru-RU"/>
              </w:rPr>
              <w:t>я</w:t>
            </w:r>
            <w:r w:rsidR="000A2B46" w:rsidRPr="000A2B46">
              <w:rPr>
                <w:rFonts w:eastAsia="Times New Roman"/>
                <w:szCs w:val="24"/>
                <w:lang w:eastAsia="ru-RU" w:bidi="ru-RU"/>
              </w:rPr>
              <w:t xml:space="preserve"> на</w:t>
            </w:r>
            <w:r w:rsidR="000A2B46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="000A2B46" w:rsidRPr="000A2B46">
              <w:rPr>
                <w:rFonts w:eastAsia="Times New Roman"/>
                <w:szCs w:val="24"/>
                <w:lang w:eastAsia="ru-RU" w:bidi="ru-RU"/>
              </w:rPr>
              <w:t xml:space="preserve">представление результатов </w:t>
            </w:r>
          </w:p>
          <w:p w:rsidR="00794CC7" w:rsidRDefault="00794CC7" w:rsidP="0035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>Презентация (раздаточный материал)  допо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л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няет доклад по части позиций,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>вынесенных на защиту</w:t>
            </w:r>
            <w:r w:rsidR="005949BB">
              <w:rPr>
                <w:rFonts w:eastAsia="Times New Roman"/>
                <w:szCs w:val="24"/>
                <w:lang w:eastAsia="ru-RU" w:bidi="ru-RU"/>
              </w:rPr>
              <w:t>,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 или </w:t>
            </w:r>
            <w:r w:rsidR="000A2B46" w:rsidRPr="000A2B46">
              <w:rPr>
                <w:rFonts w:eastAsia="Times New Roman"/>
                <w:szCs w:val="24"/>
                <w:lang w:eastAsia="ru-RU" w:bidi="ru-RU"/>
              </w:rPr>
              <w:t xml:space="preserve"> отсутствует</w:t>
            </w:r>
            <w:r w:rsidRPr="000A2B46">
              <w:rPr>
                <w:rFonts w:eastAsia="Times New Roman"/>
                <w:szCs w:val="24"/>
                <w:lang w:eastAsia="ru-RU" w:bidi="ru-RU"/>
              </w:rPr>
              <w:t xml:space="preserve"> </w:t>
            </w:r>
          </w:p>
          <w:p w:rsidR="000A2B46" w:rsidRPr="000A2B46" w:rsidRDefault="00794CC7" w:rsidP="00352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 w:bidi="ru-RU"/>
              </w:rPr>
            </w:pPr>
            <w:r w:rsidRPr="000A2B46">
              <w:rPr>
                <w:rFonts w:eastAsia="Times New Roman"/>
                <w:szCs w:val="24"/>
                <w:lang w:eastAsia="ru-RU" w:bidi="ru-RU"/>
              </w:rPr>
              <w:t>Ответы на вопросы  позиция недостаточно обоснована</w:t>
            </w:r>
          </w:p>
        </w:tc>
      </w:tr>
      <w:tr w:rsidR="000A2B46" w:rsidTr="003529C3">
        <w:tc>
          <w:tcPr>
            <w:tcW w:w="2093" w:type="dxa"/>
          </w:tcPr>
          <w:p w:rsidR="000A2B46" w:rsidRPr="003529C3" w:rsidRDefault="000A2B46" w:rsidP="003529C3">
            <w:pPr>
              <w:pStyle w:val="6"/>
              <w:shd w:val="clear" w:color="auto" w:fill="auto"/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t>Неудовлетворител</w:t>
            </w:r>
            <w:r w:rsidR="003529C3">
              <w:rPr>
                <w:sz w:val="20"/>
                <w:szCs w:val="20"/>
              </w:rPr>
              <w:t>ь</w:t>
            </w:r>
            <w:r w:rsidRPr="003529C3">
              <w:rPr>
                <w:sz w:val="20"/>
                <w:szCs w:val="20"/>
              </w:rPr>
              <w:t xml:space="preserve">но </w:t>
            </w:r>
          </w:p>
        </w:tc>
        <w:tc>
          <w:tcPr>
            <w:tcW w:w="3261" w:type="dxa"/>
          </w:tcPr>
          <w:p w:rsidR="000A2B46" w:rsidRDefault="000A2B46" w:rsidP="00884519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960" w:type="dxa"/>
          </w:tcPr>
          <w:p w:rsidR="000A2B46" w:rsidRDefault="00794CC7" w:rsidP="003529C3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Структура и содержание доклада не соотве</w:t>
            </w:r>
            <w:r>
              <w:rPr>
                <w:rFonts w:eastAsia="Times New Roman"/>
                <w:szCs w:val="24"/>
                <w:lang w:eastAsia="ru-RU" w:bidi="ru-RU"/>
              </w:rPr>
              <w:t>т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ствует задачам исследования. </w:t>
            </w:r>
            <w:r w:rsidR="000A2B46" w:rsidRPr="000A2B46">
              <w:rPr>
                <w:rFonts w:eastAsia="Times New Roman"/>
                <w:szCs w:val="24"/>
                <w:lang w:eastAsia="ru-RU" w:bidi="ru-RU"/>
              </w:rPr>
              <w:t>Презентация (раздаточный материал)  отсутствует</w:t>
            </w:r>
            <w:r>
              <w:rPr>
                <w:rFonts w:eastAsia="Times New Roman"/>
                <w:szCs w:val="24"/>
                <w:lang w:eastAsia="ru-RU" w:bidi="ru-RU"/>
              </w:rPr>
              <w:t>. Вопр</w:t>
            </w:r>
            <w:r>
              <w:rPr>
                <w:rFonts w:eastAsia="Times New Roman"/>
                <w:szCs w:val="24"/>
                <w:lang w:eastAsia="ru-RU" w:bidi="ru-RU"/>
              </w:rPr>
              <w:t>о</w:t>
            </w:r>
            <w:r>
              <w:rPr>
                <w:rFonts w:eastAsia="Times New Roman"/>
                <w:szCs w:val="24"/>
                <w:lang w:eastAsia="ru-RU" w:bidi="ru-RU"/>
              </w:rPr>
              <w:t>сы вызывают существенное затруднение у  студента</w:t>
            </w:r>
          </w:p>
        </w:tc>
      </w:tr>
    </w:tbl>
    <w:p w:rsidR="000A2B46" w:rsidRPr="008D0EF0" w:rsidRDefault="000A2B46" w:rsidP="00884519">
      <w:pPr>
        <w:spacing w:after="0" w:line="240" w:lineRule="auto"/>
        <w:rPr>
          <w:b/>
          <w:szCs w:val="24"/>
        </w:rPr>
      </w:pPr>
    </w:p>
    <w:p w:rsidR="008B22EC" w:rsidRDefault="002D1930" w:rsidP="002D193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B22EC" w:rsidRDefault="008B22EC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E470CA" w:rsidRDefault="002D1930" w:rsidP="002D193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  </w:t>
      </w:r>
      <w:r w:rsidR="00E470CA" w:rsidRPr="008D0EF0">
        <w:rPr>
          <w:b/>
          <w:szCs w:val="24"/>
        </w:rPr>
        <w:t xml:space="preserve">Оценивание ответа на </w:t>
      </w:r>
      <w:r w:rsidR="00D87A2F">
        <w:rPr>
          <w:b/>
          <w:szCs w:val="24"/>
        </w:rPr>
        <w:t>экзамене</w:t>
      </w:r>
    </w:p>
    <w:tbl>
      <w:tblPr>
        <w:tblW w:w="5000" w:type="pct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56"/>
        <w:gridCol w:w="3146"/>
        <w:gridCol w:w="5005"/>
      </w:tblGrid>
      <w:tr w:rsidR="003A665A" w:rsidTr="003A665A">
        <w:trPr>
          <w:tblHeader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8D0EF0" w:rsidRDefault="003A665A" w:rsidP="003A665A">
            <w:pPr>
              <w:pStyle w:val="ReportMain"/>
              <w:suppressAutoHyphens/>
              <w:rPr>
                <w:szCs w:val="24"/>
              </w:rPr>
            </w:pPr>
            <w:r w:rsidRPr="008D0EF0">
              <w:rPr>
                <w:szCs w:val="24"/>
              </w:rPr>
              <w:t>4-балльная шкала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8D0EF0" w:rsidRDefault="003A665A" w:rsidP="003A665A">
            <w:pPr>
              <w:pStyle w:val="ReportMain"/>
              <w:suppressAutoHyphens/>
              <w:jc w:val="center"/>
              <w:rPr>
                <w:szCs w:val="24"/>
              </w:rPr>
            </w:pPr>
            <w:r w:rsidRPr="008D0EF0">
              <w:rPr>
                <w:szCs w:val="24"/>
              </w:rPr>
              <w:t>Показатели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8D0EF0" w:rsidRDefault="003A665A" w:rsidP="003A665A">
            <w:pPr>
              <w:pStyle w:val="ReportMain"/>
              <w:suppressAutoHyphens/>
              <w:jc w:val="center"/>
              <w:rPr>
                <w:szCs w:val="24"/>
              </w:rPr>
            </w:pPr>
            <w:r w:rsidRPr="008D0EF0">
              <w:rPr>
                <w:szCs w:val="24"/>
              </w:rPr>
              <w:t>Критерии</w:t>
            </w:r>
          </w:p>
        </w:tc>
      </w:tr>
      <w:tr w:rsidR="003A665A" w:rsidTr="00432D3D">
        <w:trPr>
          <w:tblHeader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8D0EF0" w:rsidRDefault="003A665A" w:rsidP="00432D3D">
            <w:pPr>
              <w:pStyle w:val="ReportMain"/>
              <w:suppressAutoHyphens/>
              <w:rPr>
                <w:szCs w:val="24"/>
              </w:rPr>
            </w:pPr>
            <w:r w:rsidRPr="008D0EF0">
              <w:rPr>
                <w:szCs w:val="24"/>
              </w:rPr>
              <w:t>Отлично</w:t>
            </w:r>
          </w:p>
          <w:p w:rsidR="003A665A" w:rsidRPr="008D0EF0" w:rsidRDefault="003A665A" w:rsidP="00432D3D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8D0EF0" w:rsidRDefault="003A665A" w:rsidP="003A665A">
            <w:pPr>
              <w:pStyle w:val="ReportMain"/>
              <w:suppressAutoHyphens/>
              <w:jc w:val="both"/>
              <w:rPr>
                <w:szCs w:val="24"/>
              </w:rPr>
            </w:pPr>
            <w:r w:rsidRPr="008D0EF0">
              <w:rPr>
                <w:szCs w:val="24"/>
              </w:rPr>
              <w:t>1. Полнота изложения теоретического материала;</w:t>
            </w:r>
          </w:p>
          <w:p w:rsidR="003A665A" w:rsidRPr="008D0EF0" w:rsidRDefault="003A665A" w:rsidP="003A665A">
            <w:pPr>
              <w:pStyle w:val="ReportMain"/>
              <w:suppressAutoHyphens/>
              <w:jc w:val="both"/>
              <w:rPr>
                <w:szCs w:val="24"/>
              </w:rPr>
            </w:pPr>
            <w:r w:rsidRPr="008D0EF0">
              <w:rPr>
                <w:szCs w:val="24"/>
              </w:rPr>
              <w:t>2. Полнота и правильность решения практического задания;</w:t>
            </w:r>
          </w:p>
          <w:p w:rsidR="003A665A" w:rsidRPr="008D0EF0" w:rsidRDefault="003A665A" w:rsidP="003A665A">
            <w:pPr>
              <w:pStyle w:val="ReportMain"/>
              <w:suppressAutoHyphens/>
              <w:jc w:val="both"/>
              <w:rPr>
                <w:szCs w:val="24"/>
              </w:rPr>
            </w:pPr>
            <w:r w:rsidRPr="008D0EF0">
              <w:rPr>
                <w:szCs w:val="24"/>
              </w:rPr>
              <w:t>3. Правильность и/ил</w:t>
            </w:r>
            <w:r>
              <w:rPr>
                <w:szCs w:val="24"/>
              </w:rPr>
              <w:t>и аргументированность изложения (</w:t>
            </w:r>
            <w:r w:rsidRPr="008D0EF0">
              <w:rPr>
                <w:szCs w:val="24"/>
              </w:rPr>
              <w:t>последовательность действий);</w:t>
            </w:r>
          </w:p>
          <w:p w:rsidR="003A665A" w:rsidRPr="008D0EF0" w:rsidRDefault="003A665A" w:rsidP="003A665A">
            <w:pPr>
              <w:pStyle w:val="ReportMain"/>
              <w:suppressAutoHyphens/>
              <w:jc w:val="both"/>
              <w:rPr>
                <w:szCs w:val="24"/>
              </w:rPr>
            </w:pPr>
            <w:r w:rsidRPr="008D0EF0">
              <w:rPr>
                <w:szCs w:val="24"/>
              </w:rPr>
              <w:t>4. Самостоятельность ответа;</w:t>
            </w:r>
          </w:p>
          <w:p w:rsidR="003A665A" w:rsidRPr="003A665A" w:rsidRDefault="003A665A" w:rsidP="003A665A">
            <w:pPr>
              <w:pStyle w:val="ReportMain"/>
              <w:suppressAutoHyphens/>
              <w:jc w:val="both"/>
              <w:rPr>
                <w:szCs w:val="24"/>
              </w:rPr>
            </w:pPr>
            <w:r w:rsidRPr="008D0EF0">
              <w:rPr>
                <w:szCs w:val="24"/>
              </w:rPr>
              <w:t>5. Культура речи</w:t>
            </w:r>
            <w:r>
              <w:rPr>
                <w:szCs w:val="24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5A" w:rsidRPr="003A665A" w:rsidRDefault="003A665A" w:rsidP="00023223">
            <w:pPr>
              <w:pStyle w:val="ReportMain"/>
              <w:suppressAutoHyphens/>
              <w:ind w:right="140"/>
              <w:jc w:val="both"/>
              <w:rPr>
                <w:szCs w:val="24"/>
              </w:rPr>
            </w:pPr>
            <w:proofErr w:type="gramStart"/>
            <w:r w:rsidRPr="00FF556E">
              <w:rPr>
                <w:rFonts w:eastAsia="Times New Roman"/>
                <w:szCs w:val="24"/>
              </w:rPr>
              <w:t>з</w:t>
            </w:r>
            <w:r w:rsidRPr="00FF556E">
              <w:rPr>
                <w:szCs w:val="24"/>
                <w:shd w:val="clear" w:color="auto" w:fill="FFFFFF"/>
              </w:rPr>
              <w:t xml:space="preserve">нание </w:t>
            </w:r>
            <w:r w:rsidRPr="00FF556E">
              <w:rPr>
                <w:color w:val="000000"/>
                <w:szCs w:val="24"/>
                <w:shd w:val="clear" w:color="auto" w:fill="FFFFFF"/>
              </w:rPr>
              <w:t>фактического материла по дисциплине, в</w:t>
            </w:r>
            <w:r w:rsidRPr="00FF556E">
              <w:rPr>
                <w:rFonts w:eastAsia="Times New Roman"/>
                <w:color w:val="000000"/>
                <w:szCs w:val="24"/>
              </w:rPr>
              <w:t>ладение понятиями системы знаний по дисциплине, личную освоенность знаний, умение объяснять сущность понятий, умение выделять главное в учебном материале,  готовность к самостоятельному выбору, решению, умение найти эффективный способ решения проблемной ситуации, умение использовать знания в стандартных и нестандартных ситуациях, логичное и доказательное изложение учебного материала, владение точной речью, у</w:t>
            </w:r>
            <w:r w:rsidRPr="00FF556E">
              <w:rPr>
                <w:color w:val="000000"/>
                <w:szCs w:val="24"/>
                <w:shd w:val="clear" w:color="auto" w:fill="FFFFFF"/>
              </w:rPr>
              <w:t>мение аргументировано отвечать па вопросы;</w:t>
            </w:r>
            <w:proofErr w:type="gramEnd"/>
            <w:r w:rsidRPr="00FF556E">
              <w:rPr>
                <w:color w:val="000000"/>
                <w:szCs w:val="24"/>
                <w:shd w:val="clear" w:color="auto" w:fill="FFFFFF"/>
              </w:rPr>
              <w:t xml:space="preserve"> вступать в диалоговое общение.</w:t>
            </w:r>
          </w:p>
        </w:tc>
      </w:tr>
      <w:tr w:rsidR="003A665A" w:rsidTr="00432D3D">
        <w:trPr>
          <w:tblHeader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8D0EF0" w:rsidRDefault="003A665A" w:rsidP="00432D3D">
            <w:pPr>
              <w:pStyle w:val="ReportMain"/>
              <w:suppressAutoHyphens/>
              <w:rPr>
                <w:szCs w:val="24"/>
              </w:rPr>
            </w:pPr>
            <w:r w:rsidRPr="008D0EF0">
              <w:rPr>
                <w:szCs w:val="24"/>
              </w:rPr>
              <w:t>Хорошо</w:t>
            </w:r>
          </w:p>
          <w:p w:rsidR="003A665A" w:rsidRPr="008D0EF0" w:rsidRDefault="003A665A" w:rsidP="00432D3D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1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5A" w:rsidRPr="003A665A" w:rsidRDefault="003A665A" w:rsidP="003A665A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5A" w:rsidRPr="003A665A" w:rsidRDefault="003A665A" w:rsidP="00023223">
            <w:pPr>
              <w:pStyle w:val="ReportMain"/>
              <w:suppressAutoHyphens/>
              <w:ind w:right="140"/>
              <w:jc w:val="both"/>
              <w:rPr>
                <w:szCs w:val="24"/>
              </w:rPr>
            </w:pPr>
            <w:r w:rsidRPr="00FF556E">
              <w:rPr>
                <w:rFonts w:eastAsia="Times New Roman"/>
                <w:szCs w:val="24"/>
              </w:rPr>
              <w:t>в</w:t>
            </w:r>
            <w:r w:rsidRPr="00FF556E">
              <w:rPr>
                <w:rFonts w:eastAsia="Times New Roman"/>
                <w:szCs w:val="24"/>
                <w:lang w:eastAsia="ru-RU"/>
              </w:rPr>
              <w:t xml:space="preserve">ладение </w:t>
            </w:r>
            <w:r w:rsidRPr="00FF556E">
              <w:rPr>
                <w:rFonts w:eastAsia="Times New Roman"/>
                <w:color w:val="000000"/>
                <w:szCs w:val="24"/>
                <w:lang w:eastAsia="ru-RU"/>
              </w:rPr>
              <w:t>терминологией по дисциплине, умение обобщения, умозаключения, за т</w:t>
            </w:r>
            <w:r w:rsidRPr="00FF556E">
              <w:rPr>
                <w:color w:val="000000"/>
                <w:szCs w:val="24"/>
                <w:shd w:val="clear" w:color="auto" w:fill="FFFFFF"/>
              </w:rPr>
              <w:t>еоретическое осмысление проблемной ситуации, умение найти решение проблемной задачи, владение языковыми средствами для ответа на вопрос.</w:t>
            </w:r>
          </w:p>
        </w:tc>
      </w:tr>
      <w:tr w:rsidR="003A665A" w:rsidTr="00432D3D">
        <w:trPr>
          <w:tblHeader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529C3" w:rsidRDefault="003A665A" w:rsidP="00432D3D">
            <w:pPr>
              <w:pStyle w:val="ReportMain"/>
              <w:suppressAutoHyphens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5A" w:rsidRPr="003A665A" w:rsidRDefault="003A665A" w:rsidP="003A665A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5A" w:rsidRPr="003A665A" w:rsidRDefault="003A665A" w:rsidP="003A665A">
            <w:pPr>
              <w:pStyle w:val="ReportMain"/>
              <w:suppressAutoHyphens/>
              <w:jc w:val="both"/>
              <w:rPr>
                <w:szCs w:val="24"/>
              </w:rPr>
            </w:pPr>
            <w:r w:rsidRPr="00FF556E">
              <w:rPr>
                <w:rFonts w:eastAsia="Times New Roman"/>
                <w:szCs w:val="24"/>
              </w:rPr>
              <w:t>н</w:t>
            </w:r>
            <w:r w:rsidRPr="00FF556E">
              <w:rPr>
                <w:szCs w:val="24"/>
                <w:shd w:val="clear" w:color="auto" w:fill="FFFFFF"/>
              </w:rPr>
              <w:t xml:space="preserve">еполное </w:t>
            </w:r>
            <w:r w:rsidRPr="00FF556E">
              <w:rPr>
                <w:color w:val="000000"/>
                <w:szCs w:val="24"/>
                <w:shd w:val="clear" w:color="auto" w:fill="FFFFFF"/>
              </w:rPr>
              <w:t>знание терминологии по дисциплине,  неполное владение терминологией, за неумение обобщать, делать вывод, за одностороннее решение задачи, неполное владение языковыми средствами, односторонний ответ на предложенный вопрос.</w:t>
            </w:r>
          </w:p>
        </w:tc>
      </w:tr>
      <w:tr w:rsidR="003A665A" w:rsidTr="00432D3D">
        <w:trPr>
          <w:trHeight w:val="1509"/>
          <w:tblHeader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529C3" w:rsidRDefault="003A665A" w:rsidP="00432D3D">
            <w:pPr>
              <w:pStyle w:val="ReportMain"/>
              <w:suppressAutoHyphens/>
              <w:rPr>
                <w:sz w:val="20"/>
                <w:szCs w:val="20"/>
              </w:rPr>
            </w:pPr>
            <w:r w:rsidRPr="003529C3">
              <w:rPr>
                <w:sz w:val="20"/>
                <w:szCs w:val="20"/>
              </w:rPr>
              <w:t>Неудовлетвори</w:t>
            </w:r>
            <w:r w:rsidRPr="003529C3">
              <w:rPr>
                <w:sz w:val="20"/>
                <w:szCs w:val="20"/>
              </w:rPr>
              <w:softHyphen/>
              <w:t>тельно</w:t>
            </w:r>
          </w:p>
        </w:tc>
        <w:tc>
          <w:tcPr>
            <w:tcW w:w="1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5A" w:rsidRPr="003A665A" w:rsidRDefault="003A665A" w:rsidP="003A665A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65A" w:rsidRPr="003A665A" w:rsidRDefault="003A665A" w:rsidP="003A665A">
            <w:pPr>
              <w:pStyle w:val="ReportMain"/>
              <w:suppressAutoHyphens/>
              <w:jc w:val="both"/>
              <w:rPr>
                <w:szCs w:val="24"/>
              </w:rPr>
            </w:pPr>
            <w:r w:rsidRPr="00FF556E">
              <w:rPr>
                <w:color w:val="000000"/>
                <w:szCs w:val="24"/>
                <w:shd w:val="clear" w:color="auto" w:fill="FFFFFF"/>
              </w:rPr>
              <w:t>отсутствие знаний по дисциплине, представления по вопрос, непонимание материала по дисциплине, отсутствие решения задачи, наличие коммуникативных «барьеров» в общении, отсутствие ответа на предложенный вопрос.</w:t>
            </w:r>
          </w:p>
        </w:tc>
      </w:tr>
    </w:tbl>
    <w:p w:rsidR="003A665A" w:rsidRDefault="003A665A" w:rsidP="00E470CA">
      <w:pPr>
        <w:ind w:firstLine="709"/>
        <w:jc w:val="both"/>
        <w:rPr>
          <w:b/>
          <w:szCs w:val="24"/>
        </w:rPr>
      </w:pPr>
    </w:p>
    <w:p w:rsidR="00E470CA" w:rsidRPr="008D0EF0" w:rsidRDefault="00E470CA" w:rsidP="00E470CA">
      <w:pPr>
        <w:ind w:firstLine="709"/>
        <w:jc w:val="both"/>
        <w:rPr>
          <w:b/>
          <w:szCs w:val="24"/>
        </w:rPr>
      </w:pPr>
      <w:r w:rsidRPr="008D0EF0"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</w:t>
      </w:r>
      <w:r w:rsidRPr="008D0EF0">
        <w:rPr>
          <w:b/>
          <w:szCs w:val="24"/>
        </w:rPr>
        <w:t>м</w:t>
      </w:r>
      <w:r w:rsidRPr="008D0EF0">
        <w:rPr>
          <w:b/>
          <w:szCs w:val="24"/>
        </w:rPr>
        <w:t>петенций</w:t>
      </w:r>
    </w:p>
    <w:p w:rsidR="00E470CA" w:rsidRPr="008D0EF0" w:rsidRDefault="00E470CA" w:rsidP="00E470CA">
      <w:pPr>
        <w:pStyle w:val="27"/>
        <w:shd w:val="clear" w:color="auto" w:fill="auto"/>
        <w:tabs>
          <w:tab w:val="left" w:pos="993"/>
        </w:tabs>
        <w:spacing w:after="0" w:line="240" w:lineRule="auto"/>
        <w:ind w:right="181" w:firstLine="709"/>
        <w:jc w:val="both"/>
        <w:rPr>
          <w:sz w:val="24"/>
          <w:szCs w:val="24"/>
        </w:rPr>
      </w:pPr>
      <w:r w:rsidRPr="008D0EF0">
        <w:rPr>
          <w:sz w:val="24"/>
          <w:szCs w:val="24"/>
        </w:rPr>
        <w:t xml:space="preserve">Таблица  - Формы оценочных средств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583"/>
        <w:gridCol w:w="4821"/>
        <w:gridCol w:w="2352"/>
      </w:tblGrid>
      <w:tr w:rsidR="00E470CA" w:rsidRPr="008D0EF0" w:rsidTr="003529C3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E470CA" w:rsidRPr="008D0EF0" w:rsidRDefault="00E470CA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№</w:t>
            </w:r>
          </w:p>
          <w:p w:rsidR="00E470CA" w:rsidRPr="008D0EF0" w:rsidRDefault="00E470CA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D0EF0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8D0EF0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470CA" w:rsidRPr="008D0EF0" w:rsidRDefault="00E470CA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Наименование</w:t>
            </w:r>
          </w:p>
          <w:p w:rsidR="00E470CA" w:rsidRPr="008D0EF0" w:rsidRDefault="00E470CA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оценочного</w:t>
            </w:r>
          </w:p>
          <w:p w:rsidR="00E470CA" w:rsidRPr="008D0EF0" w:rsidRDefault="00E470CA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средства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470CA" w:rsidRPr="008D0EF0" w:rsidRDefault="00E470CA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Краткая характеристика оценочного сре</w:t>
            </w:r>
            <w:r w:rsidRPr="008D0EF0">
              <w:rPr>
                <w:rStyle w:val="211pt"/>
                <w:sz w:val="24"/>
                <w:szCs w:val="24"/>
              </w:rPr>
              <w:t>д</w:t>
            </w:r>
            <w:r w:rsidRPr="008D0EF0">
              <w:rPr>
                <w:rStyle w:val="211pt"/>
                <w:sz w:val="24"/>
                <w:szCs w:val="24"/>
              </w:rPr>
              <w:t>ства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E470CA" w:rsidRPr="008D0EF0" w:rsidRDefault="00E470CA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 xml:space="preserve">Представление </w:t>
            </w:r>
          </w:p>
          <w:p w:rsidR="00E470CA" w:rsidRPr="008D0EF0" w:rsidRDefault="00E470CA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оценочного сре</w:t>
            </w:r>
            <w:r w:rsidRPr="008D0EF0">
              <w:rPr>
                <w:rStyle w:val="211pt"/>
                <w:sz w:val="24"/>
                <w:szCs w:val="24"/>
              </w:rPr>
              <w:t>д</w:t>
            </w:r>
            <w:r w:rsidRPr="008D0EF0">
              <w:rPr>
                <w:rStyle w:val="211pt"/>
                <w:sz w:val="24"/>
                <w:szCs w:val="24"/>
              </w:rPr>
              <w:t>ства в фонде</w:t>
            </w:r>
          </w:p>
        </w:tc>
      </w:tr>
      <w:tr w:rsidR="005D3680" w:rsidRPr="008D0EF0" w:rsidTr="003529C3">
        <w:tc>
          <w:tcPr>
            <w:tcW w:w="642" w:type="dxa"/>
            <w:shd w:val="clear" w:color="auto" w:fill="auto"/>
          </w:tcPr>
          <w:p w:rsidR="005D3680" w:rsidRPr="008D0EF0" w:rsidRDefault="005D3680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2583" w:type="dxa"/>
            <w:shd w:val="clear" w:color="auto" w:fill="auto"/>
          </w:tcPr>
          <w:p w:rsidR="005D3680" w:rsidRPr="008D0EF0" w:rsidRDefault="005D3680" w:rsidP="005D34F8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Тест</w:t>
            </w:r>
          </w:p>
        </w:tc>
        <w:tc>
          <w:tcPr>
            <w:tcW w:w="4821" w:type="dxa"/>
            <w:shd w:val="clear" w:color="auto" w:fill="auto"/>
          </w:tcPr>
          <w:p w:rsidR="005D3680" w:rsidRPr="008D0EF0" w:rsidRDefault="005D3680" w:rsidP="005D34F8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Система стандартизированных простых и комплексных заданий, позволяющая авт</w:t>
            </w:r>
            <w:r w:rsidRPr="008D0EF0">
              <w:rPr>
                <w:rStyle w:val="211pt"/>
                <w:sz w:val="24"/>
                <w:szCs w:val="24"/>
              </w:rPr>
              <w:t>о</w:t>
            </w:r>
            <w:r w:rsidRPr="008D0EF0">
              <w:rPr>
                <w:rStyle w:val="211pt"/>
                <w:sz w:val="24"/>
                <w:szCs w:val="24"/>
              </w:rPr>
              <w:t>матизировать процедуру измерения уровня знаний, умений и владений обучающегося.</w:t>
            </w:r>
          </w:p>
          <w:p w:rsidR="005D3680" w:rsidRPr="008D0EF0" w:rsidRDefault="005D3680" w:rsidP="005D34F8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Рекомендуется для оценки знаний, умений и владений студентов.</w:t>
            </w:r>
          </w:p>
          <w:p w:rsidR="005D3680" w:rsidRPr="008D0EF0" w:rsidRDefault="005D3680" w:rsidP="005D34F8">
            <w:pPr>
              <w:spacing w:after="0" w:line="240" w:lineRule="auto"/>
              <w:jc w:val="both"/>
              <w:rPr>
                <w:szCs w:val="24"/>
              </w:rPr>
            </w:pPr>
            <w:r w:rsidRPr="008D0EF0">
              <w:rPr>
                <w:szCs w:val="24"/>
              </w:rPr>
              <w:t>Используется веб-приложение «Униве</w:t>
            </w:r>
            <w:r w:rsidRPr="008D0EF0">
              <w:rPr>
                <w:szCs w:val="24"/>
              </w:rPr>
              <w:t>р</w:t>
            </w:r>
            <w:r w:rsidRPr="008D0EF0">
              <w:rPr>
                <w:szCs w:val="24"/>
              </w:rPr>
              <w:lastRenderedPageBreak/>
              <w:t xml:space="preserve">сальная система тестирования  БГТИ». На тестирование отводится 60  минут. Каждый вариант тестовых заданий включает </w:t>
            </w:r>
            <w:r>
              <w:rPr>
                <w:szCs w:val="24"/>
              </w:rPr>
              <w:t>3</w:t>
            </w:r>
            <w:r w:rsidRPr="008D0EF0">
              <w:rPr>
                <w:szCs w:val="24"/>
              </w:rPr>
              <w:t>0 в</w:t>
            </w:r>
            <w:r w:rsidRPr="008D0EF0">
              <w:rPr>
                <w:szCs w:val="24"/>
              </w:rPr>
              <w:t>о</w:t>
            </w:r>
            <w:r w:rsidRPr="008D0EF0">
              <w:rPr>
                <w:szCs w:val="24"/>
              </w:rPr>
              <w:t>просов. За каждый правильный  ответ на вопрос  дается 1 балл. Оценка «</w:t>
            </w:r>
            <w:r>
              <w:rPr>
                <w:szCs w:val="24"/>
              </w:rPr>
              <w:t>отлично</w:t>
            </w:r>
            <w:r w:rsidRPr="008D0EF0">
              <w:rPr>
                <w:szCs w:val="24"/>
              </w:rPr>
              <w:t xml:space="preserve">» выставляется студенту, если он набрал </w:t>
            </w:r>
            <w:r>
              <w:rPr>
                <w:szCs w:val="24"/>
              </w:rPr>
              <w:t>100-90%</w:t>
            </w:r>
            <w:r w:rsidRPr="008D0EF0">
              <w:rPr>
                <w:szCs w:val="24"/>
              </w:rPr>
              <w:t xml:space="preserve"> % правильных ответов. Оценка «</w:t>
            </w:r>
            <w:r>
              <w:rPr>
                <w:szCs w:val="24"/>
              </w:rPr>
              <w:t>хор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шо</w:t>
            </w:r>
            <w:r w:rsidRPr="008D0EF0">
              <w:rPr>
                <w:szCs w:val="24"/>
              </w:rPr>
              <w:t xml:space="preserve">» ставится, если студент набрал </w:t>
            </w:r>
            <w:r>
              <w:rPr>
                <w:szCs w:val="24"/>
              </w:rPr>
              <w:t>75-89</w:t>
            </w:r>
            <w:r w:rsidRPr="008D0EF0">
              <w:rPr>
                <w:szCs w:val="24"/>
              </w:rPr>
              <w:t xml:space="preserve"> % правильных ответов.</w:t>
            </w:r>
            <w:r>
              <w:rPr>
                <w:szCs w:val="24"/>
              </w:rPr>
              <w:t xml:space="preserve"> </w:t>
            </w:r>
            <w:r w:rsidRPr="008D0EF0">
              <w:rPr>
                <w:szCs w:val="24"/>
              </w:rPr>
              <w:t>Оценка «</w:t>
            </w:r>
            <w:r>
              <w:rPr>
                <w:szCs w:val="24"/>
              </w:rPr>
              <w:t>удовлетвор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тельно</w:t>
            </w:r>
            <w:r w:rsidRPr="008D0EF0">
              <w:rPr>
                <w:szCs w:val="24"/>
              </w:rPr>
              <w:t xml:space="preserve">» ставится, если студент набрал </w:t>
            </w:r>
            <w:r>
              <w:rPr>
                <w:szCs w:val="24"/>
              </w:rPr>
              <w:t>50-74</w:t>
            </w:r>
            <w:r w:rsidRPr="008D0EF0">
              <w:rPr>
                <w:szCs w:val="24"/>
              </w:rPr>
              <w:t xml:space="preserve"> % правильных ответов.</w:t>
            </w:r>
            <w:r>
              <w:rPr>
                <w:szCs w:val="24"/>
              </w:rPr>
              <w:t xml:space="preserve"> </w:t>
            </w:r>
            <w:r w:rsidRPr="008D0EF0">
              <w:rPr>
                <w:szCs w:val="24"/>
              </w:rPr>
              <w:t>Оценка «</w:t>
            </w:r>
            <w:r>
              <w:rPr>
                <w:szCs w:val="24"/>
              </w:rPr>
              <w:t>неудовл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творительно</w:t>
            </w:r>
            <w:r w:rsidRPr="008D0EF0">
              <w:rPr>
                <w:szCs w:val="24"/>
              </w:rPr>
              <w:t xml:space="preserve">» ставится, если студент набрал </w:t>
            </w:r>
            <w:r>
              <w:rPr>
                <w:szCs w:val="24"/>
              </w:rPr>
              <w:t>менее 50</w:t>
            </w:r>
            <w:r w:rsidRPr="008D0EF0">
              <w:rPr>
                <w:szCs w:val="24"/>
              </w:rPr>
              <w:t xml:space="preserve"> % правильных ответов.</w:t>
            </w:r>
          </w:p>
        </w:tc>
        <w:tc>
          <w:tcPr>
            <w:tcW w:w="2352" w:type="dxa"/>
            <w:shd w:val="clear" w:color="auto" w:fill="auto"/>
          </w:tcPr>
          <w:p w:rsidR="005D3680" w:rsidRPr="008D0EF0" w:rsidRDefault="005D3680" w:rsidP="005D34F8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lastRenderedPageBreak/>
              <w:t>Фонд тестовых з</w:t>
            </w:r>
            <w:r w:rsidRPr="008D0EF0">
              <w:rPr>
                <w:rStyle w:val="211pt"/>
                <w:sz w:val="24"/>
                <w:szCs w:val="24"/>
              </w:rPr>
              <w:t>а</w:t>
            </w:r>
            <w:r w:rsidRPr="008D0EF0">
              <w:rPr>
                <w:rStyle w:val="211pt"/>
                <w:sz w:val="24"/>
                <w:szCs w:val="24"/>
              </w:rPr>
              <w:t>даний</w:t>
            </w:r>
          </w:p>
        </w:tc>
      </w:tr>
      <w:tr w:rsidR="005D3680" w:rsidRPr="008D0EF0" w:rsidTr="003529C3">
        <w:tc>
          <w:tcPr>
            <w:tcW w:w="642" w:type="dxa"/>
            <w:shd w:val="clear" w:color="auto" w:fill="auto"/>
          </w:tcPr>
          <w:p w:rsidR="005D3680" w:rsidRPr="008D0EF0" w:rsidRDefault="005D3680" w:rsidP="00304589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83" w:type="dxa"/>
            <w:shd w:val="clear" w:color="auto" w:fill="auto"/>
          </w:tcPr>
          <w:p w:rsidR="005D3680" w:rsidRPr="008D0EF0" w:rsidRDefault="005D3680" w:rsidP="00766FF0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Собеседование (на практическом зан</w:t>
            </w:r>
            <w:r w:rsidRPr="008D0EF0">
              <w:rPr>
                <w:rStyle w:val="211pt"/>
                <w:sz w:val="24"/>
                <w:szCs w:val="24"/>
              </w:rPr>
              <w:t>я</w:t>
            </w:r>
            <w:r w:rsidRPr="008D0EF0">
              <w:rPr>
                <w:rStyle w:val="211pt"/>
                <w:sz w:val="24"/>
                <w:szCs w:val="24"/>
              </w:rPr>
              <w:t>тии)</w:t>
            </w:r>
          </w:p>
        </w:tc>
        <w:tc>
          <w:tcPr>
            <w:tcW w:w="4821" w:type="dxa"/>
            <w:shd w:val="clear" w:color="auto" w:fill="auto"/>
          </w:tcPr>
          <w:p w:rsidR="005D3680" w:rsidRPr="008D0EF0" w:rsidRDefault="005D3680" w:rsidP="00766FF0">
            <w:pPr>
              <w:pStyle w:val="27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8D0EF0">
              <w:rPr>
                <w:rStyle w:val="211pt"/>
                <w:sz w:val="24"/>
                <w:szCs w:val="24"/>
              </w:rPr>
              <w:t>обуч</w:t>
            </w:r>
            <w:r w:rsidRPr="008D0EF0">
              <w:rPr>
                <w:rStyle w:val="211pt"/>
                <w:sz w:val="24"/>
                <w:szCs w:val="24"/>
              </w:rPr>
              <w:t>а</w:t>
            </w:r>
            <w:r w:rsidRPr="008D0EF0">
              <w:rPr>
                <w:rStyle w:val="211pt"/>
                <w:sz w:val="24"/>
                <w:szCs w:val="24"/>
              </w:rPr>
              <w:t>ющимся</w:t>
            </w:r>
            <w:proofErr w:type="gramEnd"/>
            <w:r w:rsidRPr="008D0EF0">
              <w:rPr>
                <w:rStyle w:val="211pt"/>
                <w:sz w:val="24"/>
                <w:szCs w:val="24"/>
              </w:rPr>
              <w:t xml:space="preserve"> на темы, связанные с изучаемой дисциплиной, и рассчитанное на выяснение объема знаний обучающегося по опред</w:t>
            </w:r>
            <w:r w:rsidRPr="008D0EF0">
              <w:rPr>
                <w:rStyle w:val="211pt"/>
                <w:sz w:val="24"/>
                <w:szCs w:val="24"/>
              </w:rPr>
              <w:t>е</w:t>
            </w:r>
            <w:r w:rsidRPr="008D0EF0">
              <w:rPr>
                <w:rStyle w:val="211pt"/>
                <w:sz w:val="24"/>
                <w:szCs w:val="24"/>
              </w:rPr>
              <w:t>ленному разделу, теме, проблеме и т.п. Р</w:t>
            </w:r>
            <w:r w:rsidRPr="008D0EF0">
              <w:rPr>
                <w:rStyle w:val="211pt"/>
                <w:sz w:val="24"/>
                <w:szCs w:val="24"/>
              </w:rPr>
              <w:t>е</w:t>
            </w:r>
            <w:r w:rsidRPr="008D0EF0">
              <w:rPr>
                <w:rStyle w:val="211pt"/>
                <w:sz w:val="24"/>
                <w:szCs w:val="24"/>
              </w:rPr>
              <w:t>комендуется для оценки знаний студентов.</w:t>
            </w:r>
          </w:p>
        </w:tc>
        <w:tc>
          <w:tcPr>
            <w:tcW w:w="2352" w:type="dxa"/>
            <w:shd w:val="clear" w:color="auto" w:fill="auto"/>
          </w:tcPr>
          <w:p w:rsidR="005D3680" w:rsidRPr="008D0EF0" w:rsidRDefault="00031702" w:rsidP="00766FF0">
            <w:pPr>
              <w:pStyle w:val="27"/>
              <w:shd w:val="clear" w:color="auto" w:fill="auto"/>
              <w:tabs>
                <w:tab w:val="left" w:pos="2098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F556E">
              <w:rPr>
                <w:sz w:val="24"/>
                <w:szCs w:val="24"/>
              </w:rPr>
              <w:t>Вопросы для опр</w:t>
            </w:r>
            <w:r w:rsidRPr="00FF556E">
              <w:rPr>
                <w:sz w:val="24"/>
                <w:szCs w:val="24"/>
              </w:rPr>
              <w:t>о</w:t>
            </w:r>
            <w:r w:rsidRPr="00FF556E">
              <w:rPr>
                <w:sz w:val="24"/>
                <w:szCs w:val="24"/>
              </w:rPr>
              <w:t>сов и собеседований</w:t>
            </w:r>
          </w:p>
        </w:tc>
      </w:tr>
      <w:tr w:rsidR="005D3680" w:rsidRPr="008D0EF0" w:rsidTr="003529C3">
        <w:tc>
          <w:tcPr>
            <w:tcW w:w="642" w:type="dxa"/>
            <w:shd w:val="clear" w:color="auto" w:fill="auto"/>
          </w:tcPr>
          <w:p w:rsidR="005D3680" w:rsidRPr="008D0EF0" w:rsidRDefault="005D3680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583" w:type="dxa"/>
            <w:shd w:val="clear" w:color="auto" w:fill="auto"/>
          </w:tcPr>
          <w:p w:rsidR="005D3680" w:rsidRPr="008D0EF0" w:rsidRDefault="005D3680" w:rsidP="005D3680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 xml:space="preserve">Практические задачи </w:t>
            </w:r>
            <w:r>
              <w:rPr>
                <w:rStyle w:val="211pt"/>
                <w:sz w:val="24"/>
                <w:szCs w:val="24"/>
              </w:rPr>
              <w:t xml:space="preserve">и творческие </w:t>
            </w:r>
            <w:r w:rsidRPr="008D0EF0">
              <w:rPr>
                <w:rStyle w:val="211pt"/>
                <w:sz w:val="24"/>
                <w:szCs w:val="24"/>
              </w:rPr>
              <w:t xml:space="preserve">задания  </w:t>
            </w:r>
          </w:p>
        </w:tc>
        <w:tc>
          <w:tcPr>
            <w:tcW w:w="4821" w:type="dxa"/>
            <w:shd w:val="clear" w:color="auto" w:fill="auto"/>
          </w:tcPr>
          <w:p w:rsidR="005D3680" w:rsidRPr="008D0EF0" w:rsidRDefault="005D3680" w:rsidP="00BE7517">
            <w:pPr>
              <w:pStyle w:val="27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Различают задачи и задания:</w:t>
            </w:r>
          </w:p>
          <w:p w:rsidR="005D3680" w:rsidRPr="008D0EF0" w:rsidRDefault="005D3680" w:rsidP="00BE7517">
            <w:pPr>
              <w:pStyle w:val="27"/>
              <w:shd w:val="clear" w:color="auto" w:fill="auto"/>
              <w:tabs>
                <w:tab w:val="left" w:pos="25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а)</w:t>
            </w:r>
            <w:r w:rsidRPr="008D0EF0">
              <w:rPr>
                <w:rStyle w:val="211pt"/>
                <w:sz w:val="24"/>
                <w:szCs w:val="24"/>
              </w:rPr>
              <w:tab/>
              <w:t>репродуктивного уровня, позволяющие оценивать и диагностировать знание факт</w:t>
            </w:r>
            <w:r w:rsidRPr="008D0EF0">
              <w:rPr>
                <w:rStyle w:val="211pt"/>
                <w:sz w:val="24"/>
                <w:szCs w:val="24"/>
              </w:rPr>
              <w:t>и</w:t>
            </w:r>
            <w:r w:rsidRPr="008D0EF0">
              <w:rPr>
                <w:rStyle w:val="211pt"/>
                <w:sz w:val="24"/>
                <w:szCs w:val="24"/>
              </w:rPr>
              <w:t>ческого материала (базовые понятия, алг</w:t>
            </w:r>
            <w:r w:rsidRPr="008D0EF0">
              <w:rPr>
                <w:rStyle w:val="211pt"/>
                <w:sz w:val="24"/>
                <w:szCs w:val="24"/>
              </w:rPr>
              <w:t>о</w:t>
            </w:r>
            <w:r w:rsidRPr="008D0EF0">
              <w:rPr>
                <w:rStyle w:val="211pt"/>
                <w:sz w:val="24"/>
                <w:szCs w:val="24"/>
              </w:rPr>
              <w:t>ритмы, факты) и умение правильно испол</w:t>
            </w:r>
            <w:r w:rsidRPr="008D0EF0">
              <w:rPr>
                <w:rStyle w:val="211pt"/>
                <w:sz w:val="24"/>
                <w:szCs w:val="24"/>
              </w:rPr>
              <w:t>ь</w:t>
            </w:r>
            <w:r w:rsidRPr="008D0EF0">
              <w:rPr>
                <w:rStyle w:val="211pt"/>
                <w:sz w:val="24"/>
                <w:szCs w:val="24"/>
              </w:rPr>
              <w:t>зовать специальные термины и понятия, узнавание объектов изучения в рамках определенного раздела дисциплины;</w:t>
            </w:r>
          </w:p>
          <w:p w:rsidR="005D3680" w:rsidRPr="008D0EF0" w:rsidRDefault="005D3680" w:rsidP="00BE7517">
            <w:pPr>
              <w:pStyle w:val="27"/>
              <w:shd w:val="clear" w:color="auto" w:fill="auto"/>
              <w:tabs>
                <w:tab w:val="left" w:pos="22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б)</w:t>
            </w:r>
            <w:r w:rsidRPr="008D0EF0">
              <w:rPr>
                <w:rStyle w:val="211pt"/>
                <w:sz w:val="24"/>
                <w:szCs w:val="24"/>
              </w:rPr>
              <w:tab/>
              <w:t>реконструктивного уровня, позволяющие оценивать и диагностировать умения синт</w:t>
            </w:r>
            <w:r w:rsidRPr="008D0EF0">
              <w:rPr>
                <w:rStyle w:val="211pt"/>
                <w:sz w:val="24"/>
                <w:szCs w:val="24"/>
              </w:rPr>
              <w:t>е</w:t>
            </w:r>
            <w:r w:rsidRPr="008D0EF0">
              <w:rPr>
                <w:rStyle w:val="211pt"/>
                <w:sz w:val="24"/>
                <w:szCs w:val="24"/>
              </w:rPr>
              <w:t>зировать, анализировать, обобщать факт</w:t>
            </w:r>
            <w:r w:rsidRPr="008D0EF0">
              <w:rPr>
                <w:rStyle w:val="211pt"/>
                <w:sz w:val="24"/>
                <w:szCs w:val="24"/>
              </w:rPr>
              <w:t>и</w:t>
            </w:r>
            <w:r w:rsidRPr="008D0EF0">
              <w:rPr>
                <w:rStyle w:val="211pt"/>
                <w:sz w:val="24"/>
                <w:szCs w:val="24"/>
              </w:rPr>
              <w:t>ческий и теоретический материал с форм</w:t>
            </w:r>
            <w:r w:rsidRPr="008D0EF0">
              <w:rPr>
                <w:rStyle w:val="211pt"/>
                <w:sz w:val="24"/>
                <w:szCs w:val="24"/>
              </w:rPr>
              <w:t>у</w:t>
            </w:r>
            <w:r w:rsidRPr="008D0EF0">
              <w:rPr>
                <w:rStyle w:val="211pt"/>
                <w:sz w:val="24"/>
                <w:szCs w:val="24"/>
              </w:rPr>
              <w:t>лированием конкретных выводов, устано</w:t>
            </w:r>
            <w:r w:rsidRPr="008D0EF0">
              <w:rPr>
                <w:rStyle w:val="211pt"/>
                <w:sz w:val="24"/>
                <w:szCs w:val="24"/>
              </w:rPr>
              <w:t>в</w:t>
            </w:r>
            <w:r w:rsidRPr="008D0EF0">
              <w:rPr>
                <w:rStyle w:val="211pt"/>
                <w:sz w:val="24"/>
                <w:szCs w:val="24"/>
              </w:rPr>
              <w:t>лением причинно-следственных связей;</w:t>
            </w:r>
          </w:p>
          <w:p w:rsidR="005D3680" w:rsidRPr="008D0EF0" w:rsidRDefault="005D3680" w:rsidP="00BE7517">
            <w:pPr>
              <w:pStyle w:val="27"/>
              <w:shd w:val="clear" w:color="auto" w:fill="auto"/>
              <w:tabs>
                <w:tab w:val="left" w:pos="346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в)</w:t>
            </w:r>
            <w:r w:rsidRPr="008D0EF0">
              <w:rPr>
                <w:rStyle w:val="211pt"/>
                <w:sz w:val="24"/>
                <w:szCs w:val="24"/>
              </w:rPr>
              <w:tab/>
              <w:t>творческого уровня, позволяющие оц</w:t>
            </w:r>
            <w:r w:rsidRPr="008D0EF0">
              <w:rPr>
                <w:rStyle w:val="211pt"/>
                <w:sz w:val="24"/>
                <w:szCs w:val="24"/>
              </w:rPr>
              <w:t>е</w:t>
            </w:r>
            <w:r w:rsidRPr="008D0EF0">
              <w:rPr>
                <w:rStyle w:val="211pt"/>
                <w:sz w:val="24"/>
                <w:szCs w:val="24"/>
              </w:rPr>
              <w:t>нивать и диагностировать умения, интегр</w:t>
            </w:r>
            <w:r w:rsidRPr="008D0EF0">
              <w:rPr>
                <w:rStyle w:val="211pt"/>
                <w:sz w:val="24"/>
                <w:szCs w:val="24"/>
              </w:rPr>
              <w:t>и</w:t>
            </w:r>
            <w:r w:rsidRPr="008D0EF0">
              <w:rPr>
                <w:rStyle w:val="211pt"/>
                <w:sz w:val="24"/>
                <w:szCs w:val="24"/>
              </w:rPr>
              <w:t>ровать знания различных областей, арг</w:t>
            </w:r>
            <w:r w:rsidRPr="008D0EF0">
              <w:rPr>
                <w:rStyle w:val="211pt"/>
                <w:sz w:val="24"/>
                <w:szCs w:val="24"/>
              </w:rPr>
              <w:t>у</w:t>
            </w:r>
            <w:r w:rsidRPr="008D0EF0">
              <w:rPr>
                <w:rStyle w:val="211pt"/>
                <w:sz w:val="24"/>
                <w:szCs w:val="24"/>
              </w:rPr>
              <w:t>ментировать собственную точку зрения.</w:t>
            </w:r>
          </w:p>
          <w:p w:rsidR="005D3680" w:rsidRPr="008D0EF0" w:rsidRDefault="005D3680" w:rsidP="00BE7517">
            <w:pPr>
              <w:pStyle w:val="27"/>
              <w:shd w:val="clear" w:color="auto" w:fill="auto"/>
              <w:spacing w:after="0" w:line="240" w:lineRule="auto"/>
              <w:ind w:firstLine="0"/>
              <w:jc w:val="both"/>
              <w:rPr>
                <w:rStyle w:val="211pt"/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Рекомендуется для оценки знаний умений и владений студентов.</w:t>
            </w:r>
          </w:p>
          <w:p w:rsidR="005D3680" w:rsidRPr="008D0EF0" w:rsidRDefault="005D3680" w:rsidP="00BE7517">
            <w:pPr>
              <w:pStyle w:val="27"/>
              <w:shd w:val="clear" w:color="auto" w:fill="auto"/>
              <w:spacing w:after="0" w:line="240" w:lineRule="auto"/>
              <w:ind w:firstLine="0"/>
              <w:jc w:val="both"/>
              <w:rPr>
                <w:rStyle w:val="211pt"/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 xml:space="preserve">Форма предоставления ответа студента: письменная </w:t>
            </w:r>
          </w:p>
        </w:tc>
        <w:tc>
          <w:tcPr>
            <w:tcW w:w="2352" w:type="dxa"/>
            <w:shd w:val="clear" w:color="auto" w:fill="auto"/>
          </w:tcPr>
          <w:p w:rsidR="005D3680" w:rsidRPr="008D0EF0" w:rsidRDefault="005D3680" w:rsidP="00031702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Комплект</w:t>
            </w:r>
            <w:r w:rsidR="00031702">
              <w:rPr>
                <w:rStyle w:val="211pt"/>
                <w:sz w:val="24"/>
                <w:szCs w:val="24"/>
              </w:rPr>
              <w:t xml:space="preserve"> типовых задач</w:t>
            </w:r>
            <w:r w:rsidRPr="008D0EF0">
              <w:rPr>
                <w:rStyle w:val="211pt"/>
                <w:sz w:val="24"/>
                <w:szCs w:val="24"/>
              </w:rPr>
              <w:t xml:space="preserve"> и </w:t>
            </w:r>
            <w:r w:rsidR="00031702">
              <w:rPr>
                <w:rStyle w:val="211pt"/>
                <w:sz w:val="24"/>
                <w:szCs w:val="24"/>
              </w:rPr>
              <w:t xml:space="preserve"> творческих </w:t>
            </w:r>
            <w:r w:rsidRPr="008D0EF0">
              <w:rPr>
                <w:rStyle w:val="211pt"/>
                <w:sz w:val="24"/>
                <w:szCs w:val="24"/>
              </w:rPr>
              <w:t>заданий</w:t>
            </w:r>
          </w:p>
        </w:tc>
      </w:tr>
      <w:tr w:rsidR="005D3680" w:rsidRPr="008D0EF0" w:rsidTr="003529C3">
        <w:tc>
          <w:tcPr>
            <w:tcW w:w="642" w:type="dxa"/>
            <w:shd w:val="clear" w:color="auto" w:fill="auto"/>
          </w:tcPr>
          <w:p w:rsidR="005D3680" w:rsidRDefault="008B22EC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:rsidR="005D3680" w:rsidRPr="008D0EF0" w:rsidRDefault="005D3680" w:rsidP="00E470CA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Курсовая работа</w:t>
            </w:r>
          </w:p>
        </w:tc>
        <w:tc>
          <w:tcPr>
            <w:tcW w:w="4821" w:type="dxa"/>
            <w:shd w:val="clear" w:color="auto" w:fill="auto"/>
          </w:tcPr>
          <w:p w:rsidR="005D3680" w:rsidRDefault="005D3680" w:rsidP="00D87A2F">
            <w:pPr>
              <w:pStyle w:val="27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87A2F">
              <w:rPr>
                <w:rFonts w:eastAsia="Calibri"/>
                <w:sz w:val="24"/>
                <w:szCs w:val="24"/>
                <w:lang w:eastAsia="en-US"/>
              </w:rPr>
              <w:t>Оценка защиты курсовой работы является комплексной. При этом учитываются сл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дующие факторы: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Соответствие выполненной работы п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ставленным целям и задачам.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Актуальность выбранной темы.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Логичность построения выступления.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Аргументация всех основных положений.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Свободное владение материалом.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Самостоятельность выводов.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Прогнозирование путей решения поста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ленных проблем в целом и выстраивание перспектив дальнейшей работы над темой.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Культура выступления (речевая культура, коммуникативная компетентность, владение аудиторией).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Культура письменного оформления курс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вой работы.</w:t>
            </w:r>
          </w:p>
          <w:p w:rsidR="005D3680" w:rsidRPr="008D0EF0" w:rsidRDefault="005D3680" w:rsidP="00D87A2F">
            <w:pPr>
              <w:pStyle w:val="27"/>
              <w:shd w:val="clear" w:color="auto" w:fill="auto"/>
              <w:spacing w:after="0" w:line="240" w:lineRule="auto"/>
              <w:ind w:firstLine="0"/>
              <w:jc w:val="both"/>
              <w:rPr>
                <w:rStyle w:val="211pt"/>
                <w:sz w:val="24"/>
                <w:szCs w:val="24"/>
              </w:rPr>
            </w:pPr>
            <w:r w:rsidRPr="00D87A2F">
              <w:rPr>
                <w:rFonts w:eastAsia="Calibri"/>
                <w:sz w:val="24"/>
                <w:szCs w:val="24"/>
                <w:lang w:eastAsia="en-US"/>
              </w:rPr>
              <w:t>Все это суммируется в итоговую оценку.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  <w:t>Оценка «отлично» выставляется в тех сл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чаях, когда студент демонстрирует блест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щее владение проблемой исследования, л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гично, последовательно и аргументированно отстаивает ее концептуальное содержание, обстоятельно, исчерпывающе отвечает на все дополнительные вопросы, и при безук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ризненном оформлении работы.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  <w:t>Оценка «хорошо» выставляется, когда ст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дент демонстрирует высокий уровень вл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дения проблемой исследования, логично, последовательно и аргументированно 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стаивает ее концептуальное содержание, но при ответах на дополнительные вопросы испытывает затруднения. Та же оценка м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жет быть выставлена и когда комиссия 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мечает незначительные пробелы в профе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сиональной подготовке студента или обн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руживает в тексте работы небольшие нар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шения.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  <w:t>Оценка «удовлетворительно» выставляется в тех случаях, когда студент хотя и демо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стрирует достаточно (или относительно) х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рошее владение проблемой исследования, логично, последовательно и аргументир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ванно отстаивает ее концептуальное соде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жание, но при ответах допускает ошибо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ные утверждения, либо в тексте обнаруж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ваются нарушения при оформлении научн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го аппарата работы, стилистические и иные погрешности.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br/>
              <w:t>Оценка «неудовлетворительно» выставляе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ся в ситуациях, когда обнаруживается нес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мостоятельность выполнения курсовой р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боты, некомпетентность в исследуемой ст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дентом проблеме, при плохой защите курс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87A2F">
              <w:rPr>
                <w:rFonts w:eastAsia="Calibri"/>
                <w:sz w:val="24"/>
                <w:szCs w:val="24"/>
                <w:lang w:eastAsia="en-US"/>
              </w:rPr>
              <w:t>вой работы, небрежном и неаккуратном ее оформлении.</w:t>
            </w:r>
          </w:p>
        </w:tc>
        <w:tc>
          <w:tcPr>
            <w:tcW w:w="2352" w:type="dxa"/>
            <w:shd w:val="clear" w:color="auto" w:fill="auto"/>
          </w:tcPr>
          <w:p w:rsidR="005D3680" w:rsidRPr="008D0EF0" w:rsidRDefault="005D3680" w:rsidP="00E470CA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Примерная тематика курсовых работ</w:t>
            </w:r>
          </w:p>
        </w:tc>
      </w:tr>
      <w:tr w:rsidR="005D3680" w:rsidRPr="008D0EF0" w:rsidTr="003529C3">
        <w:tc>
          <w:tcPr>
            <w:tcW w:w="642" w:type="dxa"/>
            <w:shd w:val="clear" w:color="auto" w:fill="auto"/>
          </w:tcPr>
          <w:p w:rsidR="005D3680" w:rsidRPr="008D0EF0" w:rsidRDefault="008B22EC" w:rsidP="00E470CA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83" w:type="dxa"/>
            <w:shd w:val="clear" w:color="auto" w:fill="auto"/>
          </w:tcPr>
          <w:p w:rsidR="005D3680" w:rsidRPr="008D0EF0" w:rsidRDefault="005D3680" w:rsidP="00E470CA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t>Экзамен</w:t>
            </w:r>
          </w:p>
        </w:tc>
        <w:tc>
          <w:tcPr>
            <w:tcW w:w="4821" w:type="dxa"/>
            <w:shd w:val="clear" w:color="auto" w:fill="auto"/>
          </w:tcPr>
          <w:p w:rsidR="005D3680" w:rsidRPr="00FF556E" w:rsidRDefault="005D3680" w:rsidP="008D0EF0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FF556E">
              <w:rPr>
                <w:rFonts w:eastAsia="Times New Roman"/>
                <w:szCs w:val="24"/>
              </w:rPr>
              <w:t xml:space="preserve">Шкала </w:t>
            </w:r>
            <w:r>
              <w:rPr>
                <w:rFonts w:eastAsia="Times New Roman"/>
                <w:szCs w:val="24"/>
              </w:rPr>
              <w:t xml:space="preserve">экзаменационных </w:t>
            </w:r>
            <w:r w:rsidRPr="00FF556E">
              <w:rPr>
                <w:rFonts w:eastAsia="Times New Roman"/>
                <w:szCs w:val="24"/>
              </w:rPr>
              <w:t>оценок:</w:t>
            </w:r>
          </w:p>
          <w:p w:rsidR="005D3680" w:rsidRPr="00FF556E" w:rsidRDefault="005D3680" w:rsidP="008D0EF0">
            <w:pPr>
              <w:pStyle w:val="c1"/>
              <w:numPr>
                <w:ilvl w:val="0"/>
                <w:numId w:val="8"/>
              </w:numPr>
              <w:spacing w:before="0" w:after="0"/>
              <w:ind w:left="0" w:firstLine="177"/>
              <w:jc w:val="both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</w:pPr>
            <w:r w:rsidRPr="00FF5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F5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  <w:r w:rsidRPr="00FF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оценка ставится за  з</w:t>
            </w:r>
            <w:r w:rsidRPr="00FF5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нание </w:t>
            </w:r>
            <w:r w:rsidRPr="00FF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фактического материла по дисц</w:t>
            </w:r>
            <w:r w:rsidRPr="00FF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F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плине, в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ладение понятиями системы знаний по дисциплине, личную освоенность зн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умение объяснять сущность понятий, умение выделять главное в учебном матер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але,  готовность к самостоятельному выб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ру, решению, умение найти эффективный способ решения проблемной ситуации, ум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использовать знания в стандартных и нестандартных ситуациях, логичное и док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зательное изложение учебного материала, владение точной речью, у</w:t>
            </w:r>
            <w:r w:rsidRPr="00FF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мение аргумент</w:t>
            </w:r>
            <w:r w:rsidRPr="00FF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F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ровано отвечать</w:t>
            </w:r>
            <w:proofErr w:type="gramEnd"/>
            <w:r w:rsidRPr="00FF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 вопросы; вступать в диалоговое общение.</w:t>
            </w:r>
          </w:p>
          <w:p w:rsidR="005D3680" w:rsidRPr="00FF556E" w:rsidRDefault="005D3680" w:rsidP="008D0EF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77"/>
              <w:jc w:val="both"/>
              <w:rPr>
                <w:rFonts w:eastAsia="Times New Roman"/>
                <w:color w:val="C0504D"/>
                <w:szCs w:val="24"/>
              </w:rPr>
            </w:pPr>
            <w:r w:rsidRPr="00FF556E">
              <w:rPr>
                <w:rFonts w:eastAsia="Times New Roman"/>
                <w:b/>
                <w:szCs w:val="24"/>
              </w:rPr>
              <w:t xml:space="preserve"> «хорошо»</w:t>
            </w:r>
            <w:r w:rsidRPr="00FF556E">
              <w:rPr>
                <w:rFonts w:eastAsia="Times New Roman"/>
                <w:szCs w:val="24"/>
              </w:rPr>
              <w:t xml:space="preserve"> - оценка ставится за в</w:t>
            </w:r>
            <w:r w:rsidRPr="00FF556E">
              <w:rPr>
                <w:rFonts w:eastAsia="Times New Roman"/>
                <w:szCs w:val="24"/>
                <w:lang w:eastAsia="ru-RU"/>
              </w:rPr>
              <w:t xml:space="preserve">ладение </w:t>
            </w:r>
            <w:r w:rsidRPr="00FF556E">
              <w:rPr>
                <w:rFonts w:eastAsia="Times New Roman"/>
                <w:color w:val="000000"/>
                <w:szCs w:val="24"/>
                <w:lang w:eastAsia="ru-RU"/>
              </w:rPr>
              <w:t>терминологией по дисциплине, умение обобщения, умозаключения, за т</w:t>
            </w:r>
            <w:r w:rsidRPr="00FF556E">
              <w:rPr>
                <w:color w:val="000000"/>
                <w:szCs w:val="24"/>
                <w:shd w:val="clear" w:color="auto" w:fill="FFFFFF"/>
              </w:rPr>
              <w:t>е</w:t>
            </w:r>
            <w:r w:rsidRPr="00FF556E">
              <w:rPr>
                <w:color w:val="000000"/>
                <w:szCs w:val="24"/>
                <w:shd w:val="clear" w:color="auto" w:fill="FFFFFF"/>
              </w:rPr>
              <w:t>о</w:t>
            </w:r>
            <w:r w:rsidRPr="00FF556E">
              <w:rPr>
                <w:color w:val="000000"/>
                <w:szCs w:val="24"/>
                <w:shd w:val="clear" w:color="auto" w:fill="FFFFFF"/>
              </w:rPr>
              <w:t>ретическое осмысление проблемной ситу</w:t>
            </w:r>
            <w:r w:rsidRPr="00FF556E">
              <w:rPr>
                <w:color w:val="000000"/>
                <w:szCs w:val="24"/>
                <w:shd w:val="clear" w:color="auto" w:fill="FFFFFF"/>
              </w:rPr>
              <w:t>а</w:t>
            </w:r>
            <w:r w:rsidRPr="00FF556E">
              <w:rPr>
                <w:color w:val="000000"/>
                <w:szCs w:val="24"/>
                <w:shd w:val="clear" w:color="auto" w:fill="FFFFFF"/>
              </w:rPr>
              <w:t>ции, умение найти решение проблемной з</w:t>
            </w:r>
            <w:r w:rsidRPr="00FF556E">
              <w:rPr>
                <w:color w:val="000000"/>
                <w:szCs w:val="24"/>
                <w:shd w:val="clear" w:color="auto" w:fill="FFFFFF"/>
              </w:rPr>
              <w:t>а</w:t>
            </w:r>
            <w:r w:rsidRPr="00FF556E">
              <w:rPr>
                <w:color w:val="000000"/>
                <w:szCs w:val="24"/>
                <w:shd w:val="clear" w:color="auto" w:fill="FFFFFF"/>
              </w:rPr>
              <w:t>дачи, владение языковыми средствами для ответа на вопрос.</w:t>
            </w:r>
          </w:p>
          <w:p w:rsidR="005D3680" w:rsidRPr="00FF556E" w:rsidRDefault="005D3680" w:rsidP="008D0EF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77"/>
              <w:jc w:val="both"/>
              <w:rPr>
                <w:rFonts w:eastAsia="Times New Roman"/>
                <w:color w:val="C0504D"/>
                <w:szCs w:val="24"/>
              </w:rPr>
            </w:pPr>
            <w:r w:rsidRPr="00FF556E">
              <w:rPr>
                <w:rFonts w:eastAsia="Times New Roman"/>
                <w:b/>
                <w:szCs w:val="24"/>
              </w:rPr>
              <w:t xml:space="preserve"> «удовлетворительно»</w:t>
            </w:r>
            <w:r w:rsidRPr="00FF556E">
              <w:rPr>
                <w:rFonts w:eastAsia="Times New Roman"/>
                <w:szCs w:val="24"/>
              </w:rPr>
              <w:t xml:space="preserve"> ставится за н</w:t>
            </w:r>
            <w:r w:rsidRPr="00FF556E">
              <w:rPr>
                <w:szCs w:val="24"/>
                <w:shd w:val="clear" w:color="auto" w:fill="FFFFFF"/>
              </w:rPr>
              <w:t xml:space="preserve">еполное </w:t>
            </w:r>
            <w:r w:rsidRPr="00FF556E">
              <w:rPr>
                <w:color w:val="000000"/>
                <w:szCs w:val="24"/>
                <w:shd w:val="clear" w:color="auto" w:fill="FFFFFF"/>
              </w:rPr>
              <w:t>знание терминологии по дисц</w:t>
            </w:r>
            <w:r w:rsidRPr="00FF556E">
              <w:rPr>
                <w:color w:val="000000"/>
                <w:szCs w:val="24"/>
                <w:shd w:val="clear" w:color="auto" w:fill="FFFFFF"/>
              </w:rPr>
              <w:t>и</w:t>
            </w:r>
            <w:r w:rsidRPr="00FF556E">
              <w:rPr>
                <w:color w:val="000000"/>
                <w:szCs w:val="24"/>
                <w:shd w:val="clear" w:color="auto" w:fill="FFFFFF"/>
              </w:rPr>
              <w:t>плине,  неполное владение терминологией, за неумение обобщать, делать вывод, за о</w:t>
            </w:r>
            <w:r w:rsidRPr="00FF556E">
              <w:rPr>
                <w:color w:val="000000"/>
                <w:szCs w:val="24"/>
                <w:shd w:val="clear" w:color="auto" w:fill="FFFFFF"/>
              </w:rPr>
              <w:t>д</w:t>
            </w:r>
            <w:r w:rsidRPr="00FF556E">
              <w:rPr>
                <w:color w:val="000000"/>
                <w:szCs w:val="24"/>
                <w:shd w:val="clear" w:color="auto" w:fill="FFFFFF"/>
              </w:rPr>
              <w:t>ностороннее решение задачи, неполное вл</w:t>
            </w:r>
            <w:r w:rsidRPr="00FF556E">
              <w:rPr>
                <w:color w:val="000000"/>
                <w:szCs w:val="24"/>
                <w:shd w:val="clear" w:color="auto" w:fill="FFFFFF"/>
              </w:rPr>
              <w:t>а</w:t>
            </w:r>
            <w:r w:rsidRPr="00FF556E">
              <w:rPr>
                <w:color w:val="000000"/>
                <w:szCs w:val="24"/>
                <w:shd w:val="clear" w:color="auto" w:fill="FFFFFF"/>
              </w:rPr>
              <w:t>дение языковыми средствами, односторо</w:t>
            </w:r>
            <w:r w:rsidRPr="00FF556E">
              <w:rPr>
                <w:color w:val="000000"/>
                <w:szCs w:val="24"/>
                <w:shd w:val="clear" w:color="auto" w:fill="FFFFFF"/>
              </w:rPr>
              <w:t>н</w:t>
            </w:r>
            <w:r w:rsidRPr="00FF556E">
              <w:rPr>
                <w:color w:val="000000"/>
                <w:szCs w:val="24"/>
                <w:shd w:val="clear" w:color="auto" w:fill="FFFFFF"/>
              </w:rPr>
              <w:t>ний ответ на предложенный вопрос.</w:t>
            </w:r>
          </w:p>
          <w:p w:rsidR="005D3680" w:rsidRPr="008D0EF0" w:rsidRDefault="005D3680" w:rsidP="003529C3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177"/>
              <w:jc w:val="both"/>
              <w:rPr>
                <w:szCs w:val="24"/>
              </w:rPr>
            </w:pPr>
            <w:r w:rsidRPr="00FF556E">
              <w:rPr>
                <w:rFonts w:eastAsia="Times New Roman"/>
                <w:b/>
                <w:szCs w:val="24"/>
              </w:rPr>
              <w:t xml:space="preserve"> «неудовлетворительно»</w:t>
            </w:r>
            <w:r w:rsidRPr="00FF556E">
              <w:rPr>
                <w:color w:val="000000"/>
                <w:szCs w:val="24"/>
                <w:shd w:val="clear" w:color="auto" w:fill="FFFFFF"/>
              </w:rPr>
              <w:t xml:space="preserve"> оценка ставится за отсутствие знаний по дисц</w:t>
            </w:r>
            <w:r w:rsidRPr="00FF556E">
              <w:rPr>
                <w:color w:val="000000"/>
                <w:szCs w:val="24"/>
                <w:shd w:val="clear" w:color="auto" w:fill="FFFFFF"/>
              </w:rPr>
              <w:t>и</w:t>
            </w:r>
            <w:r w:rsidRPr="00FF556E">
              <w:rPr>
                <w:color w:val="000000"/>
                <w:szCs w:val="24"/>
                <w:shd w:val="clear" w:color="auto" w:fill="FFFFFF"/>
              </w:rPr>
              <w:t>плине, представления по вопрос, непоним</w:t>
            </w:r>
            <w:r w:rsidRPr="00FF556E">
              <w:rPr>
                <w:color w:val="000000"/>
                <w:szCs w:val="24"/>
                <w:shd w:val="clear" w:color="auto" w:fill="FFFFFF"/>
              </w:rPr>
              <w:t>а</w:t>
            </w:r>
            <w:r w:rsidRPr="00FF556E">
              <w:rPr>
                <w:color w:val="000000"/>
                <w:szCs w:val="24"/>
                <w:shd w:val="clear" w:color="auto" w:fill="FFFFFF"/>
              </w:rPr>
              <w:t>ние материала по дисциплине, отсутствие решения задачи, наличие коммуникативных «барьеров» в общении, отсутствие ответа на предложенный вопрос.</w:t>
            </w:r>
          </w:p>
        </w:tc>
        <w:tc>
          <w:tcPr>
            <w:tcW w:w="2352" w:type="dxa"/>
            <w:shd w:val="clear" w:color="auto" w:fill="auto"/>
          </w:tcPr>
          <w:p w:rsidR="005D3680" w:rsidRPr="008D0EF0" w:rsidRDefault="005D3680" w:rsidP="00E470CA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0EF0">
              <w:rPr>
                <w:rStyle w:val="211pt"/>
                <w:sz w:val="24"/>
                <w:szCs w:val="24"/>
              </w:rPr>
              <w:lastRenderedPageBreak/>
              <w:t>Комплект теорет</w:t>
            </w:r>
            <w:r w:rsidRPr="008D0EF0">
              <w:rPr>
                <w:rStyle w:val="211pt"/>
                <w:sz w:val="24"/>
                <w:szCs w:val="24"/>
              </w:rPr>
              <w:t>и</w:t>
            </w:r>
            <w:r w:rsidRPr="008D0EF0">
              <w:rPr>
                <w:rStyle w:val="211pt"/>
                <w:sz w:val="24"/>
                <w:szCs w:val="24"/>
              </w:rPr>
              <w:lastRenderedPageBreak/>
              <w:t>ческих вопросов и практических зад</w:t>
            </w:r>
            <w:r w:rsidRPr="008D0EF0">
              <w:rPr>
                <w:rStyle w:val="211pt"/>
                <w:sz w:val="24"/>
                <w:szCs w:val="24"/>
              </w:rPr>
              <w:t>а</w:t>
            </w:r>
            <w:r w:rsidRPr="008D0EF0">
              <w:rPr>
                <w:rStyle w:val="211pt"/>
                <w:sz w:val="24"/>
                <w:szCs w:val="24"/>
              </w:rPr>
              <w:t>ний (билетов) к э</w:t>
            </w:r>
            <w:r w:rsidRPr="008D0EF0">
              <w:rPr>
                <w:rStyle w:val="211pt"/>
                <w:sz w:val="24"/>
                <w:szCs w:val="24"/>
              </w:rPr>
              <w:t>к</w:t>
            </w:r>
            <w:r w:rsidRPr="008D0EF0">
              <w:rPr>
                <w:rStyle w:val="211pt"/>
                <w:sz w:val="24"/>
                <w:szCs w:val="24"/>
              </w:rPr>
              <w:t xml:space="preserve">замену. </w:t>
            </w:r>
          </w:p>
        </w:tc>
      </w:tr>
    </w:tbl>
    <w:p w:rsidR="00AD20F3" w:rsidRDefault="00AD20F3" w:rsidP="00D87A2F">
      <w:pPr>
        <w:spacing w:after="0" w:line="240" w:lineRule="auto"/>
        <w:rPr>
          <w:rFonts w:eastAsia="Times New Roman"/>
          <w:szCs w:val="24"/>
          <w:lang w:eastAsia="ru-RU"/>
        </w:rPr>
      </w:pPr>
    </w:p>
    <w:sectPr w:rsidR="00AD20F3" w:rsidSect="001C55B7">
      <w:pgSz w:w="11906" w:h="16838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09" w:rsidRDefault="005E4709" w:rsidP="00A913D4">
      <w:pPr>
        <w:spacing w:after="0" w:line="240" w:lineRule="auto"/>
      </w:pPr>
      <w:r>
        <w:separator/>
      </w:r>
    </w:p>
  </w:endnote>
  <w:endnote w:type="continuationSeparator" w:id="0">
    <w:p w:rsidR="005E4709" w:rsidRDefault="005E4709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68" w:rsidRDefault="00517368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0B750C">
      <w:rPr>
        <w:noProof/>
      </w:rPr>
      <w:t>4</w:t>
    </w:r>
    <w:r>
      <w:rPr>
        <w:noProof/>
      </w:rPr>
      <w:fldChar w:fldCharType="end"/>
    </w:r>
  </w:p>
  <w:p w:rsidR="00517368" w:rsidRDefault="0051736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09" w:rsidRDefault="005E4709" w:rsidP="00A913D4">
      <w:pPr>
        <w:spacing w:after="0" w:line="240" w:lineRule="auto"/>
      </w:pPr>
      <w:r>
        <w:separator/>
      </w:r>
    </w:p>
  </w:footnote>
  <w:footnote w:type="continuationSeparator" w:id="0">
    <w:p w:rsidR="005E4709" w:rsidRDefault="005E4709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465"/>
    <w:multiLevelType w:val="hybridMultilevel"/>
    <w:tmpl w:val="97F28404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5453"/>
    <w:multiLevelType w:val="multilevel"/>
    <w:tmpl w:val="7580369E"/>
    <w:lvl w:ilvl="0">
      <w:start w:val="1"/>
      <w:numFmt w:val="decimal"/>
      <w:lvlText w:val="5.%1 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A2429ED"/>
    <w:multiLevelType w:val="hybridMultilevel"/>
    <w:tmpl w:val="33C0DCE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E6A33"/>
    <w:multiLevelType w:val="multilevel"/>
    <w:tmpl w:val="DB40D3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B244B"/>
    <w:multiLevelType w:val="hybridMultilevel"/>
    <w:tmpl w:val="420C4CD8"/>
    <w:lvl w:ilvl="0" w:tplc="608678E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B286D"/>
    <w:multiLevelType w:val="hybridMultilevel"/>
    <w:tmpl w:val="1F86C46C"/>
    <w:lvl w:ilvl="0" w:tplc="3CC82CD0">
      <w:start w:val="1"/>
      <w:numFmt w:val="russianLower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30312DA"/>
    <w:multiLevelType w:val="hybridMultilevel"/>
    <w:tmpl w:val="CD9687EC"/>
    <w:lvl w:ilvl="0" w:tplc="653666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062A4"/>
    <w:multiLevelType w:val="hybridMultilevel"/>
    <w:tmpl w:val="3E62AC18"/>
    <w:lvl w:ilvl="0" w:tplc="2A50C27A">
      <w:start w:val="1"/>
      <w:numFmt w:val="decimal"/>
      <w:suff w:val="nothing"/>
      <w:lvlText w:val="%1."/>
      <w:lvlJc w:val="left"/>
      <w:pPr>
        <w:ind w:left="284" w:firstLine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25F1"/>
    <w:multiLevelType w:val="hybridMultilevel"/>
    <w:tmpl w:val="AA70146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73D64"/>
    <w:multiLevelType w:val="hybridMultilevel"/>
    <w:tmpl w:val="98BCE2BC"/>
    <w:lvl w:ilvl="0" w:tplc="F0CC4BD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22C32"/>
    <w:multiLevelType w:val="hybridMultilevel"/>
    <w:tmpl w:val="5DBA125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149C4"/>
    <w:multiLevelType w:val="hybridMultilevel"/>
    <w:tmpl w:val="6D606BCC"/>
    <w:lvl w:ilvl="0" w:tplc="26C2309A">
      <w:start w:val="1"/>
      <w:numFmt w:val="decimal"/>
      <w:lvlText w:val="%1"/>
      <w:lvlJc w:val="left"/>
      <w:pPr>
        <w:tabs>
          <w:tab w:val="num" w:pos="707"/>
        </w:tabs>
        <w:ind w:left="634" w:firstLine="76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33B75"/>
    <w:multiLevelType w:val="hybridMultilevel"/>
    <w:tmpl w:val="4DD68E2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23C908C1"/>
    <w:multiLevelType w:val="hybridMultilevel"/>
    <w:tmpl w:val="E6C22A1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44CA9"/>
    <w:multiLevelType w:val="hybridMultilevel"/>
    <w:tmpl w:val="860CF6D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61A06"/>
    <w:multiLevelType w:val="hybridMultilevel"/>
    <w:tmpl w:val="38CC42CE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61BA4"/>
    <w:multiLevelType w:val="hybridMultilevel"/>
    <w:tmpl w:val="27149D1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82717"/>
    <w:multiLevelType w:val="multilevel"/>
    <w:tmpl w:val="0B728A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19">
    <w:nsid w:val="2C627472"/>
    <w:multiLevelType w:val="hybridMultilevel"/>
    <w:tmpl w:val="A50A10F8"/>
    <w:lvl w:ilvl="0" w:tplc="D12621A8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4F69B2"/>
    <w:multiLevelType w:val="multilevel"/>
    <w:tmpl w:val="6DC6BB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1C7B90"/>
    <w:multiLevelType w:val="hybridMultilevel"/>
    <w:tmpl w:val="3DE27D2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57633"/>
    <w:multiLevelType w:val="hybridMultilevel"/>
    <w:tmpl w:val="EFF66076"/>
    <w:lvl w:ilvl="0" w:tplc="C130EE1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7CA0B63"/>
    <w:multiLevelType w:val="hybridMultilevel"/>
    <w:tmpl w:val="3300F11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31980"/>
    <w:multiLevelType w:val="multilevel"/>
    <w:tmpl w:val="2B769BF8"/>
    <w:lvl w:ilvl="0">
      <w:start w:val="1"/>
      <w:numFmt w:val="decimal"/>
      <w:lvlText w:val="6.%1  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3F155875"/>
    <w:multiLevelType w:val="hybridMultilevel"/>
    <w:tmpl w:val="88A009DE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00C1F"/>
    <w:multiLevelType w:val="hybridMultilevel"/>
    <w:tmpl w:val="3F3A0BCA"/>
    <w:lvl w:ilvl="0" w:tplc="AC6E6F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4192E1D"/>
    <w:multiLevelType w:val="hybridMultilevel"/>
    <w:tmpl w:val="AD06716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73302"/>
    <w:multiLevelType w:val="hybridMultilevel"/>
    <w:tmpl w:val="15D4D36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797C91"/>
    <w:multiLevelType w:val="hybridMultilevel"/>
    <w:tmpl w:val="242642D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8300CC3"/>
    <w:multiLevelType w:val="hybridMultilevel"/>
    <w:tmpl w:val="799A87B2"/>
    <w:lvl w:ilvl="0" w:tplc="3CC82CD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CF5E50"/>
    <w:multiLevelType w:val="hybridMultilevel"/>
    <w:tmpl w:val="DDB85DEE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27EC8"/>
    <w:multiLevelType w:val="hybridMultilevel"/>
    <w:tmpl w:val="1AC07FCE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007DA0"/>
    <w:multiLevelType w:val="hybridMultilevel"/>
    <w:tmpl w:val="6538732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912AC"/>
    <w:multiLevelType w:val="hybridMultilevel"/>
    <w:tmpl w:val="2A847F7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371937"/>
    <w:multiLevelType w:val="hybridMultilevel"/>
    <w:tmpl w:val="EC38C982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5A7B7709"/>
    <w:multiLevelType w:val="multilevel"/>
    <w:tmpl w:val="318AF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855B2"/>
    <w:multiLevelType w:val="multilevel"/>
    <w:tmpl w:val="DB40D3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67C026B"/>
    <w:multiLevelType w:val="hybridMultilevel"/>
    <w:tmpl w:val="CCDE0F54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6665F8"/>
    <w:multiLevelType w:val="hybridMultilevel"/>
    <w:tmpl w:val="6F72F456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1634E0"/>
    <w:multiLevelType w:val="hybridMultilevel"/>
    <w:tmpl w:val="74AEC56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B65CF"/>
    <w:multiLevelType w:val="hybridMultilevel"/>
    <w:tmpl w:val="10FCF5CC"/>
    <w:lvl w:ilvl="0" w:tplc="E2C05A12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982A22"/>
    <w:multiLevelType w:val="multilevel"/>
    <w:tmpl w:val="0B728A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47">
    <w:nsid w:val="73F14568"/>
    <w:multiLevelType w:val="hybridMultilevel"/>
    <w:tmpl w:val="F488B17A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8E5B05"/>
    <w:multiLevelType w:val="hybridMultilevel"/>
    <w:tmpl w:val="D42C514A"/>
    <w:lvl w:ilvl="0" w:tplc="8CB09E0C">
      <w:start w:val="1"/>
      <w:numFmt w:val="decimal"/>
      <w:lvlText w:val="4.%1  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9">
    <w:nsid w:val="7D753F88"/>
    <w:multiLevelType w:val="hybridMultilevel"/>
    <w:tmpl w:val="00A61800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AA0B4F"/>
    <w:multiLevelType w:val="hybridMultilevel"/>
    <w:tmpl w:val="12C8F5DE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A060FF"/>
    <w:multiLevelType w:val="hybridMultilevel"/>
    <w:tmpl w:val="A0F8BF98"/>
    <w:lvl w:ilvl="0" w:tplc="3CC82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9"/>
  </w:num>
  <w:num w:numId="5">
    <w:abstractNumId w:val="48"/>
  </w:num>
  <w:num w:numId="6">
    <w:abstractNumId w:val="1"/>
  </w:num>
  <w:num w:numId="7">
    <w:abstractNumId w:val="24"/>
  </w:num>
  <w:num w:numId="8">
    <w:abstractNumId w:val="13"/>
  </w:num>
  <w:num w:numId="9">
    <w:abstractNumId w:val="25"/>
  </w:num>
  <w:num w:numId="10">
    <w:abstractNumId w:val="49"/>
  </w:num>
  <w:num w:numId="11">
    <w:abstractNumId w:val="17"/>
  </w:num>
  <w:num w:numId="12">
    <w:abstractNumId w:val="51"/>
  </w:num>
  <w:num w:numId="13">
    <w:abstractNumId w:val="2"/>
  </w:num>
  <w:num w:numId="14">
    <w:abstractNumId w:val="29"/>
  </w:num>
  <w:num w:numId="15">
    <w:abstractNumId w:val="33"/>
  </w:num>
  <w:num w:numId="16">
    <w:abstractNumId w:val="34"/>
  </w:num>
  <w:num w:numId="17">
    <w:abstractNumId w:val="28"/>
  </w:num>
  <w:num w:numId="18">
    <w:abstractNumId w:val="50"/>
  </w:num>
  <w:num w:numId="19">
    <w:abstractNumId w:val="47"/>
  </w:num>
  <w:num w:numId="20">
    <w:abstractNumId w:val="43"/>
  </w:num>
  <w:num w:numId="21">
    <w:abstractNumId w:val="0"/>
  </w:num>
  <w:num w:numId="22">
    <w:abstractNumId w:val="36"/>
  </w:num>
  <w:num w:numId="23">
    <w:abstractNumId w:val="10"/>
  </w:num>
  <w:num w:numId="24">
    <w:abstractNumId w:val="30"/>
  </w:num>
  <w:num w:numId="25">
    <w:abstractNumId w:val="12"/>
  </w:num>
  <w:num w:numId="26">
    <w:abstractNumId w:val="5"/>
  </w:num>
  <w:num w:numId="27">
    <w:abstractNumId w:val="37"/>
  </w:num>
  <w:num w:numId="28">
    <w:abstractNumId w:val="23"/>
  </w:num>
  <w:num w:numId="29">
    <w:abstractNumId w:val="8"/>
  </w:num>
  <w:num w:numId="30">
    <w:abstractNumId w:val="15"/>
  </w:num>
  <w:num w:numId="31">
    <w:abstractNumId w:val="14"/>
  </w:num>
  <w:num w:numId="32">
    <w:abstractNumId w:val="16"/>
  </w:num>
  <w:num w:numId="33">
    <w:abstractNumId w:val="44"/>
  </w:num>
  <w:num w:numId="34">
    <w:abstractNumId w:val="32"/>
  </w:num>
  <w:num w:numId="35">
    <w:abstractNumId w:val="42"/>
  </w:num>
  <w:num w:numId="36">
    <w:abstractNumId w:val="21"/>
  </w:num>
  <w:num w:numId="37">
    <w:abstractNumId w:val="4"/>
  </w:num>
  <w:num w:numId="38">
    <w:abstractNumId w:val="35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"/>
  </w:num>
  <w:num w:numId="44">
    <w:abstractNumId w:val="20"/>
  </w:num>
  <w:num w:numId="45">
    <w:abstractNumId w:val="26"/>
  </w:num>
  <w:num w:numId="4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39"/>
  </w:num>
  <w:num w:numId="52">
    <w:abstractNumId w:val="46"/>
  </w:num>
  <w:num w:numId="53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964"/>
  <w:autoHyphenation/>
  <w:drawingGridHorizontalSpacing w:val="181"/>
  <w:drawingGridVerticalSpacing w:val="18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CE"/>
    <w:rsid w:val="000004AB"/>
    <w:rsid w:val="00003476"/>
    <w:rsid w:val="00004888"/>
    <w:rsid w:val="00012A0E"/>
    <w:rsid w:val="00014D68"/>
    <w:rsid w:val="0002037B"/>
    <w:rsid w:val="00023223"/>
    <w:rsid w:val="00031702"/>
    <w:rsid w:val="000353B9"/>
    <w:rsid w:val="0003617F"/>
    <w:rsid w:val="00044DF2"/>
    <w:rsid w:val="000465CC"/>
    <w:rsid w:val="00050BE4"/>
    <w:rsid w:val="00057937"/>
    <w:rsid w:val="00070D9D"/>
    <w:rsid w:val="00092F16"/>
    <w:rsid w:val="000A09F4"/>
    <w:rsid w:val="000A2B46"/>
    <w:rsid w:val="000A2EC6"/>
    <w:rsid w:val="000B2DBB"/>
    <w:rsid w:val="000B57FE"/>
    <w:rsid w:val="000B750C"/>
    <w:rsid w:val="000B76A3"/>
    <w:rsid w:val="000C4ABB"/>
    <w:rsid w:val="000C5C25"/>
    <w:rsid w:val="000C7C28"/>
    <w:rsid w:val="000D1EB1"/>
    <w:rsid w:val="000D70A5"/>
    <w:rsid w:val="000D7E68"/>
    <w:rsid w:val="000E024D"/>
    <w:rsid w:val="000E2EFA"/>
    <w:rsid w:val="000E4689"/>
    <w:rsid w:val="000F053D"/>
    <w:rsid w:val="000F0F33"/>
    <w:rsid w:val="0010328D"/>
    <w:rsid w:val="001170CC"/>
    <w:rsid w:val="00123366"/>
    <w:rsid w:val="00136A44"/>
    <w:rsid w:val="00137F06"/>
    <w:rsid w:val="001470AD"/>
    <w:rsid w:val="00152FCA"/>
    <w:rsid w:val="001535CE"/>
    <w:rsid w:val="00156C12"/>
    <w:rsid w:val="001609E5"/>
    <w:rsid w:val="00163E56"/>
    <w:rsid w:val="00164ED2"/>
    <w:rsid w:val="00171167"/>
    <w:rsid w:val="001745C0"/>
    <w:rsid w:val="00174621"/>
    <w:rsid w:val="00175592"/>
    <w:rsid w:val="001855D2"/>
    <w:rsid w:val="00190193"/>
    <w:rsid w:val="001C55B7"/>
    <w:rsid w:val="001C5FF0"/>
    <w:rsid w:val="001D01D0"/>
    <w:rsid w:val="001D4343"/>
    <w:rsid w:val="001D4C00"/>
    <w:rsid w:val="001D4D02"/>
    <w:rsid w:val="001E1340"/>
    <w:rsid w:val="001E5B67"/>
    <w:rsid w:val="001E7227"/>
    <w:rsid w:val="001E785A"/>
    <w:rsid w:val="001F0D5D"/>
    <w:rsid w:val="001F1D71"/>
    <w:rsid w:val="001F44E9"/>
    <w:rsid w:val="001F5845"/>
    <w:rsid w:val="002024D5"/>
    <w:rsid w:val="00202EFC"/>
    <w:rsid w:val="0020618B"/>
    <w:rsid w:val="0021674A"/>
    <w:rsid w:val="00222492"/>
    <w:rsid w:val="002307AB"/>
    <w:rsid w:val="00231359"/>
    <w:rsid w:val="002338A5"/>
    <w:rsid w:val="00233EDA"/>
    <w:rsid w:val="00235602"/>
    <w:rsid w:val="00250C8C"/>
    <w:rsid w:val="0025357C"/>
    <w:rsid w:val="0025444D"/>
    <w:rsid w:val="0025553F"/>
    <w:rsid w:val="00256A17"/>
    <w:rsid w:val="002608EA"/>
    <w:rsid w:val="00260AE0"/>
    <w:rsid w:val="00263F21"/>
    <w:rsid w:val="002645D0"/>
    <w:rsid w:val="00283095"/>
    <w:rsid w:val="002971A8"/>
    <w:rsid w:val="002A21D4"/>
    <w:rsid w:val="002A29C2"/>
    <w:rsid w:val="002B093C"/>
    <w:rsid w:val="002B3692"/>
    <w:rsid w:val="002B3EEC"/>
    <w:rsid w:val="002B79E3"/>
    <w:rsid w:val="002C25E6"/>
    <w:rsid w:val="002C3238"/>
    <w:rsid w:val="002C46EE"/>
    <w:rsid w:val="002D1930"/>
    <w:rsid w:val="002D3DC1"/>
    <w:rsid w:val="002E4D48"/>
    <w:rsid w:val="002E4DEA"/>
    <w:rsid w:val="002E6BA8"/>
    <w:rsid w:val="002E7AB9"/>
    <w:rsid w:val="002F46CE"/>
    <w:rsid w:val="002F6960"/>
    <w:rsid w:val="003058FF"/>
    <w:rsid w:val="00307372"/>
    <w:rsid w:val="00316C68"/>
    <w:rsid w:val="00317208"/>
    <w:rsid w:val="0032189E"/>
    <w:rsid w:val="003258B2"/>
    <w:rsid w:val="00341C36"/>
    <w:rsid w:val="003428DE"/>
    <w:rsid w:val="0034660C"/>
    <w:rsid w:val="003509B1"/>
    <w:rsid w:val="003529C3"/>
    <w:rsid w:val="003573E4"/>
    <w:rsid w:val="00361879"/>
    <w:rsid w:val="00363578"/>
    <w:rsid w:val="003641A4"/>
    <w:rsid w:val="003654A1"/>
    <w:rsid w:val="0037309A"/>
    <w:rsid w:val="00374450"/>
    <w:rsid w:val="00380516"/>
    <w:rsid w:val="003A33FE"/>
    <w:rsid w:val="003A4DC3"/>
    <w:rsid w:val="003A665A"/>
    <w:rsid w:val="003F28F5"/>
    <w:rsid w:val="003F32EB"/>
    <w:rsid w:val="003F39A5"/>
    <w:rsid w:val="0040033E"/>
    <w:rsid w:val="00404AF0"/>
    <w:rsid w:val="0040775F"/>
    <w:rsid w:val="00412938"/>
    <w:rsid w:val="00432D3D"/>
    <w:rsid w:val="00446C16"/>
    <w:rsid w:val="004540D4"/>
    <w:rsid w:val="004630A0"/>
    <w:rsid w:val="0046414A"/>
    <w:rsid w:val="004651AC"/>
    <w:rsid w:val="00474FE3"/>
    <w:rsid w:val="00476B80"/>
    <w:rsid w:val="00477827"/>
    <w:rsid w:val="004831E9"/>
    <w:rsid w:val="004968AC"/>
    <w:rsid w:val="004A03B0"/>
    <w:rsid w:val="004A11B2"/>
    <w:rsid w:val="004A315A"/>
    <w:rsid w:val="004A4125"/>
    <w:rsid w:val="004A4785"/>
    <w:rsid w:val="004A530E"/>
    <w:rsid w:val="004C6AA6"/>
    <w:rsid w:val="004D07DC"/>
    <w:rsid w:val="004D0DC7"/>
    <w:rsid w:val="004D5DE4"/>
    <w:rsid w:val="004F3837"/>
    <w:rsid w:val="004F3880"/>
    <w:rsid w:val="005025D7"/>
    <w:rsid w:val="0050536C"/>
    <w:rsid w:val="005078B7"/>
    <w:rsid w:val="00514FA0"/>
    <w:rsid w:val="00516BEC"/>
    <w:rsid w:val="00517368"/>
    <w:rsid w:val="0052207C"/>
    <w:rsid w:val="0052391B"/>
    <w:rsid w:val="00523ED8"/>
    <w:rsid w:val="0053138D"/>
    <w:rsid w:val="005327B4"/>
    <w:rsid w:val="00533DC2"/>
    <w:rsid w:val="00535D77"/>
    <w:rsid w:val="00537718"/>
    <w:rsid w:val="00537E33"/>
    <w:rsid w:val="00540541"/>
    <w:rsid w:val="005524CB"/>
    <w:rsid w:val="005531CD"/>
    <w:rsid w:val="00554599"/>
    <w:rsid w:val="00555C1D"/>
    <w:rsid w:val="00563AA3"/>
    <w:rsid w:val="00565630"/>
    <w:rsid w:val="00566901"/>
    <w:rsid w:val="00566FDE"/>
    <w:rsid w:val="0057114B"/>
    <w:rsid w:val="005721B1"/>
    <w:rsid w:val="005949BB"/>
    <w:rsid w:val="00595557"/>
    <w:rsid w:val="005A4AE5"/>
    <w:rsid w:val="005A6441"/>
    <w:rsid w:val="005B6894"/>
    <w:rsid w:val="005B7B02"/>
    <w:rsid w:val="005C7729"/>
    <w:rsid w:val="005D0AE4"/>
    <w:rsid w:val="005D3680"/>
    <w:rsid w:val="005D796A"/>
    <w:rsid w:val="005E0AF5"/>
    <w:rsid w:val="005E0E78"/>
    <w:rsid w:val="005E1BE3"/>
    <w:rsid w:val="005E244B"/>
    <w:rsid w:val="005E4709"/>
    <w:rsid w:val="005E58D4"/>
    <w:rsid w:val="00614526"/>
    <w:rsid w:val="00620850"/>
    <w:rsid w:val="00624808"/>
    <w:rsid w:val="00625009"/>
    <w:rsid w:val="00626C6C"/>
    <w:rsid w:val="00632222"/>
    <w:rsid w:val="0063295D"/>
    <w:rsid w:val="00633B3C"/>
    <w:rsid w:val="006357BF"/>
    <w:rsid w:val="00641046"/>
    <w:rsid w:val="00645DBE"/>
    <w:rsid w:val="00647B3E"/>
    <w:rsid w:val="00650AD8"/>
    <w:rsid w:val="00651F61"/>
    <w:rsid w:val="0065389F"/>
    <w:rsid w:val="00676AA5"/>
    <w:rsid w:val="0067771B"/>
    <w:rsid w:val="00684977"/>
    <w:rsid w:val="00691CAE"/>
    <w:rsid w:val="006923C7"/>
    <w:rsid w:val="006A3644"/>
    <w:rsid w:val="006A62FC"/>
    <w:rsid w:val="006B7CA9"/>
    <w:rsid w:val="006C0D56"/>
    <w:rsid w:val="006C5464"/>
    <w:rsid w:val="006D12B2"/>
    <w:rsid w:val="006D7C14"/>
    <w:rsid w:val="006E70C3"/>
    <w:rsid w:val="006F0D1B"/>
    <w:rsid w:val="006F20B4"/>
    <w:rsid w:val="00703935"/>
    <w:rsid w:val="00707512"/>
    <w:rsid w:val="007100C3"/>
    <w:rsid w:val="00715B14"/>
    <w:rsid w:val="00722CF3"/>
    <w:rsid w:val="00726431"/>
    <w:rsid w:val="00732EB9"/>
    <w:rsid w:val="00735FAF"/>
    <w:rsid w:val="00737247"/>
    <w:rsid w:val="007374E8"/>
    <w:rsid w:val="007436F2"/>
    <w:rsid w:val="00744C33"/>
    <w:rsid w:val="00762660"/>
    <w:rsid w:val="00763234"/>
    <w:rsid w:val="00764514"/>
    <w:rsid w:val="0076576F"/>
    <w:rsid w:val="00767FAF"/>
    <w:rsid w:val="007716E4"/>
    <w:rsid w:val="00776305"/>
    <w:rsid w:val="007776A3"/>
    <w:rsid w:val="00780CB3"/>
    <w:rsid w:val="007825A9"/>
    <w:rsid w:val="00783B4C"/>
    <w:rsid w:val="00787ECD"/>
    <w:rsid w:val="00794CC7"/>
    <w:rsid w:val="007A0005"/>
    <w:rsid w:val="007C1B3E"/>
    <w:rsid w:val="007C744E"/>
    <w:rsid w:val="007D3920"/>
    <w:rsid w:val="007D511B"/>
    <w:rsid w:val="007D7907"/>
    <w:rsid w:val="007E446F"/>
    <w:rsid w:val="007F4981"/>
    <w:rsid w:val="0081165F"/>
    <w:rsid w:val="00813216"/>
    <w:rsid w:val="00813590"/>
    <w:rsid w:val="00817913"/>
    <w:rsid w:val="00820870"/>
    <w:rsid w:val="00820BBB"/>
    <w:rsid w:val="008213E9"/>
    <w:rsid w:val="008253EF"/>
    <w:rsid w:val="00831889"/>
    <w:rsid w:val="00832212"/>
    <w:rsid w:val="00832ECC"/>
    <w:rsid w:val="008345CD"/>
    <w:rsid w:val="0084220F"/>
    <w:rsid w:val="00843DEF"/>
    <w:rsid w:val="00846DBE"/>
    <w:rsid w:val="00850C8E"/>
    <w:rsid w:val="00851633"/>
    <w:rsid w:val="0085708E"/>
    <w:rsid w:val="00864975"/>
    <w:rsid w:val="008654BB"/>
    <w:rsid w:val="00875CC1"/>
    <w:rsid w:val="00880A44"/>
    <w:rsid w:val="00883A94"/>
    <w:rsid w:val="00883E77"/>
    <w:rsid w:val="008844EA"/>
    <w:rsid w:val="00884519"/>
    <w:rsid w:val="00887CB3"/>
    <w:rsid w:val="00891757"/>
    <w:rsid w:val="008A08B2"/>
    <w:rsid w:val="008A1AAA"/>
    <w:rsid w:val="008A3953"/>
    <w:rsid w:val="008A4A3F"/>
    <w:rsid w:val="008A6B3C"/>
    <w:rsid w:val="008B025C"/>
    <w:rsid w:val="008B1430"/>
    <w:rsid w:val="008B22EC"/>
    <w:rsid w:val="008B3149"/>
    <w:rsid w:val="008C224A"/>
    <w:rsid w:val="008C22C3"/>
    <w:rsid w:val="008D0504"/>
    <w:rsid w:val="008D0EF0"/>
    <w:rsid w:val="008D27D2"/>
    <w:rsid w:val="008D28C5"/>
    <w:rsid w:val="008D32BD"/>
    <w:rsid w:val="008E1FB3"/>
    <w:rsid w:val="008F1462"/>
    <w:rsid w:val="008F6EE2"/>
    <w:rsid w:val="00904B46"/>
    <w:rsid w:val="00906C4D"/>
    <w:rsid w:val="00912A88"/>
    <w:rsid w:val="0091582F"/>
    <w:rsid w:val="00922C9D"/>
    <w:rsid w:val="0093101F"/>
    <w:rsid w:val="009326F5"/>
    <w:rsid w:val="00935AA2"/>
    <w:rsid w:val="00942357"/>
    <w:rsid w:val="00943B6B"/>
    <w:rsid w:val="00952030"/>
    <w:rsid w:val="009534DF"/>
    <w:rsid w:val="00955574"/>
    <w:rsid w:val="00956945"/>
    <w:rsid w:val="009631B1"/>
    <w:rsid w:val="00963EF4"/>
    <w:rsid w:val="00972B1E"/>
    <w:rsid w:val="0097685A"/>
    <w:rsid w:val="009818AB"/>
    <w:rsid w:val="0098319E"/>
    <w:rsid w:val="00987659"/>
    <w:rsid w:val="00995613"/>
    <w:rsid w:val="00996B00"/>
    <w:rsid w:val="0099782F"/>
    <w:rsid w:val="009A0978"/>
    <w:rsid w:val="009A5E95"/>
    <w:rsid w:val="009B1349"/>
    <w:rsid w:val="009B57B6"/>
    <w:rsid w:val="009C042B"/>
    <w:rsid w:val="009C0729"/>
    <w:rsid w:val="009C1758"/>
    <w:rsid w:val="009C1AD1"/>
    <w:rsid w:val="009C1C79"/>
    <w:rsid w:val="009C45CE"/>
    <w:rsid w:val="009C62E7"/>
    <w:rsid w:val="009E3635"/>
    <w:rsid w:val="009E70D3"/>
    <w:rsid w:val="009F668D"/>
    <w:rsid w:val="00A000A8"/>
    <w:rsid w:val="00A068A2"/>
    <w:rsid w:val="00A106A8"/>
    <w:rsid w:val="00A10C9D"/>
    <w:rsid w:val="00A14565"/>
    <w:rsid w:val="00A240C6"/>
    <w:rsid w:val="00A3088F"/>
    <w:rsid w:val="00A31269"/>
    <w:rsid w:val="00A372B4"/>
    <w:rsid w:val="00A53C99"/>
    <w:rsid w:val="00A62F52"/>
    <w:rsid w:val="00A70C47"/>
    <w:rsid w:val="00A818A9"/>
    <w:rsid w:val="00A8277A"/>
    <w:rsid w:val="00A85E30"/>
    <w:rsid w:val="00A913D4"/>
    <w:rsid w:val="00A947BA"/>
    <w:rsid w:val="00A96CA7"/>
    <w:rsid w:val="00AB25EA"/>
    <w:rsid w:val="00AC0BE5"/>
    <w:rsid w:val="00AC3566"/>
    <w:rsid w:val="00AD20F3"/>
    <w:rsid w:val="00AE6CC2"/>
    <w:rsid w:val="00AF0291"/>
    <w:rsid w:val="00AF6723"/>
    <w:rsid w:val="00B0354E"/>
    <w:rsid w:val="00B073F4"/>
    <w:rsid w:val="00B12524"/>
    <w:rsid w:val="00B22E0C"/>
    <w:rsid w:val="00B25AA1"/>
    <w:rsid w:val="00B321FE"/>
    <w:rsid w:val="00B37EE5"/>
    <w:rsid w:val="00B45DBF"/>
    <w:rsid w:val="00B46620"/>
    <w:rsid w:val="00B53830"/>
    <w:rsid w:val="00B56619"/>
    <w:rsid w:val="00B56E6B"/>
    <w:rsid w:val="00B61270"/>
    <w:rsid w:val="00B74115"/>
    <w:rsid w:val="00B759F4"/>
    <w:rsid w:val="00B77A59"/>
    <w:rsid w:val="00B819E8"/>
    <w:rsid w:val="00B844AD"/>
    <w:rsid w:val="00B85FDE"/>
    <w:rsid w:val="00B869AD"/>
    <w:rsid w:val="00B92783"/>
    <w:rsid w:val="00B93EF1"/>
    <w:rsid w:val="00B96909"/>
    <w:rsid w:val="00B97458"/>
    <w:rsid w:val="00BA3B71"/>
    <w:rsid w:val="00BB018E"/>
    <w:rsid w:val="00BB3443"/>
    <w:rsid w:val="00BC460C"/>
    <w:rsid w:val="00BD21D1"/>
    <w:rsid w:val="00BD21FE"/>
    <w:rsid w:val="00BD3478"/>
    <w:rsid w:val="00BD7B67"/>
    <w:rsid w:val="00BE20C9"/>
    <w:rsid w:val="00BE39D3"/>
    <w:rsid w:val="00BE500B"/>
    <w:rsid w:val="00BE5378"/>
    <w:rsid w:val="00BF49A5"/>
    <w:rsid w:val="00C01525"/>
    <w:rsid w:val="00C04103"/>
    <w:rsid w:val="00C1145A"/>
    <w:rsid w:val="00C121EE"/>
    <w:rsid w:val="00C1280D"/>
    <w:rsid w:val="00C168BC"/>
    <w:rsid w:val="00C327F9"/>
    <w:rsid w:val="00C371B8"/>
    <w:rsid w:val="00C37231"/>
    <w:rsid w:val="00C40150"/>
    <w:rsid w:val="00C40EE5"/>
    <w:rsid w:val="00C50F11"/>
    <w:rsid w:val="00C52FBA"/>
    <w:rsid w:val="00C572EF"/>
    <w:rsid w:val="00C61EA3"/>
    <w:rsid w:val="00C62E65"/>
    <w:rsid w:val="00C648CB"/>
    <w:rsid w:val="00C71FB5"/>
    <w:rsid w:val="00C74A97"/>
    <w:rsid w:val="00C82E38"/>
    <w:rsid w:val="00C9251B"/>
    <w:rsid w:val="00C92633"/>
    <w:rsid w:val="00C9744B"/>
    <w:rsid w:val="00CA127B"/>
    <w:rsid w:val="00CA14B7"/>
    <w:rsid w:val="00CA2BDB"/>
    <w:rsid w:val="00CA36E3"/>
    <w:rsid w:val="00CA524F"/>
    <w:rsid w:val="00CA6E7A"/>
    <w:rsid w:val="00CB186B"/>
    <w:rsid w:val="00CD0E62"/>
    <w:rsid w:val="00CD3F6A"/>
    <w:rsid w:val="00CD4BE7"/>
    <w:rsid w:val="00CE02EE"/>
    <w:rsid w:val="00CE08D0"/>
    <w:rsid w:val="00CE57DD"/>
    <w:rsid w:val="00CE623F"/>
    <w:rsid w:val="00CF124E"/>
    <w:rsid w:val="00CF1F55"/>
    <w:rsid w:val="00CF2665"/>
    <w:rsid w:val="00D103B2"/>
    <w:rsid w:val="00D15C74"/>
    <w:rsid w:val="00D17F0F"/>
    <w:rsid w:val="00D17F10"/>
    <w:rsid w:val="00D224E6"/>
    <w:rsid w:val="00D24B3D"/>
    <w:rsid w:val="00D369CB"/>
    <w:rsid w:val="00D37F20"/>
    <w:rsid w:val="00D42BDB"/>
    <w:rsid w:val="00D51D5F"/>
    <w:rsid w:val="00D554DC"/>
    <w:rsid w:val="00D64104"/>
    <w:rsid w:val="00D65E9F"/>
    <w:rsid w:val="00D66C22"/>
    <w:rsid w:val="00D66C64"/>
    <w:rsid w:val="00D73D51"/>
    <w:rsid w:val="00D84688"/>
    <w:rsid w:val="00D854C0"/>
    <w:rsid w:val="00D87A2F"/>
    <w:rsid w:val="00D922E7"/>
    <w:rsid w:val="00DA1C32"/>
    <w:rsid w:val="00DA4F5D"/>
    <w:rsid w:val="00DB0A47"/>
    <w:rsid w:val="00DB402A"/>
    <w:rsid w:val="00DB49E3"/>
    <w:rsid w:val="00DB4A0F"/>
    <w:rsid w:val="00DC1F84"/>
    <w:rsid w:val="00DC252B"/>
    <w:rsid w:val="00DC3EB1"/>
    <w:rsid w:val="00DC5447"/>
    <w:rsid w:val="00DD0741"/>
    <w:rsid w:val="00DE0067"/>
    <w:rsid w:val="00DE0100"/>
    <w:rsid w:val="00DE0EFC"/>
    <w:rsid w:val="00DE4460"/>
    <w:rsid w:val="00DE7793"/>
    <w:rsid w:val="00DF2B68"/>
    <w:rsid w:val="00DF6DB5"/>
    <w:rsid w:val="00DF7D17"/>
    <w:rsid w:val="00E041ED"/>
    <w:rsid w:val="00E04914"/>
    <w:rsid w:val="00E053DC"/>
    <w:rsid w:val="00E067F5"/>
    <w:rsid w:val="00E112C8"/>
    <w:rsid w:val="00E31C99"/>
    <w:rsid w:val="00E44D9A"/>
    <w:rsid w:val="00E470CA"/>
    <w:rsid w:val="00E648EA"/>
    <w:rsid w:val="00E66354"/>
    <w:rsid w:val="00E77C19"/>
    <w:rsid w:val="00E82CB2"/>
    <w:rsid w:val="00E833E4"/>
    <w:rsid w:val="00E835AA"/>
    <w:rsid w:val="00E873F2"/>
    <w:rsid w:val="00E87A81"/>
    <w:rsid w:val="00E87C99"/>
    <w:rsid w:val="00E94226"/>
    <w:rsid w:val="00E94FB9"/>
    <w:rsid w:val="00E9563F"/>
    <w:rsid w:val="00E95996"/>
    <w:rsid w:val="00E97560"/>
    <w:rsid w:val="00EA638D"/>
    <w:rsid w:val="00EB3D74"/>
    <w:rsid w:val="00EB584B"/>
    <w:rsid w:val="00EC05EB"/>
    <w:rsid w:val="00EC4284"/>
    <w:rsid w:val="00ED135E"/>
    <w:rsid w:val="00EF1C0C"/>
    <w:rsid w:val="00F00C09"/>
    <w:rsid w:val="00F01A78"/>
    <w:rsid w:val="00F0537D"/>
    <w:rsid w:val="00F075A2"/>
    <w:rsid w:val="00F16EA8"/>
    <w:rsid w:val="00F20718"/>
    <w:rsid w:val="00F20DDC"/>
    <w:rsid w:val="00F21224"/>
    <w:rsid w:val="00F236E7"/>
    <w:rsid w:val="00F259D8"/>
    <w:rsid w:val="00F35C36"/>
    <w:rsid w:val="00F4021F"/>
    <w:rsid w:val="00F433E9"/>
    <w:rsid w:val="00F5630D"/>
    <w:rsid w:val="00F60028"/>
    <w:rsid w:val="00F64E81"/>
    <w:rsid w:val="00F805C2"/>
    <w:rsid w:val="00F85B67"/>
    <w:rsid w:val="00F86AD2"/>
    <w:rsid w:val="00F97F42"/>
    <w:rsid w:val="00F97F83"/>
    <w:rsid w:val="00FA6698"/>
    <w:rsid w:val="00FA72BB"/>
    <w:rsid w:val="00FA7E22"/>
    <w:rsid w:val="00FB62C4"/>
    <w:rsid w:val="00FC5925"/>
    <w:rsid w:val="00FE300A"/>
    <w:rsid w:val="00FF2C4E"/>
    <w:rsid w:val="00FF556E"/>
    <w:rsid w:val="00FF577A"/>
    <w:rsid w:val="00FF640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1">
    <w:name w:val="Body Text Indent 3"/>
    <w:basedOn w:val="a0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uiPriority w:val="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1">
    <w:name w:val="Strong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C46EE"/>
  </w:style>
  <w:style w:type="paragraph" w:styleId="af9">
    <w:name w:val="footer"/>
    <w:basedOn w:val="a0"/>
    <w:link w:val="afa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Style2">
    <w:name w:val="Style2"/>
    <w:basedOn w:val="a0"/>
    <w:rsid w:val="004A530E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0"/>
    <w:rsid w:val="004A530E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eastAsia="Times New Roman"/>
      <w:szCs w:val="24"/>
      <w:lang w:eastAsia="ru-RU"/>
    </w:rPr>
  </w:style>
  <w:style w:type="character" w:customStyle="1" w:styleId="FontStyle49">
    <w:name w:val="Font Style49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20">
    <w:name w:val="Style20"/>
    <w:basedOn w:val="a0"/>
    <w:rsid w:val="004A530E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0"/>
    <w:rsid w:val="004A530E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0"/>
    <w:rsid w:val="004A530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0"/>
    <w:rsid w:val="004A530E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eastAsia="Times New Roman"/>
      <w:szCs w:val="24"/>
      <w:lang w:eastAsia="ru-RU"/>
    </w:rPr>
  </w:style>
  <w:style w:type="character" w:customStyle="1" w:styleId="FontStyle16">
    <w:name w:val="Font Style16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A530E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0"/>
    <w:rsid w:val="004A530E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0"/>
    <w:rsid w:val="004A530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Cs w:val="24"/>
      <w:lang w:eastAsia="ru-RU"/>
    </w:rPr>
  </w:style>
  <w:style w:type="character" w:customStyle="1" w:styleId="FontStyle23">
    <w:name w:val="Font Style23"/>
    <w:basedOn w:val="a1"/>
    <w:rsid w:val="004A530E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26">
    <w:name w:val="Font Style26"/>
    <w:basedOn w:val="a1"/>
    <w:rsid w:val="004A530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rsid w:val="00843DE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0"/>
    <w:rsid w:val="00843DEF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eastAsia="Times New Roman"/>
      <w:szCs w:val="24"/>
      <w:lang w:eastAsia="ru-RU"/>
    </w:rPr>
  </w:style>
  <w:style w:type="character" w:customStyle="1" w:styleId="FontStyle22">
    <w:name w:val="Font Style22"/>
    <w:basedOn w:val="a1"/>
    <w:rsid w:val="00843DE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843DEF"/>
    <w:pPr>
      <w:widowControl w:val="0"/>
      <w:autoSpaceDE w:val="0"/>
      <w:autoSpaceDN w:val="0"/>
      <w:adjustRightInd w:val="0"/>
      <w:spacing w:after="0" w:line="206" w:lineRule="exact"/>
    </w:pPr>
    <w:rPr>
      <w:rFonts w:eastAsia="Times New Roman"/>
      <w:szCs w:val="24"/>
      <w:lang w:eastAsia="ru-RU"/>
    </w:rPr>
  </w:style>
  <w:style w:type="paragraph" w:customStyle="1" w:styleId="6">
    <w:name w:val="Основной текст6"/>
    <w:basedOn w:val="a0"/>
    <w:rsid w:val="00884519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34">
    <w:name w:val="Основной текст3"/>
    <w:rsid w:val="00884519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">
    <w:name w:val="Основной текст + Полужирный"/>
    <w:rsid w:val="0088451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0">
    <w:name w:val="Подпись к таблице"/>
    <w:rsid w:val="0088451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1">
    <w:name w:val="Подпись к таблице + Не полужирный"/>
    <w:aliases w:val="Курсив"/>
    <w:rsid w:val="008845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6">
    <w:name w:val="Основной текст (2)_"/>
    <w:link w:val="27"/>
    <w:rsid w:val="00884519"/>
    <w:rPr>
      <w:rFonts w:ascii="Times New Roman" w:eastAsia="Times New Roman" w:hAnsi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84519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E470C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51736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E873F2"/>
  </w:style>
  <w:style w:type="paragraph" w:styleId="31">
    <w:name w:val="Body Text Indent 3"/>
    <w:basedOn w:val="a0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uiPriority w:val="99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uiPriority w:val="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1">
    <w:name w:val="Strong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2C46EE"/>
  </w:style>
  <w:style w:type="paragraph" w:styleId="af9">
    <w:name w:val="footer"/>
    <w:basedOn w:val="a0"/>
    <w:link w:val="afa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4D07DC"/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Style2">
    <w:name w:val="Style2"/>
    <w:basedOn w:val="a0"/>
    <w:rsid w:val="004A530E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0"/>
    <w:rsid w:val="004A530E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eastAsia="Times New Roman"/>
      <w:szCs w:val="24"/>
      <w:lang w:eastAsia="ru-RU"/>
    </w:rPr>
  </w:style>
  <w:style w:type="character" w:customStyle="1" w:styleId="FontStyle49">
    <w:name w:val="Font Style49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20">
    <w:name w:val="Style20"/>
    <w:basedOn w:val="a0"/>
    <w:rsid w:val="004A530E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0"/>
    <w:rsid w:val="004A530E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0"/>
    <w:rsid w:val="004A530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0"/>
    <w:rsid w:val="004A530E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eastAsia="Times New Roman"/>
      <w:szCs w:val="24"/>
      <w:lang w:eastAsia="ru-RU"/>
    </w:rPr>
  </w:style>
  <w:style w:type="character" w:customStyle="1" w:styleId="FontStyle16">
    <w:name w:val="Font Style16"/>
    <w:basedOn w:val="a1"/>
    <w:rsid w:val="004A530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A530E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0"/>
    <w:rsid w:val="004A530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0"/>
    <w:rsid w:val="004A530E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0"/>
    <w:rsid w:val="004A530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Cs w:val="24"/>
      <w:lang w:eastAsia="ru-RU"/>
    </w:rPr>
  </w:style>
  <w:style w:type="character" w:customStyle="1" w:styleId="FontStyle23">
    <w:name w:val="Font Style23"/>
    <w:basedOn w:val="a1"/>
    <w:rsid w:val="004A530E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26">
    <w:name w:val="Font Style26"/>
    <w:basedOn w:val="a1"/>
    <w:rsid w:val="004A530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0"/>
    <w:rsid w:val="00843DE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0"/>
    <w:rsid w:val="00843DEF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eastAsia="Times New Roman"/>
      <w:szCs w:val="24"/>
      <w:lang w:eastAsia="ru-RU"/>
    </w:rPr>
  </w:style>
  <w:style w:type="character" w:customStyle="1" w:styleId="FontStyle22">
    <w:name w:val="Font Style22"/>
    <w:basedOn w:val="a1"/>
    <w:rsid w:val="00843DE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0"/>
    <w:rsid w:val="00843DEF"/>
    <w:pPr>
      <w:widowControl w:val="0"/>
      <w:autoSpaceDE w:val="0"/>
      <w:autoSpaceDN w:val="0"/>
      <w:adjustRightInd w:val="0"/>
      <w:spacing w:after="0" w:line="206" w:lineRule="exact"/>
    </w:pPr>
    <w:rPr>
      <w:rFonts w:eastAsia="Times New Roman"/>
      <w:szCs w:val="24"/>
      <w:lang w:eastAsia="ru-RU"/>
    </w:rPr>
  </w:style>
  <w:style w:type="paragraph" w:customStyle="1" w:styleId="6">
    <w:name w:val="Основной текст6"/>
    <w:basedOn w:val="a0"/>
    <w:rsid w:val="00884519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34">
    <w:name w:val="Основной текст3"/>
    <w:rsid w:val="00884519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">
    <w:name w:val="Основной текст + Полужирный"/>
    <w:rsid w:val="0088451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0">
    <w:name w:val="Подпись к таблице"/>
    <w:rsid w:val="0088451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1">
    <w:name w:val="Подпись к таблице + Не полужирный"/>
    <w:aliases w:val="Курсив"/>
    <w:rsid w:val="008845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6">
    <w:name w:val="Основной текст (2)_"/>
    <w:link w:val="27"/>
    <w:rsid w:val="00884519"/>
    <w:rPr>
      <w:rFonts w:ascii="Times New Roman" w:eastAsia="Times New Roman" w:hAnsi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84519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E470C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51736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AA2A7-AC4D-4033-A342-E0987350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10474</Words>
  <Characters>59708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70042</CharactersWithSpaces>
  <SharedDoc>false</SharedDoc>
  <HLinks>
    <vt:vector size="120" baseType="variant">
      <vt:variant>
        <vt:i4>1835072</vt:i4>
      </vt:variant>
      <vt:variant>
        <vt:i4>141</vt:i4>
      </vt:variant>
      <vt:variant>
        <vt:i4>0</vt:i4>
      </vt:variant>
      <vt:variant>
        <vt:i4>5</vt:i4>
      </vt:variant>
      <vt:variant>
        <vt:lpwstr>http://www.knigafund.ru/books/174317</vt:lpwstr>
      </vt:variant>
      <vt:variant>
        <vt:lpwstr/>
      </vt:variant>
      <vt:variant>
        <vt:i4>1638476</vt:i4>
      </vt:variant>
      <vt:variant>
        <vt:i4>138</vt:i4>
      </vt:variant>
      <vt:variant>
        <vt:i4>0</vt:i4>
      </vt:variant>
      <vt:variant>
        <vt:i4>5</vt:i4>
      </vt:variant>
      <vt:variant>
        <vt:lpwstr>http://www.knigafund.ru/books/178514</vt:lpwstr>
      </vt:variant>
      <vt:variant>
        <vt:lpwstr/>
      </vt:variant>
      <vt:variant>
        <vt:i4>1572939</vt:i4>
      </vt:variant>
      <vt:variant>
        <vt:i4>135</vt:i4>
      </vt:variant>
      <vt:variant>
        <vt:i4>0</vt:i4>
      </vt:variant>
      <vt:variant>
        <vt:i4>5</vt:i4>
      </vt:variant>
      <vt:variant>
        <vt:lpwstr>http://www.knigafund.ru/books/177999</vt:lpwstr>
      </vt:variant>
      <vt:variant>
        <vt:lpwstr/>
      </vt:variant>
      <vt:variant>
        <vt:i4>1310791</vt:i4>
      </vt:variant>
      <vt:variant>
        <vt:i4>132</vt:i4>
      </vt:variant>
      <vt:variant>
        <vt:i4>0</vt:i4>
      </vt:variant>
      <vt:variant>
        <vt:i4>5</vt:i4>
      </vt:variant>
      <vt:variant>
        <vt:lpwstr>http://www.knigafund.ru/books/176549</vt:lpwstr>
      </vt:variant>
      <vt:variant>
        <vt:lpwstr/>
      </vt:variant>
      <vt:variant>
        <vt:i4>1966148</vt:i4>
      </vt:variant>
      <vt:variant>
        <vt:i4>129</vt:i4>
      </vt:variant>
      <vt:variant>
        <vt:i4>0</vt:i4>
      </vt:variant>
      <vt:variant>
        <vt:i4>5</vt:i4>
      </vt:variant>
      <vt:variant>
        <vt:lpwstr>http://www.knigafund.ru/books/176573</vt:lpwstr>
      </vt:variant>
      <vt:variant>
        <vt:lpwstr/>
      </vt:variant>
      <vt:variant>
        <vt:i4>1769546</vt:i4>
      </vt:variant>
      <vt:variant>
        <vt:i4>126</vt:i4>
      </vt:variant>
      <vt:variant>
        <vt:i4>0</vt:i4>
      </vt:variant>
      <vt:variant>
        <vt:i4>5</vt:i4>
      </vt:variant>
      <vt:variant>
        <vt:lpwstr>http://www.knigafund.ru/books/176497</vt:lpwstr>
      </vt:variant>
      <vt:variant>
        <vt:lpwstr/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_Toc445844541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_Toc445844540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_Toc445844539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_Toc445844538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_Toc445844537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_Toc445844536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_Toc445844535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_Toc445844534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_Toc445844533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_Toc445844532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_Toc445844531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_Toc445844530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_Toc445844529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_Toc445844528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MKA</cp:lastModifiedBy>
  <cp:revision>3</cp:revision>
  <cp:lastPrinted>2019-10-25T06:38:00Z</cp:lastPrinted>
  <dcterms:created xsi:type="dcterms:W3CDTF">2019-11-22T12:08:00Z</dcterms:created>
  <dcterms:modified xsi:type="dcterms:W3CDTF">2019-11-22T12:08:00Z</dcterms:modified>
</cp:coreProperties>
</file>