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</w:t>
      </w:r>
      <w:proofErr w:type="spellStart"/>
      <w:r>
        <w:rPr>
          <w:sz w:val="24"/>
        </w:rPr>
        <w:t>биоэкологии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техносферной</w:t>
      </w:r>
      <w:proofErr w:type="spellEnd"/>
      <w:r>
        <w:rPr>
          <w:sz w:val="24"/>
        </w:rPr>
        <w:t xml:space="preserve"> безопасности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4D99" w:rsidRDefault="008D4D99" w:rsidP="008D4D99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 xml:space="preserve"> «</w:t>
      </w:r>
      <w:r w:rsidR="00642672">
        <w:rPr>
          <w:i/>
          <w:sz w:val="24"/>
        </w:rPr>
        <w:t>Б</w:t>
      </w:r>
      <w:proofErr w:type="gramStart"/>
      <w:r w:rsidR="00642672">
        <w:rPr>
          <w:i/>
          <w:sz w:val="24"/>
        </w:rPr>
        <w:t>1</w:t>
      </w:r>
      <w:proofErr w:type="gramEnd"/>
      <w:r w:rsidR="00642672">
        <w:rPr>
          <w:i/>
          <w:sz w:val="24"/>
        </w:rPr>
        <w:t>.Д.В.16 Аналитическая химия</w:t>
      </w:r>
      <w:r>
        <w:rPr>
          <w:i/>
          <w:sz w:val="24"/>
        </w:rPr>
        <w:t>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E3585B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8D4D99" w:rsidRDefault="008D4D99" w:rsidP="008D4D9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8D4D99" w:rsidRDefault="001D390B" w:rsidP="004E4EFF">
      <w:pPr>
        <w:pStyle w:val="ReportHead"/>
        <w:suppressAutoHyphens/>
        <w:rPr>
          <w:i/>
          <w:sz w:val="24"/>
          <w:u w:val="single"/>
        </w:rPr>
      </w:pPr>
      <w:proofErr w:type="spellStart"/>
      <w:r>
        <w:rPr>
          <w:i/>
          <w:sz w:val="24"/>
          <w:u w:val="single"/>
        </w:rPr>
        <w:t>Био</w:t>
      </w:r>
      <w:r w:rsidR="00642672">
        <w:rPr>
          <w:i/>
          <w:sz w:val="24"/>
          <w:u w:val="single"/>
        </w:rPr>
        <w:t>экология</w:t>
      </w:r>
      <w:proofErr w:type="spellEnd"/>
    </w:p>
    <w:p w:rsidR="008D4D99" w:rsidRDefault="008D4D99" w:rsidP="008D4D9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(наименование направленности (профиля) образовательной программы)</w:t>
      </w:r>
    </w:p>
    <w:p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8D4D99" w:rsidRDefault="00295D70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Очно-заочная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C4744E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E3585B" w:rsidRDefault="00E3585B" w:rsidP="008D4D99">
      <w:pPr>
        <w:pStyle w:val="ReportHead"/>
        <w:suppressAutoHyphens/>
        <w:rPr>
          <w:sz w:val="24"/>
        </w:rPr>
      </w:pPr>
    </w:p>
    <w:p w:rsidR="00E3585B" w:rsidRDefault="00E3585B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 </w:t>
      </w:r>
      <w:r w:rsidR="008F132F">
        <w:rPr>
          <w:sz w:val="24"/>
        </w:rPr>
        <w:t>2021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3146D3" w:rsidRPr="006454D5" w:rsidRDefault="00642672" w:rsidP="003146D3">
      <w:pPr>
        <w:pStyle w:val="ReportMain"/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Аналитическая химия</w:t>
      </w:r>
      <w:r w:rsidR="003146D3" w:rsidRPr="006454D5">
        <w:rPr>
          <w:sz w:val="28"/>
          <w:szCs w:val="28"/>
        </w:rPr>
        <w:t xml:space="preserve">: </w:t>
      </w:r>
      <w:r w:rsidR="003146D3" w:rsidRPr="006454D5">
        <w:rPr>
          <w:b/>
          <w:sz w:val="28"/>
          <w:szCs w:val="28"/>
        </w:rPr>
        <w:t xml:space="preserve"> </w:t>
      </w:r>
      <w:r w:rsidR="003146D3" w:rsidRPr="006454D5">
        <w:rPr>
          <w:sz w:val="28"/>
          <w:szCs w:val="28"/>
        </w:rPr>
        <w:t xml:space="preserve">методические указания для </w:t>
      </w:r>
      <w:proofErr w:type="gramStart"/>
      <w:r w:rsidR="003146D3" w:rsidRPr="006454D5">
        <w:rPr>
          <w:sz w:val="28"/>
          <w:szCs w:val="28"/>
        </w:rPr>
        <w:t>обучающихся</w:t>
      </w:r>
      <w:proofErr w:type="gramEnd"/>
      <w:r w:rsidR="003146D3" w:rsidRPr="006454D5">
        <w:rPr>
          <w:sz w:val="28"/>
          <w:szCs w:val="28"/>
        </w:rPr>
        <w:t xml:space="preserve"> по освоению дисциплины / </w:t>
      </w:r>
      <w:proofErr w:type="spellStart"/>
      <w:r w:rsidR="003146D3" w:rsidRPr="006454D5">
        <w:rPr>
          <w:sz w:val="28"/>
          <w:szCs w:val="28"/>
        </w:rPr>
        <w:t>Е.В.Криволапова</w:t>
      </w:r>
      <w:proofErr w:type="spellEnd"/>
      <w:r w:rsidR="003146D3" w:rsidRPr="006454D5">
        <w:rPr>
          <w:sz w:val="28"/>
          <w:szCs w:val="28"/>
        </w:rPr>
        <w:t xml:space="preserve">; -  </w:t>
      </w:r>
      <w:proofErr w:type="spellStart"/>
      <w:r w:rsidR="003146D3" w:rsidRPr="006454D5">
        <w:rPr>
          <w:sz w:val="28"/>
          <w:szCs w:val="28"/>
        </w:rPr>
        <w:t>Бузулукский</w:t>
      </w:r>
      <w:proofErr w:type="spellEnd"/>
      <w:r w:rsidR="003146D3" w:rsidRPr="006454D5">
        <w:rPr>
          <w:sz w:val="28"/>
          <w:szCs w:val="28"/>
        </w:rPr>
        <w:t xml:space="preserve"> гуманитарно-технолог. ин-т (филиал) ГОУ ОГУ. – Бузулук</w:t>
      </w:r>
      <w:proofErr w:type="gramStart"/>
      <w:r w:rsidR="003146D3" w:rsidRPr="006454D5">
        <w:rPr>
          <w:sz w:val="28"/>
          <w:szCs w:val="28"/>
        </w:rPr>
        <w:t xml:space="preserve"> :</w:t>
      </w:r>
      <w:proofErr w:type="gramEnd"/>
      <w:r w:rsidR="003146D3" w:rsidRPr="006454D5">
        <w:rPr>
          <w:sz w:val="28"/>
          <w:szCs w:val="28"/>
        </w:rPr>
        <w:t xml:space="preserve"> БГТИ (филиал) ОГУ, </w:t>
      </w:r>
      <w:r w:rsidR="008F132F">
        <w:rPr>
          <w:sz w:val="28"/>
          <w:szCs w:val="28"/>
        </w:rPr>
        <w:t>2021</w:t>
      </w:r>
      <w:r w:rsidR="003146D3" w:rsidRPr="006454D5">
        <w:rPr>
          <w:sz w:val="28"/>
          <w:szCs w:val="28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>____________________ Е.В.</w:t>
      </w:r>
      <w:r w:rsidR="00E3585B">
        <w:rPr>
          <w:rFonts w:ascii="Times New Roman" w:hAnsi="Times New Roman" w:cs="Times New Roman"/>
          <w:sz w:val="28"/>
          <w:szCs w:val="28"/>
        </w:rPr>
        <w:t xml:space="preserve"> </w:t>
      </w:r>
      <w:r w:rsidRPr="00FF0076">
        <w:rPr>
          <w:rFonts w:ascii="Times New Roman" w:hAnsi="Times New Roman" w:cs="Times New Roman"/>
          <w:sz w:val="28"/>
          <w:szCs w:val="28"/>
        </w:rPr>
        <w:t>Криволапова</w:t>
      </w: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</w:t>
      </w:r>
      <w:r w:rsidR="008F132F">
        <w:rPr>
          <w:rFonts w:ascii="Times New Roman" w:hAnsi="Times New Roman" w:cs="Times New Roman"/>
          <w:sz w:val="28"/>
          <w:szCs w:val="28"/>
        </w:rPr>
        <w:t>2021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C4744E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642672">
        <w:rPr>
          <w:rFonts w:ascii="Times New Roman" w:hAnsi="Times New Roman"/>
          <w:sz w:val="28"/>
          <w:szCs w:val="28"/>
        </w:rPr>
        <w:t>Аналитическая химия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Pr="008D4D99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9336D7" w:rsidRDefault="009336D7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9336D7" w:rsidRPr="009336D7" w:rsidRDefault="009336D7" w:rsidP="009336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9336D7" w:rsidRPr="008533FE" w:rsidRDefault="009336D7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FF0076" w:rsidRDefault="008533FE" w:rsidP="00FF007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</w:t>
      </w:r>
      <w:proofErr w:type="gramStart"/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/р);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355893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642672">
        <w:rPr>
          <w:sz w:val="28"/>
          <w:szCs w:val="28"/>
        </w:rPr>
        <w:t>Аналитическая химия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Pr="00355893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B63848">
        <w:rPr>
          <w:i/>
        </w:rPr>
        <w:t xml:space="preserve">-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8533FE" w:rsidRDefault="0014634D" w:rsidP="008F132F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 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="008F132F">
        <w:rPr>
          <w:rFonts w:eastAsia="Times New Roman"/>
          <w:color w:val="000000"/>
          <w:sz w:val="28"/>
          <w:szCs w:val="28"/>
          <w:lang w:eastAsia="ru-RU"/>
        </w:rPr>
        <w:t xml:space="preserve"> к лабораторным занятиям</w:t>
      </w:r>
      <w:r w:rsidR="00E3585B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E3585B" w:rsidRDefault="003146D3" w:rsidP="00E3585B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146D3">
        <w:rPr>
          <w:sz w:val="28"/>
          <w:szCs w:val="28"/>
        </w:rPr>
        <w:t>Общая трудоемкость дисциплины составляет 9 зачетных единиц (324 академических часов).</w:t>
      </w:r>
      <w:r w:rsidR="00E3585B" w:rsidRPr="00E3585B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3585B"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E3585B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</w:t>
      </w:r>
      <w:r w:rsidR="00E3585B">
        <w:rPr>
          <w:rFonts w:eastAsia="Times New Roman"/>
          <w:color w:val="000000"/>
          <w:sz w:val="28"/>
          <w:szCs w:val="28"/>
          <w:lang w:eastAsia="ru-RU"/>
        </w:rPr>
        <w:t xml:space="preserve"> и итогового контроля</w:t>
      </w:r>
      <w:r w:rsidR="00E3585B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студентов </w:t>
      </w:r>
      <w:r w:rsidR="00E3585B"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642672">
        <w:rPr>
          <w:sz w:val="28"/>
          <w:szCs w:val="28"/>
        </w:rPr>
        <w:t>Аналитическая химия</w:t>
      </w:r>
      <w:r w:rsidR="00E3585B">
        <w:rPr>
          <w:rFonts w:eastAsia="Times New Roman"/>
          <w:color w:val="000000"/>
          <w:sz w:val="28"/>
          <w:szCs w:val="28"/>
          <w:lang w:eastAsia="ru-RU"/>
        </w:rPr>
        <w:t>»</w:t>
      </w:r>
      <w:r w:rsidR="00E3585B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3585B">
        <w:rPr>
          <w:rFonts w:eastAsia="Times New Roman"/>
          <w:color w:val="000000"/>
          <w:sz w:val="28"/>
          <w:szCs w:val="28"/>
          <w:lang w:eastAsia="ru-RU"/>
        </w:rPr>
        <w:t>представлены в рабочей программе п.4.1</w:t>
      </w:r>
      <w:r w:rsidR="004C6ADE">
        <w:rPr>
          <w:rFonts w:eastAsia="Times New Roman"/>
          <w:color w:val="000000"/>
          <w:sz w:val="28"/>
          <w:szCs w:val="28"/>
          <w:lang w:eastAsia="ru-RU"/>
        </w:rPr>
        <w:t>.</w:t>
      </w:r>
      <w:r w:rsidR="00E3585B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8533FE" w:rsidRPr="00355893" w:rsidRDefault="008533FE" w:rsidP="008533FE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9838CD" w:rsidRPr="009838CD" w:rsidRDefault="009838CD" w:rsidP="00D25B75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9838CD" w:rsidRPr="009838CD" w:rsidRDefault="009838CD" w:rsidP="009838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9838CD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9838CD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индивидуальному плану, в зависимости от его подготовки, времени и других условий. </w:t>
      </w:r>
    </w:p>
    <w:p w:rsidR="002B7629" w:rsidRDefault="009838CD" w:rsidP="002B7629">
      <w:pPr>
        <w:pStyle w:val="Default"/>
        <w:spacing w:line="360" w:lineRule="auto"/>
        <w:ind w:firstLine="708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межпрежметные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</w:t>
      </w:r>
      <w:proofErr w:type="gramStart"/>
      <w:r w:rsidR="00A17897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="00A17897"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 w:rsidR="00A17897"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</w:t>
      </w:r>
      <w:proofErr w:type="spellStart"/>
      <w:r w:rsidR="00A17897">
        <w:rPr>
          <w:sz w:val="28"/>
          <w:szCs w:val="28"/>
        </w:rPr>
        <w:t>нетбук</w:t>
      </w:r>
      <w:proofErr w:type="spellEnd"/>
      <w:r w:rsidR="00A17897">
        <w:rPr>
          <w:sz w:val="28"/>
          <w:szCs w:val="28"/>
        </w:rPr>
        <w:t xml:space="preserve">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lastRenderedPageBreak/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9838CD" w:rsidRPr="00A17897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A17897" w:rsidRDefault="00A17897" w:rsidP="00F668F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F668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наблюдения, разработанную методику, дополнить их, подвергнуть новой проверке).</w:t>
      </w:r>
    </w:p>
    <w:p w:rsid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3146D3" w:rsidRDefault="00F668F9" w:rsidP="003146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F668F9" w:rsidRPr="00F668F9" w:rsidRDefault="00F668F9" w:rsidP="003146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F668F9" w:rsidRP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F668F9" w:rsidRP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Овладение навыками конспектирования требует от студента целеустремленности, повседневной самостоятельной работы.</w:t>
      </w: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лабораторной работы. </w:t>
      </w:r>
      <w:r>
        <w:rPr>
          <w:rFonts w:ascii="Times New Roman" w:hAnsi="Times New Roman"/>
          <w:sz w:val="28"/>
          <w:szCs w:val="20"/>
        </w:rPr>
        <w:tab/>
        <w:t>Получите у преподавателя график выполнения лабораторных работ, обзаведитесь методическим обеспечением.</w:t>
      </w:r>
    </w:p>
    <w:p w:rsidR="002B7629" w:rsidRDefault="002B7629" w:rsidP="002B7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Пред посещением лаборатории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оборудование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реактивы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формулы веществ</w:t>
      </w:r>
    </w:p>
    <w:p w:rsidR="002B7629" w:rsidRDefault="002B7629" w:rsidP="002B7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Оформление отчетов должно производиться после окончания работы в лаборатории (либо дома при нехватке времени).</w:t>
      </w:r>
    </w:p>
    <w:p w:rsidR="00B97B10" w:rsidRDefault="002B7629" w:rsidP="00C4744E">
      <w:p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</w:t>
      </w:r>
      <w:r w:rsidR="00C4744E">
        <w:rPr>
          <w:rFonts w:ascii="Times New Roman" w:hAnsi="Times New Roman"/>
          <w:sz w:val="28"/>
          <w:szCs w:val="20"/>
        </w:rPr>
        <w:t xml:space="preserve"> лабораторном</w:t>
      </w:r>
      <w:r>
        <w:rPr>
          <w:rFonts w:ascii="Times New Roman" w:hAnsi="Times New Roman"/>
          <w:sz w:val="28"/>
          <w:szCs w:val="20"/>
        </w:rPr>
        <w:t xml:space="preserve"> </w:t>
      </w:r>
      <w:r w:rsidR="00C4744E">
        <w:rPr>
          <w:rFonts w:ascii="Times New Roman" w:hAnsi="Times New Roman"/>
          <w:sz w:val="28"/>
          <w:szCs w:val="20"/>
        </w:rPr>
        <w:t>практикуме по химии</w:t>
      </w:r>
      <w:r>
        <w:rPr>
          <w:rFonts w:ascii="Times New Roman" w:hAnsi="Times New Roman"/>
          <w:sz w:val="28"/>
          <w:szCs w:val="20"/>
        </w:rPr>
        <w:t>:</w:t>
      </w:r>
    </w:p>
    <w:p w:rsidR="00B97B10" w:rsidRDefault="00B97B10" w:rsidP="00B97B10">
      <w:pPr>
        <w:tabs>
          <w:tab w:val="left" w:pos="180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Криволапова Е.В.  </w:t>
      </w:r>
      <w:r w:rsidR="00642672">
        <w:rPr>
          <w:rFonts w:ascii="Times New Roman" w:hAnsi="Times New Roman"/>
          <w:sz w:val="28"/>
          <w:szCs w:val="20"/>
        </w:rPr>
        <w:t>Аналитическая химия</w:t>
      </w:r>
      <w:r w:rsidRPr="00B97B10">
        <w:rPr>
          <w:rFonts w:ascii="Times New Roman" w:hAnsi="Times New Roman"/>
          <w:sz w:val="28"/>
          <w:szCs w:val="20"/>
        </w:rPr>
        <w:t xml:space="preserve">: методические указания к лабораторным работам /Е.В. Криволапова; </w:t>
      </w:r>
      <w:proofErr w:type="spellStart"/>
      <w:r w:rsidRPr="00B97B10">
        <w:rPr>
          <w:rFonts w:ascii="Times New Roman" w:hAnsi="Times New Roman"/>
          <w:sz w:val="28"/>
          <w:szCs w:val="20"/>
        </w:rPr>
        <w:t>Бузулукский</w:t>
      </w:r>
      <w:proofErr w:type="spellEnd"/>
      <w:r w:rsidRPr="00B97B10">
        <w:rPr>
          <w:rFonts w:ascii="Times New Roman" w:hAnsi="Times New Roman"/>
          <w:sz w:val="28"/>
          <w:szCs w:val="20"/>
        </w:rPr>
        <w:t xml:space="preserve"> гуманитарно-</w:t>
      </w:r>
      <w:proofErr w:type="spellStart"/>
      <w:r w:rsidRPr="00B97B10">
        <w:rPr>
          <w:rFonts w:ascii="Times New Roman" w:hAnsi="Times New Roman"/>
          <w:sz w:val="28"/>
          <w:szCs w:val="20"/>
        </w:rPr>
        <w:t>технологич</w:t>
      </w:r>
      <w:proofErr w:type="spellEnd"/>
      <w:r w:rsidRPr="00B97B10">
        <w:rPr>
          <w:rFonts w:ascii="Times New Roman" w:hAnsi="Times New Roman"/>
          <w:sz w:val="28"/>
          <w:szCs w:val="20"/>
        </w:rPr>
        <w:t xml:space="preserve">. ин-т (филиал) ОГУ - Бузулук: БГТИ (филиал) ОГУ, </w:t>
      </w:r>
      <w:r w:rsidR="008F132F">
        <w:rPr>
          <w:rFonts w:ascii="Times New Roman" w:hAnsi="Times New Roman"/>
          <w:sz w:val="28"/>
          <w:szCs w:val="20"/>
        </w:rPr>
        <w:t>2021</w:t>
      </w:r>
      <w:r w:rsidRPr="00B97B10">
        <w:rPr>
          <w:rFonts w:ascii="Times New Roman" w:hAnsi="Times New Roman"/>
          <w:sz w:val="28"/>
          <w:szCs w:val="20"/>
        </w:rPr>
        <w:t>. – 275 с.</w:t>
      </w:r>
    </w:p>
    <w:p w:rsidR="008874AF" w:rsidRDefault="008874AF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8F1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текущему контролю и </w:t>
      </w:r>
      <w:proofErr w:type="spellStart"/>
      <w:r w:rsidR="008F1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дифзачет</w:t>
      </w:r>
      <w:r w:rsidR="008874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эта работа может занять много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B97B10" w:rsidRDefault="00B97B10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461017379"/>
    </w:p>
    <w:p w:rsidR="008D4D99" w:rsidRPr="008D4D99" w:rsidRDefault="00FF0076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0"/>
    </w:p>
    <w:p w:rsidR="00D25B75" w:rsidRDefault="00D25B75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c461017380"/>
    </w:p>
    <w:p w:rsidR="008D4D99" w:rsidRPr="008D4D99" w:rsidRDefault="008D4D99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642672">
        <w:rPr>
          <w:rFonts w:ascii="Times New Roman" w:hAnsi="Times New Roman"/>
          <w:sz w:val="28"/>
          <w:szCs w:val="28"/>
        </w:rPr>
        <w:t>Аналитическая химия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лекции, и </w:t>
      </w:r>
      <w:proofErr w:type="spellStart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вненеаудиторную</w:t>
      </w:r>
      <w:proofErr w:type="spellEnd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студентов по данной учебной дисциплине.</w:t>
      </w:r>
      <w:bookmarkEnd w:id="1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Видом аттестации текущей учебной работы студентов является </w:t>
      </w:r>
      <w:r w:rsidR="008F132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r w:rsidR="008F132F"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8F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 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проводит преподаватель, заранее объявив о его дате и форме (как правило, на последнем учебном занятии перед </w:t>
      </w:r>
      <w:r w:rsidR="00056B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текущим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контролем). </w:t>
      </w:r>
      <w:r w:rsidR="008F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 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Студентам, не участвующим в </w:t>
      </w:r>
      <w:r w:rsidR="008F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текущем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по уважительным причинам, сроки аттестации могут быть продлены. 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8F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текущего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фиксируются в ведомости. Студенту может быть предоставлена возможность переаттестации </w:t>
      </w:r>
      <w:r w:rsidR="008F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текущего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Студенты, не аттестованные в установленные сроки в рамках </w:t>
      </w:r>
      <w:r w:rsidR="008F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текущего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контроля, не допускаются к промежуточной аттестации по дисциплине. 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 w:rsidR="006426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Аналитическая химия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2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3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4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5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6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лабораторной работы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7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лабораторной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8"/>
    </w:p>
    <w:p w:rsidR="00E0448E" w:rsidRDefault="00E0448E" w:rsidP="00E0448E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Итоговой формой контроля знаний, умений и навыков по дисциплине в 4 семестре является зачет. Оценка знаний студентов производится по следующим критериям:</w:t>
      </w:r>
    </w:p>
    <w:p w:rsidR="00E0448E" w:rsidRDefault="00E0448E" w:rsidP="00E0448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"зачтено" — выставляется студенту, который усвоил материал курса, умеет устанавливать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следственные связи и мотивировать свое </w:t>
      </w:r>
      <w:bookmarkStart w:id="9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мнение,</w:t>
      </w:r>
    </w:p>
    <w:bookmarkEnd w:id="9"/>
    <w:p w:rsidR="00E0448E" w:rsidRDefault="00E0448E" w:rsidP="00E0448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 - выставляется студенту, который не знает значительной части курса, допускает грубые ошибки, не может применить полученные знания на практике.</w:t>
      </w:r>
    </w:p>
    <w:p w:rsidR="00E0448E" w:rsidRDefault="00E0448E" w:rsidP="00E0448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E0448E" w:rsidRDefault="00E0448E" w:rsidP="00E0448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0"/>
    </w:p>
    <w:p w:rsidR="00E0448E" w:rsidRDefault="00E0448E" w:rsidP="00E0448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9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 лабораторных занятий;</w:t>
      </w:r>
      <w:bookmarkEnd w:id="11"/>
    </w:p>
    <w:p w:rsidR="00E0448E" w:rsidRDefault="00E0448E" w:rsidP="00E0448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 через экзамен, предусмотренный учебным планом.</w:t>
      </w:r>
      <w:bookmarkEnd w:id="12"/>
    </w:p>
    <w:p w:rsidR="00E0448E" w:rsidRDefault="00E0448E" w:rsidP="00E0448E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подготовки к итоговой форме контроля:</w:t>
      </w:r>
    </w:p>
    <w:p w:rsidR="00E0448E" w:rsidRDefault="00E0448E" w:rsidP="00E0448E">
      <w:pPr>
        <w:pStyle w:val="a3"/>
        <w:numPr>
          <w:ilvl w:val="0"/>
          <w:numId w:val="14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</w:t>
      </w:r>
    </w:p>
    <w:p w:rsidR="00E0448E" w:rsidRDefault="00E0448E" w:rsidP="00E0448E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вопросам (или вопросам, обсуждаемым на занятиях), эта работа может занять много времени, но все остальное – это уже технические детали.</w:t>
      </w:r>
    </w:p>
    <w:p w:rsidR="00E0448E" w:rsidRDefault="00E0448E" w:rsidP="00E0448E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E0448E" w:rsidRDefault="00E0448E" w:rsidP="00E0448E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Готовить «шпаргалки» полезно, но пользоваться ими рискованно. Главный смысл подготовки «шпаргалок» – это систематизация и оптимизация знаний, что поможет сформировать общий ориентир в сложном материале и позволит отвечающему студенту лучше показать свои познания (точнее – ориентировку в знаниях, что намного важнее знания «запомненного» и «тут же забытого» после сдачи).</w:t>
      </w:r>
    </w:p>
    <w:p w:rsidR="00E0448E" w:rsidRDefault="00E0448E" w:rsidP="00E0448E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своем ответе на вопрос билета студент сначала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E0448E" w:rsidRDefault="00E0448E" w:rsidP="00E0448E">
      <w:pPr>
        <w:pStyle w:val="a3"/>
        <w:numPr>
          <w:ilvl w:val="0"/>
          <w:numId w:val="14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</w:t>
      </w:r>
    </w:p>
    <w:p w:rsidR="00E0448E" w:rsidRDefault="00E0448E" w:rsidP="00E0448E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самостоятельной подготовке к тестированию студенту необходимо: </w:t>
      </w:r>
    </w:p>
    <w:p w:rsidR="00E0448E" w:rsidRDefault="00E0448E" w:rsidP="00E0448E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готовясь к тестированию, проработать информационный материал по дисциплине. Проконсультироваться с преподавателем по вопросу выбора учебной литературы. </w:t>
      </w:r>
    </w:p>
    <w:p w:rsidR="00E0448E" w:rsidRDefault="00E0448E" w:rsidP="00E0448E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четко выяснить все условия тестирования заранее: сколько тестов будет предложено, сколько времени отводится на тестирование, какова система оценки результатов и т.д. </w:t>
      </w:r>
    </w:p>
    <w:p w:rsidR="00E0448E" w:rsidRDefault="00E0448E" w:rsidP="00E0448E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приступая к работе с тестами, внимательно и до конца прочитать вопрос и предлагаемые варианты ответов. Выбрать правильные (их может быть несколько). На отдельном листке ответов выписать цифру вопроса и буквы, соответствующие правильным ответам; </w:t>
      </w:r>
    </w:p>
    <w:p w:rsidR="00E0448E" w:rsidRDefault="00E0448E" w:rsidP="00E0448E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4) в процессе решения желательно применять несколько подходов в решении задания. Это позволяет максимально гибко оперировать методами решения, находя каждый раз оптимальный вариант. </w:t>
      </w:r>
    </w:p>
    <w:p w:rsidR="00E0448E" w:rsidRDefault="00E0448E" w:rsidP="00E0448E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5) если имеется чрезвычайно трудный вопрос, не тратить много времени на него. Переходить к другим тестам - к трудному вопросу можно вернуться в конце. </w:t>
      </w:r>
    </w:p>
    <w:p w:rsidR="00E0448E" w:rsidRDefault="00E0448E" w:rsidP="00E0448E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lastRenderedPageBreak/>
        <w:t>6) обязательно оставить время для проверки ответов, чтобы избежать механических ошибок.</w:t>
      </w:r>
    </w:p>
    <w:p w:rsidR="00E0448E" w:rsidRDefault="00E0448E" w:rsidP="00E0448E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E0448E">
      <w:pPr>
        <w:spacing w:line="360" w:lineRule="auto"/>
        <w:ind w:firstLine="708"/>
        <w:jc w:val="both"/>
      </w:pPr>
    </w:p>
    <w:sectPr w:rsidR="000B1CE8" w:rsidSect="00E3585B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7C3" w:rsidRDefault="00BF67C3" w:rsidP="00FF0076">
      <w:pPr>
        <w:spacing w:after="0" w:line="240" w:lineRule="auto"/>
      </w:pPr>
      <w:r>
        <w:separator/>
      </w:r>
    </w:p>
  </w:endnote>
  <w:endnote w:type="continuationSeparator" w:id="0">
    <w:p w:rsidR="00BF67C3" w:rsidRDefault="00BF67C3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FF007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48E">
          <w:rPr>
            <w:noProof/>
          </w:rPr>
          <w:t>14</w:t>
        </w:r>
        <w: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7C3" w:rsidRDefault="00BF67C3" w:rsidP="00FF0076">
      <w:pPr>
        <w:spacing w:after="0" w:line="240" w:lineRule="auto"/>
      </w:pPr>
      <w:r>
        <w:separator/>
      </w:r>
    </w:p>
  </w:footnote>
  <w:footnote w:type="continuationSeparator" w:id="0">
    <w:p w:rsidR="00BF67C3" w:rsidRDefault="00BF67C3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10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6"/>
  </w:num>
  <w:num w:numId="10">
    <w:abstractNumId w:val="12"/>
  </w:num>
  <w:num w:numId="11">
    <w:abstractNumId w:val="2"/>
  </w:num>
  <w:num w:numId="12">
    <w:abstractNumId w:val="7"/>
  </w:num>
  <w:num w:numId="13">
    <w:abstractNumId w:val="1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7786"/>
    <w:rsid w:val="00042051"/>
    <w:rsid w:val="00046FDE"/>
    <w:rsid w:val="00056B23"/>
    <w:rsid w:val="00092AA3"/>
    <w:rsid w:val="000B1CE8"/>
    <w:rsid w:val="000C1D2A"/>
    <w:rsid w:val="0014634D"/>
    <w:rsid w:val="001D390B"/>
    <w:rsid w:val="001F604D"/>
    <w:rsid w:val="00295D70"/>
    <w:rsid w:val="002B7629"/>
    <w:rsid w:val="002D15D8"/>
    <w:rsid w:val="002D6C9C"/>
    <w:rsid w:val="002E7D03"/>
    <w:rsid w:val="003146D3"/>
    <w:rsid w:val="00355893"/>
    <w:rsid w:val="003D61D5"/>
    <w:rsid w:val="00447434"/>
    <w:rsid w:val="004C6ADE"/>
    <w:rsid w:val="004E4EFF"/>
    <w:rsid w:val="00604D48"/>
    <w:rsid w:val="00620A5F"/>
    <w:rsid w:val="00642672"/>
    <w:rsid w:val="006B6761"/>
    <w:rsid w:val="006C2D6A"/>
    <w:rsid w:val="006E30C5"/>
    <w:rsid w:val="00733C5E"/>
    <w:rsid w:val="007716C5"/>
    <w:rsid w:val="007D6498"/>
    <w:rsid w:val="0081538B"/>
    <w:rsid w:val="00820AB1"/>
    <w:rsid w:val="008533FE"/>
    <w:rsid w:val="008644F7"/>
    <w:rsid w:val="008714AA"/>
    <w:rsid w:val="008859A1"/>
    <w:rsid w:val="008874AF"/>
    <w:rsid w:val="008D4D99"/>
    <w:rsid w:val="008F132F"/>
    <w:rsid w:val="009336D7"/>
    <w:rsid w:val="00954716"/>
    <w:rsid w:val="009838CD"/>
    <w:rsid w:val="009F0A18"/>
    <w:rsid w:val="00A17897"/>
    <w:rsid w:val="00B81E60"/>
    <w:rsid w:val="00B97B10"/>
    <w:rsid w:val="00BF0A68"/>
    <w:rsid w:val="00BF67C3"/>
    <w:rsid w:val="00C104D0"/>
    <w:rsid w:val="00C4744E"/>
    <w:rsid w:val="00D25B75"/>
    <w:rsid w:val="00DF69E8"/>
    <w:rsid w:val="00E0448E"/>
    <w:rsid w:val="00E23A5D"/>
    <w:rsid w:val="00E3585B"/>
    <w:rsid w:val="00F668F9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933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933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70A3F-E8A9-4443-9CA7-6824F32F6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17</Pages>
  <Words>3296</Words>
  <Characters>18792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20</cp:revision>
  <dcterms:created xsi:type="dcterms:W3CDTF">2017-01-18T09:48:00Z</dcterms:created>
  <dcterms:modified xsi:type="dcterms:W3CDTF">2021-09-10T04:57:00Z</dcterms:modified>
</cp:coreProperties>
</file>